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4588" w:rsidRDefault="00E27085" w:rsidP="00BF4588">
      <w:pPr>
        <w:spacing w:after="0" w:line="360" w:lineRule="auto"/>
        <w:ind w:hanging="567"/>
        <w:jc w:val="center"/>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drawing>
          <wp:inline distT="0" distB="0" distL="0" distR="0">
            <wp:extent cx="6209731" cy="9075762"/>
            <wp:effectExtent l="0" t="0" r="635" b="0"/>
            <wp:docPr id="19" name="Рисунок 19" descr="C:\Users\Зарина\Desktop\Титульный лис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Зарина\Desktop\Титульный лист.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12381" cy="9079635"/>
                    </a:xfrm>
                    <a:prstGeom prst="rect">
                      <a:avLst/>
                    </a:prstGeom>
                    <a:noFill/>
                    <a:ln>
                      <a:noFill/>
                    </a:ln>
                  </pic:spPr>
                </pic:pic>
              </a:graphicData>
            </a:graphic>
          </wp:inline>
        </w:drawing>
      </w:r>
      <w:bookmarkStart w:id="0" w:name="_GoBack"/>
      <w:bookmarkEnd w:id="0"/>
      <w:r w:rsidR="00BF4588">
        <w:rPr>
          <w:rFonts w:ascii="Times New Roman" w:eastAsia="Times New Roman" w:hAnsi="Times New Roman"/>
          <w:sz w:val="24"/>
          <w:szCs w:val="24"/>
          <w:lang w:eastAsia="ru-RU"/>
        </w:rPr>
        <w:br w:type="page"/>
      </w:r>
    </w:p>
    <w:p w:rsidR="00D20BB8" w:rsidRPr="002111DE" w:rsidRDefault="00CE00B9" w:rsidP="00D20BB8">
      <w:pPr>
        <w:spacing w:after="0" w:line="360" w:lineRule="auto"/>
        <w:jc w:val="center"/>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lastRenderedPageBreak/>
        <w:drawing>
          <wp:inline distT="0" distB="0" distL="0" distR="0">
            <wp:extent cx="5925710" cy="2599561"/>
            <wp:effectExtent l="0" t="0" r="0" b="0"/>
            <wp:docPr id="18" name="Рисунок 18" descr="C:\Users\Зарина\Desktop\img22102019_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Зарина\Desktop\img22102019_00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10800000">
                      <a:off x="0" y="0"/>
                      <a:ext cx="5930205" cy="2601533"/>
                    </a:xfrm>
                    <a:prstGeom prst="rect">
                      <a:avLst/>
                    </a:prstGeom>
                    <a:noFill/>
                    <a:ln>
                      <a:noFill/>
                    </a:ln>
                  </pic:spPr>
                </pic:pic>
              </a:graphicData>
            </a:graphic>
          </wp:inline>
        </w:drawing>
      </w:r>
    </w:p>
    <w:p w:rsidR="00D20BB8" w:rsidRPr="002111DE" w:rsidRDefault="00D20BB8" w:rsidP="00D20BB8">
      <w:pPr>
        <w:spacing w:after="0" w:line="360" w:lineRule="auto"/>
        <w:ind w:firstLine="567"/>
        <w:jc w:val="center"/>
        <w:rPr>
          <w:rFonts w:ascii="Times New Roman" w:eastAsia="Times New Roman" w:hAnsi="Times New Roman"/>
          <w:sz w:val="24"/>
          <w:szCs w:val="24"/>
          <w:lang w:eastAsia="ru-RU"/>
        </w:rPr>
      </w:pPr>
    </w:p>
    <w:p w:rsidR="00D20BB8" w:rsidRPr="002111DE" w:rsidRDefault="00D20BB8" w:rsidP="00D20BB8">
      <w:pPr>
        <w:spacing w:after="0" w:line="360" w:lineRule="auto"/>
        <w:ind w:firstLine="567"/>
        <w:jc w:val="center"/>
        <w:rPr>
          <w:rFonts w:ascii="Times New Roman" w:eastAsia="Times New Roman" w:hAnsi="Times New Roman"/>
          <w:sz w:val="24"/>
          <w:szCs w:val="24"/>
          <w:lang w:eastAsia="ru-RU"/>
        </w:rPr>
      </w:pPr>
    </w:p>
    <w:p w:rsidR="00D20BB8" w:rsidRDefault="00D20BB8" w:rsidP="00D20BB8">
      <w:pPr>
        <w:spacing w:after="0" w:line="360" w:lineRule="auto"/>
        <w:rPr>
          <w:rFonts w:ascii="Times New Roman" w:eastAsia="Times New Roman" w:hAnsi="Times New Roman"/>
          <w:sz w:val="24"/>
          <w:szCs w:val="24"/>
          <w:lang w:eastAsia="ru-RU"/>
        </w:rPr>
      </w:pPr>
    </w:p>
    <w:p w:rsidR="00737B83" w:rsidRDefault="00737B83" w:rsidP="00D20BB8">
      <w:pPr>
        <w:spacing w:after="0" w:line="360" w:lineRule="auto"/>
        <w:rPr>
          <w:rFonts w:ascii="Times New Roman" w:eastAsia="Times New Roman" w:hAnsi="Times New Roman"/>
          <w:sz w:val="24"/>
          <w:szCs w:val="24"/>
          <w:lang w:eastAsia="ru-RU"/>
        </w:rPr>
      </w:pPr>
    </w:p>
    <w:p w:rsidR="00737B83" w:rsidRPr="002111DE" w:rsidRDefault="00737B83" w:rsidP="00D20BB8">
      <w:pPr>
        <w:spacing w:after="0" w:line="360" w:lineRule="auto"/>
        <w:rPr>
          <w:rFonts w:ascii="Times New Roman" w:eastAsia="Times New Roman" w:hAnsi="Times New Roman"/>
          <w:sz w:val="24"/>
          <w:szCs w:val="24"/>
          <w:lang w:eastAsia="ru-RU"/>
        </w:rPr>
      </w:pPr>
    </w:p>
    <w:p w:rsidR="00D20BB8" w:rsidRDefault="00D20BB8" w:rsidP="00D20BB8">
      <w:pPr>
        <w:spacing w:after="0" w:line="360" w:lineRule="auto"/>
        <w:ind w:left="4320" w:hanging="3894"/>
        <w:jc w:val="center"/>
        <w:rPr>
          <w:rFonts w:ascii="Times New Roman" w:hAnsi="Times New Roman"/>
          <w:sz w:val="24"/>
          <w:szCs w:val="24"/>
        </w:rPr>
      </w:pPr>
      <w:r w:rsidRPr="002111DE">
        <w:rPr>
          <w:rFonts w:ascii="Times New Roman" w:hAnsi="Times New Roman"/>
          <w:sz w:val="24"/>
          <w:szCs w:val="24"/>
        </w:rPr>
        <w:br w:type="page"/>
      </w:r>
      <w:r w:rsidRPr="002111DE">
        <w:rPr>
          <w:rFonts w:ascii="Times New Roman" w:hAnsi="Times New Roman"/>
          <w:sz w:val="24"/>
          <w:szCs w:val="24"/>
        </w:rPr>
        <w:lastRenderedPageBreak/>
        <w:t>РЕФЕРАТ</w:t>
      </w:r>
    </w:p>
    <w:p w:rsidR="00B400DC" w:rsidRPr="002111DE" w:rsidRDefault="00B400DC" w:rsidP="00D20BB8">
      <w:pPr>
        <w:spacing w:after="0" w:line="360" w:lineRule="auto"/>
        <w:ind w:left="4320" w:hanging="3894"/>
        <w:jc w:val="center"/>
        <w:rPr>
          <w:rFonts w:ascii="Times New Roman" w:hAnsi="Times New Roman"/>
          <w:sz w:val="24"/>
          <w:szCs w:val="24"/>
        </w:rPr>
      </w:pPr>
    </w:p>
    <w:p w:rsidR="00D20BB8" w:rsidRPr="000F1AF1" w:rsidRDefault="000F40BD" w:rsidP="00E73AAC">
      <w:pPr>
        <w:tabs>
          <w:tab w:val="left" w:pos="567"/>
        </w:tabs>
        <w:spacing w:after="0" w:line="360" w:lineRule="auto"/>
        <w:ind w:firstLine="567"/>
        <w:jc w:val="both"/>
        <w:rPr>
          <w:rFonts w:ascii="Times New Roman" w:hAnsi="Times New Roman"/>
          <w:sz w:val="24"/>
          <w:szCs w:val="24"/>
        </w:rPr>
      </w:pPr>
      <w:r w:rsidRPr="00353B18">
        <w:rPr>
          <w:rFonts w:ascii="Times New Roman" w:hAnsi="Times New Roman"/>
          <w:sz w:val="24"/>
          <w:szCs w:val="24"/>
        </w:rPr>
        <w:t xml:space="preserve">Отчет </w:t>
      </w:r>
      <w:r w:rsidR="00D20BB8" w:rsidRPr="00353B18">
        <w:rPr>
          <w:rFonts w:ascii="Times New Roman" w:hAnsi="Times New Roman"/>
          <w:sz w:val="24"/>
          <w:szCs w:val="24"/>
        </w:rPr>
        <w:t>с.</w:t>
      </w:r>
      <w:r w:rsidRPr="00353B18">
        <w:rPr>
          <w:rFonts w:ascii="Times New Roman" w:hAnsi="Times New Roman"/>
          <w:sz w:val="24"/>
          <w:szCs w:val="24"/>
        </w:rPr>
        <w:t>11</w:t>
      </w:r>
      <w:r w:rsidR="00AA56C2">
        <w:rPr>
          <w:rFonts w:ascii="Times New Roman" w:hAnsi="Times New Roman"/>
          <w:sz w:val="24"/>
          <w:szCs w:val="24"/>
        </w:rPr>
        <w:t>4</w:t>
      </w:r>
      <w:r w:rsidR="00D20BB8" w:rsidRPr="00353B18">
        <w:rPr>
          <w:rFonts w:ascii="Times New Roman" w:hAnsi="Times New Roman"/>
          <w:sz w:val="24"/>
          <w:szCs w:val="24"/>
        </w:rPr>
        <w:t>, рис.</w:t>
      </w:r>
      <w:r w:rsidRPr="00353B18">
        <w:rPr>
          <w:rFonts w:ascii="Times New Roman" w:hAnsi="Times New Roman"/>
          <w:sz w:val="24"/>
          <w:szCs w:val="24"/>
        </w:rPr>
        <w:t>2</w:t>
      </w:r>
      <w:r w:rsidR="00762400" w:rsidRPr="00353B18">
        <w:rPr>
          <w:rFonts w:ascii="Times New Roman" w:hAnsi="Times New Roman"/>
          <w:sz w:val="24"/>
          <w:szCs w:val="24"/>
        </w:rPr>
        <w:t>1</w:t>
      </w:r>
      <w:r w:rsidR="00D20BB8" w:rsidRPr="00353B18">
        <w:rPr>
          <w:rFonts w:ascii="Times New Roman" w:hAnsi="Times New Roman"/>
          <w:sz w:val="24"/>
          <w:szCs w:val="24"/>
        </w:rPr>
        <w:t>, табл.</w:t>
      </w:r>
      <w:r w:rsidR="00FC552F" w:rsidRPr="00353B18">
        <w:rPr>
          <w:rFonts w:ascii="Times New Roman" w:hAnsi="Times New Roman"/>
          <w:sz w:val="24"/>
          <w:szCs w:val="24"/>
        </w:rPr>
        <w:t>13.</w:t>
      </w:r>
      <w:r w:rsidR="00D20BB8" w:rsidRPr="00353B18">
        <w:rPr>
          <w:rFonts w:ascii="Times New Roman" w:hAnsi="Times New Roman"/>
          <w:sz w:val="24"/>
          <w:szCs w:val="24"/>
        </w:rPr>
        <w:t>, источников</w:t>
      </w:r>
      <w:r w:rsidR="00FC552F" w:rsidRPr="00353B18">
        <w:rPr>
          <w:rFonts w:ascii="Times New Roman" w:hAnsi="Times New Roman"/>
          <w:sz w:val="24"/>
          <w:szCs w:val="24"/>
        </w:rPr>
        <w:t xml:space="preserve"> 82.</w:t>
      </w:r>
      <w:r w:rsidR="00D20BB8" w:rsidRPr="00353B18">
        <w:rPr>
          <w:rFonts w:ascii="Times New Roman" w:hAnsi="Times New Roman"/>
          <w:sz w:val="24"/>
          <w:szCs w:val="24"/>
        </w:rPr>
        <w:t>, прил.</w:t>
      </w:r>
      <w:r w:rsidR="000F1AF1" w:rsidRPr="00353B18">
        <w:rPr>
          <w:rFonts w:ascii="Times New Roman" w:hAnsi="Times New Roman"/>
          <w:sz w:val="24"/>
          <w:szCs w:val="24"/>
        </w:rPr>
        <w:t>10</w:t>
      </w:r>
    </w:p>
    <w:p w:rsidR="00D20BB8" w:rsidRPr="002111DE" w:rsidRDefault="00F47A18" w:rsidP="00D20BB8">
      <w:pPr>
        <w:spacing w:after="0" w:line="360" w:lineRule="auto"/>
        <w:ind w:firstLine="567"/>
        <w:jc w:val="both"/>
        <w:rPr>
          <w:rFonts w:ascii="Times New Roman" w:hAnsi="Times New Roman"/>
          <w:sz w:val="24"/>
          <w:szCs w:val="24"/>
          <w:lang w:val="kk-KZ"/>
        </w:rPr>
      </w:pPr>
      <w:r>
        <w:rPr>
          <w:rFonts w:ascii="Times New Roman" w:hAnsi="Times New Roman"/>
          <w:sz w:val="24"/>
          <w:szCs w:val="24"/>
          <w:lang w:val="en-US"/>
        </w:rPr>
        <w:t>SMART</w:t>
      </w:r>
      <w:r w:rsidR="00353B18">
        <w:rPr>
          <w:rFonts w:ascii="Times New Roman" w:hAnsi="Times New Roman"/>
          <w:sz w:val="24"/>
          <w:szCs w:val="24"/>
        </w:rPr>
        <w:t>-СИСТЕМА</w:t>
      </w:r>
      <w:r>
        <w:rPr>
          <w:rFonts w:ascii="Times New Roman" w:hAnsi="Times New Roman"/>
          <w:sz w:val="24"/>
          <w:szCs w:val="24"/>
        </w:rPr>
        <w:t xml:space="preserve"> ПРОГНОЗИРОВАНИЯ </w:t>
      </w:r>
      <w:r>
        <w:rPr>
          <w:rFonts w:ascii="Times New Roman" w:hAnsi="Times New Roman"/>
          <w:sz w:val="24"/>
          <w:szCs w:val="24"/>
          <w:lang w:val="en-US"/>
        </w:rPr>
        <w:t>QSAR</w:t>
      </w:r>
      <w:r w:rsidR="00D20BB8" w:rsidRPr="008A2C88">
        <w:rPr>
          <w:rFonts w:ascii="Times New Roman" w:hAnsi="Times New Roman"/>
          <w:sz w:val="24"/>
          <w:szCs w:val="24"/>
        </w:rPr>
        <w:t xml:space="preserve">, </w:t>
      </w:r>
      <w:r w:rsidR="00D20BB8" w:rsidRPr="008A2C88">
        <w:rPr>
          <w:rFonts w:ascii="Times New Roman" w:hAnsi="Times New Roman"/>
          <w:sz w:val="24"/>
          <w:szCs w:val="24"/>
          <w:lang w:val="kk-KZ"/>
        </w:rPr>
        <w:t>АНАЛИЗ БАЗ ДАННЫХ</w:t>
      </w:r>
      <w:r w:rsidR="00D20BB8" w:rsidRPr="008A2C88">
        <w:rPr>
          <w:rFonts w:ascii="Times New Roman" w:hAnsi="Times New Roman"/>
          <w:sz w:val="24"/>
          <w:szCs w:val="24"/>
        </w:rPr>
        <w:t>,</w:t>
      </w:r>
      <w:r w:rsidR="00D20BB8">
        <w:rPr>
          <w:rFonts w:ascii="Times New Roman" w:hAnsi="Times New Roman"/>
          <w:sz w:val="24"/>
          <w:szCs w:val="24"/>
        </w:rPr>
        <w:t xml:space="preserve"> ЛЕКАРСТВЕННЫЕ ПРЕПАРАТЫ, </w:t>
      </w:r>
      <w:r w:rsidR="00D20BB8" w:rsidRPr="005F47DA">
        <w:rPr>
          <w:rFonts w:ascii="Times New Roman" w:hAnsi="Times New Roman"/>
          <w:sz w:val="24"/>
          <w:szCs w:val="24"/>
        </w:rPr>
        <w:t>ИСКУССТВЕННЫЙ ИНТЕЛЛЕКТ</w:t>
      </w:r>
    </w:p>
    <w:p w:rsidR="00BF2C06" w:rsidRDefault="00BF2C06" w:rsidP="00BF2C06">
      <w:pPr>
        <w:spacing w:after="0" w:line="360" w:lineRule="auto"/>
        <w:ind w:firstLine="567"/>
        <w:jc w:val="both"/>
        <w:rPr>
          <w:rFonts w:ascii="Times New Roman" w:hAnsi="Times New Roman"/>
          <w:sz w:val="24"/>
          <w:szCs w:val="24"/>
        </w:rPr>
      </w:pPr>
      <w:r>
        <w:rPr>
          <w:rFonts w:ascii="Times New Roman" w:hAnsi="Times New Roman"/>
          <w:sz w:val="24"/>
          <w:szCs w:val="24"/>
        </w:rPr>
        <w:t>При выполнении проекта получены следующие основные результаты:</w:t>
      </w:r>
    </w:p>
    <w:p w:rsidR="00BF2C06" w:rsidRDefault="00BF2C06" w:rsidP="00424D41">
      <w:pPr>
        <w:pStyle w:val="a5"/>
        <w:numPr>
          <w:ilvl w:val="0"/>
          <w:numId w:val="4"/>
        </w:numPr>
        <w:tabs>
          <w:tab w:val="left" w:pos="567"/>
        </w:tabs>
        <w:spacing w:after="0" w:line="360" w:lineRule="auto"/>
        <w:ind w:left="0" w:firstLine="567"/>
        <w:jc w:val="both"/>
        <w:rPr>
          <w:rFonts w:ascii="Times New Roman" w:hAnsi="Times New Roman"/>
          <w:sz w:val="24"/>
          <w:szCs w:val="24"/>
        </w:rPr>
      </w:pPr>
      <w:r>
        <w:rPr>
          <w:rFonts w:ascii="Times New Roman" w:hAnsi="Times New Roman"/>
          <w:sz w:val="24"/>
          <w:szCs w:val="24"/>
          <w:lang w:val="kk-KZ"/>
        </w:rPr>
        <w:t xml:space="preserve">Разработана </w:t>
      </w:r>
      <w:r>
        <w:rPr>
          <w:rFonts w:ascii="Times New Roman" w:hAnsi="Times New Roman"/>
          <w:sz w:val="24"/>
          <w:szCs w:val="24"/>
        </w:rPr>
        <w:t>и</w:t>
      </w:r>
      <w:r>
        <w:rPr>
          <w:rFonts w:ascii="Times New Roman" w:hAnsi="Times New Roman"/>
          <w:sz w:val="24"/>
          <w:szCs w:val="24"/>
          <w:lang w:val="kk-KZ"/>
        </w:rPr>
        <w:t>нформационная система ведения научных исследований на основе модельно</w:t>
      </w:r>
      <w:r>
        <w:rPr>
          <w:rFonts w:ascii="Times New Roman" w:hAnsi="Times New Roman"/>
          <w:sz w:val="24"/>
          <w:szCs w:val="24"/>
        </w:rPr>
        <w:t>-ориентированного подхода (</w:t>
      </w:r>
      <w:r>
        <w:rPr>
          <w:rFonts w:ascii="Times New Roman" w:hAnsi="Times New Roman"/>
          <w:sz w:val="24"/>
          <w:szCs w:val="24"/>
          <w:lang w:val="en-US"/>
        </w:rPr>
        <w:t>Model</w:t>
      </w:r>
      <w:r w:rsidRPr="00BF2C06">
        <w:rPr>
          <w:rFonts w:ascii="Times New Roman" w:hAnsi="Times New Roman"/>
          <w:sz w:val="24"/>
          <w:szCs w:val="24"/>
        </w:rPr>
        <w:t xml:space="preserve"> </w:t>
      </w:r>
      <w:r>
        <w:rPr>
          <w:rFonts w:ascii="Times New Roman" w:hAnsi="Times New Roman"/>
          <w:sz w:val="24"/>
          <w:szCs w:val="24"/>
          <w:lang w:val="en-US"/>
        </w:rPr>
        <w:t>Driven</w:t>
      </w:r>
      <w:r w:rsidRPr="00BF2C06">
        <w:rPr>
          <w:rFonts w:ascii="Times New Roman" w:hAnsi="Times New Roman"/>
          <w:sz w:val="24"/>
          <w:szCs w:val="24"/>
        </w:rPr>
        <w:t xml:space="preserve"> </w:t>
      </w:r>
      <w:r>
        <w:rPr>
          <w:rFonts w:ascii="Times New Roman" w:hAnsi="Times New Roman"/>
          <w:sz w:val="24"/>
          <w:szCs w:val="24"/>
          <w:lang w:val="en-US"/>
        </w:rPr>
        <w:t>Architecture</w:t>
      </w:r>
      <w:r>
        <w:rPr>
          <w:rFonts w:ascii="Times New Roman" w:hAnsi="Times New Roman"/>
          <w:sz w:val="24"/>
          <w:szCs w:val="24"/>
        </w:rPr>
        <w:t xml:space="preserve">, </w:t>
      </w:r>
      <w:r>
        <w:rPr>
          <w:rFonts w:ascii="Times New Roman" w:hAnsi="Times New Roman"/>
          <w:sz w:val="24"/>
          <w:szCs w:val="24"/>
          <w:lang w:val="en-US"/>
        </w:rPr>
        <w:t>MDA</w:t>
      </w:r>
      <w:r>
        <w:rPr>
          <w:rFonts w:ascii="Times New Roman" w:hAnsi="Times New Roman"/>
          <w:sz w:val="24"/>
          <w:szCs w:val="24"/>
        </w:rPr>
        <w:t xml:space="preserve">) </w:t>
      </w:r>
      <w:r>
        <w:rPr>
          <w:rFonts w:ascii="Times New Roman" w:hAnsi="Times New Roman"/>
          <w:sz w:val="24"/>
          <w:szCs w:val="24"/>
          <w:lang w:val="kk-KZ"/>
        </w:rPr>
        <w:t xml:space="preserve">для </w:t>
      </w:r>
      <w:r>
        <w:rPr>
          <w:rFonts w:ascii="Times New Roman" w:hAnsi="Times New Roman"/>
          <w:sz w:val="24"/>
          <w:szCs w:val="24"/>
        </w:rPr>
        <w:t xml:space="preserve">компьютерного молекулярного дизайна новых лекарственных препаратов и структура </w:t>
      </w:r>
      <w:proofErr w:type="spellStart"/>
      <w:r>
        <w:rPr>
          <w:rFonts w:ascii="Times New Roman" w:hAnsi="Times New Roman"/>
          <w:sz w:val="24"/>
          <w:szCs w:val="24"/>
        </w:rPr>
        <w:t>мультиагентной</w:t>
      </w:r>
      <w:proofErr w:type="spellEnd"/>
      <w:r>
        <w:rPr>
          <w:rFonts w:ascii="Times New Roman" w:hAnsi="Times New Roman"/>
          <w:sz w:val="24"/>
          <w:szCs w:val="24"/>
        </w:rPr>
        <w:t xml:space="preserve"> системы </w:t>
      </w:r>
      <w:r>
        <w:rPr>
          <w:rFonts w:ascii="Times New Roman" w:hAnsi="Times New Roman"/>
          <w:sz w:val="24"/>
          <w:szCs w:val="24"/>
          <w:lang w:val="kk-KZ"/>
        </w:rPr>
        <w:t>для прогнозирования зависимости «структура-свойство» лекарственных соединений на основе модифицированных алгоритмов искусственного интеллекта.</w:t>
      </w:r>
    </w:p>
    <w:p w:rsidR="00BF2C06" w:rsidRDefault="00BF2C06" w:rsidP="00424D41">
      <w:pPr>
        <w:pStyle w:val="a5"/>
        <w:numPr>
          <w:ilvl w:val="0"/>
          <w:numId w:val="4"/>
        </w:numPr>
        <w:tabs>
          <w:tab w:val="left" w:pos="284"/>
          <w:tab w:val="left" w:pos="426"/>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lang w:val="kk-KZ"/>
        </w:rPr>
        <w:t xml:space="preserve">В рамках концепции </w:t>
      </w:r>
      <w:r>
        <w:rPr>
          <w:rFonts w:ascii="Times New Roman" w:hAnsi="Times New Roman"/>
          <w:sz w:val="24"/>
          <w:szCs w:val="24"/>
          <w:lang w:val="en-US"/>
        </w:rPr>
        <w:t>MDA</w:t>
      </w:r>
      <w:r w:rsidRPr="00BF2C06">
        <w:rPr>
          <w:rFonts w:ascii="Times New Roman" w:hAnsi="Times New Roman"/>
          <w:sz w:val="24"/>
          <w:szCs w:val="24"/>
        </w:rPr>
        <w:t xml:space="preserve"> </w:t>
      </w:r>
      <w:r>
        <w:rPr>
          <w:rFonts w:ascii="Times New Roman" w:hAnsi="Times New Roman"/>
          <w:sz w:val="24"/>
          <w:szCs w:val="24"/>
          <w:lang w:val="en-US"/>
        </w:rPr>
        <w:t>c</w:t>
      </w:r>
      <w:r>
        <w:rPr>
          <w:rFonts w:ascii="Times New Roman" w:hAnsi="Times New Roman"/>
          <w:sz w:val="24"/>
          <w:szCs w:val="24"/>
          <w:lang w:val="kk-KZ"/>
        </w:rPr>
        <w:t xml:space="preserve">оздана мультиагентная онтологическая модель </w:t>
      </w:r>
      <w:r>
        <w:rPr>
          <w:rFonts w:ascii="Times New Roman" w:hAnsi="Times New Roman"/>
          <w:sz w:val="24"/>
          <w:szCs w:val="24"/>
          <w:lang w:val="en-US"/>
        </w:rPr>
        <w:t>Smart</w:t>
      </w:r>
      <w:r>
        <w:rPr>
          <w:rFonts w:ascii="Times New Roman" w:hAnsi="Times New Roman"/>
          <w:sz w:val="24"/>
          <w:szCs w:val="24"/>
        </w:rPr>
        <w:t>-</w:t>
      </w:r>
      <w:r>
        <w:rPr>
          <w:rFonts w:ascii="Times New Roman" w:hAnsi="Times New Roman"/>
          <w:sz w:val="24"/>
          <w:szCs w:val="24"/>
          <w:lang w:val="kk-KZ"/>
        </w:rPr>
        <w:t xml:space="preserve">системы прогнозирования </w:t>
      </w:r>
      <w:r>
        <w:rPr>
          <w:rFonts w:ascii="Times New Roman" w:hAnsi="Times New Roman"/>
          <w:sz w:val="24"/>
          <w:szCs w:val="24"/>
          <w:lang w:val="en-US"/>
        </w:rPr>
        <w:t>QSAR</w:t>
      </w:r>
      <w:r>
        <w:rPr>
          <w:rFonts w:ascii="Times New Roman" w:hAnsi="Times New Roman"/>
          <w:sz w:val="24"/>
          <w:szCs w:val="24"/>
        </w:rPr>
        <w:t xml:space="preserve"> лекарственных препаратов</w:t>
      </w:r>
      <w:r>
        <w:rPr>
          <w:rFonts w:ascii="Times New Roman" w:hAnsi="Times New Roman"/>
          <w:sz w:val="24"/>
          <w:szCs w:val="24"/>
          <w:lang w:val="kk-KZ"/>
        </w:rPr>
        <w:t xml:space="preserve"> реализованная в редакторе онтологий </w:t>
      </w:r>
      <w:proofErr w:type="spellStart"/>
      <w:r w:rsidR="00254BE1">
        <w:rPr>
          <w:rFonts w:ascii="Times New Roman" w:hAnsi="Times New Roman"/>
          <w:sz w:val="24"/>
          <w:szCs w:val="24"/>
          <w:lang w:val="en-US"/>
        </w:rPr>
        <w:t>Prot</w:t>
      </w:r>
      <w:proofErr w:type="spellEnd"/>
      <w:r w:rsidR="00254BE1" w:rsidRPr="00BD7B56">
        <w:rPr>
          <w:rFonts w:ascii="Times New Roman" w:hAnsi="Times New Roman"/>
          <w:sz w:val="24"/>
          <w:szCs w:val="24"/>
        </w:rPr>
        <w:t>é</w:t>
      </w:r>
      <w:r w:rsidR="00254BE1">
        <w:rPr>
          <w:rFonts w:ascii="Times New Roman" w:hAnsi="Times New Roman"/>
          <w:sz w:val="24"/>
          <w:szCs w:val="24"/>
          <w:lang w:val="en-US"/>
        </w:rPr>
        <w:t>g</w:t>
      </w:r>
      <w:r w:rsidR="00254BE1" w:rsidRPr="00BD7B56">
        <w:rPr>
          <w:rFonts w:ascii="Times New Roman" w:hAnsi="Times New Roman"/>
          <w:sz w:val="24"/>
          <w:szCs w:val="24"/>
        </w:rPr>
        <w:t>é</w:t>
      </w:r>
      <w:r>
        <w:rPr>
          <w:rFonts w:ascii="Times New Roman" w:hAnsi="Times New Roman"/>
          <w:sz w:val="24"/>
          <w:szCs w:val="24"/>
          <w:lang w:val="kk-KZ"/>
        </w:rPr>
        <w:t xml:space="preserve"> и библиотека онтологий, состоящая из модифицированных алгоритмов </w:t>
      </w:r>
      <w:r w:rsidR="001C06BA">
        <w:rPr>
          <w:rFonts w:ascii="Times New Roman" w:hAnsi="Times New Roman"/>
          <w:sz w:val="24"/>
          <w:szCs w:val="24"/>
          <w:lang w:val="kk-KZ"/>
        </w:rPr>
        <w:t>искусственных иммунных систем (ИИС)</w:t>
      </w:r>
      <w:r>
        <w:rPr>
          <w:rFonts w:ascii="Times New Roman" w:hAnsi="Times New Roman"/>
          <w:sz w:val="24"/>
          <w:szCs w:val="24"/>
          <w:lang w:val="kk-KZ"/>
        </w:rPr>
        <w:t xml:space="preserve"> для обработки структурной химической информации</w:t>
      </w:r>
      <w:r>
        <w:rPr>
          <w:rFonts w:ascii="Times New Roman" w:hAnsi="Times New Roman"/>
          <w:sz w:val="24"/>
          <w:szCs w:val="24"/>
        </w:rPr>
        <w:t>.</w:t>
      </w:r>
    </w:p>
    <w:p w:rsidR="00BF2C06" w:rsidRDefault="00BF2C06" w:rsidP="00424D41">
      <w:pPr>
        <w:pStyle w:val="a5"/>
        <w:numPr>
          <w:ilvl w:val="0"/>
          <w:numId w:val="4"/>
        </w:numPr>
        <w:tabs>
          <w:tab w:val="left" w:pos="426"/>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 Разработан модифицированный алгоритм </w:t>
      </w:r>
      <w:r>
        <w:rPr>
          <w:rFonts w:ascii="Times New Roman" w:hAnsi="Times New Roman"/>
          <w:sz w:val="24"/>
          <w:szCs w:val="24"/>
          <w:lang w:val="kk-KZ"/>
        </w:rPr>
        <w:t xml:space="preserve">искусственных иммунных систем </w:t>
      </w:r>
      <w:r>
        <w:rPr>
          <w:rFonts w:ascii="Times New Roman" w:hAnsi="Times New Roman"/>
          <w:sz w:val="24"/>
          <w:szCs w:val="24"/>
        </w:rPr>
        <w:t>на основе алгоритма опыления цветов (</w:t>
      </w:r>
      <w:proofErr w:type="spellStart"/>
      <w:r>
        <w:rPr>
          <w:rFonts w:ascii="Times New Roman" w:hAnsi="Times New Roman"/>
          <w:sz w:val="24"/>
          <w:szCs w:val="24"/>
        </w:rPr>
        <w:t>Flower</w:t>
      </w:r>
      <w:proofErr w:type="spellEnd"/>
      <w:r>
        <w:rPr>
          <w:rFonts w:ascii="Times New Roman" w:hAnsi="Times New Roman"/>
          <w:sz w:val="24"/>
          <w:szCs w:val="24"/>
        </w:rPr>
        <w:t xml:space="preserve"> </w:t>
      </w:r>
      <w:proofErr w:type="spellStart"/>
      <w:r>
        <w:rPr>
          <w:rFonts w:ascii="Times New Roman" w:hAnsi="Times New Roman"/>
          <w:sz w:val="24"/>
          <w:szCs w:val="24"/>
        </w:rPr>
        <w:t>Pollination</w:t>
      </w:r>
      <w:proofErr w:type="spellEnd"/>
      <w:r>
        <w:rPr>
          <w:rFonts w:ascii="Times New Roman" w:hAnsi="Times New Roman"/>
          <w:sz w:val="24"/>
          <w:szCs w:val="24"/>
        </w:rPr>
        <w:t xml:space="preserve"> </w:t>
      </w:r>
      <w:proofErr w:type="spellStart"/>
      <w:r>
        <w:rPr>
          <w:rFonts w:ascii="Times New Roman" w:hAnsi="Times New Roman"/>
          <w:sz w:val="24"/>
          <w:szCs w:val="24"/>
        </w:rPr>
        <w:t>Algorithm</w:t>
      </w:r>
      <w:proofErr w:type="spellEnd"/>
      <w:r>
        <w:rPr>
          <w:rFonts w:ascii="Times New Roman" w:hAnsi="Times New Roman"/>
          <w:sz w:val="24"/>
          <w:szCs w:val="24"/>
        </w:rPr>
        <w:t>, FPA) для информационной системы ведения научных исследований при прогнозировании зависимости «структура-свойство» лекарственных соединений.</w:t>
      </w:r>
    </w:p>
    <w:p w:rsidR="00BF2C06" w:rsidRDefault="00BF2C06" w:rsidP="00BF2C06">
      <w:pPr>
        <w:spacing w:after="0" w:line="360" w:lineRule="auto"/>
        <w:ind w:firstLine="567"/>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lang w:val="kk-KZ"/>
        </w:rPr>
        <w:t xml:space="preserve">Разработан модифицированный алгоритм ИИС на основе метода </w:t>
      </w:r>
      <w:r>
        <w:rPr>
          <w:rFonts w:ascii="Times New Roman" w:hAnsi="Times New Roman"/>
          <w:sz w:val="24"/>
          <w:szCs w:val="24"/>
        </w:rPr>
        <w:t>оптимизации серых волков</w:t>
      </w:r>
      <w:r>
        <w:rPr>
          <w:rFonts w:ascii="Times New Roman" w:hAnsi="Times New Roman"/>
          <w:sz w:val="24"/>
          <w:szCs w:val="24"/>
          <w:lang w:val="kk-KZ"/>
        </w:rPr>
        <w:t xml:space="preserve"> (</w:t>
      </w:r>
      <w:r>
        <w:rPr>
          <w:rFonts w:ascii="Times New Roman" w:hAnsi="Times New Roman"/>
          <w:sz w:val="24"/>
          <w:szCs w:val="24"/>
          <w:lang w:val="en-US"/>
        </w:rPr>
        <w:t>Grey</w:t>
      </w:r>
      <w:r w:rsidRPr="00BF2C06">
        <w:rPr>
          <w:rFonts w:ascii="Times New Roman" w:hAnsi="Times New Roman"/>
          <w:sz w:val="24"/>
          <w:szCs w:val="24"/>
        </w:rPr>
        <w:t xml:space="preserve"> </w:t>
      </w:r>
      <w:r>
        <w:rPr>
          <w:rFonts w:ascii="Times New Roman" w:hAnsi="Times New Roman"/>
          <w:sz w:val="24"/>
          <w:szCs w:val="24"/>
          <w:lang w:val="en-US"/>
        </w:rPr>
        <w:t>Wolf</w:t>
      </w:r>
      <w:r w:rsidRPr="00BF2C06">
        <w:rPr>
          <w:rFonts w:ascii="Times New Roman" w:hAnsi="Times New Roman"/>
          <w:sz w:val="24"/>
          <w:szCs w:val="24"/>
        </w:rPr>
        <w:t xml:space="preserve"> </w:t>
      </w:r>
      <w:r>
        <w:rPr>
          <w:rFonts w:ascii="Times New Roman" w:hAnsi="Times New Roman"/>
          <w:sz w:val="24"/>
          <w:szCs w:val="24"/>
          <w:lang w:val="en-US"/>
        </w:rPr>
        <w:t>Optimization</w:t>
      </w:r>
      <w:r>
        <w:rPr>
          <w:rFonts w:ascii="Times New Roman" w:hAnsi="Times New Roman"/>
          <w:sz w:val="24"/>
          <w:szCs w:val="24"/>
        </w:rPr>
        <w:t xml:space="preserve">, </w:t>
      </w:r>
      <w:r>
        <w:rPr>
          <w:rFonts w:ascii="Times New Roman" w:hAnsi="Times New Roman"/>
          <w:sz w:val="24"/>
          <w:szCs w:val="24"/>
          <w:lang w:val="en-US"/>
        </w:rPr>
        <w:t>GWO</w:t>
      </w:r>
      <w:r>
        <w:rPr>
          <w:rFonts w:ascii="Times New Roman" w:hAnsi="Times New Roman"/>
          <w:sz w:val="24"/>
          <w:szCs w:val="24"/>
          <w:lang w:val="kk-KZ"/>
        </w:rPr>
        <w:t>)</w:t>
      </w:r>
      <w:r>
        <w:rPr>
          <w:rFonts w:ascii="Times New Roman" w:hAnsi="Times New Roman"/>
          <w:sz w:val="24"/>
          <w:szCs w:val="24"/>
        </w:rPr>
        <w:t xml:space="preserve"> и алгоритма </w:t>
      </w:r>
      <w:r>
        <w:rPr>
          <w:rFonts w:ascii="Times New Roman" w:hAnsi="Times New Roman"/>
          <w:sz w:val="24"/>
          <w:szCs w:val="24"/>
          <w:lang w:val="en-US"/>
        </w:rPr>
        <w:t>Artificial</w:t>
      </w:r>
      <w:r w:rsidRPr="00BF2C06">
        <w:rPr>
          <w:rFonts w:ascii="Times New Roman" w:hAnsi="Times New Roman"/>
          <w:sz w:val="24"/>
          <w:szCs w:val="24"/>
        </w:rPr>
        <w:t xml:space="preserve"> </w:t>
      </w:r>
      <w:r>
        <w:rPr>
          <w:rFonts w:ascii="Times New Roman" w:hAnsi="Times New Roman"/>
          <w:sz w:val="24"/>
          <w:szCs w:val="24"/>
          <w:lang w:val="en-US"/>
        </w:rPr>
        <w:t>Immune</w:t>
      </w:r>
      <w:r w:rsidRPr="00BF2C06">
        <w:rPr>
          <w:rFonts w:ascii="Times New Roman" w:hAnsi="Times New Roman"/>
          <w:sz w:val="24"/>
          <w:szCs w:val="24"/>
        </w:rPr>
        <w:t xml:space="preserve"> </w:t>
      </w:r>
      <w:r>
        <w:rPr>
          <w:rFonts w:ascii="Times New Roman" w:hAnsi="Times New Roman"/>
          <w:sz w:val="24"/>
          <w:szCs w:val="24"/>
          <w:lang w:val="en-US"/>
        </w:rPr>
        <w:t>Recognition</w:t>
      </w:r>
      <w:r w:rsidRPr="00BF2C06">
        <w:rPr>
          <w:rFonts w:ascii="Times New Roman" w:hAnsi="Times New Roman"/>
          <w:sz w:val="24"/>
          <w:szCs w:val="24"/>
        </w:rPr>
        <w:t xml:space="preserve"> </w:t>
      </w:r>
      <w:r>
        <w:rPr>
          <w:rFonts w:ascii="Times New Roman" w:hAnsi="Times New Roman"/>
          <w:sz w:val="24"/>
          <w:szCs w:val="24"/>
          <w:lang w:val="en-US"/>
        </w:rPr>
        <w:t>Systems</w:t>
      </w:r>
      <w:r>
        <w:rPr>
          <w:rFonts w:ascii="Times New Roman" w:hAnsi="Times New Roman"/>
          <w:sz w:val="24"/>
          <w:szCs w:val="24"/>
        </w:rPr>
        <w:t xml:space="preserve"> для информационной системы ведения научных исследований и создана база данных сульфаниламидов с заданными свойствами на основе оптимального набора дескрипторов. </w:t>
      </w:r>
    </w:p>
    <w:p w:rsidR="00BF2C06" w:rsidRDefault="00BF2C06" w:rsidP="00BF2C06">
      <w:pPr>
        <w:tabs>
          <w:tab w:val="left" w:pos="709"/>
        </w:tabs>
        <w:spacing w:after="0" w:line="360" w:lineRule="auto"/>
        <w:ind w:firstLine="567"/>
        <w:jc w:val="both"/>
        <w:rPr>
          <w:rFonts w:ascii="Times New Roman" w:hAnsi="Times New Roman"/>
          <w:sz w:val="24"/>
          <w:szCs w:val="24"/>
        </w:rPr>
      </w:pPr>
      <w:r>
        <w:rPr>
          <w:rFonts w:ascii="Times New Roman" w:hAnsi="Times New Roman"/>
          <w:sz w:val="24"/>
          <w:szCs w:val="24"/>
        </w:rPr>
        <w:t xml:space="preserve">- Осуществлен </w:t>
      </w:r>
      <w:r>
        <w:rPr>
          <w:rFonts w:ascii="Times New Roman" w:hAnsi="Times New Roman"/>
          <w:sz w:val="24"/>
          <w:szCs w:val="24"/>
          <w:lang w:val="kk-KZ"/>
        </w:rPr>
        <w:t xml:space="preserve">сравнительный анализ результатов моделирования </w:t>
      </w:r>
      <w:r>
        <w:rPr>
          <w:rFonts w:ascii="Times New Roman" w:hAnsi="Times New Roman"/>
          <w:sz w:val="24"/>
          <w:szCs w:val="24"/>
          <w:lang w:val="en-US"/>
        </w:rPr>
        <w:t>QSAR</w:t>
      </w:r>
      <w:r>
        <w:rPr>
          <w:rFonts w:ascii="Times New Roman" w:hAnsi="Times New Roman"/>
          <w:sz w:val="24"/>
          <w:szCs w:val="24"/>
          <w:lang w:val="kk-KZ"/>
        </w:rPr>
        <w:t xml:space="preserve"> сульфаниламидов на основе различных алгоритмов ИИС и модифицированных алгоритмов ИИС с использованием метода оптимизации серых волков</w:t>
      </w:r>
      <w:r>
        <w:rPr>
          <w:rFonts w:ascii="Times New Roman" w:hAnsi="Times New Roman"/>
          <w:sz w:val="24"/>
          <w:szCs w:val="24"/>
        </w:rPr>
        <w:t>.</w:t>
      </w:r>
    </w:p>
    <w:p w:rsidR="00BF2C06" w:rsidRDefault="00BF2C06" w:rsidP="00BF2C06">
      <w:pPr>
        <w:pStyle w:val="a3"/>
        <w:tabs>
          <w:tab w:val="left" w:pos="851"/>
        </w:tabs>
        <w:spacing w:line="360" w:lineRule="auto"/>
        <w:ind w:firstLine="567"/>
        <w:jc w:val="both"/>
        <w:rPr>
          <w:lang w:val="ru-RU"/>
        </w:rPr>
      </w:pPr>
      <w:r>
        <w:rPr>
          <w:lang w:val="ru-RU"/>
        </w:rPr>
        <w:t xml:space="preserve">- Разработан эффективный метод анализа базы данных интеллектуальной медицинской экспертной системы, учитывающей зависимости «структура-свойство» лекарственных соединений, при решении различных задач медицины на основе предложенной </w:t>
      </w:r>
      <w:proofErr w:type="spellStart"/>
      <w:r>
        <w:rPr>
          <w:lang w:val="ru-RU"/>
        </w:rPr>
        <w:t>Smart</w:t>
      </w:r>
      <w:proofErr w:type="spellEnd"/>
      <w:r>
        <w:rPr>
          <w:lang w:val="ru-RU"/>
        </w:rPr>
        <w:t>-</w:t>
      </w:r>
      <w:r w:rsidR="00FB2715">
        <w:rPr>
          <w:lang w:val="ru-RU"/>
        </w:rPr>
        <w:t>системы</w:t>
      </w:r>
      <w:r>
        <w:rPr>
          <w:lang w:val="ru-RU"/>
        </w:rPr>
        <w:t xml:space="preserve"> прогнозирования QSAR для медицинской экспертной системы.</w:t>
      </w:r>
    </w:p>
    <w:p w:rsidR="00AA56C2" w:rsidRPr="00C078E7" w:rsidRDefault="00BF2C06" w:rsidP="00AA56C2">
      <w:pPr>
        <w:pStyle w:val="a3"/>
        <w:tabs>
          <w:tab w:val="left" w:pos="567"/>
        </w:tabs>
        <w:spacing w:line="360" w:lineRule="auto"/>
        <w:jc w:val="both"/>
        <w:rPr>
          <w:lang w:val="ru-RU"/>
        </w:rPr>
      </w:pPr>
      <w:r>
        <w:rPr>
          <w:lang w:val="ru-RU"/>
        </w:rPr>
        <w:tab/>
        <w:t xml:space="preserve">- Осуществлён анализ эффективности применения модифицированных алгоритмов искусственного интеллекта для обработки базы данных интеллектуальной медицинской экспертной системы на основе кривой ошибок </w:t>
      </w:r>
      <w:r>
        <w:t>ROC</w:t>
      </w:r>
      <w:r>
        <w:rPr>
          <w:lang w:val="ru-RU"/>
        </w:rPr>
        <w:t xml:space="preserve"> (</w:t>
      </w:r>
      <w:r>
        <w:t>Receiver</w:t>
      </w:r>
      <w:r>
        <w:rPr>
          <w:lang w:val="ru-RU"/>
        </w:rPr>
        <w:t xml:space="preserve"> </w:t>
      </w:r>
      <w:r>
        <w:t>Operating</w:t>
      </w:r>
      <w:r>
        <w:rPr>
          <w:lang w:val="ru-RU"/>
        </w:rPr>
        <w:t xml:space="preserve"> </w:t>
      </w:r>
      <w:r>
        <w:t>Characteristic</w:t>
      </w:r>
      <w:r>
        <w:rPr>
          <w:lang w:val="ru-RU"/>
        </w:rPr>
        <w:t xml:space="preserve">), </w:t>
      </w:r>
      <w:r>
        <w:t>AUC</w:t>
      </w:r>
      <w:r>
        <w:rPr>
          <w:lang w:val="ru-RU"/>
        </w:rPr>
        <w:t xml:space="preserve"> (</w:t>
      </w:r>
      <w:r>
        <w:t>Area</w:t>
      </w:r>
      <w:r>
        <w:rPr>
          <w:lang w:val="ru-RU"/>
        </w:rPr>
        <w:t xml:space="preserve"> </w:t>
      </w:r>
      <w:r>
        <w:t>Under</w:t>
      </w:r>
      <w:r>
        <w:rPr>
          <w:lang w:val="ru-RU"/>
        </w:rPr>
        <w:t xml:space="preserve"> </w:t>
      </w:r>
      <w:r>
        <w:t>ROC</w:t>
      </w:r>
      <w:r>
        <w:rPr>
          <w:lang w:val="ru-RU"/>
        </w:rPr>
        <w:t xml:space="preserve"> </w:t>
      </w:r>
      <w:r>
        <w:t>Curve</w:t>
      </w:r>
      <w:r>
        <w:rPr>
          <w:lang w:val="ru-RU"/>
        </w:rPr>
        <w:t>) и характеристик: точность (</w:t>
      </w:r>
      <w:r>
        <w:t>precision</w:t>
      </w:r>
      <w:r>
        <w:rPr>
          <w:lang w:val="ru-RU"/>
        </w:rPr>
        <w:t>), полнота (</w:t>
      </w:r>
      <w:r>
        <w:t>recall</w:t>
      </w:r>
      <w:r>
        <w:rPr>
          <w:lang w:val="ru-RU"/>
        </w:rPr>
        <w:t xml:space="preserve">) и </w:t>
      </w:r>
      <w:r>
        <w:t>f</w:t>
      </w:r>
      <w:r>
        <w:rPr>
          <w:lang w:val="ru-RU"/>
        </w:rPr>
        <w:t xml:space="preserve"> </w:t>
      </w:r>
      <w:r w:rsidR="00B400DC">
        <w:rPr>
          <w:lang w:val="ru-RU"/>
        </w:rPr>
        <w:t>–</w:t>
      </w:r>
      <w:r>
        <w:rPr>
          <w:lang w:val="ru-RU"/>
        </w:rPr>
        <w:t>мера</w:t>
      </w:r>
      <w:r w:rsidR="00B400DC">
        <w:rPr>
          <w:lang w:val="ru-RU"/>
        </w:rPr>
        <w:t>.</w:t>
      </w:r>
      <w:r>
        <w:rPr>
          <w:lang w:val="ru-RU"/>
        </w:rPr>
        <w:t xml:space="preserve"> </w:t>
      </w:r>
      <w:r w:rsidR="00AA56C2">
        <w:rPr>
          <w:lang w:val="ru-RU"/>
        </w:rPr>
        <w:br w:type="page"/>
      </w:r>
    </w:p>
    <w:p w:rsidR="00AA56C2" w:rsidRPr="00ED144F" w:rsidRDefault="00AA56C2" w:rsidP="00AA56C2">
      <w:pPr>
        <w:spacing w:after="0" w:line="360" w:lineRule="auto"/>
        <w:ind w:left="4320" w:hanging="3894"/>
        <w:jc w:val="center"/>
        <w:rPr>
          <w:rFonts w:ascii="Times New Roman" w:hAnsi="Times New Roman"/>
          <w:sz w:val="24"/>
          <w:szCs w:val="24"/>
        </w:rPr>
      </w:pPr>
      <w:r w:rsidRPr="002111DE">
        <w:rPr>
          <w:rFonts w:ascii="Times New Roman" w:hAnsi="Times New Roman"/>
          <w:sz w:val="24"/>
          <w:szCs w:val="24"/>
        </w:rPr>
        <w:lastRenderedPageBreak/>
        <w:t>РЕФЕРАТ</w:t>
      </w:r>
    </w:p>
    <w:p w:rsidR="00AA56C2" w:rsidRDefault="00AA56C2" w:rsidP="00AA56C2">
      <w:pPr>
        <w:spacing w:after="0" w:line="360" w:lineRule="auto"/>
        <w:ind w:left="4320" w:hanging="3894"/>
        <w:jc w:val="center"/>
        <w:rPr>
          <w:rFonts w:ascii="Times New Roman" w:hAnsi="Times New Roman"/>
          <w:sz w:val="24"/>
          <w:szCs w:val="24"/>
          <w:lang w:val="kk-KZ"/>
        </w:rPr>
      </w:pPr>
    </w:p>
    <w:p w:rsidR="00AA56C2" w:rsidRPr="00ED144F" w:rsidRDefault="00AA56C2" w:rsidP="00AA56C2">
      <w:pPr>
        <w:tabs>
          <w:tab w:val="left" w:pos="567"/>
        </w:tabs>
        <w:spacing w:after="0" w:line="360" w:lineRule="auto"/>
        <w:jc w:val="both"/>
        <w:rPr>
          <w:rFonts w:ascii="Times New Roman" w:hAnsi="Times New Roman"/>
          <w:sz w:val="24"/>
          <w:szCs w:val="24"/>
        </w:rPr>
      </w:pPr>
      <w:r w:rsidRPr="00ED144F">
        <w:rPr>
          <w:rFonts w:ascii="Times New Roman" w:hAnsi="Times New Roman"/>
          <w:sz w:val="24"/>
          <w:szCs w:val="24"/>
        </w:rPr>
        <w:tab/>
      </w:r>
      <w:r>
        <w:rPr>
          <w:rFonts w:ascii="Times New Roman" w:hAnsi="Times New Roman"/>
          <w:sz w:val="24"/>
          <w:szCs w:val="24"/>
          <w:lang w:val="kk-KZ"/>
        </w:rPr>
        <w:t xml:space="preserve">Есеп б.114, сурет 21, кесте 13, көздері 82, қосымша 10. </w:t>
      </w:r>
    </w:p>
    <w:p w:rsidR="00AA56C2" w:rsidRPr="00ED144F" w:rsidRDefault="00AA56C2" w:rsidP="00AA56C2">
      <w:pPr>
        <w:spacing w:after="0" w:line="360" w:lineRule="auto"/>
        <w:ind w:firstLine="567"/>
        <w:jc w:val="both"/>
        <w:rPr>
          <w:rFonts w:ascii="Times New Roman" w:hAnsi="Times New Roman"/>
          <w:sz w:val="24"/>
          <w:szCs w:val="24"/>
        </w:rPr>
      </w:pPr>
      <w:r>
        <w:rPr>
          <w:rFonts w:ascii="Times New Roman" w:hAnsi="Times New Roman"/>
          <w:sz w:val="24"/>
          <w:szCs w:val="24"/>
          <w:lang w:val="en-US"/>
        </w:rPr>
        <w:t>QSAR</w:t>
      </w:r>
      <w:r>
        <w:rPr>
          <w:rFonts w:ascii="Times New Roman" w:hAnsi="Times New Roman"/>
          <w:sz w:val="24"/>
          <w:szCs w:val="24"/>
          <w:lang w:val="kk-KZ"/>
        </w:rPr>
        <w:t xml:space="preserve"> БОЛЖАУДЫҢ </w:t>
      </w:r>
      <w:r>
        <w:rPr>
          <w:rFonts w:ascii="Times New Roman" w:hAnsi="Times New Roman"/>
          <w:sz w:val="24"/>
          <w:szCs w:val="24"/>
          <w:lang w:val="en-US"/>
        </w:rPr>
        <w:t>SMART</w:t>
      </w:r>
      <w:r>
        <w:rPr>
          <w:rFonts w:ascii="Times New Roman" w:hAnsi="Times New Roman"/>
          <w:sz w:val="24"/>
          <w:szCs w:val="24"/>
          <w:lang w:val="kk-KZ"/>
        </w:rPr>
        <w:t xml:space="preserve"> СИСТЕМАСЫ, ДЕРЕКТЕР ҚОРЫН ТАЛДАУ, ДӘРІЛІК </w:t>
      </w:r>
      <w:r w:rsidR="00C078E7">
        <w:rPr>
          <w:rFonts w:ascii="Times New Roman" w:hAnsi="Times New Roman"/>
          <w:sz w:val="24"/>
          <w:szCs w:val="24"/>
          <w:lang w:val="kk-KZ"/>
        </w:rPr>
        <w:t>ПРЕПАРАТТАР, ЖАСАНДЫ ИНТЕЛЛЕКТ</w:t>
      </w:r>
    </w:p>
    <w:p w:rsidR="00AA56C2" w:rsidRDefault="00AA56C2" w:rsidP="00AA56C2">
      <w:pPr>
        <w:spacing w:after="0" w:line="360" w:lineRule="auto"/>
        <w:ind w:firstLine="567"/>
        <w:jc w:val="both"/>
        <w:rPr>
          <w:rFonts w:ascii="Times New Roman" w:hAnsi="Times New Roman"/>
          <w:sz w:val="24"/>
          <w:szCs w:val="24"/>
          <w:lang w:val="kk-KZ"/>
        </w:rPr>
      </w:pPr>
      <w:r>
        <w:rPr>
          <w:rFonts w:ascii="Times New Roman" w:hAnsi="Times New Roman"/>
          <w:sz w:val="24"/>
          <w:szCs w:val="24"/>
          <w:lang w:val="kk-KZ"/>
        </w:rPr>
        <w:t xml:space="preserve">Жобаны орындау кезінде келесідей негізгі нәтижелер алынды: </w:t>
      </w:r>
    </w:p>
    <w:p w:rsidR="00AA56C2" w:rsidRDefault="00AA56C2" w:rsidP="00AA56C2">
      <w:pPr>
        <w:pStyle w:val="a5"/>
        <w:numPr>
          <w:ilvl w:val="0"/>
          <w:numId w:val="17"/>
        </w:numPr>
        <w:spacing w:after="0" w:line="360" w:lineRule="auto"/>
        <w:ind w:left="0" w:firstLine="360"/>
        <w:jc w:val="both"/>
        <w:rPr>
          <w:rFonts w:ascii="Times New Roman" w:hAnsi="Times New Roman"/>
          <w:sz w:val="24"/>
          <w:szCs w:val="24"/>
          <w:lang w:val="kk-KZ"/>
        </w:rPr>
      </w:pPr>
      <w:r w:rsidRPr="00B15D87">
        <w:rPr>
          <w:rFonts w:ascii="Times New Roman" w:hAnsi="Times New Roman"/>
          <w:sz w:val="24"/>
          <w:szCs w:val="24"/>
          <w:lang w:val="kk-KZ"/>
        </w:rPr>
        <w:t>Жасанды интеллекттің модификацияланған алгоритмдерінің негізінде  дәрілік қосылыстардың «құрылым-қасиет» тәуелділігін болжау үшін мультиагентті жүйенің құрылысы мен жаңа дәрілік препараттардың молекулалық компьютерлік дизайнына арналған моделді-бағдарланған тәсілінің (</w:t>
      </w:r>
      <w:r>
        <w:rPr>
          <w:rFonts w:ascii="Times New Roman" w:hAnsi="Times New Roman"/>
          <w:sz w:val="24"/>
          <w:szCs w:val="24"/>
          <w:lang w:val="kk-KZ"/>
        </w:rPr>
        <w:t>Model Driven Architecture, MDA)</w:t>
      </w:r>
      <w:r w:rsidRPr="00B15D87">
        <w:rPr>
          <w:rFonts w:ascii="Times New Roman" w:hAnsi="Times New Roman"/>
          <w:sz w:val="24"/>
          <w:szCs w:val="24"/>
          <w:lang w:val="kk-KZ"/>
        </w:rPr>
        <w:t xml:space="preserve"> негізінде ғылыми зерттеу жүргізудің ақпараттық жүйесі жасалды. </w:t>
      </w:r>
    </w:p>
    <w:p w:rsidR="00AA56C2" w:rsidRPr="00B15D87" w:rsidRDefault="00AA56C2" w:rsidP="00AA56C2">
      <w:pPr>
        <w:pStyle w:val="a5"/>
        <w:numPr>
          <w:ilvl w:val="0"/>
          <w:numId w:val="17"/>
        </w:numPr>
        <w:spacing w:after="0" w:line="360" w:lineRule="auto"/>
        <w:ind w:left="0" w:firstLine="360"/>
        <w:jc w:val="both"/>
        <w:rPr>
          <w:rFonts w:ascii="Times New Roman" w:hAnsi="Times New Roman"/>
          <w:sz w:val="24"/>
          <w:szCs w:val="24"/>
          <w:lang w:val="kk-KZ"/>
        </w:rPr>
      </w:pPr>
      <w:r w:rsidRPr="00B15D87">
        <w:rPr>
          <w:rFonts w:ascii="Times New Roman" w:hAnsi="Times New Roman"/>
          <w:sz w:val="24"/>
          <w:szCs w:val="24"/>
          <w:lang w:val="kk-KZ"/>
        </w:rPr>
        <w:t xml:space="preserve">Құрылымдық химиялық ақпараттарды өңдеуге арналған ЖИЖ алгоритмдерінен тұратын онтология кітапханасы және </w:t>
      </w:r>
      <w:r w:rsidRPr="00AA56C2">
        <w:rPr>
          <w:rFonts w:ascii="Times New Roman" w:hAnsi="Times New Roman"/>
          <w:sz w:val="24"/>
          <w:szCs w:val="24"/>
          <w:lang w:val="kk-KZ"/>
        </w:rPr>
        <w:t>Protégé</w:t>
      </w:r>
      <w:r w:rsidRPr="00B15D87">
        <w:rPr>
          <w:rFonts w:ascii="Times New Roman" w:hAnsi="Times New Roman"/>
          <w:sz w:val="24"/>
          <w:szCs w:val="24"/>
          <w:lang w:val="kk-KZ"/>
        </w:rPr>
        <w:t xml:space="preserve"> онтологиясының редакторінде жүзеге асырылған MDA тұжырымдамасының аясында дәрілік препараттарды QSAR болжаудағы Smart-жүйесінің онтологиялық мультиагентті моделі жасалды.</w:t>
      </w:r>
    </w:p>
    <w:p w:rsidR="00AA56C2" w:rsidRPr="003C6BF6" w:rsidRDefault="00AA56C2" w:rsidP="00AA56C2">
      <w:pPr>
        <w:pStyle w:val="a5"/>
        <w:numPr>
          <w:ilvl w:val="0"/>
          <w:numId w:val="4"/>
        </w:numPr>
        <w:tabs>
          <w:tab w:val="left" w:pos="426"/>
        </w:tabs>
        <w:spacing w:after="0" w:line="360" w:lineRule="auto"/>
        <w:ind w:left="0" w:firstLine="567"/>
        <w:jc w:val="both"/>
        <w:rPr>
          <w:rFonts w:ascii="Times New Roman" w:hAnsi="Times New Roman"/>
          <w:sz w:val="24"/>
          <w:szCs w:val="24"/>
          <w:lang w:val="kk-KZ"/>
        </w:rPr>
      </w:pPr>
      <w:r w:rsidRPr="003609AC">
        <w:rPr>
          <w:rFonts w:ascii="Times New Roman" w:hAnsi="Times New Roman"/>
          <w:sz w:val="24"/>
          <w:szCs w:val="24"/>
          <w:lang w:val="kk-KZ"/>
        </w:rPr>
        <w:t>Дәрілік қосылыстардың «құрылым-қасиет» тәуелділігін болжау кезінде ғылыми зерттеулерді жүргізудің ақпараттық жүйесіне арналған гүлдердің тозаңдану алгоритмінің</w:t>
      </w:r>
      <w:r>
        <w:rPr>
          <w:rFonts w:ascii="Times New Roman" w:hAnsi="Times New Roman"/>
          <w:sz w:val="24"/>
          <w:szCs w:val="24"/>
          <w:lang w:val="kk-KZ"/>
        </w:rPr>
        <w:t xml:space="preserve"> </w:t>
      </w:r>
      <w:r w:rsidRPr="003609AC">
        <w:rPr>
          <w:rFonts w:ascii="Times New Roman" w:hAnsi="Times New Roman"/>
          <w:sz w:val="24"/>
          <w:szCs w:val="24"/>
          <w:lang w:val="kk-KZ"/>
        </w:rPr>
        <w:t>негізіндегі жасанды иммунды жүйесінің модифи</w:t>
      </w:r>
      <w:r>
        <w:rPr>
          <w:rFonts w:ascii="Times New Roman" w:hAnsi="Times New Roman"/>
          <w:sz w:val="24"/>
          <w:szCs w:val="24"/>
          <w:lang w:val="kk-KZ"/>
        </w:rPr>
        <w:t xml:space="preserve">кацияланған алгоритмі жасалды. </w:t>
      </w:r>
    </w:p>
    <w:p w:rsidR="00AA56C2" w:rsidRPr="000D43CF" w:rsidRDefault="00AA56C2" w:rsidP="00AA56C2">
      <w:pPr>
        <w:pStyle w:val="a5"/>
        <w:numPr>
          <w:ilvl w:val="0"/>
          <w:numId w:val="4"/>
        </w:numPr>
        <w:tabs>
          <w:tab w:val="left" w:pos="426"/>
        </w:tabs>
        <w:spacing w:after="0" w:line="360" w:lineRule="auto"/>
        <w:ind w:left="0" w:firstLine="567"/>
        <w:jc w:val="both"/>
        <w:rPr>
          <w:rFonts w:ascii="Times New Roman" w:hAnsi="Times New Roman"/>
          <w:sz w:val="24"/>
          <w:szCs w:val="24"/>
          <w:lang w:val="kk-KZ"/>
        </w:rPr>
      </w:pPr>
      <w:r>
        <w:rPr>
          <w:rFonts w:ascii="Times New Roman" w:hAnsi="Times New Roman"/>
          <w:sz w:val="24"/>
          <w:szCs w:val="24"/>
          <w:lang w:val="kk-KZ"/>
        </w:rPr>
        <w:t>Ғ</w:t>
      </w:r>
      <w:r w:rsidRPr="003609AC">
        <w:rPr>
          <w:rFonts w:ascii="Times New Roman" w:hAnsi="Times New Roman"/>
          <w:sz w:val="24"/>
          <w:szCs w:val="24"/>
          <w:lang w:val="kk-KZ"/>
        </w:rPr>
        <w:t>ылыми зерттеулерді жүргізудің ақпараттық жүйесі</w:t>
      </w:r>
      <w:r>
        <w:rPr>
          <w:rFonts w:ascii="Times New Roman" w:hAnsi="Times New Roman"/>
          <w:sz w:val="24"/>
          <w:szCs w:val="24"/>
          <w:lang w:val="kk-KZ"/>
        </w:rPr>
        <w:t xml:space="preserve">не арналған </w:t>
      </w:r>
      <w:r w:rsidRPr="000D43CF">
        <w:rPr>
          <w:rFonts w:ascii="Times New Roman" w:hAnsi="Times New Roman"/>
          <w:sz w:val="24"/>
          <w:szCs w:val="24"/>
          <w:lang w:val="kk-KZ"/>
        </w:rPr>
        <w:t>Artificial Immune Recognition Systems</w:t>
      </w:r>
      <w:r>
        <w:rPr>
          <w:rFonts w:ascii="Times New Roman" w:hAnsi="Times New Roman"/>
          <w:sz w:val="24"/>
          <w:szCs w:val="24"/>
          <w:lang w:val="kk-KZ"/>
        </w:rPr>
        <w:t xml:space="preserve"> алгоритмі және сұр қасқырларды оңтайландыру </w:t>
      </w:r>
      <w:r w:rsidRPr="003609AC">
        <w:rPr>
          <w:rFonts w:ascii="Times New Roman" w:hAnsi="Times New Roman"/>
          <w:sz w:val="24"/>
          <w:szCs w:val="24"/>
          <w:lang w:val="kk-KZ"/>
        </w:rPr>
        <w:t>(</w:t>
      </w:r>
      <w:r w:rsidRPr="000D43CF">
        <w:rPr>
          <w:rFonts w:ascii="Times New Roman" w:hAnsi="Times New Roman"/>
          <w:sz w:val="24"/>
          <w:szCs w:val="24"/>
          <w:lang w:val="kk-KZ"/>
        </w:rPr>
        <w:t>Grey Wolf Optimization, GWO</w:t>
      </w:r>
      <w:r w:rsidRPr="003609AC">
        <w:rPr>
          <w:rFonts w:ascii="Times New Roman" w:hAnsi="Times New Roman"/>
          <w:sz w:val="24"/>
          <w:szCs w:val="24"/>
          <w:lang w:val="kk-KZ"/>
        </w:rPr>
        <w:t>)</w:t>
      </w:r>
      <w:r>
        <w:rPr>
          <w:rFonts w:ascii="Times New Roman" w:hAnsi="Times New Roman"/>
          <w:sz w:val="24"/>
          <w:szCs w:val="24"/>
          <w:lang w:val="kk-KZ"/>
        </w:rPr>
        <w:t xml:space="preserve"> әдістерінің негізінде ЖИЖ</w:t>
      </w:r>
      <w:r w:rsidRPr="000D43CF">
        <w:rPr>
          <w:rFonts w:ascii="Times New Roman" w:hAnsi="Times New Roman"/>
          <w:sz w:val="24"/>
          <w:szCs w:val="24"/>
          <w:lang w:val="kk-KZ"/>
        </w:rPr>
        <w:t>-</w:t>
      </w:r>
      <w:r>
        <w:rPr>
          <w:rFonts w:ascii="Times New Roman" w:hAnsi="Times New Roman"/>
          <w:sz w:val="24"/>
          <w:szCs w:val="24"/>
          <w:lang w:val="kk-KZ"/>
        </w:rPr>
        <w:t xml:space="preserve">нің модификацияланған алгоритмі жасалды және дескрипторлардың оңтайлы жыйынтығының негізінде сульфинамидтердің деректер қоры құрастырылды. </w:t>
      </w:r>
    </w:p>
    <w:p w:rsidR="00AA56C2" w:rsidRPr="00AA56C2" w:rsidRDefault="00AA56C2" w:rsidP="00AA56C2">
      <w:pPr>
        <w:tabs>
          <w:tab w:val="left" w:pos="709"/>
        </w:tabs>
        <w:spacing w:after="0" w:line="360" w:lineRule="auto"/>
        <w:ind w:firstLine="567"/>
        <w:jc w:val="both"/>
        <w:rPr>
          <w:rFonts w:ascii="Times New Roman" w:hAnsi="Times New Roman"/>
          <w:sz w:val="24"/>
          <w:szCs w:val="24"/>
          <w:lang w:val="kk-KZ"/>
        </w:rPr>
      </w:pPr>
      <w:r w:rsidRPr="00AA56C2">
        <w:rPr>
          <w:rFonts w:ascii="Times New Roman" w:hAnsi="Times New Roman"/>
          <w:sz w:val="24"/>
          <w:szCs w:val="24"/>
          <w:lang w:val="kk-KZ"/>
        </w:rPr>
        <w:t xml:space="preserve">- </w:t>
      </w:r>
      <w:r>
        <w:rPr>
          <w:rFonts w:ascii="Times New Roman" w:hAnsi="Times New Roman"/>
          <w:sz w:val="24"/>
          <w:szCs w:val="24"/>
          <w:lang w:val="kk-KZ"/>
        </w:rPr>
        <w:t xml:space="preserve">ЖИЖ әртүрлі алгоритмдері мен сұр қасқырларды оңтайландыру әдісін қолданған ЖИЖ модификацияланған алгоритмдерінің негізіндегі </w:t>
      </w:r>
      <w:r w:rsidRPr="009500BB">
        <w:rPr>
          <w:rFonts w:ascii="Times New Roman" w:hAnsi="Times New Roman"/>
          <w:sz w:val="24"/>
          <w:szCs w:val="24"/>
          <w:lang w:val="kk-KZ"/>
        </w:rPr>
        <w:t>сульфаниламид</w:t>
      </w:r>
      <w:r>
        <w:rPr>
          <w:rFonts w:ascii="Times New Roman" w:hAnsi="Times New Roman"/>
          <w:sz w:val="24"/>
          <w:szCs w:val="24"/>
          <w:lang w:val="kk-KZ"/>
        </w:rPr>
        <w:t xml:space="preserve">терді </w:t>
      </w:r>
      <w:r w:rsidRPr="00AA56C2">
        <w:rPr>
          <w:rFonts w:ascii="Times New Roman" w:hAnsi="Times New Roman"/>
          <w:sz w:val="24"/>
          <w:szCs w:val="24"/>
          <w:lang w:val="kk-KZ"/>
        </w:rPr>
        <w:t xml:space="preserve">QSAR </w:t>
      </w:r>
      <w:r>
        <w:rPr>
          <w:rFonts w:ascii="Times New Roman" w:hAnsi="Times New Roman"/>
          <w:sz w:val="24"/>
          <w:szCs w:val="24"/>
          <w:lang w:val="kk-KZ"/>
        </w:rPr>
        <w:t xml:space="preserve">модельдеудің нәтижелерінің салыстырмалы талдауы жүзеге асырылды. </w:t>
      </w:r>
    </w:p>
    <w:p w:rsidR="00AA56C2" w:rsidRPr="00AA56C2" w:rsidRDefault="00AA56C2" w:rsidP="00AA56C2">
      <w:pPr>
        <w:pStyle w:val="a3"/>
        <w:tabs>
          <w:tab w:val="left" w:pos="851"/>
        </w:tabs>
        <w:spacing w:line="360" w:lineRule="auto"/>
        <w:ind w:firstLine="567"/>
        <w:jc w:val="both"/>
        <w:rPr>
          <w:lang w:val="kk-KZ"/>
        </w:rPr>
      </w:pPr>
      <w:r w:rsidRPr="00AA56C2">
        <w:rPr>
          <w:lang w:val="kk-KZ"/>
        </w:rPr>
        <w:t>- Медициналық сараптама жүйесіне арналған QSAR</w:t>
      </w:r>
      <w:r>
        <w:rPr>
          <w:lang w:val="kk-KZ"/>
        </w:rPr>
        <w:t xml:space="preserve"> болжауының </w:t>
      </w:r>
      <w:r w:rsidRPr="00AA56C2">
        <w:rPr>
          <w:lang w:val="kk-KZ"/>
        </w:rPr>
        <w:t>ұсынылған Smart-</w:t>
      </w:r>
      <w:r w:rsidRPr="00B15D87">
        <w:rPr>
          <w:lang w:val="kk-KZ"/>
        </w:rPr>
        <w:t xml:space="preserve"> жүйесінің</w:t>
      </w:r>
      <w:r w:rsidRPr="00AA56C2">
        <w:rPr>
          <w:lang w:val="kk-KZ"/>
        </w:rPr>
        <w:t xml:space="preserve"> негізінде </w:t>
      </w:r>
      <w:r w:rsidRPr="003609AC">
        <w:rPr>
          <w:lang w:val="kk-KZ"/>
        </w:rPr>
        <w:t xml:space="preserve">қосылыстардың «құрылым-қасиет» тәуелділігін </w:t>
      </w:r>
      <w:r>
        <w:rPr>
          <w:lang w:val="kk-KZ"/>
        </w:rPr>
        <w:t xml:space="preserve">ескере отырып  </w:t>
      </w:r>
      <w:r w:rsidRPr="00AA56C2">
        <w:rPr>
          <w:lang w:val="kk-KZ"/>
        </w:rPr>
        <w:t>медицинаның әртүрлі тапсырмаларын шешу кезіндегі д</w:t>
      </w:r>
      <w:r w:rsidRPr="003609AC">
        <w:rPr>
          <w:lang w:val="kk-KZ"/>
        </w:rPr>
        <w:t xml:space="preserve">әрілік </w:t>
      </w:r>
      <w:r>
        <w:rPr>
          <w:lang w:val="kk-KZ"/>
        </w:rPr>
        <w:t xml:space="preserve">интеллектуалды медициналық сараптау жүйесінің деректер қорын талдаудың тиімді әдісі жасалды. </w:t>
      </w:r>
    </w:p>
    <w:p w:rsidR="00AA56C2" w:rsidRDefault="00AA56C2" w:rsidP="00AA56C2">
      <w:pPr>
        <w:pStyle w:val="a3"/>
        <w:tabs>
          <w:tab w:val="left" w:pos="851"/>
        </w:tabs>
        <w:spacing w:line="360" w:lineRule="auto"/>
        <w:ind w:firstLine="567"/>
        <w:jc w:val="both"/>
        <w:rPr>
          <w:lang w:val="kk-KZ"/>
        </w:rPr>
      </w:pPr>
      <w:r w:rsidRPr="00AA56C2">
        <w:rPr>
          <w:lang w:val="kk-KZ"/>
        </w:rPr>
        <w:t xml:space="preserve">- </w:t>
      </w:r>
      <w:r>
        <w:rPr>
          <w:lang w:val="kk-KZ"/>
        </w:rPr>
        <w:t xml:space="preserve">Қателер қисығының </w:t>
      </w:r>
      <w:r w:rsidRPr="00AA56C2">
        <w:rPr>
          <w:lang w:val="kk-KZ"/>
        </w:rPr>
        <w:t xml:space="preserve">ROC (Receiver Operating Characteristic), AUC (Area Under ROC Curve) және: дәлдік (precision), толықтық (recall) және f -өлшемі </w:t>
      </w:r>
      <w:r>
        <w:rPr>
          <w:lang w:val="kk-KZ"/>
        </w:rPr>
        <w:t>сипаттамаларының негізінде интеллектуалды медициналық сараптама жүйесінің деректер қорын өңдеуге арналған жасанды интеллекттің модификацияланған алгоритмдерін қолданудың тиімділігіне талдау жасалды.</w:t>
      </w:r>
      <w:r w:rsidRPr="00AA56C2">
        <w:rPr>
          <w:lang w:val="kk-KZ"/>
        </w:rPr>
        <w:t xml:space="preserve"> </w:t>
      </w:r>
      <w:r>
        <w:rPr>
          <w:lang w:val="kk-KZ"/>
        </w:rPr>
        <w:br w:type="page"/>
      </w:r>
    </w:p>
    <w:p w:rsidR="00D20BB8" w:rsidRDefault="00D20BB8" w:rsidP="00EF3233">
      <w:pPr>
        <w:pStyle w:val="rtejustify"/>
        <w:spacing w:before="0" w:beforeAutospacing="0" w:after="0" w:afterAutospacing="0" w:line="360" w:lineRule="auto"/>
        <w:ind w:left="567"/>
        <w:jc w:val="center"/>
        <w:rPr>
          <w:lang w:val="kk-KZ"/>
        </w:rPr>
      </w:pPr>
      <w:r w:rsidRPr="00463D60">
        <w:rPr>
          <w:lang w:val="kk-KZ"/>
        </w:rPr>
        <w:lastRenderedPageBreak/>
        <w:t>СОДЕРЖАНИЕ</w:t>
      </w:r>
    </w:p>
    <w:p w:rsidR="00B400DC" w:rsidRPr="00463D60" w:rsidRDefault="00B400DC" w:rsidP="00EF3233">
      <w:pPr>
        <w:pStyle w:val="rtejustify"/>
        <w:spacing w:before="0" w:beforeAutospacing="0" w:after="0" w:afterAutospacing="0" w:line="360" w:lineRule="auto"/>
        <w:ind w:left="567"/>
        <w:jc w:val="center"/>
        <w:rPr>
          <w:lang w:val="kk-KZ"/>
        </w:rPr>
      </w:pPr>
    </w:p>
    <w:tbl>
      <w:tblPr>
        <w:tblW w:w="0" w:type="auto"/>
        <w:tblLayout w:type="fixed"/>
        <w:tblLook w:val="04A0" w:firstRow="1" w:lastRow="0" w:firstColumn="1" w:lastColumn="0" w:noHBand="0" w:noVBand="1"/>
      </w:tblPr>
      <w:tblGrid>
        <w:gridCol w:w="9277"/>
        <w:gridCol w:w="577"/>
      </w:tblGrid>
      <w:tr w:rsidR="00D20BB8" w:rsidRPr="002111DE" w:rsidTr="00923795">
        <w:tc>
          <w:tcPr>
            <w:tcW w:w="9277" w:type="dxa"/>
          </w:tcPr>
          <w:p w:rsidR="00D20BB8" w:rsidRPr="002111DE" w:rsidRDefault="00D20BB8" w:rsidP="00F1524D">
            <w:pPr>
              <w:widowControl w:val="0"/>
              <w:autoSpaceDE w:val="0"/>
              <w:autoSpaceDN w:val="0"/>
              <w:adjustRightInd w:val="0"/>
              <w:spacing w:after="0" w:line="360" w:lineRule="auto"/>
              <w:rPr>
                <w:rFonts w:ascii="Times New Roman" w:eastAsia="Times New Roman" w:hAnsi="Times New Roman"/>
                <w:sz w:val="24"/>
                <w:szCs w:val="24"/>
              </w:rPr>
            </w:pPr>
            <w:r w:rsidRPr="002111DE">
              <w:rPr>
                <w:rFonts w:ascii="Times New Roman" w:eastAsia="Times New Roman" w:hAnsi="Times New Roman"/>
                <w:sz w:val="24"/>
                <w:szCs w:val="24"/>
              </w:rPr>
              <w:t>ОБОЗНАЧЕНИЯ И СОКРАЩ</w:t>
            </w:r>
            <w:r w:rsidR="00ED0E6D">
              <w:rPr>
                <w:rFonts w:ascii="Times New Roman" w:eastAsia="Times New Roman" w:hAnsi="Times New Roman"/>
                <w:sz w:val="24"/>
                <w:szCs w:val="24"/>
              </w:rPr>
              <w:t>ЕНИЯ………………………………………………………....</w:t>
            </w:r>
          </w:p>
        </w:tc>
        <w:tc>
          <w:tcPr>
            <w:tcW w:w="577" w:type="dxa"/>
          </w:tcPr>
          <w:p w:rsidR="00D20BB8" w:rsidRPr="002111DE" w:rsidRDefault="00737B83" w:rsidP="00AB6622">
            <w:pPr>
              <w:widowControl w:val="0"/>
              <w:autoSpaceDE w:val="0"/>
              <w:autoSpaceDN w:val="0"/>
              <w:adjustRightInd w:val="0"/>
              <w:spacing w:after="0" w:line="360" w:lineRule="auto"/>
              <w:rPr>
                <w:rFonts w:ascii="Times New Roman" w:eastAsia="Times New Roman" w:hAnsi="Times New Roman"/>
                <w:sz w:val="24"/>
                <w:szCs w:val="24"/>
              </w:rPr>
            </w:pPr>
            <w:r>
              <w:rPr>
                <w:rFonts w:ascii="Times New Roman" w:eastAsia="Times New Roman" w:hAnsi="Times New Roman"/>
                <w:sz w:val="24"/>
                <w:szCs w:val="24"/>
              </w:rPr>
              <w:t>7</w:t>
            </w:r>
          </w:p>
        </w:tc>
      </w:tr>
      <w:tr w:rsidR="00D20BB8" w:rsidRPr="002111DE" w:rsidTr="00923795">
        <w:tc>
          <w:tcPr>
            <w:tcW w:w="9277" w:type="dxa"/>
          </w:tcPr>
          <w:p w:rsidR="00D20BB8" w:rsidRPr="002111DE" w:rsidRDefault="00D20BB8" w:rsidP="00F1524D">
            <w:pPr>
              <w:widowControl w:val="0"/>
              <w:autoSpaceDE w:val="0"/>
              <w:autoSpaceDN w:val="0"/>
              <w:adjustRightInd w:val="0"/>
              <w:spacing w:after="0" w:line="360" w:lineRule="auto"/>
              <w:rPr>
                <w:rFonts w:ascii="Times New Roman" w:eastAsia="Times New Roman" w:hAnsi="Times New Roman"/>
                <w:sz w:val="24"/>
                <w:szCs w:val="24"/>
              </w:rPr>
            </w:pPr>
            <w:r w:rsidRPr="002111DE">
              <w:rPr>
                <w:rFonts w:ascii="Times New Roman" w:eastAsia="Times New Roman" w:hAnsi="Times New Roman"/>
                <w:sz w:val="24"/>
                <w:szCs w:val="24"/>
              </w:rPr>
              <w:t>ВВЕДЕНИЕ</w:t>
            </w:r>
            <w:r w:rsidR="002C0295">
              <w:rPr>
                <w:rFonts w:ascii="Times New Roman" w:eastAsia="Times New Roman" w:hAnsi="Times New Roman"/>
                <w:sz w:val="24"/>
                <w:szCs w:val="24"/>
              </w:rPr>
              <w:t>…………………………………………………………………………………</w:t>
            </w:r>
            <w:r w:rsidRPr="002111DE">
              <w:rPr>
                <w:rFonts w:ascii="Times New Roman" w:eastAsia="Times New Roman" w:hAnsi="Times New Roman"/>
                <w:sz w:val="24"/>
                <w:szCs w:val="24"/>
              </w:rPr>
              <w:t>….</w:t>
            </w:r>
          </w:p>
        </w:tc>
        <w:tc>
          <w:tcPr>
            <w:tcW w:w="577" w:type="dxa"/>
          </w:tcPr>
          <w:p w:rsidR="00D20BB8" w:rsidRPr="002111DE" w:rsidRDefault="00737B83" w:rsidP="00AB6622">
            <w:pPr>
              <w:widowControl w:val="0"/>
              <w:autoSpaceDE w:val="0"/>
              <w:autoSpaceDN w:val="0"/>
              <w:adjustRightInd w:val="0"/>
              <w:spacing w:after="0" w:line="360" w:lineRule="auto"/>
              <w:rPr>
                <w:rFonts w:ascii="Times New Roman" w:eastAsia="Times New Roman" w:hAnsi="Times New Roman"/>
                <w:sz w:val="24"/>
                <w:szCs w:val="24"/>
              </w:rPr>
            </w:pPr>
            <w:r>
              <w:rPr>
                <w:rFonts w:ascii="Times New Roman" w:eastAsia="Times New Roman" w:hAnsi="Times New Roman"/>
                <w:sz w:val="24"/>
                <w:szCs w:val="24"/>
              </w:rPr>
              <w:t>8</w:t>
            </w:r>
          </w:p>
        </w:tc>
      </w:tr>
      <w:tr w:rsidR="00D20BB8" w:rsidRPr="002111DE" w:rsidTr="00923795">
        <w:tc>
          <w:tcPr>
            <w:tcW w:w="9277" w:type="dxa"/>
          </w:tcPr>
          <w:p w:rsidR="00D20BB8" w:rsidRPr="008E2385" w:rsidRDefault="004C10C0" w:rsidP="00424D41">
            <w:pPr>
              <w:pStyle w:val="a5"/>
              <w:widowControl w:val="0"/>
              <w:numPr>
                <w:ilvl w:val="0"/>
                <w:numId w:val="1"/>
              </w:numPr>
              <w:tabs>
                <w:tab w:val="left" w:pos="284"/>
              </w:tabs>
              <w:autoSpaceDE w:val="0"/>
              <w:autoSpaceDN w:val="0"/>
              <w:adjustRightInd w:val="0"/>
              <w:spacing w:after="0" w:line="360" w:lineRule="auto"/>
              <w:ind w:left="0" w:firstLine="0"/>
              <w:jc w:val="both"/>
              <w:rPr>
                <w:rFonts w:ascii="Times New Roman" w:eastAsia="Times New Roman" w:hAnsi="Times New Roman"/>
                <w:sz w:val="24"/>
                <w:szCs w:val="24"/>
                <w:lang w:val="kk-KZ" w:eastAsia="ru-RU"/>
              </w:rPr>
            </w:pPr>
            <w:r w:rsidRPr="008E2385">
              <w:rPr>
                <w:rFonts w:ascii="Times New Roman" w:eastAsia="Times New Roman" w:hAnsi="Times New Roman"/>
                <w:sz w:val="24"/>
                <w:szCs w:val="24"/>
                <w:lang w:val="kk-KZ" w:eastAsia="ru-RU"/>
              </w:rPr>
              <w:t xml:space="preserve">РАЗРАБОТКА ИНФОРМАЦИОННОЙ СИСТЕМЫ ВЕДЕНИЯ НАУЧНЫХ ИССЛЕДОВАНИЙ ДЛЯ ПРОГНОЗИРОВАНИЯ ЗАВИСИМОСТИ «СТРУКТУРА-СВОЙСТВО» ЛЕКАРСТВЕННЫХ СОЕДИНЕНИЙ НА ОСНОВЕ МОДИФИЦИРОВАННЫХ АЛГОРИТМОВ </w:t>
            </w:r>
            <w:r w:rsidR="00C24DF2">
              <w:rPr>
                <w:rFonts w:ascii="Times New Roman" w:eastAsia="Times New Roman" w:hAnsi="Times New Roman"/>
                <w:sz w:val="24"/>
                <w:szCs w:val="24"/>
                <w:lang w:val="kk-KZ" w:eastAsia="ru-RU"/>
              </w:rPr>
              <w:t>ИСКУССТВЕННОГО ИНТЕЛЛЕКТА</w:t>
            </w:r>
            <w:r w:rsidR="00F15F91">
              <w:rPr>
                <w:rFonts w:ascii="Times New Roman" w:eastAsia="Times New Roman" w:hAnsi="Times New Roman"/>
                <w:sz w:val="24"/>
                <w:szCs w:val="24"/>
                <w:lang w:val="kk-KZ" w:eastAsia="ru-RU"/>
              </w:rPr>
              <w:t>............</w:t>
            </w:r>
            <w:r w:rsidR="002C0295">
              <w:rPr>
                <w:rFonts w:ascii="Times New Roman" w:eastAsia="Times New Roman" w:hAnsi="Times New Roman"/>
                <w:sz w:val="24"/>
                <w:szCs w:val="24"/>
                <w:lang w:val="kk-KZ" w:eastAsia="ru-RU"/>
              </w:rPr>
              <w:t>.....................................................................................................</w:t>
            </w:r>
            <w:r w:rsidR="00ED0E6D">
              <w:rPr>
                <w:rFonts w:ascii="Times New Roman" w:eastAsia="Times New Roman" w:hAnsi="Times New Roman"/>
                <w:sz w:val="24"/>
                <w:szCs w:val="24"/>
                <w:lang w:val="kk-KZ" w:eastAsia="ru-RU"/>
              </w:rPr>
              <w:t>...........</w:t>
            </w:r>
          </w:p>
        </w:tc>
        <w:tc>
          <w:tcPr>
            <w:tcW w:w="577" w:type="dxa"/>
          </w:tcPr>
          <w:p w:rsidR="00F15F91" w:rsidRDefault="00F15F91" w:rsidP="00AB6622">
            <w:pPr>
              <w:widowControl w:val="0"/>
              <w:autoSpaceDE w:val="0"/>
              <w:autoSpaceDN w:val="0"/>
              <w:adjustRightInd w:val="0"/>
              <w:spacing w:after="0" w:line="360" w:lineRule="auto"/>
              <w:rPr>
                <w:rFonts w:ascii="Times New Roman" w:eastAsia="Times New Roman" w:hAnsi="Times New Roman"/>
                <w:sz w:val="24"/>
                <w:szCs w:val="24"/>
              </w:rPr>
            </w:pPr>
            <w:r>
              <w:rPr>
                <w:rFonts w:ascii="Times New Roman" w:eastAsia="Times New Roman" w:hAnsi="Times New Roman"/>
                <w:sz w:val="24"/>
                <w:szCs w:val="24"/>
              </w:rPr>
              <w:t xml:space="preserve">      </w:t>
            </w:r>
          </w:p>
          <w:p w:rsidR="00F15F91" w:rsidRDefault="00F15F91" w:rsidP="00AB6622">
            <w:pPr>
              <w:widowControl w:val="0"/>
              <w:autoSpaceDE w:val="0"/>
              <w:autoSpaceDN w:val="0"/>
              <w:adjustRightInd w:val="0"/>
              <w:spacing w:after="0" w:line="360" w:lineRule="auto"/>
              <w:rPr>
                <w:rFonts w:ascii="Times New Roman" w:eastAsia="Times New Roman" w:hAnsi="Times New Roman"/>
                <w:sz w:val="24"/>
                <w:szCs w:val="24"/>
              </w:rPr>
            </w:pPr>
          </w:p>
          <w:p w:rsidR="00F15F91" w:rsidRDefault="00F15F91" w:rsidP="00AB6622">
            <w:pPr>
              <w:widowControl w:val="0"/>
              <w:autoSpaceDE w:val="0"/>
              <w:autoSpaceDN w:val="0"/>
              <w:adjustRightInd w:val="0"/>
              <w:spacing w:after="0" w:line="360" w:lineRule="auto"/>
              <w:rPr>
                <w:rFonts w:ascii="Times New Roman" w:eastAsia="Times New Roman" w:hAnsi="Times New Roman"/>
                <w:sz w:val="24"/>
                <w:szCs w:val="24"/>
              </w:rPr>
            </w:pPr>
          </w:p>
          <w:p w:rsidR="002C0295" w:rsidRDefault="002C0295" w:rsidP="00AB6622">
            <w:pPr>
              <w:widowControl w:val="0"/>
              <w:autoSpaceDE w:val="0"/>
              <w:autoSpaceDN w:val="0"/>
              <w:adjustRightInd w:val="0"/>
              <w:spacing w:after="0" w:line="360" w:lineRule="auto"/>
              <w:rPr>
                <w:rFonts w:ascii="Times New Roman" w:eastAsia="Times New Roman" w:hAnsi="Times New Roman"/>
                <w:sz w:val="24"/>
                <w:szCs w:val="24"/>
              </w:rPr>
            </w:pPr>
          </w:p>
          <w:p w:rsidR="00D20BB8" w:rsidRPr="002111DE" w:rsidRDefault="00737B83" w:rsidP="00AB6622">
            <w:pPr>
              <w:widowControl w:val="0"/>
              <w:autoSpaceDE w:val="0"/>
              <w:autoSpaceDN w:val="0"/>
              <w:adjustRightInd w:val="0"/>
              <w:spacing w:after="0" w:line="360" w:lineRule="auto"/>
              <w:rPr>
                <w:rFonts w:ascii="Times New Roman" w:eastAsia="Times New Roman" w:hAnsi="Times New Roman"/>
                <w:sz w:val="24"/>
                <w:szCs w:val="24"/>
              </w:rPr>
            </w:pPr>
            <w:r>
              <w:rPr>
                <w:rFonts w:ascii="Times New Roman" w:eastAsia="Times New Roman" w:hAnsi="Times New Roman"/>
                <w:sz w:val="24"/>
                <w:szCs w:val="24"/>
              </w:rPr>
              <w:t>10</w:t>
            </w:r>
          </w:p>
        </w:tc>
      </w:tr>
      <w:tr w:rsidR="009A473D" w:rsidRPr="002111DE" w:rsidTr="00923795">
        <w:tc>
          <w:tcPr>
            <w:tcW w:w="9277" w:type="dxa"/>
          </w:tcPr>
          <w:p w:rsidR="009A473D" w:rsidRPr="005C2453" w:rsidRDefault="005620C4" w:rsidP="005C2453">
            <w:pPr>
              <w:pStyle w:val="a3"/>
              <w:tabs>
                <w:tab w:val="left" w:pos="426"/>
                <w:tab w:val="left" w:pos="993"/>
              </w:tabs>
              <w:spacing w:line="360" w:lineRule="auto"/>
              <w:jc w:val="both"/>
              <w:rPr>
                <w:lang w:val="ru-RU"/>
              </w:rPr>
            </w:pPr>
            <w:r w:rsidRPr="005C2453">
              <w:rPr>
                <w:lang w:val="ru-RU"/>
              </w:rPr>
              <w:t xml:space="preserve">1.1 </w:t>
            </w:r>
            <w:r w:rsidR="005C2453">
              <w:rPr>
                <w:lang w:val="kk-KZ"/>
              </w:rPr>
              <w:t>Разработ</w:t>
            </w:r>
            <w:r w:rsidR="005C2453" w:rsidRPr="00F822C3">
              <w:rPr>
                <w:lang w:val="ru-RU"/>
              </w:rPr>
              <w:t>ка</w:t>
            </w:r>
            <w:r w:rsidR="005C2453">
              <w:rPr>
                <w:lang w:val="kk-KZ"/>
              </w:rPr>
              <w:t xml:space="preserve"> </w:t>
            </w:r>
            <w:r w:rsidR="005C2453" w:rsidRPr="00F822C3">
              <w:rPr>
                <w:lang w:val="ru-RU"/>
              </w:rPr>
              <w:t>и</w:t>
            </w:r>
            <w:r w:rsidR="005C2453">
              <w:rPr>
                <w:lang w:val="kk-KZ"/>
              </w:rPr>
              <w:t>нформационной системы ведения научных исследований на основе модельно</w:t>
            </w:r>
            <w:r w:rsidR="005C2453" w:rsidRPr="00F822C3">
              <w:rPr>
                <w:lang w:val="ru-RU"/>
              </w:rPr>
              <w:t>-ориентированного подхода (</w:t>
            </w:r>
            <w:r w:rsidR="005C2453">
              <w:t>Model</w:t>
            </w:r>
            <w:r w:rsidR="005C2453" w:rsidRPr="00BF2C06">
              <w:rPr>
                <w:lang w:val="ru-RU"/>
              </w:rPr>
              <w:t xml:space="preserve"> </w:t>
            </w:r>
            <w:r w:rsidR="005C2453">
              <w:t>Driven</w:t>
            </w:r>
            <w:r w:rsidR="005C2453" w:rsidRPr="00BF2C06">
              <w:rPr>
                <w:lang w:val="ru-RU"/>
              </w:rPr>
              <w:t xml:space="preserve"> </w:t>
            </w:r>
            <w:r w:rsidR="005C2453">
              <w:t>Architecture</w:t>
            </w:r>
            <w:r w:rsidR="005C2453" w:rsidRPr="00F822C3">
              <w:rPr>
                <w:lang w:val="ru-RU"/>
              </w:rPr>
              <w:t xml:space="preserve">, </w:t>
            </w:r>
            <w:r w:rsidR="005C2453">
              <w:t>MDA</w:t>
            </w:r>
            <w:r w:rsidR="005C2453" w:rsidRPr="00F822C3">
              <w:rPr>
                <w:lang w:val="ru-RU"/>
              </w:rPr>
              <w:t xml:space="preserve">) </w:t>
            </w:r>
            <w:r w:rsidR="005C2453">
              <w:rPr>
                <w:lang w:val="kk-KZ"/>
              </w:rPr>
              <w:t xml:space="preserve">для </w:t>
            </w:r>
            <w:r w:rsidR="005C2453" w:rsidRPr="00F822C3">
              <w:rPr>
                <w:lang w:val="ru-RU"/>
              </w:rPr>
              <w:t>компьютерного молекулярного дизайна новых лекарственных препаратов</w:t>
            </w:r>
            <w:r w:rsidR="005C2453" w:rsidRPr="005C2453">
              <w:rPr>
                <w:lang w:val="ru-RU"/>
              </w:rPr>
              <w:t>………………</w:t>
            </w:r>
          </w:p>
        </w:tc>
        <w:tc>
          <w:tcPr>
            <w:tcW w:w="577" w:type="dxa"/>
          </w:tcPr>
          <w:p w:rsidR="009A473D" w:rsidRDefault="009A473D" w:rsidP="00AB6622">
            <w:pPr>
              <w:widowControl w:val="0"/>
              <w:autoSpaceDE w:val="0"/>
              <w:autoSpaceDN w:val="0"/>
              <w:adjustRightInd w:val="0"/>
              <w:spacing w:after="0" w:line="360" w:lineRule="auto"/>
              <w:rPr>
                <w:rFonts w:ascii="Times New Roman" w:eastAsia="Times New Roman" w:hAnsi="Times New Roman"/>
                <w:sz w:val="24"/>
                <w:szCs w:val="24"/>
              </w:rPr>
            </w:pPr>
          </w:p>
          <w:p w:rsidR="002C0295" w:rsidRDefault="002C0295" w:rsidP="00AB6622">
            <w:pPr>
              <w:widowControl w:val="0"/>
              <w:autoSpaceDE w:val="0"/>
              <w:autoSpaceDN w:val="0"/>
              <w:adjustRightInd w:val="0"/>
              <w:spacing w:after="0" w:line="360" w:lineRule="auto"/>
              <w:rPr>
                <w:rFonts w:ascii="Times New Roman" w:eastAsia="Times New Roman" w:hAnsi="Times New Roman"/>
                <w:sz w:val="24"/>
                <w:szCs w:val="24"/>
              </w:rPr>
            </w:pPr>
          </w:p>
          <w:p w:rsidR="002C0295" w:rsidRPr="00737B83" w:rsidRDefault="001637A3" w:rsidP="00737B83">
            <w:pPr>
              <w:widowControl w:val="0"/>
              <w:autoSpaceDE w:val="0"/>
              <w:autoSpaceDN w:val="0"/>
              <w:adjustRightInd w:val="0"/>
              <w:spacing w:after="0" w:line="360" w:lineRule="auto"/>
              <w:rPr>
                <w:rFonts w:ascii="Times New Roman" w:eastAsia="Times New Roman" w:hAnsi="Times New Roman"/>
                <w:sz w:val="24"/>
                <w:szCs w:val="24"/>
              </w:rPr>
            </w:pPr>
            <w:r>
              <w:rPr>
                <w:rFonts w:ascii="Times New Roman" w:eastAsia="Times New Roman" w:hAnsi="Times New Roman"/>
                <w:sz w:val="24"/>
                <w:szCs w:val="24"/>
                <w:lang w:val="en-US"/>
              </w:rPr>
              <w:t>1</w:t>
            </w:r>
            <w:r w:rsidR="00737B83">
              <w:rPr>
                <w:rFonts w:ascii="Times New Roman" w:eastAsia="Times New Roman" w:hAnsi="Times New Roman"/>
                <w:sz w:val="24"/>
                <w:szCs w:val="24"/>
              </w:rPr>
              <w:t>4</w:t>
            </w:r>
          </w:p>
        </w:tc>
      </w:tr>
      <w:tr w:rsidR="00F822C3" w:rsidRPr="002111DE" w:rsidTr="00923795">
        <w:tc>
          <w:tcPr>
            <w:tcW w:w="9277" w:type="dxa"/>
          </w:tcPr>
          <w:p w:rsidR="00F822C3" w:rsidRPr="001637A3" w:rsidRDefault="00F822C3" w:rsidP="001637A3">
            <w:pPr>
              <w:pStyle w:val="Affiliation"/>
              <w:tabs>
                <w:tab w:val="left" w:pos="993"/>
              </w:tabs>
              <w:spacing w:line="360" w:lineRule="auto"/>
              <w:jc w:val="both"/>
              <w:rPr>
                <w:sz w:val="24"/>
                <w:szCs w:val="24"/>
                <w:lang w:val="ru-RU"/>
              </w:rPr>
            </w:pPr>
            <w:r w:rsidRPr="001637A3">
              <w:rPr>
                <w:sz w:val="24"/>
                <w:szCs w:val="24"/>
                <w:lang w:val="ru-RU"/>
              </w:rPr>
              <w:t xml:space="preserve">1.1.1 </w:t>
            </w:r>
            <w:r w:rsidR="001637A3" w:rsidRPr="005B3E5B">
              <w:rPr>
                <w:sz w:val="24"/>
                <w:szCs w:val="24"/>
                <w:lang w:val="ru-RU"/>
              </w:rPr>
              <w:t xml:space="preserve">Структура </w:t>
            </w:r>
            <w:proofErr w:type="spellStart"/>
            <w:r w:rsidR="001637A3" w:rsidRPr="005B3E5B">
              <w:rPr>
                <w:sz w:val="24"/>
                <w:szCs w:val="24"/>
                <w:lang w:val="ru-RU"/>
              </w:rPr>
              <w:t>мультиагентной</w:t>
            </w:r>
            <w:proofErr w:type="spellEnd"/>
            <w:r w:rsidR="001637A3" w:rsidRPr="005B3E5B">
              <w:rPr>
                <w:sz w:val="24"/>
                <w:szCs w:val="24"/>
                <w:lang w:val="ru-RU"/>
              </w:rPr>
              <w:t xml:space="preserve"> системы </w:t>
            </w:r>
            <w:r w:rsidR="001637A3">
              <w:rPr>
                <w:sz w:val="24"/>
                <w:szCs w:val="24"/>
                <w:lang w:val="kk-KZ"/>
              </w:rPr>
              <w:t xml:space="preserve">для прогнозирования зависимости «структура-свойство» лекарственных соединений </w:t>
            </w:r>
            <w:r w:rsidR="001637A3">
              <w:rPr>
                <w:sz w:val="24"/>
                <w:szCs w:val="24"/>
                <w:lang w:val="ru-RU"/>
              </w:rPr>
              <w:t xml:space="preserve">на основе </w:t>
            </w:r>
            <w:r w:rsidR="001637A3">
              <w:rPr>
                <w:sz w:val="24"/>
                <w:szCs w:val="24"/>
                <w:lang w:val="kk-KZ"/>
              </w:rPr>
              <w:t>модифицированных алгоритмов искусственного интеллекта</w:t>
            </w:r>
            <w:r w:rsidR="001637A3" w:rsidRPr="001637A3">
              <w:rPr>
                <w:sz w:val="24"/>
                <w:szCs w:val="24"/>
                <w:lang w:val="ru-RU"/>
              </w:rPr>
              <w:t xml:space="preserve"> </w:t>
            </w:r>
            <w:r w:rsidR="002C0295">
              <w:rPr>
                <w:sz w:val="24"/>
                <w:szCs w:val="24"/>
                <w:lang w:val="kk-KZ"/>
              </w:rPr>
              <w:t>............................................</w:t>
            </w:r>
            <w:r w:rsidR="001637A3">
              <w:rPr>
                <w:sz w:val="24"/>
                <w:szCs w:val="24"/>
                <w:lang w:val="kk-KZ"/>
              </w:rPr>
              <w:t>...............................</w:t>
            </w:r>
          </w:p>
        </w:tc>
        <w:tc>
          <w:tcPr>
            <w:tcW w:w="577" w:type="dxa"/>
          </w:tcPr>
          <w:p w:rsidR="002C0295" w:rsidRDefault="002C0295" w:rsidP="00AB6622">
            <w:pPr>
              <w:widowControl w:val="0"/>
              <w:autoSpaceDE w:val="0"/>
              <w:autoSpaceDN w:val="0"/>
              <w:adjustRightInd w:val="0"/>
              <w:spacing w:after="0" w:line="360" w:lineRule="auto"/>
              <w:rPr>
                <w:rFonts w:ascii="Times New Roman" w:eastAsia="Times New Roman" w:hAnsi="Times New Roman"/>
                <w:sz w:val="24"/>
                <w:szCs w:val="24"/>
              </w:rPr>
            </w:pPr>
          </w:p>
          <w:p w:rsidR="002C0295" w:rsidRDefault="002C0295" w:rsidP="00AB6622">
            <w:pPr>
              <w:widowControl w:val="0"/>
              <w:autoSpaceDE w:val="0"/>
              <w:autoSpaceDN w:val="0"/>
              <w:adjustRightInd w:val="0"/>
              <w:spacing w:after="0" w:line="360" w:lineRule="auto"/>
              <w:rPr>
                <w:rFonts w:ascii="Times New Roman" w:eastAsia="Times New Roman" w:hAnsi="Times New Roman"/>
                <w:sz w:val="24"/>
                <w:szCs w:val="24"/>
              </w:rPr>
            </w:pPr>
          </w:p>
          <w:p w:rsidR="00F822C3" w:rsidRPr="00737B83" w:rsidRDefault="002C0295" w:rsidP="00737B83">
            <w:pPr>
              <w:widowControl w:val="0"/>
              <w:autoSpaceDE w:val="0"/>
              <w:autoSpaceDN w:val="0"/>
              <w:adjustRightInd w:val="0"/>
              <w:spacing w:after="0" w:line="360" w:lineRule="auto"/>
              <w:rPr>
                <w:rFonts w:ascii="Times New Roman" w:eastAsia="Times New Roman" w:hAnsi="Times New Roman"/>
                <w:sz w:val="24"/>
                <w:szCs w:val="24"/>
              </w:rPr>
            </w:pPr>
            <w:r>
              <w:rPr>
                <w:rFonts w:ascii="Times New Roman" w:eastAsia="Times New Roman" w:hAnsi="Times New Roman"/>
                <w:sz w:val="24"/>
                <w:szCs w:val="24"/>
              </w:rPr>
              <w:t>1</w:t>
            </w:r>
            <w:r w:rsidR="00737B83">
              <w:rPr>
                <w:rFonts w:ascii="Times New Roman" w:eastAsia="Times New Roman" w:hAnsi="Times New Roman"/>
                <w:sz w:val="24"/>
                <w:szCs w:val="24"/>
              </w:rPr>
              <w:t>7</w:t>
            </w:r>
          </w:p>
        </w:tc>
      </w:tr>
      <w:tr w:rsidR="00D20BB8" w:rsidRPr="00D060AD" w:rsidTr="00923795">
        <w:tc>
          <w:tcPr>
            <w:tcW w:w="9277" w:type="dxa"/>
          </w:tcPr>
          <w:p w:rsidR="008D5F44" w:rsidRPr="00B20609" w:rsidRDefault="00B20609" w:rsidP="00B20609">
            <w:pPr>
              <w:pStyle w:val="a5"/>
              <w:widowControl w:val="0"/>
              <w:tabs>
                <w:tab w:val="left" w:pos="284"/>
                <w:tab w:val="left" w:pos="567"/>
              </w:tabs>
              <w:autoSpaceDE w:val="0"/>
              <w:autoSpaceDN w:val="0"/>
              <w:adjustRightInd w:val="0"/>
              <w:spacing w:after="0" w:line="360" w:lineRule="auto"/>
              <w:ind w:left="0"/>
              <w:jc w:val="both"/>
              <w:rPr>
                <w:rFonts w:ascii="Times New Roman" w:hAnsi="Times New Roman"/>
                <w:sz w:val="24"/>
                <w:szCs w:val="24"/>
              </w:rPr>
            </w:pPr>
            <w:r>
              <w:rPr>
                <w:rFonts w:ascii="Times New Roman" w:hAnsi="Times New Roman"/>
                <w:sz w:val="24"/>
                <w:szCs w:val="24"/>
              </w:rPr>
              <w:t>1.2</w:t>
            </w:r>
            <w:r w:rsidRPr="00B20609">
              <w:rPr>
                <w:rFonts w:ascii="Times New Roman" w:hAnsi="Times New Roman"/>
                <w:sz w:val="24"/>
                <w:szCs w:val="24"/>
              </w:rPr>
              <w:t xml:space="preserve"> </w:t>
            </w:r>
            <w:r w:rsidRPr="00B20609">
              <w:rPr>
                <w:rFonts w:ascii="Times New Roman" w:eastAsia="Times New Roman" w:hAnsi="Times New Roman"/>
                <w:sz w:val="24"/>
                <w:szCs w:val="24"/>
                <w:lang w:val="kk-KZ"/>
              </w:rPr>
              <w:t>Разработка мультиагентной онтологической модели Smart-системы прогнозирования QSAR лекарственных препаратов в редакторе онтологий Protégé и библиотеки онтологий, состоящей из модифицированных алгоритмов ИИС для обработки структурной химической информации</w:t>
            </w:r>
            <w:r>
              <w:rPr>
                <w:rFonts w:ascii="Times New Roman" w:hAnsi="Times New Roman"/>
                <w:sz w:val="24"/>
                <w:szCs w:val="24"/>
              </w:rPr>
              <w:t>………………………………………</w:t>
            </w:r>
            <w:r w:rsidRPr="00B20609">
              <w:rPr>
                <w:rFonts w:ascii="Times New Roman" w:hAnsi="Times New Roman"/>
                <w:sz w:val="24"/>
                <w:szCs w:val="24"/>
              </w:rPr>
              <w:t>…</w:t>
            </w:r>
            <w:r>
              <w:rPr>
                <w:rFonts w:ascii="Times New Roman" w:hAnsi="Times New Roman"/>
                <w:sz w:val="24"/>
                <w:szCs w:val="24"/>
              </w:rPr>
              <w:t>..</w:t>
            </w:r>
          </w:p>
        </w:tc>
        <w:tc>
          <w:tcPr>
            <w:tcW w:w="577" w:type="dxa"/>
          </w:tcPr>
          <w:p w:rsidR="00D20BB8" w:rsidRDefault="00D20BB8" w:rsidP="00AB6622">
            <w:pPr>
              <w:widowControl w:val="0"/>
              <w:autoSpaceDE w:val="0"/>
              <w:autoSpaceDN w:val="0"/>
              <w:adjustRightInd w:val="0"/>
              <w:spacing w:after="0" w:line="360" w:lineRule="auto"/>
              <w:rPr>
                <w:rFonts w:ascii="Times New Roman" w:eastAsia="Times New Roman" w:hAnsi="Times New Roman"/>
                <w:sz w:val="24"/>
                <w:szCs w:val="24"/>
                <w:lang w:val="kk-KZ"/>
              </w:rPr>
            </w:pPr>
          </w:p>
          <w:p w:rsidR="002C0295" w:rsidRDefault="002C0295" w:rsidP="00AB6622">
            <w:pPr>
              <w:widowControl w:val="0"/>
              <w:autoSpaceDE w:val="0"/>
              <w:autoSpaceDN w:val="0"/>
              <w:adjustRightInd w:val="0"/>
              <w:spacing w:after="0" w:line="360" w:lineRule="auto"/>
              <w:rPr>
                <w:rFonts w:ascii="Times New Roman" w:eastAsia="Times New Roman" w:hAnsi="Times New Roman"/>
                <w:sz w:val="24"/>
                <w:szCs w:val="24"/>
                <w:lang w:val="kk-KZ"/>
              </w:rPr>
            </w:pPr>
          </w:p>
          <w:p w:rsidR="002C0295" w:rsidRDefault="002C0295" w:rsidP="00AB6622">
            <w:pPr>
              <w:widowControl w:val="0"/>
              <w:autoSpaceDE w:val="0"/>
              <w:autoSpaceDN w:val="0"/>
              <w:adjustRightInd w:val="0"/>
              <w:spacing w:after="0" w:line="360" w:lineRule="auto"/>
              <w:rPr>
                <w:rFonts w:ascii="Times New Roman" w:eastAsia="Times New Roman" w:hAnsi="Times New Roman"/>
                <w:sz w:val="24"/>
                <w:szCs w:val="24"/>
                <w:lang w:val="kk-KZ"/>
              </w:rPr>
            </w:pPr>
          </w:p>
          <w:p w:rsidR="002C0295" w:rsidRPr="00D060AD" w:rsidRDefault="002C0295" w:rsidP="00737B83">
            <w:pPr>
              <w:widowControl w:val="0"/>
              <w:autoSpaceDE w:val="0"/>
              <w:autoSpaceDN w:val="0"/>
              <w:adjustRightInd w:val="0"/>
              <w:spacing w:after="0" w:line="360" w:lineRule="auto"/>
              <w:rPr>
                <w:rFonts w:ascii="Times New Roman" w:eastAsia="Times New Roman" w:hAnsi="Times New Roman"/>
                <w:sz w:val="24"/>
                <w:szCs w:val="24"/>
                <w:lang w:val="kk-KZ"/>
              </w:rPr>
            </w:pPr>
            <w:r>
              <w:rPr>
                <w:rFonts w:ascii="Times New Roman" w:eastAsia="Times New Roman" w:hAnsi="Times New Roman"/>
                <w:sz w:val="24"/>
                <w:szCs w:val="24"/>
                <w:lang w:val="kk-KZ"/>
              </w:rPr>
              <w:t>2</w:t>
            </w:r>
            <w:r w:rsidR="00737B83">
              <w:rPr>
                <w:rFonts w:ascii="Times New Roman" w:eastAsia="Times New Roman" w:hAnsi="Times New Roman"/>
                <w:sz w:val="24"/>
                <w:szCs w:val="24"/>
                <w:lang w:val="kk-KZ"/>
              </w:rPr>
              <w:t>1</w:t>
            </w:r>
          </w:p>
        </w:tc>
      </w:tr>
      <w:tr w:rsidR="00060CE0" w:rsidRPr="00D060AD" w:rsidTr="00923795">
        <w:tc>
          <w:tcPr>
            <w:tcW w:w="9277" w:type="dxa"/>
          </w:tcPr>
          <w:p w:rsidR="00060CE0" w:rsidRDefault="00060CE0" w:rsidP="00424D41">
            <w:pPr>
              <w:pStyle w:val="rtejustify"/>
              <w:numPr>
                <w:ilvl w:val="1"/>
                <w:numId w:val="5"/>
              </w:numPr>
              <w:tabs>
                <w:tab w:val="left" w:pos="426"/>
              </w:tabs>
              <w:spacing w:before="0" w:beforeAutospacing="0" w:after="0" w:afterAutospacing="0" w:line="360" w:lineRule="auto"/>
              <w:jc w:val="both"/>
            </w:pPr>
            <w:r>
              <w:t>Заключение</w:t>
            </w:r>
            <w:r w:rsidR="00ED0E6D">
              <w:t>…………………………………………………………………………………</w:t>
            </w:r>
          </w:p>
        </w:tc>
        <w:tc>
          <w:tcPr>
            <w:tcW w:w="577" w:type="dxa"/>
          </w:tcPr>
          <w:p w:rsidR="00060CE0" w:rsidRPr="00D060AD" w:rsidRDefault="00497A10" w:rsidP="00737B83">
            <w:pPr>
              <w:widowControl w:val="0"/>
              <w:autoSpaceDE w:val="0"/>
              <w:autoSpaceDN w:val="0"/>
              <w:adjustRightInd w:val="0"/>
              <w:spacing w:after="0" w:line="360" w:lineRule="auto"/>
              <w:rPr>
                <w:rFonts w:ascii="Times New Roman" w:eastAsia="Times New Roman" w:hAnsi="Times New Roman"/>
                <w:sz w:val="24"/>
                <w:szCs w:val="24"/>
                <w:lang w:val="kk-KZ"/>
              </w:rPr>
            </w:pPr>
            <w:r>
              <w:rPr>
                <w:rFonts w:ascii="Times New Roman" w:eastAsia="Times New Roman" w:hAnsi="Times New Roman"/>
                <w:sz w:val="24"/>
                <w:szCs w:val="24"/>
                <w:lang w:val="kk-KZ"/>
              </w:rPr>
              <w:t>2</w:t>
            </w:r>
            <w:r w:rsidR="00737B83">
              <w:rPr>
                <w:rFonts w:ascii="Times New Roman" w:eastAsia="Times New Roman" w:hAnsi="Times New Roman"/>
                <w:sz w:val="24"/>
                <w:szCs w:val="24"/>
                <w:lang w:val="kk-KZ"/>
              </w:rPr>
              <w:t>3</w:t>
            </w:r>
          </w:p>
        </w:tc>
      </w:tr>
      <w:tr w:rsidR="00D20BB8" w:rsidRPr="002111DE" w:rsidTr="00923795">
        <w:tc>
          <w:tcPr>
            <w:tcW w:w="9277" w:type="dxa"/>
          </w:tcPr>
          <w:p w:rsidR="00D20BB8" w:rsidRPr="002111DE" w:rsidRDefault="008E2385" w:rsidP="00451DC0">
            <w:pPr>
              <w:pStyle w:val="rtejustify"/>
              <w:tabs>
                <w:tab w:val="left" w:pos="426"/>
              </w:tabs>
              <w:spacing w:before="0" w:beforeAutospacing="0" w:after="0" w:afterAutospacing="0" w:line="360" w:lineRule="auto"/>
              <w:jc w:val="both"/>
            </w:pPr>
            <w:r>
              <w:t xml:space="preserve">2 </w:t>
            </w:r>
            <w:r w:rsidR="004C10C0">
              <w:t>СОЗДАНИЕ МОДИФИЦИРОВАННЫХ АЛГОРИТМОВ ИИ ДЛЯ ОБРАБОТКИ СТРУКТУРНОЙ ХИМИЧЕСКОЙ ИНФОРМАЦИИ И ФОРМИРОВАНИЯ БАЗЫ ДАННЫХ ЛЕКАРСТВЕННЫХ СОЕДИНЕНИЙ С ЗАДАННЫМИ СВОЙСТВАМИ НА ОСНОВЕ ОПТИМАЛЬНОГО НАБОРА ДЕСКРИПТОРОВ</w:t>
            </w:r>
            <w:r w:rsidR="00ED0E6D">
              <w:t>………………………………..</w:t>
            </w:r>
          </w:p>
        </w:tc>
        <w:tc>
          <w:tcPr>
            <w:tcW w:w="577" w:type="dxa"/>
          </w:tcPr>
          <w:p w:rsidR="00003209" w:rsidRDefault="00003209" w:rsidP="00AB6622">
            <w:pPr>
              <w:widowControl w:val="0"/>
              <w:autoSpaceDE w:val="0"/>
              <w:autoSpaceDN w:val="0"/>
              <w:adjustRightInd w:val="0"/>
              <w:spacing w:after="0" w:line="360" w:lineRule="auto"/>
              <w:rPr>
                <w:rFonts w:ascii="Times New Roman" w:eastAsia="Times New Roman" w:hAnsi="Times New Roman"/>
                <w:sz w:val="24"/>
                <w:szCs w:val="24"/>
              </w:rPr>
            </w:pPr>
          </w:p>
          <w:p w:rsidR="00003209" w:rsidRDefault="00003209" w:rsidP="00AB6622">
            <w:pPr>
              <w:widowControl w:val="0"/>
              <w:autoSpaceDE w:val="0"/>
              <w:autoSpaceDN w:val="0"/>
              <w:adjustRightInd w:val="0"/>
              <w:spacing w:after="0" w:line="360" w:lineRule="auto"/>
              <w:rPr>
                <w:rFonts w:ascii="Times New Roman" w:eastAsia="Times New Roman" w:hAnsi="Times New Roman"/>
                <w:sz w:val="24"/>
                <w:szCs w:val="24"/>
              </w:rPr>
            </w:pPr>
          </w:p>
          <w:p w:rsidR="00003209" w:rsidRDefault="00003209" w:rsidP="00AB6622">
            <w:pPr>
              <w:widowControl w:val="0"/>
              <w:autoSpaceDE w:val="0"/>
              <w:autoSpaceDN w:val="0"/>
              <w:adjustRightInd w:val="0"/>
              <w:spacing w:after="0" w:line="360" w:lineRule="auto"/>
              <w:rPr>
                <w:rFonts w:ascii="Times New Roman" w:eastAsia="Times New Roman" w:hAnsi="Times New Roman"/>
                <w:sz w:val="24"/>
                <w:szCs w:val="24"/>
              </w:rPr>
            </w:pPr>
          </w:p>
          <w:p w:rsidR="00D20BB8" w:rsidRPr="002111DE" w:rsidRDefault="00003209" w:rsidP="00737B83">
            <w:pPr>
              <w:widowControl w:val="0"/>
              <w:autoSpaceDE w:val="0"/>
              <w:autoSpaceDN w:val="0"/>
              <w:adjustRightInd w:val="0"/>
              <w:spacing w:after="0" w:line="360" w:lineRule="auto"/>
              <w:rPr>
                <w:rFonts w:ascii="Times New Roman" w:eastAsia="Times New Roman" w:hAnsi="Times New Roman"/>
                <w:sz w:val="24"/>
                <w:szCs w:val="24"/>
              </w:rPr>
            </w:pPr>
            <w:r>
              <w:rPr>
                <w:rFonts w:ascii="Times New Roman" w:eastAsia="Times New Roman" w:hAnsi="Times New Roman"/>
                <w:sz w:val="24"/>
                <w:szCs w:val="24"/>
              </w:rPr>
              <w:t>2</w:t>
            </w:r>
            <w:r w:rsidR="00737B83">
              <w:rPr>
                <w:rFonts w:ascii="Times New Roman" w:eastAsia="Times New Roman" w:hAnsi="Times New Roman"/>
                <w:sz w:val="24"/>
                <w:szCs w:val="24"/>
              </w:rPr>
              <w:t>5</w:t>
            </w:r>
          </w:p>
        </w:tc>
      </w:tr>
      <w:tr w:rsidR="00060CE0" w:rsidRPr="002111DE" w:rsidTr="00923795">
        <w:tc>
          <w:tcPr>
            <w:tcW w:w="9277" w:type="dxa"/>
          </w:tcPr>
          <w:p w:rsidR="00060CE0" w:rsidRPr="0009714D" w:rsidRDefault="0009714D" w:rsidP="0009714D">
            <w:pPr>
              <w:pStyle w:val="a3"/>
              <w:numPr>
                <w:ilvl w:val="1"/>
                <w:numId w:val="3"/>
              </w:numPr>
              <w:tabs>
                <w:tab w:val="left" w:pos="426"/>
                <w:tab w:val="left" w:pos="3119"/>
              </w:tabs>
              <w:spacing w:line="360" w:lineRule="auto"/>
              <w:ind w:left="0" w:firstLine="0"/>
              <w:jc w:val="both"/>
              <w:rPr>
                <w:lang w:val="ru-RU"/>
              </w:rPr>
            </w:pPr>
            <w:r w:rsidRPr="003B00D9">
              <w:rPr>
                <w:lang w:val="ru-RU"/>
              </w:rPr>
              <w:t xml:space="preserve">Разработка </w:t>
            </w:r>
            <w:r w:rsidRPr="001B1849">
              <w:rPr>
                <w:lang w:val="ru-RU"/>
              </w:rPr>
              <w:t>модифицированного алгоритма на основе алгоритма опыления цветов (</w:t>
            </w:r>
            <w:r w:rsidRPr="00961A79">
              <w:t>Flower</w:t>
            </w:r>
            <w:r w:rsidRPr="001B1849">
              <w:rPr>
                <w:lang w:val="ru-RU"/>
              </w:rPr>
              <w:t xml:space="preserve"> </w:t>
            </w:r>
            <w:r w:rsidRPr="00961A79">
              <w:t>Pollina</w:t>
            </w:r>
            <w:r>
              <w:t>tion</w:t>
            </w:r>
            <w:r w:rsidRPr="001B1849">
              <w:rPr>
                <w:lang w:val="ru-RU"/>
              </w:rPr>
              <w:t xml:space="preserve"> </w:t>
            </w:r>
            <w:r>
              <w:t>Algorithm</w:t>
            </w:r>
            <w:r w:rsidRPr="001B1849">
              <w:rPr>
                <w:lang w:val="ru-RU"/>
              </w:rPr>
              <w:t>) для информационной системы ведения научных исследований при прогнозировании зависимости «структура-свойство</w:t>
            </w:r>
            <w:r>
              <w:rPr>
                <w:lang w:val="ru-RU"/>
              </w:rPr>
              <w:t>» лекарственных соединений</w:t>
            </w:r>
            <w:r w:rsidR="00003209" w:rsidRPr="0009714D">
              <w:rPr>
                <w:lang w:val="ru-RU"/>
              </w:rPr>
              <w:t>………………</w:t>
            </w:r>
            <w:r w:rsidR="00ED0E6D" w:rsidRPr="0009714D">
              <w:rPr>
                <w:lang w:val="ru-RU"/>
              </w:rPr>
              <w:t>…………………………………………………………………......</w:t>
            </w:r>
          </w:p>
        </w:tc>
        <w:tc>
          <w:tcPr>
            <w:tcW w:w="577" w:type="dxa"/>
          </w:tcPr>
          <w:p w:rsidR="00003209" w:rsidRDefault="00003209" w:rsidP="00AB6622">
            <w:pPr>
              <w:widowControl w:val="0"/>
              <w:autoSpaceDE w:val="0"/>
              <w:autoSpaceDN w:val="0"/>
              <w:adjustRightInd w:val="0"/>
              <w:spacing w:after="0" w:line="360" w:lineRule="auto"/>
              <w:rPr>
                <w:rFonts w:ascii="Times New Roman" w:eastAsia="Times New Roman" w:hAnsi="Times New Roman"/>
                <w:sz w:val="24"/>
                <w:szCs w:val="24"/>
              </w:rPr>
            </w:pPr>
          </w:p>
          <w:p w:rsidR="00003209" w:rsidRDefault="00003209" w:rsidP="00AB6622">
            <w:pPr>
              <w:widowControl w:val="0"/>
              <w:autoSpaceDE w:val="0"/>
              <w:autoSpaceDN w:val="0"/>
              <w:adjustRightInd w:val="0"/>
              <w:spacing w:after="0" w:line="360" w:lineRule="auto"/>
              <w:rPr>
                <w:rFonts w:ascii="Times New Roman" w:eastAsia="Times New Roman" w:hAnsi="Times New Roman"/>
                <w:sz w:val="24"/>
                <w:szCs w:val="24"/>
              </w:rPr>
            </w:pPr>
          </w:p>
          <w:p w:rsidR="00003209" w:rsidRDefault="00003209" w:rsidP="00AB6622">
            <w:pPr>
              <w:widowControl w:val="0"/>
              <w:autoSpaceDE w:val="0"/>
              <w:autoSpaceDN w:val="0"/>
              <w:adjustRightInd w:val="0"/>
              <w:spacing w:after="0" w:line="360" w:lineRule="auto"/>
              <w:rPr>
                <w:rFonts w:ascii="Times New Roman" w:eastAsia="Times New Roman" w:hAnsi="Times New Roman"/>
                <w:sz w:val="24"/>
                <w:szCs w:val="24"/>
              </w:rPr>
            </w:pPr>
          </w:p>
          <w:p w:rsidR="00060CE0" w:rsidRPr="002111DE" w:rsidRDefault="00003209" w:rsidP="00737B83">
            <w:pPr>
              <w:widowControl w:val="0"/>
              <w:autoSpaceDE w:val="0"/>
              <w:autoSpaceDN w:val="0"/>
              <w:adjustRightInd w:val="0"/>
              <w:spacing w:after="0" w:line="360" w:lineRule="auto"/>
              <w:rPr>
                <w:rFonts w:ascii="Times New Roman" w:eastAsia="Times New Roman" w:hAnsi="Times New Roman"/>
                <w:sz w:val="24"/>
                <w:szCs w:val="24"/>
              </w:rPr>
            </w:pPr>
            <w:r>
              <w:rPr>
                <w:rFonts w:ascii="Times New Roman" w:eastAsia="Times New Roman" w:hAnsi="Times New Roman"/>
                <w:sz w:val="24"/>
                <w:szCs w:val="24"/>
              </w:rPr>
              <w:t>2</w:t>
            </w:r>
            <w:r w:rsidR="00737B83">
              <w:rPr>
                <w:rFonts w:ascii="Times New Roman" w:eastAsia="Times New Roman" w:hAnsi="Times New Roman"/>
                <w:sz w:val="24"/>
                <w:szCs w:val="24"/>
              </w:rPr>
              <w:t>5</w:t>
            </w:r>
          </w:p>
        </w:tc>
      </w:tr>
      <w:tr w:rsidR="00060CE0" w:rsidRPr="002111DE" w:rsidTr="00923795">
        <w:trPr>
          <w:trHeight w:val="1623"/>
        </w:trPr>
        <w:tc>
          <w:tcPr>
            <w:tcW w:w="9277" w:type="dxa"/>
          </w:tcPr>
          <w:p w:rsidR="00060CE0" w:rsidRPr="004600C0" w:rsidRDefault="004600C0" w:rsidP="004600C0">
            <w:pPr>
              <w:pStyle w:val="a3"/>
              <w:numPr>
                <w:ilvl w:val="1"/>
                <w:numId w:val="3"/>
              </w:numPr>
              <w:tabs>
                <w:tab w:val="left" w:pos="426"/>
                <w:tab w:val="left" w:pos="3119"/>
              </w:tabs>
              <w:spacing w:line="360" w:lineRule="auto"/>
              <w:ind w:left="0" w:firstLine="0"/>
              <w:jc w:val="both"/>
              <w:rPr>
                <w:lang w:val="ru-RU"/>
              </w:rPr>
            </w:pPr>
            <w:r w:rsidRPr="004600C0">
              <w:rPr>
                <w:lang w:val="ru-RU"/>
              </w:rPr>
              <w:t>Разработка модифицированного алгоритма искусственных иммунных систем на основе метода оптимизации серых волков (</w:t>
            </w:r>
            <w:proofErr w:type="spellStart"/>
            <w:r w:rsidRPr="004600C0">
              <w:rPr>
                <w:lang w:val="ru-RU"/>
              </w:rPr>
              <w:t>Grey</w:t>
            </w:r>
            <w:proofErr w:type="spellEnd"/>
            <w:r w:rsidRPr="004600C0">
              <w:rPr>
                <w:lang w:val="ru-RU"/>
              </w:rPr>
              <w:t xml:space="preserve"> </w:t>
            </w:r>
            <w:proofErr w:type="spellStart"/>
            <w:r w:rsidRPr="004600C0">
              <w:rPr>
                <w:lang w:val="ru-RU"/>
              </w:rPr>
              <w:t>Wolf</w:t>
            </w:r>
            <w:proofErr w:type="spellEnd"/>
            <w:r w:rsidRPr="004600C0">
              <w:rPr>
                <w:lang w:val="ru-RU"/>
              </w:rPr>
              <w:t xml:space="preserve"> </w:t>
            </w:r>
            <w:proofErr w:type="spellStart"/>
            <w:r w:rsidRPr="004600C0">
              <w:rPr>
                <w:lang w:val="ru-RU"/>
              </w:rPr>
              <w:t>Optimization</w:t>
            </w:r>
            <w:proofErr w:type="spellEnd"/>
            <w:r w:rsidRPr="004600C0">
              <w:rPr>
                <w:lang w:val="ru-RU"/>
              </w:rPr>
              <w:t xml:space="preserve">, GWO) и алгоритма </w:t>
            </w:r>
            <w:proofErr w:type="spellStart"/>
            <w:r w:rsidRPr="004600C0">
              <w:rPr>
                <w:lang w:val="ru-RU"/>
              </w:rPr>
              <w:t>Artificial</w:t>
            </w:r>
            <w:proofErr w:type="spellEnd"/>
            <w:r w:rsidRPr="004600C0">
              <w:rPr>
                <w:lang w:val="ru-RU"/>
              </w:rPr>
              <w:t xml:space="preserve"> </w:t>
            </w:r>
            <w:proofErr w:type="spellStart"/>
            <w:r w:rsidRPr="004600C0">
              <w:rPr>
                <w:lang w:val="ru-RU"/>
              </w:rPr>
              <w:t>Immune</w:t>
            </w:r>
            <w:proofErr w:type="spellEnd"/>
            <w:r w:rsidRPr="004600C0">
              <w:rPr>
                <w:lang w:val="ru-RU"/>
              </w:rPr>
              <w:t xml:space="preserve"> </w:t>
            </w:r>
            <w:proofErr w:type="spellStart"/>
            <w:r w:rsidRPr="004600C0">
              <w:rPr>
                <w:lang w:val="ru-RU"/>
              </w:rPr>
              <w:t>Recognition</w:t>
            </w:r>
            <w:proofErr w:type="spellEnd"/>
            <w:r w:rsidRPr="004600C0">
              <w:rPr>
                <w:lang w:val="ru-RU"/>
              </w:rPr>
              <w:t xml:space="preserve"> </w:t>
            </w:r>
            <w:proofErr w:type="spellStart"/>
            <w:r w:rsidRPr="004600C0">
              <w:rPr>
                <w:lang w:val="ru-RU"/>
              </w:rPr>
              <w:t>Systems</w:t>
            </w:r>
            <w:proofErr w:type="spellEnd"/>
            <w:r w:rsidRPr="004600C0">
              <w:rPr>
                <w:lang w:val="ru-RU"/>
              </w:rPr>
              <w:t xml:space="preserve"> в рамках концепции </w:t>
            </w:r>
            <w:proofErr w:type="spellStart"/>
            <w:r w:rsidRPr="004600C0">
              <w:rPr>
                <w:lang w:val="ru-RU"/>
              </w:rPr>
              <w:t>Model</w:t>
            </w:r>
            <w:proofErr w:type="spellEnd"/>
            <w:r w:rsidRPr="004600C0">
              <w:rPr>
                <w:lang w:val="ru-RU"/>
              </w:rPr>
              <w:t xml:space="preserve"> </w:t>
            </w:r>
            <w:proofErr w:type="spellStart"/>
            <w:r w:rsidRPr="004600C0">
              <w:rPr>
                <w:lang w:val="ru-RU"/>
              </w:rPr>
              <w:t>Driven</w:t>
            </w:r>
            <w:proofErr w:type="spellEnd"/>
            <w:r w:rsidRPr="004600C0">
              <w:rPr>
                <w:lang w:val="ru-RU"/>
              </w:rPr>
              <w:t xml:space="preserve"> </w:t>
            </w:r>
            <w:proofErr w:type="spellStart"/>
            <w:r w:rsidRPr="004600C0">
              <w:rPr>
                <w:lang w:val="ru-RU"/>
              </w:rPr>
              <w:t>Architecture</w:t>
            </w:r>
            <w:proofErr w:type="spellEnd"/>
            <w:r w:rsidRPr="004600C0">
              <w:rPr>
                <w:lang w:val="ru-RU"/>
              </w:rPr>
              <w:t xml:space="preserve"> для информационной системы ведения научных исследований</w:t>
            </w:r>
            <w:r>
              <w:rPr>
                <w:lang w:val="ru-RU"/>
              </w:rPr>
              <w:t>………………………………..</w:t>
            </w:r>
          </w:p>
        </w:tc>
        <w:tc>
          <w:tcPr>
            <w:tcW w:w="577" w:type="dxa"/>
          </w:tcPr>
          <w:p w:rsidR="000A50FD" w:rsidRDefault="000A50FD" w:rsidP="00AB6622">
            <w:pPr>
              <w:widowControl w:val="0"/>
              <w:autoSpaceDE w:val="0"/>
              <w:autoSpaceDN w:val="0"/>
              <w:adjustRightInd w:val="0"/>
              <w:spacing w:after="0" w:line="360" w:lineRule="auto"/>
              <w:rPr>
                <w:rFonts w:ascii="Times New Roman" w:eastAsia="Times New Roman" w:hAnsi="Times New Roman"/>
                <w:sz w:val="24"/>
                <w:szCs w:val="24"/>
              </w:rPr>
            </w:pPr>
          </w:p>
          <w:p w:rsidR="000A50FD" w:rsidRDefault="000A50FD" w:rsidP="00AB6622">
            <w:pPr>
              <w:widowControl w:val="0"/>
              <w:autoSpaceDE w:val="0"/>
              <w:autoSpaceDN w:val="0"/>
              <w:adjustRightInd w:val="0"/>
              <w:spacing w:after="0" w:line="360" w:lineRule="auto"/>
              <w:rPr>
                <w:rFonts w:ascii="Times New Roman" w:eastAsia="Times New Roman" w:hAnsi="Times New Roman"/>
                <w:sz w:val="24"/>
                <w:szCs w:val="24"/>
              </w:rPr>
            </w:pPr>
          </w:p>
          <w:p w:rsidR="000A50FD" w:rsidRDefault="000A50FD" w:rsidP="00AB6622">
            <w:pPr>
              <w:widowControl w:val="0"/>
              <w:autoSpaceDE w:val="0"/>
              <w:autoSpaceDN w:val="0"/>
              <w:adjustRightInd w:val="0"/>
              <w:spacing w:after="0" w:line="360" w:lineRule="auto"/>
              <w:rPr>
                <w:rFonts w:ascii="Times New Roman" w:eastAsia="Times New Roman" w:hAnsi="Times New Roman"/>
                <w:sz w:val="24"/>
                <w:szCs w:val="24"/>
              </w:rPr>
            </w:pPr>
          </w:p>
          <w:p w:rsidR="00060CE0" w:rsidRPr="002111DE" w:rsidRDefault="000A50FD" w:rsidP="00737B83">
            <w:pPr>
              <w:widowControl w:val="0"/>
              <w:autoSpaceDE w:val="0"/>
              <w:autoSpaceDN w:val="0"/>
              <w:adjustRightInd w:val="0"/>
              <w:spacing w:after="0" w:line="360" w:lineRule="auto"/>
              <w:rPr>
                <w:rFonts w:ascii="Times New Roman" w:eastAsia="Times New Roman" w:hAnsi="Times New Roman"/>
                <w:sz w:val="24"/>
                <w:szCs w:val="24"/>
              </w:rPr>
            </w:pPr>
            <w:r>
              <w:rPr>
                <w:rFonts w:ascii="Times New Roman" w:eastAsia="Times New Roman" w:hAnsi="Times New Roman"/>
                <w:sz w:val="24"/>
                <w:szCs w:val="24"/>
              </w:rPr>
              <w:t>2</w:t>
            </w:r>
            <w:r w:rsidR="00737B83">
              <w:rPr>
                <w:rFonts w:ascii="Times New Roman" w:eastAsia="Times New Roman" w:hAnsi="Times New Roman"/>
                <w:sz w:val="24"/>
                <w:szCs w:val="24"/>
              </w:rPr>
              <w:t>7</w:t>
            </w:r>
          </w:p>
        </w:tc>
      </w:tr>
      <w:tr w:rsidR="00060CE0" w:rsidRPr="002111DE" w:rsidTr="00923795">
        <w:tc>
          <w:tcPr>
            <w:tcW w:w="9277" w:type="dxa"/>
          </w:tcPr>
          <w:p w:rsidR="000A50FD" w:rsidRPr="00F26056" w:rsidRDefault="00060CE0" w:rsidP="000A50FD">
            <w:pPr>
              <w:pStyle w:val="rtejustify"/>
              <w:numPr>
                <w:ilvl w:val="1"/>
                <w:numId w:val="3"/>
              </w:numPr>
              <w:tabs>
                <w:tab w:val="left" w:pos="0"/>
                <w:tab w:val="left" w:pos="426"/>
              </w:tabs>
              <w:spacing w:before="0" w:beforeAutospacing="0" w:after="0" w:afterAutospacing="0" w:line="360" w:lineRule="auto"/>
              <w:ind w:left="0" w:firstLine="0"/>
              <w:jc w:val="both"/>
              <w:rPr>
                <w:lang w:val="kk-KZ"/>
              </w:rPr>
            </w:pPr>
            <w:r>
              <w:t>Заключение</w:t>
            </w:r>
            <w:r w:rsidR="00ED0E6D">
              <w:t>………………………………………………………………………………...</w:t>
            </w:r>
          </w:p>
        </w:tc>
        <w:tc>
          <w:tcPr>
            <w:tcW w:w="577" w:type="dxa"/>
          </w:tcPr>
          <w:p w:rsidR="00060CE0" w:rsidRPr="002111DE" w:rsidRDefault="000A50FD" w:rsidP="00737B83">
            <w:pPr>
              <w:widowControl w:val="0"/>
              <w:autoSpaceDE w:val="0"/>
              <w:autoSpaceDN w:val="0"/>
              <w:adjustRightInd w:val="0"/>
              <w:spacing w:after="0" w:line="360" w:lineRule="auto"/>
              <w:rPr>
                <w:rFonts w:ascii="Times New Roman" w:eastAsia="Times New Roman" w:hAnsi="Times New Roman"/>
                <w:sz w:val="24"/>
                <w:szCs w:val="24"/>
              </w:rPr>
            </w:pPr>
            <w:r>
              <w:rPr>
                <w:rFonts w:ascii="Times New Roman" w:eastAsia="Times New Roman" w:hAnsi="Times New Roman"/>
                <w:sz w:val="24"/>
                <w:szCs w:val="24"/>
              </w:rPr>
              <w:t>3</w:t>
            </w:r>
            <w:r w:rsidR="00737B83">
              <w:rPr>
                <w:rFonts w:ascii="Times New Roman" w:eastAsia="Times New Roman" w:hAnsi="Times New Roman"/>
                <w:sz w:val="24"/>
                <w:szCs w:val="24"/>
              </w:rPr>
              <w:t>5</w:t>
            </w:r>
          </w:p>
        </w:tc>
      </w:tr>
      <w:tr w:rsidR="00D20BB8" w:rsidRPr="002111DE" w:rsidTr="00923795">
        <w:tc>
          <w:tcPr>
            <w:tcW w:w="9277" w:type="dxa"/>
          </w:tcPr>
          <w:p w:rsidR="00D20BB8" w:rsidRPr="002111DE" w:rsidRDefault="008E2385" w:rsidP="000A50FD">
            <w:pPr>
              <w:widowControl w:val="0"/>
              <w:tabs>
                <w:tab w:val="left" w:pos="851"/>
              </w:tabs>
              <w:autoSpaceDE w:val="0"/>
              <w:autoSpaceDN w:val="0"/>
              <w:adjustRightInd w:val="0"/>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w:t>
            </w:r>
            <w:r w:rsidR="004C10C0">
              <w:rPr>
                <w:rFonts w:ascii="Times New Roman" w:eastAsia="Times New Roman" w:hAnsi="Times New Roman"/>
                <w:sz w:val="24"/>
                <w:szCs w:val="24"/>
                <w:lang w:eastAsia="ru-RU"/>
              </w:rPr>
              <w:t xml:space="preserve">СОЗДАНИЕ ЭФФЕКТИВНЫХ МЕТОДОВ АНАЛИЗА БД ИНТЕЛЛЕКТУАЛЬНОЙ </w:t>
            </w:r>
            <w:r w:rsidR="004C10C0">
              <w:rPr>
                <w:rFonts w:ascii="Times New Roman" w:eastAsia="Times New Roman" w:hAnsi="Times New Roman"/>
                <w:sz w:val="24"/>
                <w:szCs w:val="24"/>
                <w:lang w:eastAsia="ru-RU"/>
              </w:rPr>
              <w:lastRenderedPageBreak/>
              <w:t>МЕДИЦИНСКОЙ ЭКСПЕРТНОЙ СИСТЕМЫ, УЧИТЫВАЮЩЕЙ ЗАВИСИМОСТИ «СТРУКТУРА-СВОЙСТВО» ЛЕКАРСТВЕННЫХ СОЕДИНЕНИЙ, ПРИ Р</w:t>
            </w:r>
            <w:r w:rsidR="000A50FD">
              <w:rPr>
                <w:rFonts w:ascii="Times New Roman" w:eastAsia="Times New Roman" w:hAnsi="Times New Roman"/>
                <w:sz w:val="24"/>
                <w:szCs w:val="24"/>
                <w:lang w:eastAsia="ru-RU"/>
              </w:rPr>
              <w:t>ЕШЕНИИ РАЗЛИЧНЫХ ЗАДА</w:t>
            </w:r>
            <w:r w:rsidR="00ED0E6D">
              <w:rPr>
                <w:rFonts w:ascii="Times New Roman" w:eastAsia="Times New Roman" w:hAnsi="Times New Roman"/>
                <w:sz w:val="24"/>
                <w:szCs w:val="24"/>
                <w:lang w:eastAsia="ru-RU"/>
              </w:rPr>
              <w:t>Ч МЕДИЦИНЫ………………………………………………………</w:t>
            </w:r>
          </w:p>
        </w:tc>
        <w:tc>
          <w:tcPr>
            <w:tcW w:w="577" w:type="dxa"/>
          </w:tcPr>
          <w:p w:rsidR="000A50FD" w:rsidRDefault="000A50FD" w:rsidP="00AB6622">
            <w:pPr>
              <w:widowControl w:val="0"/>
              <w:autoSpaceDE w:val="0"/>
              <w:autoSpaceDN w:val="0"/>
              <w:adjustRightInd w:val="0"/>
              <w:spacing w:after="0" w:line="360" w:lineRule="auto"/>
              <w:rPr>
                <w:rFonts w:ascii="Times New Roman" w:eastAsia="Times New Roman" w:hAnsi="Times New Roman"/>
                <w:sz w:val="24"/>
                <w:szCs w:val="24"/>
              </w:rPr>
            </w:pPr>
          </w:p>
          <w:p w:rsidR="000A50FD" w:rsidRDefault="000A50FD" w:rsidP="00AB6622">
            <w:pPr>
              <w:widowControl w:val="0"/>
              <w:autoSpaceDE w:val="0"/>
              <w:autoSpaceDN w:val="0"/>
              <w:adjustRightInd w:val="0"/>
              <w:spacing w:after="0" w:line="360" w:lineRule="auto"/>
              <w:rPr>
                <w:rFonts w:ascii="Times New Roman" w:eastAsia="Times New Roman" w:hAnsi="Times New Roman"/>
                <w:sz w:val="24"/>
                <w:szCs w:val="24"/>
              </w:rPr>
            </w:pPr>
          </w:p>
          <w:p w:rsidR="000A50FD" w:rsidRDefault="000A50FD" w:rsidP="00AB6622">
            <w:pPr>
              <w:widowControl w:val="0"/>
              <w:autoSpaceDE w:val="0"/>
              <w:autoSpaceDN w:val="0"/>
              <w:adjustRightInd w:val="0"/>
              <w:spacing w:after="0" w:line="360" w:lineRule="auto"/>
              <w:rPr>
                <w:rFonts w:ascii="Times New Roman" w:eastAsia="Times New Roman" w:hAnsi="Times New Roman"/>
                <w:sz w:val="24"/>
                <w:szCs w:val="24"/>
              </w:rPr>
            </w:pPr>
          </w:p>
          <w:p w:rsidR="00D20BB8" w:rsidRPr="002111DE" w:rsidRDefault="000A50FD" w:rsidP="00737B83">
            <w:pPr>
              <w:widowControl w:val="0"/>
              <w:autoSpaceDE w:val="0"/>
              <w:autoSpaceDN w:val="0"/>
              <w:adjustRightInd w:val="0"/>
              <w:spacing w:after="0" w:line="360" w:lineRule="auto"/>
              <w:rPr>
                <w:rFonts w:ascii="Times New Roman" w:eastAsia="Times New Roman" w:hAnsi="Times New Roman"/>
                <w:sz w:val="24"/>
                <w:szCs w:val="24"/>
              </w:rPr>
            </w:pPr>
            <w:r>
              <w:rPr>
                <w:rFonts w:ascii="Times New Roman" w:eastAsia="Times New Roman" w:hAnsi="Times New Roman"/>
                <w:sz w:val="24"/>
                <w:szCs w:val="24"/>
              </w:rPr>
              <w:t>3</w:t>
            </w:r>
            <w:r w:rsidR="00737B83">
              <w:rPr>
                <w:rFonts w:ascii="Times New Roman" w:eastAsia="Times New Roman" w:hAnsi="Times New Roman"/>
                <w:sz w:val="24"/>
                <w:szCs w:val="24"/>
              </w:rPr>
              <w:t>6</w:t>
            </w:r>
          </w:p>
        </w:tc>
      </w:tr>
      <w:tr w:rsidR="00D20BB8" w:rsidRPr="002111DE" w:rsidTr="00923795">
        <w:tc>
          <w:tcPr>
            <w:tcW w:w="9277" w:type="dxa"/>
          </w:tcPr>
          <w:p w:rsidR="00423EC6" w:rsidRPr="007508B0" w:rsidRDefault="00167C4C" w:rsidP="007508B0">
            <w:pPr>
              <w:pStyle w:val="a3"/>
              <w:tabs>
                <w:tab w:val="left" w:pos="993"/>
                <w:tab w:val="left" w:pos="3119"/>
              </w:tabs>
              <w:spacing w:line="360" w:lineRule="auto"/>
              <w:jc w:val="both"/>
              <w:rPr>
                <w:lang w:val="ru-RU"/>
              </w:rPr>
            </w:pPr>
            <w:r>
              <w:rPr>
                <w:lang w:val="ru-RU"/>
              </w:rPr>
              <w:lastRenderedPageBreak/>
              <w:t xml:space="preserve">3.1 </w:t>
            </w:r>
            <w:r w:rsidR="007508B0">
              <w:rPr>
                <w:lang w:val="ru-RU"/>
              </w:rPr>
              <w:t xml:space="preserve">Разработка эффективного метода анализа базы данных интеллектуальной медицинской экспертной системы, учитывающей зависимости «структура-свойство» лекарственных соединений, при решении различных задач медицины на основе предложенной </w:t>
            </w:r>
            <w:proofErr w:type="spellStart"/>
            <w:r w:rsidR="007508B0">
              <w:rPr>
                <w:lang w:val="ru-RU"/>
              </w:rPr>
              <w:t>Smart</w:t>
            </w:r>
            <w:proofErr w:type="spellEnd"/>
            <w:r w:rsidR="007508B0">
              <w:rPr>
                <w:lang w:val="ru-RU"/>
              </w:rPr>
              <w:t>-системы прогнозирования QSAR для медицинской экспертной системы</w:t>
            </w:r>
            <w:r w:rsidR="000A50FD">
              <w:rPr>
                <w:lang w:val="ru-RU"/>
              </w:rPr>
              <w:t>………</w:t>
            </w:r>
            <w:r w:rsidR="00ED0E6D">
              <w:rPr>
                <w:lang w:val="ru-RU"/>
              </w:rPr>
              <w:t>…………………………………………………………………………………</w:t>
            </w:r>
          </w:p>
        </w:tc>
        <w:tc>
          <w:tcPr>
            <w:tcW w:w="577" w:type="dxa"/>
          </w:tcPr>
          <w:p w:rsidR="00D20BB8" w:rsidRDefault="00D20BB8" w:rsidP="00AB6622">
            <w:pPr>
              <w:widowControl w:val="0"/>
              <w:autoSpaceDE w:val="0"/>
              <w:autoSpaceDN w:val="0"/>
              <w:adjustRightInd w:val="0"/>
              <w:spacing w:after="0" w:line="360" w:lineRule="auto"/>
              <w:rPr>
                <w:rFonts w:ascii="Times New Roman" w:eastAsia="Times New Roman" w:hAnsi="Times New Roman"/>
                <w:sz w:val="24"/>
                <w:szCs w:val="24"/>
              </w:rPr>
            </w:pPr>
          </w:p>
          <w:p w:rsidR="007E2559" w:rsidRDefault="007E2559" w:rsidP="00AB6622">
            <w:pPr>
              <w:widowControl w:val="0"/>
              <w:autoSpaceDE w:val="0"/>
              <w:autoSpaceDN w:val="0"/>
              <w:adjustRightInd w:val="0"/>
              <w:spacing w:after="0" w:line="360" w:lineRule="auto"/>
              <w:rPr>
                <w:rFonts w:ascii="Times New Roman" w:eastAsia="Times New Roman" w:hAnsi="Times New Roman"/>
                <w:sz w:val="24"/>
                <w:szCs w:val="24"/>
              </w:rPr>
            </w:pPr>
          </w:p>
          <w:p w:rsidR="007E2559" w:rsidRDefault="007E2559" w:rsidP="00AB6622">
            <w:pPr>
              <w:widowControl w:val="0"/>
              <w:autoSpaceDE w:val="0"/>
              <w:autoSpaceDN w:val="0"/>
              <w:adjustRightInd w:val="0"/>
              <w:spacing w:after="0" w:line="360" w:lineRule="auto"/>
              <w:rPr>
                <w:rFonts w:ascii="Times New Roman" w:eastAsia="Times New Roman" w:hAnsi="Times New Roman"/>
                <w:sz w:val="24"/>
                <w:szCs w:val="24"/>
              </w:rPr>
            </w:pPr>
          </w:p>
          <w:p w:rsidR="00CE7659" w:rsidRDefault="00CE7659" w:rsidP="00AB6622">
            <w:pPr>
              <w:widowControl w:val="0"/>
              <w:autoSpaceDE w:val="0"/>
              <w:autoSpaceDN w:val="0"/>
              <w:adjustRightInd w:val="0"/>
              <w:spacing w:after="0" w:line="360" w:lineRule="auto"/>
              <w:rPr>
                <w:rFonts w:ascii="Times New Roman" w:eastAsia="Times New Roman" w:hAnsi="Times New Roman"/>
                <w:sz w:val="24"/>
                <w:szCs w:val="24"/>
              </w:rPr>
            </w:pPr>
          </w:p>
          <w:p w:rsidR="007E2559" w:rsidRPr="002111DE" w:rsidRDefault="00CE7659" w:rsidP="00737B83">
            <w:pPr>
              <w:widowControl w:val="0"/>
              <w:autoSpaceDE w:val="0"/>
              <w:autoSpaceDN w:val="0"/>
              <w:adjustRightInd w:val="0"/>
              <w:spacing w:after="0" w:line="360" w:lineRule="auto"/>
              <w:rPr>
                <w:rFonts w:ascii="Times New Roman" w:eastAsia="Times New Roman" w:hAnsi="Times New Roman"/>
                <w:sz w:val="24"/>
                <w:szCs w:val="24"/>
              </w:rPr>
            </w:pPr>
            <w:r>
              <w:rPr>
                <w:rFonts w:ascii="Times New Roman" w:eastAsia="Times New Roman" w:hAnsi="Times New Roman"/>
                <w:sz w:val="24"/>
                <w:szCs w:val="24"/>
              </w:rPr>
              <w:t>3</w:t>
            </w:r>
            <w:r w:rsidR="00737B83">
              <w:rPr>
                <w:rFonts w:ascii="Times New Roman" w:eastAsia="Times New Roman" w:hAnsi="Times New Roman"/>
                <w:sz w:val="24"/>
                <w:szCs w:val="24"/>
              </w:rPr>
              <w:t>6</w:t>
            </w:r>
          </w:p>
        </w:tc>
      </w:tr>
      <w:tr w:rsidR="00F6726E" w:rsidRPr="002111DE" w:rsidTr="00923795">
        <w:tc>
          <w:tcPr>
            <w:tcW w:w="9277" w:type="dxa"/>
          </w:tcPr>
          <w:p w:rsidR="00F6726E" w:rsidRPr="00F6726E" w:rsidRDefault="00F6726E" w:rsidP="00F6726E">
            <w:pPr>
              <w:spacing w:after="0" w:line="360" w:lineRule="auto"/>
              <w:jc w:val="both"/>
              <w:rPr>
                <w:rFonts w:ascii="Times New Roman" w:hAnsi="Times New Roman"/>
                <w:sz w:val="24"/>
                <w:szCs w:val="24"/>
              </w:rPr>
            </w:pPr>
            <w:r>
              <w:rPr>
                <w:rFonts w:ascii="Times New Roman" w:hAnsi="Times New Roman"/>
                <w:sz w:val="24"/>
                <w:szCs w:val="24"/>
              </w:rPr>
              <w:t xml:space="preserve">3.2 Разработка </w:t>
            </w:r>
            <w:proofErr w:type="gramStart"/>
            <w:r w:rsidRPr="000B7CFD">
              <w:rPr>
                <w:rFonts w:ascii="Times New Roman" w:hAnsi="Times New Roman"/>
                <w:sz w:val="24"/>
                <w:szCs w:val="24"/>
              </w:rPr>
              <w:t>модуля оценки качества моделей прогнозирования</w:t>
            </w:r>
            <w:proofErr w:type="gramEnd"/>
            <w:r w:rsidRPr="000B7CFD">
              <w:rPr>
                <w:rFonts w:ascii="Times New Roman" w:hAnsi="Times New Roman"/>
                <w:sz w:val="24"/>
                <w:szCs w:val="24"/>
              </w:rPr>
              <w:t xml:space="preserve"> на основе модифицированных алгоритмов ИИС</w:t>
            </w:r>
            <w:r w:rsidRPr="00F6726E">
              <w:rPr>
                <w:rFonts w:ascii="Times New Roman" w:hAnsi="Times New Roman"/>
                <w:sz w:val="24"/>
                <w:szCs w:val="24"/>
              </w:rPr>
              <w:t>………………………………………………………</w:t>
            </w:r>
            <w:r>
              <w:rPr>
                <w:rFonts w:ascii="Times New Roman" w:hAnsi="Times New Roman"/>
                <w:sz w:val="24"/>
                <w:szCs w:val="24"/>
              </w:rPr>
              <w:t>..</w:t>
            </w:r>
          </w:p>
        </w:tc>
        <w:tc>
          <w:tcPr>
            <w:tcW w:w="577" w:type="dxa"/>
          </w:tcPr>
          <w:p w:rsidR="00F6726E" w:rsidRPr="00353B18" w:rsidRDefault="00F6726E" w:rsidP="00AB6622">
            <w:pPr>
              <w:widowControl w:val="0"/>
              <w:autoSpaceDE w:val="0"/>
              <w:autoSpaceDN w:val="0"/>
              <w:adjustRightInd w:val="0"/>
              <w:spacing w:after="0" w:line="360" w:lineRule="auto"/>
              <w:rPr>
                <w:rFonts w:ascii="Times New Roman" w:eastAsia="Times New Roman" w:hAnsi="Times New Roman"/>
                <w:sz w:val="24"/>
                <w:szCs w:val="24"/>
              </w:rPr>
            </w:pPr>
          </w:p>
          <w:p w:rsidR="00F6726E" w:rsidRPr="00737B83" w:rsidRDefault="00F6726E" w:rsidP="00737B83">
            <w:pPr>
              <w:widowControl w:val="0"/>
              <w:autoSpaceDE w:val="0"/>
              <w:autoSpaceDN w:val="0"/>
              <w:adjustRightInd w:val="0"/>
              <w:spacing w:after="0" w:line="360" w:lineRule="auto"/>
              <w:rPr>
                <w:rFonts w:ascii="Times New Roman" w:eastAsia="Times New Roman" w:hAnsi="Times New Roman"/>
                <w:sz w:val="24"/>
                <w:szCs w:val="24"/>
              </w:rPr>
            </w:pPr>
            <w:r>
              <w:rPr>
                <w:rFonts w:ascii="Times New Roman" w:eastAsia="Times New Roman" w:hAnsi="Times New Roman"/>
                <w:sz w:val="24"/>
                <w:szCs w:val="24"/>
                <w:lang w:val="en-US"/>
              </w:rPr>
              <w:t>3</w:t>
            </w:r>
            <w:r w:rsidR="00737B83">
              <w:rPr>
                <w:rFonts w:ascii="Times New Roman" w:eastAsia="Times New Roman" w:hAnsi="Times New Roman"/>
                <w:sz w:val="24"/>
                <w:szCs w:val="24"/>
              </w:rPr>
              <w:t>8</w:t>
            </w:r>
          </w:p>
        </w:tc>
      </w:tr>
      <w:tr w:rsidR="00D20BB8" w:rsidRPr="002111DE" w:rsidTr="00923795">
        <w:tc>
          <w:tcPr>
            <w:tcW w:w="9277" w:type="dxa"/>
          </w:tcPr>
          <w:p w:rsidR="00D20BB8" w:rsidRPr="002111DE" w:rsidRDefault="00112E7A" w:rsidP="002C45B8">
            <w:pPr>
              <w:pStyle w:val="rtejustify"/>
              <w:widowControl w:val="0"/>
              <w:tabs>
                <w:tab w:val="left" w:pos="426"/>
              </w:tabs>
              <w:autoSpaceDE w:val="0"/>
              <w:autoSpaceDN w:val="0"/>
              <w:adjustRightInd w:val="0"/>
              <w:spacing w:before="0" w:beforeAutospacing="0" w:after="0" w:afterAutospacing="0" w:line="360" w:lineRule="auto"/>
              <w:jc w:val="both"/>
            </w:pPr>
            <w:r>
              <w:t>3.</w:t>
            </w:r>
            <w:r w:rsidR="002C45B8">
              <w:rPr>
                <w:lang w:val="en-US"/>
              </w:rPr>
              <w:t>3</w:t>
            </w:r>
            <w:r>
              <w:t xml:space="preserve"> Заключение</w:t>
            </w:r>
            <w:r w:rsidR="00ED0E6D">
              <w:t>…………………………………………………………………………………</w:t>
            </w:r>
          </w:p>
        </w:tc>
        <w:tc>
          <w:tcPr>
            <w:tcW w:w="577" w:type="dxa"/>
          </w:tcPr>
          <w:p w:rsidR="00D20BB8" w:rsidRPr="002111DE" w:rsidRDefault="00CE7659" w:rsidP="00737B83">
            <w:pPr>
              <w:widowControl w:val="0"/>
              <w:autoSpaceDE w:val="0"/>
              <w:autoSpaceDN w:val="0"/>
              <w:adjustRightInd w:val="0"/>
              <w:spacing w:after="0" w:line="360" w:lineRule="auto"/>
              <w:rPr>
                <w:rFonts w:ascii="Times New Roman" w:eastAsia="Times New Roman" w:hAnsi="Times New Roman"/>
                <w:sz w:val="24"/>
                <w:szCs w:val="24"/>
              </w:rPr>
            </w:pPr>
            <w:r>
              <w:rPr>
                <w:rFonts w:ascii="Times New Roman" w:eastAsia="Times New Roman" w:hAnsi="Times New Roman"/>
                <w:sz w:val="24"/>
                <w:szCs w:val="24"/>
              </w:rPr>
              <w:t>4</w:t>
            </w:r>
            <w:r w:rsidR="00737B83">
              <w:rPr>
                <w:rFonts w:ascii="Times New Roman" w:eastAsia="Times New Roman" w:hAnsi="Times New Roman"/>
                <w:sz w:val="24"/>
                <w:szCs w:val="24"/>
              </w:rPr>
              <w:t>3</w:t>
            </w:r>
          </w:p>
        </w:tc>
      </w:tr>
      <w:tr w:rsidR="00D20BB8" w:rsidRPr="002111DE" w:rsidTr="00923795">
        <w:tc>
          <w:tcPr>
            <w:tcW w:w="9277" w:type="dxa"/>
          </w:tcPr>
          <w:p w:rsidR="00D20BB8" w:rsidRPr="002111DE" w:rsidRDefault="00D20BB8" w:rsidP="00EF3233">
            <w:pPr>
              <w:pStyle w:val="rtejustify"/>
              <w:widowControl w:val="0"/>
              <w:autoSpaceDE w:val="0"/>
              <w:autoSpaceDN w:val="0"/>
              <w:adjustRightInd w:val="0"/>
              <w:spacing w:before="0" w:beforeAutospacing="0" w:after="0" w:afterAutospacing="0" w:line="360" w:lineRule="auto"/>
              <w:rPr>
                <w:lang w:val="kk-KZ"/>
              </w:rPr>
            </w:pPr>
            <w:r w:rsidRPr="002111DE">
              <w:rPr>
                <w:lang w:val="kk-KZ"/>
              </w:rPr>
              <w:t>ЗАКЛЮЧЕНИЕ...............................................................................................</w:t>
            </w:r>
            <w:r w:rsidR="00EA728B">
              <w:rPr>
                <w:lang w:val="kk-KZ"/>
              </w:rPr>
              <w:t>...........................</w:t>
            </w:r>
          </w:p>
        </w:tc>
        <w:tc>
          <w:tcPr>
            <w:tcW w:w="577" w:type="dxa"/>
          </w:tcPr>
          <w:p w:rsidR="00D20BB8" w:rsidRPr="002111DE" w:rsidRDefault="00CE7659" w:rsidP="00737B83">
            <w:pPr>
              <w:widowControl w:val="0"/>
              <w:autoSpaceDE w:val="0"/>
              <w:autoSpaceDN w:val="0"/>
              <w:adjustRightInd w:val="0"/>
              <w:spacing w:after="0" w:line="360" w:lineRule="auto"/>
              <w:rPr>
                <w:rFonts w:ascii="Times New Roman" w:eastAsia="Times New Roman" w:hAnsi="Times New Roman"/>
                <w:sz w:val="24"/>
                <w:szCs w:val="24"/>
              </w:rPr>
            </w:pPr>
            <w:r>
              <w:rPr>
                <w:rFonts w:ascii="Times New Roman" w:eastAsia="Times New Roman" w:hAnsi="Times New Roman"/>
                <w:sz w:val="24"/>
                <w:szCs w:val="24"/>
              </w:rPr>
              <w:t>4</w:t>
            </w:r>
            <w:r w:rsidR="00737B83">
              <w:rPr>
                <w:rFonts w:ascii="Times New Roman" w:eastAsia="Times New Roman" w:hAnsi="Times New Roman"/>
                <w:sz w:val="24"/>
                <w:szCs w:val="24"/>
              </w:rPr>
              <w:t>4</w:t>
            </w:r>
          </w:p>
        </w:tc>
      </w:tr>
      <w:tr w:rsidR="00D20BB8" w:rsidRPr="002111DE" w:rsidTr="00923795">
        <w:tc>
          <w:tcPr>
            <w:tcW w:w="9277" w:type="dxa"/>
          </w:tcPr>
          <w:p w:rsidR="00D20BB8" w:rsidRPr="002111DE" w:rsidRDefault="00D20BB8" w:rsidP="00EF3233">
            <w:pPr>
              <w:pStyle w:val="rtejustify"/>
              <w:widowControl w:val="0"/>
              <w:autoSpaceDE w:val="0"/>
              <w:autoSpaceDN w:val="0"/>
              <w:adjustRightInd w:val="0"/>
              <w:spacing w:before="0" w:beforeAutospacing="0" w:after="0" w:afterAutospacing="0" w:line="360" w:lineRule="auto"/>
              <w:rPr>
                <w:lang w:val="kk-KZ"/>
              </w:rPr>
            </w:pPr>
            <w:r w:rsidRPr="002111DE">
              <w:t xml:space="preserve">СПИСОК </w:t>
            </w:r>
            <w:r w:rsidRPr="002111DE">
              <w:rPr>
                <w:lang w:val="kk-KZ"/>
              </w:rPr>
              <w:t>И</w:t>
            </w:r>
            <w:r w:rsidRPr="002111DE">
              <w:t>СПОЛЬЗОВАН</w:t>
            </w:r>
            <w:r w:rsidR="00EA728B">
              <w:t>НЫХ ИСТОЧНИКОВ…………………………………………</w:t>
            </w:r>
            <w:r w:rsidR="00ED0E6D">
              <w:t>.</w:t>
            </w:r>
          </w:p>
        </w:tc>
        <w:tc>
          <w:tcPr>
            <w:tcW w:w="577" w:type="dxa"/>
          </w:tcPr>
          <w:p w:rsidR="00D20BB8" w:rsidRPr="002111DE" w:rsidRDefault="00CE7659" w:rsidP="00737B83">
            <w:pPr>
              <w:widowControl w:val="0"/>
              <w:autoSpaceDE w:val="0"/>
              <w:autoSpaceDN w:val="0"/>
              <w:adjustRightInd w:val="0"/>
              <w:spacing w:after="0" w:line="360" w:lineRule="auto"/>
              <w:rPr>
                <w:rFonts w:ascii="Times New Roman" w:eastAsia="Times New Roman" w:hAnsi="Times New Roman"/>
                <w:sz w:val="24"/>
                <w:szCs w:val="24"/>
              </w:rPr>
            </w:pPr>
            <w:r>
              <w:rPr>
                <w:rFonts w:ascii="Times New Roman" w:eastAsia="Times New Roman" w:hAnsi="Times New Roman"/>
                <w:sz w:val="24"/>
                <w:szCs w:val="24"/>
              </w:rPr>
              <w:t>4</w:t>
            </w:r>
            <w:r w:rsidR="00737B83">
              <w:rPr>
                <w:rFonts w:ascii="Times New Roman" w:eastAsia="Times New Roman" w:hAnsi="Times New Roman"/>
                <w:sz w:val="24"/>
                <w:szCs w:val="24"/>
              </w:rPr>
              <w:t>6</w:t>
            </w:r>
          </w:p>
        </w:tc>
      </w:tr>
      <w:tr w:rsidR="00D20BB8" w:rsidRPr="002111DE" w:rsidTr="00923795">
        <w:tc>
          <w:tcPr>
            <w:tcW w:w="9277" w:type="dxa"/>
          </w:tcPr>
          <w:p w:rsidR="00D20BB8" w:rsidRPr="002111DE" w:rsidRDefault="00D20BB8" w:rsidP="00EF3233">
            <w:pPr>
              <w:pStyle w:val="rtejustify"/>
              <w:widowControl w:val="0"/>
              <w:autoSpaceDE w:val="0"/>
              <w:autoSpaceDN w:val="0"/>
              <w:adjustRightInd w:val="0"/>
              <w:spacing w:before="0" w:beforeAutospacing="0" w:after="0" w:afterAutospacing="0" w:line="360" w:lineRule="auto"/>
            </w:pPr>
            <w:r w:rsidRPr="002111DE">
              <w:t xml:space="preserve">ПРИЛОЖЕНИЕ </w:t>
            </w:r>
            <w:r w:rsidRPr="002111DE">
              <w:rPr>
                <w:lang w:val="en-US"/>
              </w:rPr>
              <w:t>A</w:t>
            </w:r>
            <w:r w:rsidRPr="002111DE">
              <w:rPr>
                <w:lang w:val="kk-KZ"/>
              </w:rPr>
              <w:t xml:space="preserve"> </w:t>
            </w:r>
            <w:r w:rsidRPr="002111DE">
              <w:rPr>
                <w:noProof/>
              </w:rPr>
              <w:t xml:space="preserve">Календарный </w:t>
            </w:r>
            <w:r w:rsidR="00EA728B">
              <w:rPr>
                <w:noProof/>
              </w:rPr>
              <w:t>план работ………………………………………………</w:t>
            </w:r>
            <w:r w:rsidR="00ED0E6D">
              <w:rPr>
                <w:noProof/>
              </w:rPr>
              <w:t>...</w:t>
            </w:r>
          </w:p>
        </w:tc>
        <w:tc>
          <w:tcPr>
            <w:tcW w:w="577" w:type="dxa"/>
          </w:tcPr>
          <w:p w:rsidR="00D20BB8" w:rsidRPr="006F5E99" w:rsidRDefault="006F5E99" w:rsidP="00737B83">
            <w:pPr>
              <w:widowControl w:val="0"/>
              <w:autoSpaceDE w:val="0"/>
              <w:autoSpaceDN w:val="0"/>
              <w:adjustRightInd w:val="0"/>
              <w:spacing w:after="0" w:line="360" w:lineRule="auto"/>
              <w:rPr>
                <w:rFonts w:ascii="Times New Roman" w:eastAsia="Times New Roman" w:hAnsi="Times New Roman"/>
                <w:sz w:val="24"/>
                <w:szCs w:val="24"/>
              </w:rPr>
            </w:pPr>
            <w:r w:rsidRPr="006F5E99">
              <w:rPr>
                <w:rFonts w:ascii="Times New Roman" w:eastAsia="Times New Roman" w:hAnsi="Times New Roman"/>
                <w:sz w:val="24"/>
                <w:szCs w:val="24"/>
              </w:rPr>
              <w:t>5</w:t>
            </w:r>
            <w:r w:rsidR="00737B83">
              <w:rPr>
                <w:rFonts w:ascii="Times New Roman" w:eastAsia="Times New Roman" w:hAnsi="Times New Roman"/>
                <w:sz w:val="24"/>
                <w:szCs w:val="24"/>
              </w:rPr>
              <w:t>3</w:t>
            </w:r>
          </w:p>
        </w:tc>
      </w:tr>
      <w:tr w:rsidR="00D20BB8" w:rsidRPr="002111DE" w:rsidTr="00923795">
        <w:tc>
          <w:tcPr>
            <w:tcW w:w="9277" w:type="dxa"/>
          </w:tcPr>
          <w:p w:rsidR="00D20BB8" w:rsidRPr="002111DE" w:rsidRDefault="00D20BB8" w:rsidP="00EA3B60">
            <w:pPr>
              <w:pStyle w:val="rtejustify"/>
              <w:widowControl w:val="0"/>
              <w:autoSpaceDE w:val="0"/>
              <w:autoSpaceDN w:val="0"/>
              <w:adjustRightInd w:val="0"/>
              <w:spacing w:before="0" w:beforeAutospacing="0" w:after="0" w:afterAutospacing="0" w:line="360" w:lineRule="auto"/>
            </w:pPr>
            <w:r w:rsidRPr="002111DE">
              <w:t xml:space="preserve">ПРИЛОЖЕНИЕ </w:t>
            </w:r>
            <w:r w:rsidR="00EA3B60">
              <w:t>Б</w:t>
            </w:r>
            <w:r w:rsidRPr="002111DE">
              <w:t xml:space="preserve"> </w:t>
            </w:r>
            <w:r w:rsidRPr="002111DE">
              <w:rPr>
                <w:lang w:val="kk-KZ"/>
              </w:rPr>
              <w:t>Список опубликованных работ.....................................</w:t>
            </w:r>
            <w:r w:rsidR="00EA728B">
              <w:rPr>
                <w:lang w:val="kk-KZ"/>
              </w:rPr>
              <w:t>...........................</w:t>
            </w:r>
          </w:p>
        </w:tc>
        <w:tc>
          <w:tcPr>
            <w:tcW w:w="577" w:type="dxa"/>
          </w:tcPr>
          <w:p w:rsidR="00D20BB8" w:rsidRPr="006F5E99" w:rsidRDefault="006F5E99" w:rsidP="00737B83">
            <w:pPr>
              <w:widowControl w:val="0"/>
              <w:autoSpaceDE w:val="0"/>
              <w:autoSpaceDN w:val="0"/>
              <w:adjustRightInd w:val="0"/>
              <w:spacing w:after="0" w:line="360" w:lineRule="auto"/>
              <w:rPr>
                <w:rFonts w:ascii="Times New Roman" w:eastAsia="Times New Roman" w:hAnsi="Times New Roman"/>
                <w:sz w:val="24"/>
                <w:szCs w:val="24"/>
              </w:rPr>
            </w:pPr>
            <w:r>
              <w:rPr>
                <w:rFonts w:ascii="Times New Roman" w:eastAsia="Times New Roman" w:hAnsi="Times New Roman"/>
                <w:sz w:val="24"/>
                <w:szCs w:val="24"/>
              </w:rPr>
              <w:t>5</w:t>
            </w:r>
            <w:r w:rsidR="00737B83">
              <w:rPr>
                <w:rFonts w:ascii="Times New Roman" w:eastAsia="Times New Roman" w:hAnsi="Times New Roman"/>
                <w:sz w:val="24"/>
                <w:szCs w:val="24"/>
              </w:rPr>
              <w:t>7</w:t>
            </w:r>
          </w:p>
        </w:tc>
      </w:tr>
      <w:tr w:rsidR="00D20BB8" w:rsidRPr="002111DE" w:rsidTr="00923795">
        <w:tc>
          <w:tcPr>
            <w:tcW w:w="9277" w:type="dxa"/>
          </w:tcPr>
          <w:p w:rsidR="00D20BB8" w:rsidRPr="002111DE" w:rsidRDefault="00D20BB8" w:rsidP="0001146B">
            <w:pPr>
              <w:pStyle w:val="rtejustify"/>
              <w:widowControl w:val="0"/>
              <w:autoSpaceDE w:val="0"/>
              <w:autoSpaceDN w:val="0"/>
              <w:adjustRightInd w:val="0"/>
              <w:spacing w:before="0" w:beforeAutospacing="0" w:after="0" w:afterAutospacing="0" w:line="360" w:lineRule="auto"/>
            </w:pPr>
            <w:r w:rsidRPr="002111DE">
              <w:t xml:space="preserve">ПРИЛОЖЕНИЕ </w:t>
            </w:r>
            <w:r w:rsidR="00EA3B60">
              <w:t>В</w:t>
            </w:r>
            <w:r w:rsidRPr="002111DE">
              <w:rPr>
                <w:color w:val="000000"/>
              </w:rPr>
              <w:t xml:space="preserve"> </w:t>
            </w:r>
            <w:r w:rsidR="0001146B" w:rsidRPr="002111DE">
              <w:rPr>
                <w:lang w:val="kk-KZ"/>
              </w:rPr>
              <w:t>Сертификаты..................................................................</w:t>
            </w:r>
            <w:r w:rsidR="0001146B">
              <w:rPr>
                <w:lang w:val="kk-KZ"/>
              </w:rPr>
              <w:t>............................</w:t>
            </w:r>
          </w:p>
        </w:tc>
        <w:tc>
          <w:tcPr>
            <w:tcW w:w="577" w:type="dxa"/>
          </w:tcPr>
          <w:p w:rsidR="00D20BB8" w:rsidRPr="006F5E99" w:rsidRDefault="00ED0E6D" w:rsidP="00737B83">
            <w:pPr>
              <w:widowControl w:val="0"/>
              <w:autoSpaceDE w:val="0"/>
              <w:autoSpaceDN w:val="0"/>
              <w:adjustRightInd w:val="0"/>
              <w:spacing w:after="0" w:line="360" w:lineRule="auto"/>
              <w:rPr>
                <w:rFonts w:ascii="Times New Roman" w:eastAsia="Times New Roman" w:hAnsi="Times New Roman"/>
                <w:sz w:val="24"/>
                <w:szCs w:val="24"/>
              </w:rPr>
            </w:pPr>
            <w:r>
              <w:rPr>
                <w:rFonts w:ascii="Times New Roman" w:eastAsia="Times New Roman" w:hAnsi="Times New Roman"/>
                <w:sz w:val="24"/>
                <w:szCs w:val="24"/>
              </w:rPr>
              <w:t>10</w:t>
            </w:r>
            <w:r w:rsidR="00737B83">
              <w:rPr>
                <w:rFonts w:ascii="Times New Roman" w:eastAsia="Times New Roman" w:hAnsi="Times New Roman"/>
                <w:sz w:val="24"/>
                <w:szCs w:val="24"/>
              </w:rPr>
              <w:t>2</w:t>
            </w:r>
          </w:p>
        </w:tc>
      </w:tr>
      <w:tr w:rsidR="00D20BB8" w:rsidRPr="002111DE" w:rsidTr="00923795">
        <w:tc>
          <w:tcPr>
            <w:tcW w:w="9277" w:type="dxa"/>
          </w:tcPr>
          <w:p w:rsidR="00D20BB8" w:rsidRPr="002111DE" w:rsidRDefault="00D20BB8" w:rsidP="0001146B">
            <w:pPr>
              <w:widowControl w:val="0"/>
              <w:tabs>
                <w:tab w:val="left" w:leader="dot" w:pos="9214"/>
              </w:tabs>
              <w:autoSpaceDE w:val="0"/>
              <w:autoSpaceDN w:val="0"/>
              <w:adjustRightInd w:val="0"/>
              <w:spacing w:after="0" w:line="360" w:lineRule="auto"/>
              <w:rPr>
                <w:rFonts w:ascii="Times New Roman" w:eastAsia="Times New Roman" w:hAnsi="Times New Roman"/>
                <w:sz w:val="24"/>
                <w:szCs w:val="24"/>
              </w:rPr>
            </w:pPr>
            <w:r w:rsidRPr="002111DE">
              <w:rPr>
                <w:rFonts w:ascii="Times New Roman" w:eastAsia="Times New Roman" w:hAnsi="Times New Roman"/>
                <w:sz w:val="24"/>
                <w:szCs w:val="24"/>
              </w:rPr>
              <w:t xml:space="preserve">ПРИЛОЖЕНИЕ </w:t>
            </w:r>
            <w:r w:rsidR="00EA3B60">
              <w:rPr>
                <w:rFonts w:ascii="Times New Roman" w:eastAsia="Times New Roman" w:hAnsi="Times New Roman"/>
                <w:sz w:val="24"/>
                <w:szCs w:val="24"/>
              </w:rPr>
              <w:t>Г</w:t>
            </w:r>
            <w:r w:rsidR="0001146B">
              <w:rPr>
                <w:rFonts w:ascii="Times New Roman" w:eastAsia="Times New Roman" w:hAnsi="Times New Roman"/>
                <w:sz w:val="24"/>
                <w:szCs w:val="24"/>
                <w:lang w:val="kk-KZ"/>
              </w:rPr>
              <w:t xml:space="preserve"> </w:t>
            </w:r>
            <w:r w:rsidR="0001146B">
              <w:rPr>
                <w:rFonts w:ascii="Times New Roman" w:eastAsia="Times New Roman" w:hAnsi="Times New Roman"/>
                <w:sz w:val="24"/>
                <w:szCs w:val="24"/>
              </w:rPr>
              <w:t>Акт внедрения…………………………………………………………….</w:t>
            </w:r>
          </w:p>
        </w:tc>
        <w:tc>
          <w:tcPr>
            <w:tcW w:w="577" w:type="dxa"/>
          </w:tcPr>
          <w:p w:rsidR="00D20BB8" w:rsidRPr="006F5E99" w:rsidRDefault="00ED0E6D" w:rsidP="00737B83">
            <w:pPr>
              <w:widowControl w:val="0"/>
              <w:autoSpaceDE w:val="0"/>
              <w:autoSpaceDN w:val="0"/>
              <w:adjustRightInd w:val="0"/>
              <w:spacing w:after="0" w:line="360" w:lineRule="auto"/>
              <w:rPr>
                <w:rFonts w:ascii="Times New Roman" w:eastAsia="Times New Roman" w:hAnsi="Times New Roman"/>
                <w:sz w:val="24"/>
                <w:szCs w:val="24"/>
              </w:rPr>
            </w:pPr>
            <w:r>
              <w:rPr>
                <w:rFonts w:ascii="Times New Roman" w:eastAsia="Times New Roman" w:hAnsi="Times New Roman"/>
                <w:sz w:val="24"/>
                <w:szCs w:val="24"/>
              </w:rPr>
              <w:t>10</w:t>
            </w:r>
            <w:r w:rsidR="00737B83">
              <w:rPr>
                <w:rFonts w:ascii="Times New Roman" w:eastAsia="Times New Roman" w:hAnsi="Times New Roman"/>
                <w:sz w:val="24"/>
                <w:szCs w:val="24"/>
              </w:rPr>
              <w:t>4</w:t>
            </w:r>
          </w:p>
        </w:tc>
      </w:tr>
      <w:tr w:rsidR="00CE7659" w:rsidRPr="002111DE" w:rsidTr="00923795">
        <w:tc>
          <w:tcPr>
            <w:tcW w:w="9277" w:type="dxa"/>
          </w:tcPr>
          <w:p w:rsidR="00CE7659" w:rsidRPr="001E26AB" w:rsidRDefault="0001146B" w:rsidP="00ED0E6D">
            <w:pPr>
              <w:autoSpaceDE w:val="0"/>
              <w:autoSpaceDN w:val="0"/>
              <w:adjustRightInd w:val="0"/>
              <w:spacing w:after="0" w:line="240" w:lineRule="auto"/>
              <w:jc w:val="both"/>
              <w:rPr>
                <w:rFonts w:ascii="Times New Roman" w:hAnsi="Times New Roman"/>
              </w:rPr>
            </w:pPr>
            <w:r>
              <w:rPr>
                <w:rFonts w:ascii="Times New Roman" w:eastAsia="Times New Roman" w:hAnsi="Times New Roman"/>
                <w:sz w:val="24"/>
                <w:szCs w:val="24"/>
              </w:rPr>
              <w:t>ПРИЛОЖЕНИЕ Д</w:t>
            </w:r>
            <w:r w:rsidR="001E26AB">
              <w:rPr>
                <w:rFonts w:ascii="Times New Roman" w:eastAsia="Times New Roman" w:hAnsi="Times New Roman"/>
                <w:sz w:val="24"/>
                <w:szCs w:val="24"/>
              </w:rPr>
              <w:t xml:space="preserve"> </w:t>
            </w:r>
            <w:r w:rsidR="00ED0E6D">
              <w:rPr>
                <w:rFonts w:ascii="Times New Roman" w:eastAsia="Times New Roman" w:hAnsi="Times New Roman"/>
                <w:sz w:val="24"/>
                <w:szCs w:val="24"/>
              </w:rPr>
              <w:t>А</w:t>
            </w:r>
            <w:r w:rsidR="00ED0E6D">
              <w:rPr>
                <w:rFonts w:ascii="Times New Roman" w:hAnsi="Times New Roman"/>
              </w:rPr>
              <w:t>генты</w:t>
            </w:r>
            <w:r w:rsidR="001E26AB">
              <w:rPr>
                <w:rFonts w:ascii="Times New Roman" w:hAnsi="Times New Roman"/>
              </w:rPr>
              <w:t xml:space="preserve"> </w:t>
            </w:r>
            <w:proofErr w:type="spellStart"/>
            <w:r w:rsidR="001E26AB">
              <w:rPr>
                <w:rFonts w:ascii="Times New Roman" w:hAnsi="Times New Roman"/>
              </w:rPr>
              <w:t>мультиагентной</w:t>
            </w:r>
            <w:proofErr w:type="spellEnd"/>
            <w:r w:rsidR="001E26AB">
              <w:rPr>
                <w:rFonts w:ascii="Times New Roman" w:hAnsi="Times New Roman"/>
              </w:rPr>
              <w:t xml:space="preserve"> </w:t>
            </w:r>
            <w:proofErr w:type="gramStart"/>
            <w:r w:rsidR="001E26AB">
              <w:rPr>
                <w:rFonts w:ascii="Times New Roman" w:hAnsi="Times New Roman"/>
                <w:lang w:val="en-US"/>
              </w:rPr>
              <w:t>Smart</w:t>
            </w:r>
            <w:proofErr w:type="gramEnd"/>
            <w:r w:rsidR="001E26AB" w:rsidRPr="0001146B">
              <w:rPr>
                <w:rFonts w:ascii="Times New Roman" w:hAnsi="Times New Roman"/>
              </w:rPr>
              <w:t>-</w:t>
            </w:r>
            <w:r w:rsidR="001E26AB">
              <w:rPr>
                <w:rFonts w:ascii="Times New Roman" w:hAnsi="Times New Roman"/>
                <w:lang w:val="en-US"/>
              </w:rPr>
              <w:t>c</w:t>
            </w:r>
            <w:proofErr w:type="spellStart"/>
            <w:r w:rsidR="001E26AB">
              <w:rPr>
                <w:rFonts w:ascii="Times New Roman" w:hAnsi="Times New Roman"/>
              </w:rPr>
              <w:t>истемы</w:t>
            </w:r>
            <w:proofErr w:type="spellEnd"/>
            <w:r w:rsidR="001E26AB">
              <w:rPr>
                <w:rFonts w:ascii="Times New Roman" w:hAnsi="Times New Roman"/>
              </w:rPr>
              <w:t xml:space="preserve">. </w:t>
            </w:r>
            <w:r>
              <w:rPr>
                <w:rFonts w:ascii="Times New Roman" w:eastAsia="Times New Roman" w:hAnsi="Times New Roman"/>
                <w:sz w:val="24"/>
                <w:szCs w:val="24"/>
              </w:rPr>
              <w:t>……………………</w:t>
            </w:r>
            <w:r w:rsidR="001E26AB">
              <w:rPr>
                <w:rFonts w:ascii="Times New Roman" w:eastAsia="Times New Roman" w:hAnsi="Times New Roman"/>
                <w:sz w:val="24"/>
                <w:szCs w:val="24"/>
              </w:rPr>
              <w:t>....</w:t>
            </w:r>
            <w:r w:rsidR="00ED0E6D">
              <w:rPr>
                <w:rFonts w:ascii="Times New Roman" w:eastAsia="Times New Roman" w:hAnsi="Times New Roman"/>
                <w:sz w:val="24"/>
                <w:szCs w:val="24"/>
              </w:rPr>
              <w:t>.................</w:t>
            </w:r>
            <w:r w:rsidR="001E26AB">
              <w:rPr>
                <w:rFonts w:ascii="Times New Roman" w:eastAsia="Times New Roman" w:hAnsi="Times New Roman"/>
                <w:sz w:val="24"/>
                <w:szCs w:val="24"/>
              </w:rPr>
              <w:t>.</w:t>
            </w:r>
          </w:p>
        </w:tc>
        <w:tc>
          <w:tcPr>
            <w:tcW w:w="577" w:type="dxa"/>
          </w:tcPr>
          <w:p w:rsidR="00CE7659" w:rsidRPr="006F5E99" w:rsidRDefault="00ED0E6D" w:rsidP="00737B83">
            <w:pPr>
              <w:widowControl w:val="0"/>
              <w:autoSpaceDE w:val="0"/>
              <w:autoSpaceDN w:val="0"/>
              <w:adjustRightInd w:val="0"/>
              <w:spacing w:after="0" w:line="360" w:lineRule="auto"/>
              <w:rPr>
                <w:rFonts w:ascii="Times New Roman" w:eastAsia="Times New Roman" w:hAnsi="Times New Roman"/>
                <w:sz w:val="24"/>
                <w:szCs w:val="24"/>
              </w:rPr>
            </w:pPr>
            <w:r>
              <w:rPr>
                <w:rFonts w:ascii="Times New Roman" w:eastAsia="Times New Roman" w:hAnsi="Times New Roman"/>
                <w:sz w:val="24"/>
                <w:szCs w:val="24"/>
              </w:rPr>
              <w:t>10</w:t>
            </w:r>
            <w:r w:rsidR="00737B83">
              <w:rPr>
                <w:rFonts w:ascii="Times New Roman" w:eastAsia="Times New Roman" w:hAnsi="Times New Roman"/>
                <w:sz w:val="24"/>
                <w:szCs w:val="24"/>
              </w:rPr>
              <w:t>5</w:t>
            </w:r>
          </w:p>
        </w:tc>
      </w:tr>
      <w:tr w:rsidR="00CE7659" w:rsidRPr="002111DE" w:rsidTr="00923795">
        <w:tc>
          <w:tcPr>
            <w:tcW w:w="9277" w:type="dxa"/>
          </w:tcPr>
          <w:p w:rsidR="00CE7659" w:rsidRPr="001E26AB" w:rsidRDefault="0001146B" w:rsidP="00ED0E6D">
            <w:pPr>
              <w:spacing w:after="0" w:line="360" w:lineRule="auto"/>
              <w:jc w:val="both"/>
              <w:rPr>
                <w:rFonts w:ascii="Times New Roman" w:hAnsi="Times New Roman"/>
                <w:sz w:val="24"/>
                <w:szCs w:val="24"/>
              </w:rPr>
            </w:pPr>
            <w:r>
              <w:rPr>
                <w:rFonts w:ascii="Times New Roman" w:eastAsia="Times New Roman" w:hAnsi="Times New Roman"/>
                <w:sz w:val="24"/>
                <w:szCs w:val="24"/>
              </w:rPr>
              <w:t xml:space="preserve">ПРИЛОЖЕНИЕ </w:t>
            </w:r>
            <w:r w:rsidR="001E26AB">
              <w:rPr>
                <w:rFonts w:ascii="Times New Roman" w:eastAsia="Times New Roman" w:hAnsi="Times New Roman"/>
                <w:sz w:val="24"/>
                <w:szCs w:val="24"/>
              </w:rPr>
              <w:t xml:space="preserve">Е </w:t>
            </w:r>
            <w:r w:rsidR="00ED0E6D">
              <w:rPr>
                <w:rFonts w:ascii="Times New Roman" w:hAnsi="Times New Roman"/>
                <w:sz w:val="24"/>
                <w:szCs w:val="24"/>
              </w:rPr>
              <w:t>База данных</w:t>
            </w:r>
            <w:r w:rsidR="001E26AB">
              <w:rPr>
                <w:rFonts w:ascii="Times New Roman" w:hAnsi="Times New Roman"/>
                <w:sz w:val="24"/>
                <w:szCs w:val="24"/>
              </w:rPr>
              <w:t xml:space="preserve"> дескрипторов сульфаниламидов……………</w:t>
            </w:r>
            <w:r w:rsidR="00ED0E6D">
              <w:rPr>
                <w:rFonts w:ascii="Times New Roman" w:hAnsi="Times New Roman"/>
                <w:sz w:val="24"/>
                <w:szCs w:val="24"/>
              </w:rPr>
              <w:t>…………….</w:t>
            </w:r>
          </w:p>
        </w:tc>
        <w:tc>
          <w:tcPr>
            <w:tcW w:w="577" w:type="dxa"/>
          </w:tcPr>
          <w:p w:rsidR="00CE7659" w:rsidRPr="006F5E99" w:rsidRDefault="00ED0E6D" w:rsidP="00737B83">
            <w:pPr>
              <w:widowControl w:val="0"/>
              <w:autoSpaceDE w:val="0"/>
              <w:autoSpaceDN w:val="0"/>
              <w:adjustRightInd w:val="0"/>
              <w:spacing w:after="0" w:line="360" w:lineRule="auto"/>
              <w:rPr>
                <w:rFonts w:ascii="Times New Roman" w:eastAsia="Times New Roman" w:hAnsi="Times New Roman"/>
                <w:sz w:val="24"/>
                <w:szCs w:val="24"/>
              </w:rPr>
            </w:pPr>
            <w:r>
              <w:rPr>
                <w:rFonts w:ascii="Times New Roman" w:eastAsia="Times New Roman" w:hAnsi="Times New Roman"/>
                <w:sz w:val="24"/>
                <w:szCs w:val="24"/>
              </w:rPr>
              <w:t>10</w:t>
            </w:r>
            <w:r w:rsidR="00737B83">
              <w:rPr>
                <w:rFonts w:ascii="Times New Roman" w:eastAsia="Times New Roman" w:hAnsi="Times New Roman"/>
                <w:sz w:val="24"/>
                <w:szCs w:val="24"/>
              </w:rPr>
              <w:t>7</w:t>
            </w:r>
          </w:p>
        </w:tc>
      </w:tr>
      <w:tr w:rsidR="0001146B" w:rsidRPr="002111DE" w:rsidTr="00923795">
        <w:tc>
          <w:tcPr>
            <w:tcW w:w="9277" w:type="dxa"/>
          </w:tcPr>
          <w:p w:rsidR="0001146B" w:rsidRPr="001E26AB" w:rsidRDefault="0001146B" w:rsidP="001E26AB">
            <w:pPr>
              <w:spacing w:after="0" w:line="360" w:lineRule="auto"/>
              <w:jc w:val="both"/>
              <w:rPr>
                <w:rFonts w:ascii="Times New Roman" w:hAnsi="Times New Roman"/>
                <w:sz w:val="24"/>
                <w:szCs w:val="24"/>
              </w:rPr>
            </w:pPr>
            <w:r>
              <w:rPr>
                <w:rFonts w:ascii="Times New Roman" w:eastAsia="Times New Roman" w:hAnsi="Times New Roman"/>
                <w:sz w:val="24"/>
                <w:szCs w:val="24"/>
              </w:rPr>
              <w:t>ПРИЛОЖЕНИЕ Ж</w:t>
            </w:r>
            <w:r w:rsidR="001E26AB" w:rsidRPr="001E26AB">
              <w:rPr>
                <w:rFonts w:ascii="Times New Roman" w:eastAsia="Times New Roman" w:hAnsi="Times New Roman"/>
                <w:sz w:val="24"/>
                <w:szCs w:val="24"/>
              </w:rPr>
              <w:t xml:space="preserve"> </w:t>
            </w:r>
            <w:r w:rsidR="001E26AB">
              <w:rPr>
                <w:rFonts w:ascii="Times New Roman" w:hAnsi="Times New Roman"/>
                <w:sz w:val="24"/>
                <w:szCs w:val="24"/>
              </w:rPr>
              <w:t xml:space="preserve">Результаты моделирования модифицированного алгоритма </w:t>
            </w:r>
            <w:r w:rsidR="001E26AB">
              <w:rPr>
                <w:rFonts w:ascii="Times New Roman" w:hAnsi="Times New Roman"/>
                <w:sz w:val="24"/>
                <w:szCs w:val="24"/>
                <w:lang w:val="en-US"/>
              </w:rPr>
              <w:t>GWO</w:t>
            </w:r>
            <w:r w:rsidR="001E26AB" w:rsidRPr="001E26AB">
              <w:rPr>
                <w:rFonts w:ascii="Times New Roman" w:hAnsi="Times New Roman"/>
                <w:sz w:val="24"/>
                <w:szCs w:val="24"/>
              </w:rPr>
              <w:t>-</w:t>
            </w:r>
            <w:r w:rsidR="001E26AB">
              <w:rPr>
                <w:rFonts w:ascii="Times New Roman" w:hAnsi="Times New Roman"/>
                <w:sz w:val="24"/>
                <w:szCs w:val="24"/>
                <w:lang w:val="en-US"/>
              </w:rPr>
              <w:t>AIRS</w:t>
            </w:r>
            <w:r w:rsidR="001E26AB">
              <w:rPr>
                <w:rFonts w:ascii="Times New Roman" w:hAnsi="Times New Roman"/>
                <w:sz w:val="24"/>
                <w:szCs w:val="24"/>
              </w:rPr>
              <w:t>…</w:t>
            </w:r>
            <w:r w:rsidR="00ED0E6D">
              <w:rPr>
                <w:rFonts w:ascii="Times New Roman" w:hAnsi="Times New Roman"/>
                <w:sz w:val="24"/>
                <w:szCs w:val="24"/>
              </w:rPr>
              <w:t>………………………………………………………………………………………….</w:t>
            </w:r>
          </w:p>
        </w:tc>
        <w:tc>
          <w:tcPr>
            <w:tcW w:w="577" w:type="dxa"/>
          </w:tcPr>
          <w:p w:rsidR="00737B83" w:rsidRDefault="00737B83" w:rsidP="00737B83">
            <w:pPr>
              <w:widowControl w:val="0"/>
              <w:autoSpaceDE w:val="0"/>
              <w:autoSpaceDN w:val="0"/>
              <w:adjustRightInd w:val="0"/>
              <w:spacing w:after="0" w:line="360" w:lineRule="auto"/>
              <w:rPr>
                <w:rFonts w:ascii="Times New Roman" w:eastAsia="Times New Roman" w:hAnsi="Times New Roman"/>
                <w:sz w:val="24"/>
                <w:szCs w:val="24"/>
              </w:rPr>
            </w:pPr>
          </w:p>
          <w:p w:rsidR="0001146B" w:rsidRPr="006F5E99" w:rsidRDefault="00ED0E6D" w:rsidP="00737B83">
            <w:pPr>
              <w:widowControl w:val="0"/>
              <w:autoSpaceDE w:val="0"/>
              <w:autoSpaceDN w:val="0"/>
              <w:adjustRightInd w:val="0"/>
              <w:spacing w:after="0" w:line="360" w:lineRule="auto"/>
              <w:rPr>
                <w:rFonts w:ascii="Times New Roman" w:eastAsia="Times New Roman" w:hAnsi="Times New Roman"/>
                <w:sz w:val="24"/>
                <w:szCs w:val="24"/>
              </w:rPr>
            </w:pPr>
            <w:r>
              <w:rPr>
                <w:rFonts w:ascii="Times New Roman" w:eastAsia="Times New Roman" w:hAnsi="Times New Roman"/>
                <w:sz w:val="24"/>
                <w:szCs w:val="24"/>
              </w:rPr>
              <w:t>10</w:t>
            </w:r>
            <w:r w:rsidR="00737B83">
              <w:rPr>
                <w:rFonts w:ascii="Times New Roman" w:eastAsia="Times New Roman" w:hAnsi="Times New Roman"/>
                <w:sz w:val="24"/>
                <w:szCs w:val="24"/>
              </w:rPr>
              <w:t>8</w:t>
            </w:r>
          </w:p>
        </w:tc>
      </w:tr>
      <w:tr w:rsidR="0001146B" w:rsidRPr="002111DE" w:rsidTr="00923795">
        <w:tc>
          <w:tcPr>
            <w:tcW w:w="9277" w:type="dxa"/>
          </w:tcPr>
          <w:p w:rsidR="0001146B" w:rsidRDefault="0001146B" w:rsidP="00ED0E6D">
            <w:pPr>
              <w:widowControl w:val="0"/>
              <w:tabs>
                <w:tab w:val="left" w:leader="dot" w:pos="9214"/>
              </w:tabs>
              <w:autoSpaceDE w:val="0"/>
              <w:autoSpaceDN w:val="0"/>
              <w:adjustRightInd w:val="0"/>
              <w:spacing w:after="0" w:line="360" w:lineRule="auto"/>
              <w:rPr>
                <w:rFonts w:ascii="Times New Roman" w:eastAsia="Times New Roman" w:hAnsi="Times New Roman"/>
                <w:sz w:val="24"/>
                <w:szCs w:val="24"/>
              </w:rPr>
            </w:pPr>
            <w:r>
              <w:rPr>
                <w:rFonts w:ascii="Times New Roman" w:eastAsia="Times New Roman" w:hAnsi="Times New Roman"/>
                <w:sz w:val="24"/>
                <w:szCs w:val="24"/>
              </w:rPr>
              <w:t>ПРИЛОЖЕНИЕ И</w:t>
            </w:r>
            <w:r w:rsidR="00C03AE1">
              <w:rPr>
                <w:rFonts w:ascii="Times New Roman" w:eastAsia="Times New Roman" w:hAnsi="Times New Roman"/>
                <w:sz w:val="24"/>
                <w:szCs w:val="24"/>
              </w:rPr>
              <w:t xml:space="preserve"> </w:t>
            </w:r>
            <w:r w:rsidR="00ED0E6D">
              <w:rPr>
                <w:rFonts w:ascii="Times New Roman" w:eastAsia="Times New Roman" w:hAnsi="Times New Roman"/>
                <w:sz w:val="24"/>
                <w:szCs w:val="24"/>
              </w:rPr>
              <w:t>Оценка эффективности</w:t>
            </w:r>
            <w:r w:rsidR="00C03AE1">
              <w:rPr>
                <w:rFonts w:ascii="Times New Roman" w:eastAsia="Times New Roman" w:hAnsi="Times New Roman"/>
                <w:sz w:val="24"/>
                <w:szCs w:val="24"/>
              </w:rPr>
              <w:t xml:space="preserve"> моделей прогнозирования……………………</w:t>
            </w:r>
          </w:p>
        </w:tc>
        <w:tc>
          <w:tcPr>
            <w:tcW w:w="577" w:type="dxa"/>
          </w:tcPr>
          <w:p w:rsidR="0001146B" w:rsidRPr="006F5E99" w:rsidRDefault="00ED0E6D" w:rsidP="00737B83">
            <w:pPr>
              <w:widowControl w:val="0"/>
              <w:autoSpaceDE w:val="0"/>
              <w:autoSpaceDN w:val="0"/>
              <w:adjustRightInd w:val="0"/>
              <w:spacing w:after="0" w:line="360" w:lineRule="auto"/>
              <w:rPr>
                <w:rFonts w:ascii="Times New Roman" w:eastAsia="Times New Roman" w:hAnsi="Times New Roman"/>
                <w:sz w:val="24"/>
                <w:szCs w:val="24"/>
              </w:rPr>
            </w:pPr>
            <w:r>
              <w:rPr>
                <w:rFonts w:ascii="Times New Roman" w:eastAsia="Times New Roman" w:hAnsi="Times New Roman"/>
                <w:sz w:val="24"/>
                <w:szCs w:val="24"/>
              </w:rPr>
              <w:t>10</w:t>
            </w:r>
            <w:r w:rsidR="00737B83">
              <w:rPr>
                <w:rFonts w:ascii="Times New Roman" w:eastAsia="Times New Roman" w:hAnsi="Times New Roman"/>
                <w:sz w:val="24"/>
                <w:szCs w:val="24"/>
              </w:rPr>
              <w:t>9</w:t>
            </w:r>
          </w:p>
        </w:tc>
      </w:tr>
      <w:tr w:rsidR="0001146B" w:rsidRPr="002111DE" w:rsidTr="00923795">
        <w:tc>
          <w:tcPr>
            <w:tcW w:w="9277" w:type="dxa"/>
          </w:tcPr>
          <w:p w:rsidR="0001146B" w:rsidRDefault="0001146B" w:rsidP="00ED0E6D">
            <w:pPr>
              <w:widowControl w:val="0"/>
              <w:tabs>
                <w:tab w:val="left" w:leader="dot" w:pos="9214"/>
              </w:tabs>
              <w:autoSpaceDE w:val="0"/>
              <w:autoSpaceDN w:val="0"/>
              <w:adjustRightInd w:val="0"/>
              <w:spacing w:after="0" w:line="360" w:lineRule="auto"/>
              <w:rPr>
                <w:rFonts w:ascii="Times New Roman" w:eastAsia="Times New Roman" w:hAnsi="Times New Roman"/>
                <w:sz w:val="24"/>
                <w:szCs w:val="24"/>
              </w:rPr>
            </w:pPr>
            <w:r>
              <w:rPr>
                <w:rFonts w:ascii="Times New Roman" w:eastAsia="Times New Roman" w:hAnsi="Times New Roman"/>
                <w:sz w:val="24"/>
                <w:szCs w:val="24"/>
              </w:rPr>
              <w:t xml:space="preserve">ПРИЛОЖЕНИЕ </w:t>
            </w:r>
            <w:proofErr w:type="gramStart"/>
            <w:r>
              <w:rPr>
                <w:rFonts w:ascii="Times New Roman" w:eastAsia="Times New Roman" w:hAnsi="Times New Roman"/>
                <w:sz w:val="24"/>
                <w:szCs w:val="24"/>
              </w:rPr>
              <w:t>К</w:t>
            </w:r>
            <w:proofErr w:type="gramEnd"/>
            <w:r w:rsidR="00C03AE1">
              <w:rPr>
                <w:rFonts w:ascii="Times New Roman" w:eastAsia="Times New Roman" w:hAnsi="Times New Roman"/>
                <w:sz w:val="24"/>
                <w:szCs w:val="24"/>
              </w:rPr>
              <w:t xml:space="preserve"> </w:t>
            </w:r>
            <w:r w:rsidR="00ED0E6D">
              <w:rPr>
                <w:rFonts w:ascii="Times New Roman" w:hAnsi="Times New Roman"/>
                <w:sz w:val="24"/>
                <w:szCs w:val="24"/>
                <w:lang w:val="kk-KZ"/>
              </w:rPr>
              <w:t xml:space="preserve">Базы данных дескрипторов: </w:t>
            </w:r>
            <w:r w:rsidR="00ED0E6D">
              <w:rPr>
                <w:rFonts w:ascii="Times New Roman" w:hAnsi="Times New Roman"/>
                <w:sz w:val="24"/>
                <w:szCs w:val="24"/>
                <w:lang w:val="en-US"/>
              </w:rPr>
              <w:t>BCF</w:t>
            </w:r>
            <w:r w:rsidR="00ED0E6D" w:rsidRPr="00ED0E6D">
              <w:rPr>
                <w:rFonts w:ascii="Times New Roman" w:hAnsi="Times New Roman"/>
                <w:sz w:val="24"/>
                <w:szCs w:val="24"/>
              </w:rPr>
              <w:t xml:space="preserve">, </w:t>
            </w:r>
            <w:proofErr w:type="spellStart"/>
            <w:r w:rsidR="00ED0E6D">
              <w:rPr>
                <w:rFonts w:ascii="Times New Roman" w:hAnsi="Times New Roman"/>
                <w:sz w:val="24"/>
                <w:szCs w:val="24"/>
                <w:lang w:val="en-US"/>
              </w:rPr>
              <w:t>Biodeg</w:t>
            </w:r>
            <w:proofErr w:type="spellEnd"/>
            <w:r w:rsidR="00ED0E6D" w:rsidRPr="00ED0E6D">
              <w:rPr>
                <w:rFonts w:ascii="Times New Roman" w:hAnsi="Times New Roman"/>
                <w:sz w:val="24"/>
                <w:szCs w:val="24"/>
              </w:rPr>
              <w:t xml:space="preserve">, </w:t>
            </w:r>
            <w:r w:rsidR="00ED0E6D">
              <w:rPr>
                <w:rFonts w:ascii="Times New Roman" w:hAnsi="Times New Roman"/>
                <w:sz w:val="24"/>
                <w:szCs w:val="24"/>
                <w:lang w:val="en-US"/>
              </w:rPr>
              <w:t>Sulfanilamide</w:t>
            </w:r>
            <w:r w:rsidR="00ED0E6D">
              <w:rPr>
                <w:rFonts w:ascii="Times New Roman" w:hAnsi="Times New Roman"/>
                <w:sz w:val="24"/>
                <w:szCs w:val="24"/>
              </w:rPr>
              <w:t>………………</w:t>
            </w:r>
            <w:r w:rsidR="00ED0E6D">
              <w:rPr>
                <w:rFonts w:ascii="Times New Roman" w:hAnsi="Times New Roman"/>
                <w:sz w:val="24"/>
                <w:szCs w:val="24"/>
                <w:lang w:val="kk-KZ"/>
              </w:rPr>
              <w:t xml:space="preserve"> </w:t>
            </w:r>
          </w:p>
        </w:tc>
        <w:tc>
          <w:tcPr>
            <w:tcW w:w="577" w:type="dxa"/>
          </w:tcPr>
          <w:p w:rsidR="0001146B" w:rsidRPr="00737B83" w:rsidRDefault="00ED0E6D" w:rsidP="00737B83">
            <w:pPr>
              <w:widowControl w:val="0"/>
              <w:autoSpaceDE w:val="0"/>
              <w:autoSpaceDN w:val="0"/>
              <w:adjustRightInd w:val="0"/>
              <w:spacing w:after="0" w:line="360" w:lineRule="auto"/>
              <w:rPr>
                <w:rFonts w:ascii="Times New Roman" w:eastAsia="Times New Roman" w:hAnsi="Times New Roman"/>
                <w:sz w:val="24"/>
                <w:szCs w:val="24"/>
              </w:rPr>
            </w:pPr>
            <w:r>
              <w:rPr>
                <w:rFonts w:ascii="Times New Roman" w:eastAsia="Times New Roman" w:hAnsi="Times New Roman"/>
                <w:sz w:val="24"/>
                <w:szCs w:val="24"/>
                <w:lang w:val="en-US"/>
              </w:rPr>
              <w:t>1</w:t>
            </w:r>
            <w:r w:rsidR="00737B83">
              <w:rPr>
                <w:rFonts w:ascii="Times New Roman" w:eastAsia="Times New Roman" w:hAnsi="Times New Roman"/>
                <w:sz w:val="24"/>
                <w:szCs w:val="24"/>
              </w:rPr>
              <w:t>11</w:t>
            </w:r>
          </w:p>
        </w:tc>
      </w:tr>
      <w:tr w:rsidR="0001146B" w:rsidRPr="002111DE" w:rsidTr="00923795">
        <w:tc>
          <w:tcPr>
            <w:tcW w:w="9277" w:type="dxa"/>
          </w:tcPr>
          <w:p w:rsidR="0001146B" w:rsidRPr="00ED0E6D" w:rsidRDefault="0001146B" w:rsidP="0001146B">
            <w:pPr>
              <w:pStyle w:val="rtejustify"/>
              <w:widowControl w:val="0"/>
              <w:autoSpaceDE w:val="0"/>
              <w:autoSpaceDN w:val="0"/>
              <w:adjustRightInd w:val="0"/>
              <w:spacing w:before="0" w:beforeAutospacing="0" w:after="0" w:afterAutospacing="0" w:line="360" w:lineRule="auto"/>
            </w:pPr>
            <w:r w:rsidRPr="0001146B">
              <w:rPr>
                <w:lang w:val="kk-KZ"/>
              </w:rPr>
              <w:t>ПРИЛОЖЕНИЕ Л Список использованных зару</w:t>
            </w:r>
            <w:r w:rsidR="00ED0E6D">
              <w:rPr>
                <w:lang w:val="kk-KZ"/>
              </w:rPr>
              <w:t>бежных информационных ресурсов…</w:t>
            </w:r>
            <w:r w:rsidR="00ED0E6D" w:rsidRPr="00ED0E6D">
              <w:t>...</w:t>
            </w:r>
          </w:p>
        </w:tc>
        <w:tc>
          <w:tcPr>
            <w:tcW w:w="577" w:type="dxa"/>
          </w:tcPr>
          <w:p w:rsidR="0001146B" w:rsidRPr="00737B83" w:rsidRDefault="00ED0E6D" w:rsidP="00737B83">
            <w:pPr>
              <w:widowControl w:val="0"/>
              <w:autoSpaceDE w:val="0"/>
              <w:autoSpaceDN w:val="0"/>
              <w:adjustRightInd w:val="0"/>
              <w:spacing w:after="0" w:line="360" w:lineRule="auto"/>
              <w:rPr>
                <w:rFonts w:ascii="Times New Roman" w:eastAsia="Times New Roman" w:hAnsi="Times New Roman"/>
                <w:sz w:val="24"/>
                <w:szCs w:val="24"/>
              </w:rPr>
            </w:pPr>
            <w:r>
              <w:rPr>
                <w:rFonts w:ascii="Times New Roman" w:eastAsia="Times New Roman" w:hAnsi="Times New Roman"/>
                <w:sz w:val="24"/>
                <w:szCs w:val="24"/>
                <w:lang w:val="en-US"/>
              </w:rPr>
              <w:t>11</w:t>
            </w:r>
            <w:r w:rsidR="00737B83">
              <w:rPr>
                <w:rFonts w:ascii="Times New Roman" w:eastAsia="Times New Roman" w:hAnsi="Times New Roman"/>
                <w:sz w:val="24"/>
                <w:szCs w:val="24"/>
              </w:rPr>
              <w:t>4</w:t>
            </w:r>
          </w:p>
        </w:tc>
      </w:tr>
    </w:tbl>
    <w:p w:rsidR="00D20BB8" w:rsidRPr="002111DE" w:rsidRDefault="00D20BB8" w:rsidP="00D20BB8">
      <w:pPr>
        <w:spacing w:after="0" w:line="360" w:lineRule="auto"/>
        <w:jc w:val="center"/>
        <w:rPr>
          <w:rFonts w:ascii="Times New Roman" w:hAnsi="Times New Roman"/>
          <w:sz w:val="24"/>
          <w:szCs w:val="24"/>
          <w:lang w:val="kk-KZ"/>
        </w:rPr>
      </w:pPr>
      <w:r w:rsidRPr="002111DE">
        <w:rPr>
          <w:rFonts w:ascii="Times New Roman" w:hAnsi="Times New Roman"/>
          <w:sz w:val="24"/>
          <w:szCs w:val="24"/>
        </w:rPr>
        <w:br w:type="page"/>
      </w:r>
      <w:r w:rsidRPr="002111DE">
        <w:rPr>
          <w:rFonts w:ascii="Times New Roman" w:hAnsi="Times New Roman"/>
          <w:sz w:val="24"/>
          <w:szCs w:val="24"/>
        </w:rPr>
        <w:lastRenderedPageBreak/>
        <w:t>ОБОЗНАЧЕНИЯ И СОКРАЩЕНИЯ</w:t>
      </w:r>
    </w:p>
    <w:p w:rsidR="00D20BB8" w:rsidRPr="002111DE" w:rsidRDefault="00D20BB8" w:rsidP="00D20BB8">
      <w:pPr>
        <w:spacing w:after="0" w:line="360" w:lineRule="auto"/>
        <w:rPr>
          <w:rFonts w:ascii="Times New Roman" w:hAnsi="Times New Roman"/>
          <w:sz w:val="24"/>
          <w:szCs w:val="24"/>
          <w:lang w:val="kk-KZ"/>
        </w:rPr>
      </w:pPr>
    </w:p>
    <w:p w:rsidR="00D20BB8" w:rsidRPr="00F15F91" w:rsidRDefault="00D20BB8" w:rsidP="00D20BB8">
      <w:pPr>
        <w:spacing w:after="0" w:line="360" w:lineRule="auto"/>
        <w:ind w:firstLine="567"/>
        <w:rPr>
          <w:rFonts w:ascii="Times New Roman" w:hAnsi="Times New Roman"/>
          <w:sz w:val="24"/>
          <w:szCs w:val="24"/>
        </w:rPr>
      </w:pPr>
      <w:r w:rsidRPr="00F15F91">
        <w:rPr>
          <w:rFonts w:ascii="Times New Roman" w:hAnsi="Times New Roman"/>
          <w:sz w:val="24"/>
          <w:szCs w:val="24"/>
        </w:rPr>
        <w:t>В отчете применяются следующие термины и обозначения:</w:t>
      </w:r>
    </w:p>
    <w:p w:rsidR="003245F6" w:rsidRDefault="003245F6" w:rsidP="003245F6">
      <w:pPr>
        <w:spacing w:after="0" w:line="360" w:lineRule="auto"/>
        <w:jc w:val="both"/>
        <w:rPr>
          <w:rFonts w:ascii="Times New Roman" w:hAnsi="Times New Roman"/>
          <w:sz w:val="24"/>
          <w:szCs w:val="24"/>
          <w:lang w:val="kk-KZ"/>
        </w:rPr>
      </w:pPr>
      <w:r w:rsidRPr="00F15F91">
        <w:rPr>
          <w:rFonts w:ascii="Times New Roman" w:hAnsi="Times New Roman"/>
          <w:sz w:val="24"/>
          <w:szCs w:val="24"/>
          <w:lang w:val="kk-KZ"/>
        </w:rPr>
        <w:t>БД – база данных</w:t>
      </w:r>
    </w:p>
    <w:p w:rsidR="00D20BB8" w:rsidRPr="00F15F91" w:rsidRDefault="00D20BB8" w:rsidP="00D20BB8">
      <w:pPr>
        <w:pStyle w:val="NoSpacing2"/>
        <w:jc w:val="both"/>
        <w:rPr>
          <w:rFonts w:ascii="Times New Roman" w:hAnsi="Times New Roman"/>
          <w:szCs w:val="24"/>
        </w:rPr>
      </w:pPr>
      <w:r w:rsidRPr="00F15F91">
        <w:rPr>
          <w:rFonts w:ascii="Times New Roman" w:hAnsi="Times New Roman"/>
          <w:szCs w:val="24"/>
        </w:rPr>
        <w:t>ИИ – искусственный интеллект</w:t>
      </w:r>
    </w:p>
    <w:p w:rsidR="00D20BB8" w:rsidRPr="00F15F91" w:rsidRDefault="00D20BB8" w:rsidP="00D20BB8">
      <w:pPr>
        <w:pStyle w:val="NoSpacing2"/>
        <w:jc w:val="both"/>
        <w:rPr>
          <w:rFonts w:ascii="Times New Roman" w:hAnsi="Times New Roman"/>
          <w:szCs w:val="24"/>
        </w:rPr>
      </w:pPr>
      <w:r w:rsidRPr="00F15F91">
        <w:rPr>
          <w:rFonts w:ascii="Times New Roman" w:hAnsi="Times New Roman"/>
          <w:szCs w:val="24"/>
        </w:rPr>
        <w:t>ИИС – искусственные иммунные системы</w:t>
      </w:r>
    </w:p>
    <w:p w:rsidR="00D20BB8" w:rsidRPr="00F15F91" w:rsidRDefault="00D20BB8" w:rsidP="00D20BB8">
      <w:pPr>
        <w:pStyle w:val="NoSpacing2"/>
        <w:jc w:val="both"/>
        <w:rPr>
          <w:rFonts w:ascii="Times New Roman" w:hAnsi="Times New Roman"/>
          <w:szCs w:val="24"/>
        </w:rPr>
      </w:pPr>
      <w:proofErr w:type="gramStart"/>
      <w:r w:rsidRPr="00F15F91">
        <w:rPr>
          <w:rFonts w:ascii="Times New Roman" w:hAnsi="Times New Roman"/>
          <w:szCs w:val="24"/>
        </w:rPr>
        <w:t>ГА</w:t>
      </w:r>
      <w:proofErr w:type="gramEnd"/>
      <w:r w:rsidRPr="00F15F91">
        <w:rPr>
          <w:rFonts w:ascii="Times New Roman" w:hAnsi="Times New Roman"/>
          <w:szCs w:val="24"/>
        </w:rPr>
        <w:t xml:space="preserve"> – генетический алгоритм</w:t>
      </w:r>
    </w:p>
    <w:p w:rsidR="00D20BB8" w:rsidRPr="00F15F91" w:rsidRDefault="00D20BB8" w:rsidP="00D20BB8">
      <w:pPr>
        <w:pStyle w:val="NoSpacing2"/>
        <w:jc w:val="both"/>
        <w:rPr>
          <w:rFonts w:ascii="Times New Roman" w:hAnsi="Times New Roman"/>
          <w:szCs w:val="24"/>
        </w:rPr>
      </w:pPr>
      <w:r w:rsidRPr="00F15F91">
        <w:rPr>
          <w:rFonts w:ascii="Times New Roman" w:hAnsi="Times New Roman"/>
          <w:szCs w:val="24"/>
        </w:rPr>
        <w:t>РО – роевой интеллект</w:t>
      </w:r>
    </w:p>
    <w:p w:rsidR="003245F6" w:rsidRDefault="00D20BB8" w:rsidP="003245F6">
      <w:pPr>
        <w:spacing w:after="0" w:line="360" w:lineRule="auto"/>
        <w:jc w:val="both"/>
        <w:rPr>
          <w:rFonts w:ascii="Times New Roman" w:hAnsi="Times New Roman"/>
          <w:sz w:val="24"/>
          <w:szCs w:val="24"/>
        </w:rPr>
      </w:pPr>
      <w:r w:rsidRPr="00F15F91">
        <w:rPr>
          <w:rFonts w:ascii="Times New Roman" w:hAnsi="Times New Roman"/>
          <w:szCs w:val="24"/>
        </w:rPr>
        <w:t>НС – нейронные сети</w:t>
      </w:r>
      <w:r w:rsidR="003245F6" w:rsidRPr="003245F6">
        <w:rPr>
          <w:rFonts w:ascii="Times New Roman" w:hAnsi="Times New Roman"/>
          <w:sz w:val="24"/>
          <w:szCs w:val="24"/>
        </w:rPr>
        <w:t xml:space="preserve"> </w:t>
      </w:r>
    </w:p>
    <w:p w:rsidR="003245F6" w:rsidRPr="00F15F91" w:rsidRDefault="003245F6" w:rsidP="003245F6">
      <w:pPr>
        <w:spacing w:after="0" w:line="360" w:lineRule="auto"/>
        <w:jc w:val="both"/>
        <w:rPr>
          <w:rFonts w:ascii="Times New Roman" w:hAnsi="Times New Roman"/>
          <w:sz w:val="24"/>
          <w:szCs w:val="24"/>
        </w:rPr>
      </w:pPr>
      <w:r w:rsidRPr="00F15F91">
        <w:rPr>
          <w:rFonts w:ascii="Times New Roman" w:hAnsi="Times New Roman"/>
          <w:sz w:val="24"/>
          <w:szCs w:val="24"/>
        </w:rPr>
        <w:t>ПО – программное обеспечение</w:t>
      </w:r>
    </w:p>
    <w:p w:rsidR="00D20BB8" w:rsidRDefault="00D20BB8" w:rsidP="00D20BB8">
      <w:pPr>
        <w:pStyle w:val="NoSpacing2"/>
        <w:jc w:val="both"/>
        <w:rPr>
          <w:rFonts w:ascii="Times New Roman" w:hAnsi="Times New Roman"/>
          <w:szCs w:val="24"/>
        </w:rPr>
      </w:pPr>
      <w:r w:rsidRPr="00F15F91">
        <w:rPr>
          <w:rFonts w:ascii="Times New Roman" w:hAnsi="Times New Roman"/>
          <w:szCs w:val="24"/>
          <w:lang w:val="en-US"/>
        </w:rPr>
        <w:t>AIRS</w:t>
      </w:r>
      <w:r w:rsidR="00F26056">
        <w:rPr>
          <w:rFonts w:ascii="Times New Roman" w:hAnsi="Times New Roman"/>
          <w:szCs w:val="24"/>
        </w:rPr>
        <w:t xml:space="preserve"> (</w:t>
      </w:r>
      <w:r w:rsidRPr="00F15F91">
        <w:rPr>
          <w:rFonts w:ascii="Times New Roman" w:hAnsi="Times New Roman"/>
          <w:szCs w:val="24"/>
          <w:lang w:val="en-US"/>
        </w:rPr>
        <w:t>Artificial</w:t>
      </w:r>
      <w:r w:rsidRPr="00F15F91">
        <w:rPr>
          <w:rFonts w:ascii="Times New Roman" w:hAnsi="Times New Roman"/>
          <w:szCs w:val="24"/>
        </w:rPr>
        <w:t xml:space="preserve"> </w:t>
      </w:r>
      <w:r w:rsidRPr="00F15F91">
        <w:rPr>
          <w:rFonts w:ascii="Times New Roman" w:hAnsi="Times New Roman"/>
          <w:szCs w:val="24"/>
          <w:lang w:val="en-US"/>
        </w:rPr>
        <w:t>immune</w:t>
      </w:r>
      <w:r w:rsidRPr="00F15F91">
        <w:rPr>
          <w:rFonts w:ascii="Times New Roman" w:hAnsi="Times New Roman"/>
          <w:szCs w:val="24"/>
        </w:rPr>
        <w:t xml:space="preserve"> </w:t>
      </w:r>
      <w:r w:rsidRPr="00F15F91">
        <w:rPr>
          <w:rFonts w:ascii="Times New Roman" w:hAnsi="Times New Roman"/>
          <w:szCs w:val="24"/>
          <w:lang w:val="en-US"/>
        </w:rPr>
        <w:t>recognition</w:t>
      </w:r>
      <w:r w:rsidRPr="00F15F91">
        <w:rPr>
          <w:rFonts w:ascii="Times New Roman" w:hAnsi="Times New Roman"/>
          <w:szCs w:val="24"/>
        </w:rPr>
        <w:t xml:space="preserve"> </w:t>
      </w:r>
      <w:r w:rsidRPr="00F15F91">
        <w:rPr>
          <w:rFonts w:ascii="Times New Roman" w:hAnsi="Times New Roman"/>
          <w:szCs w:val="24"/>
          <w:lang w:val="en-US"/>
        </w:rPr>
        <w:t>systems</w:t>
      </w:r>
      <w:r w:rsidR="00F26056">
        <w:rPr>
          <w:rFonts w:ascii="Times New Roman" w:hAnsi="Times New Roman"/>
          <w:szCs w:val="24"/>
        </w:rPr>
        <w:t>) -</w:t>
      </w:r>
      <w:r w:rsidRPr="00F15F91">
        <w:rPr>
          <w:rFonts w:ascii="Times New Roman" w:hAnsi="Times New Roman"/>
          <w:szCs w:val="24"/>
        </w:rPr>
        <w:t xml:space="preserve"> искусственные иммунные системы распознавания</w:t>
      </w:r>
    </w:p>
    <w:p w:rsidR="003245F6" w:rsidRPr="00BD7B56" w:rsidRDefault="003245F6" w:rsidP="003245F6">
      <w:pPr>
        <w:pStyle w:val="NoSpacing2"/>
        <w:jc w:val="both"/>
        <w:rPr>
          <w:rFonts w:ascii="Times New Roman" w:hAnsi="Times New Roman"/>
          <w:szCs w:val="24"/>
          <w:lang w:val="en-US"/>
        </w:rPr>
      </w:pPr>
      <w:r w:rsidRPr="00F15F91">
        <w:rPr>
          <w:rFonts w:ascii="Times New Roman" w:hAnsi="Times New Roman"/>
          <w:szCs w:val="24"/>
          <w:lang w:val="en-US"/>
        </w:rPr>
        <w:t xml:space="preserve">JADE (Java Agent Development Framework) – </w:t>
      </w:r>
      <w:proofErr w:type="spellStart"/>
      <w:r w:rsidRPr="00F15F91">
        <w:rPr>
          <w:rFonts w:ascii="Times New Roman" w:hAnsi="Times New Roman"/>
          <w:szCs w:val="24"/>
        </w:rPr>
        <w:t>мультиагентная</w:t>
      </w:r>
      <w:proofErr w:type="spellEnd"/>
      <w:r w:rsidRPr="00F15F91">
        <w:rPr>
          <w:rFonts w:ascii="Times New Roman" w:hAnsi="Times New Roman"/>
          <w:szCs w:val="24"/>
          <w:lang w:val="en-US"/>
        </w:rPr>
        <w:t xml:space="preserve"> </w:t>
      </w:r>
      <w:r w:rsidRPr="00F15F91">
        <w:rPr>
          <w:rFonts w:ascii="Times New Roman" w:hAnsi="Times New Roman"/>
          <w:szCs w:val="24"/>
        </w:rPr>
        <w:t>платформа</w:t>
      </w:r>
      <w:r w:rsidRPr="001D5420">
        <w:rPr>
          <w:rFonts w:ascii="Times New Roman" w:hAnsi="Times New Roman"/>
          <w:szCs w:val="24"/>
          <w:lang w:val="en-US"/>
        </w:rPr>
        <w:t xml:space="preserve"> </w:t>
      </w:r>
    </w:p>
    <w:p w:rsidR="00D20BB8" w:rsidRPr="00F15F91" w:rsidRDefault="0016770C" w:rsidP="00D20BB8">
      <w:pPr>
        <w:pStyle w:val="NoSpacing2"/>
        <w:jc w:val="both"/>
        <w:rPr>
          <w:rFonts w:ascii="Times New Roman" w:hAnsi="Times New Roman"/>
          <w:szCs w:val="24"/>
          <w:lang w:val="en-US"/>
        </w:rPr>
      </w:pPr>
      <w:r>
        <w:rPr>
          <w:rFonts w:ascii="Times New Roman" w:hAnsi="Times New Roman"/>
          <w:szCs w:val="24"/>
          <w:lang w:val="en-US"/>
        </w:rPr>
        <w:t xml:space="preserve">PSO </w:t>
      </w:r>
      <w:r w:rsidRPr="0016770C">
        <w:rPr>
          <w:rFonts w:ascii="Times New Roman" w:hAnsi="Times New Roman"/>
          <w:szCs w:val="24"/>
          <w:lang w:val="en-US"/>
        </w:rPr>
        <w:t>(</w:t>
      </w:r>
      <w:r>
        <w:rPr>
          <w:rFonts w:ascii="Times New Roman" w:hAnsi="Times New Roman"/>
          <w:szCs w:val="24"/>
          <w:lang w:val="en-US"/>
        </w:rPr>
        <w:t>Partial swarm optimization</w:t>
      </w:r>
      <w:r w:rsidRPr="0016770C">
        <w:rPr>
          <w:rFonts w:ascii="Times New Roman" w:hAnsi="Times New Roman"/>
          <w:szCs w:val="24"/>
          <w:lang w:val="en-US"/>
        </w:rPr>
        <w:t>) -</w:t>
      </w:r>
      <w:r w:rsidR="00D20BB8" w:rsidRPr="00F15F91">
        <w:rPr>
          <w:rFonts w:ascii="Times New Roman" w:hAnsi="Times New Roman"/>
          <w:szCs w:val="24"/>
          <w:lang w:val="en-US"/>
        </w:rPr>
        <w:t xml:space="preserve"> </w:t>
      </w:r>
      <w:r w:rsidR="00D20BB8" w:rsidRPr="00F15F91">
        <w:rPr>
          <w:rFonts w:ascii="Times New Roman" w:hAnsi="Times New Roman"/>
          <w:szCs w:val="24"/>
        </w:rPr>
        <w:t>оптимизация</w:t>
      </w:r>
      <w:r w:rsidR="00D20BB8" w:rsidRPr="00F15F91">
        <w:rPr>
          <w:rFonts w:ascii="Times New Roman" w:hAnsi="Times New Roman"/>
          <w:szCs w:val="24"/>
          <w:lang w:val="en-US"/>
        </w:rPr>
        <w:t xml:space="preserve"> </w:t>
      </w:r>
      <w:r w:rsidR="00D20BB8" w:rsidRPr="00F15F91">
        <w:rPr>
          <w:rFonts w:ascii="Times New Roman" w:hAnsi="Times New Roman"/>
          <w:szCs w:val="24"/>
        </w:rPr>
        <w:t>роя</w:t>
      </w:r>
      <w:r w:rsidR="00D20BB8" w:rsidRPr="00F15F91">
        <w:rPr>
          <w:rFonts w:ascii="Times New Roman" w:hAnsi="Times New Roman"/>
          <w:szCs w:val="24"/>
          <w:lang w:val="en-US"/>
        </w:rPr>
        <w:t xml:space="preserve"> </w:t>
      </w:r>
      <w:r w:rsidR="00D20BB8" w:rsidRPr="00F15F91">
        <w:rPr>
          <w:rFonts w:ascii="Times New Roman" w:hAnsi="Times New Roman"/>
          <w:szCs w:val="24"/>
        </w:rPr>
        <w:t>частиц</w:t>
      </w:r>
      <w:r w:rsidR="00D20BB8" w:rsidRPr="00F15F91">
        <w:rPr>
          <w:rFonts w:ascii="Times New Roman" w:hAnsi="Times New Roman"/>
          <w:szCs w:val="24"/>
          <w:lang w:val="en-US"/>
        </w:rPr>
        <w:t xml:space="preserve"> </w:t>
      </w:r>
    </w:p>
    <w:p w:rsidR="00D20BB8" w:rsidRPr="00F15F91" w:rsidRDefault="0016770C" w:rsidP="00D20BB8">
      <w:pPr>
        <w:pStyle w:val="NoSpacing2"/>
        <w:jc w:val="both"/>
        <w:rPr>
          <w:rFonts w:ascii="Times New Roman" w:hAnsi="Times New Roman"/>
          <w:szCs w:val="24"/>
          <w:lang w:val="en-US"/>
        </w:rPr>
      </w:pPr>
      <w:r>
        <w:rPr>
          <w:rFonts w:ascii="Times New Roman" w:hAnsi="Times New Roman"/>
          <w:szCs w:val="24"/>
          <w:lang w:val="en-US"/>
        </w:rPr>
        <w:t xml:space="preserve">GWO </w:t>
      </w:r>
      <w:r w:rsidRPr="0016770C">
        <w:rPr>
          <w:rFonts w:ascii="Times New Roman" w:hAnsi="Times New Roman"/>
          <w:szCs w:val="24"/>
          <w:lang w:val="en-US"/>
        </w:rPr>
        <w:t>(</w:t>
      </w:r>
      <w:r w:rsidR="00D20BB8" w:rsidRPr="00F15F91">
        <w:rPr>
          <w:rFonts w:ascii="Times New Roman" w:hAnsi="Times New Roman"/>
          <w:szCs w:val="24"/>
          <w:lang w:val="en-US"/>
        </w:rPr>
        <w:t>Grey wolf optimization</w:t>
      </w:r>
      <w:r w:rsidRPr="0016770C">
        <w:rPr>
          <w:rFonts w:ascii="Times New Roman" w:hAnsi="Times New Roman"/>
          <w:szCs w:val="24"/>
          <w:lang w:val="en-US"/>
        </w:rPr>
        <w:t>) -</w:t>
      </w:r>
      <w:r w:rsidR="00D20BB8" w:rsidRPr="00F15F91">
        <w:rPr>
          <w:rFonts w:ascii="Times New Roman" w:hAnsi="Times New Roman"/>
          <w:szCs w:val="24"/>
          <w:lang w:val="en-US"/>
        </w:rPr>
        <w:t xml:space="preserve"> </w:t>
      </w:r>
      <w:r w:rsidR="00D20BB8" w:rsidRPr="00F15F91">
        <w:rPr>
          <w:rFonts w:ascii="Times New Roman" w:hAnsi="Times New Roman"/>
          <w:szCs w:val="24"/>
        </w:rPr>
        <w:t>алгоритм</w:t>
      </w:r>
      <w:r w:rsidR="00D20BB8" w:rsidRPr="00F15F91">
        <w:rPr>
          <w:rFonts w:ascii="Times New Roman" w:hAnsi="Times New Roman"/>
          <w:szCs w:val="24"/>
          <w:lang w:val="en-US"/>
        </w:rPr>
        <w:t xml:space="preserve"> </w:t>
      </w:r>
      <w:r w:rsidR="00D20BB8" w:rsidRPr="00F15F91">
        <w:rPr>
          <w:rFonts w:ascii="Times New Roman" w:hAnsi="Times New Roman"/>
          <w:szCs w:val="24"/>
        </w:rPr>
        <w:t>оптимизации</w:t>
      </w:r>
      <w:r w:rsidR="00D20BB8" w:rsidRPr="00F15F91">
        <w:rPr>
          <w:rFonts w:ascii="Times New Roman" w:hAnsi="Times New Roman"/>
          <w:szCs w:val="24"/>
          <w:lang w:val="en-US"/>
        </w:rPr>
        <w:t xml:space="preserve"> </w:t>
      </w:r>
      <w:r w:rsidR="00D20BB8" w:rsidRPr="00F15F91">
        <w:rPr>
          <w:rFonts w:ascii="Times New Roman" w:hAnsi="Times New Roman"/>
          <w:szCs w:val="24"/>
        </w:rPr>
        <w:t>серых</w:t>
      </w:r>
      <w:r w:rsidR="00D20BB8" w:rsidRPr="00F15F91">
        <w:rPr>
          <w:rFonts w:ascii="Times New Roman" w:hAnsi="Times New Roman"/>
          <w:szCs w:val="24"/>
          <w:lang w:val="en-US"/>
        </w:rPr>
        <w:t xml:space="preserve"> </w:t>
      </w:r>
      <w:r w:rsidR="00D20BB8" w:rsidRPr="00F15F91">
        <w:rPr>
          <w:rFonts w:ascii="Times New Roman" w:hAnsi="Times New Roman"/>
          <w:szCs w:val="24"/>
        </w:rPr>
        <w:t>волков</w:t>
      </w:r>
    </w:p>
    <w:p w:rsidR="00D20BB8" w:rsidRPr="00F15F91" w:rsidRDefault="00D20BB8" w:rsidP="00D20BB8">
      <w:pPr>
        <w:pStyle w:val="NoSpacing2"/>
        <w:jc w:val="both"/>
        <w:rPr>
          <w:rFonts w:ascii="Times New Roman" w:hAnsi="Times New Roman"/>
          <w:szCs w:val="24"/>
          <w:lang w:val="kk-KZ"/>
        </w:rPr>
      </w:pPr>
      <w:r w:rsidRPr="00F15F91">
        <w:rPr>
          <w:rFonts w:ascii="Times New Roman" w:eastAsia="Times New Roman" w:hAnsi="Times New Roman"/>
          <w:kern w:val="28"/>
          <w:szCs w:val="24"/>
          <w:lang w:val="kk-KZ" w:eastAsia="ru-RU"/>
        </w:rPr>
        <w:t xml:space="preserve">OWL </w:t>
      </w:r>
      <w:r w:rsidR="0016770C">
        <w:rPr>
          <w:rFonts w:ascii="Times New Roman" w:eastAsia="Times New Roman" w:hAnsi="Times New Roman"/>
          <w:kern w:val="28"/>
          <w:szCs w:val="24"/>
          <w:lang w:val="kk-KZ" w:eastAsia="ru-RU"/>
        </w:rPr>
        <w:t>(</w:t>
      </w:r>
      <w:r w:rsidRPr="00F15F91">
        <w:rPr>
          <w:rFonts w:ascii="Times New Roman" w:eastAsia="Times New Roman" w:hAnsi="Times New Roman"/>
          <w:kern w:val="28"/>
          <w:szCs w:val="24"/>
          <w:lang w:val="kk-KZ" w:eastAsia="ru-RU"/>
        </w:rPr>
        <w:t>Web Ontology Language</w:t>
      </w:r>
      <w:r w:rsidR="0016770C">
        <w:rPr>
          <w:rFonts w:ascii="Times New Roman" w:eastAsia="Times New Roman" w:hAnsi="Times New Roman"/>
          <w:kern w:val="28"/>
          <w:szCs w:val="24"/>
          <w:lang w:val="kk-KZ" w:eastAsia="ru-RU"/>
        </w:rPr>
        <w:t>) -</w:t>
      </w:r>
      <w:r w:rsidRPr="00F15F91">
        <w:rPr>
          <w:rFonts w:ascii="Times New Roman" w:eastAsia="Times New Roman" w:hAnsi="Times New Roman"/>
          <w:kern w:val="28"/>
          <w:szCs w:val="24"/>
          <w:lang w:val="kk-KZ" w:eastAsia="ru-RU"/>
        </w:rPr>
        <w:t xml:space="preserve"> язык описания онтологий </w:t>
      </w:r>
    </w:p>
    <w:p w:rsidR="00D20BB8" w:rsidRPr="00F15F91" w:rsidRDefault="005C2453" w:rsidP="00D20BB8">
      <w:pPr>
        <w:pStyle w:val="NoSpacing2"/>
        <w:jc w:val="both"/>
        <w:rPr>
          <w:rFonts w:ascii="Times New Roman" w:hAnsi="Times New Roman"/>
          <w:szCs w:val="24"/>
          <w:lang w:val="kk-KZ"/>
        </w:rPr>
      </w:pPr>
      <w:r>
        <w:rPr>
          <w:rFonts w:ascii="Times New Roman" w:hAnsi="Times New Roman"/>
          <w:szCs w:val="24"/>
          <w:lang w:val="kk-KZ"/>
        </w:rPr>
        <w:t>QSAR</w:t>
      </w:r>
      <w:r w:rsidR="00D20BB8" w:rsidRPr="00F15F91">
        <w:rPr>
          <w:rFonts w:ascii="Times New Roman" w:hAnsi="Times New Roman"/>
          <w:szCs w:val="24"/>
          <w:lang w:val="kk-KZ"/>
        </w:rPr>
        <w:t xml:space="preserve"> </w:t>
      </w:r>
      <w:r w:rsidR="0016770C">
        <w:rPr>
          <w:rFonts w:ascii="Times New Roman" w:hAnsi="Times New Roman"/>
          <w:szCs w:val="24"/>
          <w:lang w:val="kk-KZ"/>
        </w:rPr>
        <w:t>(</w:t>
      </w:r>
      <w:r w:rsidR="00D20BB8" w:rsidRPr="00F15F91">
        <w:rPr>
          <w:rFonts w:ascii="Times New Roman" w:hAnsi="Times New Roman"/>
          <w:szCs w:val="24"/>
          <w:lang w:val="kk-KZ"/>
        </w:rPr>
        <w:t>Quantitative Structure – Activity Relationship</w:t>
      </w:r>
      <w:r w:rsidR="0016770C">
        <w:rPr>
          <w:rFonts w:ascii="Times New Roman" w:hAnsi="Times New Roman"/>
          <w:szCs w:val="24"/>
          <w:lang w:val="kk-KZ"/>
        </w:rPr>
        <w:t>) -</w:t>
      </w:r>
      <w:r w:rsidR="00D20BB8" w:rsidRPr="00F15F91">
        <w:rPr>
          <w:rFonts w:ascii="Times New Roman" w:hAnsi="Times New Roman"/>
          <w:szCs w:val="24"/>
          <w:lang w:val="kk-KZ"/>
        </w:rPr>
        <w:t xml:space="preserve"> количественное соотношение структура – активность</w:t>
      </w:r>
    </w:p>
    <w:p w:rsidR="00D20BB8" w:rsidRPr="00F15F91" w:rsidRDefault="005C2453" w:rsidP="00D20BB8">
      <w:pPr>
        <w:pStyle w:val="NoSpacing2"/>
        <w:jc w:val="both"/>
        <w:rPr>
          <w:rFonts w:ascii="Times New Roman" w:hAnsi="Times New Roman"/>
          <w:szCs w:val="24"/>
          <w:lang w:val="kk-KZ"/>
        </w:rPr>
      </w:pPr>
      <w:r>
        <w:rPr>
          <w:rFonts w:ascii="Times New Roman" w:hAnsi="Times New Roman"/>
          <w:szCs w:val="24"/>
          <w:lang w:val="kk-KZ"/>
        </w:rPr>
        <w:t>QSPR</w:t>
      </w:r>
      <w:r w:rsidR="00D20BB8" w:rsidRPr="00F15F91">
        <w:rPr>
          <w:rFonts w:ascii="Times New Roman" w:hAnsi="Times New Roman"/>
          <w:szCs w:val="24"/>
          <w:lang w:val="kk-KZ"/>
        </w:rPr>
        <w:t xml:space="preserve"> </w:t>
      </w:r>
      <w:r w:rsidR="0016770C">
        <w:rPr>
          <w:rFonts w:ascii="Times New Roman" w:hAnsi="Times New Roman"/>
          <w:szCs w:val="24"/>
          <w:lang w:val="kk-KZ"/>
        </w:rPr>
        <w:t>(</w:t>
      </w:r>
      <w:r w:rsidR="00D20BB8" w:rsidRPr="00F15F91">
        <w:rPr>
          <w:rFonts w:ascii="Times New Roman" w:hAnsi="Times New Roman"/>
          <w:szCs w:val="24"/>
          <w:lang w:val="kk-KZ"/>
        </w:rPr>
        <w:t xml:space="preserve">Quantitative Structure </w:t>
      </w:r>
      <w:r w:rsidR="00C03AE1">
        <w:rPr>
          <w:rFonts w:ascii="Times New Roman" w:hAnsi="Times New Roman"/>
          <w:szCs w:val="24"/>
          <w:lang w:val="kk-KZ"/>
        </w:rPr>
        <w:t>–</w:t>
      </w:r>
      <w:r w:rsidR="00D20BB8" w:rsidRPr="00F15F91">
        <w:rPr>
          <w:rFonts w:ascii="Times New Roman" w:hAnsi="Times New Roman"/>
          <w:szCs w:val="24"/>
          <w:lang w:val="kk-KZ"/>
        </w:rPr>
        <w:t xml:space="preserve"> Property Relationships</w:t>
      </w:r>
      <w:r w:rsidR="0016770C">
        <w:rPr>
          <w:rFonts w:ascii="Times New Roman" w:hAnsi="Times New Roman"/>
          <w:szCs w:val="24"/>
          <w:lang w:val="kk-KZ"/>
        </w:rPr>
        <w:t>) -</w:t>
      </w:r>
      <w:r w:rsidR="00D20BB8" w:rsidRPr="00F15F91">
        <w:rPr>
          <w:rFonts w:ascii="Times New Roman" w:hAnsi="Times New Roman"/>
          <w:iCs/>
          <w:szCs w:val="24"/>
          <w:lang w:val="kk-KZ"/>
        </w:rPr>
        <w:t xml:space="preserve"> </w:t>
      </w:r>
      <w:r w:rsidR="00D20BB8" w:rsidRPr="00F15F91">
        <w:rPr>
          <w:rFonts w:ascii="Times New Roman" w:hAnsi="Times New Roman"/>
          <w:szCs w:val="24"/>
          <w:lang w:val="kk-KZ"/>
        </w:rPr>
        <w:t>количественное соотношение структура – свойство</w:t>
      </w:r>
    </w:p>
    <w:p w:rsidR="00D20BB8" w:rsidRPr="00F15F91" w:rsidRDefault="00D20BB8" w:rsidP="00D20BB8">
      <w:pPr>
        <w:pStyle w:val="NoSpacing2"/>
        <w:jc w:val="both"/>
        <w:rPr>
          <w:rFonts w:ascii="Times New Roman" w:hAnsi="Times New Roman"/>
          <w:szCs w:val="24"/>
          <w:lang w:val="kk-KZ"/>
        </w:rPr>
      </w:pPr>
      <w:r w:rsidRPr="00F15F91">
        <w:rPr>
          <w:rFonts w:ascii="Times New Roman" w:hAnsi="Times New Roman"/>
          <w:szCs w:val="24"/>
          <w:lang w:val="kk-KZ"/>
        </w:rPr>
        <w:t xml:space="preserve">SMILES </w:t>
      </w:r>
      <w:r w:rsidR="0016770C">
        <w:rPr>
          <w:rFonts w:ascii="Times New Roman" w:hAnsi="Times New Roman"/>
          <w:szCs w:val="24"/>
          <w:lang w:val="kk-KZ"/>
        </w:rPr>
        <w:t>(</w:t>
      </w:r>
      <w:r w:rsidRPr="00F15F91">
        <w:rPr>
          <w:rFonts w:ascii="Times New Roman" w:hAnsi="Times New Roman"/>
          <w:szCs w:val="24"/>
          <w:lang w:val="kk-KZ"/>
        </w:rPr>
        <w:t>Simplified Molecular Input Line Entry Specification</w:t>
      </w:r>
      <w:r w:rsidR="0016770C">
        <w:rPr>
          <w:rFonts w:ascii="Times New Roman" w:hAnsi="Times New Roman"/>
          <w:szCs w:val="24"/>
          <w:lang w:val="kk-KZ"/>
        </w:rPr>
        <w:t>) -</w:t>
      </w:r>
      <w:r w:rsidRPr="00F15F91">
        <w:rPr>
          <w:rFonts w:ascii="Times New Roman" w:hAnsi="Times New Roman"/>
          <w:szCs w:val="24"/>
          <w:lang w:val="kk-KZ"/>
        </w:rPr>
        <w:t xml:space="preserve"> упрощённая молекулярная спецификация</w:t>
      </w:r>
    </w:p>
    <w:p w:rsidR="00D20BB8" w:rsidRPr="00F15F91" w:rsidRDefault="00D20BB8" w:rsidP="00D20BB8">
      <w:pPr>
        <w:pStyle w:val="NoSpacing2"/>
        <w:jc w:val="both"/>
        <w:rPr>
          <w:rFonts w:ascii="Times New Roman" w:hAnsi="Times New Roman"/>
          <w:szCs w:val="24"/>
          <w:lang w:val="kk-KZ"/>
        </w:rPr>
      </w:pPr>
      <w:r w:rsidRPr="00F15F91">
        <w:rPr>
          <w:rFonts w:ascii="Times New Roman" w:hAnsi="Times New Roman"/>
          <w:szCs w:val="24"/>
          <w:lang w:val="kk-KZ"/>
        </w:rPr>
        <w:t>Protégé – редактор онтологий</w:t>
      </w:r>
    </w:p>
    <w:p w:rsidR="0021313E" w:rsidRPr="003245F6" w:rsidRDefault="001D5420" w:rsidP="0021313E">
      <w:pPr>
        <w:pStyle w:val="NoSpacing2"/>
        <w:jc w:val="both"/>
        <w:rPr>
          <w:rFonts w:ascii="Times New Roman" w:hAnsi="Times New Roman"/>
          <w:szCs w:val="24"/>
          <w:lang w:val="kk-KZ"/>
        </w:rPr>
      </w:pPr>
      <w:r w:rsidRPr="003245F6">
        <w:rPr>
          <w:rFonts w:ascii="Times New Roman" w:hAnsi="Times New Roman"/>
          <w:szCs w:val="24"/>
          <w:lang w:val="kk-KZ"/>
        </w:rPr>
        <w:t>MDA (</w:t>
      </w:r>
      <w:r w:rsidR="0021313E" w:rsidRPr="003245F6">
        <w:rPr>
          <w:rFonts w:ascii="Times New Roman" w:hAnsi="Times New Roman"/>
          <w:szCs w:val="24"/>
          <w:lang w:val="kk-KZ"/>
        </w:rPr>
        <w:t>Model Driven Architecture</w:t>
      </w:r>
      <w:r w:rsidRPr="003245F6">
        <w:rPr>
          <w:rFonts w:ascii="Times New Roman" w:hAnsi="Times New Roman"/>
          <w:szCs w:val="24"/>
          <w:lang w:val="kk-KZ"/>
        </w:rPr>
        <w:t>) – архитектура, управляемая моделью</w:t>
      </w:r>
    </w:p>
    <w:p w:rsidR="0021313E" w:rsidRPr="003245F6" w:rsidRDefault="0021313E" w:rsidP="0021313E">
      <w:pPr>
        <w:pStyle w:val="NoSpacing2"/>
        <w:jc w:val="both"/>
        <w:rPr>
          <w:rFonts w:ascii="Times New Roman" w:hAnsi="Times New Roman"/>
          <w:szCs w:val="24"/>
          <w:lang w:val="kk-KZ"/>
        </w:rPr>
      </w:pPr>
      <w:r w:rsidRPr="003245F6">
        <w:rPr>
          <w:rFonts w:ascii="Times New Roman" w:hAnsi="Times New Roman"/>
          <w:szCs w:val="24"/>
          <w:lang w:val="kk-KZ"/>
        </w:rPr>
        <w:t>MA</w:t>
      </w:r>
      <w:r w:rsidR="005977EC" w:rsidRPr="003245F6">
        <w:rPr>
          <w:rFonts w:ascii="Times New Roman" w:hAnsi="Times New Roman"/>
          <w:szCs w:val="24"/>
          <w:lang w:val="kk-KZ"/>
        </w:rPr>
        <w:t>С</w:t>
      </w:r>
      <w:r w:rsidRPr="003245F6">
        <w:rPr>
          <w:rFonts w:ascii="Times New Roman" w:hAnsi="Times New Roman"/>
          <w:szCs w:val="24"/>
          <w:lang w:val="kk-KZ"/>
        </w:rPr>
        <w:t xml:space="preserve"> (Multi-Agent System) – мультиагентные системы</w:t>
      </w:r>
    </w:p>
    <w:p w:rsidR="0021313E" w:rsidRPr="001C06BA" w:rsidRDefault="0021313E" w:rsidP="0021313E">
      <w:pPr>
        <w:pStyle w:val="NoSpacing2"/>
        <w:jc w:val="both"/>
        <w:rPr>
          <w:rFonts w:ascii="Times New Roman" w:hAnsi="Times New Roman"/>
          <w:szCs w:val="24"/>
          <w:lang w:val="kk-KZ"/>
        </w:rPr>
      </w:pPr>
      <w:r w:rsidRPr="001C06BA">
        <w:rPr>
          <w:rFonts w:ascii="Times New Roman" w:hAnsi="Times New Roman"/>
          <w:szCs w:val="24"/>
          <w:lang w:val="kk-KZ"/>
        </w:rPr>
        <w:t>PIM (Platform Independent Model) – платформо-независимая модель</w:t>
      </w:r>
    </w:p>
    <w:p w:rsidR="0021313E" w:rsidRPr="001C06BA" w:rsidRDefault="0021313E" w:rsidP="0021313E">
      <w:pPr>
        <w:pStyle w:val="NoSpacing2"/>
        <w:jc w:val="both"/>
        <w:rPr>
          <w:rFonts w:ascii="Times New Roman" w:hAnsi="Times New Roman"/>
          <w:szCs w:val="24"/>
          <w:lang w:val="kk-KZ"/>
        </w:rPr>
      </w:pPr>
      <w:r w:rsidRPr="001C06BA">
        <w:rPr>
          <w:rFonts w:ascii="Times New Roman" w:hAnsi="Times New Roman"/>
          <w:szCs w:val="24"/>
          <w:lang w:val="kk-KZ"/>
        </w:rPr>
        <w:t>PMD (Platform Dependent Model) – платформо-зависимая модель</w:t>
      </w:r>
    </w:p>
    <w:p w:rsidR="003245F6" w:rsidRPr="001C06BA" w:rsidRDefault="003245F6" w:rsidP="003245F6">
      <w:pPr>
        <w:spacing w:after="0" w:line="360" w:lineRule="auto"/>
        <w:jc w:val="both"/>
        <w:rPr>
          <w:rFonts w:ascii="Times New Roman" w:hAnsi="Times New Roman"/>
          <w:sz w:val="24"/>
          <w:szCs w:val="24"/>
          <w:lang w:val="kk-KZ"/>
        </w:rPr>
      </w:pPr>
      <w:r w:rsidRPr="00F15F91">
        <w:rPr>
          <w:rFonts w:ascii="Times New Roman" w:hAnsi="Times New Roman"/>
          <w:sz w:val="24"/>
          <w:szCs w:val="24"/>
          <w:lang w:val="kk-KZ"/>
        </w:rPr>
        <w:t>WEKA</w:t>
      </w:r>
      <w:r w:rsidRPr="001C06BA">
        <w:rPr>
          <w:rFonts w:ascii="Times New Roman" w:hAnsi="Times New Roman"/>
          <w:sz w:val="24"/>
          <w:szCs w:val="24"/>
          <w:lang w:val="kk-KZ"/>
        </w:rPr>
        <w:t xml:space="preserve"> </w:t>
      </w:r>
      <w:r w:rsidR="0016770C">
        <w:rPr>
          <w:rFonts w:ascii="Times New Roman" w:hAnsi="Times New Roman"/>
          <w:sz w:val="24"/>
          <w:szCs w:val="24"/>
          <w:lang w:val="kk-KZ"/>
        </w:rPr>
        <w:t>(</w:t>
      </w:r>
      <w:r w:rsidRPr="00F15F91">
        <w:rPr>
          <w:rFonts w:ascii="Times New Roman" w:hAnsi="Times New Roman"/>
          <w:sz w:val="24"/>
          <w:szCs w:val="24"/>
          <w:lang w:val="kk-KZ"/>
        </w:rPr>
        <w:t>Waikato Environment for Knowledge Analysis</w:t>
      </w:r>
      <w:r w:rsidR="005C2453">
        <w:rPr>
          <w:rFonts w:ascii="Times New Roman" w:hAnsi="Times New Roman"/>
          <w:sz w:val="24"/>
          <w:szCs w:val="24"/>
          <w:lang w:val="kk-KZ"/>
        </w:rPr>
        <w:t>) -</w:t>
      </w:r>
      <w:r w:rsidRPr="00F15F91">
        <w:rPr>
          <w:rFonts w:ascii="Times New Roman" w:hAnsi="Times New Roman"/>
          <w:sz w:val="24"/>
          <w:szCs w:val="24"/>
          <w:lang w:val="kk-KZ"/>
        </w:rPr>
        <w:t xml:space="preserve"> среда для анализа знаний</w:t>
      </w:r>
    </w:p>
    <w:p w:rsidR="003245F6" w:rsidRPr="001C06BA" w:rsidRDefault="003245F6" w:rsidP="001D5420">
      <w:pPr>
        <w:pStyle w:val="NoSpacing2"/>
        <w:jc w:val="center"/>
        <w:rPr>
          <w:rFonts w:ascii="Times New Roman" w:hAnsi="Times New Roman"/>
          <w:szCs w:val="24"/>
          <w:lang w:val="kk-KZ"/>
        </w:rPr>
      </w:pPr>
    </w:p>
    <w:p w:rsidR="003245F6" w:rsidRPr="001C06BA" w:rsidRDefault="003245F6" w:rsidP="001D5420">
      <w:pPr>
        <w:pStyle w:val="NoSpacing2"/>
        <w:jc w:val="center"/>
        <w:rPr>
          <w:rFonts w:ascii="Times New Roman" w:hAnsi="Times New Roman"/>
          <w:szCs w:val="24"/>
          <w:lang w:val="kk-KZ"/>
        </w:rPr>
      </w:pPr>
    </w:p>
    <w:p w:rsidR="003245F6" w:rsidRPr="001C06BA" w:rsidRDefault="003245F6">
      <w:pPr>
        <w:spacing w:after="200" w:line="276" w:lineRule="auto"/>
        <w:rPr>
          <w:rFonts w:ascii="Times New Roman" w:hAnsi="Times New Roman"/>
          <w:sz w:val="24"/>
          <w:szCs w:val="24"/>
          <w:lang w:val="kk-KZ"/>
        </w:rPr>
      </w:pPr>
      <w:r w:rsidRPr="001C06BA">
        <w:rPr>
          <w:rFonts w:ascii="Times New Roman" w:hAnsi="Times New Roman"/>
          <w:szCs w:val="24"/>
          <w:lang w:val="kk-KZ"/>
        </w:rPr>
        <w:br w:type="page"/>
      </w:r>
    </w:p>
    <w:p w:rsidR="00D20BB8" w:rsidRPr="001C06BA" w:rsidRDefault="00D20BB8" w:rsidP="001D5420">
      <w:pPr>
        <w:pStyle w:val="NoSpacing2"/>
        <w:jc w:val="center"/>
        <w:rPr>
          <w:rFonts w:ascii="Times New Roman" w:hAnsi="Times New Roman"/>
          <w:szCs w:val="24"/>
        </w:rPr>
      </w:pPr>
      <w:r w:rsidRPr="002111DE">
        <w:rPr>
          <w:rFonts w:ascii="Times New Roman" w:hAnsi="Times New Roman"/>
          <w:szCs w:val="24"/>
        </w:rPr>
        <w:lastRenderedPageBreak/>
        <w:t>ВВЕДЕНИЕ</w:t>
      </w:r>
    </w:p>
    <w:p w:rsidR="00D20BB8" w:rsidRPr="001C06BA" w:rsidRDefault="00D20BB8" w:rsidP="00D20BB8">
      <w:pPr>
        <w:widowControl w:val="0"/>
        <w:autoSpaceDE w:val="0"/>
        <w:autoSpaceDN w:val="0"/>
        <w:adjustRightInd w:val="0"/>
        <w:spacing w:after="0" w:line="360" w:lineRule="auto"/>
        <w:jc w:val="center"/>
        <w:rPr>
          <w:rFonts w:ascii="Times New Roman" w:hAnsi="Times New Roman"/>
          <w:sz w:val="24"/>
          <w:szCs w:val="24"/>
        </w:rPr>
      </w:pPr>
    </w:p>
    <w:p w:rsidR="00AB3D54" w:rsidRPr="00AB3D54" w:rsidRDefault="00D20BB8" w:rsidP="00AB3D54">
      <w:pPr>
        <w:pStyle w:val="Affiliation"/>
        <w:spacing w:line="360" w:lineRule="auto"/>
        <w:ind w:firstLine="567"/>
        <w:jc w:val="both"/>
        <w:rPr>
          <w:sz w:val="24"/>
          <w:szCs w:val="24"/>
          <w:lang w:val="ru-RU"/>
        </w:rPr>
      </w:pPr>
      <w:r w:rsidRPr="002111DE">
        <w:rPr>
          <w:sz w:val="24"/>
          <w:szCs w:val="24"/>
          <w:lang w:val="ru-RU"/>
        </w:rPr>
        <w:t xml:space="preserve">Данные исследования являются продолжением цикла работ по </w:t>
      </w:r>
      <w:r w:rsidR="00AB3D54" w:rsidRPr="00AB3D54">
        <w:rPr>
          <w:sz w:val="24"/>
          <w:szCs w:val="24"/>
          <w:lang w:val="ru-RU"/>
        </w:rPr>
        <w:t>разработке  и анализу баз данных для информационной системы прогнозирования зависимости «структура-свойство» лекарственных соединений на основе алгоритмов искусственного интеллекта</w:t>
      </w:r>
      <w:r w:rsidR="00AB3D54">
        <w:rPr>
          <w:sz w:val="24"/>
          <w:szCs w:val="24"/>
          <w:lang w:val="ru-RU"/>
        </w:rPr>
        <w:t xml:space="preserve"> и отчёта за 2018 год. </w:t>
      </w:r>
    </w:p>
    <w:p w:rsidR="00451DC0" w:rsidRPr="006051AD" w:rsidRDefault="00EC2BB7" w:rsidP="00EC2BB7">
      <w:pPr>
        <w:pStyle w:val="Affiliation"/>
        <w:spacing w:line="360" w:lineRule="auto"/>
        <w:ind w:firstLine="567"/>
        <w:jc w:val="both"/>
        <w:rPr>
          <w:iCs/>
          <w:color w:val="000000"/>
          <w:sz w:val="24"/>
          <w:szCs w:val="24"/>
          <w:lang w:val="ru-RU"/>
        </w:rPr>
      </w:pPr>
      <w:r w:rsidRPr="00EC2BB7">
        <w:rPr>
          <w:sz w:val="24"/>
          <w:szCs w:val="24"/>
          <w:lang w:val="ru-RU"/>
        </w:rPr>
        <w:t xml:space="preserve">В фармакологической отрасли за последние пять лет заметно возрос интерес к искусственному интеллекту (ИИ). По данным ресурса </w:t>
      </w:r>
      <w:proofErr w:type="spellStart"/>
      <w:r w:rsidRPr="00EC2BB7">
        <w:rPr>
          <w:sz w:val="24"/>
          <w:szCs w:val="24"/>
          <w:lang w:val="ru-RU"/>
        </w:rPr>
        <w:t>BiopharmaTrend</w:t>
      </w:r>
      <w:proofErr w:type="spellEnd"/>
      <w:r w:rsidRPr="00EC2BB7">
        <w:rPr>
          <w:sz w:val="24"/>
          <w:szCs w:val="24"/>
          <w:lang w:val="ru-RU"/>
        </w:rPr>
        <w:t xml:space="preserve"> </w:t>
      </w:r>
      <w:proofErr w:type="spellStart"/>
      <w:proofErr w:type="gramStart"/>
      <w:r w:rsidRPr="00EC2BB7">
        <w:rPr>
          <w:sz w:val="24"/>
          <w:szCs w:val="24"/>
          <w:lang w:val="ru-RU"/>
        </w:rPr>
        <w:t>c</w:t>
      </w:r>
      <w:proofErr w:type="gramEnd"/>
      <w:r w:rsidRPr="00EC2BB7">
        <w:rPr>
          <w:sz w:val="24"/>
          <w:szCs w:val="24"/>
          <w:lang w:val="ru-RU"/>
        </w:rPr>
        <w:t>овременные</w:t>
      </w:r>
      <w:proofErr w:type="spellEnd"/>
      <w:r w:rsidRPr="00EC2BB7">
        <w:rPr>
          <w:sz w:val="24"/>
          <w:szCs w:val="24"/>
          <w:lang w:val="ru-RU"/>
        </w:rPr>
        <w:t xml:space="preserve"> IT компании, такие как </w:t>
      </w:r>
      <w:proofErr w:type="spellStart"/>
      <w:r w:rsidRPr="00EC2BB7">
        <w:rPr>
          <w:sz w:val="24"/>
          <w:szCs w:val="24"/>
          <w:lang w:val="ru-RU"/>
        </w:rPr>
        <w:t>Google</w:t>
      </w:r>
      <w:proofErr w:type="spellEnd"/>
      <w:r w:rsidRPr="00EC2BB7">
        <w:rPr>
          <w:sz w:val="24"/>
          <w:szCs w:val="24"/>
          <w:lang w:val="ru-RU"/>
        </w:rPr>
        <w:t xml:space="preserve">, </w:t>
      </w:r>
      <w:proofErr w:type="spellStart"/>
      <w:r w:rsidRPr="00EC2BB7">
        <w:rPr>
          <w:sz w:val="24"/>
          <w:szCs w:val="24"/>
          <w:lang w:val="ru-RU"/>
        </w:rPr>
        <w:t>Apple</w:t>
      </w:r>
      <w:proofErr w:type="spellEnd"/>
      <w:r w:rsidRPr="00EC2BB7">
        <w:rPr>
          <w:sz w:val="24"/>
          <w:szCs w:val="24"/>
          <w:lang w:val="ru-RU"/>
        </w:rPr>
        <w:t xml:space="preserve">, </w:t>
      </w:r>
      <w:proofErr w:type="spellStart"/>
      <w:r w:rsidRPr="00EC2BB7">
        <w:rPr>
          <w:sz w:val="24"/>
          <w:szCs w:val="24"/>
          <w:lang w:val="ru-RU"/>
        </w:rPr>
        <w:t>Amazon</w:t>
      </w:r>
      <w:proofErr w:type="spellEnd"/>
      <w:r w:rsidRPr="00EC2BB7">
        <w:rPr>
          <w:sz w:val="24"/>
          <w:szCs w:val="24"/>
          <w:lang w:val="ru-RU"/>
        </w:rPr>
        <w:t xml:space="preserve">, </w:t>
      </w:r>
      <w:proofErr w:type="spellStart"/>
      <w:r w:rsidRPr="00EC2BB7">
        <w:rPr>
          <w:sz w:val="24"/>
          <w:szCs w:val="24"/>
          <w:lang w:val="ru-RU"/>
        </w:rPr>
        <w:t>Facebook</w:t>
      </w:r>
      <w:proofErr w:type="spellEnd"/>
      <w:r w:rsidRPr="00EC2BB7">
        <w:rPr>
          <w:sz w:val="24"/>
          <w:szCs w:val="24"/>
          <w:lang w:val="ru-RU"/>
        </w:rPr>
        <w:t xml:space="preserve">, </w:t>
      </w:r>
      <w:proofErr w:type="spellStart"/>
      <w:r w:rsidRPr="00EC2BB7">
        <w:rPr>
          <w:sz w:val="24"/>
          <w:szCs w:val="24"/>
          <w:lang w:val="ru-RU"/>
        </w:rPr>
        <w:t>Microsoft</w:t>
      </w:r>
      <w:proofErr w:type="spellEnd"/>
      <w:r w:rsidRPr="00EC2BB7">
        <w:rPr>
          <w:sz w:val="24"/>
          <w:szCs w:val="24"/>
          <w:lang w:val="ru-RU"/>
        </w:rPr>
        <w:t xml:space="preserve"> смогли наглядно продемонстрировать возможности современных методов искусственного интеллекта</w:t>
      </w:r>
      <w:r w:rsidR="00915C4D">
        <w:rPr>
          <w:sz w:val="24"/>
          <w:szCs w:val="24"/>
          <w:lang w:val="ru-RU"/>
        </w:rPr>
        <w:t xml:space="preserve"> (ИИ)</w:t>
      </w:r>
      <w:r w:rsidRPr="00EC2BB7">
        <w:rPr>
          <w:sz w:val="24"/>
          <w:szCs w:val="24"/>
          <w:lang w:val="ru-RU"/>
        </w:rPr>
        <w:t xml:space="preserve"> для решения различных прикладных задач. В </w:t>
      </w:r>
      <w:proofErr w:type="gramStart"/>
      <w:r w:rsidRPr="00EC2BB7">
        <w:rPr>
          <w:sz w:val="24"/>
          <w:szCs w:val="24"/>
          <w:lang w:val="ru-RU"/>
        </w:rPr>
        <w:t>связи</w:t>
      </w:r>
      <w:proofErr w:type="gramEnd"/>
      <w:r w:rsidRPr="00EC2BB7">
        <w:rPr>
          <w:sz w:val="24"/>
          <w:szCs w:val="24"/>
          <w:lang w:val="ru-RU"/>
        </w:rPr>
        <w:t xml:space="preserve"> с чем наиболее известные </w:t>
      </w:r>
      <w:proofErr w:type="spellStart"/>
      <w:r w:rsidRPr="00EC2BB7">
        <w:rPr>
          <w:sz w:val="24"/>
          <w:szCs w:val="24"/>
          <w:lang w:val="ru-RU"/>
        </w:rPr>
        <w:t>фармокологические</w:t>
      </w:r>
      <w:proofErr w:type="spellEnd"/>
      <w:r w:rsidRPr="00EC2BB7">
        <w:rPr>
          <w:sz w:val="24"/>
          <w:szCs w:val="24"/>
          <w:lang w:val="ru-RU"/>
        </w:rPr>
        <w:t xml:space="preserve"> компании (GSK, </w:t>
      </w:r>
      <w:proofErr w:type="spellStart"/>
      <w:r w:rsidRPr="00EC2BB7">
        <w:rPr>
          <w:sz w:val="24"/>
          <w:szCs w:val="24"/>
          <w:lang w:val="ru-RU"/>
        </w:rPr>
        <w:t>Sanofi</w:t>
      </w:r>
      <w:proofErr w:type="spellEnd"/>
      <w:r w:rsidRPr="00EC2BB7">
        <w:rPr>
          <w:sz w:val="24"/>
          <w:szCs w:val="24"/>
          <w:lang w:val="ru-RU"/>
        </w:rPr>
        <w:t xml:space="preserve">, </w:t>
      </w:r>
      <w:proofErr w:type="spellStart"/>
      <w:r w:rsidRPr="00EC2BB7">
        <w:rPr>
          <w:sz w:val="24"/>
          <w:szCs w:val="24"/>
          <w:lang w:val="ru-RU"/>
        </w:rPr>
        <w:t>Abbvie</w:t>
      </w:r>
      <w:proofErr w:type="spellEnd"/>
      <w:r w:rsidRPr="00EC2BB7">
        <w:rPr>
          <w:sz w:val="24"/>
          <w:szCs w:val="24"/>
          <w:lang w:val="ru-RU"/>
        </w:rPr>
        <w:t xml:space="preserve">, </w:t>
      </w:r>
      <w:proofErr w:type="spellStart"/>
      <w:r w:rsidRPr="00EC2BB7">
        <w:rPr>
          <w:sz w:val="24"/>
          <w:szCs w:val="24"/>
          <w:lang w:val="ru-RU"/>
        </w:rPr>
        <w:t>Genetech</w:t>
      </w:r>
      <w:proofErr w:type="spellEnd"/>
      <w:r w:rsidRPr="00EC2BB7">
        <w:rPr>
          <w:sz w:val="24"/>
          <w:szCs w:val="24"/>
          <w:lang w:val="ru-RU"/>
        </w:rPr>
        <w:t xml:space="preserve"> и т.д.) стали принимать активное участие в применении современных интеллектуальных алгоритмов для создания новых лекарственных препаратов. Развитие ИИ и необходимость больших вычислительных мощностей привела к разработке </w:t>
      </w:r>
      <w:proofErr w:type="spellStart"/>
      <w:proofErr w:type="gramStart"/>
      <w:r w:rsidRPr="00EC2BB7">
        <w:rPr>
          <w:sz w:val="24"/>
          <w:szCs w:val="24"/>
          <w:lang w:val="ru-RU"/>
        </w:rPr>
        <w:t>c</w:t>
      </w:r>
      <w:proofErr w:type="gramEnd"/>
      <w:r w:rsidRPr="00EC2BB7">
        <w:rPr>
          <w:sz w:val="24"/>
          <w:szCs w:val="24"/>
          <w:lang w:val="ru-RU"/>
        </w:rPr>
        <w:t>овременных</w:t>
      </w:r>
      <w:proofErr w:type="spellEnd"/>
      <w:r w:rsidRPr="00EC2BB7">
        <w:rPr>
          <w:sz w:val="24"/>
          <w:szCs w:val="24"/>
          <w:lang w:val="ru-RU"/>
        </w:rPr>
        <w:t xml:space="preserve"> суперкомпьютеров, например NVIDIA DGX-1 для обработки данных в медицинских учреждениях. В свою очередь компания IBM сотрудничает с фармацевтическим гигантом </w:t>
      </w:r>
      <w:proofErr w:type="spellStart"/>
      <w:r w:rsidRPr="00EC2BB7">
        <w:rPr>
          <w:sz w:val="24"/>
          <w:szCs w:val="24"/>
          <w:lang w:val="ru-RU"/>
        </w:rPr>
        <w:t>Pfizer</w:t>
      </w:r>
      <w:proofErr w:type="spellEnd"/>
      <w:r w:rsidRPr="00EC2BB7">
        <w:rPr>
          <w:sz w:val="24"/>
          <w:szCs w:val="24"/>
          <w:lang w:val="ru-RU"/>
        </w:rPr>
        <w:t xml:space="preserve"> для использования </w:t>
      </w:r>
      <w:proofErr w:type="spellStart"/>
      <w:r w:rsidRPr="00EC2BB7">
        <w:rPr>
          <w:sz w:val="24"/>
          <w:szCs w:val="24"/>
          <w:lang w:val="ru-RU"/>
        </w:rPr>
        <w:t>суперкомьютера</w:t>
      </w:r>
      <w:proofErr w:type="spellEnd"/>
      <w:r w:rsidRPr="00EC2BB7">
        <w:rPr>
          <w:sz w:val="24"/>
          <w:szCs w:val="24"/>
          <w:lang w:val="ru-RU"/>
        </w:rPr>
        <w:t xml:space="preserve"> </w:t>
      </w:r>
      <w:proofErr w:type="spellStart"/>
      <w:r w:rsidRPr="00EC2BB7">
        <w:rPr>
          <w:sz w:val="24"/>
          <w:szCs w:val="24"/>
          <w:lang w:val="ru-RU"/>
        </w:rPr>
        <w:t>Watson</w:t>
      </w:r>
      <w:proofErr w:type="spellEnd"/>
      <w:r w:rsidRPr="00EC2BB7">
        <w:rPr>
          <w:sz w:val="24"/>
          <w:szCs w:val="24"/>
          <w:lang w:val="ru-RU"/>
        </w:rPr>
        <w:t xml:space="preserve"> с целью поиска противораковых препаратов. </w:t>
      </w:r>
      <w:proofErr w:type="gramStart"/>
      <w:r w:rsidRPr="00EC2BB7">
        <w:rPr>
          <w:sz w:val="24"/>
          <w:szCs w:val="24"/>
          <w:lang w:val="ru-RU"/>
        </w:rPr>
        <w:t xml:space="preserve">На начало 2019 года несколько крупных фармакологических компаний заключили контракты о сотрудничестве с исследовательскими организациями в области ИИ, например американская </w:t>
      </w:r>
      <w:proofErr w:type="spellStart"/>
      <w:r w:rsidRPr="00EC2BB7">
        <w:rPr>
          <w:sz w:val="24"/>
          <w:szCs w:val="24"/>
          <w:lang w:val="ru-RU"/>
        </w:rPr>
        <w:t>Charles</w:t>
      </w:r>
      <w:proofErr w:type="spellEnd"/>
      <w:r w:rsidRPr="00EC2BB7">
        <w:rPr>
          <w:sz w:val="24"/>
          <w:szCs w:val="24"/>
          <w:lang w:val="ru-RU"/>
        </w:rPr>
        <w:t xml:space="preserve"> </w:t>
      </w:r>
      <w:proofErr w:type="spellStart"/>
      <w:r w:rsidRPr="00EC2BB7">
        <w:rPr>
          <w:sz w:val="24"/>
          <w:szCs w:val="24"/>
          <w:lang w:val="ru-RU"/>
        </w:rPr>
        <w:t>River</w:t>
      </w:r>
      <w:proofErr w:type="spellEnd"/>
      <w:r w:rsidRPr="00EC2BB7">
        <w:rPr>
          <w:sz w:val="24"/>
          <w:szCs w:val="24"/>
          <w:lang w:val="ru-RU"/>
        </w:rPr>
        <w:t xml:space="preserve"> </w:t>
      </w:r>
      <w:proofErr w:type="spellStart"/>
      <w:r w:rsidRPr="00EC2BB7">
        <w:rPr>
          <w:sz w:val="24"/>
          <w:szCs w:val="24"/>
          <w:lang w:val="ru-RU"/>
        </w:rPr>
        <w:t>Labs</w:t>
      </w:r>
      <w:proofErr w:type="spellEnd"/>
      <w:r w:rsidRPr="00EC2BB7">
        <w:rPr>
          <w:sz w:val="24"/>
          <w:szCs w:val="24"/>
          <w:lang w:val="ru-RU"/>
        </w:rPr>
        <w:t xml:space="preserve"> и канадская компания </w:t>
      </w:r>
      <w:proofErr w:type="spellStart"/>
      <w:r w:rsidRPr="00EC2BB7">
        <w:rPr>
          <w:sz w:val="24"/>
          <w:szCs w:val="24"/>
          <w:lang w:val="ru-RU"/>
        </w:rPr>
        <w:t>Atomwise</w:t>
      </w:r>
      <w:proofErr w:type="spellEnd"/>
      <w:r w:rsidRPr="00EC2BB7">
        <w:rPr>
          <w:sz w:val="24"/>
          <w:szCs w:val="24"/>
          <w:lang w:val="ru-RU"/>
        </w:rPr>
        <w:t xml:space="preserve"> для разработки лекарственных соединений на основе их структуры, ведущая швейцарская компания </w:t>
      </w:r>
      <w:proofErr w:type="spellStart"/>
      <w:r w:rsidRPr="00EC2BB7">
        <w:rPr>
          <w:sz w:val="24"/>
          <w:szCs w:val="24"/>
          <w:lang w:val="ru-RU"/>
        </w:rPr>
        <w:t>Roche</w:t>
      </w:r>
      <w:proofErr w:type="spellEnd"/>
      <w:r w:rsidRPr="00EC2BB7">
        <w:rPr>
          <w:sz w:val="24"/>
          <w:szCs w:val="24"/>
          <w:lang w:val="ru-RU"/>
        </w:rPr>
        <w:t xml:space="preserve">, специализирующаяся в области фармацевтики и диагностики заключила соглашение с </w:t>
      </w:r>
      <w:proofErr w:type="spellStart"/>
      <w:r w:rsidRPr="00EC2BB7">
        <w:rPr>
          <w:sz w:val="24"/>
          <w:szCs w:val="24"/>
          <w:lang w:val="ru-RU"/>
        </w:rPr>
        <w:t>Exscientia</w:t>
      </w:r>
      <w:proofErr w:type="spellEnd"/>
      <w:r w:rsidRPr="00EC2BB7">
        <w:rPr>
          <w:sz w:val="24"/>
          <w:szCs w:val="24"/>
          <w:lang w:val="ru-RU"/>
        </w:rPr>
        <w:t xml:space="preserve"> для использования платфор</w:t>
      </w:r>
      <w:r w:rsidR="00617A02">
        <w:rPr>
          <w:sz w:val="24"/>
          <w:szCs w:val="24"/>
          <w:lang w:val="ru-RU"/>
        </w:rPr>
        <w:t xml:space="preserve">мы на основе ИИ </w:t>
      </w:r>
      <w:proofErr w:type="spellStart"/>
      <w:r w:rsidR="00617A02">
        <w:rPr>
          <w:sz w:val="24"/>
          <w:szCs w:val="24"/>
          <w:lang w:val="ru-RU"/>
        </w:rPr>
        <w:t>Centaur</w:t>
      </w:r>
      <w:proofErr w:type="spellEnd"/>
      <w:r w:rsidR="00617A02">
        <w:rPr>
          <w:sz w:val="24"/>
          <w:szCs w:val="24"/>
          <w:lang w:val="ru-RU"/>
        </w:rPr>
        <w:t xml:space="preserve"> </w:t>
      </w:r>
      <w:proofErr w:type="spellStart"/>
      <w:r w:rsidR="00617A02">
        <w:rPr>
          <w:sz w:val="24"/>
          <w:szCs w:val="24"/>
          <w:lang w:val="ru-RU"/>
        </w:rPr>
        <w:t>Chemist</w:t>
      </w:r>
      <w:proofErr w:type="spellEnd"/>
      <w:r w:rsidRPr="00EC2BB7">
        <w:rPr>
          <w:sz w:val="24"/>
          <w:szCs w:val="24"/>
          <w:lang w:val="ru-RU"/>
        </w:rPr>
        <w:t>™ для разработки доклинических</w:t>
      </w:r>
      <w:proofErr w:type="gramEnd"/>
      <w:r w:rsidRPr="00EC2BB7">
        <w:rPr>
          <w:sz w:val="24"/>
          <w:szCs w:val="24"/>
          <w:lang w:val="ru-RU"/>
        </w:rPr>
        <w:t xml:space="preserve"> препаратов кандидатов, датская фармакологическая компания </w:t>
      </w:r>
      <w:proofErr w:type="spellStart"/>
      <w:r w:rsidRPr="00EC2BB7">
        <w:rPr>
          <w:sz w:val="24"/>
          <w:szCs w:val="24"/>
          <w:lang w:val="ru-RU"/>
        </w:rPr>
        <w:t>Lundbeck</w:t>
      </w:r>
      <w:proofErr w:type="spellEnd"/>
      <w:r w:rsidRPr="00EC2BB7">
        <w:rPr>
          <w:sz w:val="24"/>
          <w:szCs w:val="24"/>
          <w:lang w:val="ru-RU"/>
        </w:rPr>
        <w:t xml:space="preserve"> </w:t>
      </w:r>
      <w:proofErr w:type="spellStart"/>
      <w:r w:rsidRPr="00EC2BB7">
        <w:rPr>
          <w:sz w:val="24"/>
          <w:szCs w:val="24"/>
          <w:lang w:val="ru-RU"/>
        </w:rPr>
        <w:t>Pharmaceuticals</w:t>
      </w:r>
      <w:proofErr w:type="spellEnd"/>
      <w:r w:rsidRPr="00EC2BB7">
        <w:rPr>
          <w:sz w:val="24"/>
          <w:szCs w:val="24"/>
          <w:lang w:val="ru-RU"/>
        </w:rPr>
        <w:t xml:space="preserve"> и </w:t>
      </w:r>
      <w:proofErr w:type="spellStart"/>
      <w:r w:rsidRPr="00EC2BB7">
        <w:rPr>
          <w:sz w:val="24"/>
          <w:szCs w:val="24"/>
          <w:lang w:val="ru-RU"/>
        </w:rPr>
        <w:t>Numerate</w:t>
      </w:r>
      <w:proofErr w:type="spellEnd"/>
      <w:r w:rsidRPr="00EC2BB7">
        <w:rPr>
          <w:sz w:val="24"/>
          <w:szCs w:val="24"/>
          <w:lang w:val="ru-RU"/>
        </w:rPr>
        <w:t xml:space="preserve"> сотрудничают в области создания новых лекарственных препаратов для лечения заболеваний центральной нервной системы и т.д.</w:t>
      </w:r>
      <w:r w:rsidR="00027492">
        <w:rPr>
          <w:sz w:val="24"/>
          <w:szCs w:val="24"/>
          <w:lang w:val="ru-RU"/>
        </w:rPr>
        <w:t xml:space="preserve"> </w:t>
      </w:r>
      <w:r w:rsidRPr="00EC2BB7">
        <w:rPr>
          <w:sz w:val="24"/>
          <w:szCs w:val="24"/>
          <w:lang w:val="ru-RU"/>
        </w:rPr>
        <w:t>Таким образом, исследования в области применения современных подходов ИИ для разработки новых лекарственных препаратов являются актуальной задачей.</w:t>
      </w:r>
    </w:p>
    <w:p w:rsidR="0032474E" w:rsidRDefault="0032474E" w:rsidP="00E54ADA">
      <w:pPr>
        <w:pStyle w:val="Affiliation"/>
        <w:spacing w:line="360" w:lineRule="auto"/>
        <w:ind w:firstLine="567"/>
        <w:jc w:val="both"/>
        <w:rPr>
          <w:iCs/>
          <w:color w:val="000000"/>
          <w:sz w:val="24"/>
          <w:szCs w:val="24"/>
          <w:lang w:val="ru-RU"/>
        </w:rPr>
      </w:pPr>
      <w:r>
        <w:rPr>
          <w:iCs/>
          <w:color w:val="000000"/>
          <w:sz w:val="24"/>
          <w:szCs w:val="24"/>
          <w:lang w:val="kk-KZ"/>
        </w:rPr>
        <w:t>Первый раздел посвящён разработке информационной системы ведения научных исследований (ИСВНИ) для прогнозирования зависимости «структура-свойство</w:t>
      </w:r>
      <w:r w:rsidR="00811F80">
        <w:rPr>
          <w:iCs/>
          <w:color w:val="000000"/>
          <w:sz w:val="24"/>
          <w:szCs w:val="24"/>
          <w:lang w:val="kk-KZ"/>
        </w:rPr>
        <w:t>/активность</w:t>
      </w:r>
      <w:r>
        <w:rPr>
          <w:iCs/>
          <w:color w:val="000000"/>
          <w:sz w:val="24"/>
          <w:szCs w:val="24"/>
          <w:lang w:val="kk-KZ"/>
        </w:rPr>
        <w:t>»</w:t>
      </w:r>
      <w:r w:rsidR="00811F80">
        <w:rPr>
          <w:iCs/>
          <w:color w:val="000000"/>
          <w:sz w:val="24"/>
          <w:szCs w:val="24"/>
          <w:lang w:val="kk-KZ"/>
        </w:rPr>
        <w:t xml:space="preserve"> (</w:t>
      </w:r>
      <w:r w:rsidR="00811F80">
        <w:rPr>
          <w:iCs/>
          <w:color w:val="000000"/>
          <w:sz w:val="24"/>
          <w:szCs w:val="24"/>
        </w:rPr>
        <w:t>QSAR</w:t>
      </w:r>
      <w:r w:rsidR="00811F80">
        <w:rPr>
          <w:iCs/>
          <w:color w:val="000000"/>
          <w:sz w:val="24"/>
          <w:szCs w:val="24"/>
          <w:lang w:val="kk-KZ"/>
        </w:rPr>
        <w:t>)</w:t>
      </w:r>
      <w:r>
        <w:rPr>
          <w:iCs/>
          <w:color w:val="000000"/>
          <w:sz w:val="24"/>
          <w:szCs w:val="24"/>
          <w:lang w:val="kk-KZ"/>
        </w:rPr>
        <w:t xml:space="preserve"> лекарственных соединений на основе модифицированных алгоритмов искусственного интеллекта. Разработана архитектура ИСВНИ на основе модельно-ориентированного подхода </w:t>
      </w:r>
      <w:r w:rsidR="00A76641">
        <w:rPr>
          <w:iCs/>
          <w:color w:val="000000"/>
          <w:sz w:val="24"/>
          <w:szCs w:val="24"/>
          <w:lang w:val="kk-KZ"/>
        </w:rPr>
        <w:t>(</w:t>
      </w:r>
      <w:r>
        <w:rPr>
          <w:iCs/>
          <w:color w:val="000000"/>
          <w:sz w:val="24"/>
          <w:szCs w:val="24"/>
        </w:rPr>
        <w:t>Model</w:t>
      </w:r>
      <w:r w:rsidRPr="0032474E">
        <w:rPr>
          <w:iCs/>
          <w:color w:val="000000"/>
          <w:sz w:val="24"/>
          <w:szCs w:val="24"/>
          <w:lang w:val="ru-RU"/>
        </w:rPr>
        <w:t xml:space="preserve"> </w:t>
      </w:r>
      <w:r>
        <w:rPr>
          <w:iCs/>
          <w:color w:val="000000"/>
          <w:sz w:val="24"/>
          <w:szCs w:val="24"/>
        </w:rPr>
        <w:t>Driven</w:t>
      </w:r>
      <w:r w:rsidRPr="0032474E">
        <w:rPr>
          <w:iCs/>
          <w:color w:val="000000"/>
          <w:sz w:val="24"/>
          <w:szCs w:val="24"/>
          <w:lang w:val="ru-RU"/>
        </w:rPr>
        <w:t xml:space="preserve"> </w:t>
      </w:r>
      <w:r>
        <w:rPr>
          <w:iCs/>
          <w:color w:val="000000"/>
          <w:sz w:val="24"/>
          <w:szCs w:val="24"/>
        </w:rPr>
        <w:t>Architecture</w:t>
      </w:r>
      <w:r w:rsidR="00A76641">
        <w:rPr>
          <w:iCs/>
          <w:color w:val="000000"/>
          <w:sz w:val="24"/>
          <w:szCs w:val="24"/>
          <w:lang w:val="ru-RU"/>
        </w:rPr>
        <w:t xml:space="preserve">, </w:t>
      </w:r>
      <w:r w:rsidR="00A76641">
        <w:rPr>
          <w:iCs/>
          <w:color w:val="000000"/>
          <w:sz w:val="24"/>
          <w:szCs w:val="24"/>
        </w:rPr>
        <w:t>MDA</w:t>
      </w:r>
      <w:r w:rsidR="00A76641" w:rsidRPr="00A76641">
        <w:rPr>
          <w:iCs/>
          <w:color w:val="000000"/>
          <w:sz w:val="24"/>
          <w:szCs w:val="24"/>
          <w:lang w:val="ru-RU"/>
        </w:rPr>
        <w:t>)</w:t>
      </w:r>
      <w:r w:rsidRPr="0032474E">
        <w:rPr>
          <w:iCs/>
          <w:color w:val="000000"/>
          <w:sz w:val="24"/>
          <w:szCs w:val="24"/>
          <w:lang w:val="ru-RU"/>
        </w:rPr>
        <w:t xml:space="preserve"> </w:t>
      </w:r>
      <w:r w:rsidR="00E54ADA">
        <w:rPr>
          <w:iCs/>
          <w:color w:val="000000"/>
          <w:sz w:val="24"/>
          <w:szCs w:val="24"/>
          <w:lang w:val="ru-RU"/>
        </w:rPr>
        <w:t xml:space="preserve">для компьютерного молекулярного дизайна новых лекарственных препаратов. Разработаны необходимые требования к созданию программного обеспечения для </w:t>
      </w:r>
      <w:proofErr w:type="spellStart"/>
      <w:r w:rsidR="00E54ADA">
        <w:rPr>
          <w:iCs/>
          <w:color w:val="000000"/>
          <w:sz w:val="24"/>
          <w:szCs w:val="24"/>
          <w:lang w:val="ru-RU"/>
        </w:rPr>
        <w:t>мультиагентной</w:t>
      </w:r>
      <w:proofErr w:type="spellEnd"/>
      <w:r w:rsidR="00E54ADA">
        <w:rPr>
          <w:iCs/>
          <w:color w:val="000000"/>
          <w:sz w:val="24"/>
          <w:szCs w:val="24"/>
          <w:lang w:val="ru-RU"/>
        </w:rPr>
        <w:t xml:space="preserve"> </w:t>
      </w:r>
      <w:r w:rsidR="00E54ADA">
        <w:rPr>
          <w:iCs/>
          <w:color w:val="000000"/>
          <w:sz w:val="24"/>
          <w:szCs w:val="24"/>
        </w:rPr>
        <w:t>Smart</w:t>
      </w:r>
      <w:r w:rsidR="00E54ADA">
        <w:rPr>
          <w:iCs/>
          <w:color w:val="000000"/>
          <w:sz w:val="24"/>
          <w:szCs w:val="24"/>
          <w:lang w:val="ru-RU"/>
        </w:rPr>
        <w:t xml:space="preserve">-системы </w:t>
      </w:r>
      <w:r w:rsidR="00E54ADA">
        <w:rPr>
          <w:iCs/>
          <w:color w:val="000000"/>
          <w:sz w:val="24"/>
          <w:szCs w:val="24"/>
          <w:lang w:val="ru-RU"/>
        </w:rPr>
        <w:lastRenderedPageBreak/>
        <w:t xml:space="preserve">ведения научных исследований. Представлена структура </w:t>
      </w:r>
      <w:proofErr w:type="spellStart"/>
      <w:r w:rsidR="00E54ADA">
        <w:rPr>
          <w:iCs/>
          <w:color w:val="000000"/>
          <w:sz w:val="24"/>
          <w:szCs w:val="24"/>
          <w:lang w:val="ru-RU"/>
        </w:rPr>
        <w:t>мультиагентной</w:t>
      </w:r>
      <w:proofErr w:type="spellEnd"/>
      <w:r w:rsidR="00E54ADA">
        <w:rPr>
          <w:iCs/>
          <w:color w:val="000000"/>
          <w:sz w:val="24"/>
          <w:szCs w:val="24"/>
          <w:lang w:val="ru-RU"/>
        </w:rPr>
        <w:t xml:space="preserve"> системы ведения научных исследований </w:t>
      </w:r>
      <w:r w:rsidRPr="00E54ADA">
        <w:rPr>
          <w:iCs/>
          <w:color w:val="000000"/>
          <w:sz w:val="24"/>
          <w:szCs w:val="24"/>
          <w:lang w:val="ru-RU"/>
        </w:rPr>
        <w:t>для прогнозирования зависимости «структура-свойство» лекарственных соединений на основе модифицированных алгоритмов искусственного интеллекта.</w:t>
      </w:r>
      <w:r w:rsidR="00E54ADA" w:rsidRPr="00E54ADA">
        <w:rPr>
          <w:iCs/>
          <w:color w:val="000000"/>
          <w:sz w:val="24"/>
          <w:szCs w:val="24"/>
          <w:lang w:val="ru-RU"/>
        </w:rPr>
        <w:t xml:space="preserve"> </w:t>
      </w:r>
      <w:proofErr w:type="gramStart"/>
      <w:r w:rsidRPr="00E54ADA">
        <w:rPr>
          <w:iCs/>
          <w:color w:val="000000"/>
          <w:sz w:val="24"/>
          <w:szCs w:val="24"/>
          <w:lang w:val="ru-RU"/>
        </w:rPr>
        <w:t xml:space="preserve">Разработаны агенты для информационной </w:t>
      </w:r>
      <w:proofErr w:type="spellStart"/>
      <w:r w:rsidRPr="00E54ADA">
        <w:rPr>
          <w:iCs/>
          <w:color w:val="000000"/>
          <w:sz w:val="24"/>
          <w:szCs w:val="24"/>
          <w:lang w:val="ru-RU"/>
        </w:rPr>
        <w:t>мультиагентной</w:t>
      </w:r>
      <w:proofErr w:type="spellEnd"/>
      <w:r w:rsidRPr="00E54ADA">
        <w:rPr>
          <w:iCs/>
          <w:color w:val="000000"/>
          <w:sz w:val="24"/>
          <w:szCs w:val="24"/>
          <w:lang w:val="ru-RU"/>
        </w:rPr>
        <w:t xml:space="preserve"> </w:t>
      </w:r>
      <w:proofErr w:type="spellStart"/>
      <w:r w:rsidRPr="00E54ADA">
        <w:rPr>
          <w:iCs/>
          <w:color w:val="000000"/>
          <w:sz w:val="24"/>
          <w:szCs w:val="24"/>
          <w:lang w:val="ru-RU"/>
        </w:rPr>
        <w:t>Smart</w:t>
      </w:r>
      <w:proofErr w:type="spellEnd"/>
      <w:r w:rsidRPr="00E54ADA">
        <w:rPr>
          <w:iCs/>
          <w:color w:val="000000"/>
          <w:sz w:val="24"/>
          <w:szCs w:val="24"/>
          <w:lang w:val="ru-RU"/>
        </w:rPr>
        <w:t xml:space="preserve">-системы ведения научных исследований на основе </w:t>
      </w:r>
      <w:r w:rsidR="00E54ADA" w:rsidRPr="00E54ADA">
        <w:rPr>
          <w:iCs/>
          <w:color w:val="000000"/>
          <w:sz w:val="24"/>
          <w:szCs w:val="24"/>
          <w:lang w:val="ru-RU"/>
        </w:rPr>
        <w:t>искусственных иммунных систем.</w:t>
      </w:r>
      <w:proofErr w:type="gramEnd"/>
      <w:r w:rsidR="00E54ADA" w:rsidRPr="00E54ADA">
        <w:rPr>
          <w:iCs/>
          <w:color w:val="000000"/>
          <w:sz w:val="24"/>
          <w:szCs w:val="24"/>
          <w:lang w:val="ru-RU"/>
        </w:rPr>
        <w:t xml:space="preserve"> Представлена разработанная онтологическая модель </w:t>
      </w:r>
      <w:proofErr w:type="spellStart"/>
      <w:r w:rsidR="00E54ADA" w:rsidRPr="00E54ADA">
        <w:rPr>
          <w:iCs/>
          <w:color w:val="000000"/>
          <w:sz w:val="24"/>
          <w:szCs w:val="24"/>
          <w:lang w:val="ru-RU"/>
        </w:rPr>
        <w:t>мультиагентной</w:t>
      </w:r>
      <w:proofErr w:type="spellEnd"/>
      <w:r w:rsidR="00E54ADA" w:rsidRPr="00E54ADA">
        <w:rPr>
          <w:iCs/>
          <w:color w:val="000000"/>
          <w:sz w:val="24"/>
          <w:szCs w:val="24"/>
          <w:lang w:val="ru-RU"/>
        </w:rPr>
        <w:t xml:space="preserve"> </w:t>
      </w:r>
      <w:proofErr w:type="spellStart"/>
      <w:r w:rsidR="00E54ADA" w:rsidRPr="00E54ADA">
        <w:rPr>
          <w:iCs/>
          <w:color w:val="000000"/>
          <w:sz w:val="24"/>
          <w:szCs w:val="24"/>
          <w:lang w:val="ru-RU"/>
        </w:rPr>
        <w:t>Smart</w:t>
      </w:r>
      <w:proofErr w:type="spellEnd"/>
      <w:r w:rsidR="00E54ADA" w:rsidRPr="00E54ADA">
        <w:rPr>
          <w:iCs/>
          <w:color w:val="000000"/>
          <w:sz w:val="24"/>
          <w:szCs w:val="24"/>
          <w:lang w:val="ru-RU"/>
        </w:rPr>
        <w:t xml:space="preserve"> системы прогнозирования зависимости «структура-свойство» лекарственных препаратов. </w:t>
      </w:r>
    </w:p>
    <w:p w:rsidR="007D2955" w:rsidRDefault="00811F80" w:rsidP="007D2955">
      <w:pPr>
        <w:pStyle w:val="Affiliation"/>
        <w:spacing w:line="360" w:lineRule="auto"/>
        <w:ind w:firstLine="567"/>
        <w:jc w:val="both"/>
        <w:rPr>
          <w:sz w:val="24"/>
          <w:szCs w:val="24"/>
          <w:lang w:val="kk-KZ"/>
        </w:rPr>
      </w:pPr>
      <w:r>
        <w:rPr>
          <w:iCs/>
          <w:color w:val="000000"/>
          <w:sz w:val="24"/>
          <w:szCs w:val="24"/>
          <w:lang w:val="kk-KZ"/>
        </w:rPr>
        <w:t xml:space="preserve">Во втором разделе разработан </w:t>
      </w:r>
      <w:r w:rsidRPr="00811F80">
        <w:rPr>
          <w:sz w:val="24"/>
          <w:szCs w:val="24"/>
          <w:lang w:val="ru-RU"/>
        </w:rPr>
        <w:t>модифицированный алгоритм на основе алгоритма опыления цветов (</w:t>
      </w:r>
      <w:r w:rsidRPr="00811F80">
        <w:rPr>
          <w:sz w:val="24"/>
          <w:szCs w:val="24"/>
        </w:rPr>
        <w:t>Flower</w:t>
      </w:r>
      <w:r w:rsidRPr="00811F80">
        <w:rPr>
          <w:sz w:val="24"/>
          <w:szCs w:val="24"/>
          <w:lang w:val="ru-RU"/>
        </w:rPr>
        <w:t xml:space="preserve"> </w:t>
      </w:r>
      <w:r w:rsidRPr="00811F80">
        <w:rPr>
          <w:sz w:val="24"/>
          <w:szCs w:val="24"/>
        </w:rPr>
        <w:t>Pollination</w:t>
      </w:r>
      <w:r w:rsidRPr="00811F80">
        <w:rPr>
          <w:sz w:val="24"/>
          <w:szCs w:val="24"/>
          <w:lang w:val="ru-RU"/>
        </w:rPr>
        <w:t xml:space="preserve"> </w:t>
      </w:r>
      <w:r w:rsidRPr="00811F80">
        <w:rPr>
          <w:sz w:val="24"/>
          <w:szCs w:val="24"/>
        </w:rPr>
        <w:t>Algorithm</w:t>
      </w:r>
      <w:r w:rsidRPr="00811F80">
        <w:rPr>
          <w:sz w:val="24"/>
          <w:szCs w:val="24"/>
          <w:lang w:val="ru-RU"/>
        </w:rPr>
        <w:t xml:space="preserve">, </w:t>
      </w:r>
      <w:r w:rsidRPr="00811F80">
        <w:rPr>
          <w:sz w:val="24"/>
          <w:szCs w:val="24"/>
        </w:rPr>
        <w:t>FPA</w:t>
      </w:r>
      <w:r w:rsidRPr="00811F80">
        <w:rPr>
          <w:sz w:val="24"/>
          <w:szCs w:val="24"/>
          <w:lang w:val="ru-RU"/>
        </w:rPr>
        <w:t xml:space="preserve">) для </w:t>
      </w:r>
      <w:r>
        <w:rPr>
          <w:sz w:val="24"/>
          <w:szCs w:val="24"/>
          <w:lang w:val="ru-RU"/>
        </w:rPr>
        <w:t>ИСВНИ</w:t>
      </w:r>
      <w:r w:rsidRPr="00811F80">
        <w:rPr>
          <w:sz w:val="24"/>
          <w:szCs w:val="24"/>
          <w:lang w:val="ru-RU"/>
        </w:rPr>
        <w:t xml:space="preserve"> при прогнозировании </w:t>
      </w:r>
      <w:r>
        <w:rPr>
          <w:iCs/>
          <w:color w:val="000000"/>
          <w:sz w:val="24"/>
          <w:szCs w:val="24"/>
        </w:rPr>
        <w:t>QSAR</w:t>
      </w:r>
      <w:r w:rsidRPr="00811F80">
        <w:rPr>
          <w:sz w:val="24"/>
          <w:szCs w:val="24"/>
          <w:lang w:val="ru-RU"/>
        </w:rPr>
        <w:t xml:space="preserve"> лекарственных соединений. </w:t>
      </w:r>
      <w:r>
        <w:rPr>
          <w:sz w:val="24"/>
          <w:szCs w:val="24"/>
          <w:lang w:val="ru-RU"/>
        </w:rPr>
        <w:t xml:space="preserve">Представлен </w:t>
      </w:r>
      <w:r w:rsidRPr="00837898">
        <w:rPr>
          <w:sz w:val="24"/>
          <w:szCs w:val="24"/>
          <w:lang w:val="kk-KZ"/>
        </w:rPr>
        <w:t xml:space="preserve">модифицированный алгоритм искусственных иммунных систем на основе метода </w:t>
      </w:r>
      <w:r w:rsidRPr="00811F80">
        <w:rPr>
          <w:sz w:val="24"/>
          <w:szCs w:val="24"/>
          <w:lang w:val="ru-RU"/>
        </w:rPr>
        <w:t>оптимизации серых волков</w:t>
      </w:r>
      <w:r w:rsidRPr="00837898">
        <w:rPr>
          <w:sz w:val="24"/>
          <w:szCs w:val="24"/>
          <w:lang w:val="kk-KZ"/>
        </w:rPr>
        <w:t xml:space="preserve"> (</w:t>
      </w:r>
      <w:r w:rsidRPr="00837898">
        <w:rPr>
          <w:sz w:val="24"/>
          <w:szCs w:val="24"/>
        </w:rPr>
        <w:t>Grey</w:t>
      </w:r>
      <w:r w:rsidRPr="00811F80">
        <w:rPr>
          <w:sz w:val="24"/>
          <w:szCs w:val="24"/>
          <w:lang w:val="ru-RU"/>
        </w:rPr>
        <w:t xml:space="preserve"> </w:t>
      </w:r>
      <w:r w:rsidRPr="00837898">
        <w:rPr>
          <w:sz w:val="24"/>
          <w:szCs w:val="24"/>
        </w:rPr>
        <w:t>Wolf</w:t>
      </w:r>
      <w:r w:rsidRPr="00811F80">
        <w:rPr>
          <w:sz w:val="24"/>
          <w:szCs w:val="24"/>
          <w:lang w:val="ru-RU"/>
        </w:rPr>
        <w:t xml:space="preserve"> </w:t>
      </w:r>
      <w:r w:rsidRPr="00837898">
        <w:rPr>
          <w:sz w:val="24"/>
          <w:szCs w:val="24"/>
        </w:rPr>
        <w:t>Optimization</w:t>
      </w:r>
      <w:r w:rsidRPr="00837898">
        <w:rPr>
          <w:sz w:val="24"/>
          <w:szCs w:val="24"/>
          <w:lang w:val="kk-KZ"/>
        </w:rPr>
        <w:t>)</w:t>
      </w:r>
      <w:r w:rsidRPr="00811F80">
        <w:rPr>
          <w:sz w:val="24"/>
          <w:szCs w:val="24"/>
          <w:lang w:val="ru-RU"/>
        </w:rPr>
        <w:t xml:space="preserve"> и алгоритма </w:t>
      </w:r>
      <w:r w:rsidRPr="00837898">
        <w:rPr>
          <w:sz w:val="24"/>
          <w:szCs w:val="24"/>
        </w:rPr>
        <w:t>Artificial</w:t>
      </w:r>
      <w:r w:rsidRPr="00811F80">
        <w:rPr>
          <w:sz w:val="24"/>
          <w:szCs w:val="24"/>
          <w:lang w:val="ru-RU"/>
        </w:rPr>
        <w:t xml:space="preserve"> </w:t>
      </w:r>
      <w:r w:rsidRPr="00837898">
        <w:rPr>
          <w:sz w:val="24"/>
          <w:szCs w:val="24"/>
        </w:rPr>
        <w:t>Immune</w:t>
      </w:r>
      <w:r w:rsidRPr="00811F80">
        <w:rPr>
          <w:sz w:val="24"/>
          <w:szCs w:val="24"/>
          <w:lang w:val="ru-RU"/>
        </w:rPr>
        <w:t xml:space="preserve"> </w:t>
      </w:r>
      <w:r w:rsidRPr="00837898">
        <w:rPr>
          <w:sz w:val="24"/>
          <w:szCs w:val="24"/>
        </w:rPr>
        <w:t>Recognition</w:t>
      </w:r>
      <w:r w:rsidRPr="00811F80">
        <w:rPr>
          <w:sz w:val="24"/>
          <w:szCs w:val="24"/>
          <w:lang w:val="ru-RU"/>
        </w:rPr>
        <w:t xml:space="preserve"> </w:t>
      </w:r>
      <w:r w:rsidRPr="00837898">
        <w:rPr>
          <w:sz w:val="24"/>
          <w:szCs w:val="24"/>
        </w:rPr>
        <w:t>Systems</w:t>
      </w:r>
      <w:r w:rsidRPr="00811F80">
        <w:rPr>
          <w:sz w:val="24"/>
          <w:szCs w:val="24"/>
          <w:lang w:val="ru-RU"/>
        </w:rPr>
        <w:t xml:space="preserve"> в рамках концепции </w:t>
      </w:r>
      <w:r w:rsidRPr="00837898">
        <w:rPr>
          <w:sz w:val="24"/>
          <w:szCs w:val="24"/>
        </w:rPr>
        <w:t>Model</w:t>
      </w:r>
      <w:r w:rsidRPr="00811F80">
        <w:rPr>
          <w:sz w:val="24"/>
          <w:szCs w:val="24"/>
          <w:lang w:val="ru-RU"/>
        </w:rPr>
        <w:t xml:space="preserve"> </w:t>
      </w:r>
      <w:r w:rsidRPr="00837898">
        <w:rPr>
          <w:sz w:val="24"/>
          <w:szCs w:val="24"/>
        </w:rPr>
        <w:t>Driven</w:t>
      </w:r>
      <w:r w:rsidRPr="00811F80">
        <w:rPr>
          <w:sz w:val="24"/>
          <w:szCs w:val="24"/>
          <w:lang w:val="ru-RU"/>
        </w:rPr>
        <w:t xml:space="preserve"> </w:t>
      </w:r>
      <w:r w:rsidRPr="00837898">
        <w:rPr>
          <w:sz w:val="24"/>
          <w:szCs w:val="24"/>
        </w:rPr>
        <w:t>Architecture</w:t>
      </w:r>
      <w:r w:rsidRPr="00811F80">
        <w:rPr>
          <w:sz w:val="24"/>
          <w:szCs w:val="24"/>
          <w:lang w:val="ru-RU"/>
        </w:rPr>
        <w:t xml:space="preserve"> </w:t>
      </w:r>
      <w:r w:rsidR="001C2979">
        <w:rPr>
          <w:sz w:val="24"/>
          <w:szCs w:val="24"/>
          <w:lang w:val="ru-RU"/>
        </w:rPr>
        <w:t xml:space="preserve">для </w:t>
      </w:r>
      <w:r>
        <w:rPr>
          <w:sz w:val="24"/>
          <w:szCs w:val="24"/>
          <w:lang w:val="ru-RU"/>
        </w:rPr>
        <w:t xml:space="preserve">ИСВНИ. Описаны результаты моделирования </w:t>
      </w:r>
      <w:r>
        <w:rPr>
          <w:sz w:val="24"/>
          <w:szCs w:val="24"/>
        </w:rPr>
        <w:t>QSAR</w:t>
      </w:r>
      <w:r w:rsidRPr="00811F80">
        <w:rPr>
          <w:sz w:val="24"/>
          <w:szCs w:val="24"/>
          <w:lang w:val="ru-RU"/>
        </w:rPr>
        <w:t xml:space="preserve"> </w:t>
      </w:r>
      <w:r w:rsidR="00DD1974">
        <w:rPr>
          <w:sz w:val="24"/>
          <w:szCs w:val="24"/>
          <w:lang w:val="ru-RU"/>
        </w:rPr>
        <w:t>сульфаниламидов с</w:t>
      </w:r>
      <w:r w:rsidRPr="00811F80">
        <w:rPr>
          <w:sz w:val="24"/>
          <w:szCs w:val="24"/>
          <w:lang w:val="kk-KZ"/>
        </w:rPr>
        <w:t xml:space="preserve"> различными алгоритмами искусственных иммунных систем</w:t>
      </w:r>
      <w:r>
        <w:rPr>
          <w:sz w:val="24"/>
          <w:szCs w:val="24"/>
          <w:lang w:val="kk-KZ"/>
        </w:rPr>
        <w:t xml:space="preserve"> (ИИС)</w:t>
      </w:r>
      <w:r w:rsidRPr="00811F80">
        <w:rPr>
          <w:sz w:val="24"/>
          <w:szCs w:val="24"/>
          <w:lang w:val="kk-KZ"/>
        </w:rPr>
        <w:t xml:space="preserve"> и модифицированными алгоритмами ИИС с использованием </w:t>
      </w:r>
      <w:r>
        <w:rPr>
          <w:sz w:val="24"/>
          <w:szCs w:val="24"/>
          <w:lang w:val="kk-KZ"/>
        </w:rPr>
        <w:t>метода оптимизации серых волков.</w:t>
      </w:r>
    </w:p>
    <w:p w:rsidR="007D2955" w:rsidRPr="00F30DD0" w:rsidRDefault="00027492" w:rsidP="007D2955">
      <w:pPr>
        <w:pStyle w:val="Affiliation"/>
        <w:spacing w:line="360" w:lineRule="auto"/>
        <w:ind w:firstLine="567"/>
        <w:jc w:val="both"/>
        <w:rPr>
          <w:iCs/>
          <w:color w:val="000000"/>
          <w:sz w:val="24"/>
          <w:szCs w:val="24"/>
          <w:lang w:val="kk-KZ"/>
        </w:rPr>
      </w:pPr>
      <w:r>
        <w:rPr>
          <w:iCs/>
          <w:color w:val="000000"/>
          <w:sz w:val="24"/>
          <w:szCs w:val="24"/>
          <w:lang w:val="kk-KZ"/>
        </w:rPr>
        <w:t xml:space="preserve">В третьем разделе </w:t>
      </w:r>
      <w:r w:rsidR="008B1FDF">
        <w:rPr>
          <w:iCs/>
          <w:color w:val="000000"/>
          <w:sz w:val="24"/>
          <w:szCs w:val="24"/>
          <w:lang w:val="kk-KZ"/>
        </w:rPr>
        <w:t>разработан</w:t>
      </w:r>
      <w:r>
        <w:rPr>
          <w:iCs/>
          <w:color w:val="000000"/>
          <w:sz w:val="24"/>
          <w:szCs w:val="24"/>
          <w:lang w:val="kk-KZ"/>
        </w:rPr>
        <w:t xml:space="preserve"> эффективный </w:t>
      </w:r>
      <w:r w:rsidRPr="00027492">
        <w:rPr>
          <w:iCs/>
          <w:color w:val="000000"/>
          <w:sz w:val="24"/>
          <w:szCs w:val="24"/>
          <w:lang w:val="kk-KZ"/>
        </w:rPr>
        <w:t>метод анализа базы данных интеллектуальной медицинской экспертной системы, учитывающей зависимости «структура-свойство» лекарственных соединений, при решении различных задач медицины на основе предложенной Smart-</w:t>
      </w:r>
      <w:r w:rsidR="001D5420">
        <w:rPr>
          <w:iCs/>
          <w:color w:val="000000"/>
          <w:sz w:val="24"/>
          <w:szCs w:val="24"/>
          <w:lang w:val="kk-KZ"/>
        </w:rPr>
        <w:t>системы</w:t>
      </w:r>
      <w:r w:rsidRPr="00027492">
        <w:rPr>
          <w:iCs/>
          <w:color w:val="000000"/>
          <w:sz w:val="24"/>
          <w:szCs w:val="24"/>
          <w:lang w:val="kk-KZ"/>
        </w:rPr>
        <w:t xml:space="preserve"> прогнозирования QSAR для медицинской экспертной системы.</w:t>
      </w:r>
      <w:r w:rsidRPr="00027492">
        <w:rPr>
          <w:lang w:val="ru-RU"/>
        </w:rPr>
        <w:t xml:space="preserve"> </w:t>
      </w:r>
      <w:r w:rsidR="007D2955" w:rsidRPr="00F30DD0">
        <w:rPr>
          <w:iCs/>
          <w:color w:val="000000"/>
          <w:sz w:val="24"/>
          <w:szCs w:val="24"/>
          <w:lang w:val="kk-KZ"/>
        </w:rPr>
        <w:t xml:space="preserve">Осуществлён анализ эффективности применения модифицированных алгоритмов искусственного интеллекта для обработки базы данных интеллектуальной медицинской экспертной системы на основе кривой ошибок ROC (Receiver Operating Characteristic), AUC (Area Under ROC Curve) и характеристик: точность (precision), полнота (recall) и f </w:t>
      </w:r>
      <w:r w:rsidR="00C03AE1">
        <w:rPr>
          <w:iCs/>
          <w:color w:val="000000"/>
          <w:sz w:val="24"/>
          <w:szCs w:val="24"/>
          <w:lang w:val="kk-KZ"/>
        </w:rPr>
        <w:t>–</w:t>
      </w:r>
      <w:r w:rsidR="007D2955" w:rsidRPr="00F30DD0">
        <w:rPr>
          <w:iCs/>
          <w:color w:val="000000"/>
          <w:sz w:val="24"/>
          <w:szCs w:val="24"/>
          <w:lang w:val="kk-KZ"/>
        </w:rPr>
        <w:t xml:space="preserve">мера (f-measure). </w:t>
      </w:r>
    </w:p>
    <w:p w:rsidR="00D20BB8" w:rsidRPr="00DD1974" w:rsidRDefault="00D20BB8" w:rsidP="00D20BB8">
      <w:pPr>
        <w:pStyle w:val="Affiliation"/>
        <w:spacing w:line="360" w:lineRule="auto"/>
        <w:ind w:firstLine="567"/>
        <w:jc w:val="both"/>
        <w:rPr>
          <w:iCs/>
          <w:color w:val="000000"/>
          <w:sz w:val="24"/>
          <w:szCs w:val="24"/>
          <w:lang w:val="kk-KZ"/>
        </w:rPr>
      </w:pPr>
      <w:r w:rsidRPr="00DD1974">
        <w:rPr>
          <w:iCs/>
          <w:color w:val="000000"/>
          <w:sz w:val="24"/>
          <w:szCs w:val="24"/>
          <w:lang w:val="kk-KZ"/>
        </w:rPr>
        <w:t xml:space="preserve">В заключении представлены основные выводы и результаты исследований. </w:t>
      </w:r>
    </w:p>
    <w:p w:rsidR="00027492" w:rsidRDefault="00027492" w:rsidP="00D20BB8">
      <w:pPr>
        <w:pStyle w:val="Affiliation"/>
        <w:spacing w:line="360" w:lineRule="auto"/>
        <w:ind w:firstLine="567"/>
        <w:jc w:val="both"/>
        <w:rPr>
          <w:iCs/>
          <w:color w:val="000000"/>
          <w:sz w:val="24"/>
          <w:szCs w:val="24"/>
          <w:lang w:val="kk-KZ"/>
        </w:rPr>
      </w:pPr>
      <w:r w:rsidRPr="00DD1974">
        <w:rPr>
          <w:iCs/>
          <w:color w:val="000000"/>
          <w:sz w:val="24"/>
          <w:szCs w:val="24"/>
          <w:lang w:val="kk-KZ"/>
        </w:rPr>
        <w:t xml:space="preserve">Получен акт внедрения </w:t>
      </w:r>
      <w:r w:rsidR="00F0213C" w:rsidRPr="00DD1974">
        <w:rPr>
          <w:iCs/>
          <w:color w:val="000000"/>
          <w:sz w:val="24"/>
          <w:szCs w:val="24"/>
          <w:lang w:val="kk-KZ"/>
        </w:rPr>
        <w:t xml:space="preserve">результатов исследований по проекту </w:t>
      </w:r>
      <w:r w:rsidRPr="00DD1974">
        <w:rPr>
          <w:iCs/>
          <w:color w:val="000000"/>
          <w:sz w:val="24"/>
          <w:szCs w:val="24"/>
          <w:lang w:val="kk-KZ"/>
        </w:rPr>
        <w:t xml:space="preserve">в учебный процесс в Казахстанско-Британском Техническом </w:t>
      </w:r>
      <w:r w:rsidR="00FC383B" w:rsidRPr="00DD1974">
        <w:rPr>
          <w:iCs/>
          <w:color w:val="000000"/>
          <w:sz w:val="24"/>
          <w:szCs w:val="24"/>
          <w:lang w:val="kk-KZ"/>
        </w:rPr>
        <w:t>У</w:t>
      </w:r>
      <w:r w:rsidRPr="00DD1974">
        <w:rPr>
          <w:iCs/>
          <w:color w:val="000000"/>
          <w:sz w:val="24"/>
          <w:szCs w:val="24"/>
          <w:lang w:val="kk-KZ"/>
        </w:rPr>
        <w:t>ниверситете на Факуль</w:t>
      </w:r>
      <w:r w:rsidR="00FC383B" w:rsidRPr="00DD1974">
        <w:rPr>
          <w:iCs/>
          <w:color w:val="000000"/>
          <w:sz w:val="24"/>
          <w:szCs w:val="24"/>
          <w:lang w:val="kk-KZ"/>
        </w:rPr>
        <w:t xml:space="preserve">тете Информационных Технологий (Приложение </w:t>
      </w:r>
      <w:r w:rsidR="00FD558F" w:rsidRPr="00DD1974">
        <w:rPr>
          <w:iCs/>
          <w:color w:val="000000"/>
          <w:sz w:val="24"/>
          <w:szCs w:val="24"/>
          <w:lang w:val="kk-KZ"/>
        </w:rPr>
        <w:t>Г</w:t>
      </w:r>
      <w:r w:rsidR="00FC383B" w:rsidRPr="00DD1974">
        <w:rPr>
          <w:iCs/>
          <w:color w:val="000000"/>
          <w:sz w:val="24"/>
          <w:szCs w:val="24"/>
          <w:lang w:val="kk-KZ"/>
        </w:rPr>
        <w:t>)</w:t>
      </w:r>
      <w:r w:rsidR="005E0681" w:rsidRPr="00DD1974">
        <w:rPr>
          <w:iCs/>
          <w:color w:val="000000"/>
          <w:sz w:val="24"/>
          <w:szCs w:val="24"/>
          <w:lang w:val="kk-KZ"/>
        </w:rPr>
        <w:t>.</w:t>
      </w:r>
      <w:r w:rsidR="005E0681">
        <w:rPr>
          <w:iCs/>
          <w:color w:val="000000"/>
          <w:sz w:val="24"/>
          <w:szCs w:val="24"/>
          <w:lang w:val="kk-KZ"/>
        </w:rPr>
        <w:t xml:space="preserve"> </w:t>
      </w:r>
    </w:p>
    <w:p w:rsidR="00E54ADA" w:rsidRDefault="00E54ADA">
      <w:pPr>
        <w:spacing w:after="200" w:line="276" w:lineRule="auto"/>
        <w:rPr>
          <w:rFonts w:ascii="Times New Roman" w:eastAsia="Times New Roman" w:hAnsi="Times New Roman"/>
          <w:iCs/>
          <w:color w:val="000000"/>
          <w:sz w:val="24"/>
          <w:szCs w:val="24"/>
          <w:lang w:val="kk-KZ"/>
        </w:rPr>
      </w:pPr>
      <w:r>
        <w:rPr>
          <w:iCs/>
          <w:color w:val="000000"/>
          <w:sz w:val="24"/>
          <w:szCs w:val="24"/>
          <w:lang w:val="kk-KZ"/>
        </w:rPr>
        <w:br w:type="page"/>
      </w:r>
    </w:p>
    <w:p w:rsidR="00EF3233" w:rsidRDefault="00EF3233" w:rsidP="007E3C7E">
      <w:pPr>
        <w:pStyle w:val="a3"/>
        <w:tabs>
          <w:tab w:val="left" w:pos="3119"/>
        </w:tabs>
        <w:spacing w:line="360" w:lineRule="auto"/>
        <w:ind w:firstLine="567"/>
        <w:jc w:val="both"/>
        <w:rPr>
          <w:lang w:val="ru-RU"/>
        </w:rPr>
      </w:pPr>
      <w:r>
        <w:rPr>
          <w:rFonts w:eastAsia="Times New Roman"/>
          <w:lang w:val="ru-RU" w:eastAsia="ru-RU"/>
        </w:rPr>
        <w:lastRenderedPageBreak/>
        <w:t xml:space="preserve">1 </w:t>
      </w:r>
      <w:r w:rsidRPr="008E2385">
        <w:rPr>
          <w:rFonts w:eastAsia="Times New Roman"/>
          <w:lang w:val="kk-KZ" w:eastAsia="ru-RU"/>
        </w:rPr>
        <w:t xml:space="preserve">РАЗРАБОТКА ИНФОРМАЦИОННОЙ СИСТЕМЫ ВЕДЕНИЯ НАУЧНЫХ ИССЛЕДОВАНИЙ ДЛЯ ПРОГНОЗИРОВАНИЯ ЗАВИСИМОСТИ «СТРУКТУРА-СВОЙСТВО» ЛЕКАРСТВЕННЫХ СОЕДИНЕНИЙ НА ОСНОВЕ МОДИФИЦИРОВАННЫХ АЛГОРИТМОВ </w:t>
      </w:r>
      <w:r w:rsidR="00C24DF2">
        <w:rPr>
          <w:rFonts w:eastAsia="Times New Roman"/>
          <w:lang w:val="kk-KZ" w:eastAsia="ru-RU"/>
        </w:rPr>
        <w:t>ИСКУССТВЕННОГО ИНТЕЛЛЕКТА</w:t>
      </w:r>
    </w:p>
    <w:p w:rsidR="009A473D" w:rsidRDefault="009A473D" w:rsidP="007E3C7E">
      <w:pPr>
        <w:pStyle w:val="a3"/>
        <w:tabs>
          <w:tab w:val="left" w:pos="3119"/>
        </w:tabs>
        <w:spacing w:line="360" w:lineRule="auto"/>
        <w:ind w:firstLine="567"/>
        <w:jc w:val="both"/>
        <w:rPr>
          <w:lang w:val="ru-RU"/>
        </w:rPr>
      </w:pPr>
    </w:p>
    <w:p w:rsidR="001A4907" w:rsidRDefault="001A4907" w:rsidP="001A4907">
      <w:pPr>
        <w:pStyle w:val="Affiliation"/>
        <w:spacing w:line="360" w:lineRule="auto"/>
        <w:ind w:firstLine="567"/>
        <w:jc w:val="both"/>
        <w:rPr>
          <w:sz w:val="24"/>
          <w:szCs w:val="24"/>
          <w:lang w:val="ru-RU"/>
        </w:rPr>
      </w:pPr>
      <w:r>
        <w:rPr>
          <w:sz w:val="24"/>
          <w:szCs w:val="24"/>
          <w:lang w:val="ru-RU"/>
        </w:rPr>
        <w:t>В настоящее время а</w:t>
      </w:r>
      <w:r w:rsidRPr="001A4907">
        <w:rPr>
          <w:sz w:val="24"/>
          <w:szCs w:val="24"/>
          <w:lang w:val="ru-RU"/>
        </w:rPr>
        <w:t>ктуально развитие новых высокоэффективных технологий компьютерного прогнозирования свойств химических соединений для создани</w:t>
      </w:r>
      <w:r w:rsidR="00056667">
        <w:rPr>
          <w:sz w:val="24"/>
          <w:szCs w:val="24"/>
          <w:lang w:val="ru-RU"/>
        </w:rPr>
        <w:t>я</w:t>
      </w:r>
      <w:r w:rsidRPr="001A4907">
        <w:rPr>
          <w:sz w:val="24"/>
          <w:szCs w:val="24"/>
          <w:lang w:val="ru-RU"/>
        </w:rPr>
        <w:t xml:space="preserve"> новых лекарств. Использование компьютерного прогноза с применением последних достижений науки и вычислительной техники позволяет в сотни раз сократить затраты при выборе перспективных химических соединений, которые могут выступать в качестве кандидатов при разработке лекарственных препаратов с заданными свойствами. </w:t>
      </w:r>
    </w:p>
    <w:p w:rsidR="007057A7" w:rsidRPr="005468B4" w:rsidRDefault="007057A7" w:rsidP="007B530A">
      <w:pPr>
        <w:tabs>
          <w:tab w:val="left" w:pos="567"/>
        </w:tabs>
        <w:autoSpaceDE w:val="0"/>
        <w:autoSpaceDN w:val="0"/>
        <w:adjustRightInd w:val="0"/>
        <w:spacing w:after="0" w:line="360" w:lineRule="auto"/>
        <w:ind w:firstLine="567"/>
        <w:jc w:val="both"/>
        <w:rPr>
          <w:rFonts w:ascii="Times New Roman" w:hAnsi="Times New Roman"/>
          <w:sz w:val="24"/>
          <w:szCs w:val="24"/>
          <w:lang w:val="kk-KZ"/>
        </w:rPr>
      </w:pPr>
      <w:r w:rsidRPr="00331F63">
        <w:rPr>
          <w:rFonts w:ascii="Times New Roman" w:hAnsi="Times New Roman"/>
          <w:sz w:val="24"/>
          <w:szCs w:val="24"/>
        </w:rPr>
        <w:t xml:space="preserve">Первые публикации по исследованию количественного соотношения между структурой и </w:t>
      </w:r>
      <w:r w:rsidRPr="00DD1974">
        <w:rPr>
          <w:rFonts w:ascii="Times New Roman" w:hAnsi="Times New Roman"/>
          <w:sz w:val="24"/>
          <w:szCs w:val="24"/>
        </w:rPr>
        <w:t>биологической активностью (</w:t>
      </w:r>
      <w:r w:rsidRPr="00DD1974">
        <w:rPr>
          <w:rFonts w:ascii="Times New Roman" w:hAnsi="Times New Roman"/>
          <w:sz w:val="24"/>
          <w:szCs w:val="24"/>
          <w:lang w:val="en-US"/>
        </w:rPr>
        <w:t>QSAR</w:t>
      </w:r>
      <w:r w:rsidRPr="00DD1974">
        <w:rPr>
          <w:rFonts w:ascii="Times New Roman" w:hAnsi="Times New Roman"/>
          <w:sz w:val="24"/>
          <w:szCs w:val="24"/>
        </w:rPr>
        <w:t>) на основе математических методов появились в середине прошлого века [1]. А затем стремительный прогресс в области структурной теории органической химии и вычислительной техники способствовал созданию компьютерного молекулярного дизайна (</w:t>
      </w:r>
      <w:proofErr w:type="spellStart"/>
      <w:r w:rsidRPr="00DD1974">
        <w:rPr>
          <w:rFonts w:ascii="Times New Roman" w:hAnsi="Times New Roman"/>
          <w:sz w:val="24"/>
          <w:szCs w:val="24"/>
        </w:rPr>
        <w:t>Computer</w:t>
      </w:r>
      <w:proofErr w:type="spellEnd"/>
      <w:r w:rsidRPr="00DD1974">
        <w:rPr>
          <w:rFonts w:ascii="Times New Roman" w:hAnsi="Times New Roman"/>
          <w:sz w:val="24"/>
          <w:szCs w:val="24"/>
        </w:rPr>
        <w:t xml:space="preserve"> </w:t>
      </w:r>
      <w:proofErr w:type="spellStart"/>
      <w:r w:rsidRPr="00DD1974">
        <w:rPr>
          <w:rFonts w:ascii="Times New Roman" w:hAnsi="Times New Roman"/>
          <w:sz w:val="24"/>
          <w:szCs w:val="24"/>
        </w:rPr>
        <w:t>Aided</w:t>
      </w:r>
      <w:proofErr w:type="spellEnd"/>
      <w:r w:rsidRPr="00DD1974">
        <w:rPr>
          <w:rFonts w:ascii="Times New Roman" w:hAnsi="Times New Roman"/>
          <w:sz w:val="24"/>
          <w:szCs w:val="24"/>
        </w:rPr>
        <w:t xml:space="preserve"> </w:t>
      </w:r>
      <w:proofErr w:type="spellStart"/>
      <w:r w:rsidRPr="00DD1974">
        <w:rPr>
          <w:rFonts w:ascii="Times New Roman" w:hAnsi="Times New Roman"/>
          <w:sz w:val="24"/>
          <w:szCs w:val="24"/>
        </w:rPr>
        <w:t>Molecular</w:t>
      </w:r>
      <w:proofErr w:type="spellEnd"/>
      <w:r w:rsidRPr="00DD1974">
        <w:rPr>
          <w:rFonts w:ascii="Times New Roman" w:hAnsi="Times New Roman"/>
          <w:sz w:val="24"/>
          <w:szCs w:val="24"/>
        </w:rPr>
        <w:t xml:space="preserve"> </w:t>
      </w:r>
      <w:proofErr w:type="spellStart"/>
      <w:r w:rsidRPr="00DD1974">
        <w:rPr>
          <w:rFonts w:ascii="Times New Roman" w:hAnsi="Times New Roman"/>
          <w:sz w:val="24"/>
          <w:szCs w:val="24"/>
        </w:rPr>
        <w:t>Design</w:t>
      </w:r>
      <w:proofErr w:type="spellEnd"/>
      <w:r w:rsidRPr="00DD1974">
        <w:rPr>
          <w:rFonts w:ascii="Times New Roman" w:hAnsi="Times New Roman"/>
          <w:sz w:val="24"/>
          <w:szCs w:val="24"/>
        </w:rPr>
        <w:t>, CAMD) химических соединений и быстрому развитию данного направления [2]. На Европейском симпозиуме по QSAR лучшим исследователям ежегодно вручается специальная награда, посвящ</w:t>
      </w:r>
      <w:r w:rsidR="00DD1974" w:rsidRPr="00DD1974">
        <w:rPr>
          <w:rFonts w:ascii="Times New Roman" w:hAnsi="Times New Roman"/>
          <w:sz w:val="24"/>
          <w:szCs w:val="24"/>
        </w:rPr>
        <w:t>ё</w:t>
      </w:r>
      <w:r w:rsidRPr="00DD1974">
        <w:rPr>
          <w:rFonts w:ascii="Times New Roman" w:hAnsi="Times New Roman"/>
          <w:sz w:val="24"/>
          <w:szCs w:val="24"/>
        </w:rPr>
        <w:t xml:space="preserve">нная создателю данного направления </w:t>
      </w:r>
      <w:proofErr w:type="spellStart"/>
      <w:r w:rsidRPr="00DD1974">
        <w:rPr>
          <w:rFonts w:ascii="Times New Roman" w:hAnsi="Times New Roman"/>
          <w:sz w:val="24"/>
          <w:szCs w:val="24"/>
        </w:rPr>
        <w:t>Hansch</w:t>
      </w:r>
      <w:proofErr w:type="spellEnd"/>
      <w:r w:rsidRPr="00DD1974">
        <w:rPr>
          <w:rFonts w:ascii="Times New Roman" w:hAnsi="Times New Roman"/>
          <w:sz w:val="24"/>
          <w:szCs w:val="24"/>
        </w:rPr>
        <w:t>.</w:t>
      </w:r>
      <w:r w:rsidR="00DD1974" w:rsidRPr="00DD1974">
        <w:rPr>
          <w:rFonts w:ascii="Times New Roman" w:hAnsi="Times New Roman"/>
          <w:sz w:val="24"/>
          <w:szCs w:val="24"/>
        </w:rPr>
        <w:t xml:space="preserve"> </w:t>
      </w:r>
      <w:r w:rsidRPr="00DD1974">
        <w:rPr>
          <w:rFonts w:ascii="Times New Roman" w:hAnsi="Times New Roman"/>
          <w:sz w:val="24"/>
          <w:szCs w:val="24"/>
        </w:rPr>
        <w:t xml:space="preserve">C., </w:t>
      </w:r>
      <w:proofErr w:type="gramStart"/>
      <w:r w:rsidRPr="00DD1974">
        <w:rPr>
          <w:rFonts w:ascii="Times New Roman" w:hAnsi="Times New Roman"/>
          <w:sz w:val="24"/>
          <w:szCs w:val="24"/>
        </w:rPr>
        <w:t>учрежденная</w:t>
      </w:r>
      <w:proofErr w:type="gramEnd"/>
      <w:r w:rsidRPr="00DD1974">
        <w:rPr>
          <w:rFonts w:ascii="Times New Roman" w:hAnsi="Times New Roman"/>
          <w:sz w:val="24"/>
          <w:szCs w:val="24"/>
        </w:rPr>
        <w:t xml:space="preserve"> созданным в 1987 году Международным общ</w:t>
      </w:r>
      <w:r w:rsidR="00C24DF2" w:rsidRPr="00DD1974">
        <w:rPr>
          <w:rFonts w:ascii="Times New Roman" w:hAnsi="Times New Roman"/>
          <w:sz w:val="24"/>
          <w:szCs w:val="24"/>
        </w:rPr>
        <w:t xml:space="preserve">еством </w:t>
      </w:r>
      <w:proofErr w:type="spellStart"/>
      <w:r w:rsidR="00C24DF2" w:rsidRPr="00DD1974">
        <w:rPr>
          <w:rFonts w:ascii="Times New Roman" w:hAnsi="Times New Roman"/>
          <w:sz w:val="24"/>
          <w:szCs w:val="24"/>
        </w:rPr>
        <w:t>х</w:t>
      </w:r>
      <w:r w:rsidR="00DD1974" w:rsidRPr="00DD1974">
        <w:rPr>
          <w:rFonts w:ascii="Times New Roman" w:hAnsi="Times New Roman"/>
          <w:sz w:val="24"/>
          <w:szCs w:val="24"/>
        </w:rPr>
        <w:t>е</w:t>
      </w:r>
      <w:r w:rsidR="00C24DF2" w:rsidRPr="00DD1974">
        <w:rPr>
          <w:rFonts w:ascii="Times New Roman" w:hAnsi="Times New Roman"/>
          <w:sz w:val="24"/>
          <w:szCs w:val="24"/>
        </w:rPr>
        <w:t>моинформатики</w:t>
      </w:r>
      <w:proofErr w:type="spellEnd"/>
      <w:r w:rsidR="00C24DF2" w:rsidRPr="00DD1974">
        <w:rPr>
          <w:rFonts w:ascii="Times New Roman" w:hAnsi="Times New Roman"/>
          <w:sz w:val="24"/>
          <w:szCs w:val="24"/>
        </w:rPr>
        <w:t xml:space="preserve"> и QSAR. </w:t>
      </w:r>
      <w:r w:rsidRPr="00DD1974">
        <w:rPr>
          <w:rFonts w:ascii="Times New Roman" w:hAnsi="Times New Roman"/>
          <w:sz w:val="24"/>
          <w:szCs w:val="24"/>
        </w:rPr>
        <w:t>Современные инновационные подходы и методы, которые используются при молекулярном моделировании химических соединений, а также разработанное программное обеспечение, составляют основу CAMD [3]. Компьютерный молекулярный дизайн лекарственных препаратов (</w:t>
      </w:r>
      <w:proofErr w:type="spellStart"/>
      <w:r w:rsidRPr="00DD1974">
        <w:rPr>
          <w:rFonts w:ascii="Times New Roman" w:hAnsi="Times New Roman"/>
          <w:sz w:val="24"/>
          <w:szCs w:val="24"/>
        </w:rPr>
        <w:t>Computer</w:t>
      </w:r>
      <w:proofErr w:type="spellEnd"/>
      <w:r w:rsidRPr="00DD1974">
        <w:rPr>
          <w:rFonts w:ascii="Times New Roman" w:hAnsi="Times New Roman"/>
          <w:sz w:val="24"/>
          <w:szCs w:val="24"/>
        </w:rPr>
        <w:t xml:space="preserve"> </w:t>
      </w:r>
      <w:proofErr w:type="spellStart"/>
      <w:r w:rsidRPr="00DD1974">
        <w:rPr>
          <w:rFonts w:ascii="Times New Roman" w:hAnsi="Times New Roman"/>
          <w:sz w:val="24"/>
          <w:szCs w:val="24"/>
        </w:rPr>
        <w:t>Aided</w:t>
      </w:r>
      <w:proofErr w:type="spellEnd"/>
      <w:r w:rsidRPr="00DD1974">
        <w:rPr>
          <w:rFonts w:ascii="Times New Roman" w:hAnsi="Times New Roman"/>
          <w:sz w:val="24"/>
          <w:szCs w:val="24"/>
        </w:rPr>
        <w:t xml:space="preserve"> </w:t>
      </w:r>
      <w:proofErr w:type="spellStart"/>
      <w:r w:rsidRPr="00DD1974">
        <w:rPr>
          <w:rFonts w:ascii="Times New Roman" w:hAnsi="Times New Roman"/>
          <w:sz w:val="24"/>
          <w:szCs w:val="24"/>
        </w:rPr>
        <w:t>Drag</w:t>
      </w:r>
      <w:proofErr w:type="spellEnd"/>
      <w:r w:rsidRPr="00DD1974">
        <w:rPr>
          <w:rFonts w:ascii="Times New Roman" w:hAnsi="Times New Roman"/>
          <w:sz w:val="24"/>
          <w:szCs w:val="24"/>
        </w:rPr>
        <w:t xml:space="preserve"> </w:t>
      </w:r>
      <w:proofErr w:type="spellStart"/>
      <w:r w:rsidRPr="00DD1974">
        <w:rPr>
          <w:rFonts w:ascii="Times New Roman" w:hAnsi="Times New Roman"/>
          <w:sz w:val="24"/>
          <w:szCs w:val="24"/>
        </w:rPr>
        <w:t>Design</w:t>
      </w:r>
      <w:proofErr w:type="spellEnd"/>
      <w:r w:rsidRPr="00DD1974">
        <w:rPr>
          <w:rFonts w:ascii="Times New Roman" w:hAnsi="Times New Roman"/>
          <w:sz w:val="24"/>
          <w:szCs w:val="24"/>
        </w:rPr>
        <w:t xml:space="preserve">, CADD) является одним из направлений CAMD [4]. С помощью компьютерного моделирования осуществляется отбор кандидатов в лекарственные препараты и отпадает необходимость в химическом синтезе и скрининге многих не нужных соединений, что существенно ускоряет процесс создания и снижает стоимость лекарств [5]. </w:t>
      </w:r>
      <w:proofErr w:type="gramStart"/>
      <w:r w:rsidRPr="00DD1974">
        <w:rPr>
          <w:rFonts w:ascii="Times New Roman" w:hAnsi="Times New Roman"/>
          <w:sz w:val="24"/>
          <w:szCs w:val="24"/>
        </w:rPr>
        <w:t xml:space="preserve">Данное направление </w:t>
      </w:r>
      <w:r w:rsidRPr="00DD1974">
        <w:rPr>
          <w:rFonts w:ascii="Times New Roman" w:hAnsi="Times New Roman"/>
          <w:sz w:val="24"/>
          <w:szCs w:val="24"/>
          <w:lang w:val="en-US"/>
        </w:rPr>
        <w:t>CADD</w:t>
      </w:r>
      <w:r w:rsidRPr="00DD1974">
        <w:rPr>
          <w:rFonts w:ascii="Times New Roman" w:hAnsi="Times New Roman"/>
          <w:sz w:val="24"/>
          <w:szCs w:val="24"/>
        </w:rPr>
        <w:t xml:space="preserve"> включает в себя ряд </w:t>
      </w:r>
      <w:r w:rsidRPr="00DD1974">
        <w:rPr>
          <w:rFonts w:ascii="Times New Roman" w:hAnsi="Times New Roman"/>
          <w:sz w:val="24"/>
          <w:szCs w:val="24"/>
          <w:lang w:val="kk-KZ"/>
        </w:rPr>
        <w:t>подходов</w:t>
      </w:r>
      <w:r w:rsidRPr="00DD1974">
        <w:rPr>
          <w:rFonts w:ascii="Times New Roman" w:hAnsi="Times New Roman"/>
          <w:sz w:val="24"/>
          <w:szCs w:val="24"/>
        </w:rPr>
        <w:t xml:space="preserve"> по конструированию лекарственных соединений с использованием знаний о молекулярной структуре химического соединения, на основе </w:t>
      </w:r>
      <w:proofErr w:type="spellStart"/>
      <w:r w:rsidRPr="00DD1974">
        <w:rPr>
          <w:rFonts w:ascii="Times New Roman" w:hAnsi="Times New Roman"/>
          <w:sz w:val="24"/>
          <w:szCs w:val="24"/>
        </w:rPr>
        <w:t>лигандов</w:t>
      </w:r>
      <w:proofErr w:type="spellEnd"/>
      <w:r w:rsidRPr="00DD1974">
        <w:rPr>
          <w:rFonts w:ascii="Times New Roman" w:hAnsi="Times New Roman"/>
          <w:sz w:val="24"/>
          <w:szCs w:val="24"/>
        </w:rPr>
        <w:t xml:space="preserve"> (</w:t>
      </w:r>
      <w:r w:rsidRPr="00DD1974">
        <w:rPr>
          <w:rFonts w:ascii="Times New Roman" w:hAnsi="Times New Roman"/>
          <w:sz w:val="24"/>
          <w:szCs w:val="24"/>
          <w:lang w:val="kk-KZ"/>
        </w:rPr>
        <w:t>при</w:t>
      </w:r>
      <w:r w:rsidRPr="00DD1974">
        <w:rPr>
          <w:rFonts w:ascii="Times New Roman" w:hAnsi="Times New Roman"/>
          <w:sz w:val="24"/>
          <w:szCs w:val="24"/>
        </w:rPr>
        <w:t xml:space="preserve"> от</w:t>
      </w:r>
      <w:r w:rsidRPr="00DD1974">
        <w:rPr>
          <w:rFonts w:ascii="Times New Roman" w:hAnsi="Times New Roman"/>
          <w:sz w:val="24"/>
          <w:szCs w:val="24"/>
          <w:lang w:val="kk-KZ"/>
        </w:rPr>
        <w:t>сутствии сведений о</w:t>
      </w:r>
      <w:r w:rsidRPr="00DD1974">
        <w:rPr>
          <w:rFonts w:ascii="Times New Roman" w:hAnsi="Times New Roman"/>
          <w:sz w:val="24"/>
          <w:szCs w:val="24"/>
        </w:rPr>
        <w:t xml:space="preserve"> структуре мишени), при наличии знаний о структуре мишени [6] и др.</w:t>
      </w:r>
      <w:r w:rsidRPr="00DD1974">
        <w:rPr>
          <w:rFonts w:ascii="Times New Roman" w:hAnsi="Times New Roman"/>
          <w:color w:val="131413"/>
          <w:sz w:val="24"/>
          <w:szCs w:val="24"/>
        </w:rPr>
        <w:t xml:space="preserve"> </w:t>
      </w:r>
      <w:r w:rsidRPr="00DD1974">
        <w:rPr>
          <w:rFonts w:ascii="Times New Roman" w:hAnsi="Times New Roman"/>
          <w:sz w:val="24"/>
          <w:szCs w:val="24"/>
        </w:rPr>
        <w:t xml:space="preserve">Подходы CADD </w:t>
      </w:r>
      <w:r w:rsidRPr="00DD1974">
        <w:rPr>
          <w:rFonts w:ascii="Times New Roman" w:hAnsi="Times New Roman"/>
          <w:sz w:val="24"/>
          <w:szCs w:val="24"/>
          <w:lang w:val="kk-KZ"/>
        </w:rPr>
        <w:t>с успехом применяются для решения различных задач</w:t>
      </w:r>
      <w:r w:rsidRPr="00DD1974">
        <w:rPr>
          <w:rFonts w:ascii="Times New Roman" w:hAnsi="Times New Roman"/>
          <w:sz w:val="24"/>
          <w:szCs w:val="24"/>
        </w:rPr>
        <w:t xml:space="preserve">: идентификации мишени, оптимизации, </w:t>
      </w:r>
      <w:proofErr w:type="spellStart"/>
      <w:r w:rsidRPr="00DD1974">
        <w:rPr>
          <w:rFonts w:ascii="Times New Roman" w:hAnsi="Times New Roman"/>
          <w:sz w:val="24"/>
          <w:szCs w:val="24"/>
        </w:rPr>
        <w:t>валидации</w:t>
      </w:r>
      <w:proofErr w:type="spellEnd"/>
      <w:r w:rsidRPr="00DD1974">
        <w:rPr>
          <w:rFonts w:ascii="Times New Roman" w:hAnsi="Times New Roman"/>
          <w:sz w:val="24"/>
          <w:szCs w:val="24"/>
        </w:rPr>
        <w:t xml:space="preserve"> и т.д., которые способствуют развитию фармакологической отрасли и</w:t>
      </w:r>
      <w:proofErr w:type="gramEnd"/>
      <w:r w:rsidRPr="00DD1974">
        <w:rPr>
          <w:rFonts w:ascii="Times New Roman" w:hAnsi="Times New Roman"/>
          <w:sz w:val="24"/>
          <w:szCs w:val="24"/>
        </w:rPr>
        <w:t xml:space="preserve"> переходу процесса создания лекарственных препаратов на новый уровень [7]</w:t>
      </w:r>
      <w:r w:rsidRPr="00DD1974">
        <w:rPr>
          <w:rFonts w:ascii="Times New Roman" w:hAnsi="Times New Roman"/>
          <w:color w:val="131413"/>
          <w:sz w:val="24"/>
          <w:szCs w:val="24"/>
        </w:rPr>
        <w:t xml:space="preserve">. </w:t>
      </w:r>
      <w:r w:rsidRPr="00DD1974">
        <w:rPr>
          <w:rFonts w:ascii="Times New Roman" w:hAnsi="Times New Roman"/>
          <w:sz w:val="24"/>
          <w:szCs w:val="24"/>
        </w:rPr>
        <w:t xml:space="preserve">Целью исследований </w:t>
      </w:r>
      <w:proofErr w:type="gramStart"/>
      <w:r w:rsidRPr="00DD1974">
        <w:rPr>
          <w:rFonts w:ascii="Times New Roman" w:hAnsi="Times New Roman"/>
          <w:sz w:val="24"/>
          <w:szCs w:val="24"/>
        </w:rPr>
        <w:t>С</w:t>
      </w:r>
      <w:proofErr w:type="gramEnd"/>
      <w:r w:rsidRPr="00DD1974">
        <w:rPr>
          <w:rFonts w:ascii="Times New Roman" w:hAnsi="Times New Roman"/>
          <w:sz w:val="24"/>
          <w:szCs w:val="24"/>
          <w:lang w:val="en-US"/>
        </w:rPr>
        <w:t>ADD</w:t>
      </w:r>
      <w:r w:rsidRPr="00DD1974">
        <w:rPr>
          <w:rFonts w:ascii="Times New Roman" w:hAnsi="Times New Roman"/>
          <w:sz w:val="24"/>
          <w:szCs w:val="24"/>
        </w:rPr>
        <w:t xml:space="preserve"> является </w:t>
      </w:r>
      <w:r w:rsidRPr="00DD1974">
        <w:rPr>
          <w:rFonts w:ascii="Times New Roman" w:hAnsi="Times New Roman"/>
          <w:sz w:val="24"/>
          <w:szCs w:val="24"/>
          <w:lang w:val="kk-KZ"/>
        </w:rPr>
        <w:t>создание</w:t>
      </w:r>
      <w:r w:rsidRPr="00DD1974">
        <w:rPr>
          <w:rFonts w:ascii="Times New Roman" w:hAnsi="Times New Roman"/>
          <w:sz w:val="24"/>
          <w:szCs w:val="24"/>
        </w:rPr>
        <w:t xml:space="preserve"> новых препаратов с меньшими затратами</w:t>
      </w:r>
      <w:r w:rsidRPr="00331F63">
        <w:rPr>
          <w:rFonts w:ascii="Times New Roman" w:hAnsi="Times New Roman"/>
          <w:sz w:val="24"/>
          <w:szCs w:val="24"/>
        </w:rPr>
        <w:t xml:space="preserve"> времени и денег на основе взаимосвязи прикладных и базовых аспектов в области разработки новых </w:t>
      </w:r>
      <w:r w:rsidRPr="00DD1974">
        <w:rPr>
          <w:rFonts w:ascii="Times New Roman" w:hAnsi="Times New Roman"/>
          <w:sz w:val="24"/>
          <w:szCs w:val="24"/>
        </w:rPr>
        <w:lastRenderedPageBreak/>
        <w:t xml:space="preserve">лекарств [8]. </w:t>
      </w:r>
      <w:r w:rsidRPr="00DD1974">
        <w:rPr>
          <w:rFonts w:ascii="Times New Roman" w:hAnsi="Times New Roman"/>
          <w:sz w:val="24"/>
          <w:szCs w:val="24"/>
          <w:lang w:val="kk-KZ"/>
        </w:rPr>
        <w:t xml:space="preserve">Наиболее активно развивающиеся методы по исследованию зависимости </w:t>
      </w:r>
      <w:r w:rsidR="007B530A" w:rsidRPr="00DD1974">
        <w:rPr>
          <w:rFonts w:ascii="Times New Roman" w:hAnsi="Times New Roman"/>
          <w:sz w:val="24"/>
          <w:szCs w:val="24"/>
        </w:rPr>
        <w:t>«</w:t>
      </w:r>
      <w:r w:rsidRPr="00DD1974">
        <w:rPr>
          <w:rFonts w:ascii="Times New Roman" w:hAnsi="Times New Roman"/>
          <w:sz w:val="24"/>
          <w:szCs w:val="24"/>
          <w:lang w:val="kk-KZ"/>
        </w:rPr>
        <w:t>структура – свойcтво/активность</w:t>
      </w:r>
      <w:r w:rsidR="007B530A" w:rsidRPr="00DD1974">
        <w:rPr>
          <w:rFonts w:ascii="Times New Roman" w:hAnsi="Times New Roman"/>
          <w:sz w:val="24"/>
          <w:szCs w:val="24"/>
          <w:lang w:val="kk-KZ"/>
        </w:rPr>
        <w:t>»</w:t>
      </w:r>
      <w:r w:rsidRPr="00DD1974">
        <w:rPr>
          <w:rFonts w:ascii="Times New Roman" w:hAnsi="Times New Roman"/>
          <w:sz w:val="24"/>
          <w:szCs w:val="24"/>
          <w:lang w:val="kk-KZ"/>
        </w:rPr>
        <w:t xml:space="preserve"> химических соединений являются QSPR (Quantitative Structure Property Relationships) и QSAR (Quantitative Structure Activity Relationships), которые широко используются при создании новых лекарств. При данном подходе описание молекулярной структуры соединений осуществляется с помощью различных дескрипторов </w:t>
      </w:r>
      <w:r w:rsidRPr="00DD1974">
        <w:rPr>
          <w:rFonts w:ascii="Times New Roman" w:hAnsi="Times New Roman"/>
          <w:sz w:val="24"/>
          <w:szCs w:val="24"/>
        </w:rPr>
        <w:t>[9]</w:t>
      </w:r>
      <w:r w:rsidRPr="00DD1974">
        <w:rPr>
          <w:rFonts w:ascii="Times New Roman" w:hAnsi="Times New Roman"/>
          <w:sz w:val="24"/>
          <w:szCs w:val="24"/>
          <w:lang w:val="kk-KZ"/>
        </w:rPr>
        <w:t>.</w:t>
      </w:r>
      <w:r w:rsidRPr="00DD1974">
        <w:rPr>
          <w:rFonts w:ascii="Times New Roman" w:hAnsi="Times New Roman"/>
          <w:color w:val="131413"/>
          <w:sz w:val="24"/>
          <w:szCs w:val="24"/>
          <w:lang w:val="kk-KZ"/>
        </w:rPr>
        <w:t xml:space="preserve"> </w:t>
      </w:r>
      <w:r w:rsidRPr="00DD1974">
        <w:rPr>
          <w:rFonts w:ascii="Times New Roman" w:hAnsi="Times New Roman"/>
          <w:sz w:val="24"/>
          <w:szCs w:val="24"/>
          <w:lang w:val="kk-KZ"/>
        </w:rPr>
        <w:t xml:space="preserve"> Дескриптор представляет собой числовую характеристику, которая описывает важную черту структуры химического соединения.</w:t>
      </w:r>
      <w:r w:rsidRPr="00DD1974">
        <w:rPr>
          <w:rFonts w:ascii="Times New Roman" w:hAnsi="Times New Roman"/>
          <w:sz w:val="24"/>
          <w:szCs w:val="24"/>
        </w:rPr>
        <w:t xml:space="preserve"> Например</w:t>
      </w:r>
      <w:r w:rsidRPr="00DD1974">
        <w:rPr>
          <w:rFonts w:ascii="Times New Roman" w:hAnsi="Times New Roman"/>
          <w:sz w:val="24"/>
          <w:szCs w:val="24"/>
          <w:lang w:val="kk-KZ"/>
        </w:rPr>
        <w:t xml:space="preserve">, липофильность, молекулярный вес и т.д. </w:t>
      </w:r>
      <w:r w:rsidRPr="00DD1974">
        <w:rPr>
          <w:rFonts w:ascii="Times New Roman" w:hAnsi="Times New Roman"/>
          <w:sz w:val="24"/>
          <w:szCs w:val="24"/>
        </w:rPr>
        <w:t xml:space="preserve">Выделение информативных дескрипторов является одной из основных проблем при построении адекватной модели QSAR для дальнейшего прогнозирования </w:t>
      </w:r>
      <w:r w:rsidR="00915C4D" w:rsidRPr="00DD1974">
        <w:rPr>
          <w:rFonts w:ascii="Times New Roman" w:hAnsi="Times New Roman"/>
          <w:sz w:val="24"/>
          <w:szCs w:val="24"/>
        </w:rPr>
        <w:t>«</w:t>
      </w:r>
      <w:r w:rsidRPr="00DD1974">
        <w:rPr>
          <w:rFonts w:ascii="Times New Roman" w:hAnsi="Times New Roman"/>
          <w:sz w:val="24"/>
          <w:szCs w:val="24"/>
        </w:rPr>
        <w:t>свойств</w:t>
      </w:r>
      <w:r w:rsidRPr="00DD1974">
        <w:rPr>
          <w:rFonts w:ascii="Times New Roman" w:hAnsi="Times New Roman"/>
          <w:sz w:val="24"/>
          <w:szCs w:val="24"/>
          <w:lang w:val="kk-KZ"/>
        </w:rPr>
        <w:t>а</w:t>
      </w:r>
      <w:r w:rsidRPr="00DD1974">
        <w:rPr>
          <w:rFonts w:ascii="Times New Roman" w:hAnsi="Times New Roman"/>
          <w:sz w:val="24"/>
          <w:szCs w:val="24"/>
        </w:rPr>
        <w:t>/активности</w:t>
      </w:r>
      <w:r w:rsidR="00915C4D" w:rsidRPr="00DD1974">
        <w:rPr>
          <w:rFonts w:ascii="Times New Roman" w:hAnsi="Times New Roman"/>
          <w:sz w:val="24"/>
          <w:szCs w:val="24"/>
        </w:rPr>
        <w:t>»</w:t>
      </w:r>
      <w:r w:rsidRPr="00DD1974">
        <w:rPr>
          <w:rFonts w:ascii="Times New Roman" w:hAnsi="Times New Roman"/>
          <w:sz w:val="24"/>
          <w:szCs w:val="24"/>
        </w:rPr>
        <w:t xml:space="preserve"> лекарственных соединений [10]. В настоящее время </w:t>
      </w:r>
      <w:r w:rsidRPr="00DD1974">
        <w:rPr>
          <w:rFonts w:ascii="Times New Roman" w:hAnsi="Times New Roman"/>
          <w:sz w:val="24"/>
          <w:szCs w:val="24"/>
          <w:lang w:val="kk-KZ"/>
        </w:rPr>
        <w:t>существует</w:t>
      </w:r>
      <w:r w:rsidRPr="00DD1974">
        <w:rPr>
          <w:rFonts w:ascii="Times New Roman" w:hAnsi="Times New Roman"/>
          <w:sz w:val="24"/>
          <w:szCs w:val="24"/>
        </w:rPr>
        <w:t xml:space="preserve"> большое количество компьютерных программ для расчета различных дескрипторов, </w:t>
      </w:r>
      <w:proofErr w:type="gramStart"/>
      <w:r w:rsidRPr="00DD1974">
        <w:rPr>
          <w:rFonts w:ascii="Times New Roman" w:hAnsi="Times New Roman"/>
          <w:sz w:val="24"/>
          <w:szCs w:val="24"/>
        </w:rPr>
        <w:t>такие</w:t>
      </w:r>
      <w:proofErr w:type="gramEnd"/>
      <w:r w:rsidRPr="00DD1974">
        <w:rPr>
          <w:rFonts w:ascii="Times New Roman" w:hAnsi="Times New Roman"/>
          <w:sz w:val="24"/>
          <w:szCs w:val="24"/>
        </w:rPr>
        <w:t xml:space="preserve"> как: DRAGON [11], </w:t>
      </w:r>
      <w:proofErr w:type="spellStart"/>
      <w:r w:rsidRPr="00DD1974">
        <w:rPr>
          <w:rFonts w:ascii="Times New Roman" w:hAnsi="Times New Roman"/>
          <w:sz w:val="24"/>
          <w:szCs w:val="24"/>
          <w:lang w:val="en-US"/>
        </w:rPr>
        <w:t>Molcon</w:t>
      </w:r>
      <w:proofErr w:type="spellEnd"/>
      <w:r w:rsidRPr="00DD1974">
        <w:rPr>
          <w:rFonts w:ascii="Times New Roman" w:hAnsi="Times New Roman"/>
          <w:sz w:val="24"/>
          <w:szCs w:val="24"/>
        </w:rPr>
        <w:t>-</w:t>
      </w:r>
      <w:r w:rsidRPr="00DD1974">
        <w:rPr>
          <w:rFonts w:ascii="Times New Roman" w:hAnsi="Times New Roman"/>
          <w:sz w:val="24"/>
          <w:szCs w:val="24"/>
          <w:lang w:val="en-US"/>
        </w:rPr>
        <w:t>Z</w:t>
      </w:r>
      <w:r w:rsidRPr="00DD1974">
        <w:rPr>
          <w:rFonts w:ascii="Times New Roman" w:hAnsi="Times New Roman"/>
          <w:sz w:val="24"/>
          <w:szCs w:val="24"/>
        </w:rPr>
        <w:t xml:space="preserve">; </w:t>
      </w:r>
      <w:proofErr w:type="spellStart"/>
      <w:r w:rsidRPr="00DD1974">
        <w:rPr>
          <w:rFonts w:ascii="Times New Roman" w:hAnsi="Times New Roman"/>
          <w:sz w:val="24"/>
          <w:szCs w:val="24"/>
          <w:lang w:val="en-US"/>
        </w:rPr>
        <w:t>PaDEL</w:t>
      </w:r>
      <w:proofErr w:type="spellEnd"/>
      <w:r w:rsidRPr="00DD1974">
        <w:rPr>
          <w:rFonts w:ascii="Times New Roman" w:hAnsi="Times New Roman"/>
          <w:sz w:val="24"/>
          <w:szCs w:val="24"/>
        </w:rPr>
        <w:t>-</w:t>
      </w:r>
      <w:r w:rsidRPr="00DD1974">
        <w:rPr>
          <w:rFonts w:ascii="Times New Roman" w:hAnsi="Times New Roman"/>
          <w:sz w:val="24"/>
          <w:szCs w:val="24"/>
          <w:lang w:val="en-US"/>
        </w:rPr>
        <w:t>Descriptor</w:t>
      </w:r>
      <w:r w:rsidRPr="00DD1974">
        <w:rPr>
          <w:rFonts w:ascii="Times New Roman" w:hAnsi="Times New Roman"/>
          <w:sz w:val="24"/>
          <w:szCs w:val="24"/>
        </w:rPr>
        <w:t xml:space="preserve"> [12] и др. </w:t>
      </w:r>
      <w:r w:rsidRPr="00DD1974">
        <w:rPr>
          <w:rFonts w:ascii="Times New Roman" w:hAnsi="Times New Roman"/>
          <w:sz w:val="24"/>
          <w:szCs w:val="24"/>
        </w:rPr>
        <w:tab/>
        <w:t>Исследования по созданию лекарственных соединений представля</w:t>
      </w:r>
      <w:r w:rsidR="005D571D">
        <w:rPr>
          <w:rFonts w:ascii="Times New Roman" w:hAnsi="Times New Roman"/>
          <w:sz w:val="24"/>
          <w:szCs w:val="24"/>
        </w:rPr>
        <w:t>ю</w:t>
      </w:r>
      <w:r w:rsidRPr="00DD1974">
        <w:rPr>
          <w:rFonts w:ascii="Times New Roman" w:hAnsi="Times New Roman"/>
          <w:sz w:val="24"/>
          <w:szCs w:val="24"/>
        </w:rPr>
        <w:t xml:space="preserve">т собой длительный и дорогостоящий процесс, требующий наличия необходимой инфраструктуры и квалифицированного обслуживающего персонала. Революционные изменения в данной </w:t>
      </w:r>
      <w:proofErr w:type="gramStart"/>
      <w:r w:rsidRPr="00DD1974">
        <w:rPr>
          <w:rFonts w:ascii="Times New Roman" w:hAnsi="Times New Roman"/>
          <w:sz w:val="24"/>
          <w:szCs w:val="24"/>
        </w:rPr>
        <w:t>области, произошедшие за последние годы обусловлены</w:t>
      </w:r>
      <w:proofErr w:type="gramEnd"/>
      <w:r w:rsidRPr="00DD1974">
        <w:rPr>
          <w:rFonts w:ascii="Times New Roman" w:hAnsi="Times New Roman"/>
          <w:sz w:val="24"/>
          <w:szCs w:val="24"/>
        </w:rPr>
        <w:t xml:space="preserve"> научным прогрессом и инновациями в технологиях [13]. Первоначальные исследования по </w:t>
      </w:r>
      <w:proofErr w:type="spellStart"/>
      <w:r w:rsidRPr="00DD1974">
        <w:rPr>
          <w:rFonts w:ascii="Times New Roman" w:hAnsi="Times New Roman"/>
          <w:sz w:val="24"/>
          <w:szCs w:val="24"/>
        </w:rPr>
        <w:t>хемометрики</w:t>
      </w:r>
      <w:proofErr w:type="spellEnd"/>
      <w:r w:rsidRPr="00DD1974">
        <w:rPr>
          <w:rFonts w:ascii="Times New Roman" w:hAnsi="Times New Roman"/>
          <w:sz w:val="24"/>
          <w:szCs w:val="24"/>
          <w:lang w:val="kk-KZ"/>
        </w:rPr>
        <w:t xml:space="preserve"> переросли в </w:t>
      </w:r>
      <w:proofErr w:type="spellStart"/>
      <w:r w:rsidRPr="00DD1974">
        <w:rPr>
          <w:rFonts w:ascii="Times New Roman" w:hAnsi="Times New Roman"/>
          <w:sz w:val="24"/>
          <w:szCs w:val="24"/>
        </w:rPr>
        <w:t>хемоинформатик</w:t>
      </w:r>
      <w:proofErr w:type="spellEnd"/>
      <w:r w:rsidRPr="00DD1974">
        <w:rPr>
          <w:rFonts w:ascii="Times New Roman" w:hAnsi="Times New Roman"/>
          <w:sz w:val="24"/>
          <w:szCs w:val="24"/>
          <w:lang w:val="kk-KZ"/>
        </w:rPr>
        <w:t>у</w:t>
      </w:r>
      <w:r w:rsidRPr="00DD1974">
        <w:rPr>
          <w:rFonts w:ascii="Times New Roman" w:hAnsi="Times New Roman"/>
          <w:sz w:val="24"/>
          <w:szCs w:val="24"/>
        </w:rPr>
        <w:t>, основанн</w:t>
      </w:r>
      <w:r w:rsidR="00915C4D" w:rsidRPr="00DD1974">
        <w:rPr>
          <w:rFonts w:ascii="Times New Roman" w:hAnsi="Times New Roman"/>
          <w:sz w:val="24"/>
          <w:szCs w:val="24"/>
        </w:rPr>
        <w:t>ые</w:t>
      </w:r>
      <w:r w:rsidRPr="00DD1974">
        <w:rPr>
          <w:rFonts w:ascii="Times New Roman" w:hAnsi="Times New Roman"/>
          <w:sz w:val="24"/>
          <w:szCs w:val="24"/>
        </w:rPr>
        <w:t xml:space="preserve"> на современных методах машинного обучения, которые привели к </w:t>
      </w:r>
      <w:r w:rsidRPr="00DD1974">
        <w:rPr>
          <w:rFonts w:ascii="Times New Roman" w:hAnsi="Times New Roman"/>
          <w:sz w:val="24"/>
          <w:szCs w:val="24"/>
          <w:lang w:val="kk-KZ"/>
        </w:rPr>
        <w:t xml:space="preserve">очевидному </w:t>
      </w:r>
      <w:r w:rsidRPr="00DD1974">
        <w:rPr>
          <w:rFonts w:ascii="Times New Roman" w:hAnsi="Times New Roman"/>
          <w:sz w:val="24"/>
          <w:szCs w:val="24"/>
        </w:rPr>
        <w:t xml:space="preserve">прогрессу в области дизайна лекарств [14]. </w:t>
      </w:r>
      <w:r w:rsidRPr="00DD1974">
        <w:rPr>
          <w:rFonts w:ascii="Times New Roman" w:hAnsi="Times New Roman"/>
          <w:sz w:val="24"/>
          <w:szCs w:val="24"/>
          <w:lang w:val="kk-KZ"/>
        </w:rPr>
        <w:t>Большими затратами на исследования и создание новых форм лекарственных соединений, а также огромный спрос на инновационные продукты в фармакологии приводят к необходимости разработк</w:t>
      </w:r>
      <w:r w:rsidR="007B530A" w:rsidRPr="00DD1974">
        <w:rPr>
          <w:rFonts w:ascii="Times New Roman" w:hAnsi="Times New Roman"/>
          <w:sz w:val="24"/>
          <w:szCs w:val="24"/>
          <w:lang w:val="kk-KZ"/>
        </w:rPr>
        <w:t>и</w:t>
      </w:r>
      <w:r w:rsidRPr="00DD1974">
        <w:rPr>
          <w:rFonts w:ascii="Times New Roman" w:hAnsi="Times New Roman"/>
          <w:sz w:val="24"/>
          <w:szCs w:val="24"/>
          <w:lang w:val="kk-KZ"/>
        </w:rPr>
        <w:t xml:space="preserve"> эффективных инструментов хемоинформатики</w:t>
      </w:r>
      <w:r w:rsidRPr="00DD1974">
        <w:rPr>
          <w:rFonts w:ascii="Times New Roman" w:hAnsi="Times New Roman"/>
          <w:sz w:val="24"/>
          <w:szCs w:val="24"/>
        </w:rPr>
        <w:t xml:space="preserve"> [15]. </w:t>
      </w:r>
      <w:r w:rsidRPr="00DD1974">
        <w:rPr>
          <w:rFonts w:ascii="Times New Roman" w:hAnsi="Times New Roman"/>
          <w:sz w:val="24"/>
          <w:szCs w:val="24"/>
          <w:lang w:val="kk-KZ"/>
        </w:rPr>
        <w:t>Последние достижения в области хемоинформатики способствуют созданию огромного набора инструментов и современного программного обеспечения для моделирования химических соединений: KNIME, RapidMiner, WEKA, Orange</w:t>
      </w:r>
      <w:r w:rsidR="007B530A" w:rsidRPr="00DD1974">
        <w:rPr>
          <w:rFonts w:ascii="Times New Roman" w:hAnsi="Times New Roman"/>
          <w:sz w:val="24"/>
          <w:szCs w:val="24"/>
          <w:lang w:val="kk-KZ"/>
        </w:rPr>
        <w:t>,</w:t>
      </w:r>
      <w:r w:rsidRPr="00DD1974">
        <w:rPr>
          <w:rFonts w:ascii="Times New Roman" w:hAnsi="Times New Roman"/>
          <w:sz w:val="24"/>
          <w:szCs w:val="24"/>
          <w:lang w:val="kk-KZ"/>
        </w:rPr>
        <w:t xml:space="preserve"> RCDK и т.д</w:t>
      </w:r>
      <w:r w:rsidRPr="00DD1974">
        <w:rPr>
          <w:rFonts w:ascii="Times New Roman" w:hAnsi="Times New Roman"/>
          <w:sz w:val="24"/>
          <w:szCs w:val="24"/>
        </w:rPr>
        <w:t xml:space="preserve"> [16]. </w:t>
      </w:r>
      <w:r w:rsidRPr="00DD1974">
        <w:rPr>
          <w:rFonts w:ascii="Times New Roman" w:hAnsi="Times New Roman"/>
          <w:sz w:val="24"/>
          <w:szCs w:val="24"/>
          <w:lang w:val="kk-KZ"/>
        </w:rPr>
        <w:t>Подходы хемоинформатики и м</w:t>
      </w:r>
      <w:proofErr w:type="spellStart"/>
      <w:r w:rsidRPr="00DD1974">
        <w:rPr>
          <w:rFonts w:ascii="Times New Roman" w:hAnsi="Times New Roman"/>
          <w:sz w:val="24"/>
          <w:szCs w:val="24"/>
        </w:rPr>
        <w:t>етодология</w:t>
      </w:r>
      <w:proofErr w:type="spellEnd"/>
      <w:r w:rsidRPr="00DD1974">
        <w:rPr>
          <w:rFonts w:ascii="Times New Roman" w:hAnsi="Times New Roman"/>
          <w:sz w:val="24"/>
          <w:szCs w:val="24"/>
        </w:rPr>
        <w:t xml:space="preserve"> QSAR с успехом применяются в фармакологии для прогнозирования токсичности лекарственных соединений и оценки связанных с этим рисков [17]. Чрезвычайно актуальным является </w:t>
      </w:r>
      <w:r w:rsidRPr="00DD1974">
        <w:rPr>
          <w:rFonts w:ascii="Times New Roman" w:hAnsi="Times New Roman"/>
          <w:sz w:val="24"/>
          <w:szCs w:val="24"/>
          <w:lang w:val="kk-KZ"/>
        </w:rPr>
        <w:t>выявление на ранних стадиях исследований потенциальной токсичности химических соединений. Необходимо отметить, что применение различных алгоритмов машинного обучения для прогнозирования фармакологической активности химических соединений на основе их физико-химической структуры дает возможность отменить проведение тестирования на животных, что очень важно с этической точки зрения</w:t>
      </w:r>
      <w:r w:rsidRPr="00DD1974">
        <w:rPr>
          <w:rFonts w:ascii="Times New Roman" w:hAnsi="Times New Roman"/>
          <w:sz w:val="24"/>
          <w:szCs w:val="24"/>
        </w:rPr>
        <w:t xml:space="preserve"> [18].</w:t>
      </w:r>
      <w:r w:rsidR="007B530A" w:rsidRPr="00DD1974">
        <w:rPr>
          <w:rFonts w:ascii="Times New Roman" w:hAnsi="Times New Roman"/>
          <w:sz w:val="24"/>
          <w:szCs w:val="24"/>
        </w:rPr>
        <w:t xml:space="preserve"> </w:t>
      </w:r>
      <w:r w:rsidRPr="00DD1974">
        <w:rPr>
          <w:rFonts w:ascii="Times New Roman" w:hAnsi="Times New Roman"/>
          <w:sz w:val="24"/>
          <w:szCs w:val="24"/>
          <w:lang w:val="kk-KZ"/>
        </w:rPr>
        <w:t xml:space="preserve">Применением современных подходов </w:t>
      </w:r>
      <w:r w:rsidR="00915C4D" w:rsidRPr="00DD1974">
        <w:rPr>
          <w:rFonts w:ascii="Times New Roman" w:hAnsi="Times New Roman"/>
          <w:sz w:val="24"/>
          <w:szCs w:val="24"/>
          <w:lang w:val="kk-KZ"/>
        </w:rPr>
        <w:t>ИИ</w:t>
      </w:r>
      <w:r w:rsidRPr="00DD1974">
        <w:rPr>
          <w:rFonts w:ascii="Times New Roman" w:hAnsi="Times New Roman"/>
          <w:sz w:val="24"/>
          <w:szCs w:val="24"/>
          <w:lang w:val="kk-KZ"/>
        </w:rPr>
        <w:t xml:space="preserve"> для прогнозирования QSAR на основе искусственных нейронных сетей (</w:t>
      </w:r>
      <w:r w:rsidR="00915C4D" w:rsidRPr="00DD1974">
        <w:rPr>
          <w:rFonts w:ascii="Times New Roman" w:hAnsi="Times New Roman"/>
          <w:sz w:val="24"/>
          <w:szCs w:val="24"/>
          <w:lang w:val="kk-KZ"/>
        </w:rPr>
        <w:t>НС</w:t>
      </w:r>
      <w:r w:rsidRPr="00DD1974">
        <w:rPr>
          <w:rFonts w:ascii="Times New Roman" w:hAnsi="Times New Roman"/>
          <w:sz w:val="24"/>
          <w:szCs w:val="24"/>
          <w:lang w:val="kk-KZ"/>
        </w:rPr>
        <w:t xml:space="preserve">) активно занимаются уже более двадцати лет </w:t>
      </w:r>
      <w:r w:rsidRPr="00DD1974">
        <w:rPr>
          <w:rFonts w:ascii="Times New Roman" w:hAnsi="Times New Roman"/>
          <w:sz w:val="24"/>
          <w:szCs w:val="24"/>
        </w:rPr>
        <w:t>[19]</w:t>
      </w:r>
      <w:r w:rsidRPr="00DD1974">
        <w:rPr>
          <w:rFonts w:ascii="Times New Roman" w:hAnsi="Times New Roman"/>
          <w:sz w:val="24"/>
          <w:szCs w:val="24"/>
          <w:lang w:val="kk-KZ"/>
        </w:rPr>
        <w:t>. Большинство современных исследований по QSAR с использованием</w:t>
      </w:r>
      <w:r w:rsidRPr="00331F63">
        <w:rPr>
          <w:rFonts w:ascii="Times New Roman" w:hAnsi="Times New Roman"/>
          <w:sz w:val="24"/>
          <w:szCs w:val="24"/>
          <w:lang w:val="kk-KZ"/>
        </w:rPr>
        <w:t xml:space="preserve"> </w:t>
      </w:r>
      <w:r w:rsidR="00915C4D">
        <w:rPr>
          <w:rFonts w:ascii="Times New Roman" w:hAnsi="Times New Roman"/>
          <w:sz w:val="24"/>
          <w:szCs w:val="24"/>
          <w:lang w:val="kk-KZ"/>
        </w:rPr>
        <w:t>НС</w:t>
      </w:r>
      <w:r w:rsidRPr="00331F63">
        <w:rPr>
          <w:rFonts w:ascii="Times New Roman" w:hAnsi="Times New Roman"/>
          <w:sz w:val="24"/>
          <w:szCs w:val="24"/>
          <w:lang w:val="kk-KZ"/>
        </w:rPr>
        <w:t xml:space="preserve"> посвящены моделированию биологической активности органических соединений, так как они имеют </w:t>
      </w:r>
      <w:r w:rsidRPr="00331F63">
        <w:rPr>
          <w:rFonts w:ascii="Times New Roman" w:hAnsi="Times New Roman"/>
          <w:sz w:val="24"/>
          <w:szCs w:val="24"/>
          <w:lang w:val="kk-KZ"/>
        </w:rPr>
        <w:lastRenderedPageBreak/>
        <w:t xml:space="preserve">широкое </w:t>
      </w:r>
      <w:r w:rsidRPr="005468B4">
        <w:rPr>
          <w:rFonts w:ascii="Times New Roman" w:hAnsi="Times New Roman"/>
          <w:sz w:val="24"/>
          <w:szCs w:val="24"/>
          <w:lang w:val="kk-KZ"/>
        </w:rPr>
        <w:t xml:space="preserve">практическое применение </w:t>
      </w:r>
      <w:r w:rsidR="007B530A" w:rsidRPr="005468B4">
        <w:rPr>
          <w:rFonts w:ascii="Times New Roman" w:hAnsi="Times New Roman"/>
          <w:sz w:val="24"/>
          <w:szCs w:val="24"/>
        </w:rPr>
        <w:t xml:space="preserve">[20]. </w:t>
      </w:r>
      <w:r w:rsidRPr="005468B4">
        <w:rPr>
          <w:rFonts w:ascii="Times New Roman" w:hAnsi="Times New Roman"/>
          <w:sz w:val="24"/>
          <w:szCs w:val="24"/>
          <w:lang w:val="kk-KZ"/>
        </w:rPr>
        <w:t xml:space="preserve"> Важным фактором при исследованиях </w:t>
      </w:r>
      <w:r w:rsidRPr="005468B4">
        <w:rPr>
          <w:rFonts w:ascii="Times New Roman" w:hAnsi="Times New Roman"/>
          <w:sz w:val="24"/>
          <w:szCs w:val="24"/>
          <w:lang w:val="en-US"/>
        </w:rPr>
        <w:t>QSAR</w:t>
      </w:r>
      <w:r w:rsidRPr="005468B4">
        <w:rPr>
          <w:rFonts w:ascii="Times New Roman" w:hAnsi="Times New Roman"/>
          <w:sz w:val="24"/>
          <w:szCs w:val="24"/>
        </w:rPr>
        <w:t xml:space="preserve"> на основе </w:t>
      </w:r>
      <w:r w:rsidR="00915C4D" w:rsidRPr="005468B4">
        <w:rPr>
          <w:rFonts w:ascii="Times New Roman" w:hAnsi="Times New Roman"/>
          <w:sz w:val="24"/>
          <w:szCs w:val="24"/>
        </w:rPr>
        <w:t>НС</w:t>
      </w:r>
      <w:r w:rsidRPr="005468B4">
        <w:rPr>
          <w:rFonts w:ascii="Times New Roman" w:hAnsi="Times New Roman"/>
          <w:sz w:val="24"/>
          <w:szCs w:val="24"/>
        </w:rPr>
        <w:t xml:space="preserve"> </w:t>
      </w:r>
      <w:r w:rsidRPr="005468B4">
        <w:rPr>
          <w:rFonts w:ascii="Times New Roman" w:hAnsi="Times New Roman"/>
          <w:sz w:val="24"/>
          <w:szCs w:val="24"/>
          <w:lang w:val="kk-KZ"/>
        </w:rPr>
        <w:t xml:space="preserve">имеет выбор набора информативных дескрипторов для повышения прогнозирующих способностей моделей </w:t>
      </w:r>
      <w:r w:rsidR="007B530A" w:rsidRPr="005468B4">
        <w:rPr>
          <w:rFonts w:ascii="Times New Roman" w:hAnsi="Times New Roman"/>
          <w:sz w:val="24"/>
          <w:szCs w:val="24"/>
        </w:rPr>
        <w:t>[21].</w:t>
      </w:r>
      <w:r w:rsidRPr="005468B4">
        <w:rPr>
          <w:rFonts w:ascii="Times New Roman" w:hAnsi="Times New Roman"/>
          <w:sz w:val="24"/>
          <w:szCs w:val="24"/>
        </w:rPr>
        <w:t xml:space="preserve"> </w:t>
      </w:r>
      <w:r w:rsidRPr="005468B4">
        <w:rPr>
          <w:rFonts w:ascii="Times New Roman" w:hAnsi="Times New Roman"/>
          <w:sz w:val="24"/>
          <w:szCs w:val="24"/>
          <w:lang w:val="kk-KZ"/>
        </w:rPr>
        <w:t xml:space="preserve">Синтез лекарств достаточно продолжительный и многоэтапный процесс обусловленный нелинейностью связи между входными и выходными данными. Поэтому актуальным является разработка новых вычислительных методов для создания безопасных лекарств с минимизацией негативных последствий. Использование </w:t>
      </w:r>
      <w:r w:rsidR="00915C4D" w:rsidRPr="005468B4">
        <w:rPr>
          <w:rFonts w:ascii="Times New Roman" w:hAnsi="Times New Roman"/>
          <w:sz w:val="24"/>
          <w:szCs w:val="24"/>
          <w:lang w:val="kk-KZ"/>
        </w:rPr>
        <w:t>НС</w:t>
      </w:r>
      <w:r w:rsidRPr="005468B4">
        <w:rPr>
          <w:rFonts w:ascii="Times New Roman" w:hAnsi="Times New Roman"/>
          <w:sz w:val="24"/>
          <w:szCs w:val="24"/>
          <w:lang w:val="kk-KZ"/>
        </w:rPr>
        <w:t xml:space="preserve"> для прогнозировании антипролиферативной активности бензимидазолов рассмотрено в статье </w:t>
      </w:r>
      <w:r w:rsidR="007B530A" w:rsidRPr="005468B4">
        <w:rPr>
          <w:rFonts w:ascii="Times New Roman" w:hAnsi="Times New Roman"/>
          <w:sz w:val="24"/>
          <w:szCs w:val="24"/>
        </w:rPr>
        <w:t>[22]</w:t>
      </w:r>
      <w:r w:rsidR="003B437E" w:rsidRPr="005468B4">
        <w:rPr>
          <w:rFonts w:ascii="Times New Roman" w:hAnsi="Times New Roman"/>
          <w:sz w:val="24"/>
          <w:szCs w:val="24"/>
        </w:rPr>
        <w:t>.</w:t>
      </w:r>
      <w:r w:rsidRPr="005468B4">
        <w:rPr>
          <w:rFonts w:ascii="Times New Roman" w:hAnsi="Times New Roman"/>
          <w:sz w:val="24"/>
          <w:szCs w:val="24"/>
          <w:lang w:val="kk-KZ"/>
        </w:rPr>
        <w:t xml:space="preserve"> В исследованиях </w:t>
      </w:r>
      <w:r w:rsidR="007B530A" w:rsidRPr="005468B4">
        <w:rPr>
          <w:rFonts w:ascii="Times New Roman" w:hAnsi="Times New Roman"/>
          <w:sz w:val="24"/>
          <w:szCs w:val="24"/>
        </w:rPr>
        <w:t>[23]</w:t>
      </w:r>
      <w:r w:rsidRPr="005468B4">
        <w:rPr>
          <w:rFonts w:ascii="Times New Roman" w:hAnsi="Times New Roman"/>
          <w:sz w:val="24"/>
          <w:szCs w:val="24"/>
          <w:lang w:val="kk-KZ"/>
        </w:rPr>
        <w:t xml:space="preserve"> прогнозирование токсичности травянных лекарств, применяемых в традиционной китайской медицине осуществляется с помощью </w:t>
      </w:r>
      <w:r w:rsidR="006453DA" w:rsidRPr="005468B4">
        <w:rPr>
          <w:rFonts w:ascii="Times New Roman" w:hAnsi="Times New Roman"/>
          <w:sz w:val="24"/>
          <w:szCs w:val="24"/>
          <w:lang w:val="kk-KZ"/>
        </w:rPr>
        <w:t>алгоритма</w:t>
      </w:r>
      <w:r w:rsidR="006453DA" w:rsidRPr="005468B4">
        <w:rPr>
          <w:rFonts w:ascii="Times New Roman" w:hAnsi="Times New Roman"/>
          <w:sz w:val="24"/>
          <w:szCs w:val="24"/>
        </w:rPr>
        <w:t>, основанного</w:t>
      </w:r>
      <w:r w:rsidRPr="005468B4">
        <w:rPr>
          <w:rFonts w:ascii="Times New Roman" w:hAnsi="Times New Roman"/>
          <w:sz w:val="24"/>
          <w:szCs w:val="24"/>
          <w:lang w:val="kk-KZ"/>
        </w:rPr>
        <w:t xml:space="preserve"> на картах Кохонена.</w:t>
      </w:r>
      <w:r w:rsidR="00915C4D" w:rsidRPr="005468B4">
        <w:rPr>
          <w:rFonts w:ascii="Times New Roman" w:hAnsi="Times New Roman"/>
          <w:sz w:val="24"/>
          <w:szCs w:val="24"/>
          <w:lang w:val="kk-KZ"/>
        </w:rPr>
        <w:t xml:space="preserve"> </w:t>
      </w:r>
      <w:r w:rsidRPr="005468B4">
        <w:rPr>
          <w:rFonts w:ascii="Times New Roman" w:hAnsi="Times New Roman"/>
          <w:sz w:val="24"/>
          <w:szCs w:val="24"/>
          <w:lang w:val="kk-KZ"/>
        </w:rPr>
        <w:t xml:space="preserve">В исследованиях </w:t>
      </w:r>
      <w:r w:rsidR="007B530A" w:rsidRPr="005468B4">
        <w:rPr>
          <w:rFonts w:ascii="Times New Roman" w:hAnsi="Times New Roman"/>
          <w:sz w:val="24"/>
          <w:szCs w:val="24"/>
        </w:rPr>
        <w:t>[24]</w:t>
      </w:r>
      <w:r w:rsidRPr="005468B4">
        <w:rPr>
          <w:rFonts w:ascii="Times New Roman" w:hAnsi="Times New Roman"/>
          <w:sz w:val="24"/>
          <w:szCs w:val="24"/>
          <w:lang w:val="kk-KZ"/>
        </w:rPr>
        <w:t xml:space="preserve"> при создании эффективных лекарств против туберкулеза описывается сравнение моделей </w:t>
      </w:r>
      <w:r w:rsidRPr="005468B4">
        <w:rPr>
          <w:rFonts w:ascii="Times New Roman" w:hAnsi="Times New Roman"/>
          <w:sz w:val="24"/>
          <w:szCs w:val="24"/>
          <w:lang w:val="en-US"/>
        </w:rPr>
        <w:t>QSAR</w:t>
      </w:r>
      <w:r w:rsidRPr="005468B4">
        <w:rPr>
          <w:rFonts w:ascii="Times New Roman" w:hAnsi="Times New Roman"/>
          <w:sz w:val="24"/>
          <w:szCs w:val="24"/>
        </w:rPr>
        <w:t xml:space="preserve"> </w:t>
      </w:r>
      <w:r w:rsidRPr="005468B4">
        <w:rPr>
          <w:rFonts w:ascii="Times New Roman" w:hAnsi="Times New Roman"/>
          <w:sz w:val="24"/>
          <w:szCs w:val="24"/>
          <w:lang w:val="en-US"/>
        </w:rPr>
        <w:t>c</w:t>
      </w:r>
      <w:r w:rsidRPr="005468B4">
        <w:rPr>
          <w:rFonts w:ascii="Times New Roman" w:hAnsi="Times New Roman"/>
          <w:sz w:val="24"/>
          <w:szCs w:val="24"/>
        </w:rPr>
        <w:t xml:space="preserve"> использованием </w:t>
      </w:r>
      <w:r w:rsidR="00915C4D" w:rsidRPr="005468B4">
        <w:rPr>
          <w:rFonts w:ascii="Times New Roman" w:hAnsi="Times New Roman"/>
          <w:sz w:val="24"/>
          <w:szCs w:val="24"/>
          <w:lang w:val="kk-KZ"/>
        </w:rPr>
        <w:t>НС</w:t>
      </w:r>
      <w:r w:rsidRPr="005468B4">
        <w:rPr>
          <w:rFonts w:ascii="Times New Roman" w:hAnsi="Times New Roman"/>
          <w:sz w:val="24"/>
          <w:szCs w:val="24"/>
          <w:lang w:val="kk-KZ"/>
        </w:rPr>
        <w:t xml:space="preserve"> и множественной линейной регрессии (</w:t>
      </w:r>
      <w:r w:rsidRPr="005468B4">
        <w:rPr>
          <w:rFonts w:ascii="Times New Roman" w:hAnsi="Times New Roman"/>
          <w:sz w:val="24"/>
          <w:szCs w:val="24"/>
          <w:lang w:val="en-US"/>
        </w:rPr>
        <w:t>MLR</w:t>
      </w:r>
      <w:r w:rsidRPr="005468B4">
        <w:rPr>
          <w:rFonts w:ascii="Times New Roman" w:hAnsi="Times New Roman"/>
          <w:sz w:val="24"/>
          <w:szCs w:val="24"/>
        </w:rPr>
        <w:t>).</w:t>
      </w:r>
      <w:r w:rsidRPr="005468B4">
        <w:rPr>
          <w:rFonts w:ascii="Times New Roman" w:hAnsi="Times New Roman"/>
          <w:sz w:val="24"/>
          <w:szCs w:val="24"/>
          <w:lang w:val="kk-KZ"/>
        </w:rPr>
        <w:t xml:space="preserve"> В работе </w:t>
      </w:r>
      <w:r w:rsidR="007B530A" w:rsidRPr="005468B4">
        <w:rPr>
          <w:rFonts w:ascii="Times New Roman" w:hAnsi="Times New Roman"/>
          <w:sz w:val="24"/>
          <w:szCs w:val="24"/>
        </w:rPr>
        <w:t>[25]</w:t>
      </w:r>
      <w:r w:rsidRPr="005468B4">
        <w:rPr>
          <w:rFonts w:ascii="Times New Roman" w:hAnsi="Times New Roman"/>
          <w:sz w:val="24"/>
          <w:szCs w:val="24"/>
          <w:lang w:val="kk-KZ"/>
        </w:rPr>
        <w:t xml:space="preserve"> прогноз ингибирующей активности лекарств осуществляется с использованием алгоритмов </w:t>
      </w:r>
      <w:r w:rsidRPr="005468B4">
        <w:rPr>
          <w:rFonts w:ascii="Times New Roman" w:hAnsi="Times New Roman"/>
          <w:sz w:val="24"/>
          <w:szCs w:val="24"/>
          <w:lang w:val="en-US"/>
        </w:rPr>
        <w:t>MLR</w:t>
      </w:r>
      <w:r w:rsidRPr="005468B4">
        <w:rPr>
          <w:rFonts w:ascii="Times New Roman" w:hAnsi="Times New Roman"/>
          <w:sz w:val="24"/>
          <w:szCs w:val="24"/>
        </w:rPr>
        <w:t xml:space="preserve"> </w:t>
      </w:r>
      <w:r w:rsidRPr="005468B4">
        <w:rPr>
          <w:rFonts w:ascii="Times New Roman" w:hAnsi="Times New Roman"/>
          <w:sz w:val="24"/>
          <w:szCs w:val="24"/>
          <w:lang w:val="kk-KZ"/>
        </w:rPr>
        <w:t xml:space="preserve">и </w:t>
      </w:r>
      <w:r w:rsidR="00915C4D" w:rsidRPr="005468B4">
        <w:rPr>
          <w:rFonts w:ascii="Times New Roman" w:hAnsi="Times New Roman"/>
          <w:sz w:val="24"/>
          <w:szCs w:val="24"/>
        </w:rPr>
        <w:t>НС</w:t>
      </w:r>
      <w:r w:rsidRPr="005468B4">
        <w:rPr>
          <w:rFonts w:ascii="Times New Roman" w:hAnsi="Times New Roman"/>
          <w:sz w:val="24"/>
          <w:szCs w:val="24"/>
        </w:rPr>
        <w:t xml:space="preserve"> </w:t>
      </w:r>
      <w:r w:rsidRPr="005468B4">
        <w:rPr>
          <w:rFonts w:ascii="Times New Roman" w:hAnsi="Times New Roman"/>
          <w:sz w:val="24"/>
          <w:szCs w:val="24"/>
          <w:lang w:val="en-US"/>
        </w:rPr>
        <w:t>c</w:t>
      </w:r>
      <w:r w:rsidRPr="005468B4">
        <w:rPr>
          <w:rFonts w:ascii="Times New Roman" w:hAnsi="Times New Roman"/>
          <w:sz w:val="24"/>
          <w:szCs w:val="24"/>
        </w:rPr>
        <w:t xml:space="preserve"> </w:t>
      </w:r>
      <w:r w:rsidRPr="005468B4">
        <w:rPr>
          <w:rFonts w:ascii="Times New Roman" w:hAnsi="Times New Roman"/>
          <w:sz w:val="24"/>
          <w:szCs w:val="24"/>
          <w:lang w:val="kk-KZ"/>
        </w:rPr>
        <w:t>адаптивным нейро-нечетким выводом (</w:t>
      </w:r>
      <w:r w:rsidRPr="005468B4">
        <w:rPr>
          <w:rFonts w:ascii="Times New Roman" w:hAnsi="Times New Roman"/>
          <w:sz w:val="24"/>
          <w:szCs w:val="24"/>
          <w:lang w:val="en-US"/>
        </w:rPr>
        <w:t>ANFIS</w:t>
      </w:r>
      <w:r w:rsidRPr="005468B4">
        <w:rPr>
          <w:rFonts w:ascii="Times New Roman" w:hAnsi="Times New Roman"/>
          <w:sz w:val="24"/>
          <w:szCs w:val="24"/>
        </w:rPr>
        <w:t xml:space="preserve">). Результаты моделирования показали преимущество применения </w:t>
      </w:r>
      <w:r w:rsidRPr="005468B4">
        <w:rPr>
          <w:rFonts w:ascii="Times New Roman" w:hAnsi="Times New Roman"/>
          <w:sz w:val="24"/>
          <w:szCs w:val="24"/>
          <w:lang w:val="en-US"/>
        </w:rPr>
        <w:t>ANFIS</w:t>
      </w:r>
      <w:r w:rsidRPr="005468B4">
        <w:rPr>
          <w:rFonts w:ascii="Times New Roman" w:hAnsi="Times New Roman"/>
          <w:sz w:val="24"/>
          <w:szCs w:val="24"/>
        </w:rPr>
        <w:t>.</w:t>
      </w:r>
      <w:r w:rsidRPr="005468B4">
        <w:rPr>
          <w:rFonts w:ascii="Times New Roman" w:hAnsi="Times New Roman"/>
          <w:sz w:val="24"/>
          <w:szCs w:val="24"/>
          <w:lang w:val="kk-KZ"/>
        </w:rPr>
        <w:t xml:space="preserve"> </w:t>
      </w:r>
      <w:r w:rsidR="00915C4D" w:rsidRPr="005468B4">
        <w:rPr>
          <w:rFonts w:ascii="Times New Roman" w:hAnsi="Times New Roman"/>
          <w:sz w:val="24"/>
          <w:szCs w:val="24"/>
          <w:lang w:val="kk-KZ"/>
        </w:rPr>
        <w:t>Также успешно применяются НС</w:t>
      </w:r>
      <w:r w:rsidRPr="005468B4">
        <w:rPr>
          <w:rFonts w:ascii="Times New Roman" w:hAnsi="Times New Roman"/>
          <w:sz w:val="24"/>
          <w:szCs w:val="24"/>
          <w:lang w:val="kk-KZ"/>
        </w:rPr>
        <w:t xml:space="preserve"> на основе алгоритмов глубокого обучения для </w:t>
      </w:r>
      <w:r w:rsidRPr="005468B4">
        <w:rPr>
          <w:rFonts w:ascii="Times New Roman" w:hAnsi="Times New Roman"/>
          <w:sz w:val="24"/>
          <w:szCs w:val="24"/>
          <w:lang w:val="en-US"/>
        </w:rPr>
        <w:t>QSAR</w:t>
      </w:r>
      <w:r w:rsidRPr="005468B4">
        <w:rPr>
          <w:rFonts w:ascii="Times New Roman" w:hAnsi="Times New Roman"/>
          <w:sz w:val="24"/>
          <w:szCs w:val="24"/>
        </w:rPr>
        <w:t xml:space="preserve"> </w:t>
      </w:r>
      <w:r w:rsidRPr="005468B4">
        <w:rPr>
          <w:rFonts w:ascii="Times New Roman" w:hAnsi="Times New Roman"/>
          <w:sz w:val="24"/>
          <w:szCs w:val="24"/>
          <w:lang w:val="kk-KZ"/>
        </w:rPr>
        <w:t xml:space="preserve">исследований </w:t>
      </w:r>
      <w:r w:rsidR="007B530A" w:rsidRPr="005468B4">
        <w:rPr>
          <w:rFonts w:ascii="Times New Roman" w:hAnsi="Times New Roman"/>
          <w:sz w:val="24"/>
          <w:szCs w:val="24"/>
        </w:rPr>
        <w:t>[26].</w:t>
      </w:r>
      <w:r w:rsidRPr="005468B4">
        <w:rPr>
          <w:rFonts w:ascii="Times New Roman" w:hAnsi="Times New Roman"/>
          <w:sz w:val="24"/>
          <w:szCs w:val="24"/>
          <w:lang w:val="kk-KZ"/>
        </w:rPr>
        <w:t xml:space="preserve"> </w:t>
      </w:r>
    </w:p>
    <w:p w:rsidR="007B530A" w:rsidRPr="005468B4" w:rsidRDefault="007B530A" w:rsidP="007B530A">
      <w:pPr>
        <w:tabs>
          <w:tab w:val="left" w:pos="567"/>
        </w:tabs>
        <w:autoSpaceDE w:val="0"/>
        <w:autoSpaceDN w:val="0"/>
        <w:adjustRightInd w:val="0"/>
        <w:spacing w:after="0" w:line="360" w:lineRule="auto"/>
        <w:ind w:firstLine="567"/>
        <w:jc w:val="both"/>
        <w:rPr>
          <w:rFonts w:ascii="Times New Roman" w:hAnsi="Times New Roman"/>
          <w:sz w:val="24"/>
          <w:szCs w:val="24"/>
        </w:rPr>
      </w:pPr>
      <w:proofErr w:type="gramStart"/>
      <w:r w:rsidRPr="005468B4">
        <w:rPr>
          <w:rFonts w:ascii="Times New Roman" w:hAnsi="Times New Roman"/>
          <w:sz w:val="24"/>
          <w:szCs w:val="24"/>
        </w:rPr>
        <w:t>На ряду</w:t>
      </w:r>
      <w:proofErr w:type="gramEnd"/>
      <w:r w:rsidRPr="005468B4">
        <w:rPr>
          <w:rFonts w:ascii="Times New Roman" w:hAnsi="Times New Roman"/>
          <w:sz w:val="24"/>
          <w:szCs w:val="24"/>
        </w:rPr>
        <w:t xml:space="preserve"> с другими интеллектуальными алгоритмами особый интерес представляют собой искусственные иммунные системы (ИИС). Алгоритмы ИИС широко применяются в области медицины, </w:t>
      </w:r>
      <w:proofErr w:type="spellStart"/>
      <w:r w:rsidRPr="005468B4">
        <w:rPr>
          <w:rFonts w:ascii="Times New Roman" w:hAnsi="Times New Roman"/>
          <w:sz w:val="24"/>
          <w:szCs w:val="24"/>
        </w:rPr>
        <w:t>биоинформатики</w:t>
      </w:r>
      <w:proofErr w:type="spellEnd"/>
      <w:r w:rsidRPr="005468B4">
        <w:rPr>
          <w:rFonts w:ascii="Times New Roman" w:hAnsi="Times New Roman"/>
          <w:sz w:val="24"/>
          <w:szCs w:val="24"/>
        </w:rPr>
        <w:t xml:space="preserve"> и фармакологии. </w:t>
      </w:r>
      <w:r w:rsidRPr="005468B4">
        <w:rPr>
          <w:rFonts w:ascii="Times New Roman" w:hAnsi="Times New Roman"/>
          <w:sz w:val="24"/>
          <w:szCs w:val="24"/>
          <w:lang w:val="kk-KZ"/>
        </w:rPr>
        <w:t xml:space="preserve">В конце восьмидесятых годов прошлого столетия появились первые научные работы </w:t>
      </w:r>
      <w:r w:rsidRPr="005468B4">
        <w:rPr>
          <w:rFonts w:ascii="Times New Roman" w:hAnsi="Times New Roman"/>
          <w:sz w:val="24"/>
          <w:szCs w:val="24"/>
        </w:rPr>
        <w:t>[27]</w:t>
      </w:r>
      <w:r w:rsidRPr="005468B4">
        <w:rPr>
          <w:rFonts w:ascii="Times New Roman" w:hAnsi="Times New Roman"/>
          <w:sz w:val="24"/>
          <w:szCs w:val="24"/>
          <w:lang w:val="kk-KZ"/>
        </w:rPr>
        <w:t xml:space="preserve">, которые положили начало исследованиям в области иммунных систем и машинного обучения. Биоинсперированный подход </w:t>
      </w:r>
      <w:r w:rsidR="001A0E0A" w:rsidRPr="005468B4">
        <w:rPr>
          <w:rFonts w:ascii="Times New Roman" w:hAnsi="Times New Roman"/>
          <w:sz w:val="24"/>
          <w:szCs w:val="24"/>
        </w:rPr>
        <w:t>ИИС</w:t>
      </w:r>
      <w:r w:rsidRPr="005468B4">
        <w:rPr>
          <w:rFonts w:ascii="Times New Roman" w:hAnsi="Times New Roman"/>
          <w:sz w:val="24"/>
          <w:szCs w:val="24"/>
          <w:lang w:val="kk-KZ"/>
        </w:rPr>
        <w:t xml:space="preserve"> сформировался в девяностых годах прошлого века </w:t>
      </w:r>
      <w:r w:rsidRPr="005468B4">
        <w:rPr>
          <w:rFonts w:ascii="Times New Roman" w:hAnsi="Times New Roman"/>
          <w:sz w:val="24"/>
          <w:szCs w:val="24"/>
        </w:rPr>
        <w:t>[28]</w:t>
      </w:r>
      <w:r w:rsidRPr="005468B4">
        <w:rPr>
          <w:rFonts w:ascii="Times New Roman" w:hAnsi="Times New Roman"/>
          <w:sz w:val="24"/>
          <w:szCs w:val="24"/>
          <w:lang w:val="kk-KZ"/>
        </w:rPr>
        <w:t xml:space="preserve"> на основе принципов функционирования иммунной системы человека для решения различных прикладных задач </w:t>
      </w:r>
      <w:r w:rsidRPr="005468B4">
        <w:rPr>
          <w:rFonts w:ascii="Times New Roman" w:hAnsi="Times New Roman"/>
          <w:sz w:val="24"/>
          <w:szCs w:val="24"/>
        </w:rPr>
        <w:t>[29]</w:t>
      </w:r>
      <w:r w:rsidRPr="005468B4">
        <w:rPr>
          <w:rFonts w:ascii="Times New Roman" w:hAnsi="Times New Roman"/>
          <w:sz w:val="24"/>
          <w:szCs w:val="24"/>
          <w:lang w:val="kk-KZ"/>
        </w:rPr>
        <w:t xml:space="preserve">. С помощью </w:t>
      </w:r>
      <w:r w:rsidR="001A0E0A" w:rsidRPr="005468B4">
        <w:rPr>
          <w:rFonts w:ascii="Times New Roman" w:hAnsi="Times New Roman"/>
          <w:sz w:val="24"/>
          <w:szCs w:val="24"/>
          <w:lang w:val="kk-KZ"/>
        </w:rPr>
        <w:t xml:space="preserve">ИИС </w:t>
      </w:r>
      <w:r w:rsidRPr="005468B4">
        <w:rPr>
          <w:rFonts w:ascii="Times New Roman" w:hAnsi="Times New Roman"/>
          <w:sz w:val="24"/>
          <w:szCs w:val="24"/>
          <w:lang w:val="kk-KZ"/>
        </w:rPr>
        <w:t xml:space="preserve">решается достаточно обширный круг задач оптимизации </w:t>
      </w:r>
      <w:r w:rsidR="001A0E0A" w:rsidRPr="005468B4">
        <w:rPr>
          <w:rFonts w:ascii="Times New Roman" w:hAnsi="Times New Roman"/>
          <w:sz w:val="24"/>
          <w:szCs w:val="24"/>
        </w:rPr>
        <w:t>[30]</w:t>
      </w:r>
      <w:r w:rsidRPr="005468B4">
        <w:rPr>
          <w:rFonts w:ascii="Times New Roman" w:hAnsi="Times New Roman"/>
          <w:sz w:val="24"/>
          <w:szCs w:val="24"/>
          <w:lang w:val="kk-KZ"/>
        </w:rPr>
        <w:t xml:space="preserve">, анализа данных </w:t>
      </w:r>
      <w:r w:rsidR="001A0E0A" w:rsidRPr="005468B4">
        <w:rPr>
          <w:rFonts w:ascii="Times New Roman" w:hAnsi="Times New Roman"/>
          <w:sz w:val="24"/>
          <w:szCs w:val="24"/>
        </w:rPr>
        <w:t>[31]</w:t>
      </w:r>
      <w:r w:rsidRPr="005468B4">
        <w:rPr>
          <w:rFonts w:ascii="Times New Roman" w:hAnsi="Times New Roman"/>
          <w:sz w:val="24"/>
          <w:szCs w:val="24"/>
          <w:lang w:val="kk-KZ"/>
        </w:rPr>
        <w:t xml:space="preserve">, распознавания образов </w:t>
      </w:r>
      <w:r w:rsidR="001A0E0A" w:rsidRPr="005468B4">
        <w:rPr>
          <w:rFonts w:ascii="Times New Roman" w:hAnsi="Times New Roman"/>
          <w:sz w:val="24"/>
          <w:szCs w:val="24"/>
        </w:rPr>
        <w:t>[32]</w:t>
      </w:r>
      <w:r w:rsidRPr="005468B4">
        <w:rPr>
          <w:rFonts w:ascii="Times New Roman" w:hAnsi="Times New Roman"/>
          <w:sz w:val="24"/>
          <w:szCs w:val="24"/>
          <w:lang w:val="kk-KZ"/>
        </w:rPr>
        <w:t xml:space="preserve"> и прогнозирования </w:t>
      </w:r>
      <w:r w:rsidR="001A0E0A" w:rsidRPr="005468B4">
        <w:rPr>
          <w:rFonts w:ascii="Times New Roman" w:hAnsi="Times New Roman"/>
          <w:sz w:val="24"/>
          <w:szCs w:val="24"/>
        </w:rPr>
        <w:t>[33]</w:t>
      </w:r>
      <w:r w:rsidRPr="005468B4">
        <w:rPr>
          <w:rFonts w:ascii="Times New Roman" w:hAnsi="Times New Roman"/>
          <w:sz w:val="24"/>
          <w:szCs w:val="24"/>
          <w:lang w:val="kk-KZ"/>
        </w:rPr>
        <w:t xml:space="preserve">, классификации, кластеризации, машинного обучения </w:t>
      </w:r>
      <w:r w:rsidR="001A0E0A" w:rsidRPr="005468B4">
        <w:rPr>
          <w:rFonts w:ascii="Times New Roman" w:hAnsi="Times New Roman"/>
          <w:sz w:val="24"/>
          <w:szCs w:val="24"/>
        </w:rPr>
        <w:t>[34]</w:t>
      </w:r>
      <w:r w:rsidRPr="005468B4">
        <w:rPr>
          <w:rFonts w:ascii="Times New Roman" w:hAnsi="Times New Roman"/>
          <w:sz w:val="24"/>
          <w:szCs w:val="24"/>
          <w:lang w:val="kk-KZ"/>
        </w:rPr>
        <w:t xml:space="preserve"> и т.д. Искусственные иммунные системы это адаптивные, распределенные и самоорганизующиеся системы, которые способны обучаться, запоминать информацию и могут принимать решения в незнакомой ситуации. Разработаны </w:t>
      </w:r>
      <w:r w:rsidR="001A0E0A" w:rsidRPr="005468B4">
        <w:rPr>
          <w:rFonts w:ascii="Times New Roman" w:hAnsi="Times New Roman"/>
          <w:sz w:val="24"/>
          <w:szCs w:val="24"/>
          <w:lang w:val="kk-KZ"/>
        </w:rPr>
        <w:t>ИИС</w:t>
      </w:r>
      <w:r w:rsidRPr="005468B4">
        <w:rPr>
          <w:rFonts w:ascii="Times New Roman" w:hAnsi="Times New Roman"/>
          <w:sz w:val="24"/>
          <w:szCs w:val="24"/>
          <w:lang w:val="kk-KZ"/>
        </w:rPr>
        <w:t xml:space="preserve"> реализующие механизмы иммунной системы человека на основе клонального отбора </w:t>
      </w:r>
      <w:r w:rsidR="001A0E0A" w:rsidRPr="005468B4">
        <w:rPr>
          <w:rFonts w:ascii="Times New Roman" w:hAnsi="Times New Roman"/>
          <w:sz w:val="24"/>
          <w:szCs w:val="24"/>
        </w:rPr>
        <w:t>[35]</w:t>
      </w:r>
      <w:r w:rsidRPr="005468B4">
        <w:rPr>
          <w:rFonts w:ascii="Times New Roman" w:hAnsi="Times New Roman"/>
          <w:sz w:val="24"/>
          <w:szCs w:val="24"/>
          <w:lang w:val="kk-KZ"/>
        </w:rPr>
        <w:t xml:space="preserve">, негативной селекции </w:t>
      </w:r>
      <w:r w:rsidR="001A0E0A" w:rsidRPr="005468B4">
        <w:rPr>
          <w:rFonts w:ascii="Times New Roman" w:hAnsi="Times New Roman"/>
          <w:sz w:val="24"/>
          <w:szCs w:val="24"/>
        </w:rPr>
        <w:t>[36]</w:t>
      </w:r>
      <w:r w:rsidRPr="005468B4">
        <w:rPr>
          <w:rFonts w:ascii="Times New Roman" w:hAnsi="Times New Roman"/>
          <w:sz w:val="24"/>
          <w:szCs w:val="24"/>
          <w:lang w:val="kk-KZ"/>
        </w:rPr>
        <w:t xml:space="preserve"> и иммунносетевой модели </w:t>
      </w:r>
      <w:r w:rsidR="001A0E0A" w:rsidRPr="005468B4">
        <w:rPr>
          <w:rFonts w:ascii="Times New Roman" w:hAnsi="Times New Roman"/>
          <w:sz w:val="24"/>
          <w:szCs w:val="24"/>
        </w:rPr>
        <w:t xml:space="preserve">[37]. </w:t>
      </w:r>
    </w:p>
    <w:p w:rsidR="007B530A" w:rsidRPr="005468B4" w:rsidRDefault="007B530A" w:rsidP="007B530A">
      <w:pPr>
        <w:tabs>
          <w:tab w:val="left" w:pos="567"/>
        </w:tabs>
        <w:autoSpaceDE w:val="0"/>
        <w:autoSpaceDN w:val="0"/>
        <w:adjustRightInd w:val="0"/>
        <w:spacing w:after="0" w:line="360" w:lineRule="auto"/>
        <w:ind w:firstLine="567"/>
        <w:jc w:val="both"/>
        <w:rPr>
          <w:rFonts w:ascii="Times New Roman" w:hAnsi="Times New Roman"/>
          <w:sz w:val="24"/>
          <w:szCs w:val="24"/>
          <w:lang w:val="kk-KZ"/>
        </w:rPr>
      </w:pPr>
      <w:r w:rsidRPr="005468B4">
        <w:rPr>
          <w:rFonts w:ascii="Times New Roman" w:hAnsi="Times New Roman"/>
          <w:sz w:val="24"/>
          <w:szCs w:val="24"/>
          <w:lang w:val="kk-KZ"/>
        </w:rPr>
        <w:t>Актуально применение</w:t>
      </w:r>
      <w:r w:rsidR="00C5142A" w:rsidRPr="005468B4">
        <w:rPr>
          <w:rFonts w:ascii="Times New Roman" w:hAnsi="Times New Roman"/>
          <w:sz w:val="24"/>
          <w:szCs w:val="24"/>
          <w:lang w:val="kk-KZ"/>
        </w:rPr>
        <w:t xml:space="preserve"> ИИС</w:t>
      </w:r>
      <w:r w:rsidRPr="005468B4">
        <w:rPr>
          <w:rFonts w:ascii="Times New Roman" w:hAnsi="Times New Roman"/>
          <w:sz w:val="24"/>
          <w:szCs w:val="24"/>
          <w:lang w:val="kk-KZ"/>
        </w:rPr>
        <w:t xml:space="preserve"> для систем диагностики и прогнозирования различных заболеваний. Например,</w:t>
      </w:r>
      <w:r w:rsidR="001A0E0A" w:rsidRPr="005468B4">
        <w:rPr>
          <w:rFonts w:ascii="Times New Roman" w:hAnsi="Times New Roman"/>
          <w:sz w:val="24"/>
          <w:szCs w:val="24"/>
          <w:lang w:val="kk-KZ"/>
        </w:rPr>
        <w:t xml:space="preserve"> в работе </w:t>
      </w:r>
      <w:r w:rsidR="001A0E0A" w:rsidRPr="005468B4">
        <w:rPr>
          <w:rFonts w:ascii="Times New Roman" w:hAnsi="Times New Roman"/>
          <w:sz w:val="24"/>
          <w:szCs w:val="24"/>
        </w:rPr>
        <w:t xml:space="preserve">[38] </w:t>
      </w:r>
      <w:r w:rsidRPr="005468B4">
        <w:rPr>
          <w:rFonts w:ascii="Times New Roman" w:hAnsi="Times New Roman"/>
          <w:sz w:val="24"/>
          <w:szCs w:val="24"/>
          <w:lang w:val="kk-KZ"/>
        </w:rPr>
        <w:t xml:space="preserve">показана высокая точность диагностики заболеваний печени при совместном использовании </w:t>
      </w:r>
      <w:r w:rsidR="00C5142A" w:rsidRPr="005468B4">
        <w:rPr>
          <w:rFonts w:ascii="Times New Roman" w:hAnsi="Times New Roman"/>
          <w:sz w:val="24"/>
          <w:szCs w:val="24"/>
          <w:lang w:val="kk-KZ"/>
        </w:rPr>
        <w:t>ИИС</w:t>
      </w:r>
      <w:r w:rsidRPr="005468B4">
        <w:rPr>
          <w:rFonts w:ascii="Times New Roman" w:hAnsi="Times New Roman"/>
          <w:sz w:val="24"/>
          <w:szCs w:val="24"/>
          <w:lang w:val="kk-KZ"/>
        </w:rPr>
        <w:t xml:space="preserve"> и генетического алгоритма</w:t>
      </w:r>
      <w:r w:rsidR="00C5142A" w:rsidRPr="005468B4">
        <w:rPr>
          <w:rFonts w:ascii="Times New Roman" w:hAnsi="Times New Roman"/>
          <w:sz w:val="24"/>
          <w:szCs w:val="24"/>
          <w:lang w:val="kk-KZ"/>
        </w:rPr>
        <w:t xml:space="preserve"> (ГА)</w:t>
      </w:r>
      <w:r w:rsidRPr="005468B4">
        <w:rPr>
          <w:rFonts w:ascii="Times New Roman" w:hAnsi="Times New Roman"/>
          <w:sz w:val="24"/>
          <w:szCs w:val="24"/>
          <w:lang w:val="kk-KZ"/>
        </w:rPr>
        <w:t xml:space="preserve">. Исследования </w:t>
      </w:r>
      <w:r w:rsidR="001A0E0A" w:rsidRPr="005468B4">
        <w:rPr>
          <w:rFonts w:ascii="Times New Roman" w:hAnsi="Times New Roman"/>
          <w:sz w:val="24"/>
          <w:szCs w:val="24"/>
        </w:rPr>
        <w:t>[39]</w:t>
      </w:r>
      <w:r w:rsidRPr="005468B4">
        <w:rPr>
          <w:rFonts w:ascii="Times New Roman" w:hAnsi="Times New Roman"/>
          <w:sz w:val="24"/>
          <w:szCs w:val="24"/>
          <w:lang w:val="kk-KZ"/>
        </w:rPr>
        <w:t xml:space="preserve"> посвящены диагностике рака мoчевого пузыря на основе применения алгоритма клонального отбора (CSA). Совместное успешное применение алгоритма</w:t>
      </w:r>
      <w:r w:rsidRPr="007B530A">
        <w:rPr>
          <w:rFonts w:ascii="Times New Roman" w:hAnsi="Times New Roman"/>
          <w:sz w:val="24"/>
          <w:szCs w:val="24"/>
          <w:lang w:val="kk-KZ"/>
        </w:rPr>
        <w:t xml:space="preserve"> </w:t>
      </w:r>
      <w:r w:rsidR="00C5142A">
        <w:rPr>
          <w:rFonts w:ascii="Times New Roman" w:hAnsi="Times New Roman"/>
          <w:sz w:val="24"/>
          <w:szCs w:val="24"/>
          <w:lang w:val="kk-KZ"/>
        </w:rPr>
        <w:t>ИИС</w:t>
      </w:r>
      <w:r w:rsidRPr="007B530A">
        <w:rPr>
          <w:rFonts w:ascii="Times New Roman" w:hAnsi="Times New Roman"/>
          <w:sz w:val="24"/>
          <w:szCs w:val="24"/>
          <w:lang w:val="kk-KZ"/>
        </w:rPr>
        <w:t xml:space="preserve"> с клональной </w:t>
      </w:r>
      <w:r w:rsidRPr="005468B4">
        <w:rPr>
          <w:rFonts w:ascii="Times New Roman" w:hAnsi="Times New Roman"/>
          <w:sz w:val="24"/>
          <w:szCs w:val="24"/>
          <w:lang w:val="kk-KZ"/>
        </w:rPr>
        <w:lastRenderedPageBreak/>
        <w:t xml:space="preserve">селекцией (CSA) и метода ближайших соседей для классификации рака описано в работе </w:t>
      </w:r>
      <w:r w:rsidR="001A0E0A" w:rsidRPr="005468B4">
        <w:rPr>
          <w:rFonts w:ascii="Times New Roman" w:hAnsi="Times New Roman"/>
          <w:sz w:val="24"/>
          <w:szCs w:val="24"/>
        </w:rPr>
        <w:t>[40]</w:t>
      </w:r>
      <w:r w:rsidRPr="005468B4">
        <w:rPr>
          <w:rFonts w:ascii="Times New Roman" w:hAnsi="Times New Roman"/>
          <w:sz w:val="24"/>
          <w:szCs w:val="24"/>
          <w:lang w:val="kk-KZ"/>
        </w:rPr>
        <w:t xml:space="preserve">. Гибридный иммунногенетический алгоритм (IGA) разработан на основе применения алгоритма отрицательного отбора и </w:t>
      </w:r>
      <w:r w:rsidR="004F0EF7" w:rsidRPr="005468B4">
        <w:rPr>
          <w:rFonts w:ascii="Times New Roman" w:hAnsi="Times New Roman"/>
          <w:sz w:val="24"/>
          <w:szCs w:val="24"/>
          <w:lang w:val="kk-KZ"/>
        </w:rPr>
        <w:t>ГА</w:t>
      </w:r>
      <w:r w:rsidRPr="005468B4">
        <w:rPr>
          <w:rFonts w:ascii="Times New Roman" w:hAnsi="Times New Roman"/>
          <w:sz w:val="24"/>
          <w:szCs w:val="24"/>
          <w:lang w:val="kk-KZ"/>
        </w:rPr>
        <w:t xml:space="preserve"> </w:t>
      </w:r>
      <w:r w:rsidR="001A0E0A" w:rsidRPr="005468B4">
        <w:rPr>
          <w:rFonts w:ascii="Times New Roman" w:hAnsi="Times New Roman"/>
          <w:sz w:val="24"/>
          <w:szCs w:val="24"/>
        </w:rPr>
        <w:t>[41]</w:t>
      </w:r>
      <w:r w:rsidRPr="005468B4">
        <w:rPr>
          <w:rFonts w:ascii="Times New Roman" w:hAnsi="Times New Roman"/>
          <w:sz w:val="24"/>
          <w:szCs w:val="24"/>
          <w:lang w:val="kk-KZ"/>
        </w:rPr>
        <w:t xml:space="preserve">. Результаты проведенного тестирования и сравнения с </w:t>
      </w:r>
      <w:r w:rsidR="004F0EF7" w:rsidRPr="005468B4">
        <w:rPr>
          <w:rFonts w:ascii="Times New Roman" w:hAnsi="Times New Roman"/>
          <w:sz w:val="24"/>
          <w:szCs w:val="24"/>
          <w:lang w:val="kk-KZ"/>
        </w:rPr>
        <w:t>ГА</w:t>
      </w:r>
      <w:r w:rsidRPr="005468B4">
        <w:rPr>
          <w:rFonts w:ascii="Times New Roman" w:hAnsi="Times New Roman"/>
          <w:sz w:val="24"/>
          <w:szCs w:val="24"/>
          <w:lang w:val="kk-KZ"/>
        </w:rPr>
        <w:t xml:space="preserve">, </w:t>
      </w:r>
      <w:r w:rsidR="004F0EF7" w:rsidRPr="005468B4">
        <w:rPr>
          <w:rFonts w:ascii="Times New Roman" w:hAnsi="Times New Roman"/>
          <w:sz w:val="24"/>
          <w:szCs w:val="24"/>
          <w:lang w:val="kk-KZ"/>
        </w:rPr>
        <w:t>ИИС</w:t>
      </w:r>
      <w:r w:rsidRPr="005468B4">
        <w:rPr>
          <w:rFonts w:ascii="Times New Roman" w:hAnsi="Times New Roman"/>
          <w:sz w:val="24"/>
          <w:szCs w:val="24"/>
          <w:lang w:val="kk-KZ"/>
        </w:rPr>
        <w:t xml:space="preserve"> и </w:t>
      </w:r>
      <w:r w:rsidR="004F0EF7" w:rsidRPr="005468B4">
        <w:rPr>
          <w:rFonts w:ascii="Times New Roman" w:hAnsi="Times New Roman"/>
          <w:sz w:val="24"/>
          <w:szCs w:val="24"/>
          <w:lang w:val="kk-KZ"/>
        </w:rPr>
        <w:t>алгоритма оптимизации роя частиц</w:t>
      </w:r>
      <w:r w:rsidRPr="005468B4">
        <w:rPr>
          <w:rFonts w:ascii="Times New Roman" w:hAnsi="Times New Roman"/>
          <w:sz w:val="24"/>
          <w:szCs w:val="24"/>
          <w:lang w:val="kk-KZ"/>
        </w:rPr>
        <w:t xml:space="preserve"> показали преимущество IGA. Разработке многоцелево</w:t>
      </w:r>
      <w:proofErr w:type="spellStart"/>
      <w:r w:rsidRPr="005468B4">
        <w:rPr>
          <w:rFonts w:ascii="Times New Roman" w:hAnsi="Times New Roman"/>
          <w:sz w:val="24"/>
          <w:szCs w:val="24"/>
        </w:rPr>
        <w:t>го</w:t>
      </w:r>
      <w:proofErr w:type="spellEnd"/>
      <w:r w:rsidRPr="005468B4">
        <w:rPr>
          <w:rFonts w:ascii="Times New Roman" w:hAnsi="Times New Roman"/>
          <w:sz w:val="24"/>
          <w:szCs w:val="24"/>
          <w:lang w:val="kk-KZ"/>
        </w:rPr>
        <w:t xml:space="preserve"> иммунн</w:t>
      </w:r>
      <w:r w:rsidRPr="005468B4">
        <w:rPr>
          <w:rFonts w:ascii="Times New Roman" w:hAnsi="Times New Roman"/>
          <w:sz w:val="24"/>
          <w:szCs w:val="24"/>
        </w:rPr>
        <w:t>ого</w:t>
      </w:r>
      <w:r w:rsidRPr="005468B4">
        <w:rPr>
          <w:rFonts w:ascii="Times New Roman" w:hAnsi="Times New Roman"/>
          <w:sz w:val="24"/>
          <w:szCs w:val="24"/>
          <w:lang w:val="kk-KZ"/>
        </w:rPr>
        <w:t xml:space="preserve"> алгоритм</w:t>
      </w:r>
      <w:r w:rsidRPr="005468B4">
        <w:rPr>
          <w:rFonts w:ascii="Times New Roman" w:hAnsi="Times New Roman"/>
          <w:sz w:val="24"/>
          <w:szCs w:val="24"/>
        </w:rPr>
        <w:t>а</w:t>
      </w:r>
      <w:r w:rsidRPr="005468B4">
        <w:rPr>
          <w:rFonts w:ascii="Times New Roman" w:hAnsi="Times New Roman"/>
          <w:sz w:val="24"/>
          <w:szCs w:val="24"/>
          <w:lang w:val="kk-KZ"/>
        </w:rPr>
        <w:t xml:space="preserve"> с динамической популяционной стратегией</w:t>
      </w:r>
      <w:r w:rsidRPr="005468B4">
        <w:rPr>
          <w:rFonts w:ascii="Times New Roman" w:hAnsi="Times New Roman"/>
          <w:sz w:val="24"/>
          <w:szCs w:val="24"/>
        </w:rPr>
        <w:t xml:space="preserve"> </w:t>
      </w:r>
      <w:r w:rsidRPr="005468B4">
        <w:rPr>
          <w:rFonts w:ascii="Times New Roman" w:hAnsi="Times New Roman"/>
          <w:sz w:val="24"/>
          <w:szCs w:val="24"/>
          <w:lang w:val="kk-KZ"/>
        </w:rPr>
        <w:t xml:space="preserve">MOIA-DPS </w:t>
      </w:r>
      <w:r w:rsidRPr="005468B4">
        <w:rPr>
          <w:rFonts w:ascii="Times New Roman" w:hAnsi="Times New Roman"/>
          <w:sz w:val="24"/>
          <w:szCs w:val="24"/>
        </w:rPr>
        <w:t>посвящены исследования</w:t>
      </w:r>
      <w:r w:rsidRPr="005468B4">
        <w:rPr>
          <w:rFonts w:ascii="Times New Roman" w:hAnsi="Times New Roman"/>
          <w:sz w:val="24"/>
          <w:szCs w:val="24"/>
          <w:lang w:val="kk-KZ"/>
        </w:rPr>
        <w:t xml:space="preserve"> </w:t>
      </w:r>
      <w:r w:rsidR="001A0E0A" w:rsidRPr="005468B4">
        <w:rPr>
          <w:rFonts w:ascii="Times New Roman" w:hAnsi="Times New Roman"/>
          <w:sz w:val="24"/>
          <w:szCs w:val="24"/>
        </w:rPr>
        <w:t>[42]</w:t>
      </w:r>
      <w:r w:rsidRPr="005468B4">
        <w:rPr>
          <w:rFonts w:ascii="Times New Roman" w:hAnsi="Times New Roman"/>
          <w:sz w:val="24"/>
          <w:szCs w:val="24"/>
          <w:lang w:val="kk-KZ"/>
        </w:rPr>
        <w:t xml:space="preserve">. Данный подход позволяет более рационально использовать вычислительные ресурсы. </w:t>
      </w:r>
    </w:p>
    <w:p w:rsidR="007B530A" w:rsidRPr="005468B4" w:rsidRDefault="007B530A" w:rsidP="007B530A">
      <w:pPr>
        <w:tabs>
          <w:tab w:val="left" w:pos="567"/>
        </w:tabs>
        <w:autoSpaceDE w:val="0"/>
        <w:autoSpaceDN w:val="0"/>
        <w:adjustRightInd w:val="0"/>
        <w:spacing w:after="0" w:line="360" w:lineRule="auto"/>
        <w:ind w:firstLine="567"/>
        <w:jc w:val="both"/>
        <w:rPr>
          <w:rFonts w:ascii="Times New Roman" w:hAnsi="Times New Roman"/>
          <w:sz w:val="24"/>
          <w:szCs w:val="24"/>
          <w:lang w:val="kk-KZ"/>
        </w:rPr>
      </w:pPr>
      <w:r w:rsidRPr="005468B4">
        <w:rPr>
          <w:rFonts w:ascii="Times New Roman" w:hAnsi="Times New Roman"/>
          <w:sz w:val="24"/>
          <w:szCs w:val="24"/>
          <w:lang w:val="kk-KZ"/>
        </w:rPr>
        <w:t xml:space="preserve">Основные аспекты перспективного направления иммуннокомпьютинга представлены в энциклопедии </w:t>
      </w:r>
      <w:r w:rsidR="001A0E0A" w:rsidRPr="005468B4">
        <w:rPr>
          <w:rFonts w:ascii="Times New Roman" w:hAnsi="Times New Roman"/>
          <w:sz w:val="24"/>
          <w:szCs w:val="24"/>
        </w:rPr>
        <w:t>[43]</w:t>
      </w:r>
      <w:r w:rsidRPr="005468B4">
        <w:rPr>
          <w:rFonts w:ascii="Times New Roman" w:hAnsi="Times New Roman"/>
          <w:sz w:val="24"/>
          <w:szCs w:val="24"/>
          <w:lang w:val="kk-KZ"/>
        </w:rPr>
        <w:t xml:space="preserve">. Приводится определение </w:t>
      </w:r>
      <w:r w:rsidR="001A0E0A" w:rsidRPr="005468B4">
        <w:rPr>
          <w:rFonts w:ascii="Times New Roman" w:hAnsi="Times New Roman"/>
          <w:sz w:val="24"/>
          <w:szCs w:val="24"/>
        </w:rPr>
        <w:t>ИИС</w:t>
      </w:r>
      <w:r w:rsidRPr="005468B4">
        <w:rPr>
          <w:rFonts w:ascii="Times New Roman" w:hAnsi="Times New Roman"/>
          <w:sz w:val="24"/>
          <w:szCs w:val="24"/>
          <w:lang w:val="kk-KZ"/>
        </w:rPr>
        <w:t xml:space="preserve">, данное де Кастро и Тиммисом в 2002 году: </w:t>
      </w:r>
      <w:r w:rsidR="001A0E0A" w:rsidRPr="005468B4">
        <w:rPr>
          <w:rFonts w:ascii="Times New Roman" w:hAnsi="Times New Roman"/>
          <w:sz w:val="24"/>
          <w:szCs w:val="24"/>
          <w:lang w:val="kk-KZ"/>
        </w:rPr>
        <w:t>ИИС</w:t>
      </w:r>
      <w:r w:rsidRPr="005468B4">
        <w:rPr>
          <w:rFonts w:ascii="Times New Roman" w:hAnsi="Times New Roman"/>
          <w:sz w:val="24"/>
          <w:szCs w:val="24"/>
          <w:lang w:val="kk-KZ"/>
        </w:rPr>
        <w:t xml:space="preserve"> </w:t>
      </w:r>
      <w:r w:rsidRPr="005468B4">
        <w:rPr>
          <w:rFonts w:ascii="Times New Roman" w:hAnsi="Times New Roman"/>
          <w:sz w:val="24"/>
          <w:szCs w:val="24"/>
        </w:rPr>
        <w:t>это</w:t>
      </w:r>
      <w:r w:rsidRPr="005468B4">
        <w:rPr>
          <w:rFonts w:ascii="Times New Roman" w:hAnsi="Times New Roman"/>
          <w:sz w:val="24"/>
          <w:szCs w:val="24"/>
          <w:lang w:val="kk-KZ"/>
        </w:rPr>
        <w:t xml:space="preserve"> адаптивные системы, основанные на теоретической иммунологии и наблюдаемых иммунных функциях, принципах и моделях, которые применяются для решения</w:t>
      </w:r>
      <w:r w:rsidRPr="005468B4">
        <w:rPr>
          <w:rFonts w:ascii="Times New Roman" w:hAnsi="Times New Roman"/>
          <w:sz w:val="24"/>
          <w:szCs w:val="24"/>
        </w:rPr>
        <w:t xml:space="preserve"> различных проблем</w:t>
      </w:r>
      <w:r w:rsidRPr="005468B4">
        <w:rPr>
          <w:rFonts w:ascii="Times New Roman" w:hAnsi="Times New Roman"/>
          <w:sz w:val="24"/>
          <w:szCs w:val="24"/>
          <w:lang w:val="kk-KZ"/>
        </w:rPr>
        <w:t xml:space="preserve">. </w:t>
      </w:r>
      <w:r w:rsidRPr="005468B4">
        <w:rPr>
          <w:rFonts w:ascii="Times New Roman" w:hAnsi="Times New Roman"/>
          <w:sz w:val="24"/>
          <w:szCs w:val="24"/>
        </w:rPr>
        <w:t xml:space="preserve">В работе </w:t>
      </w:r>
      <w:r w:rsidR="001A0E0A" w:rsidRPr="005468B4">
        <w:rPr>
          <w:rFonts w:ascii="Times New Roman" w:hAnsi="Times New Roman"/>
          <w:sz w:val="24"/>
          <w:szCs w:val="24"/>
        </w:rPr>
        <w:t>[44]</w:t>
      </w:r>
      <w:r w:rsidRPr="005468B4">
        <w:rPr>
          <w:rFonts w:ascii="Times New Roman" w:hAnsi="Times New Roman"/>
          <w:sz w:val="24"/>
          <w:szCs w:val="24"/>
          <w:lang w:val="kk-KZ"/>
        </w:rPr>
        <w:t xml:space="preserve"> описывается ряд естественные компьютерных алгоритмов </w:t>
      </w:r>
      <w:r w:rsidRPr="005468B4">
        <w:rPr>
          <w:rFonts w:ascii="Times New Roman" w:hAnsi="Times New Roman"/>
          <w:sz w:val="24"/>
          <w:szCs w:val="24"/>
        </w:rPr>
        <w:t>и успешное их применение в различных областях науки и техники</w:t>
      </w:r>
      <w:r w:rsidRPr="005468B4">
        <w:rPr>
          <w:rFonts w:ascii="Times New Roman" w:hAnsi="Times New Roman"/>
          <w:sz w:val="24"/>
          <w:szCs w:val="24"/>
          <w:lang w:val="kk-KZ"/>
        </w:rPr>
        <w:t xml:space="preserve">. Очень перспективным является подход </w:t>
      </w:r>
      <w:r w:rsidR="001A0E0A" w:rsidRPr="005468B4">
        <w:rPr>
          <w:rFonts w:ascii="Times New Roman" w:hAnsi="Times New Roman"/>
          <w:sz w:val="24"/>
          <w:szCs w:val="24"/>
        </w:rPr>
        <w:t>ИИС</w:t>
      </w:r>
      <w:r w:rsidRPr="005468B4">
        <w:rPr>
          <w:rFonts w:ascii="Times New Roman" w:hAnsi="Times New Roman"/>
          <w:sz w:val="24"/>
          <w:szCs w:val="24"/>
          <w:lang w:val="kk-KZ"/>
        </w:rPr>
        <w:t xml:space="preserve"> для моделирования QSAR. Опубликован цикл работ </w:t>
      </w:r>
      <w:r w:rsidR="001A0E0A" w:rsidRPr="005468B4">
        <w:rPr>
          <w:rFonts w:ascii="Times New Roman" w:hAnsi="Times New Roman"/>
          <w:sz w:val="24"/>
          <w:szCs w:val="24"/>
        </w:rPr>
        <w:t>[45]</w:t>
      </w:r>
      <w:r w:rsidRPr="005468B4">
        <w:rPr>
          <w:rFonts w:ascii="Times New Roman" w:hAnsi="Times New Roman"/>
          <w:sz w:val="24"/>
          <w:szCs w:val="24"/>
          <w:lang w:val="kk-KZ"/>
        </w:rPr>
        <w:t xml:space="preserve"> по применению </w:t>
      </w:r>
      <w:r w:rsidR="001A0E0A" w:rsidRPr="005468B4">
        <w:rPr>
          <w:rFonts w:ascii="Times New Roman" w:hAnsi="Times New Roman"/>
          <w:sz w:val="24"/>
          <w:szCs w:val="24"/>
        </w:rPr>
        <w:t>ИИС</w:t>
      </w:r>
      <w:r w:rsidRPr="005468B4">
        <w:rPr>
          <w:rFonts w:ascii="Times New Roman" w:hAnsi="Times New Roman"/>
          <w:sz w:val="24"/>
          <w:szCs w:val="24"/>
          <w:lang w:val="kk-KZ"/>
        </w:rPr>
        <w:t xml:space="preserve"> для дизайна лекарств на основе алгоритма искусственной иммунной системы распознавания (AIRS). Провед</w:t>
      </w:r>
      <w:r w:rsidR="005468B4">
        <w:rPr>
          <w:rFonts w:ascii="Times New Roman" w:hAnsi="Times New Roman"/>
          <w:sz w:val="24"/>
          <w:szCs w:val="24"/>
          <w:lang w:val="kk-KZ"/>
        </w:rPr>
        <w:t>ё</w:t>
      </w:r>
      <w:r w:rsidRPr="005468B4">
        <w:rPr>
          <w:rFonts w:ascii="Times New Roman" w:hAnsi="Times New Roman"/>
          <w:sz w:val="24"/>
          <w:szCs w:val="24"/>
          <w:lang w:val="kk-KZ"/>
        </w:rPr>
        <w:t xml:space="preserve">нные исследования доказывают, что решение задачи классификации с использованием </w:t>
      </w:r>
      <w:r w:rsidR="001A0E0A" w:rsidRPr="005468B4">
        <w:rPr>
          <w:rFonts w:ascii="Times New Roman" w:hAnsi="Times New Roman"/>
          <w:sz w:val="24"/>
          <w:szCs w:val="24"/>
          <w:lang w:val="kk-KZ"/>
        </w:rPr>
        <w:t>ИИС</w:t>
      </w:r>
      <w:r w:rsidRPr="005468B4">
        <w:rPr>
          <w:rFonts w:ascii="Times New Roman" w:hAnsi="Times New Roman"/>
          <w:sz w:val="24"/>
          <w:szCs w:val="24"/>
          <w:lang w:val="kk-KZ"/>
        </w:rPr>
        <w:t xml:space="preserve"> имеет большие перспективы при разработке лекарств, а также для виртуального скрининга. Исследования</w:t>
      </w:r>
      <w:r w:rsidR="001A0E0A" w:rsidRPr="005468B4">
        <w:rPr>
          <w:rFonts w:ascii="Times New Roman" w:hAnsi="Times New Roman"/>
          <w:sz w:val="24"/>
          <w:szCs w:val="24"/>
          <w:lang w:val="kk-KZ"/>
        </w:rPr>
        <w:t xml:space="preserve"> </w:t>
      </w:r>
      <w:r w:rsidR="001A0E0A" w:rsidRPr="005468B4">
        <w:rPr>
          <w:rFonts w:ascii="Times New Roman" w:hAnsi="Times New Roman"/>
          <w:sz w:val="24"/>
          <w:szCs w:val="24"/>
        </w:rPr>
        <w:t>[46]</w:t>
      </w:r>
      <w:r w:rsidRPr="005468B4">
        <w:rPr>
          <w:rFonts w:ascii="Times New Roman" w:hAnsi="Times New Roman"/>
          <w:sz w:val="24"/>
          <w:szCs w:val="24"/>
          <w:lang w:val="kk-KZ"/>
        </w:rPr>
        <w:t xml:space="preserve"> посвящены применению алгоритма AIS на основе клонального отбора (CLONALG) для классификации токсичности полярных и неполярных наркотических загрязнителей.</w:t>
      </w:r>
    </w:p>
    <w:p w:rsidR="007B530A" w:rsidRPr="005468B4" w:rsidRDefault="007B530A" w:rsidP="007B530A">
      <w:pPr>
        <w:tabs>
          <w:tab w:val="left" w:pos="567"/>
        </w:tabs>
        <w:autoSpaceDE w:val="0"/>
        <w:autoSpaceDN w:val="0"/>
        <w:adjustRightInd w:val="0"/>
        <w:spacing w:after="0" w:line="360" w:lineRule="auto"/>
        <w:ind w:firstLine="567"/>
        <w:jc w:val="both"/>
        <w:rPr>
          <w:rFonts w:ascii="Times New Roman" w:hAnsi="Times New Roman"/>
          <w:sz w:val="24"/>
          <w:szCs w:val="24"/>
          <w:lang w:val="kk-KZ"/>
        </w:rPr>
      </w:pPr>
      <w:r w:rsidRPr="005468B4">
        <w:rPr>
          <w:rFonts w:ascii="Times New Roman" w:hAnsi="Times New Roman"/>
          <w:sz w:val="24"/>
          <w:szCs w:val="24"/>
          <w:lang w:val="kk-KZ"/>
        </w:rPr>
        <w:t xml:space="preserve">Таким образом, на сегодняшний день получено много модификаций известных алгоритмов </w:t>
      </w:r>
      <w:r w:rsidR="005C3210" w:rsidRPr="005468B4">
        <w:rPr>
          <w:rFonts w:ascii="Times New Roman" w:hAnsi="Times New Roman"/>
          <w:sz w:val="24"/>
          <w:szCs w:val="24"/>
          <w:lang w:val="kk-KZ"/>
        </w:rPr>
        <w:t>ИИС</w:t>
      </w:r>
      <w:r w:rsidRPr="005468B4">
        <w:rPr>
          <w:rFonts w:ascii="Times New Roman" w:hAnsi="Times New Roman"/>
          <w:sz w:val="24"/>
          <w:szCs w:val="24"/>
          <w:lang w:val="kk-KZ"/>
        </w:rPr>
        <w:t xml:space="preserve"> для различных конкретных приложений </w:t>
      </w:r>
      <w:r w:rsidR="001A0E0A" w:rsidRPr="005468B4">
        <w:rPr>
          <w:rFonts w:ascii="Times New Roman" w:hAnsi="Times New Roman"/>
          <w:sz w:val="24"/>
          <w:szCs w:val="24"/>
        </w:rPr>
        <w:t>[47]</w:t>
      </w:r>
      <w:r w:rsidRPr="005468B4">
        <w:rPr>
          <w:rFonts w:ascii="Times New Roman" w:hAnsi="Times New Roman"/>
          <w:sz w:val="24"/>
          <w:szCs w:val="24"/>
          <w:lang w:val="kk-KZ"/>
        </w:rPr>
        <w:t xml:space="preserve">, но нет комплексных исследований для создания универсального программного обеспечения </w:t>
      </w:r>
      <w:r w:rsidR="005C3210" w:rsidRPr="005468B4">
        <w:rPr>
          <w:rFonts w:ascii="Times New Roman" w:hAnsi="Times New Roman"/>
          <w:sz w:val="24"/>
          <w:szCs w:val="24"/>
          <w:lang w:val="kk-KZ"/>
        </w:rPr>
        <w:t>ИИС</w:t>
      </w:r>
      <w:r w:rsidRPr="005468B4">
        <w:rPr>
          <w:rFonts w:ascii="Times New Roman" w:hAnsi="Times New Roman"/>
          <w:sz w:val="24"/>
          <w:szCs w:val="24"/>
          <w:lang w:val="kk-KZ"/>
        </w:rPr>
        <w:t xml:space="preserve"> для QSAR, имеющегося в открытом доступе. Актуально развитие общей теории </w:t>
      </w:r>
      <w:r w:rsidR="005C3210" w:rsidRPr="005468B4">
        <w:rPr>
          <w:rFonts w:ascii="Times New Roman" w:hAnsi="Times New Roman"/>
          <w:sz w:val="24"/>
          <w:szCs w:val="24"/>
          <w:lang w:val="kk-KZ"/>
        </w:rPr>
        <w:t>ИИС</w:t>
      </w:r>
      <w:r w:rsidRPr="005468B4">
        <w:rPr>
          <w:rFonts w:ascii="Times New Roman" w:hAnsi="Times New Roman"/>
          <w:sz w:val="24"/>
          <w:szCs w:val="24"/>
          <w:lang w:val="kk-KZ"/>
        </w:rPr>
        <w:t xml:space="preserve"> на основе комплексного подхода и систематизации многочисленных существующих на данных момент модифицированных алгоритмов </w:t>
      </w:r>
      <w:r w:rsidR="001A0E0A" w:rsidRPr="005468B4">
        <w:rPr>
          <w:rFonts w:ascii="Times New Roman" w:hAnsi="Times New Roman"/>
          <w:sz w:val="24"/>
          <w:szCs w:val="24"/>
        </w:rPr>
        <w:t>ИИС</w:t>
      </w:r>
      <w:r w:rsidRPr="005468B4">
        <w:rPr>
          <w:rFonts w:ascii="Times New Roman" w:hAnsi="Times New Roman"/>
          <w:sz w:val="24"/>
          <w:szCs w:val="24"/>
          <w:lang w:val="kk-KZ"/>
        </w:rPr>
        <w:t>.</w:t>
      </w:r>
    </w:p>
    <w:p w:rsidR="00BD7399" w:rsidRPr="00FD558F" w:rsidRDefault="00056667" w:rsidP="00BD7399">
      <w:pPr>
        <w:pStyle w:val="Affiliation"/>
        <w:spacing w:line="360" w:lineRule="auto"/>
        <w:ind w:firstLine="567"/>
        <w:jc w:val="both"/>
        <w:rPr>
          <w:sz w:val="24"/>
          <w:szCs w:val="24"/>
          <w:lang w:val="ru-RU"/>
        </w:rPr>
      </w:pPr>
      <w:r w:rsidRPr="005468B4">
        <w:rPr>
          <w:sz w:val="24"/>
          <w:szCs w:val="24"/>
          <w:lang w:val="ru-RU"/>
        </w:rPr>
        <w:t>Постановка задачи исследований</w:t>
      </w:r>
      <w:r w:rsidR="001A0E0A" w:rsidRPr="005468B4">
        <w:rPr>
          <w:sz w:val="24"/>
          <w:szCs w:val="24"/>
          <w:lang w:val="ru-RU"/>
        </w:rPr>
        <w:t xml:space="preserve"> формулируется следующим образом</w:t>
      </w:r>
      <w:r w:rsidRPr="005468B4">
        <w:rPr>
          <w:sz w:val="24"/>
          <w:szCs w:val="24"/>
          <w:lang w:val="ru-RU"/>
        </w:rPr>
        <w:t xml:space="preserve">: </w:t>
      </w:r>
      <w:r w:rsidR="001A0E0A" w:rsidRPr="005468B4">
        <w:rPr>
          <w:sz w:val="24"/>
          <w:szCs w:val="24"/>
          <w:lang w:val="ru-RU"/>
        </w:rPr>
        <w:t>необходимо</w:t>
      </w:r>
      <w:r w:rsidRPr="005468B4">
        <w:rPr>
          <w:sz w:val="24"/>
          <w:szCs w:val="24"/>
          <w:lang w:val="ru-RU"/>
        </w:rPr>
        <w:t xml:space="preserve"> разработ</w:t>
      </w:r>
      <w:r w:rsidR="001A0E0A" w:rsidRPr="005468B4">
        <w:rPr>
          <w:sz w:val="24"/>
          <w:szCs w:val="24"/>
          <w:lang w:val="ru-RU"/>
        </w:rPr>
        <w:t>ать</w:t>
      </w:r>
      <w:r w:rsidRPr="005468B4">
        <w:rPr>
          <w:sz w:val="24"/>
          <w:szCs w:val="24"/>
          <w:lang w:val="ru-RU"/>
        </w:rPr>
        <w:t xml:space="preserve"> </w:t>
      </w:r>
      <w:proofErr w:type="gramStart"/>
      <w:r w:rsidR="00C24DF2" w:rsidRPr="005468B4">
        <w:rPr>
          <w:sz w:val="24"/>
          <w:szCs w:val="24"/>
          <w:lang w:val="ru-RU"/>
        </w:rPr>
        <w:t>информационную</w:t>
      </w:r>
      <w:proofErr w:type="gramEnd"/>
      <w:r w:rsidR="00C24DF2" w:rsidRPr="005468B4">
        <w:rPr>
          <w:sz w:val="24"/>
          <w:szCs w:val="24"/>
          <w:lang w:val="ru-RU"/>
        </w:rPr>
        <w:t xml:space="preserve"> </w:t>
      </w:r>
      <w:r w:rsidR="00C24DF2" w:rsidRPr="005468B4">
        <w:rPr>
          <w:sz w:val="24"/>
          <w:szCs w:val="24"/>
        </w:rPr>
        <w:t>Smart</w:t>
      </w:r>
      <w:r w:rsidR="00C24DF2" w:rsidRPr="005468B4">
        <w:rPr>
          <w:sz w:val="24"/>
          <w:szCs w:val="24"/>
          <w:lang w:val="ru-RU"/>
        </w:rPr>
        <w:t xml:space="preserve">-систему ведения научных исследований для прогнозирования зависимости «структура-свойство» лекарственных соединений на основе модифицированных алгоритмов </w:t>
      </w:r>
      <w:r w:rsidR="00BD7399" w:rsidRPr="005468B4">
        <w:rPr>
          <w:sz w:val="24"/>
          <w:szCs w:val="24"/>
          <w:lang w:val="ru-RU"/>
        </w:rPr>
        <w:t>искусственного интеллекта.</w:t>
      </w:r>
      <w:r w:rsidR="00BD7399" w:rsidRPr="00FD558F">
        <w:rPr>
          <w:sz w:val="24"/>
          <w:szCs w:val="24"/>
          <w:lang w:val="ru-RU"/>
        </w:rPr>
        <w:t xml:space="preserve"> </w:t>
      </w:r>
    </w:p>
    <w:p w:rsidR="00056667" w:rsidRPr="00FD558F" w:rsidRDefault="00887492" w:rsidP="00BD7399">
      <w:pPr>
        <w:pStyle w:val="Affiliation"/>
        <w:spacing w:line="360" w:lineRule="auto"/>
        <w:ind w:firstLine="567"/>
        <w:jc w:val="both"/>
        <w:rPr>
          <w:sz w:val="24"/>
          <w:szCs w:val="24"/>
          <w:lang w:val="ru-RU"/>
        </w:rPr>
      </w:pPr>
      <w:r w:rsidRPr="00FD558F">
        <w:rPr>
          <w:sz w:val="24"/>
          <w:szCs w:val="24"/>
          <w:lang w:val="ru-RU"/>
        </w:rPr>
        <w:t>Задачи</w:t>
      </w:r>
      <w:r w:rsidR="00056667" w:rsidRPr="00FD558F">
        <w:rPr>
          <w:sz w:val="24"/>
          <w:szCs w:val="24"/>
          <w:lang w:val="ru-RU"/>
        </w:rPr>
        <w:t>, которые необходимо решить:</w:t>
      </w:r>
    </w:p>
    <w:p w:rsidR="00056667" w:rsidRPr="00056667" w:rsidRDefault="00056667" w:rsidP="00056667">
      <w:pPr>
        <w:pStyle w:val="Affiliation"/>
        <w:spacing w:line="360" w:lineRule="auto"/>
        <w:ind w:firstLine="567"/>
        <w:jc w:val="both"/>
        <w:rPr>
          <w:sz w:val="24"/>
          <w:szCs w:val="24"/>
          <w:lang w:val="ru-RU"/>
        </w:rPr>
      </w:pPr>
      <w:r w:rsidRPr="00056667">
        <w:rPr>
          <w:sz w:val="24"/>
          <w:szCs w:val="24"/>
          <w:lang w:val="ru-RU"/>
        </w:rPr>
        <w:t xml:space="preserve">- комплексный подход и </w:t>
      </w:r>
      <w:proofErr w:type="spellStart"/>
      <w:r w:rsidRPr="00056667">
        <w:rPr>
          <w:sz w:val="24"/>
          <w:szCs w:val="24"/>
          <w:lang w:val="ru-RU"/>
        </w:rPr>
        <w:t>междисциплинар</w:t>
      </w:r>
      <w:r w:rsidR="000D3298">
        <w:rPr>
          <w:sz w:val="24"/>
          <w:szCs w:val="24"/>
          <w:lang w:val="ru-RU"/>
        </w:rPr>
        <w:t>ность</w:t>
      </w:r>
      <w:proofErr w:type="spellEnd"/>
      <w:r w:rsidR="000D3298">
        <w:rPr>
          <w:sz w:val="24"/>
          <w:szCs w:val="24"/>
          <w:lang w:val="ru-RU"/>
        </w:rPr>
        <w:t xml:space="preserve"> исследований, затрагивающий</w:t>
      </w:r>
      <w:r w:rsidRPr="00056667">
        <w:rPr>
          <w:sz w:val="24"/>
          <w:szCs w:val="24"/>
          <w:lang w:val="ru-RU"/>
        </w:rPr>
        <w:t xml:space="preserve"> многие области науки: органическую химию, молекулярную биологию, медицину, </w:t>
      </w:r>
      <w:proofErr w:type="spellStart"/>
      <w:r w:rsidRPr="00056667">
        <w:rPr>
          <w:sz w:val="24"/>
          <w:szCs w:val="24"/>
          <w:lang w:val="ru-RU"/>
        </w:rPr>
        <w:t>хемоинформатику</w:t>
      </w:r>
      <w:proofErr w:type="spellEnd"/>
      <w:r w:rsidRPr="00056667">
        <w:rPr>
          <w:sz w:val="24"/>
          <w:szCs w:val="24"/>
          <w:lang w:val="ru-RU"/>
        </w:rPr>
        <w:t xml:space="preserve">, вычислительную технику, IT–технологии, подходы искусственного интеллекта и многие другие; </w:t>
      </w:r>
    </w:p>
    <w:p w:rsidR="00056667" w:rsidRPr="00056667" w:rsidRDefault="00056667" w:rsidP="00056667">
      <w:pPr>
        <w:pStyle w:val="Affiliation"/>
        <w:spacing w:line="360" w:lineRule="auto"/>
        <w:ind w:firstLine="567"/>
        <w:jc w:val="both"/>
        <w:rPr>
          <w:sz w:val="24"/>
          <w:szCs w:val="24"/>
          <w:lang w:val="ru-RU"/>
        </w:rPr>
      </w:pPr>
      <w:r w:rsidRPr="00056667">
        <w:rPr>
          <w:sz w:val="24"/>
          <w:szCs w:val="24"/>
          <w:lang w:val="ru-RU"/>
        </w:rPr>
        <w:lastRenderedPageBreak/>
        <w:t xml:space="preserve">- высокое качество обучающей выборки, которая наиболее полно описывает молекулярную структуру химического соединения при минимальном наборе дескрипторов; </w:t>
      </w:r>
    </w:p>
    <w:p w:rsidR="00056667" w:rsidRPr="00056667" w:rsidRDefault="00056667" w:rsidP="00056667">
      <w:pPr>
        <w:pStyle w:val="Affiliation"/>
        <w:spacing w:line="360" w:lineRule="auto"/>
        <w:ind w:firstLine="567"/>
        <w:jc w:val="both"/>
        <w:rPr>
          <w:sz w:val="24"/>
          <w:szCs w:val="24"/>
          <w:lang w:val="ru-RU"/>
        </w:rPr>
      </w:pPr>
      <w:r w:rsidRPr="00056667">
        <w:rPr>
          <w:sz w:val="24"/>
          <w:szCs w:val="24"/>
          <w:lang w:val="ru-RU"/>
        </w:rPr>
        <w:t xml:space="preserve">- быстродействие, которое позволяет осуществлять прогноз </w:t>
      </w:r>
      <w:r w:rsidR="000D3298">
        <w:rPr>
          <w:sz w:val="24"/>
          <w:szCs w:val="24"/>
          <w:lang w:val="ru-RU"/>
        </w:rPr>
        <w:t>«</w:t>
      </w:r>
      <w:r w:rsidRPr="00056667">
        <w:rPr>
          <w:sz w:val="24"/>
          <w:szCs w:val="24"/>
          <w:lang w:val="ru-RU"/>
        </w:rPr>
        <w:t>свойств</w:t>
      </w:r>
      <w:r w:rsidR="00FF427C">
        <w:rPr>
          <w:sz w:val="24"/>
          <w:szCs w:val="24"/>
          <w:lang w:val="ru-RU"/>
        </w:rPr>
        <w:t>а</w:t>
      </w:r>
      <w:r w:rsidRPr="00056667">
        <w:rPr>
          <w:sz w:val="24"/>
          <w:szCs w:val="24"/>
          <w:lang w:val="ru-RU"/>
        </w:rPr>
        <w:t>/активность</w:t>
      </w:r>
      <w:r w:rsidR="000D3298">
        <w:rPr>
          <w:sz w:val="24"/>
          <w:szCs w:val="24"/>
          <w:lang w:val="ru-RU"/>
        </w:rPr>
        <w:t>»</w:t>
      </w:r>
      <w:r w:rsidRPr="00056667">
        <w:rPr>
          <w:sz w:val="24"/>
          <w:szCs w:val="24"/>
          <w:lang w:val="ru-RU"/>
        </w:rPr>
        <w:t xml:space="preserve"> большого количества химических соединений за необходимое время;</w:t>
      </w:r>
    </w:p>
    <w:p w:rsidR="00056667" w:rsidRPr="00056667" w:rsidRDefault="00056667" w:rsidP="00056667">
      <w:pPr>
        <w:pStyle w:val="Affiliation"/>
        <w:spacing w:line="360" w:lineRule="auto"/>
        <w:ind w:firstLine="567"/>
        <w:jc w:val="both"/>
        <w:rPr>
          <w:sz w:val="24"/>
          <w:szCs w:val="24"/>
          <w:lang w:val="ru-RU"/>
        </w:rPr>
      </w:pPr>
      <w:r w:rsidRPr="00056667">
        <w:rPr>
          <w:sz w:val="24"/>
          <w:szCs w:val="24"/>
          <w:lang w:val="ru-RU"/>
        </w:rPr>
        <w:t>- возможность использования для различных классов химических соединений (противобактериальных, противовирусных, противоопухолевых и т.д.);</w:t>
      </w:r>
    </w:p>
    <w:p w:rsidR="00056667" w:rsidRPr="00056667" w:rsidRDefault="00056667" w:rsidP="00056667">
      <w:pPr>
        <w:pStyle w:val="Affiliation"/>
        <w:spacing w:line="360" w:lineRule="auto"/>
        <w:ind w:firstLine="567"/>
        <w:jc w:val="both"/>
        <w:rPr>
          <w:sz w:val="24"/>
          <w:szCs w:val="24"/>
          <w:lang w:val="ru-RU"/>
        </w:rPr>
      </w:pPr>
      <w:r w:rsidRPr="00056667">
        <w:rPr>
          <w:sz w:val="24"/>
          <w:szCs w:val="24"/>
          <w:lang w:val="ru-RU"/>
        </w:rPr>
        <w:t xml:space="preserve">- оценка эффективности используемых модифицированных алгоритмов </w:t>
      </w:r>
      <w:r w:rsidR="000D3298">
        <w:rPr>
          <w:sz w:val="24"/>
          <w:szCs w:val="24"/>
          <w:lang w:val="ru-RU"/>
        </w:rPr>
        <w:t>ИИС</w:t>
      </w:r>
      <w:r w:rsidRPr="00056667">
        <w:rPr>
          <w:sz w:val="24"/>
          <w:szCs w:val="24"/>
          <w:lang w:val="ru-RU"/>
        </w:rPr>
        <w:t>;</w:t>
      </w:r>
    </w:p>
    <w:p w:rsidR="00056667" w:rsidRPr="00056667" w:rsidRDefault="00056667" w:rsidP="00056667">
      <w:pPr>
        <w:pStyle w:val="Affiliation"/>
        <w:spacing w:line="360" w:lineRule="auto"/>
        <w:ind w:firstLine="567"/>
        <w:jc w:val="both"/>
        <w:rPr>
          <w:sz w:val="24"/>
          <w:szCs w:val="24"/>
          <w:lang w:val="ru-RU"/>
        </w:rPr>
      </w:pPr>
      <w:r w:rsidRPr="00056667">
        <w:rPr>
          <w:sz w:val="24"/>
          <w:szCs w:val="24"/>
          <w:lang w:val="ru-RU"/>
        </w:rPr>
        <w:t>- достаточная точность прогнозирования свойств химических соединений.</w:t>
      </w:r>
    </w:p>
    <w:p w:rsidR="00056667" w:rsidRPr="00EC2BB7" w:rsidRDefault="00056667" w:rsidP="00EC2BB7">
      <w:pPr>
        <w:pStyle w:val="Affiliation"/>
        <w:spacing w:line="360" w:lineRule="auto"/>
        <w:ind w:firstLine="567"/>
        <w:jc w:val="both"/>
        <w:rPr>
          <w:sz w:val="24"/>
          <w:szCs w:val="24"/>
          <w:lang w:val="ru-RU"/>
        </w:rPr>
      </w:pPr>
    </w:p>
    <w:p w:rsidR="00F822C3" w:rsidRDefault="00F822C3" w:rsidP="003B51FE">
      <w:pPr>
        <w:pStyle w:val="a3"/>
        <w:numPr>
          <w:ilvl w:val="1"/>
          <w:numId w:val="1"/>
        </w:numPr>
        <w:tabs>
          <w:tab w:val="left" w:pos="426"/>
          <w:tab w:val="left" w:pos="993"/>
        </w:tabs>
        <w:spacing w:line="360" w:lineRule="auto"/>
        <w:ind w:left="0" w:firstLine="567"/>
        <w:jc w:val="both"/>
        <w:rPr>
          <w:lang w:val="ru-RU"/>
        </w:rPr>
      </w:pPr>
      <w:r>
        <w:rPr>
          <w:lang w:val="kk-KZ"/>
        </w:rPr>
        <w:t>Разработ</w:t>
      </w:r>
      <w:r w:rsidRPr="00F822C3">
        <w:rPr>
          <w:lang w:val="ru-RU"/>
        </w:rPr>
        <w:t>ка</w:t>
      </w:r>
      <w:r>
        <w:rPr>
          <w:lang w:val="kk-KZ"/>
        </w:rPr>
        <w:t xml:space="preserve"> </w:t>
      </w:r>
      <w:r w:rsidRPr="00F822C3">
        <w:rPr>
          <w:lang w:val="ru-RU"/>
        </w:rPr>
        <w:t>и</w:t>
      </w:r>
      <w:r>
        <w:rPr>
          <w:lang w:val="kk-KZ"/>
        </w:rPr>
        <w:t>нформационной системы ведения научных исследований на основе модельно</w:t>
      </w:r>
      <w:r w:rsidRPr="00F822C3">
        <w:rPr>
          <w:lang w:val="ru-RU"/>
        </w:rPr>
        <w:t>-ориентированного подхода (</w:t>
      </w:r>
      <w:r>
        <w:t>Model</w:t>
      </w:r>
      <w:r w:rsidRPr="00BF2C06">
        <w:rPr>
          <w:lang w:val="ru-RU"/>
        </w:rPr>
        <w:t xml:space="preserve"> </w:t>
      </w:r>
      <w:r>
        <w:t>Driven</w:t>
      </w:r>
      <w:r w:rsidRPr="00BF2C06">
        <w:rPr>
          <w:lang w:val="ru-RU"/>
        </w:rPr>
        <w:t xml:space="preserve"> </w:t>
      </w:r>
      <w:r>
        <w:t>Architecture</w:t>
      </w:r>
      <w:r w:rsidRPr="00F822C3">
        <w:rPr>
          <w:lang w:val="ru-RU"/>
        </w:rPr>
        <w:t xml:space="preserve">, </w:t>
      </w:r>
      <w:r>
        <w:t>MDA</w:t>
      </w:r>
      <w:r w:rsidRPr="00F822C3">
        <w:rPr>
          <w:lang w:val="ru-RU"/>
        </w:rPr>
        <w:t xml:space="preserve">) </w:t>
      </w:r>
      <w:r>
        <w:rPr>
          <w:lang w:val="kk-KZ"/>
        </w:rPr>
        <w:t xml:space="preserve">для </w:t>
      </w:r>
      <w:r w:rsidRPr="00F822C3">
        <w:rPr>
          <w:lang w:val="ru-RU"/>
        </w:rPr>
        <w:t>компьютерного молекулярного дизайна новых лекарственных препаратов</w:t>
      </w:r>
    </w:p>
    <w:p w:rsidR="00F822C3" w:rsidRDefault="00F822C3" w:rsidP="003743B4">
      <w:pPr>
        <w:pStyle w:val="a3"/>
        <w:tabs>
          <w:tab w:val="left" w:pos="426"/>
          <w:tab w:val="left" w:pos="993"/>
        </w:tabs>
        <w:spacing w:line="360" w:lineRule="auto"/>
        <w:jc w:val="both"/>
        <w:rPr>
          <w:lang w:val="ru-RU"/>
        </w:rPr>
      </w:pPr>
    </w:p>
    <w:p w:rsidR="006265A9" w:rsidRPr="00CB4DD3" w:rsidRDefault="003743B4" w:rsidP="004D4A95">
      <w:pPr>
        <w:pStyle w:val="a3"/>
        <w:tabs>
          <w:tab w:val="left" w:pos="426"/>
          <w:tab w:val="left" w:pos="993"/>
        </w:tabs>
        <w:spacing w:line="360" w:lineRule="auto"/>
        <w:ind w:firstLine="567"/>
        <w:jc w:val="both"/>
        <w:rPr>
          <w:lang w:val="ru-RU"/>
        </w:rPr>
      </w:pPr>
      <w:r w:rsidRPr="003743B4">
        <w:rPr>
          <w:lang w:val="kk-KZ"/>
        </w:rPr>
        <w:t xml:space="preserve">Существует много нерешенных проблем в фармакологии при создании высокоэффективных и безопасных лекарств. Ввиду очевидного прогресса в области IT технологий и программного обеспечения, а также экспоненциально растущим </w:t>
      </w:r>
      <w:r>
        <w:rPr>
          <w:lang w:val="kk-KZ"/>
        </w:rPr>
        <w:t>ростом</w:t>
      </w:r>
      <w:r w:rsidRPr="003743B4">
        <w:rPr>
          <w:lang w:val="kk-KZ"/>
        </w:rPr>
        <w:t xml:space="preserve"> биологической информации одной из важных задач является комплексный подход и </w:t>
      </w:r>
      <w:r w:rsidRPr="00CB4DD3">
        <w:rPr>
          <w:lang w:val="kk-KZ"/>
        </w:rPr>
        <w:t xml:space="preserve">объединение знаний в различных областях науки с последними достижениями в области вычислительной техники </w:t>
      </w:r>
      <w:r w:rsidR="006265A9" w:rsidRPr="00CB4DD3">
        <w:rPr>
          <w:lang w:val="ru-RU"/>
        </w:rPr>
        <w:t>[48]</w:t>
      </w:r>
      <w:r w:rsidRPr="00CB4DD3">
        <w:rPr>
          <w:lang w:val="kk-KZ"/>
        </w:rPr>
        <w:t>.</w:t>
      </w:r>
      <w:r w:rsidR="004D4A95" w:rsidRPr="00CB4DD3">
        <w:rPr>
          <w:lang w:val="kk-KZ"/>
        </w:rPr>
        <w:t xml:space="preserve"> </w:t>
      </w:r>
      <w:r w:rsidR="00190086" w:rsidRPr="00CB4DD3">
        <w:rPr>
          <w:lang w:val="kk-KZ"/>
        </w:rPr>
        <w:t>В связи с чем р</w:t>
      </w:r>
      <w:proofErr w:type="spellStart"/>
      <w:r w:rsidRPr="00CB4DD3">
        <w:rPr>
          <w:lang w:val="ru-RU"/>
        </w:rPr>
        <w:t>азработка</w:t>
      </w:r>
      <w:proofErr w:type="spellEnd"/>
      <w:r w:rsidRPr="00CB4DD3">
        <w:rPr>
          <w:lang w:val="ru-RU"/>
        </w:rPr>
        <w:t xml:space="preserve"> простых и доступных инструментальных средств для </w:t>
      </w:r>
      <w:r w:rsidR="006051AD" w:rsidRPr="00CB4DD3">
        <w:rPr>
          <w:lang w:val="ru-RU"/>
        </w:rPr>
        <w:t xml:space="preserve">исследователей в области </w:t>
      </w:r>
      <w:proofErr w:type="spellStart"/>
      <w:r w:rsidRPr="00CB4DD3">
        <w:rPr>
          <w:lang w:val="ru-RU"/>
        </w:rPr>
        <w:t>биоинформатики</w:t>
      </w:r>
      <w:proofErr w:type="spellEnd"/>
      <w:r w:rsidRPr="00CB4DD3">
        <w:rPr>
          <w:lang w:val="ru-RU"/>
        </w:rPr>
        <w:t xml:space="preserve"> является актуальной задачей. </w:t>
      </w:r>
    </w:p>
    <w:p w:rsidR="006051AD" w:rsidRDefault="003743B4" w:rsidP="004D4A95">
      <w:pPr>
        <w:pStyle w:val="a3"/>
        <w:tabs>
          <w:tab w:val="left" w:pos="426"/>
          <w:tab w:val="left" w:pos="993"/>
        </w:tabs>
        <w:spacing w:line="360" w:lineRule="auto"/>
        <w:ind w:firstLine="567"/>
        <w:jc w:val="both"/>
        <w:rPr>
          <w:lang w:val="ru-RU"/>
        </w:rPr>
      </w:pPr>
      <w:r w:rsidRPr="00CB4DD3">
        <w:rPr>
          <w:lang w:val="ru-RU"/>
        </w:rPr>
        <w:t>Х</w:t>
      </w:r>
      <w:r w:rsidR="006051AD" w:rsidRPr="00CB4DD3">
        <w:rPr>
          <w:lang w:val="ru-RU"/>
        </w:rPr>
        <w:t xml:space="preserve">орошо зарекомендовал себя подход </w:t>
      </w:r>
      <w:proofErr w:type="spellStart"/>
      <w:r w:rsidR="006051AD" w:rsidRPr="00CB4DD3">
        <w:rPr>
          <w:lang w:val="ru-RU"/>
        </w:rPr>
        <w:t>Model</w:t>
      </w:r>
      <w:proofErr w:type="spellEnd"/>
      <w:r w:rsidR="006051AD" w:rsidRPr="00CB4DD3">
        <w:rPr>
          <w:lang w:val="ru-RU"/>
        </w:rPr>
        <w:t xml:space="preserve"> </w:t>
      </w:r>
      <w:proofErr w:type="spellStart"/>
      <w:r w:rsidR="006051AD" w:rsidRPr="00CB4DD3">
        <w:rPr>
          <w:lang w:val="ru-RU"/>
        </w:rPr>
        <w:t>Driven</w:t>
      </w:r>
      <w:proofErr w:type="spellEnd"/>
      <w:r w:rsidR="006051AD" w:rsidRPr="00CB4DD3">
        <w:rPr>
          <w:lang w:val="ru-RU"/>
        </w:rPr>
        <w:t xml:space="preserve"> </w:t>
      </w:r>
      <w:proofErr w:type="spellStart"/>
      <w:r w:rsidR="006051AD" w:rsidRPr="00CB4DD3">
        <w:rPr>
          <w:lang w:val="ru-RU"/>
        </w:rPr>
        <w:t>Architecture</w:t>
      </w:r>
      <w:proofErr w:type="spellEnd"/>
      <w:r w:rsidR="006051AD" w:rsidRPr="00CB4DD3">
        <w:rPr>
          <w:lang w:val="ru-RU"/>
        </w:rPr>
        <w:t xml:space="preserve"> (MDA), в основе которого лежит построение метамодели управления и обмена метаданными для последующей реализаци</w:t>
      </w:r>
      <w:r w:rsidR="006265A9" w:rsidRPr="00CB4DD3">
        <w:rPr>
          <w:lang w:val="ru-RU"/>
        </w:rPr>
        <w:t>и</w:t>
      </w:r>
      <w:r w:rsidR="006051AD" w:rsidRPr="00CB4DD3">
        <w:rPr>
          <w:lang w:val="ru-RU"/>
        </w:rPr>
        <w:t xml:space="preserve"> приложения на программной платформе [</w:t>
      </w:r>
      <w:r w:rsidR="006265A9" w:rsidRPr="00CB4DD3">
        <w:rPr>
          <w:lang w:val="ru-RU"/>
        </w:rPr>
        <w:t>49</w:t>
      </w:r>
      <w:r w:rsidR="006051AD" w:rsidRPr="00CB4DD3">
        <w:rPr>
          <w:lang w:val="ru-RU"/>
        </w:rPr>
        <w:t>]. Данная архитектура успешно применяется в области компьютерного молекулярного дизайна новых лекарственных препаратов. Например, в работе [</w:t>
      </w:r>
      <w:r w:rsidR="006265A9" w:rsidRPr="00CB4DD3">
        <w:rPr>
          <w:lang w:val="ru-RU"/>
        </w:rPr>
        <w:t>50</w:t>
      </w:r>
      <w:r w:rsidR="006051AD" w:rsidRPr="00CB4DD3">
        <w:rPr>
          <w:lang w:val="ru-RU"/>
        </w:rPr>
        <w:t>] представлено использование подхода MDA для обработки больших данных при прогнозировании побочного действия лекарств. Модель прогнозирования построена на основе статистических методов и алгоритмов машинного обучения. Исследования [</w:t>
      </w:r>
      <w:r w:rsidR="006265A9" w:rsidRPr="00CB4DD3">
        <w:rPr>
          <w:lang w:val="ru-RU"/>
        </w:rPr>
        <w:t>51</w:t>
      </w:r>
      <w:r w:rsidR="006051AD" w:rsidRPr="00CB4DD3">
        <w:rPr>
          <w:lang w:val="ru-RU"/>
        </w:rPr>
        <w:t>] посвящены применению MDA для определения набора моделей при идентификации лекарств, генов, болезней, кода международной системы классификации лекарственных средств и различных побочных эффектов. В работе [</w:t>
      </w:r>
      <w:r w:rsidR="006265A9" w:rsidRPr="00CB4DD3">
        <w:rPr>
          <w:lang w:val="ru-RU"/>
        </w:rPr>
        <w:t>52</w:t>
      </w:r>
      <w:r w:rsidR="006051AD" w:rsidRPr="00CB4DD3">
        <w:rPr>
          <w:lang w:val="ru-RU"/>
        </w:rPr>
        <w:t>] описыва</w:t>
      </w:r>
      <w:r w:rsidR="006265A9" w:rsidRPr="00CB4DD3">
        <w:rPr>
          <w:lang w:val="ru-RU"/>
        </w:rPr>
        <w:t xml:space="preserve">ется применение MDA технологии </w:t>
      </w:r>
      <w:r w:rsidR="006051AD" w:rsidRPr="00CB4DD3">
        <w:rPr>
          <w:lang w:val="ru-RU"/>
        </w:rPr>
        <w:t>для повышения производительности</w:t>
      </w:r>
      <w:r w:rsidR="006051AD" w:rsidRPr="0075033B">
        <w:rPr>
          <w:lang w:val="ru-RU"/>
        </w:rPr>
        <w:t xml:space="preserve"> исследований при создании новых лекарственных соединений. Данный подход позволяет использовать все данные (внутренние и внешние) для принятия решений, которые могут быть представлены в виде информации о биологической активности, трёхмерных </w:t>
      </w:r>
      <w:r w:rsidR="006051AD" w:rsidRPr="0075033B">
        <w:rPr>
          <w:lang w:val="ru-RU"/>
        </w:rPr>
        <w:lastRenderedPageBreak/>
        <w:t xml:space="preserve">структурах, данных о безопасности и т.д. </w:t>
      </w:r>
    </w:p>
    <w:p w:rsidR="003F4ACF" w:rsidRPr="00CB4DD3" w:rsidRDefault="006265A9" w:rsidP="006265A9">
      <w:pPr>
        <w:pStyle w:val="Affiliation"/>
        <w:spacing w:line="360" w:lineRule="auto"/>
        <w:ind w:firstLine="567"/>
        <w:jc w:val="both"/>
        <w:rPr>
          <w:sz w:val="24"/>
          <w:szCs w:val="24"/>
          <w:lang w:val="ru-RU"/>
        </w:rPr>
      </w:pPr>
      <w:r>
        <w:rPr>
          <w:sz w:val="24"/>
          <w:szCs w:val="24"/>
          <w:lang w:val="ru-RU"/>
        </w:rPr>
        <w:t xml:space="preserve">Таким образом, подход </w:t>
      </w:r>
      <w:r>
        <w:rPr>
          <w:sz w:val="24"/>
          <w:szCs w:val="24"/>
        </w:rPr>
        <w:t>MDA</w:t>
      </w:r>
      <w:r w:rsidRPr="006265A9">
        <w:rPr>
          <w:sz w:val="24"/>
          <w:szCs w:val="24"/>
          <w:lang w:val="ru-RU"/>
        </w:rPr>
        <w:t xml:space="preserve"> </w:t>
      </w:r>
      <w:r>
        <w:rPr>
          <w:sz w:val="24"/>
          <w:szCs w:val="24"/>
          <w:lang w:val="ru-RU"/>
        </w:rPr>
        <w:t xml:space="preserve">является удобным инструментом для разработки </w:t>
      </w:r>
      <w:r w:rsidR="00190086" w:rsidRPr="0075033B">
        <w:rPr>
          <w:sz w:val="24"/>
          <w:szCs w:val="24"/>
          <w:lang w:val="ru-RU"/>
        </w:rPr>
        <w:t>информационной</w:t>
      </w:r>
      <w:r w:rsidR="00521379">
        <w:rPr>
          <w:sz w:val="24"/>
          <w:szCs w:val="24"/>
          <w:lang w:val="ru-RU"/>
        </w:rPr>
        <w:t xml:space="preserve"> </w:t>
      </w:r>
      <w:r w:rsidR="00521379">
        <w:rPr>
          <w:sz w:val="24"/>
          <w:szCs w:val="24"/>
        </w:rPr>
        <w:t>Smart</w:t>
      </w:r>
      <w:r w:rsidR="00521379" w:rsidRPr="00521379">
        <w:rPr>
          <w:sz w:val="24"/>
          <w:szCs w:val="24"/>
          <w:lang w:val="ru-RU"/>
        </w:rPr>
        <w:t xml:space="preserve"> </w:t>
      </w:r>
      <w:r w:rsidR="00C03AE1">
        <w:rPr>
          <w:sz w:val="24"/>
          <w:szCs w:val="24"/>
          <w:lang w:val="ru-RU"/>
        </w:rPr>
        <w:t>–</w:t>
      </w:r>
      <w:r w:rsidR="00521379" w:rsidRPr="00521379">
        <w:rPr>
          <w:sz w:val="24"/>
          <w:szCs w:val="24"/>
          <w:lang w:val="ru-RU"/>
        </w:rPr>
        <w:t xml:space="preserve"> </w:t>
      </w:r>
      <w:r w:rsidR="00190086" w:rsidRPr="0075033B">
        <w:rPr>
          <w:sz w:val="24"/>
          <w:szCs w:val="24"/>
          <w:lang w:val="ru-RU"/>
        </w:rPr>
        <w:t>системы ведения научных исследований согласно постановк</w:t>
      </w:r>
      <w:r w:rsidR="00331F63">
        <w:rPr>
          <w:sz w:val="24"/>
          <w:szCs w:val="24"/>
          <w:lang w:val="ru-RU"/>
        </w:rPr>
        <w:t>е</w:t>
      </w:r>
      <w:r w:rsidR="00190086" w:rsidRPr="0075033B">
        <w:rPr>
          <w:sz w:val="24"/>
          <w:szCs w:val="24"/>
          <w:lang w:val="ru-RU"/>
        </w:rPr>
        <w:t xml:space="preserve"> задачи</w:t>
      </w:r>
      <w:r w:rsidR="00190086" w:rsidRPr="00190086">
        <w:rPr>
          <w:sz w:val="24"/>
          <w:szCs w:val="24"/>
          <w:lang w:val="ru-RU"/>
        </w:rPr>
        <w:t xml:space="preserve">. </w:t>
      </w:r>
      <w:r w:rsidR="00190086" w:rsidRPr="0075033B">
        <w:rPr>
          <w:sz w:val="24"/>
          <w:szCs w:val="24"/>
          <w:lang w:val="ru-RU"/>
        </w:rPr>
        <w:t>Данная архитектура даёт разработчикам возможность спроектировать информационную систему и реализовать её на любой платформе. В основе подхода MDA лежит понятие модели</w:t>
      </w:r>
      <w:r w:rsidR="00190086" w:rsidRPr="00CB4DD3">
        <w:rPr>
          <w:sz w:val="24"/>
          <w:szCs w:val="24"/>
          <w:lang w:val="ru-RU"/>
        </w:rPr>
        <w:t>, представляющей собой формальную спецификацию функции, структуры или поведения системы [</w:t>
      </w:r>
      <w:r w:rsidR="009D4701" w:rsidRPr="00CB4DD3">
        <w:rPr>
          <w:sz w:val="24"/>
          <w:szCs w:val="24"/>
          <w:lang w:val="ru-RU"/>
        </w:rPr>
        <w:t>48</w:t>
      </w:r>
      <w:r w:rsidR="00190086" w:rsidRPr="00CB4DD3">
        <w:rPr>
          <w:sz w:val="24"/>
          <w:szCs w:val="24"/>
          <w:lang w:val="ru-RU"/>
        </w:rPr>
        <w:t>]. Модели могут быть описаны с помощью унифицированного языка UML (</w:t>
      </w:r>
      <w:proofErr w:type="spellStart"/>
      <w:r w:rsidR="00190086" w:rsidRPr="00CB4DD3">
        <w:rPr>
          <w:sz w:val="24"/>
          <w:szCs w:val="24"/>
          <w:lang w:val="ru-RU"/>
        </w:rPr>
        <w:t>Unified</w:t>
      </w:r>
      <w:proofErr w:type="spellEnd"/>
      <w:r w:rsidR="00190086" w:rsidRPr="00CB4DD3">
        <w:rPr>
          <w:sz w:val="24"/>
          <w:szCs w:val="24"/>
          <w:lang w:val="ru-RU"/>
        </w:rPr>
        <w:t xml:space="preserve"> </w:t>
      </w:r>
      <w:proofErr w:type="spellStart"/>
      <w:r w:rsidR="00190086" w:rsidRPr="00CB4DD3">
        <w:rPr>
          <w:sz w:val="24"/>
          <w:szCs w:val="24"/>
          <w:lang w:val="ru-RU"/>
        </w:rPr>
        <w:t>Modeling</w:t>
      </w:r>
      <w:proofErr w:type="spellEnd"/>
      <w:r w:rsidR="00190086" w:rsidRPr="00CB4DD3">
        <w:rPr>
          <w:sz w:val="24"/>
          <w:szCs w:val="24"/>
          <w:lang w:val="ru-RU"/>
        </w:rPr>
        <w:t xml:space="preserve"> </w:t>
      </w:r>
      <w:proofErr w:type="spellStart"/>
      <w:r w:rsidR="00190086" w:rsidRPr="00CB4DD3">
        <w:rPr>
          <w:sz w:val="24"/>
          <w:szCs w:val="24"/>
          <w:lang w:val="ru-RU"/>
        </w:rPr>
        <w:t>Language</w:t>
      </w:r>
      <w:proofErr w:type="spellEnd"/>
      <w:r w:rsidR="00190086" w:rsidRPr="00CB4DD3">
        <w:rPr>
          <w:sz w:val="24"/>
          <w:szCs w:val="24"/>
          <w:lang w:val="ru-RU"/>
        </w:rPr>
        <w:t>) [</w:t>
      </w:r>
      <w:r w:rsidRPr="00CB4DD3">
        <w:rPr>
          <w:sz w:val="24"/>
          <w:szCs w:val="24"/>
          <w:lang w:val="ru-RU"/>
        </w:rPr>
        <w:t>5</w:t>
      </w:r>
      <w:r w:rsidR="00683C06" w:rsidRPr="00CB4DD3">
        <w:rPr>
          <w:sz w:val="24"/>
          <w:szCs w:val="24"/>
          <w:lang w:val="ru-RU"/>
        </w:rPr>
        <w:t>3</w:t>
      </w:r>
      <w:r w:rsidR="00190086" w:rsidRPr="00CB4DD3">
        <w:rPr>
          <w:sz w:val="24"/>
          <w:szCs w:val="24"/>
          <w:lang w:val="ru-RU"/>
        </w:rPr>
        <w:t>] или онтологического подхода</w:t>
      </w:r>
      <w:r w:rsidR="00900F7C" w:rsidRPr="00CB4DD3">
        <w:rPr>
          <w:sz w:val="24"/>
          <w:szCs w:val="24"/>
          <w:lang w:val="ru-RU"/>
        </w:rPr>
        <w:t xml:space="preserve"> </w:t>
      </w:r>
      <w:r w:rsidR="00900F7C" w:rsidRPr="00CB4DD3">
        <w:rPr>
          <w:sz w:val="24"/>
          <w:szCs w:val="24"/>
        </w:rPr>
        <w:t>OWL</w:t>
      </w:r>
      <w:r w:rsidR="00900F7C" w:rsidRPr="00CB4DD3">
        <w:rPr>
          <w:sz w:val="24"/>
          <w:szCs w:val="24"/>
          <w:lang w:val="ru-RU"/>
        </w:rPr>
        <w:t xml:space="preserve"> (</w:t>
      </w:r>
      <w:r w:rsidR="00900F7C" w:rsidRPr="00CB4DD3">
        <w:rPr>
          <w:sz w:val="24"/>
          <w:szCs w:val="24"/>
        </w:rPr>
        <w:t>Ontology</w:t>
      </w:r>
      <w:r w:rsidR="00900F7C" w:rsidRPr="00CB4DD3">
        <w:rPr>
          <w:sz w:val="24"/>
          <w:szCs w:val="24"/>
          <w:lang w:val="ru-RU"/>
        </w:rPr>
        <w:t xml:space="preserve"> </w:t>
      </w:r>
      <w:r w:rsidR="00900F7C" w:rsidRPr="00CB4DD3">
        <w:rPr>
          <w:sz w:val="24"/>
          <w:szCs w:val="24"/>
        </w:rPr>
        <w:t>Web</w:t>
      </w:r>
      <w:r w:rsidR="00900F7C" w:rsidRPr="00CB4DD3">
        <w:rPr>
          <w:sz w:val="24"/>
          <w:szCs w:val="24"/>
          <w:lang w:val="ru-RU"/>
        </w:rPr>
        <w:t xml:space="preserve"> </w:t>
      </w:r>
      <w:r w:rsidR="00900F7C" w:rsidRPr="00CB4DD3">
        <w:rPr>
          <w:sz w:val="24"/>
          <w:szCs w:val="24"/>
        </w:rPr>
        <w:t>Language</w:t>
      </w:r>
      <w:r w:rsidR="00900F7C" w:rsidRPr="00CB4DD3">
        <w:rPr>
          <w:sz w:val="24"/>
          <w:szCs w:val="24"/>
          <w:lang w:val="ru-RU"/>
        </w:rPr>
        <w:t>)</w:t>
      </w:r>
      <w:r w:rsidR="00190086" w:rsidRPr="00CB4DD3">
        <w:rPr>
          <w:sz w:val="24"/>
          <w:szCs w:val="24"/>
          <w:lang w:val="ru-RU"/>
        </w:rPr>
        <w:t xml:space="preserve"> [</w:t>
      </w:r>
      <w:r w:rsidRPr="00CB4DD3">
        <w:rPr>
          <w:sz w:val="24"/>
          <w:szCs w:val="24"/>
          <w:lang w:val="ru-RU"/>
        </w:rPr>
        <w:t>5</w:t>
      </w:r>
      <w:r w:rsidR="00683C06" w:rsidRPr="00CB4DD3">
        <w:rPr>
          <w:sz w:val="24"/>
          <w:szCs w:val="24"/>
          <w:lang w:val="ru-RU"/>
        </w:rPr>
        <w:t>4</w:t>
      </w:r>
      <w:r w:rsidR="00190086" w:rsidRPr="00CB4DD3">
        <w:rPr>
          <w:sz w:val="24"/>
          <w:szCs w:val="24"/>
          <w:lang w:val="ru-RU"/>
        </w:rPr>
        <w:t xml:space="preserve">]. На начальном этапе проектирования создается </w:t>
      </w:r>
      <w:proofErr w:type="spellStart"/>
      <w:r w:rsidR="00190086" w:rsidRPr="00CB4DD3">
        <w:rPr>
          <w:sz w:val="24"/>
          <w:szCs w:val="24"/>
          <w:lang w:val="ru-RU"/>
        </w:rPr>
        <w:t>платформо</w:t>
      </w:r>
      <w:proofErr w:type="spellEnd"/>
      <w:r w:rsidR="00190086" w:rsidRPr="00CB4DD3">
        <w:rPr>
          <w:sz w:val="24"/>
          <w:szCs w:val="24"/>
          <w:lang w:val="ru-RU"/>
        </w:rPr>
        <w:t>-независимая модель предметной области (</w:t>
      </w:r>
      <w:proofErr w:type="spellStart"/>
      <w:r w:rsidR="00190086" w:rsidRPr="00CB4DD3">
        <w:rPr>
          <w:sz w:val="24"/>
          <w:szCs w:val="24"/>
          <w:lang w:val="ru-RU"/>
        </w:rPr>
        <w:t>Platform</w:t>
      </w:r>
      <w:proofErr w:type="spellEnd"/>
      <w:r w:rsidR="00190086" w:rsidRPr="00CB4DD3">
        <w:rPr>
          <w:sz w:val="24"/>
          <w:szCs w:val="24"/>
          <w:lang w:val="ru-RU"/>
        </w:rPr>
        <w:t xml:space="preserve"> </w:t>
      </w:r>
      <w:proofErr w:type="spellStart"/>
      <w:r w:rsidR="00190086" w:rsidRPr="00CB4DD3">
        <w:rPr>
          <w:sz w:val="24"/>
          <w:szCs w:val="24"/>
          <w:lang w:val="ru-RU"/>
        </w:rPr>
        <w:t>Independent</w:t>
      </w:r>
      <w:proofErr w:type="spellEnd"/>
      <w:r w:rsidR="00190086" w:rsidRPr="00CB4DD3">
        <w:rPr>
          <w:sz w:val="24"/>
          <w:szCs w:val="24"/>
          <w:lang w:val="ru-RU"/>
        </w:rPr>
        <w:t xml:space="preserve"> </w:t>
      </w:r>
      <w:proofErr w:type="spellStart"/>
      <w:r w:rsidR="00190086" w:rsidRPr="00CB4DD3">
        <w:rPr>
          <w:sz w:val="24"/>
          <w:szCs w:val="24"/>
          <w:lang w:val="ru-RU"/>
        </w:rPr>
        <w:t>Model</w:t>
      </w:r>
      <w:proofErr w:type="spellEnd"/>
      <w:r w:rsidR="00190086" w:rsidRPr="00CB4DD3">
        <w:rPr>
          <w:sz w:val="24"/>
          <w:szCs w:val="24"/>
          <w:lang w:val="ru-RU"/>
        </w:rPr>
        <w:t xml:space="preserve">, PIM) с последующей трансформацией в </w:t>
      </w:r>
      <w:proofErr w:type="spellStart"/>
      <w:r w:rsidR="00190086" w:rsidRPr="00CB4DD3">
        <w:rPr>
          <w:sz w:val="24"/>
          <w:szCs w:val="24"/>
          <w:lang w:val="ru-RU"/>
        </w:rPr>
        <w:t>платформо</w:t>
      </w:r>
      <w:proofErr w:type="spellEnd"/>
      <w:r w:rsidR="00190086" w:rsidRPr="00CB4DD3">
        <w:rPr>
          <w:sz w:val="24"/>
          <w:szCs w:val="24"/>
          <w:lang w:val="ru-RU"/>
        </w:rPr>
        <w:t>-зависимую модель (</w:t>
      </w:r>
      <w:proofErr w:type="spellStart"/>
      <w:r w:rsidR="00190086" w:rsidRPr="00CB4DD3">
        <w:rPr>
          <w:sz w:val="24"/>
          <w:szCs w:val="24"/>
          <w:lang w:val="ru-RU"/>
        </w:rPr>
        <w:t>Platform</w:t>
      </w:r>
      <w:proofErr w:type="spellEnd"/>
      <w:r w:rsidR="00190086" w:rsidRPr="00CB4DD3">
        <w:rPr>
          <w:sz w:val="24"/>
          <w:szCs w:val="24"/>
          <w:lang w:val="ru-RU"/>
        </w:rPr>
        <w:t xml:space="preserve"> </w:t>
      </w:r>
      <w:proofErr w:type="spellStart"/>
      <w:r w:rsidR="00190086" w:rsidRPr="00CB4DD3">
        <w:rPr>
          <w:sz w:val="24"/>
          <w:szCs w:val="24"/>
          <w:lang w:val="ru-RU"/>
        </w:rPr>
        <w:t>Specifical</w:t>
      </w:r>
      <w:proofErr w:type="spellEnd"/>
      <w:r w:rsidR="00190086" w:rsidRPr="00CB4DD3">
        <w:rPr>
          <w:sz w:val="24"/>
          <w:szCs w:val="24"/>
          <w:lang w:val="ru-RU"/>
        </w:rPr>
        <w:t xml:space="preserve"> </w:t>
      </w:r>
      <w:proofErr w:type="spellStart"/>
      <w:r w:rsidR="00190086" w:rsidRPr="00CB4DD3">
        <w:rPr>
          <w:sz w:val="24"/>
          <w:szCs w:val="24"/>
          <w:lang w:val="ru-RU"/>
        </w:rPr>
        <w:t>Model</w:t>
      </w:r>
      <w:proofErr w:type="spellEnd"/>
      <w:r w:rsidR="00190086" w:rsidRPr="00CB4DD3">
        <w:rPr>
          <w:sz w:val="24"/>
          <w:szCs w:val="24"/>
          <w:lang w:val="ru-RU"/>
        </w:rPr>
        <w:t xml:space="preserve">, PSM). Архитектура MDA также использует стандарты </w:t>
      </w:r>
      <w:proofErr w:type="spellStart"/>
      <w:r w:rsidR="00190086" w:rsidRPr="00CB4DD3">
        <w:rPr>
          <w:sz w:val="24"/>
          <w:szCs w:val="24"/>
          <w:lang w:val="ru-RU"/>
        </w:rPr>
        <w:t>Meta</w:t>
      </w:r>
      <w:proofErr w:type="spellEnd"/>
      <w:r w:rsidR="00190086" w:rsidRPr="00CB4DD3">
        <w:rPr>
          <w:sz w:val="24"/>
          <w:szCs w:val="24"/>
          <w:lang w:val="ru-RU"/>
        </w:rPr>
        <w:t xml:space="preserve"> </w:t>
      </w:r>
      <w:proofErr w:type="spellStart"/>
      <w:r w:rsidR="00190086" w:rsidRPr="00CB4DD3">
        <w:rPr>
          <w:sz w:val="24"/>
          <w:szCs w:val="24"/>
          <w:lang w:val="ru-RU"/>
        </w:rPr>
        <w:t>Object</w:t>
      </w:r>
      <w:proofErr w:type="spellEnd"/>
      <w:r w:rsidR="00190086" w:rsidRPr="00CB4DD3">
        <w:rPr>
          <w:sz w:val="24"/>
          <w:szCs w:val="24"/>
          <w:lang w:val="ru-RU"/>
        </w:rPr>
        <w:t xml:space="preserve"> </w:t>
      </w:r>
      <w:proofErr w:type="spellStart"/>
      <w:r w:rsidR="00190086" w:rsidRPr="00CB4DD3">
        <w:rPr>
          <w:sz w:val="24"/>
          <w:szCs w:val="24"/>
          <w:lang w:val="ru-RU"/>
        </w:rPr>
        <w:t>Facility</w:t>
      </w:r>
      <w:proofErr w:type="spellEnd"/>
      <w:r w:rsidR="00190086" w:rsidRPr="00CB4DD3">
        <w:rPr>
          <w:sz w:val="24"/>
          <w:szCs w:val="24"/>
          <w:lang w:val="ru-RU"/>
        </w:rPr>
        <w:t xml:space="preserve"> (MOF) и XML </w:t>
      </w:r>
      <w:proofErr w:type="spellStart"/>
      <w:r w:rsidR="00190086" w:rsidRPr="00CB4DD3">
        <w:rPr>
          <w:sz w:val="24"/>
          <w:szCs w:val="24"/>
          <w:lang w:val="ru-RU"/>
        </w:rPr>
        <w:t>Meta-data</w:t>
      </w:r>
      <w:proofErr w:type="spellEnd"/>
      <w:r w:rsidR="00190086" w:rsidRPr="00CB4DD3">
        <w:rPr>
          <w:sz w:val="24"/>
          <w:szCs w:val="24"/>
          <w:lang w:val="ru-RU"/>
        </w:rPr>
        <w:t xml:space="preserve"> </w:t>
      </w:r>
      <w:proofErr w:type="spellStart"/>
      <w:r w:rsidR="00190086" w:rsidRPr="00CB4DD3">
        <w:rPr>
          <w:sz w:val="24"/>
          <w:szCs w:val="24"/>
          <w:lang w:val="ru-RU"/>
        </w:rPr>
        <w:t>Interchange</w:t>
      </w:r>
      <w:proofErr w:type="spellEnd"/>
      <w:r w:rsidR="00190086" w:rsidRPr="00CB4DD3">
        <w:rPr>
          <w:sz w:val="24"/>
          <w:szCs w:val="24"/>
          <w:lang w:val="ru-RU"/>
        </w:rPr>
        <w:t xml:space="preserve"> (XMI) [</w:t>
      </w:r>
      <w:r w:rsidRPr="00CB4DD3">
        <w:rPr>
          <w:sz w:val="24"/>
          <w:szCs w:val="24"/>
          <w:lang w:val="ru-RU"/>
        </w:rPr>
        <w:t>5</w:t>
      </w:r>
      <w:r w:rsidR="00683C06" w:rsidRPr="00CB4DD3">
        <w:rPr>
          <w:sz w:val="24"/>
          <w:szCs w:val="24"/>
          <w:lang w:val="ru-RU"/>
        </w:rPr>
        <w:t>5</w:t>
      </w:r>
      <w:r w:rsidRPr="00CB4DD3">
        <w:rPr>
          <w:sz w:val="24"/>
          <w:szCs w:val="24"/>
          <w:lang w:val="ru-RU"/>
        </w:rPr>
        <w:t>,5</w:t>
      </w:r>
      <w:r w:rsidR="00683C06" w:rsidRPr="00CB4DD3">
        <w:rPr>
          <w:sz w:val="24"/>
          <w:szCs w:val="24"/>
          <w:lang w:val="ru-RU"/>
        </w:rPr>
        <w:t>6</w:t>
      </w:r>
      <w:r w:rsidR="00190086" w:rsidRPr="00CB4DD3">
        <w:rPr>
          <w:sz w:val="24"/>
          <w:szCs w:val="24"/>
          <w:lang w:val="ru-RU"/>
        </w:rPr>
        <w:t xml:space="preserve">]. MOF представляет собой предметно-ориентированный язык программирования для создания метамоделей. </w:t>
      </w:r>
      <w:proofErr w:type="spellStart"/>
      <w:proofErr w:type="gramStart"/>
      <w:r w:rsidR="00190086" w:rsidRPr="00CB4DD3">
        <w:rPr>
          <w:sz w:val="24"/>
          <w:szCs w:val="24"/>
          <w:lang w:val="ru-RU"/>
        </w:rPr>
        <w:t>C</w:t>
      </w:r>
      <w:proofErr w:type="gramEnd"/>
      <w:r w:rsidR="00190086" w:rsidRPr="00CB4DD3">
        <w:rPr>
          <w:sz w:val="24"/>
          <w:szCs w:val="24"/>
          <w:lang w:val="ru-RU"/>
        </w:rPr>
        <w:t>тандарт</w:t>
      </w:r>
      <w:proofErr w:type="spellEnd"/>
      <w:r w:rsidR="00190086" w:rsidRPr="00CB4DD3">
        <w:rPr>
          <w:sz w:val="24"/>
          <w:szCs w:val="24"/>
          <w:lang w:val="ru-RU"/>
        </w:rPr>
        <w:t xml:space="preserve"> XMI необходим для обмена метаданными с помощью XML. Применение технологии MDA для разработки </w:t>
      </w:r>
      <w:r w:rsidRPr="00CB4DD3">
        <w:rPr>
          <w:sz w:val="24"/>
          <w:szCs w:val="24"/>
          <w:lang w:val="ru-RU"/>
        </w:rPr>
        <w:t>информационной системы</w:t>
      </w:r>
      <w:r w:rsidR="00190086" w:rsidRPr="00CB4DD3">
        <w:rPr>
          <w:sz w:val="24"/>
          <w:szCs w:val="24"/>
          <w:lang w:val="ru-RU"/>
        </w:rPr>
        <w:t xml:space="preserve"> ведения научных исследований при создании новых лекарственных препаратов на основе онтологических моделей позволяет реализовать результаты междисциплинарных исследований специалистам в данной предметной области не владеющим навыками программистов разработчиков. </w:t>
      </w:r>
    </w:p>
    <w:p w:rsidR="00AB237C" w:rsidRDefault="001429BE" w:rsidP="00AB237C">
      <w:pPr>
        <w:pStyle w:val="Affiliation"/>
        <w:spacing w:line="360" w:lineRule="auto"/>
        <w:ind w:firstLine="567"/>
        <w:jc w:val="both"/>
        <w:rPr>
          <w:sz w:val="24"/>
          <w:szCs w:val="24"/>
          <w:lang w:val="ru-RU"/>
        </w:rPr>
      </w:pPr>
      <w:r w:rsidRPr="00CB4DD3">
        <w:rPr>
          <w:sz w:val="24"/>
          <w:szCs w:val="24"/>
          <w:lang w:val="ru-RU"/>
        </w:rPr>
        <w:t>Рассмотрим</w:t>
      </w:r>
      <w:r w:rsidR="000C3C9B" w:rsidRPr="00CB4DD3">
        <w:rPr>
          <w:sz w:val="24"/>
          <w:szCs w:val="24"/>
          <w:lang w:val="ru-RU"/>
        </w:rPr>
        <w:t xml:space="preserve"> разработанную</w:t>
      </w:r>
      <w:r w:rsidR="00190086" w:rsidRPr="00CB4DD3">
        <w:rPr>
          <w:sz w:val="24"/>
          <w:szCs w:val="24"/>
          <w:lang w:val="ru-RU"/>
        </w:rPr>
        <w:t xml:space="preserve"> информационн</w:t>
      </w:r>
      <w:r w:rsidRPr="00CB4DD3">
        <w:rPr>
          <w:sz w:val="24"/>
          <w:szCs w:val="24"/>
          <w:lang w:val="ru-RU"/>
        </w:rPr>
        <w:t>ую</w:t>
      </w:r>
      <w:r w:rsidR="00190086" w:rsidRPr="00CB4DD3">
        <w:rPr>
          <w:sz w:val="24"/>
          <w:szCs w:val="24"/>
          <w:lang w:val="ru-RU"/>
        </w:rPr>
        <w:t xml:space="preserve"> </w:t>
      </w:r>
      <w:r w:rsidR="003534A6" w:rsidRPr="00CB4DD3">
        <w:rPr>
          <w:sz w:val="24"/>
          <w:szCs w:val="24"/>
        </w:rPr>
        <w:t>Smart</w:t>
      </w:r>
      <w:r w:rsidR="003534A6" w:rsidRPr="00CB4DD3">
        <w:rPr>
          <w:sz w:val="24"/>
          <w:szCs w:val="24"/>
          <w:lang w:val="ru-RU"/>
        </w:rPr>
        <w:t>-</w:t>
      </w:r>
      <w:r w:rsidR="00190086" w:rsidRPr="00CB4DD3">
        <w:rPr>
          <w:sz w:val="24"/>
          <w:szCs w:val="24"/>
          <w:lang w:val="ru-RU"/>
        </w:rPr>
        <w:t>систем</w:t>
      </w:r>
      <w:r w:rsidRPr="00CB4DD3">
        <w:rPr>
          <w:sz w:val="24"/>
          <w:szCs w:val="24"/>
          <w:lang w:val="ru-RU"/>
        </w:rPr>
        <w:t>у</w:t>
      </w:r>
      <w:r w:rsidR="00190086" w:rsidRPr="00CB4DD3">
        <w:rPr>
          <w:sz w:val="24"/>
          <w:szCs w:val="24"/>
          <w:lang w:val="ru-RU"/>
        </w:rPr>
        <w:t xml:space="preserve"> ведения научных исследований</w:t>
      </w:r>
      <w:r w:rsidR="00331F63" w:rsidRPr="00CB4DD3">
        <w:rPr>
          <w:sz w:val="24"/>
          <w:szCs w:val="24"/>
          <w:lang w:val="ru-RU"/>
        </w:rPr>
        <w:t xml:space="preserve"> </w:t>
      </w:r>
      <w:r w:rsidR="00190086" w:rsidRPr="00CB4DD3">
        <w:rPr>
          <w:sz w:val="24"/>
          <w:szCs w:val="24"/>
          <w:lang w:val="ru-RU"/>
        </w:rPr>
        <w:t xml:space="preserve">на основе </w:t>
      </w:r>
      <w:r w:rsidRPr="00CB4DD3">
        <w:rPr>
          <w:sz w:val="24"/>
          <w:szCs w:val="24"/>
        </w:rPr>
        <w:t>MDA</w:t>
      </w:r>
      <w:r w:rsidR="003534A6" w:rsidRPr="00CB4DD3">
        <w:rPr>
          <w:sz w:val="24"/>
          <w:szCs w:val="24"/>
          <w:lang w:val="ru-RU"/>
        </w:rPr>
        <w:t xml:space="preserve"> и </w:t>
      </w:r>
      <w:proofErr w:type="spellStart"/>
      <w:r w:rsidR="003534A6" w:rsidRPr="00CB4DD3">
        <w:rPr>
          <w:sz w:val="24"/>
          <w:szCs w:val="24"/>
          <w:lang w:val="ru-RU"/>
        </w:rPr>
        <w:t>мультиагентного</w:t>
      </w:r>
      <w:proofErr w:type="spellEnd"/>
      <w:r w:rsidR="003534A6" w:rsidRPr="00CB4DD3">
        <w:rPr>
          <w:sz w:val="24"/>
          <w:szCs w:val="24"/>
          <w:lang w:val="ru-RU"/>
        </w:rPr>
        <w:t xml:space="preserve"> подхода</w:t>
      </w:r>
      <w:r w:rsidR="00190086" w:rsidRPr="00CB4DD3">
        <w:rPr>
          <w:sz w:val="24"/>
          <w:szCs w:val="24"/>
          <w:lang w:val="ru-RU"/>
        </w:rPr>
        <w:t xml:space="preserve"> </w:t>
      </w:r>
      <w:r w:rsidR="003F4ACF" w:rsidRPr="00CB4DD3">
        <w:rPr>
          <w:sz w:val="24"/>
          <w:szCs w:val="24"/>
          <w:lang w:val="ru-RU"/>
        </w:rPr>
        <w:t xml:space="preserve">для прогнозирования зависимости «структура-свойство» лекарственных соединений </w:t>
      </w:r>
      <w:r w:rsidR="00190086" w:rsidRPr="00CB4DD3">
        <w:rPr>
          <w:sz w:val="24"/>
          <w:szCs w:val="24"/>
          <w:lang w:val="ru-RU"/>
        </w:rPr>
        <w:t>(</w:t>
      </w:r>
      <w:r w:rsidR="000E4076" w:rsidRPr="00CB4DD3">
        <w:rPr>
          <w:sz w:val="24"/>
          <w:szCs w:val="24"/>
          <w:lang w:val="ru-RU"/>
        </w:rPr>
        <w:t>р</w:t>
      </w:r>
      <w:r w:rsidR="00190086" w:rsidRPr="00CB4DD3">
        <w:rPr>
          <w:sz w:val="24"/>
          <w:szCs w:val="24"/>
          <w:lang w:val="ru-RU"/>
        </w:rPr>
        <w:t>исунок 1.1)</w:t>
      </w:r>
      <w:r w:rsidR="007758D1" w:rsidRPr="00CB4DD3">
        <w:rPr>
          <w:sz w:val="24"/>
          <w:szCs w:val="24"/>
          <w:lang w:val="ru-RU"/>
        </w:rPr>
        <w:t xml:space="preserve"> [57-59]</w:t>
      </w:r>
      <w:r w:rsidR="00190086" w:rsidRPr="00CB4DD3">
        <w:rPr>
          <w:sz w:val="24"/>
          <w:szCs w:val="24"/>
          <w:lang w:val="ru-RU"/>
        </w:rPr>
        <w:t>.</w:t>
      </w:r>
      <w:r w:rsidR="000C3C9B" w:rsidRPr="00CB4DD3">
        <w:rPr>
          <w:sz w:val="24"/>
          <w:szCs w:val="24"/>
          <w:lang w:val="ru-RU"/>
        </w:rPr>
        <w:t xml:space="preserve"> В соответствии с подходом MDA специалистами предметной области разрабатываются </w:t>
      </w:r>
      <w:proofErr w:type="spellStart"/>
      <w:r w:rsidR="000C3C9B" w:rsidRPr="00CB4DD3">
        <w:rPr>
          <w:sz w:val="24"/>
          <w:szCs w:val="24"/>
          <w:lang w:val="ru-RU"/>
        </w:rPr>
        <w:t>платформо</w:t>
      </w:r>
      <w:proofErr w:type="spellEnd"/>
      <w:r w:rsidR="000C3C9B" w:rsidRPr="00CB4DD3">
        <w:rPr>
          <w:sz w:val="24"/>
          <w:szCs w:val="24"/>
          <w:lang w:val="ru-RU"/>
        </w:rPr>
        <w:t xml:space="preserve">-независимые модели (PIM) для компьютерного молекулярного дизайна лекарственных препаратов. Так как </w:t>
      </w:r>
      <w:r w:rsidR="00900F7C" w:rsidRPr="00CB4DD3">
        <w:rPr>
          <w:sz w:val="24"/>
          <w:szCs w:val="24"/>
          <w:lang w:val="ru-RU"/>
        </w:rPr>
        <w:t xml:space="preserve">при прогнозировании </w:t>
      </w:r>
      <w:r w:rsidR="00900F7C" w:rsidRPr="00CB4DD3">
        <w:rPr>
          <w:sz w:val="24"/>
          <w:szCs w:val="24"/>
        </w:rPr>
        <w:t>QSAR</w:t>
      </w:r>
      <w:r w:rsidR="00900F7C" w:rsidRPr="00CB4DD3">
        <w:rPr>
          <w:sz w:val="24"/>
          <w:szCs w:val="24"/>
          <w:lang w:val="ru-RU"/>
        </w:rPr>
        <w:t xml:space="preserve"> </w:t>
      </w:r>
      <w:r w:rsidR="000C3C9B" w:rsidRPr="00CB4DD3">
        <w:rPr>
          <w:sz w:val="24"/>
          <w:szCs w:val="24"/>
          <w:lang w:val="ru-RU"/>
        </w:rPr>
        <w:t>используется большее количество различных алгоритмов,  то целесообразно применение онтологического подхода для систематизации всех алгоритмов и структурирования данных информационной системы с целью эффективного использования вычислительных ресурсов и анализа работы системы.</w:t>
      </w:r>
      <w:r w:rsidR="00900F7C" w:rsidRPr="00CB4DD3">
        <w:rPr>
          <w:sz w:val="24"/>
          <w:szCs w:val="24"/>
          <w:lang w:val="ru-RU"/>
        </w:rPr>
        <w:t xml:space="preserve"> Разрабатываются онтологические модели модифицированных </w:t>
      </w:r>
      <w:r w:rsidR="00C4740D" w:rsidRPr="00CB4DD3">
        <w:rPr>
          <w:sz w:val="24"/>
          <w:szCs w:val="24"/>
          <w:lang w:val="ru-RU"/>
        </w:rPr>
        <w:t>алгоритмов ИИ, которые хранятся</w:t>
      </w:r>
      <w:r w:rsidR="00900F7C" w:rsidRPr="00CB4DD3">
        <w:rPr>
          <w:sz w:val="24"/>
          <w:szCs w:val="24"/>
          <w:lang w:val="ru-RU"/>
        </w:rPr>
        <w:t xml:space="preserve"> в базе данных онтологий.</w:t>
      </w:r>
      <w:r w:rsidR="00AB237C" w:rsidRPr="00CB4DD3">
        <w:rPr>
          <w:sz w:val="24"/>
          <w:szCs w:val="24"/>
          <w:lang w:val="ru-RU"/>
        </w:rPr>
        <w:t xml:space="preserve"> Выбор того или иного алгоритма зависит от многих факторов, таких как характер и размер данных, постановка задачи исследования и т.д. Например, если необходимо получать прогноз в динамическом режиме, то за сч</w:t>
      </w:r>
      <w:r w:rsidR="00CB4DD3">
        <w:rPr>
          <w:sz w:val="24"/>
          <w:szCs w:val="24"/>
          <w:lang w:val="ru-RU"/>
        </w:rPr>
        <w:t>ё</w:t>
      </w:r>
      <w:r w:rsidR="00AB237C" w:rsidRPr="00CB4DD3">
        <w:rPr>
          <w:sz w:val="24"/>
          <w:szCs w:val="24"/>
          <w:lang w:val="ru-RU"/>
        </w:rPr>
        <w:t xml:space="preserve">т повышения быстродействия теряется точность и наоборот. Данная проблема решается с помощью разработанной </w:t>
      </w:r>
      <w:proofErr w:type="spellStart"/>
      <w:r w:rsidR="00AB237C" w:rsidRPr="00CB4DD3">
        <w:rPr>
          <w:sz w:val="24"/>
          <w:szCs w:val="24"/>
          <w:lang w:val="ru-RU"/>
        </w:rPr>
        <w:t>мультиагентной</w:t>
      </w:r>
      <w:proofErr w:type="spellEnd"/>
      <w:r w:rsidR="00AB237C" w:rsidRPr="00CB4DD3">
        <w:rPr>
          <w:sz w:val="24"/>
          <w:szCs w:val="24"/>
          <w:lang w:val="ru-RU"/>
        </w:rPr>
        <w:t xml:space="preserve"> </w:t>
      </w:r>
      <w:r w:rsidR="00AB237C" w:rsidRPr="00CB4DD3">
        <w:rPr>
          <w:sz w:val="24"/>
          <w:szCs w:val="24"/>
        </w:rPr>
        <w:t>Smart</w:t>
      </w:r>
      <w:r w:rsidR="00AB237C" w:rsidRPr="00CB4DD3">
        <w:rPr>
          <w:sz w:val="24"/>
          <w:szCs w:val="24"/>
          <w:lang w:val="ru-RU"/>
        </w:rPr>
        <w:t xml:space="preserve"> </w:t>
      </w:r>
      <w:r w:rsidR="00FE75E9">
        <w:rPr>
          <w:sz w:val="24"/>
          <w:szCs w:val="24"/>
          <w:lang w:val="ru-RU"/>
        </w:rPr>
        <w:t xml:space="preserve">- </w:t>
      </w:r>
      <w:r w:rsidR="00AB237C" w:rsidRPr="00CB4DD3">
        <w:rPr>
          <w:sz w:val="24"/>
          <w:szCs w:val="24"/>
          <w:lang w:val="ru-RU"/>
        </w:rPr>
        <w:t>системы прогнозирования зависимости «структура-свойство/активность» лекарственных соединений</w:t>
      </w:r>
      <w:r w:rsidR="00F92DAE" w:rsidRPr="00CB4DD3">
        <w:rPr>
          <w:sz w:val="24"/>
          <w:szCs w:val="24"/>
          <w:lang w:val="ru-RU"/>
        </w:rPr>
        <w:t xml:space="preserve"> [60]</w:t>
      </w:r>
      <w:r w:rsidR="00AB237C" w:rsidRPr="00CB4DD3">
        <w:rPr>
          <w:sz w:val="24"/>
          <w:szCs w:val="24"/>
          <w:lang w:val="ru-RU"/>
        </w:rPr>
        <w:t>.</w:t>
      </w:r>
      <w:r w:rsidR="00AB237C">
        <w:rPr>
          <w:sz w:val="24"/>
          <w:szCs w:val="24"/>
          <w:lang w:val="ru-RU"/>
        </w:rPr>
        <w:t xml:space="preserve"> </w:t>
      </w:r>
    </w:p>
    <w:p w:rsidR="00190086" w:rsidRDefault="007758D1" w:rsidP="00190086">
      <w:pPr>
        <w:pStyle w:val="Affiliation"/>
        <w:spacing w:line="360" w:lineRule="auto"/>
        <w:rPr>
          <w:sz w:val="24"/>
          <w:szCs w:val="24"/>
          <w:lang w:val="ru-RU"/>
        </w:rPr>
      </w:pPr>
      <w:r>
        <w:object w:dxaOrig="15443" w:dyaOrig="119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9.3pt;height:350.35pt" o:ole="">
            <v:imagedata r:id="rId11" o:title=""/>
          </v:shape>
          <o:OLEObject Type="Embed" ProgID="Visio.Drawing.11" ShapeID="_x0000_i1025" DrawAspect="Content" ObjectID="_1633778929" r:id="rId12"/>
        </w:object>
      </w:r>
    </w:p>
    <w:p w:rsidR="00FE2DF2" w:rsidRDefault="00FE2DF2" w:rsidP="00190086">
      <w:pPr>
        <w:pStyle w:val="Affiliation"/>
        <w:spacing w:line="360" w:lineRule="auto"/>
        <w:ind w:firstLine="567"/>
        <w:rPr>
          <w:sz w:val="24"/>
          <w:szCs w:val="24"/>
          <w:lang w:val="ru-RU"/>
        </w:rPr>
      </w:pPr>
    </w:p>
    <w:p w:rsidR="00190086" w:rsidRDefault="00190086" w:rsidP="00190086">
      <w:pPr>
        <w:pStyle w:val="Affiliation"/>
        <w:spacing w:line="360" w:lineRule="auto"/>
        <w:ind w:firstLine="567"/>
        <w:rPr>
          <w:sz w:val="24"/>
          <w:szCs w:val="24"/>
          <w:lang w:val="ru-RU"/>
        </w:rPr>
      </w:pPr>
      <w:r>
        <w:rPr>
          <w:sz w:val="24"/>
          <w:szCs w:val="24"/>
          <w:lang w:val="ru-RU"/>
        </w:rPr>
        <w:t xml:space="preserve">Рисунок 1.1 – Архитектура информационной </w:t>
      </w:r>
      <w:r w:rsidR="00F66DF0">
        <w:rPr>
          <w:sz w:val="24"/>
          <w:szCs w:val="24"/>
        </w:rPr>
        <w:t>Smart</w:t>
      </w:r>
      <w:r w:rsidR="00F66DF0" w:rsidRPr="00F66DF0">
        <w:rPr>
          <w:sz w:val="24"/>
          <w:szCs w:val="24"/>
          <w:lang w:val="ru-RU"/>
        </w:rPr>
        <w:t xml:space="preserve"> </w:t>
      </w:r>
      <w:r w:rsidR="00C03AE1">
        <w:rPr>
          <w:sz w:val="24"/>
          <w:szCs w:val="24"/>
          <w:lang w:val="ru-RU"/>
        </w:rPr>
        <w:t>–</w:t>
      </w:r>
      <w:r w:rsidR="00F66DF0" w:rsidRPr="00F66DF0">
        <w:rPr>
          <w:sz w:val="24"/>
          <w:szCs w:val="24"/>
          <w:lang w:val="ru-RU"/>
        </w:rPr>
        <w:t xml:space="preserve"> </w:t>
      </w:r>
      <w:r>
        <w:rPr>
          <w:sz w:val="24"/>
          <w:szCs w:val="24"/>
          <w:lang w:val="ru-RU"/>
        </w:rPr>
        <w:t>системы</w:t>
      </w:r>
      <w:r w:rsidRPr="0075033B">
        <w:rPr>
          <w:sz w:val="24"/>
          <w:szCs w:val="24"/>
          <w:lang w:val="ru-RU"/>
        </w:rPr>
        <w:t xml:space="preserve"> ведения научных исследований на основе </w:t>
      </w:r>
      <w:r w:rsidR="001429BE">
        <w:rPr>
          <w:sz w:val="24"/>
          <w:szCs w:val="24"/>
        </w:rPr>
        <w:t>MDA</w:t>
      </w:r>
      <w:r w:rsidR="00C4740D" w:rsidRPr="00C4740D">
        <w:rPr>
          <w:sz w:val="24"/>
          <w:szCs w:val="24"/>
          <w:lang w:val="ru-RU"/>
        </w:rPr>
        <w:t xml:space="preserve"> </w:t>
      </w:r>
      <w:r w:rsidR="00C4740D">
        <w:rPr>
          <w:sz w:val="24"/>
          <w:szCs w:val="24"/>
          <w:lang w:val="ru-RU"/>
        </w:rPr>
        <w:t>и мультиагентного подхода</w:t>
      </w:r>
    </w:p>
    <w:p w:rsidR="00AB237C" w:rsidRPr="00C4740D" w:rsidRDefault="00AB237C" w:rsidP="00190086">
      <w:pPr>
        <w:pStyle w:val="Affiliation"/>
        <w:spacing w:line="360" w:lineRule="auto"/>
        <w:ind w:firstLine="567"/>
        <w:rPr>
          <w:sz w:val="24"/>
          <w:szCs w:val="24"/>
          <w:lang w:val="ru-RU"/>
        </w:rPr>
      </w:pPr>
    </w:p>
    <w:p w:rsidR="00190086" w:rsidRDefault="00AB237C" w:rsidP="00AB237C">
      <w:pPr>
        <w:pStyle w:val="Affiliation"/>
        <w:spacing w:line="360" w:lineRule="auto"/>
        <w:ind w:firstLine="567"/>
        <w:jc w:val="both"/>
        <w:rPr>
          <w:sz w:val="24"/>
          <w:szCs w:val="24"/>
          <w:lang w:val="ru-RU"/>
        </w:rPr>
      </w:pPr>
      <w:r w:rsidRPr="0075033B">
        <w:rPr>
          <w:sz w:val="24"/>
          <w:szCs w:val="24"/>
          <w:lang w:val="ru-RU"/>
        </w:rPr>
        <w:t xml:space="preserve">Далее, осуществляется переход разработанных PIM моделей к платформо </w:t>
      </w:r>
      <w:r w:rsidR="00C03AE1">
        <w:rPr>
          <w:sz w:val="24"/>
          <w:szCs w:val="24"/>
          <w:lang w:val="ru-RU"/>
        </w:rPr>
        <w:t>–</w:t>
      </w:r>
      <w:r w:rsidRPr="0075033B">
        <w:rPr>
          <w:sz w:val="24"/>
          <w:szCs w:val="24"/>
          <w:lang w:val="ru-RU"/>
        </w:rPr>
        <w:t xml:space="preserve"> зависимым моделям (PSM) за счет MDA преобразования с последующей генерацией программного кода. </w:t>
      </w:r>
      <w:r w:rsidR="00190086" w:rsidRPr="0075033B">
        <w:rPr>
          <w:sz w:val="24"/>
          <w:szCs w:val="24"/>
          <w:lang w:val="ru-RU"/>
        </w:rPr>
        <w:t>Разработанная информационная система ведения научных исследований обладает следующими достоинствами: возможностью проектирования платформо-независимых моделей PIM с помощью UML или OWL языков на основе модифицированных алгоритмов ИИ для решения задачи прогнозирования зависимости «структура-свойство</w:t>
      </w:r>
      <w:r w:rsidR="00472E3F" w:rsidRPr="00472E3F">
        <w:rPr>
          <w:sz w:val="24"/>
          <w:szCs w:val="24"/>
          <w:lang w:val="ru-RU"/>
        </w:rPr>
        <w:t>/</w:t>
      </w:r>
      <w:r w:rsidR="00472E3F">
        <w:rPr>
          <w:sz w:val="24"/>
          <w:szCs w:val="24"/>
          <w:lang w:val="ru-RU"/>
        </w:rPr>
        <w:t>активность</w:t>
      </w:r>
      <w:r w:rsidR="00190086" w:rsidRPr="0075033B">
        <w:rPr>
          <w:sz w:val="24"/>
          <w:szCs w:val="24"/>
          <w:lang w:val="ru-RU"/>
        </w:rPr>
        <w:t>» лекарственных соединений;</w:t>
      </w:r>
      <w:r w:rsidR="00190086">
        <w:rPr>
          <w:sz w:val="24"/>
          <w:szCs w:val="24"/>
          <w:lang w:val="ru-RU"/>
        </w:rPr>
        <w:t xml:space="preserve"> </w:t>
      </w:r>
      <w:r w:rsidR="00190086" w:rsidRPr="0075033B">
        <w:rPr>
          <w:sz w:val="24"/>
          <w:szCs w:val="24"/>
          <w:lang w:val="ru-RU"/>
        </w:rPr>
        <w:t>способностью реализации PIM моделей на базе различных платформ для тестирования работы системы;</w:t>
      </w:r>
      <w:r w:rsidR="00190086">
        <w:rPr>
          <w:sz w:val="24"/>
          <w:szCs w:val="24"/>
          <w:lang w:val="ru-RU"/>
        </w:rPr>
        <w:t xml:space="preserve"> </w:t>
      </w:r>
      <w:r w:rsidR="00190086" w:rsidRPr="0075033B">
        <w:rPr>
          <w:sz w:val="24"/>
          <w:szCs w:val="24"/>
          <w:lang w:val="ru-RU"/>
        </w:rPr>
        <w:t xml:space="preserve">разработки новых эффективных алгоритмов в данной предметной области и проведение междисциплинарных исследований; возможность расширения информационной системы на основе MDA за счет интеграции новых метамоделей, описывающих различные этапы синтеза новых лекарственных препаратов. </w:t>
      </w:r>
    </w:p>
    <w:p w:rsidR="0001311F" w:rsidRDefault="0001311F" w:rsidP="00415C28">
      <w:pPr>
        <w:pStyle w:val="Affiliation"/>
        <w:tabs>
          <w:tab w:val="left" w:pos="993"/>
        </w:tabs>
        <w:spacing w:line="360" w:lineRule="auto"/>
        <w:ind w:firstLine="567"/>
        <w:jc w:val="both"/>
        <w:rPr>
          <w:sz w:val="24"/>
          <w:szCs w:val="24"/>
          <w:lang w:val="ru-RU"/>
        </w:rPr>
      </w:pPr>
    </w:p>
    <w:p w:rsidR="00415C28" w:rsidRDefault="005B3E5B" w:rsidP="00424D41">
      <w:pPr>
        <w:pStyle w:val="Affiliation"/>
        <w:numPr>
          <w:ilvl w:val="2"/>
          <w:numId w:val="1"/>
        </w:numPr>
        <w:tabs>
          <w:tab w:val="left" w:pos="993"/>
        </w:tabs>
        <w:spacing w:line="360" w:lineRule="auto"/>
        <w:ind w:left="0" w:firstLine="567"/>
        <w:jc w:val="both"/>
        <w:rPr>
          <w:sz w:val="24"/>
          <w:szCs w:val="24"/>
          <w:lang w:val="kk-KZ"/>
        </w:rPr>
      </w:pPr>
      <w:r w:rsidRPr="005B3E5B">
        <w:rPr>
          <w:sz w:val="24"/>
          <w:szCs w:val="24"/>
          <w:lang w:val="ru-RU"/>
        </w:rPr>
        <w:lastRenderedPageBreak/>
        <w:t xml:space="preserve">Структура мультиагентной системы </w:t>
      </w:r>
      <w:r>
        <w:rPr>
          <w:sz w:val="24"/>
          <w:szCs w:val="24"/>
          <w:lang w:val="kk-KZ"/>
        </w:rPr>
        <w:t xml:space="preserve">для прогнозирования зависимости «структура-свойство» лекарственных соединений </w:t>
      </w:r>
      <w:r w:rsidR="00CD56BA">
        <w:rPr>
          <w:sz w:val="24"/>
          <w:szCs w:val="24"/>
          <w:lang w:val="ru-RU"/>
        </w:rPr>
        <w:t xml:space="preserve">на основе </w:t>
      </w:r>
      <w:r>
        <w:rPr>
          <w:sz w:val="24"/>
          <w:szCs w:val="24"/>
          <w:lang w:val="kk-KZ"/>
        </w:rPr>
        <w:t>модифицированных алгоритмов искусственного интеллекта</w:t>
      </w:r>
    </w:p>
    <w:p w:rsidR="00EC2E18" w:rsidRDefault="00EC2E18" w:rsidP="00415C28">
      <w:pPr>
        <w:pStyle w:val="Affiliation"/>
        <w:tabs>
          <w:tab w:val="left" w:pos="993"/>
        </w:tabs>
        <w:spacing w:line="360" w:lineRule="auto"/>
        <w:ind w:firstLine="567"/>
        <w:jc w:val="both"/>
        <w:rPr>
          <w:sz w:val="24"/>
          <w:szCs w:val="24"/>
          <w:lang w:val="kk-KZ"/>
        </w:rPr>
      </w:pPr>
    </w:p>
    <w:p w:rsidR="00D34E28" w:rsidRDefault="000F25FE" w:rsidP="00D34E28">
      <w:pPr>
        <w:pStyle w:val="Affiliation"/>
        <w:tabs>
          <w:tab w:val="left" w:pos="993"/>
        </w:tabs>
        <w:spacing w:line="360" w:lineRule="auto"/>
        <w:ind w:firstLine="567"/>
        <w:jc w:val="both"/>
        <w:rPr>
          <w:sz w:val="24"/>
          <w:szCs w:val="24"/>
          <w:lang w:val="ru-RU"/>
        </w:rPr>
      </w:pPr>
      <w:r>
        <w:rPr>
          <w:sz w:val="24"/>
          <w:szCs w:val="24"/>
          <w:lang w:val="ru-RU"/>
        </w:rPr>
        <w:t>Исследования в области создания новых лекарственных препаратов</w:t>
      </w:r>
      <w:r w:rsidR="00CD56BA">
        <w:rPr>
          <w:sz w:val="24"/>
          <w:szCs w:val="24"/>
          <w:lang w:val="ru-RU"/>
        </w:rPr>
        <w:t xml:space="preserve"> на основе прогнозирования </w:t>
      </w:r>
      <w:r w:rsidR="00CD56BA">
        <w:rPr>
          <w:sz w:val="24"/>
          <w:szCs w:val="24"/>
        </w:rPr>
        <w:t>QSAR</w:t>
      </w:r>
      <w:r>
        <w:rPr>
          <w:sz w:val="24"/>
          <w:szCs w:val="24"/>
          <w:lang w:val="ru-RU"/>
        </w:rPr>
        <w:t xml:space="preserve"> сталкиваются </w:t>
      </w:r>
      <w:r w:rsidR="00D34E28">
        <w:rPr>
          <w:sz w:val="24"/>
          <w:szCs w:val="24"/>
          <w:lang w:val="ru-RU"/>
        </w:rPr>
        <w:t>с рядом сложностей, таких как:</w:t>
      </w:r>
    </w:p>
    <w:p w:rsidR="00D34E28" w:rsidRDefault="00D34E28" w:rsidP="00D34E28">
      <w:pPr>
        <w:pStyle w:val="Affiliation"/>
        <w:tabs>
          <w:tab w:val="left" w:pos="993"/>
        </w:tabs>
        <w:spacing w:line="360" w:lineRule="auto"/>
        <w:ind w:firstLine="567"/>
        <w:jc w:val="both"/>
        <w:rPr>
          <w:sz w:val="24"/>
          <w:szCs w:val="24"/>
          <w:lang w:val="ru-RU"/>
        </w:rPr>
      </w:pPr>
      <w:r>
        <w:rPr>
          <w:sz w:val="24"/>
          <w:szCs w:val="24"/>
          <w:lang w:val="ru-RU"/>
        </w:rPr>
        <w:t xml:space="preserve">- </w:t>
      </w:r>
      <w:r w:rsidR="00197170">
        <w:rPr>
          <w:sz w:val="24"/>
          <w:szCs w:val="24"/>
          <w:lang w:val="ru-RU"/>
        </w:rPr>
        <w:t>с</w:t>
      </w:r>
      <w:r w:rsidR="00415C28" w:rsidRPr="00415C28">
        <w:rPr>
          <w:sz w:val="24"/>
          <w:szCs w:val="24"/>
          <w:lang w:val="ru-RU"/>
        </w:rPr>
        <w:t xml:space="preserve">пецифичность QSAR исследований (междисциплинарность, отсутствие навыков программирования у специалистов предметной области, сложный и дорогостоящий цикл создания новых лекарственных препаратов и т.д.) и как следствие </w:t>
      </w:r>
      <w:r w:rsidR="0025793B">
        <w:rPr>
          <w:sz w:val="24"/>
          <w:szCs w:val="24"/>
          <w:lang w:val="ru-RU"/>
        </w:rPr>
        <w:t>определённые требования</w:t>
      </w:r>
      <w:r w:rsidR="00415C28" w:rsidRPr="00415C28">
        <w:rPr>
          <w:sz w:val="24"/>
          <w:szCs w:val="24"/>
          <w:lang w:val="ru-RU"/>
        </w:rPr>
        <w:t xml:space="preserve"> при выборе методик построения опти</w:t>
      </w:r>
      <w:r w:rsidR="00197170">
        <w:rPr>
          <w:sz w:val="24"/>
          <w:szCs w:val="24"/>
          <w:lang w:val="ru-RU"/>
        </w:rPr>
        <w:t>мальных моделей прогнозирования</w:t>
      </w:r>
      <w:r w:rsidR="00197170" w:rsidRPr="00197170">
        <w:rPr>
          <w:sz w:val="24"/>
          <w:szCs w:val="24"/>
          <w:lang w:val="ru-RU"/>
        </w:rPr>
        <w:t>;</w:t>
      </w:r>
      <w:r w:rsidR="00415C28" w:rsidRPr="00415C28">
        <w:rPr>
          <w:sz w:val="24"/>
          <w:szCs w:val="24"/>
          <w:lang w:val="ru-RU"/>
        </w:rPr>
        <w:t xml:space="preserve"> </w:t>
      </w:r>
    </w:p>
    <w:p w:rsidR="00D34E28" w:rsidRDefault="00D34E28" w:rsidP="00D34E28">
      <w:pPr>
        <w:pStyle w:val="Affiliation"/>
        <w:tabs>
          <w:tab w:val="left" w:pos="993"/>
        </w:tabs>
        <w:spacing w:line="360" w:lineRule="auto"/>
        <w:ind w:firstLine="567"/>
        <w:jc w:val="both"/>
        <w:rPr>
          <w:sz w:val="24"/>
          <w:szCs w:val="24"/>
          <w:lang w:val="ru-RU"/>
        </w:rPr>
      </w:pPr>
      <w:r>
        <w:rPr>
          <w:sz w:val="24"/>
          <w:szCs w:val="24"/>
          <w:lang w:val="ru-RU"/>
        </w:rPr>
        <w:t xml:space="preserve">- </w:t>
      </w:r>
      <w:r w:rsidR="00197170">
        <w:rPr>
          <w:sz w:val="24"/>
          <w:szCs w:val="24"/>
          <w:lang w:val="ru-RU"/>
        </w:rPr>
        <w:t>о</w:t>
      </w:r>
      <w:r w:rsidR="00415C28" w:rsidRPr="00415C28">
        <w:rPr>
          <w:sz w:val="24"/>
          <w:szCs w:val="24"/>
          <w:lang w:val="ru-RU"/>
        </w:rPr>
        <w:t>гром</w:t>
      </w:r>
      <w:r w:rsidR="009C5D9A">
        <w:rPr>
          <w:sz w:val="24"/>
          <w:szCs w:val="24"/>
          <w:lang w:val="ru-RU"/>
        </w:rPr>
        <w:t xml:space="preserve">ный объём химической информации, </w:t>
      </w:r>
      <w:r w:rsidR="00415C28" w:rsidRPr="00415C28">
        <w:rPr>
          <w:sz w:val="24"/>
          <w:szCs w:val="24"/>
          <w:lang w:val="ru-RU"/>
        </w:rPr>
        <w:t>который приводит к</w:t>
      </w:r>
      <w:r w:rsidR="00BA00E9">
        <w:rPr>
          <w:sz w:val="24"/>
          <w:szCs w:val="24"/>
          <w:lang w:val="ru-RU"/>
        </w:rPr>
        <w:t xml:space="preserve"> увеличению вычислений при </w:t>
      </w:r>
      <w:r w:rsidR="00415C28" w:rsidRPr="00415C28">
        <w:rPr>
          <w:sz w:val="24"/>
          <w:szCs w:val="24"/>
          <w:lang w:val="ru-RU"/>
        </w:rPr>
        <w:t>программно-аппаратной реализации технологии моделирования</w:t>
      </w:r>
      <w:r w:rsidR="00197170" w:rsidRPr="00197170">
        <w:rPr>
          <w:sz w:val="24"/>
          <w:szCs w:val="24"/>
          <w:lang w:val="ru-RU"/>
        </w:rPr>
        <w:t>;</w:t>
      </w:r>
      <w:r w:rsidR="00415C28" w:rsidRPr="00415C28">
        <w:rPr>
          <w:sz w:val="24"/>
          <w:szCs w:val="24"/>
          <w:lang w:val="ru-RU"/>
        </w:rPr>
        <w:t xml:space="preserve"> </w:t>
      </w:r>
    </w:p>
    <w:p w:rsidR="00D34E28" w:rsidRPr="00197170" w:rsidRDefault="00D34E28" w:rsidP="00D34E28">
      <w:pPr>
        <w:pStyle w:val="Affiliation"/>
        <w:tabs>
          <w:tab w:val="left" w:pos="993"/>
        </w:tabs>
        <w:spacing w:line="360" w:lineRule="auto"/>
        <w:ind w:firstLine="567"/>
        <w:jc w:val="both"/>
        <w:rPr>
          <w:sz w:val="24"/>
          <w:szCs w:val="24"/>
          <w:lang w:val="ru-RU"/>
        </w:rPr>
      </w:pPr>
      <w:r>
        <w:rPr>
          <w:sz w:val="24"/>
          <w:szCs w:val="24"/>
          <w:lang w:val="ru-RU"/>
        </w:rPr>
        <w:t xml:space="preserve">- </w:t>
      </w:r>
      <w:r w:rsidR="00197170">
        <w:rPr>
          <w:sz w:val="24"/>
          <w:szCs w:val="24"/>
          <w:lang w:val="ru-RU"/>
        </w:rPr>
        <w:t>н</w:t>
      </w:r>
      <w:r w:rsidR="00415C28" w:rsidRPr="00415C28">
        <w:rPr>
          <w:sz w:val="24"/>
          <w:szCs w:val="24"/>
          <w:lang w:val="ru-RU"/>
        </w:rPr>
        <w:t>изкое качество данных (наличие выбросов, сложность в интерпретации и т.д.)</w:t>
      </w:r>
      <w:r w:rsidR="00197170" w:rsidRPr="00197170">
        <w:rPr>
          <w:sz w:val="24"/>
          <w:szCs w:val="24"/>
          <w:lang w:val="ru-RU"/>
        </w:rPr>
        <w:t>;</w:t>
      </w:r>
    </w:p>
    <w:p w:rsidR="00415C28" w:rsidRPr="00415C28" w:rsidRDefault="00D34E28" w:rsidP="00D34E28">
      <w:pPr>
        <w:pStyle w:val="Affiliation"/>
        <w:tabs>
          <w:tab w:val="left" w:pos="993"/>
        </w:tabs>
        <w:spacing w:line="360" w:lineRule="auto"/>
        <w:ind w:firstLine="567"/>
        <w:jc w:val="both"/>
        <w:rPr>
          <w:sz w:val="24"/>
          <w:szCs w:val="24"/>
          <w:lang w:val="ru-RU"/>
        </w:rPr>
      </w:pPr>
      <w:r>
        <w:rPr>
          <w:sz w:val="24"/>
          <w:szCs w:val="24"/>
          <w:lang w:val="ru-RU"/>
        </w:rPr>
        <w:t xml:space="preserve">- </w:t>
      </w:r>
      <w:r w:rsidR="00197170">
        <w:rPr>
          <w:sz w:val="24"/>
          <w:szCs w:val="24"/>
          <w:lang w:val="ru-RU"/>
        </w:rPr>
        <w:t>н</w:t>
      </w:r>
      <w:r w:rsidR="00415C28" w:rsidRPr="00415C28">
        <w:rPr>
          <w:sz w:val="24"/>
          <w:szCs w:val="24"/>
          <w:lang w:val="ru-RU"/>
        </w:rPr>
        <w:t xml:space="preserve">есбалансированность классов, при создании моделей прогнозирования на основе биоинспирированных и статистических подходов, которая влияет на качество прогноза. </w:t>
      </w:r>
    </w:p>
    <w:p w:rsidR="00415C28" w:rsidRPr="00415C28" w:rsidRDefault="000F25FE" w:rsidP="00F72EF0">
      <w:pPr>
        <w:pStyle w:val="Affiliation"/>
        <w:tabs>
          <w:tab w:val="left" w:pos="993"/>
        </w:tabs>
        <w:spacing w:line="360" w:lineRule="auto"/>
        <w:ind w:firstLine="567"/>
        <w:jc w:val="both"/>
        <w:rPr>
          <w:sz w:val="24"/>
          <w:szCs w:val="24"/>
          <w:lang w:val="ru-RU"/>
        </w:rPr>
      </w:pPr>
      <w:r>
        <w:rPr>
          <w:sz w:val="24"/>
          <w:szCs w:val="24"/>
          <w:lang w:val="ru-RU"/>
        </w:rPr>
        <w:t xml:space="preserve">В связи с особенностями </w:t>
      </w:r>
      <w:r w:rsidR="00E52D77">
        <w:rPr>
          <w:sz w:val="24"/>
          <w:szCs w:val="24"/>
          <w:lang w:val="ru-RU"/>
        </w:rPr>
        <w:t xml:space="preserve">прогнозирования </w:t>
      </w:r>
      <w:r>
        <w:rPr>
          <w:sz w:val="24"/>
          <w:szCs w:val="24"/>
        </w:rPr>
        <w:t>QSAR</w:t>
      </w:r>
      <w:r>
        <w:rPr>
          <w:sz w:val="24"/>
          <w:szCs w:val="24"/>
          <w:lang w:val="ru-RU"/>
        </w:rPr>
        <w:t xml:space="preserve"> сформ</w:t>
      </w:r>
      <w:r w:rsidR="00E215A0">
        <w:rPr>
          <w:sz w:val="24"/>
          <w:szCs w:val="24"/>
          <w:lang w:val="ru-RU"/>
        </w:rPr>
        <w:t xml:space="preserve">улированы следующие требования к </w:t>
      </w:r>
      <w:r w:rsidR="000E4076">
        <w:rPr>
          <w:sz w:val="24"/>
          <w:szCs w:val="24"/>
        </w:rPr>
        <w:t>Smart</w:t>
      </w:r>
      <w:r w:rsidR="00E215A0">
        <w:rPr>
          <w:sz w:val="24"/>
          <w:szCs w:val="24"/>
          <w:lang w:val="ru-RU"/>
        </w:rPr>
        <w:t>-</w:t>
      </w:r>
      <w:r w:rsidR="000E4076">
        <w:rPr>
          <w:sz w:val="24"/>
          <w:szCs w:val="24"/>
          <w:lang w:val="ru-RU"/>
        </w:rPr>
        <w:t>систем</w:t>
      </w:r>
      <w:r w:rsidR="00E215A0">
        <w:rPr>
          <w:sz w:val="24"/>
          <w:szCs w:val="24"/>
          <w:lang w:val="ru-RU"/>
        </w:rPr>
        <w:t>е</w:t>
      </w:r>
      <w:r>
        <w:rPr>
          <w:sz w:val="24"/>
          <w:szCs w:val="24"/>
          <w:lang w:val="ru-RU"/>
        </w:rPr>
        <w:t>:</w:t>
      </w:r>
      <w:r w:rsidR="00F72EF0">
        <w:rPr>
          <w:sz w:val="24"/>
          <w:szCs w:val="24"/>
          <w:lang w:val="ru-RU"/>
        </w:rPr>
        <w:t xml:space="preserve"> </w:t>
      </w:r>
      <w:r w:rsidR="00C9243A">
        <w:rPr>
          <w:sz w:val="24"/>
          <w:szCs w:val="24"/>
          <w:lang w:val="ru-RU"/>
        </w:rPr>
        <w:t>н</w:t>
      </w:r>
      <w:r w:rsidR="00F72EF0">
        <w:rPr>
          <w:sz w:val="24"/>
          <w:szCs w:val="24"/>
          <w:lang w:val="ru-RU"/>
        </w:rPr>
        <w:t xml:space="preserve">еобходимо учитывать, что результаты прогнозирования зависят от размера используемых баз данных дескрипторов и характера данных; </w:t>
      </w:r>
      <w:r w:rsidR="00415C28" w:rsidRPr="00415C28">
        <w:rPr>
          <w:sz w:val="24"/>
          <w:szCs w:val="24"/>
          <w:lang w:val="ru-RU"/>
        </w:rPr>
        <w:t>времени моделирования</w:t>
      </w:r>
      <w:r w:rsidR="00F72EF0">
        <w:rPr>
          <w:sz w:val="24"/>
          <w:szCs w:val="24"/>
          <w:lang w:val="ru-RU"/>
        </w:rPr>
        <w:t xml:space="preserve"> и вычислительных ресурсов</w:t>
      </w:r>
      <w:r w:rsidR="005B094A">
        <w:rPr>
          <w:sz w:val="24"/>
          <w:szCs w:val="24"/>
          <w:lang w:val="ru-RU"/>
        </w:rPr>
        <w:t xml:space="preserve">. </w:t>
      </w:r>
      <w:r w:rsidR="00F72EF0">
        <w:rPr>
          <w:sz w:val="24"/>
          <w:szCs w:val="24"/>
          <w:lang w:val="ru-RU"/>
        </w:rPr>
        <w:t xml:space="preserve"> </w:t>
      </w:r>
    </w:p>
    <w:p w:rsidR="000E4076" w:rsidRPr="000F25FE" w:rsidRDefault="000E4076" w:rsidP="00CD5CF3">
      <w:pPr>
        <w:pStyle w:val="Affiliation"/>
        <w:tabs>
          <w:tab w:val="left" w:pos="993"/>
        </w:tabs>
        <w:spacing w:line="360" w:lineRule="auto"/>
        <w:ind w:firstLine="567"/>
        <w:jc w:val="both"/>
        <w:rPr>
          <w:sz w:val="24"/>
          <w:szCs w:val="24"/>
          <w:lang w:val="ru-RU"/>
        </w:rPr>
      </w:pPr>
      <w:r w:rsidRPr="000F25FE">
        <w:rPr>
          <w:sz w:val="24"/>
          <w:szCs w:val="24"/>
          <w:lang w:val="ru-RU"/>
        </w:rPr>
        <w:t xml:space="preserve">Реализация предложенной технологии прогнозирования QSAR осуществляется в классе мультиагентных систем </w:t>
      </w:r>
      <w:r w:rsidR="000F25FE" w:rsidRPr="000F25FE">
        <w:rPr>
          <w:sz w:val="24"/>
          <w:szCs w:val="24"/>
          <w:lang w:val="ru-RU"/>
        </w:rPr>
        <w:t>(MA</w:t>
      </w:r>
      <w:r w:rsidR="000F25FE">
        <w:rPr>
          <w:sz w:val="24"/>
          <w:szCs w:val="24"/>
        </w:rPr>
        <w:t>C</w:t>
      </w:r>
      <w:r w:rsidR="000F25FE" w:rsidRPr="000F25FE">
        <w:rPr>
          <w:sz w:val="24"/>
          <w:szCs w:val="24"/>
          <w:lang w:val="ru-RU"/>
        </w:rPr>
        <w:t xml:space="preserve">). </w:t>
      </w:r>
      <w:r w:rsidRPr="000F25FE">
        <w:rPr>
          <w:sz w:val="24"/>
          <w:szCs w:val="24"/>
          <w:lang w:val="ru-RU"/>
        </w:rPr>
        <w:t>В настоящее время большое распространение</w:t>
      </w:r>
      <w:r w:rsidR="000F25FE" w:rsidRPr="000F25FE">
        <w:rPr>
          <w:sz w:val="24"/>
          <w:szCs w:val="24"/>
          <w:lang w:val="ru-RU"/>
        </w:rPr>
        <w:t xml:space="preserve"> </w:t>
      </w:r>
      <w:r w:rsidR="000F25FE">
        <w:rPr>
          <w:sz w:val="24"/>
          <w:szCs w:val="24"/>
        </w:rPr>
        <w:t>MAC</w:t>
      </w:r>
      <w:r w:rsidRPr="000F25FE">
        <w:rPr>
          <w:sz w:val="24"/>
          <w:szCs w:val="24"/>
          <w:lang w:val="ru-RU"/>
        </w:rPr>
        <w:t xml:space="preserve"> получили при построении интеллектуальных систем различного назначения. Мультиагентная система представляет собой множество автономных агентов, которые функционируют в программной среде и могут взаимодействовать друг с другом. Такие преимущества МАС как </w:t>
      </w:r>
      <w:r w:rsidRPr="00FE75E9">
        <w:rPr>
          <w:sz w:val="24"/>
          <w:szCs w:val="24"/>
          <w:lang w:val="ru-RU"/>
        </w:rPr>
        <w:t xml:space="preserve">децентрализация, рациональное использование вычислительных ресурсов, гибкость и многофункциональность, самоорганизация и масштабируемость определяют успех применения данного подхода. Технология мультиагентных систем нашла широкое применение в различных приложениях. Например, в работе </w:t>
      </w:r>
      <w:r w:rsidR="000F25FE" w:rsidRPr="00FE75E9">
        <w:rPr>
          <w:sz w:val="24"/>
          <w:szCs w:val="24"/>
          <w:lang w:val="ru-RU"/>
        </w:rPr>
        <w:t>[</w:t>
      </w:r>
      <w:r w:rsidR="00F92DAE" w:rsidRPr="00FE75E9">
        <w:rPr>
          <w:sz w:val="24"/>
          <w:szCs w:val="24"/>
          <w:lang w:val="ru-RU"/>
        </w:rPr>
        <w:t>61</w:t>
      </w:r>
      <w:r w:rsidR="000F25FE" w:rsidRPr="00FE75E9">
        <w:rPr>
          <w:sz w:val="24"/>
          <w:szCs w:val="24"/>
          <w:lang w:val="ru-RU"/>
        </w:rPr>
        <w:t>]</w:t>
      </w:r>
      <w:r w:rsidRPr="00FE75E9">
        <w:rPr>
          <w:sz w:val="24"/>
          <w:szCs w:val="24"/>
          <w:lang w:val="ru-RU"/>
        </w:rPr>
        <w:t xml:space="preserve"> представлена многоагентная </w:t>
      </w:r>
      <w:r w:rsidR="000F25FE" w:rsidRPr="00FE75E9">
        <w:rPr>
          <w:sz w:val="24"/>
          <w:szCs w:val="24"/>
          <w:lang w:val="ru-RU"/>
        </w:rPr>
        <w:t>ИИС</w:t>
      </w:r>
      <w:r w:rsidRPr="00FE75E9">
        <w:rPr>
          <w:sz w:val="24"/>
          <w:szCs w:val="24"/>
          <w:lang w:val="ru-RU"/>
        </w:rPr>
        <w:t xml:space="preserve"> для системы компьютерной безопасности, которая в результате проведенных экспериментов показала перспективность применения данного подхода. Исследования </w:t>
      </w:r>
      <w:r w:rsidR="000F25FE" w:rsidRPr="00FE75E9">
        <w:rPr>
          <w:sz w:val="24"/>
          <w:szCs w:val="24"/>
          <w:lang w:val="ru-RU"/>
        </w:rPr>
        <w:t>[6</w:t>
      </w:r>
      <w:r w:rsidR="00524082" w:rsidRPr="00FE75E9">
        <w:rPr>
          <w:sz w:val="24"/>
          <w:szCs w:val="24"/>
          <w:lang w:val="ru-RU"/>
        </w:rPr>
        <w:t>2</w:t>
      </w:r>
      <w:r w:rsidR="000F25FE" w:rsidRPr="00FE75E9">
        <w:rPr>
          <w:sz w:val="24"/>
          <w:szCs w:val="24"/>
          <w:lang w:val="ru-RU"/>
        </w:rPr>
        <w:t>]</w:t>
      </w:r>
      <w:r w:rsidRPr="00FE75E9">
        <w:rPr>
          <w:sz w:val="24"/>
          <w:szCs w:val="24"/>
          <w:lang w:val="ru-RU"/>
        </w:rPr>
        <w:t xml:space="preserve"> </w:t>
      </w:r>
      <w:r w:rsidR="008C4162" w:rsidRPr="00FE75E9">
        <w:rPr>
          <w:sz w:val="24"/>
          <w:szCs w:val="24"/>
          <w:lang w:val="ru-RU"/>
        </w:rPr>
        <w:t>посвящены</w:t>
      </w:r>
      <w:r w:rsidRPr="00FE75E9">
        <w:rPr>
          <w:sz w:val="24"/>
          <w:szCs w:val="24"/>
          <w:lang w:val="ru-RU"/>
        </w:rPr>
        <w:t xml:space="preserve"> использованию мультиагентной технологии для решения проблем персонализированной медицины. В статье </w:t>
      </w:r>
      <w:r w:rsidR="000F25FE" w:rsidRPr="00FE75E9">
        <w:rPr>
          <w:sz w:val="24"/>
          <w:szCs w:val="24"/>
          <w:lang w:val="ru-RU"/>
        </w:rPr>
        <w:t>[6</w:t>
      </w:r>
      <w:r w:rsidR="00524082" w:rsidRPr="00FE75E9">
        <w:rPr>
          <w:sz w:val="24"/>
          <w:szCs w:val="24"/>
          <w:lang w:val="ru-RU"/>
        </w:rPr>
        <w:t>3</w:t>
      </w:r>
      <w:r w:rsidR="000F25FE" w:rsidRPr="00FE75E9">
        <w:rPr>
          <w:sz w:val="24"/>
          <w:szCs w:val="24"/>
          <w:lang w:val="ru-RU"/>
        </w:rPr>
        <w:t>]</w:t>
      </w:r>
      <w:r w:rsidRPr="00FE75E9">
        <w:rPr>
          <w:sz w:val="24"/>
          <w:szCs w:val="24"/>
          <w:lang w:val="ru-RU"/>
        </w:rPr>
        <w:t xml:space="preserve"> рассматривается модель многоагентной системы для диагностики типов личности.</w:t>
      </w:r>
      <w:r w:rsidR="000F25FE" w:rsidRPr="00FE75E9">
        <w:rPr>
          <w:sz w:val="24"/>
          <w:szCs w:val="24"/>
          <w:lang w:val="ru-RU"/>
        </w:rPr>
        <w:t xml:space="preserve"> </w:t>
      </w:r>
      <w:r w:rsidRPr="00FE75E9">
        <w:rPr>
          <w:sz w:val="24"/>
          <w:szCs w:val="24"/>
          <w:lang w:val="ru-RU"/>
        </w:rPr>
        <w:t xml:space="preserve">Особенно интересны разработки МАС с использованием подхода MDA и онтологических моделей. В цикле работ </w:t>
      </w:r>
      <w:r w:rsidR="000F25FE" w:rsidRPr="00FE75E9">
        <w:rPr>
          <w:sz w:val="24"/>
          <w:szCs w:val="24"/>
          <w:lang w:val="ru-RU"/>
        </w:rPr>
        <w:t>[6</w:t>
      </w:r>
      <w:r w:rsidR="00524082" w:rsidRPr="00FE75E9">
        <w:rPr>
          <w:sz w:val="24"/>
          <w:szCs w:val="24"/>
          <w:lang w:val="ru-RU"/>
        </w:rPr>
        <w:t>4,65</w:t>
      </w:r>
      <w:r w:rsidR="000F25FE" w:rsidRPr="00FE75E9">
        <w:rPr>
          <w:sz w:val="24"/>
          <w:szCs w:val="24"/>
          <w:lang w:val="ru-RU"/>
        </w:rPr>
        <w:t xml:space="preserve">] </w:t>
      </w:r>
      <w:r w:rsidRPr="00FE75E9">
        <w:rPr>
          <w:sz w:val="24"/>
          <w:szCs w:val="24"/>
          <w:lang w:val="ru-RU"/>
        </w:rPr>
        <w:t>рассматривается возможность использования онтологий при создании программного</w:t>
      </w:r>
      <w:r w:rsidRPr="000F25FE">
        <w:rPr>
          <w:sz w:val="24"/>
          <w:szCs w:val="24"/>
          <w:lang w:val="ru-RU"/>
        </w:rPr>
        <w:t xml:space="preserve"> </w:t>
      </w:r>
      <w:r w:rsidRPr="000F25FE">
        <w:rPr>
          <w:sz w:val="24"/>
          <w:szCs w:val="24"/>
          <w:lang w:val="ru-RU"/>
        </w:rPr>
        <w:lastRenderedPageBreak/>
        <w:t xml:space="preserve">обеспечения мультиагентных систем на основе модельно </w:t>
      </w:r>
      <w:r w:rsidR="00C03AE1">
        <w:rPr>
          <w:sz w:val="24"/>
          <w:szCs w:val="24"/>
          <w:lang w:val="ru-RU"/>
        </w:rPr>
        <w:t>–</w:t>
      </w:r>
      <w:r w:rsidRPr="000F25FE">
        <w:rPr>
          <w:sz w:val="24"/>
          <w:szCs w:val="24"/>
          <w:lang w:val="ru-RU"/>
        </w:rPr>
        <w:t xml:space="preserve"> ориентированного подхода. Да</w:t>
      </w:r>
      <w:r w:rsidR="00FE75E9">
        <w:rPr>
          <w:sz w:val="24"/>
          <w:szCs w:val="24"/>
          <w:lang w:val="ru-RU"/>
        </w:rPr>
        <w:t>ё</w:t>
      </w:r>
      <w:r w:rsidRPr="000F25FE">
        <w:rPr>
          <w:sz w:val="24"/>
          <w:szCs w:val="24"/>
          <w:lang w:val="ru-RU"/>
        </w:rPr>
        <w:t xml:space="preserve">тся обоснование применения онтологий, так как МАС состоит из множества компонентов и необходимо принимать во внимание многие сложные аспекты их взаимодействия. </w:t>
      </w:r>
      <w:r w:rsidR="000F25FE">
        <w:rPr>
          <w:sz w:val="24"/>
          <w:szCs w:val="24"/>
          <w:lang w:val="ru-RU"/>
        </w:rPr>
        <w:t xml:space="preserve">Рассмотрим структурную схему </w:t>
      </w:r>
      <w:r w:rsidR="000F25FE" w:rsidRPr="00CD5CF3">
        <w:rPr>
          <w:sz w:val="24"/>
          <w:szCs w:val="24"/>
          <w:lang w:val="ru-RU"/>
        </w:rPr>
        <w:t>функционирования мультиагентной Smart</w:t>
      </w:r>
      <w:r w:rsidR="000F25FE">
        <w:rPr>
          <w:sz w:val="24"/>
          <w:szCs w:val="24"/>
          <w:lang w:val="ru-RU"/>
        </w:rPr>
        <w:t>-системы (рисунок 1.2).</w:t>
      </w:r>
    </w:p>
    <w:p w:rsidR="000F25FE" w:rsidRPr="00CD5CF3" w:rsidRDefault="00524082" w:rsidP="000F25FE">
      <w:pPr>
        <w:pStyle w:val="Affiliation"/>
        <w:tabs>
          <w:tab w:val="left" w:pos="993"/>
        </w:tabs>
        <w:spacing w:line="360" w:lineRule="auto"/>
        <w:rPr>
          <w:sz w:val="24"/>
          <w:szCs w:val="24"/>
          <w:lang w:val="ru-RU"/>
        </w:rPr>
      </w:pPr>
      <w:r w:rsidRPr="00CD5CF3">
        <w:rPr>
          <w:sz w:val="24"/>
          <w:szCs w:val="24"/>
          <w:lang w:val="ru-RU"/>
        </w:rPr>
        <w:object w:dxaOrig="12868" w:dyaOrig="9830">
          <v:shape id="_x0000_i1026" type="#_x0000_t75" style="width:397.6pt;height:320.25pt" o:ole="">
            <v:imagedata r:id="rId13" o:title=""/>
          </v:shape>
          <o:OLEObject Type="Embed" ProgID="Visio.Drawing.11" ShapeID="_x0000_i1026" DrawAspect="Content" ObjectID="_1633778930" r:id="rId14"/>
        </w:object>
      </w:r>
    </w:p>
    <w:p w:rsidR="000F25FE" w:rsidRPr="00CD5CF3" w:rsidRDefault="000F25FE" w:rsidP="000F25FE">
      <w:pPr>
        <w:pStyle w:val="Affiliation"/>
        <w:tabs>
          <w:tab w:val="left" w:pos="993"/>
        </w:tabs>
        <w:spacing w:line="360" w:lineRule="auto"/>
        <w:ind w:left="567"/>
        <w:jc w:val="both"/>
        <w:rPr>
          <w:sz w:val="24"/>
          <w:szCs w:val="24"/>
          <w:lang w:val="ru-RU"/>
        </w:rPr>
      </w:pPr>
    </w:p>
    <w:p w:rsidR="000F25FE" w:rsidRPr="00CD5CF3" w:rsidRDefault="000F25FE" w:rsidP="000F25FE">
      <w:pPr>
        <w:pStyle w:val="Affiliation"/>
        <w:tabs>
          <w:tab w:val="left" w:pos="993"/>
        </w:tabs>
        <w:spacing w:line="360" w:lineRule="auto"/>
        <w:rPr>
          <w:sz w:val="24"/>
          <w:szCs w:val="24"/>
          <w:lang w:val="ru-RU"/>
        </w:rPr>
      </w:pPr>
      <w:r>
        <w:rPr>
          <w:sz w:val="24"/>
          <w:szCs w:val="24"/>
          <w:lang w:val="ru-RU"/>
        </w:rPr>
        <w:t xml:space="preserve">Рисунок 1.2 - </w:t>
      </w:r>
      <w:r w:rsidRPr="00CD5CF3">
        <w:rPr>
          <w:sz w:val="24"/>
          <w:szCs w:val="24"/>
          <w:lang w:val="ru-RU"/>
        </w:rPr>
        <w:t xml:space="preserve"> Структурная схема функционирования мультиагентной Smart</w:t>
      </w:r>
      <w:r>
        <w:rPr>
          <w:sz w:val="24"/>
          <w:szCs w:val="24"/>
          <w:lang w:val="ru-RU"/>
        </w:rPr>
        <w:t>-системы</w:t>
      </w:r>
    </w:p>
    <w:p w:rsidR="000F25FE" w:rsidRDefault="000F25FE" w:rsidP="000F25FE">
      <w:pPr>
        <w:pStyle w:val="Affiliation"/>
        <w:tabs>
          <w:tab w:val="left" w:pos="993"/>
        </w:tabs>
        <w:spacing w:line="360" w:lineRule="auto"/>
        <w:jc w:val="both"/>
        <w:rPr>
          <w:sz w:val="24"/>
          <w:szCs w:val="24"/>
          <w:lang w:val="ru-RU"/>
        </w:rPr>
      </w:pPr>
    </w:p>
    <w:p w:rsidR="00CD5CF3" w:rsidRPr="000E0DE8" w:rsidRDefault="00CD5CF3" w:rsidP="000F25FE">
      <w:pPr>
        <w:pStyle w:val="Affiliation"/>
        <w:tabs>
          <w:tab w:val="left" w:pos="993"/>
        </w:tabs>
        <w:spacing w:line="360" w:lineRule="auto"/>
        <w:ind w:firstLine="567"/>
        <w:jc w:val="both"/>
        <w:rPr>
          <w:sz w:val="24"/>
          <w:szCs w:val="24"/>
          <w:lang w:val="ru-RU"/>
        </w:rPr>
      </w:pPr>
      <w:r w:rsidRPr="00CD5CF3">
        <w:rPr>
          <w:sz w:val="24"/>
          <w:szCs w:val="24"/>
          <w:lang w:val="ru-RU"/>
        </w:rPr>
        <w:t>Ниже приведен алгоритм функционирования мультиагентной Smart-</w:t>
      </w:r>
      <w:r w:rsidRPr="000E0DE8">
        <w:rPr>
          <w:sz w:val="24"/>
          <w:szCs w:val="24"/>
          <w:lang w:val="ru-RU"/>
        </w:rPr>
        <w:t>системы</w:t>
      </w:r>
      <w:r w:rsidR="008F0F08" w:rsidRPr="000E0DE8">
        <w:rPr>
          <w:sz w:val="24"/>
          <w:szCs w:val="24"/>
          <w:lang w:val="ru-RU"/>
        </w:rPr>
        <w:t xml:space="preserve"> [66]</w:t>
      </w:r>
      <w:r w:rsidRPr="000E0DE8">
        <w:rPr>
          <w:sz w:val="24"/>
          <w:szCs w:val="24"/>
          <w:lang w:val="ru-RU"/>
        </w:rPr>
        <w:t>.</w:t>
      </w:r>
    </w:p>
    <w:p w:rsidR="00415C28" w:rsidRPr="000E0DE8" w:rsidRDefault="000F25FE" w:rsidP="00415C28">
      <w:pPr>
        <w:pStyle w:val="Affiliation"/>
        <w:tabs>
          <w:tab w:val="left" w:pos="993"/>
        </w:tabs>
        <w:spacing w:line="360" w:lineRule="auto"/>
        <w:ind w:left="567"/>
        <w:jc w:val="both"/>
        <w:rPr>
          <w:sz w:val="24"/>
          <w:szCs w:val="24"/>
          <w:lang w:val="ru-RU"/>
        </w:rPr>
      </w:pPr>
      <w:r w:rsidRPr="000E0DE8">
        <w:rPr>
          <w:sz w:val="24"/>
          <w:szCs w:val="24"/>
          <w:lang w:val="ru-RU"/>
        </w:rPr>
        <w:t xml:space="preserve">Алгоритм 1.1 </w:t>
      </w:r>
    </w:p>
    <w:p w:rsidR="00415C28" w:rsidRDefault="00415C28" w:rsidP="00415C28">
      <w:pPr>
        <w:pStyle w:val="Affiliation"/>
        <w:tabs>
          <w:tab w:val="left" w:pos="993"/>
        </w:tabs>
        <w:spacing w:line="360" w:lineRule="auto"/>
        <w:ind w:firstLine="567"/>
        <w:jc w:val="both"/>
        <w:rPr>
          <w:sz w:val="24"/>
          <w:szCs w:val="24"/>
          <w:lang w:val="ru-RU"/>
        </w:rPr>
      </w:pPr>
      <w:r w:rsidRPr="000E0DE8">
        <w:rPr>
          <w:sz w:val="24"/>
          <w:szCs w:val="24"/>
          <w:lang w:val="ru-RU"/>
        </w:rPr>
        <w:t>Шаг 1. Подключение базы данных дескрипторов структурной химической информации, характеризующих рассматриваемые лекарственные соединения. В качестве примера</w:t>
      </w:r>
      <w:r w:rsidRPr="00CD5CF3">
        <w:rPr>
          <w:sz w:val="24"/>
          <w:szCs w:val="24"/>
          <w:lang w:val="ru-RU"/>
        </w:rPr>
        <w:t xml:space="preserve"> рассматриваются сульфаниламиды с разной продолжительностью фармакологической активности (короткого, среднего и длительного). </w:t>
      </w:r>
    </w:p>
    <w:p w:rsidR="00415C28" w:rsidRDefault="00460211" w:rsidP="00460211">
      <w:pPr>
        <w:pStyle w:val="Affiliation"/>
        <w:tabs>
          <w:tab w:val="left" w:pos="993"/>
        </w:tabs>
        <w:spacing w:line="360" w:lineRule="auto"/>
        <w:ind w:firstLine="567"/>
        <w:jc w:val="both"/>
        <w:rPr>
          <w:sz w:val="24"/>
          <w:szCs w:val="24"/>
          <w:lang w:val="ru-RU"/>
        </w:rPr>
      </w:pPr>
      <w:r w:rsidRPr="00CD5CF3">
        <w:rPr>
          <w:sz w:val="24"/>
          <w:szCs w:val="24"/>
          <w:lang w:val="ru-RU"/>
        </w:rPr>
        <w:t xml:space="preserve">Шаг 2. Выбор метода оптимизации данных: алгоритма серых волков (GWO, </w:t>
      </w:r>
      <w:r w:rsidR="000F25FE">
        <w:rPr>
          <w:sz w:val="24"/>
          <w:szCs w:val="24"/>
        </w:rPr>
        <w:t>G</w:t>
      </w:r>
      <w:r w:rsidRPr="00CD5CF3">
        <w:rPr>
          <w:sz w:val="24"/>
          <w:szCs w:val="24"/>
          <w:lang w:val="ru-RU"/>
        </w:rPr>
        <w:t xml:space="preserve">rey </w:t>
      </w:r>
      <w:r w:rsidR="000F25FE">
        <w:rPr>
          <w:sz w:val="24"/>
          <w:szCs w:val="24"/>
        </w:rPr>
        <w:t>W</w:t>
      </w:r>
      <w:r w:rsidRPr="00CD5CF3">
        <w:rPr>
          <w:sz w:val="24"/>
          <w:szCs w:val="24"/>
          <w:lang w:val="ru-RU"/>
        </w:rPr>
        <w:t xml:space="preserve">olf </w:t>
      </w:r>
      <w:r w:rsidR="000F25FE">
        <w:rPr>
          <w:sz w:val="24"/>
          <w:szCs w:val="24"/>
        </w:rPr>
        <w:t>O</w:t>
      </w:r>
      <w:r w:rsidRPr="00CD5CF3">
        <w:rPr>
          <w:sz w:val="24"/>
          <w:szCs w:val="24"/>
          <w:lang w:val="ru-RU"/>
        </w:rPr>
        <w:t xml:space="preserve">ptimiser), алгоритма случайного леса (RF, </w:t>
      </w:r>
      <w:r w:rsidR="000F25FE">
        <w:rPr>
          <w:sz w:val="24"/>
          <w:szCs w:val="24"/>
        </w:rPr>
        <w:t>R</w:t>
      </w:r>
      <w:r w:rsidRPr="00CD5CF3">
        <w:rPr>
          <w:sz w:val="24"/>
          <w:szCs w:val="24"/>
          <w:lang w:val="ru-RU"/>
        </w:rPr>
        <w:t xml:space="preserve">andom </w:t>
      </w:r>
      <w:r w:rsidR="000F25FE">
        <w:rPr>
          <w:sz w:val="24"/>
          <w:szCs w:val="24"/>
        </w:rPr>
        <w:t>F</w:t>
      </w:r>
      <w:r w:rsidRPr="00CD5CF3">
        <w:rPr>
          <w:sz w:val="24"/>
          <w:szCs w:val="24"/>
          <w:lang w:val="ru-RU"/>
        </w:rPr>
        <w:t xml:space="preserve">orest), алгоритма роя частиц (PSO, </w:t>
      </w:r>
      <w:r w:rsidR="000B31D0">
        <w:rPr>
          <w:sz w:val="24"/>
          <w:szCs w:val="24"/>
        </w:rPr>
        <w:t>P</w:t>
      </w:r>
      <w:r w:rsidRPr="00CD5CF3">
        <w:rPr>
          <w:sz w:val="24"/>
          <w:szCs w:val="24"/>
          <w:lang w:val="ru-RU"/>
        </w:rPr>
        <w:t xml:space="preserve">article </w:t>
      </w:r>
      <w:r w:rsidR="000B31D0">
        <w:rPr>
          <w:sz w:val="24"/>
          <w:szCs w:val="24"/>
        </w:rPr>
        <w:t>S</w:t>
      </w:r>
      <w:r w:rsidRPr="00CD5CF3">
        <w:rPr>
          <w:sz w:val="24"/>
          <w:szCs w:val="24"/>
          <w:lang w:val="ru-RU"/>
        </w:rPr>
        <w:t xml:space="preserve">warm </w:t>
      </w:r>
      <w:r w:rsidR="000B31D0">
        <w:rPr>
          <w:sz w:val="24"/>
          <w:szCs w:val="24"/>
        </w:rPr>
        <w:t>O</w:t>
      </w:r>
      <w:r w:rsidRPr="00CD5CF3">
        <w:rPr>
          <w:sz w:val="24"/>
          <w:szCs w:val="24"/>
          <w:lang w:val="ru-RU"/>
        </w:rPr>
        <w:t xml:space="preserve">ptimization), алгоритма муравьиной колонии (ACO, </w:t>
      </w:r>
      <w:r w:rsidR="000B31D0">
        <w:rPr>
          <w:sz w:val="24"/>
          <w:szCs w:val="24"/>
        </w:rPr>
        <w:t>A</w:t>
      </w:r>
      <w:r w:rsidRPr="00CD5CF3">
        <w:rPr>
          <w:sz w:val="24"/>
          <w:szCs w:val="24"/>
          <w:lang w:val="ru-RU"/>
        </w:rPr>
        <w:t xml:space="preserve">nt </w:t>
      </w:r>
      <w:r w:rsidR="000B31D0">
        <w:rPr>
          <w:sz w:val="24"/>
          <w:szCs w:val="24"/>
        </w:rPr>
        <w:t>C</w:t>
      </w:r>
      <w:r w:rsidRPr="00CD5CF3">
        <w:rPr>
          <w:sz w:val="24"/>
          <w:szCs w:val="24"/>
          <w:lang w:val="ru-RU"/>
        </w:rPr>
        <w:t xml:space="preserve">olony </w:t>
      </w:r>
      <w:r w:rsidR="000B31D0">
        <w:rPr>
          <w:sz w:val="24"/>
          <w:szCs w:val="24"/>
        </w:rPr>
        <w:t>O</w:t>
      </w:r>
      <w:r w:rsidRPr="00CD5CF3">
        <w:rPr>
          <w:sz w:val="24"/>
          <w:szCs w:val="24"/>
          <w:lang w:val="ru-RU"/>
        </w:rPr>
        <w:t xml:space="preserve">ptimization), </w:t>
      </w:r>
      <w:r w:rsidR="00415C28" w:rsidRPr="00CD5CF3">
        <w:rPr>
          <w:sz w:val="24"/>
          <w:szCs w:val="24"/>
          <w:lang w:val="ru-RU"/>
        </w:rPr>
        <w:t xml:space="preserve">алгоритма пчелиной колонии (ABC, </w:t>
      </w:r>
      <w:r w:rsidR="000B31D0">
        <w:rPr>
          <w:sz w:val="24"/>
          <w:szCs w:val="24"/>
        </w:rPr>
        <w:t>A</w:t>
      </w:r>
      <w:r w:rsidR="00415C28" w:rsidRPr="00CD5CF3">
        <w:rPr>
          <w:sz w:val="24"/>
          <w:szCs w:val="24"/>
          <w:lang w:val="ru-RU"/>
        </w:rPr>
        <w:t xml:space="preserve">rtificial </w:t>
      </w:r>
      <w:r w:rsidR="000B31D0">
        <w:rPr>
          <w:sz w:val="24"/>
          <w:szCs w:val="24"/>
        </w:rPr>
        <w:t>B</w:t>
      </w:r>
      <w:r w:rsidR="00415C28" w:rsidRPr="00CD5CF3">
        <w:rPr>
          <w:sz w:val="24"/>
          <w:szCs w:val="24"/>
          <w:lang w:val="ru-RU"/>
        </w:rPr>
        <w:t xml:space="preserve">ee </w:t>
      </w:r>
      <w:r w:rsidR="000B31D0">
        <w:rPr>
          <w:sz w:val="24"/>
          <w:szCs w:val="24"/>
        </w:rPr>
        <w:t>C</w:t>
      </w:r>
      <w:r w:rsidR="00415C28" w:rsidRPr="00CD5CF3">
        <w:rPr>
          <w:sz w:val="24"/>
          <w:szCs w:val="24"/>
          <w:lang w:val="ru-RU"/>
        </w:rPr>
        <w:t xml:space="preserve">olony </w:t>
      </w:r>
      <w:r w:rsidR="000B31D0">
        <w:rPr>
          <w:sz w:val="24"/>
          <w:szCs w:val="24"/>
        </w:rPr>
        <w:t>O</w:t>
      </w:r>
      <w:r w:rsidR="00415C28" w:rsidRPr="00CD5CF3">
        <w:rPr>
          <w:sz w:val="24"/>
          <w:szCs w:val="24"/>
          <w:lang w:val="ru-RU"/>
        </w:rPr>
        <w:t xml:space="preserve">ptimization), методa главных </w:t>
      </w:r>
      <w:r w:rsidR="00415C28" w:rsidRPr="00CD5CF3">
        <w:rPr>
          <w:sz w:val="24"/>
          <w:szCs w:val="24"/>
          <w:lang w:val="ru-RU"/>
        </w:rPr>
        <w:lastRenderedPageBreak/>
        <w:t xml:space="preserve">компонент (PСA, </w:t>
      </w:r>
      <w:r w:rsidR="000B31D0">
        <w:rPr>
          <w:sz w:val="24"/>
          <w:szCs w:val="24"/>
        </w:rPr>
        <w:t>P</w:t>
      </w:r>
      <w:r w:rsidR="00415C28" w:rsidRPr="00CD5CF3">
        <w:rPr>
          <w:sz w:val="24"/>
          <w:szCs w:val="24"/>
          <w:lang w:val="ru-RU"/>
        </w:rPr>
        <w:t xml:space="preserve">rincipal </w:t>
      </w:r>
      <w:r w:rsidR="000B31D0">
        <w:rPr>
          <w:sz w:val="24"/>
          <w:szCs w:val="24"/>
        </w:rPr>
        <w:t>C</w:t>
      </w:r>
      <w:r w:rsidR="00415C28" w:rsidRPr="00CD5CF3">
        <w:rPr>
          <w:sz w:val="24"/>
          <w:szCs w:val="24"/>
          <w:lang w:val="ru-RU"/>
        </w:rPr>
        <w:t xml:space="preserve">omponent </w:t>
      </w:r>
      <w:r w:rsidR="000B31D0">
        <w:rPr>
          <w:sz w:val="24"/>
          <w:szCs w:val="24"/>
        </w:rPr>
        <w:t>A</w:t>
      </w:r>
      <w:r w:rsidR="00415C28" w:rsidRPr="00CD5CF3">
        <w:rPr>
          <w:sz w:val="24"/>
          <w:szCs w:val="24"/>
          <w:lang w:val="ru-RU"/>
        </w:rPr>
        <w:t xml:space="preserve">nalysis) для редукции малоинформативных дескрипторов и построения оптимального набора дескрипторов. </w:t>
      </w:r>
    </w:p>
    <w:p w:rsidR="00415C28" w:rsidRDefault="00415C28" w:rsidP="00415C28">
      <w:pPr>
        <w:pStyle w:val="Affiliation"/>
        <w:tabs>
          <w:tab w:val="left" w:pos="993"/>
        </w:tabs>
        <w:spacing w:line="360" w:lineRule="auto"/>
        <w:ind w:firstLine="567"/>
        <w:jc w:val="both"/>
        <w:rPr>
          <w:sz w:val="24"/>
          <w:szCs w:val="24"/>
          <w:lang w:val="ru-RU"/>
        </w:rPr>
      </w:pPr>
      <w:r w:rsidRPr="00CD5CF3">
        <w:rPr>
          <w:sz w:val="24"/>
          <w:szCs w:val="24"/>
          <w:lang w:val="ru-RU"/>
        </w:rPr>
        <w:t>Шаг 3. Построение оптимальной иммунной модели на основе выделенного набора дескрипторов. Избыточность и мало информативность дескрипторов снижает качество прогноза, поэтому при отборе новых химических соединений в кандидаты лекарственных препаратов важно учитывать информативность дескриптора.</w:t>
      </w:r>
    </w:p>
    <w:p w:rsidR="00415C28" w:rsidRDefault="00415C28" w:rsidP="00415C28">
      <w:pPr>
        <w:pStyle w:val="Affiliation"/>
        <w:tabs>
          <w:tab w:val="left" w:pos="993"/>
        </w:tabs>
        <w:spacing w:line="360" w:lineRule="auto"/>
        <w:ind w:firstLine="567"/>
        <w:jc w:val="both"/>
        <w:rPr>
          <w:sz w:val="24"/>
          <w:szCs w:val="24"/>
          <w:lang w:val="ru-RU"/>
        </w:rPr>
      </w:pPr>
      <w:r w:rsidRPr="00CD5CF3">
        <w:rPr>
          <w:sz w:val="24"/>
          <w:szCs w:val="24"/>
          <w:lang w:val="ru-RU"/>
        </w:rPr>
        <w:t xml:space="preserve">Шаг 4. Выбор алгоритма </w:t>
      </w:r>
      <w:r w:rsidR="000B31D0">
        <w:rPr>
          <w:sz w:val="24"/>
          <w:szCs w:val="24"/>
          <w:lang w:val="ru-RU"/>
        </w:rPr>
        <w:t>ИИС</w:t>
      </w:r>
      <w:r w:rsidRPr="00CD5CF3">
        <w:rPr>
          <w:sz w:val="24"/>
          <w:szCs w:val="24"/>
          <w:lang w:val="ru-RU"/>
        </w:rPr>
        <w:t>: на основе клонального отбора (CS), иммунносетевого алгоритма (ImS), алгоритма распознавания искусственной иммунной системой (AIRS) алгоритма негативной селекции (NS) для решения задачи распознавания образов и прогнозирования.</w:t>
      </w:r>
    </w:p>
    <w:p w:rsidR="00415C28" w:rsidRDefault="00415C28" w:rsidP="00415C28">
      <w:pPr>
        <w:pStyle w:val="Affiliation"/>
        <w:tabs>
          <w:tab w:val="left" w:pos="993"/>
        </w:tabs>
        <w:spacing w:line="360" w:lineRule="auto"/>
        <w:ind w:firstLine="567"/>
        <w:jc w:val="both"/>
        <w:rPr>
          <w:sz w:val="24"/>
          <w:szCs w:val="24"/>
          <w:lang w:val="ru-RU"/>
        </w:rPr>
      </w:pPr>
      <w:r w:rsidRPr="00CD5CF3">
        <w:rPr>
          <w:sz w:val="24"/>
          <w:szCs w:val="24"/>
          <w:lang w:val="ru-RU"/>
        </w:rPr>
        <w:t>Шаг 5. Обучение ИИС по эталонам, составленны</w:t>
      </w:r>
      <w:r w:rsidR="000E0DE8">
        <w:rPr>
          <w:sz w:val="24"/>
          <w:szCs w:val="24"/>
          <w:lang w:val="ru-RU"/>
        </w:rPr>
        <w:t>м</w:t>
      </w:r>
      <w:r w:rsidRPr="00CD5CF3">
        <w:rPr>
          <w:sz w:val="24"/>
          <w:szCs w:val="24"/>
          <w:lang w:val="ru-RU"/>
        </w:rPr>
        <w:t xml:space="preserve"> экспертами из дескрипторов лекарственных соединений с точно известными свойствами (короткого, среднего, продолжительного</w:t>
      </w:r>
      <w:r w:rsidR="000B31D0">
        <w:rPr>
          <w:sz w:val="24"/>
          <w:szCs w:val="24"/>
          <w:lang w:val="ru-RU"/>
        </w:rPr>
        <w:t xml:space="preserve"> действия</w:t>
      </w:r>
      <w:r w:rsidRPr="00CD5CF3">
        <w:rPr>
          <w:sz w:val="24"/>
          <w:szCs w:val="24"/>
          <w:lang w:val="ru-RU"/>
        </w:rPr>
        <w:t xml:space="preserve">). </w:t>
      </w:r>
    </w:p>
    <w:p w:rsidR="00415C28" w:rsidRDefault="00415C28" w:rsidP="00415C28">
      <w:pPr>
        <w:pStyle w:val="Affiliation"/>
        <w:tabs>
          <w:tab w:val="left" w:pos="993"/>
        </w:tabs>
        <w:spacing w:line="360" w:lineRule="auto"/>
        <w:ind w:firstLine="567"/>
        <w:jc w:val="both"/>
        <w:rPr>
          <w:sz w:val="24"/>
          <w:szCs w:val="24"/>
          <w:lang w:val="ru-RU"/>
        </w:rPr>
      </w:pPr>
      <w:r w:rsidRPr="00CD5CF3">
        <w:rPr>
          <w:sz w:val="24"/>
          <w:szCs w:val="24"/>
          <w:lang w:val="ru-RU"/>
        </w:rPr>
        <w:t>Шаг 7. Распознавание образов на основе выбранного алгоритма ИИС.</w:t>
      </w:r>
    </w:p>
    <w:p w:rsidR="00415C28" w:rsidRDefault="00415C28" w:rsidP="00415C28">
      <w:pPr>
        <w:pStyle w:val="Affiliation"/>
        <w:tabs>
          <w:tab w:val="left" w:pos="993"/>
        </w:tabs>
        <w:spacing w:line="360" w:lineRule="auto"/>
        <w:ind w:firstLine="567"/>
        <w:jc w:val="both"/>
        <w:rPr>
          <w:sz w:val="24"/>
          <w:szCs w:val="24"/>
          <w:lang w:val="ru-RU"/>
        </w:rPr>
      </w:pPr>
      <w:r w:rsidRPr="00CD5CF3">
        <w:rPr>
          <w:sz w:val="24"/>
          <w:szCs w:val="24"/>
          <w:lang w:val="ru-RU"/>
        </w:rPr>
        <w:t xml:space="preserve">Шаг 8. Прогнозирование QSAR химических соединений. </w:t>
      </w:r>
    </w:p>
    <w:p w:rsidR="00415C28" w:rsidRDefault="00415C28" w:rsidP="00415C28">
      <w:pPr>
        <w:pStyle w:val="Affiliation"/>
        <w:tabs>
          <w:tab w:val="left" w:pos="993"/>
        </w:tabs>
        <w:spacing w:line="360" w:lineRule="auto"/>
        <w:ind w:firstLine="567"/>
        <w:jc w:val="both"/>
        <w:rPr>
          <w:sz w:val="24"/>
          <w:szCs w:val="24"/>
          <w:lang w:val="ru-RU"/>
        </w:rPr>
      </w:pPr>
      <w:r w:rsidRPr="00CD5CF3">
        <w:rPr>
          <w:sz w:val="24"/>
          <w:szCs w:val="24"/>
          <w:lang w:val="ru-RU"/>
        </w:rPr>
        <w:t xml:space="preserve">Шаг 9. Сравнение эффективности алгоритмов. </w:t>
      </w:r>
    </w:p>
    <w:p w:rsidR="00415C28" w:rsidRPr="00CD5CF3" w:rsidRDefault="00415C28" w:rsidP="00415C28">
      <w:pPr>
        <w:pStyle w:val="Affiliation"/>
        <w:tabs>
          <w:tab w:val="left" w:pos="993"/>
        </w:tabs>
        <w:spacing w:line="360" w:lineRule="auto"/>
        <w:ind w:firstLine="567"/>
        <w:jc w:val="both"/>
        <w:rPr>
          <w:sz w:val="24"/>
          <w:szCs w:val="24"/>
          <w:lang w:val="ru-RU"/>
        </w:rPr>
      </w:pPr>
      <w:r w:rsidRPr="00CD5CF3">
        <w:rPr>
          <w:sz w:val="24"/>
          <w:szCs w:val="24"/>
          <w:lang w:val="ru-RU"/>
        </w:rPr>
        <w:t xml:space="preserve">Шаг 10. Выбор лучших алгоритмов и прогноз на их основе. Отбор кандидатов новых химических соединений с заданными свойствами для дальнейших исследований. </w:t>
      </w:r>
    </w:p>
    <w:p w:rsidR="00415C28" w:rsidRDefault="00415C28" w:rsidP="00415C28">
      <w:pPr>
        <w:pStyle w:val="Affiliation"/>
        <w:tabs>
          <w:tab w:val="left" w:pos="993"/>
        </w:tabs>
        <w:spacing w:line="360" w:lineRule="auto"/>
        <w:ind w:firstLine="567"/>
        <w:jc w:val="both"/>
        <w:rPr>
          <w:sz w:val="24"/>
          <w:szCs w:val="24"/>
          <w:lang w:val="ru-RU"/>
        </w:rPr>
      </w:pPr>
      <w:r w:rsidRPr="00415C28">
        <w:rPr>
          <w:sz w:val="24"/>
          <w:szCs w:val="24"/>
          <w:lang w:val="ru-RU"/>
        </w:rPr>
        <w:t xml:space="preserve">Ключевой составляющей предлагаемой Smart </w:t>
      </w:r>
      <w:r w:rsidR="00C03AE1">
        <w:rPr>
          <w:sz w:val="24"/>
          <w:szCs w:val="24"/>
          <w:lang w:val="ru-RU"/>
        </w:rPr>
        <w:t>–</w:t>
      </w:r>
      <w:r w:rsidRPr="00415C28">
        <w:rPr>
          <w:sz w:val="24"/>
          <w:szCs w:val="24"/>
          <w:lang w:val="ru-RU"/>
        </w:rPr>
        <w:t xml:space="preserve"> </w:t>
      </w:r>
      <w:r w:rsidR="008C4162">
        <w:rPr>
          <w:sz w:val="24"/>
          <w:szCs w:val="24"/>
          <w:lang w:val="ru-RU"/>
        </w:rPr>
        <w:t>системы</w:t>
      </w:r>
      <w:r w:rsidRPr="00415C28">
        <w:rPr>
          <w:sz w:val="24"/>
          <w:szCs w:val="24"/>
          <w:lang w:val="ru-RU"/>
        </w:rPr>
        <w:t xml:space="preserve"> является применение модифицированных алгоритмов </w:t>
      </w:r>
      <w:r w:rsidR="000B31D0">
        <w:rPr>
          <w:sz w:val="24"/>
          <w:szCs w:val="24"/>
          <w:lang w:val="ru-RU"/>
        </w:rPr>
        <w:t>ИИС</w:t>
      </w:r>
      <w:r w:rsidRPr="00415C28">
        <w:rPr>
          <w:sz w:val="24"/>
          <w:szCs w:val="24"/>
          <w:lang w:val="ru-RU"/>
        </w:rPr>
        <w:t xml:space="preserve"> для решения задачи прогнозирования QSAR. На рисунке 1.</w:t>
      </w:r>
      <w:r w:rsidR="000B31D0">
        <w:rPr>
          <w:sz w:val="24"/>
          <w:szCs w:val="24"/>
          <w:lang w:val="ru-RU"/>
        </w:rPr>
        <w:t>3</w:t>
      </w:r>
      <w:r w:rsidRPr="00415C28">
        <w:rPr>
          <w:sz w:val="24"/>
          <w:szCs w:val="24"/>
          <w:lang w:val="ru-RU"/>
        </w:rPr>
        <w:t xml:space="preserve"> представлены основные составляющие Smart-</w:t>
      </w:r>
      <w:r w:rsidR="008C4162">
        <w:rPr>
          <w:sz w:val="24"/>
          <w:szCs w:val="24"/>
          <w:lang w:val="ru-RU"/>
        </w:rPr>
        <w:t>системы</w:t>
      </w:r>
      <w:r w:rsidRPr="00415C28">
        <w:rPr>
          <w:sz w:val="24"/>
          <w:szCs w:val="24"/>
          <w:lang w:val="ru-RU"/>
        </w:rPr>
        <w:t>.</w:t>
      </w:r>
    </w:p>
    <w:p w:rsidR="00BC28F4" w:rsidRPr="00415C28" w:rsidRDefault="00BC28F4" w:rsidP="00415C28">
      <w:pPr>
        <w:pStyle w:val="Affiliation"/>
        <w:tabs>
          <w:tab w:val="left" w:pos="993"/>
        </w:tabs>
        <w:spacing w:line="360" w:lineRule="auto"/>
        <w:ind w:firstLine="567"/>
        <w:jc w:val="both"/>
        <w:rPr>
          <w:sz w:val="24"/>
          <w:szCs w:val="24"/>
          <w:lang w:val="ru-RU"/>
        </w:rPr>
      </w:pPr>
    </w:p>
    <w:p w:rsidR="00415C28" w:rsidRDefault="00003209" w:rsidP="00415C28">
      <w:pPr>
        <w:pStyle w:val="Affiliation"/>
        <w:tabs>
          <w:tab w:val="left" w:pos="993"/>
        </w:tabs>
        <w:spacing w:line="360" w:lineRule="auto"/>
        <w:ind w:firstLine="567"/>
        <w:rPr>
          <w:sz w:val="24"/>
          <w:szCs w:val="24"/>
          <w:lang w:val="ru-RU"/>
        </w:rPr>
      </w:pPr>
      <w:r w:rsidRPr="00415C28">
        <w:rPr>
          <w:sz w:val="24"/>
          <w:szCs w:val="24"/>
          <w:lang w:val="ru-RU"/>
        </w:rPr>
        <w:object w:dxaOrig="11541" w:dyaOrig="6400">
          <v:shape id="_x0000_i1027" type="#_x0000_t75" style="width:347.1pt;height:231.05pt" o:ole="">
            <v:imagedata r:id="rId15" o:title=""/>
          </v:shape>
          <o:OLEObject Type="Embed" ProgID="Visio.Drawing.11" ShapeID="_x0000_i1027" DrawAspect="Content" ObjectID="_1633778931" r:id="rId16"/>
        </w:object>
      </w:r>
    </w:p>
    <w:p w:rsidR="00415C28" w:rsidRDefault="00415C28" w:rsidP="008C4162">
      <w:pPr>
        <w:pStyle w:val="Affiliation"/>
        <w:tabs>
          <w:tab w:val="left" w:pos="993"/>
        </w:tabs>
        <w:spacing w:line="360" w:lineRule="auto"/>
        <w:rPr>
          <w:sz w:val="24"/>
          <w:szCs w:val="24"/>
          <w:lang w:val="ru-RU"/>
        </w:rPr>
      </w:pPr>
      <w:r>
        <w:rPr>
          <w:sz w:val="24"/>
          <w:szCs w:val="24"/>
          <w:lang w:val="ru-RU"/>
        </w:rPr>
        <w:t xml:space="preserve">Рисунок 1.3 </w:t>
      </w:r>
      <w:r w:rsidR="00C03AE1">
        <w:rPr>
          <w:sz w:val="24"/>
          <w:szCs w:val="24"/>
          <w:lang w:val="ru-RU"/>
        </w:rPr>
        <w:t>–</w:t>
      </w:r>
      <w:r w:rsidRPr="00415C28">
        <w:rPr>
          <w:sz w:val="24"/>
          <w:szCs w:val="24"/>
          <w:lang w:val="ru-RU"/>
        </w:rPr>
        <w:t xml:space="preserve"> Smart-</w:t>
      </w:r>
      <w:r w:rsidR="008C4162">
        <w:rPr>
          <w:sz w:val="24"/>
          <w:szCs w:val="24"/>
          <w:lang w:val="ru-RU"/>
        </w:rPr>
        <w:t>система</w:t>
      </w:r>
      <w:r w:rsidRPr="00415C28">
        <w:rPr>
          <w:sz w:val="24"/>
          <w:szCs w:val="24"/>
          <w:lang w:val="ru-RU"/>
        </w:rPr>
        <w:t xml:space="preserve"> на основе </w:t>
      </w:r>
      <w:r w:rsidR="000B31D0">
        <w:rPr>
          <w:sz w:val="24"/>
          <w:szCs w:val="24"/>
          <w:lang w:val="ru-RU"/>
        </w:rPr>
        <w:t>ИИС</w:t>
      </w:r>
      <w:r w:rsidRPr="00415C28">
        <w:rPr>
          <w:sz w:val="24"/>
          <w:szCs w:val="24"/>
          <w:lang w:val="ru-RU"/>
        </w:rPr>
        <w:t xml:space="preserve"> для прогнозирования QSAR</w:t>
      </w:r>
    </w:p>
    <w:p w:rsidR="000B31D0" w:rsidRPr="00EF7206" w:rsidRDefault="00415C28" w:rsidP="00415C28">
      <w:pPr>
        <w:pStyle w:val="Affiliation"/>
        <w:tabs>
          <w:tab w:val="left" w:pos="993"/>
        </w:tabs>
        <w:spacing w:line="360" w:lineRule="auto"/>
        <w:ind w:firstLine="567"/>
        <w:jc w:val="both"/>
        <w:rPr>
          <w:sz w:val="24"/>
          <w:szCs w:val="24"/>
          <w:lang w:val="ru-RU"/>
        </w:rPr>
      </w:pPr>
      <w:r w:rsidRPr="00415C28">
        <w:rPr>
          <w:sz w:val="24"/>
          <w:szCs w:val="24"/>
          <w:lang w:val="ru-RU"/>
        </w:rPr>
        <w:lastRenderedPageBreak/>
        <w:t xml:space="preserve">Общая архитектура разработанной </w:t>
      </w:r>
      <w:r w:rsidR="000B31D0">
        <w:rPr>
          <w:sz w:val="24"/>
          <w:szCs w:val="24"/>
        </w:rPr>
        <w:t>Smart</w:t>
      </w:r>
      <w:r w:rsidR="00CC2E90">
        <w:rPr>
          <w:sz w:val="24"/>
          <w:szCs w:val="24"/>
          <w:lang w:val="ru-RU"/>
        </w:rPr>
        <w:t xml:space="preserve"> -</w:t>
      </w:r>
      <w:r w:rsidRPr="00415C28">
        <w:rPr>
          <w:sz w:val="24"/>
          <w:szCs w:val="24"/>
          <w:lang w:val="ru-RU"/>
        </w:rPr>
        <w:t xml:space="preserve"> </w:t>
      </w:r>
      <w:r w:rsidR="001E11D5">
        <w:rPr>
          <w:sz w:val="24"/>
          <w:szCs w:val="24"/>
          <w:lang w:val="ru-RU"/>
        </w:rPr>
        <w:t>системы</w:t>
      </w:r>
      <w:r w:rsidRPr="00415C28">
        <w:rPr>
          <w:sz w:val="24"/>
          <w:szCs w:val="24"/>
          <w:lang w:val="ru-RU"/>
        </w:rPr>
        <w:t xml:space="preserve"> показана на </w:t>
      </w:r>
      <w:r w:rsidR="001E11D5">
        <w:rPr>
          <w:sz w:val="24"/>
          <w:szCs w:val="24"/>
          <w:lang w:val="ru-RU"/>
        </w:rPr>
        <w:t>р</w:t>
      </w:r>
      <w:r w:rsidRPr="00415C28">
        <w:rPr>
          <w:sz w:val="24"/>
          <w:szCs w:val="24"/>
          <w:lang w:val="ru-RU"/>
        </w:rPr>
        <w:t>ис</w:t>
      </w:r>
      <w:r w:rsidR="001E11D5">
        <w:rPr>
          <w:sz w:val="24"/>
          <w:szCs w:val="24"/>
          <w:lang w:val="ru-RU"/>
        </w:rPr>
        <w:t>ун</w:t>
      </w:r>
      <w:r>
        <w:rPr>
          <w:sz w:val="24"/>
          <w:szCs w:val="24"/>
          <w:lang w:val="ru-RU"/>
        </w:rPr>
        <w:t>к</w:t>
      </w:r>
      <w:r w:rsidR="001E11D5">
        <w:rPr>
          <w:sz w:val="24"/>
          <w:szCs w:val="24"/>
          <w:lang w:val="ru-RU"/>
        </w:rPr>
        <w:t>е</w:t>
      </w:r>
      <w:r>
        <w:rPr>
          <w:sz w:val="24"/>
          <w:szCs w:val="24"/>
          <w:lang w:val="ru-RU"/>
        </w:rPr>
        <w:t xml:space="preserve"> 1.4. </w:t>
      </w:r>
    </w:p>
    <w:p w:rsidR="00415C28" w:rsidRPr="00003209" w:rsidRDefault="00415C28" w:rsidP="00415C28">
      <w:pPr>
        <w:pStyle w:val="Affiliation"/>
        <w:tabs>
          <w:tab w:val="left" w:pos="993"/>
        </w:tabs>
        <w:spacing w:line="360" w:lineRule="auto"/>
        <w:ind w:firstLine="567"/>
        <w:jc w:val="both"/>
        <w:rPr>
          <w:sz w:val="24"/>
          <w:szCs w:val="24"/>
          <w:lang w:val="ru-RU"/>
        </w:rPr>
      </w:pPr>
    </w:p>
    <w:p w:rsidR="00415C28" w:rsidRDefault="00435B9C" w:rsidP="00415C28">
      <w:pPr>
        <w:autoSpaceDE w:val="0"/>
        <w:autoSpaceDN w:val="0"/>
        <w:adjustRightInd w:val="0"/>
        <w:spacing w:after="0" w:line="240" w:lineRule="auto"/>
        <w:jc w:val="center"/>
        <w:rPr>
          <w:lang w:val="en-US"/>
        </w:rPr>
      </w:pPr>
      <w:r>
        <w:object w:dxaOrig="11704" w:dyaOrig="16650">
          <v:shape id="_x0000_i1028" type="#_x0000_t75" style="width:462.1pt;height:621.15pt" o:ole="">
            <v:imagedata r:id="rId17" o:title=""/>
          </v:shape>
          <o:OLEObject Type="Embed" ProgID="Visio.Drawing.11" ShapeID="_x0000_i1028" DrawAspect="Content" ObjectID="_1633778932" r:id="rId18"/>
        </w:object>
      </w:r>
    </w:p>
    <w:p w:rsidR="00795BDC" w:rsidRPr="00795BDC" w:rsidRDefault="00795BDC" w:rsidP="00415C28">
      <w:pPr>
        <w:autoSpaceDE w:val="0"/>
        <w:autoSpaceDN w:val="0"/>
        <w:adjustRightInd w:val="0"/>
        <w:spacing w:after="0" w:line="240" w:lineRule="auto"/>
        <w:jc w:val="center"/>
        <w:rPr>
          <w:lang w:val="en-US"/>
        </w:rPr>
      </w:pPr>
    </w:p>
    <w:p w:rsidR="00415C28" w:rsidRPr="00F764F5" w:rsidRDefault="00AA7C20" w:rsidP="00F764F5">
      <w:pPr>
        <w:pStyle w:val="Affiliation"/>
        <w:tabs>
          <w:tab w:val="left" w:pos="993"/>
        </w:tabs>
        <w:spacing w:line="360" w:lineRule="auto"/>
        <w:ind w:firstLine="567"/>
        <w:rPr>
          <w:sz w:val="24"/>
          <w:szCs w:val="24"/>
          <w:lang w:val="ru-RU"/>
        </w:rPr>
      </w:pPr>
      <w:r>
        <w:rPr>
          <w:sz w:val="24"/>
          <w:szCs w:val="24"/>
          <w:lang w:val="ru-RU"/>
        </w:rPr>
        <w:t xml:space="preserve">Рисунок 1.4 </w:t>
      </w:r>
      <w:r w:rsidR="00C03AE1">
        <w:rPr>
          <w:sz w:val="24"/>
          <w:szCs w:val="24"/>
          <w:lang w:val="ru-RU"/>
        </w:rPr>
        <w:t>–</w:t>
      </w:r>
      <w:r w:rsidR="00415C28" w:rsidRPr="00F764F5">
        <w:rPr>
          <w:sz w:val="24"/>
          <w:szCs w:val="24"/>
          <w:lang w:val="ru-RU"/>
        </w:rPr>
        <w:t xml:space="preserve"> Smart </w:t>
      </w:r>
      <w:r w:rsidR="00C03AE1">
        <w:rPr>
          <w:sz w:val="24"/>
          <w:szCs w:val="24"/>
          <w:lang w:val="ru-RU"/>
        </w:rPr>
        <w:t>–</w:t>
      </w:r>
      <w:r w:rsidR="000C3D1F">
        <w:rPr>
          <w:sz w:val="24"/>
          <w:szCs w:val="24"/>
          <w:lang w:val="ru-RU"/>
        </w:rPr>
        <w:t xml:space="preserve"> система</w:t>
      </w:r>
      <w:r w:rsidR="00415C28" w:rsidRPr="00F764F5">
        <w:rPr>
          <w:sz w:val="24"/>
          <w:szCs w:val="24"/>
          <w:lang w:val="ru-RU"/>
        </w:rPr>
        <w:t xml:space="preserve"> для компьютерного молекулярного дизайна лекарственных препаратов</w:t>
      </w:r>
    </w:p>
    <w:p w:rsidR="00D826F1" w:rsidRDefault="004109D6" w:rsidP="00F764F5">
      <w:pPr>
        <w:pStyle w:val="Affiliation"/>
        <w:tabs>
          <w:tab w:val="left" w:pos="993"/>
        </w:tabs>
        <w:spacing w:line="360" w:lineRule="auto"/>
        <w:ind w:firstLine="567"/>
        <w:jc w:val="both"/>
        <w:rPr>
          <w:sz w:val="24"/>
          <w:szCs w:val="24"/>
          <w:lang w:val="ru-RU"/>
        </w:rPr>
      </w:pPr>
      <w:r w:rsidRPr="00BE3FEC">
        <w:rPr>
          <w:sz w:val="24"/>
          <w:szCs w:val="24"/>
        </w:rPr>
        <w:lastRenderedPageBreak/>
        <w:t>C</w:t>
      </w:r>
      <w:r w:rsidRPr="00BE3FEC">
        <w:rPr>
          <w:sz w:val="24"/>
          <w:szCs w:val="24"/>
          <w:lang w:val="ru-RU"/>
        </w:rPr>
        <w:t>пецификация ф</w:t>
      </w:r>
      <w:r w:rsidR="00415C28" w:rsidRPr="00BE3FEC">
        <w:rPr>
          <w:sz w:val="24"/>
          <w:szCs w:val="24"/>
          <w:lang w:val="ru-RU"/>
        </w:rPr>
        <w:t>ункци</w:t>
      </w:r>
      <w:r w:rsidRPr="00BE3FEC">
        <w:rPr>
          <w:sz w:val="24"/>
          <w:szCs w:val="24"/>
          <w:lang w:val="ru-RU"/>
        </w:rPr>
        <w:t>й</w:t>
      </w:r>
      <w:r w:rsidR="00415C28" w:rsidRPr="00BE3FEC">
        <w:rPr>
          <w:sz w:val="24"/>
          <w:szCs w:val="24"/>
          <w:lang w:val="ru-RU"/>
        </w:rPr>
        <w:t xml:space="preserve"> агентов, представленных на</w:t>
      </w:r>
      <w:r w:rsidRPr="00BE3FEC">
        <w:rPr>
          <w:sz w:val="24"/>
          <w:szCs w:val="24"/>
          <w:lang w:val="ru-RU"/>
        </w:rPr>
        <w:t xml:space="preserve"> рисунке</w:t>
      </w:r>
      <w:r w:rsidR="00F764F5" w:rsidRPr="00BE3FEC">
        <w:rPr>
          <w:sz w:val="24"/>
          <w:szCs w:val="24"/>
          <w:lang w:val="ru-RU"/>
        </w:rPr>
        <w:t xml:space="preserve"> </w:t>
      </w:r>
      <w:r w:rsidR="00254CB2" w:rsidRPr="00BE3FEC">
        <w:rPr>
          <w:sz w:val="24"/>
          <w:szCs w:val="24"/>
          <w:lang w:val="ru-RU"/>
        </w:rPr>
        <w:t>1.4</w:t>
      </w:r>
      <w:r w:rsidR="00D826F1" w:rsidRPr="00BE3FEC">
        <w:rPr>
          <w:sz w:val="24"/>
          <w:szCs w:val="24"/>
          <w:lang w:val="ru-RU"/>
        </w:rPr>
        <w:t xml:space="preserve"> описана в Приложении </w:t>
      </w:r>
      <w:r w:rsidR="00C92178" w:rsidRPr="00BE3FEC">
        <w:rPr>
          <w:sz w:val="24"/>
          <w:szCs w:val="24"/>
          <w:lang w:val="ru-RU"/>
        </w:rPr>
        <w:t>Д</w:t>
      </w:r>
      <w:r w:rsidR="00D826F1" w:rsidRPr="00BE3FEC">
        <w:rPr>
          <w:sz w:val="24"/>
          <w:szCs w:val="24"/>
          <w:lang w:val="ru-RU"/>
        </w:rPr>
        <w:t>. В</w:t>
      </w:r>
      <w:r w:rsidR="00D826F1">
        <w:rPr>
          <w:sz w:val="24"/>
          <w:szCs w:val="24"/>
          <w:lang w:val="ru-RU"/>
        </w:rPr>
        <w:t xml:space="preserve"> таблице 1.1 представлен фрагмент спецификации. </w:t>
      </w:r>
    </w:p>
    <w:p w:rsidR="00003209" w:rsidRPr="00F764F5" w:rsidRDefault="00003209" w:rsidP="00F764F5">
      <w:pPr>
        <w:pStyle w:val="Affiliation"/>
        <w:tabs>
          <w:tab w:val="left" w:pos="993"/>
        </w:tabs>
        <w:spacing w:line="360" w:lineRule="auto"/>
        <w:ind w:firstLine="567"/>
        <w:jc w:val="both"/>
        <w:rPr>
          <w:sz w:val="24"/>
          <w:szCs w:val="24"/>
          <w:lang w:val="ru-RU"/>
        </w:rPr>
      </w:pPr>
    </w:p>
    <w:p w:rsidR="00415C28" w:rsidRPr="00F764F5" w:rsidRDefault="00254CB2" w:rsidP="00003209">
      <w:pPr>
        <w:pStyle w:val="Affiliation"/>
        <w:tabs>
          <w:tab w:val="left" w:pos="993"/>
        </w:tabs>
        <w:spacing w:line="360" w:lineRule="auto"/>
        <w:jc w:val="both"/>
        <w:rPr>
          <w:sz w:val="24"/>
          <w:szCs w:val="24"/>
          <w:lang w:val="ru-RU"/>
        </w:rPr>
      </w:pPr>
      <w:r>
        <w:rPr>
          <w:sz w:val="24"/>
          <w:szCs w:val="24"/>
          <w:lang w:val="ru-RU"/>
        </w:rPr>
        <w:t>Таблица 1.1</w:t>
      </w:r>
      <w:r w:rsidR="00460211">
        <w:rPr>
          <w:sz w:val="24"/>
          <w:szCs w:val="24"/>
          <w:lang w:val="ru-RU"/>
        </w:rPr>
        <w:t>-</w:t>
      </w:r>
      <w:r w:rsidR="00415C28" w:rsidRPr="00F764F5">
        <w:rPr>
          <w:sz w:val="24"/>
          <w:szCs w:val="24"/>
          <w:lang w:val="ru-RU"/>
        </w:rPr>
        <w:t xml:space="preserve"> </w:t>
      </w:r>
      <w:r w:rsidR="004109D6">
        <w:rPr>
          <w:sz w:val="24"/>
          <w:szCs w:val="24"/>
          <w:lang w:val="ru-RU"/>
        </w:rPr>
        <w:t>Фрагмент спецификации</w:t>
      </w:r>
      <w:r w:rsidR="00415C28" w:rsidRPr="00F764F5">
        <w:rPr>
          <w:sz w:val="24"/>
          <w:szCs w:val="24"/>
          <w:lang w:val="ru-RU"/>
        </w:rPr>
        <w:t xml:space="preserve"> мультиагентной </w:t>
      </w:r>
      <w:r w:rsidR="009A1E65">
        <w:rPr>
          <w:sz w:val="24"/>
          <w:szCs w:val="24"/>
        </w:rPr>
        <w:t>Smart</w:t>
      </w:r>
      <w:r w:rsidR="009A1E65" w:rsidRPr="009A1E65">
        <w:rPr>
          <w:sz w:val="24"/>
          <w:szCs w:val="24"/>
          <w:lang w:val="ru-RU"/>
        </w:rPr>
        <w:t xml:space="preserve"> </w:t>
      </w:r>
      <w:r w:rsidR="00C03AE1">
        <w:rPr>
          <w:sz w:val="24"/>
          <w:szCs w:val="24"/>
          <w:lang w:val="ru-RU"/>
        </w:rPr>
        <w:t>–</w:t>
      </w:r>
      <w:r w:rsidR="00415C28" w:rsidRPr="00F764F5">
        <w:rPr>
          <w:sz w:val="24"/>
          <w:szCs w:val="24"/>
          <w:lang w:val="ru-RU"/>
        </w:rPr>
        <w:t xml:space="preserve"> системы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025"/>
        <w:gridCol w:w="5921"/>
      </w:tblGrid>
      <w:tr w:rsidR="00415C28" w:rsidRPr="00254CB2" w:rsidTr="00BC2166">
        <w:tc>
          <w:tcPr>
            <w:tcW w:w="2552" w:type="dxa"/>
          </w:tcPr>
          <w:p w:rsidR="00415C28" w:rsidRPr="00254CB2" w:rsidRDefault="00415C28" w:rsidP="00254CB2">
            <w:pPr>
              <w:autoSpaceDE w:val="0"/>
              <w:autoSpaceDN w:val="0"/>
              <w:adjustRightInd w:val="0"/>
              <w:spacing w:after="0" w:line="240" w:lineRule="auto"/>
              <w:jc w:val="center"/>
              <w:rPr>
                <w:rFonts w:ascii="Times New Roman" w:hAnsi="Times New Roman"/>
              </w:rPr>
            </w:pPr>
            <w:r w:rsidRPr="00254CB2">
              <w:rPr>
                <w:rFonts w:ascii="Times New Roman" w:hAnsi="Times New Roman"/>
              </w:rPr>
              <w:t>Наименование агента</w:t>
            </w:r>
          </w:p>
        </w:tc>
        <w:tc>
          <w:tcPr>
            <w:tcW w:w="1025" w:type="dxa"/>
          </w:tcPr>
          <w:p w:rsidR="00415C28" w:rsidRPr="00254CB2" w:rsidRDefault="00254CB2" w:rsidP="00254CB2">
            <w:pPr>
              <w:autoSpaceDE w:val="0"/>
              <w:autoSpaceDN w:val="0"/>
              <w:adjustRightInd w:val="0"/>
              <w:spacing w:after="0" w:line="240" w:lineRule="auto"/>
              <w:jc w:val="center"/>
              <w:rPr>
                <w:rFonts w:ascii="Times New Roman" w:hAnsi="Times New Roman"/>
              </w:rPr>
            </w:pPr>
            <w:r>
              <w:rPr>
                <w:rFonts w:ascii="Times New Roman" w:hAnsi="Times New Roman"/>
              </w:rPr>
              <w:t>Символ</w:t>
            </w:r>
          </w:p>
        </w:tc>
        <w:tc>
          <w:tcPr>
            <w:tcW w:w="5921" w:type="dxa"/>
          </w:tcPr>
          <w:p w:rsidR="00415C28" w:rsidRPr="00254CB2" w:rsidRDefault="00415C28" w:rsidP="00254CB2">
            <w:pPr>
              <w:autoSpaceDE w:val="0"/>
              <w:autoSpaceDN w:val="0"/>
              <w:adjustRightInd w:val="0"/>
              <w:spacing w:after="0" w:line="240" w:lineRule="auto"/>
              <w:jc w:val="center"/>
              <w:rPr>
                <w:rFonts w:ascii="Times New Roman" w:hAnsi="Times New Roman"/>
              </w:rPr>
            </w:pPr>
            <w:r w:rsidRPr="00254CB2">
              <w:rPr>
                <w:rFonts w:ascii="Times New Roman" w:hAnsi="Times New Roman"/>
              </w:rPr>
              <w:t>Функции</w:t>
            </w:r>
          </w:p>
        </w:tc>
      </w:tr>
      <w:tr w:rsidR="00415C28" w:rsidRPr="00254CB2" w:rsidTr="00BC2166">
        <w:tc>
          <w:tcPr>
            <w:tcW w:w="2552" w:type="dxa"/>
          </w:tcPr>
          <w:p w:rsidR="00415C28" w:rsidRPr="002A4D0C" w:rsidRDefault="00415C28" w:rsidP="002A4D0C">
            <w:pPr>
              <w:autoSpaceDE w:val="0"/>
              <w:autoSpaceDN w:val="0"/>
              <w:adjustRightInd w:val="0"/>
              <w:spacing w:after="0" w:line="240" w:lineRule="auto"/>
              <w:rPr>
                <w:rFonts w:ascii="Times New Roman" w:hAnsi="Times New Roman"/>
                <w:lang w:val="en-US"/>
              </w:rPr>
            </w:pPr>
            <w:r w:rsidRPr="00254CB2">
              <w:rPr>
                <w:rFonts w:ascii="Times New Roman" w:hAnsi="Times New Roman"/>
                <w:lang w:val="en-US"/>
              </w:rPr>
              <w:t>Agent</w:t>
            </w:r>
            <w:r w:rsidRPr="009C55C7">
              <w:rPr>
                <w:rFonts w:ascii="Times New Roman" w:hAnsi="Times New Roman"/>
                <w:lang w:val="en-US"/>
              </w:rPr>
              <w:t xml:space="preserve"> </w:t>
            </w:r>
            <w:r w:rsidRPr="00254CB2">
              <w:rPr>
                <w:rFonts w:ascii="Times New Roman" w:hAnsi="Times New Roman"/>
                <w:lang w:val="en-US"/>
              </w:rPr>
              <w:t>manager</w:t>
            </w:r>
            <w:r w:rsidRPr="009C55C7">
              <w:rPr>
                <w:rFonts w:ascii="Times New Roman" w:hAnsi="Times New Roman"/>
                <w:lang w:val="en-US"/>
              </w:rPr>
              <w:t xml:space="preserve"> </w:t>
            </w:r>
            <w:r w:rsidRPr="00254CB2">
              <w:rPr>
                <w:rFonts w:ascii="Times New Roman" w:hAnsi="Times New Roman"/>
                <w:lang w:val="en-US"/>
              </w:rPr>
              <w:t>of</w:t>
            </w:r>
            <w:r w:rsidRPr="009C55C7">
              <w:rPr>
                <w:rFonts w:ascii="Times New Roman" w:hAnsi="Times New Roman"/>
                <w:lang w:val="en-US"/>
              </w:rPr>
              <w:t xml:space="preserve"> </w:t>
            </w:r>
            <w:r w:rsidRPr="00254CB2">
              <w:rPr>
                <w:rFonts w:ascii="Times New Roman" w:hAnsi="Times New Roman"/>
                <w:lang w:val="en-US"/>
              </w:rPr>
              <w:t>Smart</w:t>
            </w:r>
            <w:r w:rsidRPr="009C55C7">
              <w:rPr>
                <w:rFonts w:ascii="Times New Roman" w:hAnsi="Times New Roman"/>
                <w:lang w:val="en-US"/>
              </w:rPr>
              <w:t xml:space="preserve"> </w:t>
            </w:r>
            <w:r w:rsidR="008C38C0" w:rsidRPr="008C38C0">
              <w:rPr>
                <w:rFonts w:ascii="Times New Roman" w:hAnsi="Times New Roman"/>
                <w:lang w:val="en-US"/>
              </w:rPr>
              <w:t>-</w:t>
            </w:r>
            <w:r w:rsidR="002A4D0C">
              <w:rPr>
                <w:rFonts w:ascii="Times New Roman" w:hAnsi="Times New Roman"/>
                <w:lang w:val="en-US"/>
              </w:rPr>
              <w:t xml:space="preserve">system </w:t>
            </w:r>
          </w:p>
        </w:tc>
        <w:tc>
          <w:tcPr>
            <w:tcW w:w="1025" w:type="dxa"/>
          </w:tcPr>
          <w:p w:rsidR="00415C28" w:rsidRPr="002A4D0C" w:rsidRDefault="00415C28" w:rsidP="002A4D0C">
            <w:pPr>
              <w:autoSpaceDE w:val="0"/>
              <w:autoSpaceDN w:val="0"/>
              <w:adjustRightInd w:val="0"/>
              <w:spacing w:after="0" w:line="240" w:lineRule="auto"/>
              <w:jc w:val="center"/>
              <w:rPr>
                <w:rFonts w:ascii="Times New Roman" w:hAnsi="Times New Roman"/>
                <w:lang w:val="en-US"/>
              </w:rPr>
            </w:pPr>
            <w:r w:rsidRPr="00254CB2">
              <w:rPr>
                <w:rFonts w:ascii="Times New Roman" w:hAnsi="Times New Roman"/>
              </w:rPr>
              <w:t>S</w:t>
            </w:r>
            <w:r w:rsidR="002A4D0C">
              <w:rPr>
                <w:rFonts w:ascii="Times New Roman" w:hAnsi="Times New Roman"/>
                <w:lang w:val="en-US"/>
              </w:rPr>
              <w:t>S</w:t>
            </w:r>
          </w:p>
        </w:tc>
        <w:tc>
          <w:tcPr>
            <w:tcW w:w="5921" w:type="dxa"/>
          </w:tcPr>
          <w:p w:rsidR="00415C28" w:rsidRPr="00254CB2" w:rsidRDefault="00415C28" w:rsidP="002A4D0C">
            <w:pPr>
              <w:autoSpaceDE w:val="0"/>
              <w:autoSpaceDN w:val="0"/>
              <w:adjustRightInd w:val="0"/>
              <w:spacing w:after="0" w:line="240" w:lineRule="auto"/>
              <w:jc w:val="both"/>
              <w:rPr>
                <w:rFonts w:ascii="Times New Roman" w:hAnsi="Times New Roman"/>
              </w:rPr>
            </w:pPr>
            <w:r w:rsidRPr="00254CB2">
              <w:rPr>
                <w:rFonts w:ascii="Times New Roman" w:hAnsi="Times New Roman"/>
              </w:rPr>
              <w:t xml:space="preserve">Данный агент осуществляет контроль за работой всей SMART </w:t>
            </w:r>
            <w:r w:rsidR="002A4D0C">
              <w:rPr>
                <w:rFonts w:ascii="Times New Roman" w:hAnsi="Times New Roman"/>
              </w:rPr>
              <w:t>системы</w:t>
            </w:r>
            <w:r w:rsidRPr="00254CB2">
              <w:rPr>
                <w:rFonts w:ascii="Times New Roman" w:hAnsi="Times New Roman"/>
              </w:rPr>
              <w:t xml:space="preserve"> и способствует поэтапному алгоритмическому решению поставленных задач за счёт дополнительных агентов (агентов редукции данных, прогнозирования, оценки, агентов БД онтологий и БД дескрипторов).</w:t>
            </w:r>
          </w:p>
        </w:tc>
      </w:tr>
      <w:tr w:rsidR="00415C28" w:rsidRPr="00254CB2" w:rsidTr="00BC2166">
        <w:tc>
          <w:tcPr>
            <w:tcW w:w="2552" w:type="dxa"/>
          </w:tcPr>
          <w:p w:rsidR="00415C28" w:rsidRPr="00316783" w:rsidRDefault="00316783" w:rsidP="00254CB2">
            <w:pPr>
              <w:autoSpaceDE w:val="0"/>
              <w:autoSpaceDN w:val="0"/>
              <w:adjustRightInd w:val="0"/>
              <w:spacing w:after="0" w:line="240" w:lineRule="auto"/>
              <w:rPr>
                <w:rFonts w:ascii="Times New Roman" w:hAnsi="Times New Roman"/>
                <w:lang w:val="en-US"/>
              </w:rPr>
            </w:pPr>
            <w:r>
              <w:rPr>
                <w:rFonts w:ascii="Times New Roman" w:hAnsi="Times New Roman"/>
                <w:lang w:val="en-US"/>
              </w:rPr>
              <w:t>Agent ontology DB</w:t>
            </w:r>
          </w:p>
        </w:tc>
        <w:tc>
          <w:tcPr>
            <w:tcW w:w="1025" w:type="dxa"/>
          </w:tcPr>
          <w:p w:rsidR="00415C28" w:rsidRPr="00254CB2" w:rsidRDefault="00415C28" w:rsidP="00254CB2">
            <w:pPr>
              <w:autoSpaceDE w:val="0"/>
              <w:autoSpaceDN w:val="0"/>
              <w:adjustRightInd w:val="0"/>
              <w:spacing w:after="0" w:line="240" w:lineRule="auto"/>
              <w:jc w:val="center"/>
              <w:rPr>
                <w:rFonts w:ascii="Times New Roman" w:hAnsi="Times New Roman"/>
              </w:rPr>
            </w:pPr>
            <w:r w:rsidRPr="00254CB2">
              <w:rPr>
                <w:rFonts w:ascii="Times New Roman" w:hAnsi="Times New Roman"/>
              </w:rPr>
              <w:t>Ont</w:t>
            </w:r>
          </w:p>
        </w:tc>
        <w:tc>
          <w:tcPr>
            <w:tcW w:w="5921" w:type="dxa"/>
          </w:tcPr>
          <w:p w:rsidR="00415C28" w:rsidRPr="00254CB2" w:rsidRDefault="00415C28" w:rsidP="00254CB2">
            <w:pPr>
              <w:autoSpaceDE w:val="0"/>
              <w:autoSpaceDN w:val="0"/>
              <w:adjustRightInd w:val="0"/>
              <w:spacing w:after="0" w:line="240" w:lineRule="auto"/>
              <w:jc w:val="both"/>
              <w:rPr>
                <w:rFonts w:ascii="Times New Roman" w:hAnsi="Times New Roman"/>
              </w:rPr>
            </w:pPr>
            <w:r w:rsidRPr="00254CB2">
              <w:rPr>
                <w:rFonts w:ascii="Times New Roman" w:hAnsi="Times New Roman"/>
              </w:rPr>
              <w:t>Агент содержит онтологические модели предметной области, разработанные специалистами по QSAR моделированию, а также онтологии алгоритмов, применяемых для исследований.</w:t>
            </w:r>
          </w:p>
        </w:tc>
      </w:tr>
      <w:tr w:rsidR="00415C28" w:rsidRPr="00254CB2" w:rsidTr="00BC2166">
        <w:tc>
          <w:tcPr>
            <w:tcW w:w="2552" w:type="dxa"/>
          </w:tcPr>
          <w:p w:rsidR="00415C28" w:rsidRPr="00316783" w:rsidRDefault="00316783" w:rsidP="00316783">
            <w:pPr>
              <w:autoSpaceDE w:val="0"/>
              <w:autoSpaceDN w:val="0"/>
              <w:adjustRightInd w:val="0"/>
              <w:spacing w:after="0" w:line="240" w:lineRule="auto"/>
              <w:rPr>
                <w:rFonts w:ascii="Times New Roman" w:hAnsi="Times New Roman"/>
                <w:lang w:val="en-US"/>
              </w:rPr>
            </w:pPr>
            <w:r>
              <w:rPr>
                <w:rFonts w:ascii="Times New Roman" w:hAnsi="Times New Roman"/>
                <w:lang w:val="en-US"/>
              </w:rPr>
              <w:t>Agent descriptors DB</w:t>
            </w:r>
          </w:p>
        </w:tc>
        <w:tc>
          <w:tcPr>
            <w:tcW w:w="1025" w:type="dxa"/>
          </w:tcPr>
          <w:p w:rsidR="00415C28" w:rsidRPr="00254CB2" w:rsidRDefault="00415C28" w:rsidP="00254CB2">
            <w:pPr>
              <w:autoSpaceDE w:val="0"/>
              <w:autoSpaceDN w:val="0"/>
              <w:adjustRightInd w:val="0"/>
              <w:spacing w:after="0" w:line="240" w:lineRule="auto"/>
              <w:jc w:val="center"/>
              <w:rPr>
                <w:rFonts w:ascii="Times New Roman" w:hAnsi="Times New Roman"/>
                <w:lang w:val="en-US"/>
              </w:rPr>
            </w:pPr>
            <w:r w:rsidRPr="00254CB2">
              <w:rPr>
                <w:rFonts w:ascii="Times New Roman" w:hAnsi="Times New Roman"/>
              </w:rPr>
              <w:t>Des</w:t>
            </w:r>
          </w:p>
        </w:tc>
        <w:tc>
          <w:tcPr>
            <w:tcW w:w="5921" w:type="dxa"/>
          </w:tcPr>
          <w:p w:rsidR="00415C28" w:rsidRPr="00254CB2" w:rsidRDefault="00415C28" w:rsidP="00757783">
            <w:pPr>
              <w:autoSpaceDE w:val="0"/>
              <w:autoSpaceDN w:val="0"/>
              <w:adjustRightInd w:val="0"/>
              <w:spacing w:after="0" w:line="240" w:lineRule="auto"/>
              <w:jc w:val="both"/>
              <w:rPr>
                <w:rFonts w:ascii="Times New Roman" w:hAnsi="Times New Roman"/>
                <w:b/>
              </w:rPr>
            </w:pPr>
            <w:r w:rsidRPr="00254CB2">
              <w:rPr>
                <w:rFonts w:ascii="Times New Roman" w:hAnsi="Times New Roman"/>
              </w:rPr>
              <w:t>Агент состоит из баз данных дескрипторов химических соединений, которые содержат следующую информацию: значения молекулярных дескрипторов, топологических индексов и т.д.).</w:t>
            </w:r>
          </w:p>
        </w:tc>
      </w:tr>
      <w:tr w:rsidR="00415C28" w:rsidRPr="00254CB2" w:rsidTr="00BC2166">
        <w:tc>
          <w:tcPr>
            <w:tcW w:w="2552" w:type="dxa"/>
          </w:tcPr>
          <w:p w:rsidR="00415C28" w:rsidRPr="00254CB2" w:rsidRDefault="00415C28" w:rsidP="00254CB2">
            <w:pPr>
              <w:autoSpaceDE w:val="0"/>
              <w:autoSpaceDN w:val="0"/>
              <w:adjustRightInd w:val="0"/>
              <w:spacing w:after="0" w:line="240" w:lineRule="auto"/>
              <w:jc w:val="both"/>
              <w:rPr>
                <w:rFonts w:ascii="Times New Roman" w:hAnsi="Times New Roman"/>
              </w:rPr>
            </w:pPr>
            <w:r w:rsidRPr="00254CB2">
              <w:rPr>
                <w:rFonts w:ascii="Times New Roman" w:hAnsi="Times New Roman"/>
              </w:rPr>
              <w:t>Data reduction Agent</w:t>
            </w:r>
          </w:p>
        </w:tc>
        <w:tc>
          <w:tcPr>
            <w:tcW w:w="1025" w:type="dxa"/>
          </w:tcPr>
          <w:p w:rsidR="00415C28" w:rsidRPr="00254CB2" w:rsidRDefault="00415C28" w:rsidP="00254CB2">
            <w:pPr>
              <w:autoSpaceDE w:val="0"/>
              <w:autoSpaceDN w:val="0"/>
              <w:adjustRightInd w:val="0"/>
              <w:spacing w:after="0" w:line="240" w:lineRule="auto"/>
              <w:jc w:val="center"/>
              <w:rPr>
                <w:rFonts w:ascii="Times New Roman" w:hAnsi="Times New Roman"/>
              </w:rPr>
            </w:pPr>
            <w:r w:rsidRPr="00254CB2">
              <w:rPr>
                <w:rFonts w:ascii="Times New Roman" w:hAnsi="Times New Roman"/>
              </w:rPr>
              <w:t>DRA</w:t>
            </w:r>
          </w:p>
        </w:tc>
        <w:tc>
          <w:tcPr>
            <w:tcW w:w="5921" w:type="dxa"/>
          </w:tcPr>
          <w:p w:rsidR="00415C28" w:rsidRPr="00254CB2" w:rsidRDefault="00415C28" w:rsidP="00254CB2">
            <w:pPr>
              <w:autoSpaceDE w:val="0"/>
              <w:autoSpaceDN w:val="0"/>
              <w:adjustRightInd w:val="0"/>
              <w:spacing w:after="0" w:line="240" w:lineRule="auto"/>
              <w:jc w:val="both"/>
              <w:rPr>
                <w:rFonts w:ascii="Times New Roman" w:hAnsi="Times New Roman"/>
              </w:rPr>
            </w:pPr>
            <w:r w:rsidRPr="00254CB2">
              <w:rPr>
                <w:rFonts w:ascii="Times New Roman" w:hAnsi="Times New Roman"/>
              </w:rPr>
              <w:t xml:space="preserve">Агент осуществляет контроль за выбором наилучшего алгоритма редукции малоинформативных дескрипторов. </w:t>
            </w:r>
          </w:p>
        </w:tc>
      </w:tr>
      <w:tr w:rsidR="00415C28" w:rsidRPr="00254CB2" w:rsidTr="00BC2166">
        <w:tc>
          <w:tcPr>
            <w:tcW w:w="2552" w:type="dxa"/>
          </w:tcPr>
          <w:p w:rsidR="00415C28" w:rsidRPr="00254CB2" w:rsidRDefault="00316783" w:rsidP="00316783">
            <w:pPr>
              <w:autoSpaceDE w:val="0"/>
              <w:autoSpaceDN w:val="0"/>
              <w:adjustRightInd w:val="0"/>
              <w:spacing w:after="0" w:line="240" w:lineRule="auto"/>
              <w:jc w:val="both"/>
              <w:rPr>
                <w:rFonts w:ascii="Times New Roman" w:hAnsi="Times New Roman"/>
              </w:rPr>
            </w:pPr>
            <w:r>
              <w:rPr>
                <w:rFonts w:ascii="Times New Roman" w:hAnsi="Times New Roman"/>
                <w:lang w:val="en-US"/>
              </w:rPr>
              <w:t xml:space="preserve">Agent </w:t>
            </w:r>
            <w:r w:rsidR="00415C28" w:rsidRPr="00254CB2">
              <w:rPr>
                <w:rFonts w:ascii="Times New Roman" w:hAnsi="Times New Roman"/>
              </w:rPr>
              <w:t>Weight by PCA</w:t>
            </w:r>
          </w:p>
        </w:tc>
        <w:tc>
          <w:tcPr>
            <w:tcW w:w="1025" w:type="dxa"/>
          </w:tcPr>
          <w:p w:rsidR="00415C28" w:rsidRPr="00715D89" w:rsidRDefault="00415C28" w:rsidP="00254CB2">
            <w:pPr>
              <w:autoSpaceDE w:val="0"/>
              <w:autoSpaceDN w:val="0"/>
              <w:adjustRightInd w:val="0"/>
              <w:spacing w:after="0" w:line="240" w:lineRule="auto"/>
              <w:jc w:val="center"/>
              <w:rPr>
                <w:rFonts w:ascii="Times New Roman" w:hAnsi="Times New Roman"/>
                <w:lang w:val="en-US"/>
              </w:rPr>
            </w:pPr>
            <w:r w:rsidRPr="00254CB2">
              <w:rPr>
                <w:rFonts w:ascii="Times New Roman" w:hAnsi="Times New Roman"/>
              </w:rPr>
              <w:t>DR</w:t>
            </w:r>
            <w:r w:rsidR="00715D89">
              <w:rPr>
                <w:rFonts w:ascii="Times New Roman" w:hAnsi="Times New Roman"/>
                <w:lang w:val="en-US"/>
              </w:rPr>
              <w:t>1</w:t>
            </w:r>
          </w:p>
        </w:tc>
        <w:tc>
          <w:tcPr>
            <w:tcW w:w="5921" w:type="dxa"/>
          </w:tcPr>
          <w:p w:rsidR="00415C28" w:rsidRPr="00254CB2" w:rsidRDefault="00415C28" w:rsidP="00254CB2">
            <w:pPr>
              <w:autoSpaceDE w:val="0"/>
              <w:autoSpaceDN w:val="0"/>
              <w:adjustRightInd w:val="0"/>
              <w:spacing w:after="0" w:line="240" w:lineRule="auto"/>
              <w:jc w:val="both"/>
              <w:rPr>
                <w:rFonts w:ascii="Times New Roman" w:hAnsi="Times New Roman"/>
              </w:rPr>
            </w:pPr>
            <w:r w:rsidRPr="00254CB2">
              <w:rPr>
                <w:rFonts w:ascii="Times New Roman" w:hAnsi="Times New Roman"/>
              </w:rPr>
              <w:t>Агент реализует алгоритм выделения информативных дескрипторов на основе метода главных компонент.</w:t>
            </w:r>
          </w:p>
        </w:tc>
      </w:tr>
      <w:tr w:rsidR="00415C28" w:rsidRPr="00254CB2" w:rsidTr="00BC2166">
        <w:tc>
          <w:tcPr>
            <w:tcW w:w="2552" w:type="dxa"/>
          </w:tcPr>
          <w:p w:rsidR="00415C28" w:rsidRPr="00316783" w:rsidRDefault="00316783" w:rsidP="00254CB2">
            <w:pPr>
              <w:autoSpaceDE w:val="0"/>
              <w:autoSpaceDN w:val="0"/>
              <w:adjustRightInd w:val="0"/>
              <w:spacing w:after="0" w:line="240" w:lineRule="auto"/>
              <w:jc w:val="both"/>
              <w:rPr>
                <w:rFonts w:ascii="Times New Roman" w:hAnsi="Times New Roman"/>
                <w:lang w:val="en-US"/>
              </w:rPr>
            </w:pPr>
            <w:r>
              <w:rPr>
                <w:rFonts w:ascii="Times New Roman" w:hAnsi="Times New Roman"/>
                <w:lang w:val="en-US"/>
              </w:rPr>
              <w:t>Agent</w:t>
            </w:r>
            <w:r w:rsidRPr="00316783">
              <w:rPr>
                <w:rFonts w:ascii="Times New Roman" w:hAnsi="Times New Roman"/>
                <w:lang w:val="en-US"/>
              </w:rPr>
              <w:t xml:space="preserve"> </w:t>
            </w:r>
            <w:r>
              <w:rPr>
                <w:rFonts w:ascii="Times New Roman" w:hAnsi="Times New Roman"/>
                <w:lang w:val="en-US"/>
              </w:rPr>
              <w:t xml:space="preserve"> </w:t>
            </w:r>
            <w:r w:rsidR="00415C28" w:rsidRPr="00316783">
              <w:rPr>
                <w:rFonts w:ascii="Times New Roman" w:hAnsi="Times New Roman"/>
                <w:lang w:val="en-US"/>
              </w:rPr>
              <w:t>Weight by Gini Index</w:t>
            </w:r>
          </w:p>
        </w:tc>
        <w:tc>
          <w:tcPr>
            <w:tcW w:w="1025" w:type="dxa"/>
          </w:tcPr>
          <w:p w:rsidR="00415C28" w:rsidRPr="00715D89" w:rsidRDefault="00415C28" w:rsidP="00254CB2">
            <w:pPr>
              <w:autoSpaceDE w:val="0"/>
              <w:autoSpaceDN w:val="0"/>
              <w:adjustRightInd w:val="0"/>
              <w:spacing w:after="0" w:line="240" w:lineRule="auto"/>
              <w:jc w:val="center"/>
              <w:rPr>
                <w:rFonts w:ascii="Times New Roman" w:hAnsi="Times New Roman"/>
                <w:lang w:val="en-US"/>
              </w:rPr>
            </w:pPr>
            <w:r w:rsidRPr="00254CB2">
              <w:rPr>
                <w:rFonts w:ascii="Times New Roman" w:hAnsi="Times New Roman"/>
              </w:rPr>
              <w:t>DR</w:t>
            </w:r>
            <w:r w:rsidR="00715D89">
              <w:rPr>
                <w:rFonts w:ascii="Times New Roman" w:hAnsi="Times New Roman"/>
                <w:lang w:val="en-US"/>
              </w:rPr>
              <w:t>2</w:t>
            </w:r>
          </w:p>
        </w:tc>
        <w:tc>
          <w:tcPr>
            <w:tcW w:w="5921" w:type="dxa"/>
          </w:tcPr>
          <w:p w:rsidR="00415C28" w:rsidRPr="00254CB2" w:rsidRDefault="00415C28" w:rsidP="00254CB2">
            <w:pPr>
              <w:autoSpaceDE w:val="0"/>
              <w:autoSpaceDN w:val="0"/>
              <w:adjustRightInd w:val="0"/>
              <w:spacing w:after="0" w:line="240" w:lineRule="auto"/>
              <w:jc w:val="both"/>
              <w:rPr>
                <w:rFonts w:ascii="Times New Roman" w:hAnsi="Times New Roman"/>
              </w:rPr>
            </w:pPr>
            <w:r w:rsidRPr="00254CB2">
              <w:rPr>
                <w:rFonts w:ascii="Times New Roman" w:hAnsi="Times New Roman"/>
              </w:rPr>
              <w:t xml:space="preserve">Агент содержит алгоритм ранжирования информативных дескрипторов на основе Gini индекса. </w:t>
            </w:r>
          </w:p>
        </w:tc>
      </w:tr>
      <w:tr w:rsidR="00415C28" w:rsidRPr="00254CB2" w:rsidTr="00BC2166">
        <w:trPr>
          <w:trHeight w:val="180"/>
        </w:trPr>
        <w:tc>
          <w:tcPr>
            <w:tcW w:w="2552" w:type="dxa"/>
          </w:tcPr>
          <w:p w:rsidR="00415C28" w:rsidRPr="00460211" w:rsidRDefault="00460211" w:rsidP="00460211">
            <w:pPr>
              <w:autoSpaceDE w:val="0"/>
              <w:autoSpaceDN w:val="0"/>
              <w:adjustRightInd w:val="0"/>
              <w:spacing w:after="0" w:line="240" w:lineRule="auto"/>
              <w:jc w:val="center"/>
              <w:rPr>
                <w:rFonts w:ascii="Times New Roman" w:hAnsi="Times New Roman"/>
              </w:rPr>
            </w:pPr>
            <w:r>
              <w:rPr>
                <w:rFonts w:ascii="Times New Roman" w:hAnsi="Times New Roman"/>
              </w:rPr>
              <w:t>…</w:t>
            </w:r>
          </w:p>
        </w:tc>
        <w:tc>
          <w:tcPr>
            <w:tcW w:w="1025" w:type="dxa"/>
          </w:tcPr>
          <w:p w:rsidR="00415C28" w:rsidRPr="00460211" w:rsidRDefault="00460211" w:rsidP="00460211">
            <w:pPr>
              <w:autoSpaceDE w:val="0"/>
              <w:autoSpaceDN w:val="0"/>
              <w:adjustRightInd w:val="0"/>
              <w:spacing w:after="0" w:line="240" w:lineRule="auto"/>
              <w:jc w:val="center"/>
              <w:rPr>
                <w:rFonts w:ascii="Times New Roman" w:hAnsi="Times New Roman"/>
              </w:rPr>
            </w:pPr>
            <w:r>
              <w:rPr>
                <w:rFonts w:ascii="Times New Roman" w:hAnsi="Times New Roman"/>
              </w:rPr>
              <w:t>…</w:t>
            </w:r>
          </w:p>
        </w:tc>
        <w:tc>
          <w:tcPr>
            <w:tcW w:w="5921" w:type="dxa"/>
          </w:tcPr>
          <w:p w:rsidR="00415C28" w:rsidRPr="00254CB2" w:rsidRDefault="00460211" w:rsidP="00460211">
            <w:pPr>
              <w:autoSpaceDE w:val="0"/>
              <w:autoSpaceDN w:val="0"/>
              <w:adjustRightInd w:val="0"/>
              <w:spacing w:after="0" w:line="240" w:lineRule="auto"/>
              <w:jc w:val="center"/>
              <w:rPr>
                <w:rFonts w:ascii="Times New Roman" w:hAnsi="Times New Roman"/>
              </w:rPr>
            </w:pPr>
            <w:r>
              <w:rPr>
                <w:rFonts w:ascii="Times New Roman" w:hAnsi="Times New Roman"/>
              </w:rPr>
              <w:t>…</w:t>
            </w:r>
          </w:p>
        </w:tc>
      </w:tr>
      <w:tr w:rsidR="00316783" w:rsidRPr="00316783" w:rsidTr="00BC2166">
        <w:trPr>
          <w:trHeight w:val="549"/>
        </w:trPr>
        <w:tc>
          <w:tcPr>
            <w:tcW w:w="2552" w:type="dxa"/>
          </w:tcPr>
          <w:p w:rsidR="00316783" w:rsidRPr="00D51341" w:rsidRDefault="00D51341" w:rsidP="00D51341">
            <w:pPr>
              <w:autoSpaceDE w:val="0"/>
              <w:autoSpaceDN w:val="0"/>
              <w:adjustRightInd w:val="0"/>
              <w:spacing w:after="0" w:line="240" w:lineRule="auto"/>
              <w:rPr>
                <w:rFonts w:ascii="Times New Roman" w:hAnsi="Times New Roman"/>
                <w:lang w:val="en-US"/>
              </w:rPr>
            </w:pPr>
            <w:r>
              <w:rPr>
                <w:rFonts w:ascii="Times New Roman" w:hAnsi="Times New Roman"/>
                <w:lang w:val="en-US"/>
              </w:rPr>
              <w:t>Agent Immune Network Modeling</w:t>
            </w:r>
          </w:p>
        </w:tc>
        <w:tc>
          <w:tcPr>
            <w:tcW w:w="1025" w:type="dxa"/>
          </w:tcPr>
          <w:p w:rsidR="00316783" w:rsidRDefault="00D51341" w:rsidP="00254CB2">
            <w:pPr>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AIS4</w:t>
            </w:r>
          </w:p>
        </w:tc>
        <w:tc>
          <w:tcPr>
            <w:tcW w:w="5921" w:type="dxa"/>
          </w:tcPr>
          <w:p w:rsidR="00316783" w:rsidRDefault="00D51341" w:rsidP="00254CB2">
            <w:pPr>
              <w:autoSpaceDE w:val="0"/>
              <w:autoSpaceDN w:val="0"/>
              <w:adjustRightInd w:val="0"/>
              <w:spacing w:after="0" w:line="240" w:lineRule="auto"/>
              <w:jc w:val="both"/>
              <w:rPr>
                <w:rFonts w:ascii="Times New Roman" w:hAnsi="Times New Roman"/>
              </w:rPr>
            </w:pPr>
            <w:r>
              <w:rPr>
                <w:rFonts w:ascii="Times New Roman" w:hAnsi="Times New Roman"/>
              </w:rPr>
              <w:t xml:space="preserve">Агент содержит алгоритм иммунносетевого моделирования на основе принципов молекулярного узнавания. </w:t>
            </w:r>
          </w:p>
        </w:tc>
      </w:tr>
    </w:tbl>
    <w:p w:rsidR="00CD5CF3" w:rsidRPr="001C5E3F" w:rsidRDefault="00CD5CF3" w:rsidP="005F7C48">
      <w:pPr>
        <w:pStyle w:val="Affiliation"/>
        <w:tabs>
          <w:tab w:val="left" w:pos="993"/>
        </w:tabs>
        <w:spacing w:line="360" w:lineRule="auto"/>
        <w:ind w:firstLine="567"/>
        <w:jc w:val="both"/>
        <w:rPr>
          <w:sz w:val="24"/>
          <w:szCs w:val="24"/>
          <w:lang w:val="ru-RU"/>
        </w:rPr>
      </w:pPr>
    </w:p>
    <w:p w:rsidR="005F7C48" w:rsidRDefault="00460211" w:rsidP="00460211">
      <w:pPr>
        <w:pStyle w:val="Affiliation"/>
        <w:tabs>
          <w:tab w:val="left" w:pos="993"/>
          <w:tab w:val="left" w:pos="1134"/>
        </w:tabs>
        <w:spacing w:line="360" w:lineRule="auto"/>
        <w:ind w:firstLine="567"/>
        <w:jc w:val="both"/>
        <w:rPr>
          <w:sz w:val="24"/>
          <w:szCs w:val="24"/>
          <w:lang w:val="kk-KZ"/>
        </w:rPr>
      </w:pPr>
      <w:r>
        <w:rPr>
          <w:sz w:val="24"/>
          <w:szCs w:val="24"/>
          <w:lang w:val="ru-RU"/>
        </w:rPr>
        <w:t xml:space="preserve">1.2 </w:t>
      </w:r>
      <w:r w:rsidRPr="00460211">
        <w:rPr>
          <w:sz w:val="24"/>
          <w:szCs w:val="24"/>
          <w:lang w:val="ru-RU"/>
        </w:rPr>
        <w:t xml:space="preserve">Разработка </w:t>
      </w:r>
      <w:r w:rsidRPr="005620C4">
        <w:rPr>
          <w:sz w:val="24"/>
          <w:szCs w:val="24"/>
          <w:lang w:val="kk-KZ"/>
        </w:rPr>
        <w:t>мультиагентн</w:t>
      </w:r>
      <w:r>
        <w:rPr>
          <w:sz w:val="24"/>
          <w:szCs w:val="24"/>
          <w:lang w:val="kk-KZ"/>
        </w:rPr>
        <w:t>ой</w:t>
      </w:r>
      <w:r w:rsidRPr="005620C4">
        <w:rPr>
          <w:sz w:val="24"/>
          <w:szCs w:val="24"/>
          <w:lang w:val="kk-KZ"/>
        </w:rPr>
        <w:t xml:space="preserve"> онтологическ</w:t>
      </w:r>
      <w:r>
        <w:rPr>
          <w:sz w:val="24"/>
          <w:szCs w:val="24"/>
          <w:lang w:val="kk-KZ"/>
        </w:rPr>
        <w:t>ой</w:t>
      </w:r>
      <w:r w:rsidRPr="005620C4">
        <w:rPr>
          <w:sz w:val="24"/>
          <w:szCs w:val="24"/>
          <w:lang w:val="kk-KZ"/>
        </w:rPr>
        <w:t xml:space="preserve"> модел</w:t>
      </w:r>
      <w:r>
        <w:rPr>
          <w:sz w:val="24"/>
          <w:szCs w:val="24"/>
          <w:lang w:val="kk-KZ"/>
        </w:rPr>
        <w:t>и</w:t>
      </w:r>
      <w:r w:rsidRPr="005620C4">
        <w:rPr>
          <w:sz w:val="24"/>
          <w:szCs w:val="24"/>
          <w:lang w:val="kk-KZ"/>
        </w:rPr>
        <w:t xml:space="preserve"> </w:t>
      </w:r>
      <w:r w:rsidRPr="005620C4">
        <w:rPr>
          <w:sz w:val="24"/>
          <w:szCs w:val="24"/>
        </w:rPr>
        <w:t>Smart</w:t>
      </w:r>
      <w:r w:rsidRPr="00460211">
        <w:rPr>
          <w:sz w:val="24"/>
          <w:szCs w:val="24"/>
          <w:lang w:val="ru-RU"/>
        </w:rPr>
        <w:t>-</w:t>
      </w:r>
      <w:r w:rsidRPr="005620C4">
        <w:rPr>
          <w:sz w:val="24"/>
          <w:szCs w:val="24"/>
          <w:lang w:val="kk-KZ"/>
        </w:rPr>
        <w:t xml:space="preserve">системы прогнозирования </w:t>
      </w:r>
      <w:r w:rsidRPr="005620C4">
        <w:rPr>
          <w:sz w:val="24"/>
          <w:szCs w:val="24"/>
        </w:rPr>
        <w:t>QSAR</w:t>
      </w:r>
      <w:r w:rsidRPr="00460211">
        <w:rPr>
          <w:sz w:val="24"/>
          <w:szCs w:val="24"/>
          <w:lang w:val="ru-RU"/>
        </w:rPr>
        <w:t xml:space="preserve"> лекарственных препаратов</w:t>
      </w:r>
      <w:r>
        <w:rPr>
          <w:sz w:val="24"/>
          <w:szCs w:val="24"/>
          <w:lang w:val="kk-KZ"/>
        </w:rPr>
        <w:t xml:space="preserve"> </w:t>
      </w:r>
      <w:r w:rsidRPr="005620C4">
        <w:rPr>
          <w:sz w:val="24"/>
          <w:szCs w:val="24"/>
          <w:lang w:val="kk-KZ"/>
        </w:rPr>
        <w:t xml:space="preserve">в редакторе онтологий </w:t>
      </w:r>
      <w:r w:rsidR="003B5DA3" w:rsidRPr="005620C4">
        <w:rPr>
          <w:sz w:val="24"/>
          <w:szCs w:val="24"/>
        </w:rPr>
        <w:t>Prot</w:t>
      </w:r>
      <w:r w:rsidR="003B5DA3" w:rsidRPr="00611CBB">
        <w:rPr>
          <w:sz w:val="24"/>
          <w:szCs w:val="24"/>
          <w:lang w:val="ru-RU"/>
        </w:rPr>
        <w:t>é</w:t>
      </w:r>
      <w:r w:rsidR="003B5DA3" w:rsidRPr="005620C4">
        <w:rPr>
          <w:sz w:val="24"/>
          <w:szCs w:val="24"/>
        </w:rPr>
        <w:t>g</w:t>
      </w:r>
      <w:r w:rsidR="003B5DA3" w:rsidRPr="00611CBB">
        <w:rPr>
          <w:sz w:val="24"/>
          <w:szCs w:val="24"/>
          <w:lang w:val="ru-RU"/>
        </w:rPr>
        <w:t>é</w:t>
      </w:r>
      <w:r w:rsidRPr="005620C4">
        <w:rPr>
          <w:sz w:val="24"/>
          <w:szCs w:val="24"/>
          <w:lang w:val="kk-KZ"/>
        </w:rPr>
        <w:t xml:space="preserve"> и библиотек</w:t>
      </w:r>
      <w:r w:rsidR="00611CBB">
        <w:rPr>
          <w:sz w:val="24"/>
          <w:szCs w:val="24"/>
          <w:lang w:val="kk-KZ"/>
        </w:rPr>
        <w:t>и</w:t>
      </w:r>
      <w:r w:rsidRPr="005620C4">
        <w:rPr>
          <w:sz w:val="24"/>
          <w:szCs w:val="24"/>
          <w:lang w:val="kk-KZ"/>
        </w:rPr>
        <w:t xml:space="preserve"> онтологий, состоящ</w:t>
      </w:r>
      <w:r>
        <w:rPr>
          <w:sz w:val="24"/>
          <w:szCs w:val="24"/>
          <w:lang w:val="kk-KZ"/>
        </w:rPr>
        <w:t>ей</w:t>
      </w:r>
      <w:r w:rsidRPr="005620C4">
        <w:rPr>
          <w:sz w:val="24"/>
          <w:szCs w:val="24"/>
          <w:lang w:val="kk-KZ"/>
        </w:rPr>
        <w:t xml:space="preserve"> из модифицированных алгоритмов ИИС для обработки структурной химической информации</w:t>
      </w:r>
    </w:p>
    <w:p w:rsidR="00460211" w:rsidRDefault="00460211" w:rsidP="00003209">
      <w:pPr>
        <w:pStyle w:val="Affiliation"/>
        <w:tabs>
          <w:tab w:val="left" w:pos="567"/>
          <w:tab w:val="left" w:pos="993"/>
          <w:tab w:val="left" w:pos="1134"/>
        </w:tabs>
        <w:spacing w:line="360" w:lineRule="auto"/>
        <w:jc w:val="both"/>
        <w:rPr>
          <w:sz w:val="24"/>
          <w:szCs w:val="24"/>
          <w:lang w:val="ru-RU"/>
        </w:rPr>
      </w:pPr>
    </w:p>
    <w:p w:rsidR="005F7C48" w:rsidRPr="005F7C48" w:rsidRDefault="005F7C48" w:rsidP="005168CE">
      <w:pPr>
        <w:spacing w:after="0" w:line="360" w:lineRule="auto"/>
        <w:ind w:right="-1" w:firstLine="567"/>
        <w:jc w:val="both"/>
        <w:rPr>
          <w:rFonts w:ascii="Times New Roman" w:hAnsi="Times New Roman"/>
          <w:sz w:val="24"/>
          <w:szCs w:val="24"/>
        </w:rPr>
      </w:pPr>
      <w:r w:rsidRPr="005F7C48">
        <w:rPr>
          <w:rFonts w:ascii="Times New Roman" w:hAnsi="Times New Roman"/>
          <w:sz w:val="24"/>
          <w:szCs w:val="24"/>
        </w:rPr>
        <w:t xml:space="preserve">В редакторе онтологий </w:t>
      </w:r>
      <w:r w:rsidRPr="006508AA">
        <w:rPr>
          <w:rFonts w:ascii="Times New Roman" w:hAnsi="Times New Roman"/>
          <w:sz w:val="24"/>
          <w:szCs w:val="24"/>
        </w:rPr>
        <w:t>Protégé [</w:t>
      </w:r>
      <w:r w:rsidR="00AB21E3" w:rsidRPr="006508AA">
        <w:rPr>
          <w:rFonts w:ascii="Times New Roman" w:hAnsi="Times New Roman"/>
          <w:sz w:val="24"/>
          <w:szCs w:val="24"/>
        </w:rPr>
        <w:t>6</w:t>
      </w:r>
      <w:r w:rsidR="00603EE4" w:rsidRPr="006508AA">
        <w:rPr>
          <w:rFonts w:ascii="Times New Roman" w:hAnsi="Times New Roman"/>
          <w:sz w:val="24"/>
          <w:szCs w:val="24"/>
        </w:rPr>
        <w:t>7</w:t>
      </w:r>
      <w:r w:rsidRPr="006508AA">
        <w:rPr>
          <w:rFonts w:ascii="Times New Roman" w:hAnsi="Times New Roman"/>
          <w:sz w:val="24"/>
          <w:szCs w:val="24"/>
        </w:rPr>
        <w:t>]</w:t>
      </w:r>
      <w:r w:rsidRPr="005F7C48">
        <w:rPr>
          <w:rFonts w:ascii="Times New Roman" w:hAnsi="Times New Roman"/>
          <w:sz w:val="24"/>
          <w:szCs w:val="24"/>
        </w:rPr>
        <w:t xml:space="preserve"> разработана онтологическия модель мультиагентной Smart-системы прогнозирования ОМ</w:t>
      </w:r>
      <w:r w:rsidRPr="00976A5B">
        <w:rPr>
          <w:rFonts w:ascii="Times New Roman" w:hAnsi="Times New Roman"/>
          <w:sz w:val="24"/>
          <w:szCs w:val="24"/>
          <w:vertAlign w:val="subscript"/>
        </w:rPr>
        <w:t>MSR</w:t>
      </w:r>
      <w:r w:rsidRPr="005F7C48">
        <w:rPr>
          <w:rFonts w:ascii="Times New Roman" w:hAnsi="Times New Roman"/>
          <w:sz w:val="24"/>
          <w:szCs w:val="24"/>
        </w:rPr>
        <w:t xml:space="preserve">: </w:t>
      </w:r>
    </w:p>
    <w:p w:rsidR="005F7C48" w:rsidRPr="005F7C48" w:rsidRDefault="005F7C48" w:rsidP="005F7C48">
      <w:pPr>
        <w:spacing w:after="0" w:line="360" w:lineRule="auto"/>
        <w:ind w:left="1418" w:right="382"/>
        <w:jc w:val="both"/>
        <w:rPr>
          <w:rFonts w:ascii="Times New Roman" w:hAnsi="Times New Roman"/>
          <w:sz w:val="24"/>
          <w:szCs w:val="24"/>
        </w:rPr>
      </w:pPr>
    </w:p>
    <w:p w:rsidR="005F7C48" w:rsidRPr="005F7C48" w:rsidRDefault="005F7C48" w:rsidP="005168CE">
      <w:pPr>
        <w:spacing w:after="0" w:line="360" w:lineRule="auto"/>
        <w:ind w:right="-1"/>
        <w:jc w:val="right"/>
        <w:rPr>
          <w:rFonts w:ascii="Times New Roman" w:hAnsi="Times New Roman"/>
          <w:sz w:val="24"/>
          <w:szCs w:val="24"/>
        </w:rPr>
      </w:pPr>
      <w:r w:rsidRPr="005F7C48">
        <w:rPr>
          <w:rFonts w:ascii="Times New Roman" w:hAnsi="Times New Roman"/>
          <w:sz w:val="24"/>
          <w:szCs w:val="24"/>
        </w:rPr>
        <w:tab/>
      </w:r>
      <w:r w:rsidRPr="005F7C48">
        <w:rPr>
          <w:rFonts w:ascii="Times New Roman" w:hAnsi="Times New Roman"/>
          <w:sz w:val="24"/>
          <w:szCs w:val="24"/>
        </w:rPr>
        <w:tab/>
        <w:t>ОМ</w:t>
      </w:r>
      <w:r w:rsidRPr="00976A5B">
        <w:rPr>
          <w:rFonts w:ascii="Times New Roman" w:hAnsi="Times New Roman"/>
          <w:sz w:val="24"/>
          <w:szCs w:val="24"/>
          <w:vertAlign w:val="subscript"/>
        </w:rPr>
        <w:t>MSR</w:t>
      </w:r>
      <w:r w:rsidRPr="005F7C48">
        <w:rPr>
          <w:rFonts w:ascii="Times New Roman" w:hAnsi="Times New Roman"/>
          <w:sz w:val="24"/>
          <w:szCs w:val="24"/>
        </w:rPr>
        <w:t>=&lt;OM</w:t>
      </w:r>
      <w:r w:rsidRPr="00976A5B">
        <w:rPr>
          <w:rFonts w:ascii="Times New Roman" w:hAnsi="Times New Roman"/>
          <w:sz w:val="24"/>
          <w:szCs w:val="24"/>
          <w:vertAlign w:val="subscript"/>
        </w:rPr>
        <w:t>OD</w:t>
      </w:r>
      <w:r w:rsidRPr="005F7C48">
        <w:rPr>
          <w:rFonts w:ascii="Times New Roman" w:hAnsi="Times New Roman"/>
          <w:sz w:val="24"/>
          <w:szCs w:val="24"/>
        </w:rPr>
        <w:t>, OM</w:t>
      </w:r>
      <w:r w:rsidRPr="00976A5B">
        <w:rPr>
          <w:rFonts w:ascii="Times New Roman" w:hAnsi="Times New Roman"/>
          <w:sz w:val="24"/>
          <w:szCs w:val="24"/>
          <w:vertAlign w:val="subscript"/>
        </w:rPr>
        <w:t>AIS</w:t>
      </w:r>
      <w:r w:rsidRPr="005F7C48">
        <w:rPr>
          <w:rFonts w:ascii="Times New Roman" w:hAnsi="Times New Roman"/>
          <w:sz w:val="24"/>
          <w:szCs w:val="24"/>
        </w:rPr>
        <w:t>&gt;</w:t>
      </w:r>
      <w:r w:rsidRPr="005F7C48">
        <w:rPr>
          <w:rFonts w:ascii="Times New Roman" w:hAnsi="Times New Roman"/>
          <w:sz w:val="24"/>
          <w:szCs w:val="24"/>
        </w:rPr>
        <w:tab/>
        <w:t xml:space="preserve">                          </w:t>
      </w:r>
      <w:r w:rsidRPr="005F7C48">
        <w:rPr>
          <w:rFonts w:ascii="Times New Roman" w:hAnsi="Times New Roman"/>
          <w:sz w:val="24"/>
          <w:szCs w:val="24"/>
        </w:rPr>
        <w:tab/>
        <w:t xml:space="preserve">              (1</w:t>
      </w:r>
      <w:r w:rsidR="00611CBB" w:rsidRPr="00BD7B56">
        <w:rPr>
          <w:rFonts w:ascii="Times New Roman" w:hAnsi="Times New Roman"/>
          <w:sz w:val="24"/>
          <w:szCs w:val="24"/>
        </w:rPr>
        <w:t>.1</w:t>
      </w:r>
      <w:r w:rsidRPr="005F7C48">
        <w:rPr>
          <w:rFonts w:ascii="Times New Roman" w:hAnsi="Times New Roman"/>
          <w:sz w:val="24"/>
          <w:szCs w:val="24"/>
        </w:rPr>
        <w:t>)</w:t>
      </w:r>
    </w:p>
    <w:p w:rsidR="005F7C48" w:rsidRPr="005F7C48" w:rsidRDefault="005F7C48" w:rsidP="005F7C48">
      <w:pPr>
        <w:spacing w:after="0" w:line="360" w:lineRule="auto"/>
        <w:ind w:left="1418" w:right="382"/>
        <w:jc w:val="both"/>
        <w:rPr>
          <w:rFonts w:ascii="Times New Roman" w:hAnsi="Times New Roman"/>
          <w:sz w:val="24"/>
          <w:szCs w:val="24"/>
        </w:rPr>
      </w:pPr>
    </w:p>
    <w:p w:rsidR="005F7C48" w:rsidRPr="005F7C48" w:rsidRDefault="005F7C48" w:rsidP="005168CE">
      <w:pPr>
        <w:spacing w:after="0" w:line="360" w:lineRule="auto"/>
        <w:ind w:right="-1" w:firstLine="567"/>
        <w:jc w:val="both"/>
        <w:rPr>
          <w:rFonts w:ascii="Times New Roman" w:hAnsi="Times New Roman"/>
          <w:sz w:val="24"/>
          <w:szCs w:val="24"/>
        </w:rPr>
      </w:pPr>
      <w:r w:rsidRPr="005F7C48">
        <w:rPr>
          <w:rFonts w:ascii="Times New Roman" w:hAnsi="Times New Roman"/>
          <w:sz w:val="24"/>
          <w:szCs w:val="24"/>
        </w:rPr>
        <w:t>где OM</w:t>
      </w:r>
      <w:r w:rsidRPr="00976A5B">
        <w:rPr>
          <w:rFonts w:ascii="Times New Roman" w:hAnsi="Times New Roman"/>
          <w:sz w:val="24"/>
          <w:szCs w:val="24"/>
          <w:vertAlign w:val="subscript"/>
        </w:rPr>
        <w:t>OD</w:t>
      </w:r>
      <w:r w:rsidRPr="005F7C48">
        <w:rPr>
          <w:rFonts w:ascii="Times New Roman" w:hAnsi="Times New Roman"/>
          <w:sz w:val="24"/>
          <w:szCs w:val="24"/>
        </w:rPr>
        <w:t xml:space="preserve"> – онтологическая модель оптимизации дескрипторов, OM</w:t>
      </w:r>
      <w:r w:rsidRPr="00345DDD">
        <w:rPr>
          <w:rFonts w:ascii="Times New Roman" w:hAnsi="Times New Roman"/>
          <w:sz w:val="24"/>
          <w:szCs w:val="24"/>
          <w:vertAlign w:val="subscript"/>
        </w:rPr>
        <w:t>AIS</w:t>
      </w:r>
      <w:r w:rsidRPr="005F7C48">
        <w:rPr>
          <w:rFonts w:ascii="Times New Roman" w:hAnsi="Times New Roman"/>
          <w:sz w:val="24"/>
          <w:szCs w:val="24"/>
        </w:rPr>
        <w:t xml:space="preserve"> </w:t>
      </w:r>
      <w:r w:rsidR="00C03AE1">
        <w:rPr>
          <w:rFonts w:ascii="Times New Roman" w:hAnsi="Times New Roman"/>
          <w:sz w:val="24"/>
          <w:szCs w:val="24"/>
        </w:rPr>
        <w:t>–</w:t>
      </w:r>
      <w:r w:rsidRPr="005F7C48">
        <w:rPr>
          <w:rFonts w:ascii="Times New Roman" w:hAnsi="Times New Roman"/>
          <w:sz w:val="24"/>
          <w:szCs w:val="24"/>
        </w:rPr>
        <w:t xml:space="preserve"> онтологическая модель алгоритмов искусственных иммунных систем. </w:t>
      </w:r>
    </w:p>
    <w:p w:rsidR="005F7C48" w:rsidRPr="005F7C48" w:rsidRDefault="005F7C48" w:rsidP="005F7C48">
      <w:pPr>
        <w:spacing w:after="0" w:line="360" w:lineRule="auto"/>
        <w:ind w:right="382" w:firstLine="567"/>
        <w:jc w:val="both"/>
        <w:rPr>
          <w:rFonts w:ascii="Times New Roman" w:hAnsi="Times New Roman"/>
          <w:sz w:val="24"/>
          <w:szCs w:val="24"/>
        </w:rPr>
      </w:pPr>
      <w:r w:rsidRPr="005F7C48">
        <w:rPr>
          <w:rFonts w:ascii="Times New Roman" w:hAnsi="Times New Roman"/>
          <w:sz w:val="24"/>
          <w:szCs w:val="24"/>
        </w:rPr>
        <w:t>Онтологическая модель OM</w:t>
      </w:r>
      <w:r w:rsidRPr="00935E50">
        <w:rPr>
          <w:rFonts w:ascii="Times New Roman" w:hAnsi="Times New Roman"/>
          <w:sz w:val="24"/>
          <w:szCs w:val="24"/>
          <w:vertAlign w:val="subscript"/>
        </w:rPr>
        <w:t>OD</w:t>
      </w:r>
      <w:r w:rsidRPr="005F7C48">
        <w:rPr>
          <w:rFonts w:ascii="Times New Roman" w:hAnsi="Times New Roman"/>
          <w:sz w:val="24"/>
          <w:szCs w:val="24"/>
        </w:rPr>
        <w:t xml:space="preserve"> состоит из следующего кортежа:</w:t>
      </w:r>
    </w:p>
    <w:p w:rsidR="005F7C48" w:rsidRPr="005F7C48" w:rsidRDefault="005F7C48" w:rsidP="005F7C48">
      <w:pPr>
        <w:spacing w:after="0" w:line="360" w:lineRule="auto"/>
        <w:ind w:left="1418" w:right="382"/>
        <w:jc w:val="both"/>
        <w:rPr>
          <w:rFonts w:ascii="Times New Roman" w:hAnsi="Times New Roman"/>
          <w:sz w:val="24"/>
          <w:szCs w:val="24"/>
        </w:rPr>
      </w:pPr>
    </w:p>
    <w:p w:rsidR="005F7C48" w:rsidRDefault="005F7C48" w:rsidP="005168CE">
      <w:pPr>
        <w:spacing w:after="0" w:line="360" w:lineRule="auto"/>
        <w:ind w:left="1418" w:right="-1"/>
        <w:jc w:val="right"/>
        <w:rPr>
          <w:rFonts w:ascii="Times New Roman" w:hAnsi="Times New Roman"/>
          <w:sz w:val="24"/>
          <w:szCs w:val="24"/>
        </w:rPr>
      </w:pPr>
      <w:r w:rsidRPr="005F7C48">
        <w:rPr>
          <w:rFonts w:ascii="Times New Roman" w:hAnsi="Times New Roman"/>
          <w:sz w:val="24"/>
          <w:szCs w:val="24"/>
        </w:rPr>
        <w:t>OM</w:t>
      </w:r>
      <w:r w:rsidRPr="00976A5B">
        <w:rPr>
          <w:rFonts w:ascii="Times New Roman" w:hAnsi="Times New Roman"/>
          <w:sz w:val="24"/>
          <w:szCs w:val="24"/>
          <w:vertAlign w:val="subscript"/>
        </w:rPr>
        <w:t>OD</w:t>
      </w:r>
      <w:r w:rsidRPr="005F7C48">
        <w:rPr>
          <w:rFonts w:ascii="Times New Roman" w:hAnsi="Times New Roman"/>
          <w:sz w:val="24"/>
          <w:szCs w:val="24"/>
        </w:rPr>
        <w:t>= &lt; OM</w:t>
      </w:r>
      <w:r w:rsidRPr="00976A5B">
        <w:rPr>
          <w:rFonts w:ascii="Times New Roman" w:hAnsi="Times New Roman"/>
          <w:sz w:val="24"/>
          <w:szCs w:val="24"/>
          <w:vertAlign w:val="subscript"/>
        </w:rPr>
        <w:t>GWO</w:t>
      </w:r>
      <w:r w:rsidR="00976A5B">
        <w:rPr>
          <w:rFonts w:ascii="Times New Roman" w:hAnsi="Times New Roman"/>
          <w:sz w:val="24"/>
          <w:szCs w:val="24"/>
        </w:rPr>
        <w:t xml:space="preserve">, </w:t>
      </w:r>
      <w:r w:rsidRPr="005F7C48">
        <w:rPr>
          <w:rFonts w:ascii="Times New Roman" w:hAnsi="Times New Roman"/>
          <w:sz w:val="24"/>
          <w:szCs w:val="24"/>
        </w:rPr>
        <w:t>OM</w:t>
      </w:r>
      <w:r w:rsidRPr="00976A5B">
        <w:rPr>
          <w:rFonts w:ascii="Times New Roman" w:hAnsi="Times New Roman"/>
          <w:sz w:val="24"/>
          <w:szCs w:val="24"/>
          <w:vertAlign w:val="subscript"/>
        </w:rPr>
        <w:t>RF</w:t>
      </w:r>
      <w:r w:rsidRPr="005F7C48">
        <w:rPr>
          <w:rFonts w:ascii="Times New Roman" w:hAnsi="Times New Roman"/>
          <w:sz w:val="24"/>
          <w:szCs w:val="24"/>
        </w:rPr>
        <w:t>, OM</w:t>
      </w:r>
      <w:r w:rsidRPr="00976A5B">
        <w:rPr>
          <w:rFonts w:ascii="Times New Roman" w:hAnsi="Times New Roman"/>
          <w:sz w:val="24"/>
          <w:szCs w:val="24"/>
          <w:vertAlign w:val="subscript"/>
        </w:rPr>
        <w:t>PSO</w:t>
      </w:r>
      <w:r w:rsidRPr="005F7C48">
        <w:rPr>
          <w:rFonts w:ascii="Times New Roman" w:hAnsi="Times New Roman"/>
          <w:sz w:val="24"/>
          <w:szCs w:val="24"/>
        </w:rPr>
        <w:t>, OM</w:t>
      </w:r>
      <w:r w:rsidRPr="00976A5B">
        <w:rPr>
          <w:rFonts w:ascii="Times New Roman" w:hAnsi="Times New Roman"/>
          <w:sz w:val="24"/>
          <w:szCs w:val="24"/>
          <w:vertAlign w:val="subscript"/>
        </w:rPr>
        <w:t>ACO</w:t>
      </w:r>
      <w:r w:rsidRPr="005F7C48">
        <w:rPr>
          <w:rFonts w:ascii="Times New Roman" w:hAnsi="Times New Roman"/>
          <w:sz w:val="24"/>
          <w:szCs w:val="24"/>
        </w:rPr>
        <w:t>, OM</w:t>
      </w:r>
      <w:r w:rsidRPr="00976A5B">
        <w:rPr>
          <w:rFonts w:ascii="Times New Roman" w:hAnsi="Times New Roman"/>
          <w:sz w:val="24"/>
          <w:szCs w:val="24"/>
          <w:vertAlign w:val="subscript"/>
        </w:rPr>
        <w:t>ABC</w:t>
      </w:r>
      <w:r w:rsidRPr="005F7C48">
        <w:rPr>
          <w:rFonts w:ascii="Times New Roman" w:hAnsi="Times New Roman"/>
          <w:sz w:val="24"/>
          <w:szCs w:val="24"/>
        </w:rPr>
        <w:t>, OM</w:t>
      </w:r>
      <w:r w:rsidRPr="00976A5B">
        <w:rPr>
          <w:rFonts w:ascii="Times New Roman" w:hAnsi="Times New Roman"/>
          <w:sz w:val="24"/>
          <w:szCs w:val="24"/>
          <w:vertAlign w:val="subscript"/>
        </w:rPr>
        <w:t>PCA</w:t>
      </w:r>
      <w:r>
        <w:rPr>
          <w:rFonts w:ascii="Times New Roman" w:hAnsi="Times New Roman"/>
          <w:sz w:val="24"/>
          <w:szCs w:val="24"/>
        </w:rPr>
        <w:t>&gt;</w:t>
      </w:r>
      <w:r w:rsidRPr="005F7C48">
        <w:rPr>
          <w:rFonts w:ascii="Times New Roman" w:hAnsi="Times New Roman"/>
          <w:sz w:val="24"/>
          <w:szCs w:val="24"/>
        </w:rPr>
        <w:t xml:space="preserve">     </w:t>
      </w:r>
      <w:r w:rsidR="00460211">
        <w:rPr>
          <w:rFonts w:ascii="Times New Roman" w:hAnsi="Times New Roman"/>
          <w:sz w:val="24"/>
          <w:szCs w:val="24"/>
        </w:rPr>
        <w:t xml:space="preserve">      </w:t>
      </w:r>
      <w:r w:rsidR="00935E50">
        <w:rPr>
          <w:rFonts w:ascii="Times New Roman" w:hAnsi="Times New Roman"/>
          <w:sz w:val="24"/>
          <w:szCs w:val="24"/>
        </w:rPr>
        <w:t xml:space="preserve">       </w:t>
      </w:r>
      <w:r w:rsidRPr="005F7C48">
        <w:rPr>
          <w:rFonts w:ascii="Times New Roman" w:hAnsi="Times New Roman"/>
          <w:sz w:val="24"/>
          <w:szCs w:val="24"/>
        </w:rPr>
        <w:t xml:space="preserve">   (</w:t>
      </w:r>
      <w:r w:rsidR="00611CBB" w:rsidRPr="00611CBB">
        <w:rPr>
          <w:rFonts w:ascii="Times New Roman" w:hAnsi="Times New Roman"/>
          <w:sz w:val="24"/>
          <w:szCs w:val="24"/>
        </w:rPr>
        <w:t>1.</w:t>
      </w:r>
      <w:r w:rsidRPr="005F7C48">
        <w:rPr>
          <w:rFonts w:ascii="Times New Roman" w:hAnsi="Times New Roman"/>
          <w:sz w:val="24"/>
          <w:szCs w:val="24"/>
        </w:rPr>
        <w:t>2)</w:t>
      </w:r>
    </w:p>
    <w:p w:rsidR="005F7C48" w:rsidRPr="005F7C48" w:rsidRDefault="005F7C48" w:rsidP="005168CE">
      <w:pPr>
        <w:tabs>
          <w:tab w:val="left" w:pos="2835"/>
        </w:tabs>
        <w:spacing w:after="0" w:line="360" w:lineRule="auto"/>
        <w:ind w:right="-1" w:firstLine="567"/>
        <w:jc w:val="both"/>
        <w:rPr>
          <w:rFonts w:ascii="Times New Roman" w:hAnsi="Times New Roman"/>
          <w:sz w:val="24"/>
          <w:szCs w:val="24"/>
        </w:rPr>
      </w:pPr>
      <w:r w:rsidRPr="005F7C48">
        <w:rPr>
          <w:rFonts w:ascii="Times New Roman" w:hAnsi="Times New Roman"/>
          <w:sz w:val="24"/>
          <w:szCs w:val="24"/>
        </w:rPr>
        <w:lastRenderedPageBreak/>
        <w:t>где OM</w:t>
      </w:r>
      <w:r w:rsidRPr="00935E50">
        <w:rPr>
          <w:rFonts w:ascii="Times New Roman" w:hAnsi="Times New Roman"/>
          <w:sz w:val="24"/>
          <w:szCs w:val="24"/>
          <w:vertAlign w:val="subscript"/>
        </w:rPr>
        <w:t>GWO</w:t>
      </w:r>
      <w:r w:rsidRPr="005F7C48">
        <w:rPr>
          <w:rFonts w:ascii="Times New Roman" w:hAnsi="Times New Roman"/>
          <w:sz w:val="24"/>
          <w:szCs w:val="24"/>
        </w:rPr>
        <w:t xml:space="preserve"> – онтологическая модель алгоритма </w:t>
      </w:r>
      <w:r w:rsidR="00AB21E3">
        <w:rPr>
          <w:rFonts w:ascii="Times New Roman" w:hAnsi="Times New Roman"/>
          <w:sz w:val="24"/>
          <w:szCs w:val="24"/>
          <w:lang w:val="en-US"/>
        </w:rPr>
        <w:t>GWO</w:t>
      </w:r>
      <w:r w:rsidRPr="005F7C48">
        <w:rPr>
          <w:rFonts w:ascii="Times New Roman" w:hAnsi="Times New Roman"/>
          <w:sz w:val="24"/>
          <w:szCs w:val="24"/>
        </w:rPr>
        <w:t>, OM</w:t>
      </w:r>
      <w:r w:rsidRPr="00935E50">
        <w:rPr>
          <w:rFonts w:ascii="Times New Roman" w:hAnsi="Times New Roman"/>
          <w:sz w:val="24"/>
          <w:szCs w:val="24"/>
          <w:vertAlign w:val="subscript"/>
        </w:rPr>
        <w:t>RF</w:t>
      </w:r>
      <w:r w:rsidRPr="005F7C48">
        <w:rPr>
          <w:rFonts w:ascii="Times New Roman" w:hAnsi="Times New Roman"/>
          <w:sz w:val="24"/>
          <w:szCs w:val="24"/>
        </w:rPr>
        <w:t xml:space="preserve"> – онтологическая модель алгоритма </w:t>
      </w:r>
      <w:r w:rsidR="00AB21E3">
        <w:rPr>
          <w:rFonts w:ascii="Times New Roman" w:hAnsi="Times New Roman"/>
          <w:sz w:val="24"/>
          <w:szCs w:val="24"/>
          <w:lang w:val="en-US"/>
        </w:rPr>
        <w:t>RF</w:t>
      </w:r>
      <w:r w:rsidRPr="005F7C48">
        <w:rPr>
          <w:rFonts w:ascii="Times New Roman" w:hAnsi="Times New Roman"/>
          <w:sz w:val="24"/>
          <w:szCs w:val="24"/>
        </w:rPr>
        <w:t>, OM</w:t>
      </w:r>
      <w:r w:rsidRPr="00935E50">
        <w:rPr>
          <w:rFonts w:ascii="Times New Roman" w:hAnsi="Times New Roman"/>
          <w:sz w:val="24"/>
          <w:szCs w:val="24"/>
          <w:vertAlign w:val="subscript"/>
        </w:rPr>
        <w:t xml:space="preserve">PSO </w:t>
      </w:r>
      <w:r w:rsidRPr="005F7C48">
        <w:rPr>
          <w:rFonts w:ascii="Times New Roman" w:hAnsi="Times New Roman"/>
          <w:sz w:val="24"/>
          <w:szCs w:val="24"/>
        </w:rPr>
        <w:t xml:space="preserve">– онтологическая модель алгорима </w:t>
      </w:r>
      <w:r w:rsidR="00AB21E3">
        <w:rPr>
          <w:rFonts w:ascii="Times New Roman" w:hAnsi="Times New Roman"/>
          <w:sz w:val="24"/>
          <w:szCs w:val="24"/>
          <w:lang w:val="en-US"/>
        </w:rPr>
        <w:t>PSO</w:t>
      </w:r>
      <w:r w:rsidRPr="005F7C48">
        <w:rPr>
          <w:rFonts w:ascii="Times New Roman" w:hAnsi="Times New Roman"/>
          <w:sz w:val="24"/>
          <w:szCs w:val="24"/>
        </w:rPr>
        <w:t>, OM</w:t>
      </w:r>
      <w:r w:rsidRPr="00935E50">
        <w:rPr>
          <w:rFonts w:ascii="Times New Roman" w:hAnsi="Times New Roman"/>
          <w:sz w:val="24"/>
          <w:szCs w:val="24"/>
          <w:vertAlign w:val="subscript"/>
        </w:rPr>
        <w:t xml:space="preserve">ACO </w:t>
      </w:r>
      <w:r w:rsidRPr="005F7C48">
        <w:rPr>
          <w:rFonts w:ascii="Times New Roman" w:hAnsi="Times New Roman"/>
          <w:sz w:val="24"/>
          <w:szCs w:val="24"/>
        </w:rPr>
        <w:t xml:space="preserve">– онтологическая модель алгоритма </w:t>
      </w:r>
      <w:r w:rsidR="00AB21E3">
        <w:rPr>
          <w:rFonts w:ascii="Times New Roman" w:hAnsi="Times New Roman"/>
          <w:sz w:val="24"/>
          <w:szCs w:val="24"/>
          <w:lang w:val="en-US"/>
        </w:rPr>
        <w:t>ACO</w:t>
      </w:r>
      <w:r w:rsidRPr="005F7C48">
        <w:rPr>
          <w:rFonts w:ascii="Times New Roman" w:hAnsi="Times New Roman"/>
          <w:sz w:val="24"/>
          <w:szCs w:val="24"/>
        </w:rPr>
        <w:t>, OM</w:t>
      </w:r>
      <w:r w:rsidRPr="00935E50">
        <w:rPr>
          <w:rFonts w:ascii="Times New Roman" w:hAnsi="Times New Roman"/>
          <w:sz w:val="24"/>
          <w:szCs w:val="24"/>
          <w:vertAlign w:val="subscript"/>
        </w:rPr>
        <w:t>ABC</w:t>
      </w:r>
      <w:r w:rsidRPr="005F7C48">
        <w:rPr>
          <w:rFonts w:ascii="Times New Roman" w:hAnsi="Times New Roman"/>
          <w:sz w:val="24"/>
          <w:szCs w:val="24"/>
        </w:rPr>
        <w:t xml:space="preserve"> </w:t>
      </w:r>
      <w:r w:rsidR="00C03AE1">
        <w:rPr>
          <w:rFonts w:ascii="Times New Roman" w:hAnsi="Times New Roman"/>
          <w:sz w:val="24"/>
          <w:szCs w:val="24"/>
        </w:rPr>
        <w:t>–</w:t>
      </w:r>
      <w:r w:rsidRPr="005F7C48">
        <w:rPr>
          <w:rFonts w:ascii="Times New Roman" w:hAnsi="Times New Roman"/>
          <w:sz w:val="24"/>
          <w:szCs w:val="24"/>
        </w:rPr>
        <w:t xml:space="preserve"> онтологическая модель алгоритма АBC, OM</w:t>
      </w:r>
      <w:r w:rsidRPr="00935E50">
        <w:rPr>
          <w:rFonts w:ascii="Times New Roman" w:hAnsi="Times New Roman"/>
          <w:sz w:val="24"/>
          <w:szCs w:val="24"/>
          <w:vertAlign w:val="subscript"/>
        </w:rPr>
        <w:t>PCA</w:t>
      </w:r>
      <w:r w:rsidRPr="005F7C48">
        <w:rPr>
          <w:rFonts w:ascii="Times New Roman" w:hAnsi="Times New Roman"/>
          <w:sz w:val="24"/>
          <w:szCs w:val="24"/>
        </w:rPr>
        <w:t xml:space="preserve"> – онтологическая м</w:t>
      </w:r>
      <w:r w:rsidR="00AB21E3">
        <w:rPr>
          <w:rFonts w:ascii="Times New Roman" w:hAnsi="Times New Roman"/>
          <w:sz w:val="24"/>
          <w:szCs w:val="24"/>
        </w:rPr>
        <w:t>одель метода главных компонент</w:t>
      </w:r>
      <w:r w:rsidR="00AB21E3" w:rsidRPr="00AB21E3">
        <w:rPr>
          <w:rFonts w:ascii="Times New Roman" w:hAnsi="Times New Roman"/>
          <w:sz w:val="24"/>
          <w:szCs w:val="24"/>
        </w:rPr>
        <w:t xml:space="preserve">. </w:t>
      </w:r>
      <w:r w:rsidRPr="005F7C48">
        <w:rPr>
          <w:rFonts w:ascii="Times New Roman" w:hAnsi="Times New Roman"/>
          <w:sz w:val="24"/>
          <w:szCs w:val="24"/>
        </w:rPr>
        <w:t xml:space="preserve"> </w:t>
      </w:r>
    </w:p>
    <w:p w:rsidR="005F7C48" w:rsidRPr="005F7C48" w:rsidRDefault="005F7C48" w:rsidP="005168CE">
      <w:pPr>
        <w:tabs>
          <w:tab w:val="left" w:pos="2835"/>
          <w:tab w:val="left" w:pos="9638"/>
        </w:tabs>
        <w:spacing w:after="0" w:line="360" w:lineRule="auto"/>
        <w:ind w:right="-1" w:firstLine="567"/>
        <w:jc w:val="both"/>
        <w:rPr>
          <w:rFonts w:ascii="Times New Roman" w:hAnsi="Times New Roman"/>
          <w:sz w:val="24"/>
          <w:szCs w:val="24"/>
        </w:rPr>
      </w:pPr>
      <w:r w:rsidRPr="005F7C48">
        <w:rPr>
          <w:rFonts w:ascii="Times New Roman" w:hAnsi="Times New Roman"/>
          <w:sz w:val="24"/>
          <w:szCs w:val="24"/>
        </w:rPr>
        <w:t>Онтологическая модель распознавания образов и прогнозирования OM</w:t>
      </w:r>
      <w:r w:rsidRPr="00AB21E3">
        <w:rPr>
          <w:rFonts w:ascii="Times New Roman" w:hAnsi="Times New Roman"/>
          <w:sz w:val="24"/>
          <w:szCs w:val="24"/>
          <w:vertAlign w:val="subscript"/>
        </w:rPr>
        <w:t>R</w:t>
      </w:r>
      <w:r w:rsidRPr="005F7C48">
        <w:rPr>
          <w:rFonts w:ascii="Times New Roman" w:hAnsi="Times New Roman"/>
          <w:sz w:val="24"/>
          <w:szCs w:val="24"/>
        </w:rPr>
        <w:t xml:space="preserve"> представляется следующим образом:</w:t>
      </w:r>
    </w:p>
    <w:p w:rsidR="005F7C48" w:rsidRPr="005F7C48" w:rsidRDefault="005F7C48" w:rsidP="005F7C48">
      <w:pPr>
        <w:spacing w:after="0" w:line="360" w:lineRule="auto"/>
        <w:ind w:left="1418" w:right="382"/>
        <w:jc w:val="both"/>
        <w:rPr>
          <w:rFonts w:ascii="Times New Roman" w:hAnsi="Times New Roman"/>
          <w:sz w:val="24"/>
          <w:szCs w:val="24"/>
        </w:rPr>
      </w:pPr>
    </w:p>
    <w:p w:rsidR="005F7C48" w:rsidRPr="005F7C48" w:rsidRDefault="005F7C48" w:rsidP="005168CE">
      <w:pPr>
        <w:spacing w:after="0" w:line="360" w:lineRule="auto"/>
        <w:ind w:left="1418" w:right="-1"/>
        <w:jc w:val="right"/>
        <w:rPr>
          <w:rFonts w:ascii="Times New Roman" w:hAnsi="Times New Roman"/>
          <w:sz w:val="24"/>
          <w:szCs w:val="24"/>
          <w:lang w:val="en-US"/>
        </w:rPr>
      </w:pPr>
      <w:r w:rsidRPr="00BD7B56">
        <w:rPr>
          <w:rFonts w:ascii="Times New Roman" w:hAnsi="Times New Roman"/>
          <w:sz w:val="24"/>
          <w:szCs w:val="24"/>
        </w:rPr>
        <w:t xml:space="preserve">    </w:t>
      </w:r>
      <w:r w:rsidRPr="005F7C48">
        <w:rPr>
          <w:rFonts w:ascii="Times New Roman" w:hAnsi="Times New Roman"/>
          <w:sz w:val="24"/>
          <w:szCs w:val="24"/>
          <w:lang w:val="en-US"/>
        </w:rPr>
        <w:t>OM</w:t>
      </w:r>
      <w:r w:rsidRPr="00C3342A">
        <w:rPr>
          <w:rFonts w:ascii="Times New Roman" w:hAnsi="Times New Roman"/>
          <w:sz w:val="24"/>
          <w:szCs w:val="24"/>
          <w:vertAlign w:val="subscript"/>
          <w:lang w:val="en-US"/>
        </w:rPr>
        <w:t>R</w:t>
      </w:r>
      <w:r w:rsidR="00C3342A" w:rsidRPr="00C3342A">
        <w:rPr>
          <w:rFonts w:ascii="Times New Roman" w:hAnsi="Times New Roman"/>
          <w:sz w:val="24"/>
          <w:szCs w:val="24"/>
          <w:vertAlign w:val="subscript"/>
          <w:lang w:val="en-US"/>
        </w:rPr>
        <w:t xml:space="preserve"> </w:t>
      </w:r>
      <w:r w:rsidRPr="005F7C48">
        <w:rPr>
          <w:rFonts w:ascii="Times New Roman" w:hAnsi="Times New Roman"/>
          <w:sz w:val="24"/>
          <w:szCs w:val="24"/>
          <w:lang w:val="en-US"/>
        </w:rPr>
        <w:t>=</w:t>
      </w:r>
      <w:r w:rsidR="00C3342A" w:rsidRPr="00C3342A">
        <w:rPr>
          <w:rFonts w:ascii="Times New Roman" w:hAnsi="Times New Roman"/>
          <w:sz w:val="24"/>
          <w:szCs w:val="24"/>
          <w:lang w:val="en-US"/>
        </w:rPr>
        <w:t xml:space="preserve"> </w:t>
      </w:r>
      <w:r w:rsidRPr="005F7C48">
        <w:rPr>
          <w:rFonts w:ascii="Times New Roman" w:hAnsi="Times New Roman"/>
          <w:sz w:val="24"/>
          <w:szCs w:val="24"/>
          <w:lang w:val="en-US"/>
        </w:rPr>
        <w:t>&lt;OM</w:t>
      </w:r>
      <w:r w:rsidRPr="00C3342A">
        <w:rPr>
          <w:rFonts w:ascii="Times New Roman" w:hAnsi="Times New Roman"/>
          <w:sz w:val="24"/>
          <w:szCs w:val="24"/>
          <w:vertAlign w:val="subscript"/>
          <w:lang w:val="en-US"/>
        </w:rPr>
        <w:t>IsM</w:t>
      </w:r>
      <w:r w:rsidRPr="005F7C48">
        <w:rPr>
          <w:rFonts w:ascii="Times New Roman" w:hAnsi="Times New Roman"/>
          <w:sz w:val="24"/>
          <w:szCs w:val="24"/>
          <w:lang w:val="en-US"/>
        </w:rPr>
        <w:t>, OM</w:t>
      </w:r>
      <w:r w:rsidRPr="00C3342A">
        <w:rPr>
          <w:rFonts w:ascii="Times New Roman" w:hAnsi="Times New Roman"/>
          <w:sz w:val="24"/>
          <w:szCs w:val="24"/>
          <w:vertAlign w:val="subscript"/>
          <w:lang w:val="en-US"/>
        </w:rPr>
        <w:t>ClS</w:t>
      </w:r>
      <w:r w:rsidRPr="005F7C48">
        <w:rPr>
          <w:rFonts w:ascii="Times New Roman" w:hAnsi="Times New Roman"/>
          <w:sz w:val="24"/>
          <w:szCs w:val="24"/>
          <w:lang w:val="en-US"/>
        </w:rPr>
        <w:t>, OM</w:t>
      </w:r>
      <w:r w:rsidRPr="00C3342A">
        <w:rPr>
          <w:rFonts w:ascii="Times New Roman" w:hAnsi="Times New Roman"/>
          <w:sz w:val="24"/>
          <w:szCs w:val="24"/>
          <w:vertAlign w:val="subscript"/>
          <w:lang w:val="en-US"/>
        </w:rPr>
        <w:t>NgS</w:t>
      </w:r>
      <w:r w:rsidRPr="005F7C48">
        <w:rPr>
          <w:rFonts w:ascii="Times New Roman" w:hAnsi="Times New Roman"/>
          <w:sz w:val="24"/>
          <w:szCs w:val="24"/>
          <w:lang w:val="en-US"/>
        </w:rPr>
        <w:t>, OM</w:t>
      </w:r>
      <w:r w:rsidRPr="00C3342A">
        <w:rPr>
          <w:rFonts w:ascii="Times New Roman" w:hAnsi="Times New Roman"/>
          <w:sz w:val="24"/>
          <w:szCs w:val="24"/>
          <w:vertAlign w:val="subscript"/>
          <w:lang w:val="en-US"/>
        </w:rPr>
        <w:t>AIRS</w:t>
      </w:r>
      <w:r w:rsidRPr="005F7C48">
        <w:rPr>
          <w:rFonts w:ascii="Times New Roman" w:hAnsi="Times New Roman"/>
          <w:sz w:val="24"/>
          <w:szCs w:val="24"/>
          <w:lang w:val="en-US"/>
        </w:rPr>
        <w:t xml:space="preserve">&gt;       </w:t>
      </w:r>
      <w:r w:rsidR="00345DDD" w:rsidRPr="00345DDD">
        <w:rPr>
          <w:rFonts w:ascii="Times New Roman" w:hAnsi="Times New Roman"/>
          <w:sz w:val="24"/>
          <w:szCs w:val="24"/>
          <w:lang w:val="en-US"/>
        </w:rPr>
        <w:t xml:space="preserve">  </w:t>
      </w:r>
      <w:r w:rsidRPr="005F7C48">
        <w:rPr>
          <w:rFonts w:ascii="Times New Roman" w:hAnsi="Times New Roman"/>
          <w:sz w:val="24"/>
          <w:szCs w:val="24"/>
          <w:lang w:val="en-US"/>
        </w:rPr>
        <w:t xml:space="preserve">                        (</w:t>
      </w:r>
      <w:r w:rsidR="00611CBB">
        <w:rPr>
          <w:rFonts w:ascii="Times New Roman" w:hAnsi="Times New Roman"/>
          <w:sz w:val="24"/>
          <w:szCs w:val="24"/>
          <w:lang w:val="en-US"/>
        </w:rPr>
        <w:t>1.</w:t>
      </w:r>
      <w:r w:rsidRPr="005F7C48">
        <w:rPr>
          <w:rFonts w:ascii="Times New Roman" w:hAnsi="Times New Roman"/>
          <w:sz w:val="24"/>
          <w:szCs w:val="24"/>
          <w:lang w:val="en-US"/>
        </w:rPr>
        <w:t>3)</w:t>
      </w:r>
    </w:p>
    <w:p w:rsidR="005F7C48" w:rsidRPr="005F7C48" w:rsidRDefault="005F7C48" w:rsidP="005F7C48">
      <w:pPr>
        <w:spacing w:after="0" w:line="360" w:lineRule="auto"/>
        <w:ind w:left="1418" w:right="382"/>
        <w:jc w:val="both"/>
        <w:rPr>
          <w:rFonts w:ascii="Times New Roman" w:hAnsi="Times New Roman"/>
          <w:sz w:val="24"/>
          <w:szCs w:val="24"/>
          <w:lang w:val="en-US"/>
        </w:rPr>
      </w:pPr>
    </w:p>
    <w:p w:rsidR="00460211" w:rsidRDefault="005F7C48" w:rsidP="00460211">
      <w:pPr>
        <w:tabs>
          <w:tab w:val="left" w:pos="8647"/>
        </w:tabs>
        <w:spacing w:after="0" w:line="360" w:lineRule="auto"/>
        <w:ind w:right="-1" w:firstLine="567"/>
        <w:jc w:val="both"/>
        <w:rPr>
          <w:rFonts w:ascii="Times New Roman" w:hAnsi="Times New Roman"/>
          <w:sz w:val="24"/>
          <w:szCs w:val="24"/>
        </w:rPr>
      </w:pPr>
      <w:r w:rsidRPr="005F7C48">
        <w:rPr>
          <w:rFonts w:ascii="Times New Roman" w:hAnsi="Times New Roman"/>
          <w:sz w:val="24"/>
          <w:szCs w:val="24"/>
        </w:rPr>
        <w:t>где OM</w:t>
      </w:r>
      <w:r w:rsidRPr="00C3342A">
        <w:rPr>
          <w:rFonts w:ascii="Times New Roman" w:hAnsi="Times New Roman"/>
          <w:sz w:val="24"/>
          <w:szCs w:val="24"/>
          <w:vertAlign w:val="subscript"/>
        </w:rPr>
        <w:t xml:space="preserve">IsM </w:t>
      </w:r>
      <w:r w:rsidRPr="005F7C48">
        <w:rPr>
          <w:rFonts w:ascii="Times New Roman" w:hAnsi="Times New Roman"/>
          <w:sz w:val="24"/>
          <w:szCs w:val="24"/>
        </w:rPr>
        <w:t>– онтологическая иммунносетевая модель, OM</w:t>
      </w:r>
      <w:r w:rsidRPr="00C3342A">
        <w:rPr>
          <w:rFonts w:ascii="Times New Roman" w:hAnsi="Times New Roman"/>
          <w:sz w:val="24"/>
          <w:szCs w:val="24"/>
          <w:vertAlign w:val="subscript"/>
        </w:rPr>
        <w:t>ClS</w:t>
      </w:r>
      <w:r w:rsidRPr="005F7C48">
        <w:rPr>
          <w:rFonts w:ascii="Times New Roman" w:hAnsi="Times New Roman"/>
          <w:sz w:val="24"/>
          <w:szCs w:val="24"/>
        </w:rPr>
        <w:t xml:space="preserve"> – онтологическая модель </w:t>
      </w:r>
      <w:r w:rsidR="00AB21E3">
        <w:rPr>
          <w:rFonts w:ascii="Times New Roman" w:hAnsi="Times New Roman"/>
          <w:sz w:val="24"/>
          <w:szCs w:val="24"/>
        </w:rPr>
        <w:t>ИИС</w:t>
      </w:r>
      <w:r w:rsidRPr="005F7C48">
        <w:rPr>
          <w:rFonts w:ascii="Times New Roman" w:hAnsi="Times New Roman"/>
          <w:sz w:val="24"/>
          <w:szCs w:val="24"/>
        </w:rPr>
        <w:t xml:space="preserve"> на основе клональной селекции, OM</w:t>
      </w:r>
      <w:r w:rsidRPr="00C3342A">
        <w:rPr>
          <w:rFonts w:ascii="Times New Roman" w:hAnsi="Times New Roman"/>
          <w:sz w:val="24"/>
          <w:szCs w:val="24"/>
          <w:vertAlign w:val="subscript"/>
        </w:rPr>
        <w:t>NgS</w:t>
      </w:r>
      <w:r w:rsidRPr="005F7C48">
        <w:rPr>
          <w:rFonts w:ascii="Times New Roman" w:hAnsi="Times New Roman"/>
          <w:sz w:val="24"/>
          <w:szCs w:val="24"/>
        </w:rPr>
        <w:t xml:space="preserve"> </w:t>
      </w:r>
      <w:r w:rsidR="00C03AE1">
        <w:rPr>
          <w:rFonts w:ascii="Times New Roman" w:hAnsi="Times New Roman"/>
          <w:sz w:val="24"/>
          <w:szCs w:val="24"/>
        </w:rPr>
        <w:t>–</w:t>
      </w:r>
      <w:r w:rsidRPr="005F7C48">
        <w:rPr>
          <w:rFonts w:ascii="Times New Roman" w:hAnsi="Times New Roman"/>
          <w:sz w:val="24"/>
          <w:szCs w:val="24"/>
        </w:rPr>
        <w:t xml:space="preserve"> онтологическая модель </w:t>
      </w:r>
      <w:r w:rsidR="00AB21E3">
        <w:rPr>
          <w:rFonts w:ascii="Times New Roman" w:hAnsi="Times New Roman"/>
          <w:sz w:val="24"/>
          <w:szCs w:val="24"/>
        </w:rPr>
        <w:t>ИИС</w:t>
      </w:r>
      <w:r w:rsidRPr="005F7C48">
        <w:rPr>
          <w:rFonts w:ascii="Times New Roman" w:hAnsi="Times New Roman"/>
          <w:sz w:val="24"/>
          <w:szCs w:val="24"/>
        </w:rPr>
        <w:t xml:space="preserve"> на основе негативной селекции, OM</w:t>
      </w:r>
      <w:r w:rsidRPr="00C3342A">
        <w:rPr>
          <w:rFonts w:ascii="Times New Roman" w:hAnsi="Times New Roman"/>
          <w:sz w:val="24"/>
          <w:szCs w:val="24"/>
          <w:vertAlign w:val="subscript"/>
        </w:rPr>
        <w:t>AIRS</w:t>
      </w:r>
      <w:r w:rsidRPr="005F7C48">
        <w:rPr>
          <w:rFonts w:ascii="Times New Roman" w:hAnsi="Times New Roman"/>
          <w:sz w:val="24"/>
          <w:szCs w:val="24"/>
        </w:rPr>
        <w:t xml:space="preserve"> – онтологическая модель на основе алгоритма распознавания образов искусственной </w:t>
      </w:r>
      <w:r w:rsidRPr="005168CE">
        <w:rPr>
          <w:rFonts w:ascii="Times New Roman" w:hAnsi="Times New Roman"/>
          <w:sz w:val="24"/>
          <w:szCs w:val="24"/>
        </w:rPr>
        <w:t xml:space="preserve">иммунной системой. </w:t>
      </w:r>
    </w:p>
    <w:p w:rsidR="005F7C48" w:rsidRDefault="00460211" w:rsidP="00460211">
      <w:pPr>
        <w:tabs>
          <w:tab w:val="left" w:pos="8647"/>
        </w:tabs>
        <w:spacing w:after="0" w:line="360" w:lineRule="auto"/>
        <w:ind w:right="-1" w:firstLine="567"/>
        <w:jc w:val="both"/>
        <w:rPr>
          <w:rFonts w:ascii="Times New Roman" w:hAnsi="Times New Roman"/>
          <w:sz w:val="24"/>
          <w:szCs w:val="24"/>
        </w:rPr>
      </w:pPr>
      <w:r>
        <w:rPr>
          <w:rFonts w:ascii="Times New Roman" w:hAnsi="Times New Roman"/>
          <w:sz w:val="24"/>
          <w:szCs w:val="24"/>
        </w:rPr>
        <w:t xml:space="preserve">На </w:t>
      </w:r>
      <w:r w:rsidR="002E0BDA">
        <w:rPr>
          <w:rFonts w:ascii="Times New Roman" w:hAnsi="Times New Roman"/>
          <w:sz w:val="24"/>
          <w:szCs w:val="24"/>
        </w:rPr>
        <w:t>р</w:t>
      </w:r>
      <w:r>
        <w:rPr>
          <w:rFonts w:ascii="Times New Roman" w:hAnsi="Times New Roman"/>
          <w:sz w:val="24"/>
          <w:szCs w:val="24"/>
        </w:rPr>
        <w:t>исунке 1.</w:t>
      </w:r>
      <w:r w:rsidR="00AB21E3">
        <w:rPr>
          <w:rFonts w:ascii="Times New Roman" w:hAnsi="Times New Roman"/>
          <w:sz w:val="24"/>
          <w:szCs w:val="24"/>
        </w:rPr>
        <w:t>5</w:t>
      </w:r>
      <w:r w:rsidR="005F7C48" w:rsidRPr="005F7C48">
        <w:rPr>
          <w:rFonts w:ascii="Times New Roman" w:hAnsi="Times New Roman"/>
          <w:b/>
          <w:sz w:val="24"/>
          <w:szCs w:val="24"/>
        </w:rPr>
        <w:t xml:space="preserve"> </w:t>
      </w:r>
      <w:r w:rsidR="005F7C48" w:rsidRPr="005F7C48">
        <w:rPr>
          <w:rFonts w:ascii="Times New Roman" w:hAnsi="Times New Roman"/>
          <w:sz w:val="24"/>
          <w:szCs w:val="24"/>
        </w:rPr>
        <w:t>представлена иерархическая структура классов разработанной онтологической модели мультиагентной Smart-системы, построенной на основе кортежей (1</w:t>
      </w:r>
      <w:r w:rsidR="002E0BDA">
        <w:rPr>
          <w:rFonts w:ascii="Times New Roman" w:hAnsi="Times New Roman"/>
          <w:sz w:val="24"/>
          <w:szCs w:val="24"/>
        </w:rPr>
        <w:t>.1-1.</w:t>
      </w:r>
      <w:r w:rsidR="005F7C48" w:rsidRPr="005F7C48">
        <w:rPr>
          <w:rFonts w:ascii="Times New Roman" w:hAnsi="Times New Roman"/>
          <w:sz w:val="24"/>
          <w:szCs w:val="24"/>
        </w:rPr>
        <w:t xml:space="preserve">3). </w:t>
      </w:r>
    </w:p>
    <w:p w:rsidR="00473F2F" w:rsidRPr="005F7C48" w:rsidRDefault="00473F2F" w:rsidP="00460211">
      <w:pPr>
        <w:tabs>
          <w:tab w:val="left" w:pos="8647"/>
        </w:tabs>
        <w:spacing w:after="0" w:line="360" w:lineRule="auto"/>
        <w:ind w:right="-1" w:firstLine="567"/>
        <w:jc w:val="both"/>
        <w:rPr>
          <w:rFonts w:ascii="Times New Roman" w:hAnsi="Times New Roman"/>
          <w:sz w:val="24"/>
          <w:szCs w:val="24"/>
        </w:rPr>
      </w:pPr>
    </w:p>
    <w:p w:rsidR="00CD5CF3" w:rsidRPr="00CD5CF3" w:rsidRDefault="00CD5CF3" w:rsidP="005F7C48">
      <w:pPr>
        <w:pStyle w:val="Affiliation"/>
        <w:tabs>
          <w:tab w:val="left" w:pos="993"/>
        </w:tabs>
        <w:spacing w:line="360" w:lineRule="auto"/>
        <w:ind w:left="567"/>
        <w:rPr>
          <w:sz w:val="24"/>
          <w:szCs w:val="24"/>
          <w:lang w:val="ru-RU"/>
        </w:rPr>
      </w:pPr>
      <w:r>
        <w:rPr>
          <w:noProof/>
          <w:sz w:val="24"/>
          <w:szCs w:val="24"/>
          <w:lang w:val="ru-RU" w:eastAsia="ru-RU"/>
        </w:rPr>
        <w:drawing>
          <wp:inline distT="0" distB="0" distL="0" distR="0" wp14:anchorId="18F08F6F" wp14:editId="5FBB66EB">
            <wp:extent cx="2356248" cy="3811789"/>
            <wp:effectExtent l="0" t="0" r="635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68204" cy="3831131"/>
                    </a:xfrm>
                    <a:prstGeom prst="rect">
                      <a:avLst/>
                    </a:prstGeom>
                    <a:noFill/>
                    <a:ln>
                      <a:noFill/>
                    </a:ln>
                  </pic:spPr>
                </pic:pic>
              </a:graphicData>
            </a:graphic>
          </wp:inline>
        </w:drawing>
      </w:r>
    </w:p>
    <w:p w:rsidR="00CD5CF3" w:rsidRPr="00CD5CF3" w:rsidRDefault="00CD5CF3" w:rsidP="005F7C48">
      <w:pPr>
        <w:pStyle w:val="Affiliation"/>
        <w:tabs>
          <w:tab w:val="left" w:pos="993"/>
        </w:tabs>
        <w:spacing w:line="360" w:lineRule="auto"/>
        <w:ind w:left="567"/>
        <w:jc w:val="both"/>
        <w:rPr>
          <w:sz w:val="24"/>
          <w:szCs w:val="24"/>
          <w:lang w:val="ru-RU"/>
        </w:rPr>
      </w:pPr>
    </w:p>
    <w:p w:rsidR="00CD5CF3" w:rsidRDefault="005F7C48" w:rsidP="005F7C48">
      <w:pPr>
        <w:pStyle w:val="Affiliation"/>
        <w:tabs>
          <w:tab w:val="left" w:pos="993"/>
        </w:tabs>
        <w:spacing w:line="360" w:lineRule="auto"/>
        <w:ind w:left="567"/>
        <w:rPr>
          <w:sz w:val="24"/>
          <w:szCs w:val="24"/>
          <w:lang w:val="ru-RU"/>
        </w:rPr>
      </w:pPr>
      <w:r>
        <w:rPr>
          <w:sz w:val="24"/>
          <w:szCs w:val="24"/>
          <w:lang w:val="ru-RU"/>
        </w:rPr>
        <w:t>Рисунок 1.</w:t>
      </w:r>
      <w:r w:rsidR="00AB21E3">
        <w:rPr>
          <w:sz w:val="24"/>
          <w:szCs w:val="24"/>
          <w:lang w:val="ru-RU"/>
        </w:rPr>
        <w:t>5</w:t>
      </w:r>
      <w:r>
        <w:rPr>
          <w:sz w:val="24"/>
          <w:szCs w:val="24"/>
          <w:lang w:val="ru-RU"/>
        </w:rPr>
        <w:t xml:space="preserve"> </w:t>
      </w:r>
      <w:r w:rsidR="00C03AE1">
        <w:rPr>
          <w:sz w:val="24"/>
          <w:szCs w:val="24"/>
          <w:lang w:val="ru-RU"/>
        </w:rPr>
        <w:t>–</w:t>
      </w:r>
      <w:r w:rsidR="00CD5CF3" w:rsidRPr="00CD5CF3">
        <w:rPr>
          <w:sz w:val="24"/>
          <w:szCs w:val="24"/>
          <w:lang w:val="ru-RU"/>
        </w:rPr>
        <w:t xml:space="preserve"> Иерархическая структура классов онтологической модели мультиагентной Smart-системы</w:t>
      </w:r>
    </w:p>
    <w:p w:rsidR="00CD5CF3" w:rsidRDefault="00CD5CF3" w:rsidP="005F7C48">
      <w:pPr>
        <w:pStyle w:val="Affiliation"/>
        <w:tabs>
          <w:tab w:val="left" w:pos="993"/>
        </w:tabs>
        <w:spacing w:line="360" w:lineRule="auto"/>
        <w:ind w:firstLine="567"/>
        <w:jc w:val="both"/>
        <w:rPr>
          <w:sz w:val="24"/>
          <w:szCs w:val="24"/>
          <w:lang w:val="ru-RU"/>
        </w:rPr>
      </w:pPr>
      <w:r w:rsidRPr="00CD5CF3">
        <w:rPr>
          <w:sz w:val="24"/>
          <w:szCs w:val="24"/>
          <w:lang w:val="ru-RU"/>
        </w:rPr>
        <w:lastRenderedPageBreak/>
        <w:t xml:space="preserve">На </w:t>
      </w:r>
      <w:r w:rsidR="009A0F31">
        <w:rPr>
          <w:sz w:val="24"/>
          <w:szCs w:val="24"/>
          <w:lang w:val="ru-RU"/>
        </w:rPr>
        <w:t>рисунке</w:t>
      </w:r>
      <w:r w:rsidR="00AB21E3">
        <w:rPr>
          <w:sz w:val="24"/>
          <w:szCs w:val="24"/>
          <w:lang w:val="ru-RU"/>
        </w:rPr>
        <w:t xml:space="preserve"> 1.6</w:t>
      </w:r>
      <w:r w:rsidRPr="00CD5CF3">
        <w:rPr>
          <w:sz w:val="24"/>
          <w:szCs w:val="24"/>
          <w:lang w:val="ru-RU"/>
        </w:rPr>
        <w:t xml:space="preserve"> представлена визуализация структуры онтологической модели мультиагентной Smart-системы. </w:t>
      </w:r>
    </w:p>
    <w:p w:rsidR="00003209" w:rsidRDefault="00003209" w:rsidP="005F7C48">
      <w:pPr>
        <w:pStyle w:val="Affiliation"/>
        <w:tabs>
          <w:tab w:val="left" w:pos="993"/>
        </w:tabs>
        <w:spacing w:line="360" w:lineRule="auto"/>
        <w:ind w:firstLine="567"/>
        <w:jc w:val="both"/>
        <w:rPr>
          <w:sz w:val="24"/>
          <w:szCs w:val="24"/>
          <w:lang w:val="ru-RU"/>
        </w:rPr>
      </w:pPr>
    </w:p>
    <w:p w:rsidR="00CD5CF3" w:rsidRDefault="00CD5CF3" w:rsidP="009A0F31">
      <w:pPr>
        <w:pStyle w:val="Affiliation"/>
        <w:tabs>
          <w:tab w:val="left" w:pos="993"/>
        </w:tabs>
        <w:spacing w:line="360" w:lineRule="auto"/>
        <w:ind w:left="567" w:hanging="567"/>
        <w:rPr>
          <w:sz w:val="24"/>
          <w:szCs w:val="24"/>
          <w:lang w:val="ru-RU"/>
        </w:rPr>
      </w:pPr>
      <w:r>
        <w:rPr>
          <w:noProof/>
          <w:sz w:val="24"/>
          <w:szCs w:val="24"/>
          <w:lang w:val="ru-RU" w:eastAsia="ru-RU"/>
        </w:rPr>
        <w:drawing>
          <wp:inline distT="0" distB="0" distL="0" distR="0" wp14:anchorId="74AF0181" wp14:editId="78D9B8E2">
            <wp:extent cx="5953817" cy="3981450"/>
            <wp:effectExtent l="0" t="0" r="889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76699" cy="3996751"/>
                    </a:xfrm>
                    <a:prstGeom prst="rect">
                      <a:avLst/>
                    </a:prstGeom>
                    <a:noFill/>
                    <a:ln>
                      <a:noFill/>
                    </a:ln>
                  </pic:spPr>
                </pic:pic>
              </a:graphicData>
            </a:graphic>
          </wp:inline>
        </w:drawing>
      </w:r>
    </w:p>
    <w:p w:rsidR="0029015A" w:rsidRPr="00CD5CF3" w:rsidRDefault="0029015A" w:rsidP="005F7C48">
      <w:pPr>
        <w:pStyle w:val="Affiliation"/>
        <w:tabs>
          <w:tab w:val="left" w:pos="993"/>
        </w:tabs>
        <w:spacing w:line="360" w:lineRule="auto"/>
        <w:ind w:left="567"/>
        <w:rPr>
          <w:sz w:val="24"/>
          <w:szCs w:val="24"/>
          <w:lang w:val="ru-RU"/>
        </w:rPr>
      </w:pPr>
    </w:p>
    <w:p w:rsidR="00CD5CF3" w:rsidRDefault="005F7C48" w:rsidP="005F7C48">
      <w:pPr>
        <w:pStyle w:val="Affiliation"/>
        <w:tabs>
          <w:tab w:val="left" w:pos="993"/>
        </w:tabs>
        <w:spacing w:line="360" w:lineRule="auto"/>
        <w:rPr>
          <w:sz w:val="24"/>
          <w:szCs w:val="24"/>
          <w:lang w:val="ru-RU"/>
        </w:rPr>
      </w:pPr>
      <w:r>
        <w:rPr>
          <w:sz w:val="24"/>
          <w:szCs w:val="24"/>
          <w:lang w:val="ru-RU"/>
        </w:rPr>
        <w:t>Рисунок 1.</w:t>
      </w:r>
      <w:r w:rsidR="00AB21E3">
        <w:rPr>
          <w:sz w:val="24"/>
          <w:szCs w:val="24"/>
          <w:lang w:val="ru-RU"/>
        </w:rPr>
        <w:t>6</w:t>
      </w:r>
      <w:r w:rsidR="00473F2F">
        <w:rPr>
          <w:sz w:val="24"/>
          <w:szCs w:val="24"/>
          <w:lang w:val="ru-RU"/>
        </w:rPr>
        <w:t xml:space="preserve"> -</w:t>
      </w:r>
      <w:r w:rsidR="00CD5CF3" w:rsidRPr="00CD5CF3">
        <w:rPr>
          <w:sz w:val="24"/>
          <w:szCs w:val="24"/>
          <w:lang w:val="ru-RU"/>
        </w:rPr>
        <w:t xml:space="preserve"> Визуализация онтологической модели мультиагентной Smart-системы</w:t>
      </w:r>
    </w:p>
    <w:p w:rsidR="00AB21E3" w:rsidRPr="00CD5CF3" w:rsidRDefault="00AB21E3" w:rsidP="005F7C48">
      <w:pPr>
        <w:pStyle w:val="Affiliation"/>
        <w:tabs>
          <w:tab w:val="left" w:pos="993"/>
        </w:tabs>
        <w:spacing w:line="360" w:lineRule="auto"/>
        <w:rPr>
          <w:sz w:val="24"/>
          <w:szCs w:val="24"/>
          <w:lang w:val="ru-RU"/>
        </w:rPr>
      </w:pPr>
    </w:p>
    <w:p w:rsidR="00CD5CF3" w:rsidRDefault="00CD5CF3" w:rsidP="006B36FB">
      <w:pPr>
        <w:pStyle w:val="Affiliation"/>
        <w:tabs>
          <w:tab w:val="left" w:pos="993"/>
        </w:tabs>
        <w:spacing w:line="360" w:lineRule="auto"/>
        <w:ind w:firstLine="567"/>
        <w:jc w:val="both"/>
        <w:rPr>
          <w:sz w:val="24"/>
          <w:szCs w:val="24"/>
          <w:lang w:val="ru-RU"/>
        </w:rPr>
      </w:pPr>
      <w:r w:rsidRPr="00CD5CF3">
        <w:rPr>
          <w:sz w:val="24"/>
          <w:szCs w:val="24"/>
          <w:lang w:val="ru-RU"/>
        </w:rPr>
        <w:t>Онтологическая модель используется при анализе многочисленных связей между агентами и их уч</w:t>
      </w:r>
      <w:r w:rsidR="006508AA">
        <w:rPr>
          <w:sz w:val="24"/>
          <w:szCs w:val="24"/>
          <w:lang w:val="ru-RU"/>
        </w:rPr>
        <w:t>ё</w:t>
      </w:r>
      <w:r w:rsidRPr="00CD5CF3">
        <w:rPr>
          <w:sz w:val="24"/>
          <w:szCs w:val="24"/>
          <w:lang w:val="ru-RU"/>
        </w:rPr>
        <w:t xml:space="preserve">те при разработке программного обеспечения. Достоинством мультиагентной Smart </w:t>
      </w:r>
      <w:r w:rsidR="00C03AE1">
        <w:rPr>
          <w:sz w:val="24"/>
          <w:szCs w:val="24"/>
          <w:lang w:val="ru-RU"/>
        </w:rPr>
        <w:t>–</w:t>
      </w:r>
      <w:r w:rsidRPr="00CD5CF3">
        <w:rPr>
          <w:sz w:val="24"/>
          <w:szCs w:val="24"/>
          <w:lang w:val="ru-RU"/>
        </w:rPr>
        <w:t xml:space="preserve"> системы является возможность расширения новыми алгоритмами и другими модулями.</w:t>
      </w:r>
    </w:p>
    <w:p w:rsidR="006B36FB" w:rsidRDefault="006B36FB" w:rsidP="006B36FB">
      <w:pPr>
        <w:pStyle w:val="Affiliation"/>
        <w:tabs>
          <w:tab w:val="left" w:pos="993"/>
        </w:tabs>
        <w:spacing w:line="360" w:lineRule="auto"/>
        <w:ind w:firstLine="567"/>
        <w:jc w:val="both"/>
        <w:rPr>
          <w:sz w:val="24"/>
          <w:szCs w:val="24"/>
          <w:lang w:val="ru-RU"/>
        </w:rPr>
      </w:pPr>
    </w:p>
    <w:p w:rsidR="008E5A6B" w:rsidRPr="00497A10" w:rsidRDefault="007E3C7E" w:rsidP="00C503D9">
      <w:pPr>
        <w:pStyle w:val="a3"/>
        <w:tabs>
          <w:tab w:val="left" w:pos="3119"/>
        </w:tabs>
        <w:spacing w:line="360" w:lineRule="auto"/>
        <w:ind w:firstLine="567"/>
        <w:jc w:val="both"/>
        <w:rPr>
          <w:lang w:val="ru-RU"/>
        </w:rPr>
      </w:pPr>
      <w:r w:rsidRPr="00497A10">
        <w:rPr>
          <w:lang w:val="ru-RU"/>
        </w:rPr>
        <w:t>1.</w:t>
      </w:r>
      <w:r w:rsidR="001E67A6">
        <w:rPr>
          <w:lang w:val="ru-RU"/>
        </w:rPr>
        <w:t>3</w:t>
      </w:r>
      <w:r w:rsidRPr="00497A10">
        <w:rPr>
          <w:lang w:val="ru-RU"/>
        </w:rPr>
        <w:t xml:space="preserve"> Заключение</w:t>
      </w:r>
    </w:p>
    <w:p w:rsidR="007E3C7E" w:rsidRPr="00497A10" w:rsidRDefault="007E3C7E" w:rsidP="00C503D9">
      <w:pPr>
        <w:pStyle w:val="a3"/>
        <w:tabs>
          <w:tab w:val="left" w:pos="3119"/>
        </w:tabs>
        <w:spacing w:line="360" w:lineRule="auto"/>
        <w:ind w:firstLine="567"/>
        <w:jc w:val="both"/>
        <w:rPr>
          <w:lang w:val="ru-RU"/>
        </w:rPr>
      </w:pPr>
    </w:p>
    <w:p w:rsidR="007E3C7E" w:rsidRPr="001E67A6" w:rsidRDefault="007E3C7E" w:rsidP="00C503D9">
      <w:pPr>
        <w:spacing w:after="0" w:line="360" w:lineRule="auto"/>
        <w:ind w:firstLine="567"/>
        <w:jc w:val="both"/>
        <w:rPr>
          <w:rFonts w:ascii="Times New Roman" w:hAnsi="Times New Roman"/>
          <w:sz w:val="24"/>
          <w:szCs w:val="24"/>
        </w:rPr>
      </w:pPr>
      <w:r w:rsidRPr="00497A10">
        <w:rPr>
          <w:rFonts w:ascii="Times New Roman" w:hAnsi="Times New Roman"/>
          <w:sz w:val="24"/>
          <w:szCs w:val="24"/>
        </w:rPr>
        <w:t xml:space="preserve">Получены следующие основные результаты: </w:t>
      </w:r>
    </w:p>
    <w:p w:rsidR="00B44E83" w:rsidRPr="00497A10" w:rsidRDefault="00BD7B56" w:rsidP="00424D41">
      <w:pPr>
        <w:pStyle w:val="a5"/>
        <w:numPr>
          <w:ilvl w:val="0"/>
          <w:numId w:val="4"/>
        </w:numPr>
        <w:spacing w:after="0" w:line="360" w:lineRule="auto"/>
        <w:ind w:left="0" w:firstLine="567"/>
        <w:jc w:val="both"/>
        <w:rPr>
          <w:rFonts w:ascii="Times New Roman" w:hAnsi="Times New Roman"/>
          <w:sz w:val="24"/>
          <w:szCs w:val="24"/>
        </w:rPr>
      </w:pPr>
      <w:r w:rsidRPr="00497A10">
        <w:rPr>
          <w:rFonts w:ascii="Times New Roman" w:hAnsi="Times New Roman"/>
          <w:sz w:val="24"/>
          <w:szCs w:val="24"/>
        </w:rPr>
        <w:t xml:space="preserve"> Разработана </w:t>
      </w:r>
      <w:r w:rsidR="00B44E83" w:rsidRPr="00497A10">
        <w:rPr>
          <w:rFonts w:ascii="Times New Roman" w:hAnsi="Times New Roman"/>
          <w:sz w:val="24"/>
          <w:szCs w:val="24"/>
        </w:rPr>
        <w:t>информационная система ведения научных исследований для прогнозирования зависимости «структура-свойство» лекарственных соединений на основе модифицированных алгоритмов ИИ</w:t>
      </w:r>
      <w:r w:rsidR="00001B4C" w:rsidRPr="00001B4C">
        <w:rPr>
          <w:rFonts w:ascii="Times New Roman" w:hAnsi="Times New Roman"/>
          <w:sz w:val="24"/>
          <w:szCs w:val="24"/>
        </w:rPr>
        <w:t>.</w:t>
      </w:r>
      <w:r w:rsidR="00B44E83" w:rsidRPr="00497A10">
        <w:rPr>
          <w:rFonts w:ascii="Times New Roman" w:hAnsi="Times New Roman"/>
          <w:sz w:val="24"/>
          <w:szCs w:val="24"/>
        </w:rPr>
        <w:t xml:space="preserve"> </w:t>
      </w:r>
    </w:p>
    <w:p w:rsidR="00B44E83" w:rsidRPr="00497A10" w:rsidRDefault="00B44E83" w:rsidP="00424D41">
      <w:pPr>
        <w:pStyle w:val="a5"/>
        <w:numPr>
          <w:ilvl w:val="0"/>
          <w:numId w:val="4"/>
        </w:numPr>
        <w:spacing w:after="0" w:line="360" w:lineRule="auto"/>
        <w:ind w:left="0" w:firstLine="567"/>
        <w:jc w:val="both"/>
        <w:rPr>
          <w:rFonts w:ascii="Times New Roman" w:hAnsi="Times New Roman"/>
          <w:sz w:val="24"/>
          <w:szCs w:val="24"/>
        </w:rPr>
      </w:pPr>
      <w:r w:rsidRPr="00497A10">
        <w:rPr>
          <w:rFonts w:ascii="Times New Roman" w:hAnsi="Times New Roman"/>
          <w:sz w:val="24"/>
          <w:szCs w:val="24"/>
        </w:rPr>
        <w:lastRenderedPageBreak/>
        <w:t xml:space="preserve"> </w:t>
      </w:r>
      <w:r w:rsidR="007E3C7E" w:rsidRPr="00497A10">
        <w:rPr>
          <w:rFonts w:ascii="Times New Roman" w:hAnsi="Times New Roman"/>
          <w:sz w:val="24"/>
          <w:szCs w:val="24"/>
        </w:rPr>
        <w:t>Создана архитектура и</w:t>
      </w:r>
      <w:r w:rsidR="007E3C7E" w:rsidRPr="00497A10">
        <w:rPr>
          <w:rFonts w:ascii="Times New Roman" w:hAnsi="Times New Roman"/>
          <w:sz w:val="24"/>
          <w:szCs w:val="24"/>
          <w:lang w:val="kk-KZ"/>
        </w:rPr>
        <w:t>нформационной системы ведения научных исследований на основе модельно</w:t>
      </w:r>
      <w:r w:rsidR="007E3C7E" w:rsidRPr="00497A10">
        <w:rPr>
          <w:rFonts w:ascii="Times New Roman" w:hAnsi="Times New Roman"/>
          <w:sz w:val="24"/>
          <w:szCs w:val="24"/>
        </w:rPr>
        <w:t>-ориентированного подхода</w:t>
      </w:r>
      <w:r w:rsidR="00E80ABC" w:rsidRPr="00E80ABC">
        <w:rPr>
          <w:rFonts w:ascii="Times New Roman" w:hAnsi="Times New Roman"/>
          <w:sz w:val="24"/>
          <w:szCs w:val="24"/>
        </w:rPr>
        <w:t xml:space="preserve"> (</w:t>
      </w:r>
      <w:r w:rsidR="007E3C7E" w:rsidRPr="00497A10">
        <w:rPr>
          <w:rFonts w:ascii="Times New Roman" w:hAnsi="Times New Roman"/>
          <w:sz w:val="24"/>
          <w:szCs w:val="24"/>
          <w:lang w:val="en-US"/>
        </w:rPr>
        <w:t>Model</w:t>
      </w:r>
      <w:r w:rsidR="007E3C7E" w:rsidRPr="00497A10">
        <w:rPr>
          <w:rFonts w:ascii="Times New Roman" w:hAnsi="Times New Roman"/>
          <w:sz w:val="24"/>
          <w:szCs w:val="24"/>
        </w:rPr>
        <w:t xml:space="preserve"> </w:t>
      </w:r>
      <w:r w:rsidR="007E3C7E" w:rsidRPr="00497A10">
        <w:rPr>
          <w:rFonts w:ascii="Times New Roman" w:hAnsi="Times New Roman"/>
          <w:sz w:val="24"/>
          <w:szCs w:val="24"/>
          <w:lang w:val="en-US"/>
        </w:rPr>
        <w:t>Driven</w:t>
      </w:r>
      <w:r w:rsidR="007E3C7E" w:rsidRPr="00497A10">
        <w:rPr>
          <w:rFonts w:ascii="Times New Roman" w:hAnsi="Times New Roman"/>
          <w:sz w:val="24"/>
          <w:szCs w:val="24"/>
        </w:rPr>
        <w:t xml:space="preserve"> </w:t>
      </w:r>
      <w:r w:rsidR="007E3C7E" w:rsidRPr="00497A10">
        <w:rPr>
          <w:rFonts w:ascii="Times New Roman" w:hAnsi="Times New Roman"/>
          <w:sz w:val="24"/>
          <w:szCs w:val="24"/>
          <w:lang w:val="en-US"/>
        </w:rPr>
        <w:t>Architecture</w:t>
      </w:r>
      <w:r w:rsidR="00E80ABC" w:rsidRPr="00E80ABC">
        <w:rPr>
          <w:rFonts w:ascii="Times New Roman" w:hAnsi="Times New Roman"/>
          <w:sz w:val="24"/>
          <w:szCs w:val="24"/>
        </w:rPr>
        <w:t>)</w:t>
      </w:r>
      <w:r w:rsidR="007E3C7E" w:rsidRPr="00497A10">
        <w:rPr>
          <w:rFonts w:ascii="Times New Roman" w:hAnsi="Times New Roman"/>
          <w:sz w:val="24"/>
          <w:szCs w:val="24"/>
        </w:rPr>
        <w:t xml:space="preserve"> </w:t>
      </w:r>
      <w:r w:rsidR="007E3C7E" w:rsidRPr="00497A10">
        <w:rPr>
          <w:rFonts w:ascii="Times New Roman" w:hAnsi="Times New Roman"/>
          <w:sz w:val="24"/>
          <w:szCs w:val="24"/>
          <w:lang w:val="kk-KZ"/>
        </w:rPr>
        <w:t xml:space="preserve">для </w:t>
      </w:r>
      <w:r w:rsidR="007E3C7E" w:rsidRPr="00497A10">
        <w:rPr>
          <w:rFonts w:ascii="Times New Roman" w:hAnsi="Times New Roman"/>
          <w:sz w:val="24"/>
          <w:szCs w:val="24"/>
        </w:rPr>
        <w:t>компьютерного молекулярного дизайна</w:t>
      </w:r>
      <w:r w:rsidRPr="00497A10">
        <w:rPr>
          <w:rFonts w:ascii="Times New Roman" w:hAnsi="Times New Roman"/>
          <w:sz w:val="24"/>
          <w:szCs w:val="24"/>
        </w:rPr>
        <w:t xml:space="preserve"> новых лекарственных препаратов</w:t>
      </w:r>
      <w:r w:rsidR="00001B4C" w:rsidRPr="00001B4C">
        <w:rPr>
          <w:rFonts w:ascii="Times New Roman" w:hAnsi="Times New Roman"/>
          <w:sz w:val="24"/>
          <w:szCs w:val="24"/>
        </w:rPr>
        <w:t>.</w:t>
      </w:r>
    </w:p>
    <w:p w:rsidR="00B44E83" w:rsidRPr="00497A10" w:rsidRDefault="0009714D" w:rsidP="00424D41">
      <w:pPr>
        <w:pStyle w:val="a5"/>
        <w:numPr>
          <w:ilvl w:val="0"/>
          <w:numId w:val="4"/>
        </w:numPr>
        <w:spacing w:after="0" w:line="360" w:lineRule="auto"/>
        <w:ind w:left="0" w:firstLine="567"/>
        <w:jc w:val="both"/>
        <w:rPr>
          <w:rFonts w:ascii="Times New Roman" w:hAnsi="Times New Roman"/>
          <w:sz w:val="24"/>
          <w:szCs w:val="24"/>
        </w:rPr>
      </w:pPr>
      <w:r>
        <w:rPr>
          <w:rFonts w:ascii="Times New Roman" w:hAnsi="Times New Roman"/>
          <w:sz w:val="24"/>
          <w:szCs w:val="24"/>
          <w:lang w:val="kk-KZ"/>
        </w:rPr>
        <w:t xml:space="preserve"> </w:t>
      </w:r>
      <w:r w:rsidR="00DE565C" w:rsidRPr="00497A10">
        <w:rPr>
          <w:rFonts w:ascii="Times New Roman" w:hAnsi="Times New Roman"/>
          <w:sz w:val="24"/>
          <w:szCs w:val="24"/>
          <w:lang w:val="kk-KZ"/>
        </w:rPr>
        <w:t>Р</w:t>
      </w:r>
      <w:r w:rsidR="00DE565C" w:rsidRPr="00497A10">
        <w:rPr>
          <w:rFonts w:ascii="Times New Roman" w:hAnsi="Times New Roman"/>
          <w:sz w:val="24"/>
          <w:szCs w:val="24"/>
        </w:rPr>
        <w:t xml:space="preserve">азработаны необходимые требования к созданию программного обеспечения для мультиагентной </w:t>
      </w:r>
      <w:r w:rsidR="00DE565C" w:rsidRPr="00497A10">
        <w:rPr>
          <w:rFonts w:ascii="Times New Roman" w:hAnsi="Times New Roman"/>
          <w:sz w:val="24"/>
          <w:szCs w:val="24"/>
          <w:lang w:val="en-US"/>
        </w:rPr>
        <w:t>Smart</w:t>
      </w:r>
      <w:r w:rsidR="00DE565C" w:rsidRPr="00497A10">
        <w:rPr>
          <w:rFonts w:ascii="Times New Roman" w:hAnsi="Times New Roman"/>
          <w:sz w:val="24"/>
          <w:szCs w:val="24"/>
        </w:rPr>
        <w:t>-</w:t>
      </w:r>
      <w:r w:rsidR="00DE565C" w:rsidRPr="00497A10">
        <w:rPr>
          <w:rFonts w:ascii="Times New Roman" w:hAnsi="Times New Roman"/>
          <w:sz w:val="24"/>
          <w:szCs w:val="24"/>
          <w:lang w:val="kk-KZ"/>
        </w:rPr>
        <w:t xml:space="preserve">системы ведения научных исследований по прогнозированию зависимости </w:t>
      </w:r>
      <w:r w:rsidR="00DE565C" w:rsidRPr="00497A10">
        <w:rPr>
          <w:rFonts w:ascii="Times New Roman" w:hAnsi="Times New Roman"/>
          <w:sz w:val="24"/>
          <w:szCs w:val="24"/>
          <w:lang w:val="en-US"/>
        </w:rPr>
        <w:t>QSAR</w:t>
      </w:r>
      <w:r w:rsidR="00DE565C" w:rsidRPr="00497A10">
        <w:rPr>
          <w:rFonts w:ascii="Times New Roman" w:hAnsi="Times New Roman"/>
          <w:sz w:val="24"/>
          <w:szCs w:val="24"/>
        </w:rPr>
        <w:t xml:space="preserve"> </w:t>
      </w:r>
      <w:r w:rsidR="00DE565C" w:rsidRPr="00497A10">
        <w:rPr>
          <w:rFonts w:ascii="Times New Roman" w:hAnsi="Times New Roman"/>
          <w:sz w:val="24"/>
          <w:szCs w:val="24"/>
          <w:lang w:val="kk-KZ"/>
        </w:rPr>
        <w:t>новых лекарственных соединений</w:t>
      </w:r>
      <w:r w:rsidR="00DE565C" w:rsidRPr="00497A10">
        <w:rPr>
          <w:rFonts w:ascii="Times New Roman" w:hAnsi="Times New Roman"/>
          <w:sz w:val="24"/>
          <w:szCs w:val="24"/>
        </w:rPr>
        <w:t>, которые должны учитываться при обработке многомерной химической информации модифицированными алгоритмами ИИС</w:t>
      </w:r>
      <w:r w:rsidR="00001B4C" w:rsidRPr="00001B4C">
        <w:rPr>
          <w:rFonts w:ascii="Times New Roman" w:hAnsi="Times New Roman"/>
          <w:sz w:val="24"/>
          <w:szCs w:val="24"/>
        </w:rPr>
        <w:t>.</w:t>
      </w:r>
    </w:p>
    <w:p w:rsidR="00B44E83" w:rsidRPr="00497A10" w:rsidRDefault="0009714D" w:rsidP="00424D41">
      <w:pPr>
        <w:pStyle w:val="a5"/>
        <w:numPr>
          <w:ilvl w:val="0"/>
          <w:numId w:val="4"/>
        </w:numPr>
        <w:spacing w:after="0" w:line="360" w:lineRule="auto"/>
        <w:ind w:left="0" w:firstLine="567"/>
        <w:jc w:val="both"/>
        <w:rPr>
          <w:rFonts w:ascii="Times New Roman" w:hAnsi="Times New Roman"/>
          <w:sz w:val="24"/>
          <w:szCs w:val="24"/>
        </w:rPr>
      </w:pPr>
      <w:r>
        <w:rPr>
          <w:rFonts w:ascii="Times New Roman" w:hAnsi="Times New Roman"/>
          <w:sz w:val="24"/>
          <w:szCs w:val="24"/>
        </w:rPr>
        <w:t xml:space="preserve"> </w:t>
      </w:r>
      <w:r w:rsidR="007E3C7E" w:rsidRPr="00497A10">
        <w:rPr>
          <w:rFonts w:ascii="Times New Roman" w:hAnsi="Times New Roman"/>
          <w:sz w:val="24"/>
          <w:szCs w:val="24"/>
          <w:lang w:val="kk-KZ"/>
        </w:rPr>
        <w:t>Представлена структура мультиагентной системы ведения научных исследований для прогнозирования зависимости «структура-свойство» лекарственных соединений на основе модифицированных алгор</w:t>
      </w:r>
      <w:r w:rsidR="00B44E83" w:rsidRPr="00497A10">
        <w:rPr>
          <w:rFonts w:ascii="Times New Roman" w:hAnsi="Times New Roman"/>
          <w:sz w:val="24"/>
          <w:szCs w:val="24"/>
          <w:lang w:val="kk-KZ"/>
        </w:rPr>
        <w:t>итмов искусственного интеллекта</w:t>
      </w:r>
      <w:r w:rsidR="00001B4C" w:rsidRPr="00001B4C">
        <w:rPr>
          <w:rFonts w:ascii="Times New Roman" w:hAnsi="Times New Roman"/>
          <w:sz w:val="24"/>
          <w:szCs w:val="24"/>
        </w:rPr>
        <w:t>.</w:t>
      </w:r>
    </w:p>
    <w:p w:rsidR="00B44E83" w:rsidRPr="00497A10" w:rsidRDefault="0009714D" w:rsidP="00424D41">
      <w:pPr>
        <w:pStyle w:val="a5"/>
        <w:numPr>
          <w:ilvl w:val="0"/>
          <w:numId w:val="4"/>
        </w:numPr>
        <w:spacing w:after="0" w:line="360" w:lineRule="auto"/>
        <w:ind w:left="0" w:firstLine="567"/>
        <w:jc w:val="both"/>
        <w:rPr>
          <w:rFonts w:ascii="Times New Roman" w:hAnsi="Times New Roman"/>
          <w:sz w:val="24"/>
          <w:szCs w:val="24"/>
        </w:rPr>
      </w:pPr>
      <w:r>
        <w:rPr>
          <w:rFonts w:ascii="Times New Roman" w:hAnsi="Times New Roman"/>
          <w:sz w:val="24"/>
          <w:szCs w:val="24"/>
          <w:lang w:val="kk-KZ"/>
        </w:rPr>
        <w:t xml:space="preserve"> </w:t>
      </w:r>
      <w:r w:rsidR="007E3C7E" w:rsidRPr="00497A10">
        <w:rPr>
          <w:rFonts w:ascii="Times New Roman" w:hAnsi="Times New Roman"/>
          <w:sz w:val="24"/>
          <w:szCs w:val="24"/>
          <w:lang w:val="kk-KZ"/>
        </w:rPr>
        <w:t xml:space="preserve">Разработаны агенты для информационной мультиагентной </w:t>
      </w:r>
      <w:r w:rsidR="007E3C7E" w:rsidRPr="00497A10">
        <w:rPr>
          <w:rFonts w:ascii="Times New Roman" w:hAnsi="Times New Roman"/>
          <w:sz w:val="24"/>
          <w:szCs w:val="24"/>
          <w:lang w:val="en-US"/>
        </w:rPr>
        <w:t>Smart</w:t>
      </w:r>
      <w:r w:rsidR="007E3C7E" w:rsidRPr="00497A10">
        <w:rPr>
          <w:rFonts w:ascii="Times New Roman" w:hAnsi="Times New Roman"/>
          <w:sz w:val="24"/>
          <w:szCs w:val="24"/>
        </w:rPr>
        <w:t>-</w:t>
      </w:r>
      <w:r w:rsidR="007E3C7E" w:rsidRPr="00497A10">
        <w:rPr>
          <w:rFonts w:ascii="Times New Roman" w:hAnsi="Times New Roman"/>
          <w:sz w:val="24"/>
          <w:szCs w:val="24"/>
          <w:lang w:val="kk-KZ"/>
        </w:rPr>
        <w:t>системы ведения научных исследований</w:t>
      </w:r>
      <w:r w:rsidR="007E3C7E" w:rsidRPr="00497A10">
        <w:rPr>
          <w:rFonts w:ascii="Times New Roman" w:hAnsi="Times New Roman"/>
          <w:sz w:val="24"/>
          <w:szCs w:val="24"/>
        </w:rPr>
        <w:t xml:space="preserve"> </w:t>
      </w:r>
      <w:r w:rsidR="007E3C7E" w:rsidRPr="00497A10">
        <w:rPr>
          <w:rFonts w:ascii="Times New Roman" w:hAnsi="Times New Roman"/>
          <w:sz w:val="24"/>
          <w:szCs w:val="24"/>
          <w:lang w:val="kk-KZ"/>
        </w:rPr>
        <w:t>на основе ИИС</w:t>
      </w:r>
      <w:r w:rsidR="00001B4C" w:rsidRPr="00001B4C">
        <w:rPr>
          <w:rFonts w:ascii="Times New Roman" w:hAnsi="Times New Roman"/>
          <w:sz w:val="24"/>
          <w:szCs w:val="24"/>
        </w:rPr>
        <w:t>.</w:t>
      </w:r>
    </w:p>
    <w:p w:rsidR="007E3C7E" w:rsidRPr="00497A10" w:rsidRDefault="0009714D" w:rsidP="00424D41">
      <w:pPr>
        <w:pStyle w:val="a5"/>
        <w:numPr>
          <w:ilvl w:val="0"/>
          <w:numId w:val="4"/>
        </w:numPr>
        <w:spacing w:after="0" w:line="360" w:lineRule="auto"/>
        <w:ind w:left="0" w:firstLine="567"/>
        <w:jc w:val="both"/>
        <w:rPr>
          <w:rFonts w:ascii="Times New Roman" w:hAnsi="Times New Roman"/>
          <w:sz w:val="24"/>
          <w:szCs w:val="24"/>
        </w:rPr>
      </w:pPr>
      <w:r>
        <w:rPr>
          <w:rFonts w:ascii="Times New Roman" w:hAnsi="Times New Roman"/>
          <w:sz w:val="24"/>
          <w:szCs w:val="24"/>
        </w:rPr>
        <w:t xml:space="preserve"> </w:t>
      </w:r>
      <w:r w:rsidR="007E3C7E" w:rsidRPr="00497A10">
        <w:rPr>
          <w:rFonts w:ascii="Times New Roman" w:hAnsi="Times New Roman"/>
          <w:sz w:val="24"/>
          <w:szCs w:val="24"/>
          <w:lang w:val="kk-KZ"/>
        </w:rPr>
        <w:t xml:space="preserve">В рамках концепции </w:t>
      </w:r>
      <w:r w:rsidR="007E3C7E" w:rsidRPr="00497A10">
        <w:rPr>
          <w:rFonts w:ascii="Times New Roman" w:hAnsi="Times New Roman"/>
          <w:sz w:val="24"/>
          <w:szCs w:val="24"/>
          <w:lang w:val="en-US"/>
        </w:rPr>
        <w:t>MDA</w:t>
      </w:r>
      <w:r w:rsidR="007E3C7E" w:rsidRPr="00497A10">
        <w:rPr>
          <w:rFonts w:ascii="Times New Roman" w:hAnsi="Times New Roman"/>
          <w:sz w:val="24"/>
          <w:szCs w:val="24"/>
        </w:rPr>
        <w:t xml:space="preserve"> (</w:t>
      </w:r>
      <w:r w:rsidR="007E3C7E" w:rsidRPr="00497A10">
        <w:rPr>
          <w:rFonts w:ascii="Times New Roman" w:hAnsi="Times New Roman"/>
          <w:sz w:val="24"/>
          <w:szCs w:val="24"/>
          <w:lang w:val="en-US"/>
        </w:rPr>
        <w:t>Model</w:t>
      </w:r>
      <w:r w:rsidR="007E3C7E" w:rsidRPr="00497A10">
        <w:rPr>
          <w:rFonts w:ascii="Times New Roman" w:hAnsi="Times New Roman"/>
          <w:sz w:val="24"/>
          <w:szCs w:val="24"/>
        </w:rPr>
        <w:t xml:space="preserve"> </w:t>
      </w:r>
      <w:r w:rsidR="007E3C7E" w:rsidRPr="00497A10">
        <w:rPr>
          <w:rFonts w:ascii="Times New Roman" w:hAnsi="Times New Roman"/>
          <w:sz w:val="24"/>
          <w:szCs w:val="24"/>
          <w:lang w:val="en-US"/>
        </w:rPr>
        <w:t>Driven</w:t>
      </w:r>
      <w:r w:rsidR="007E3C7E" w:rsidRPr="00497A10">
        <w:rPr>
          <w:rFonts w:ascii="Times New Roman" w:hAnsi="Times New Roman"/>
          <w:sz w:val="24"/>
          <w:szCs w:val="24"/>
        </w:rPr>
        <w:t xml:space="preserve"> </w:t>
      </w:r>
      <w:r w:rsidR="007E3C7E" w:rsidRPr="00497A10">
        <w:rPr>
          <w:rFonts w:ascii="Times New Roman" w:hAnsi="Times New Roman"/>
          <w:sz w:val="24"/>
          <w:szCs w:val="24"/>
          <w:lang w:val="en-US"/>
        </w:rPr>
        <w:t>Architecture</w:t>
      </w:r>
      <w:r w:rsidR="007E3C7E" w:rsidRPr="00497A10">
        <w:rPr>
          <w:rFonts w:ascii="Times New Roman" w:hAnsi="Times New Roman"/>
          <w:sz w:val="24"/>
          <w:szCs w:val="24"/>
        </w:rPr>
        <w:t xml:space="preserve">) </w:t>
      </w:r>
      <w:r w:rsidR="007E3C7E" w:rsidRPr="00497A10">
        <w:rPr>
          <w:rFonts w:ascii="Times New Roman" w:hAnsi="Times New Roman"/>
          <w:sz w:val="24"/>
          <w:szCs w:val="24"/>
          <w:lang w:val="kk-KZ"/>
        </w:rPr>
        <w:t xml:space="preserve">разработана мультиагентная онтологическая модель </w:t>
      </w:r>
      <w:r w:rsidR="007E3C7E" w:rsidRPr="00497A10">
        <w:rPr>
          <w:rFonts w:ascii="Times New Roman" w:hAnsi="Times New Roman"/>
          <w:sz w:val="24"/>
          <w:szCs w:val="24"/>
          <w:lang w:val="en-US"/>
        </w:rPr>
        <w:t>Smart</w:t>
      </w:r>
      <w:r w:rsidR="007E3C7E" w:rsidRPr="00497A10">
        <w:rPr>
          <w:rFonts w:ascii="Times New Roman" w:hAnsi="Times New Roman"/>
          <w:sz w:val="24"/>
          <w:szCs w:val="24"/>
        </w:rPr>
        <w:t>-</w:t>
      </w:r>
      <w:r w:rsidR="007E3C7E" w:rsidRPr="00497A10">
        <w:rPr>
          <w:rFonts w:ascii="Times New Roman" w:hAnsi="Times New Roman"/>
          <w:sz w:val="24"/>
          <w:szCs w:val="24"/>
          <w:lang w:val="kk-KZ"/>
        </w:rPr>
        <w:t xml:space="preserve">системы прогнозирования </w:t>
      </w:r>
      <w:r w:rsidR="007E3C7E" w:rsidRPr="00497A10">
        <w:rPr>
          <w:rFonts w:ascii="Times New Roman" w:hAnsi="Times New Roman"/>
          <w:sz w:val="24"/>
          <w:szCs w:val="24"/>
          <w:lang w:val="en-US"/>
        </w:rPr>
        <w:t>QSAR</w:t>
      </w:r>
      <w:r w:rsidR="007E3C7E" w:rsidRPr="00497A10">
        <w:rPr>
          <w:rFonts w:ascii="Times New Roman" w:hAnsi="Times New Roman"/>
          <w:sz w:val="24"/>
          <w:szCs w:val="24"/>
        </w:rPr>
        <w:t xml:space="preserve"> лекарственных препаратов </w:t>
      </w:r>
      <w:r w:rsidR="007E3C7E" w:rsidRPr="00497A10">
        <w:rPr>
          <w:rFonts w:ascii="Times New Roman" w:hAnsi="Times New Roman"/>
          <w:sz w:val="24"/>
          <w:szCs w:val="24"/>
          <w:lang w:val="kk-KZ"/>
        </w:rPr>
        <w:t xml:space="preserve"> и библиотека онтологий на основе модифицированных алгоритмов ИИС для обработки структурной химической информации</w:t>
      </w:r>
      <w:r w:rsidR="007E3C7E" w:rsidRPr="00497A10">
        <w:rPr>
          <w:rFonts w:ascii="Times New Roman" w:hAnsi="Times New Roman"/>
          <w:sz w:val="24"/>
          <w:szCs w:val="24"/>
        </w:rPr>
        <w:t>.</w:t>
      </w:r>
    </w:p>
    <w:p w:rsidR="00D35F85" w:rsidRDefault="00D35F85">
      <w:pPr>
        <w:spacing w:after="200" w:line="276" w:lineRule="auto"/>
        <w:rPr>
          <w:rFonts w:ascii="Times New Roman" w:eastAsia="Arial Unicode MS" w:hAnsi="Times New Roman" w:cs="Tahoma"/>
          <w:color w:val="000000"/>
          <w:sz w:val="24"/>
          <w:szCs w:val="24"/>
          <w:lang w:bidi="en-US"/>
        </w:rPr>
      </w:pPr>
      <w:r>
        <w:br w:type="page"/>
      </w:r>
    </w:p>
    <w:p w:rsidR="00EA728B" w:rsidRDefault="00EA728B" w:rsidP="00424D41">
      <w:pPr>
        <w:pStyle w:val="a3"/>
        <w:numPr>
          <w:ilvl w:val="0"/>
          <w:numId w:val="5"/>
        </w:numPr>
        <w:tabs>
          <w:tab w:val="left" w:pos="851"/>
        </w:tabs>
        <w:spacing w:line="360" w:lineRule="auto"/>
        <w:ind w:left="0" w:firstLine="567"/>
        <w:jc w:val="both"/>
        <w:rPr>
          <w:lang w:val="ru-RU"/>
        </w:rPr>
      </w:pPr>
      <w:r w:rsidRPr="00EA728B">
        <w:rPr>
          <w:lang w:val="ru-RU"/>
        </w:rPr>
        <w:lastRenderedPageBreak/>
        <w:t>СОЗДАНИЕ МОДИФИЦИРОВАННЫХ АЛГОРИТМОВ ИИ ДЛЯ ОБРАБОТКИ СТРУКТУРНОЙ ХИМИЧЕСКОЙ ИНФОРМАЦИИ И ФОРМИРОВАНИЯ БАЗЫ ДАННЫХ ЛЕКАРСТВЕННЫХ СОЕДИНЕНИЙ С ЗАДАННЫМИ СВОЙСТВАМИ НА ОСНОВЕ ОПТИМАЛЬНОГО НАБОРА ДЕСКРИПТОРОВ</w:t>
      </w:r>
    </w:p>
    <w:p w:rsidR="001B1849" w:rsidRDefault="001B1849" w:rsidP="00EF3233">
      <w:pPr>
        <w:pStyle w:val="a3"/>
        <w:tabs>
          <w:tab w:val="left" w:pos="3119"/>
        </w:tabs>
        <w:spacing w:line="360" w:lineRule="auto"/>
        <w:jc w:val="both"/>
        <w:rPr>
          <w:lang w:val="ru-RU"/>
        </w:rPr>
      </w:pPr>
    </w:p>
    <w:p w:rsidR="001B1849" w:rsidRDefault="001B1849" w:rsidP="00424D41">
      <w:pPr>
        <w:pStyle w:val="a3"/>
        <w:numPr>
          <w:ilvl w:val="1"/>
          <w:numId w:val="7"/>
        </w:numPr>
        <w:tabs>
          <w:tab w:val="left" w:pos="993"/>
          <w:tab w:val="left" w:pos="3119"/>
        </w:tabs>
        <w:spacing w:line="360" w:lineRule="auto"/>
        <w:ind w:left="0" w:firstLine="567"/>
        <w:jc w:val="both"/>
        <w:rPr>
          <w:lang w:val="ru-RU"/>
        </w:rPr>
      </w:pPr>
      <w:r w:rsidRPr="003B00D9">
        <w:rPr>
          <w:lang w:val="ru-RU"/>
        </w:rPr>
        <w:t xml:space="preserve">Разработка </w:t>
      </w:r>
      <w:r w:rsidRPr="001B1849">
        <w:rPr>
          <w:lang w:val="ru-RU"/>
        </w:rPr>
        <w:t>модифицированного алгоритма на основе алгоритма опыления цветов (</w:t>
      </w:r>
      <w:r w:rsidRPr="00961A79">
        <w:t>Flower</w:t>
      </w:r>
      <w:r w:rsidRPr="001B1849">
        <w:rPr>
          <w:lang w:val="ru-RU"/>
        </w:rPr>
        <w:t xml:space="preserve"> </w:t>
      </w:r>
      <w:r w:rsidRPr="00961A79">
        <w:t>Pollina</w:t>
      </w:r>
      <w:r>
        <w:t>tion</w:t>
      </w:r>
      <w:r w:rsidRPr="001B1849">
        <w:rPr>
          <w:lang w:val="ru-RU"/>
        </w:rPr>
        <w:t xml:space="preserve"> </w:t>
      </w:r>
      <w:r>
        <w:t>Algorithm</w:t>
      </w:r>
      <w:r w:rsidRPr="001B1849">
        <w:rPr>
          <w:lang w:val="ru-RU"/>
        </w:rPr>
        <w:t>) для информационной системы ведения научных исследований при прогнозировании зависимости «структура-свойство</w:t>
      </w:r>
      <w:r w:rsidR="0009714D">
        <w:rPr>
          <w:lang w:val="ru-RU"/>
        </w:rPr>
        <w:t>» лекарственных соединений</w:t>
      </w:r>
    </w:p>
    <w:p w:rsidR="001B1849" w:rsidRDefault="001B1849" w:rsidP="001B1849">
      <w:pPr>
        <w:pStyle w:val="a3"/>
        <w:tabs>
          <w:tab w:val="left" w:pos="993"/>
          <w:tab w:val="left" w:pos="3119"/>
        </w:tabs>
        <w:spacing w:line="360" w:lineRule="auto"/>
        <w:ind w:left="567"/>
        <w:jc w:val="both"/>
        <w:rPr>
          <w:lang w:val="ru-RU"/>
        </w:rPr>
      </w:pPr>
    </w:p>
    <w:p w:rsidR="0001311F" w:rsidRPr="006508AA" w:rsidRDefault="0001311F" w:rsidP="007B7689">
      <w:pPr>
        <w:pStyle w:val="a3"/>
        <w:tabs>
          <w:tab w:val="left" w:pos="993"/>
          <w:tab w:val="left" w:pos="3119"/>
        </w:tabs>
        <w:spacing w:line="360" w:lineRule="auto"/>
        <w:ind w:firstLine="567"/>
        <w:jc w:val="both"/>
        <w:rPr>
          <w:lang w:val="ru-RU"/>
        </w:rPr>
      </w:pPr>
      <w:r>
        <w:rPr>
          <w:lang w:val="ru-RU"/>
        </w:rPr>
        <w:t xml:space="preserve">В </w:t>
      </w:r>
      <w:r w:rsidRPr="006508AA">
        <w:rPr>
          <w:lang w:val="ru-RU"/>
        </w:rPr>
        <w:t xml:space="preserve">настоящее время </w:t>
      </w:r>
      <w:r w:rsidR="007B7689" w:rsidRPr="006508AA">
        <w:rPr>
          <w:lang w:val="ru-RU"/>
        </w:rPr>
        <w:t>одним из перспективных алгоритмов ИИ является метаэврестический алгоритм опыления цветов (</w:t>
      </w:r>
      <w:r w:rsidR="007B7689" w:rsidRPr="006508AA">
        <w:t>Flower</w:t>
      </w:r>
      <w:r w:rsidR="007B7689" w:rsidRPr="006508AA">
        <w:rPr>
          <w:lang w:val="ru-RU"/>
        </w:rPr>
        <w:t xml:space="preserve"> </w:t>
      </w:r>
      <w:r w:rsidR="007B7689" w:rsidRPr="006508AA">
        <w:t>Pollination</w:t>
      </w:r>
      <w:r w:rsidR="007B7689" w:rsidRPr="006508AA">
        <w:rPr>
          <w:lang w:val="ru-RU"/>
        </w:rPr>
        <w:t xml:space="preserve"> </w:t>
      </w:r>
      <w:r w:rsidR="007B7689" w:rsidRPr="006508AA">
        <w:t>Algorithm</w:t>
      </w:r>
      <w:r w:rsidR="007B7689" w:rsidRPr="006508AA">
        <w:rPr>
          <w:lang w:val="ru-RU"/>
        </w:rPr>
        <w:t xml:space="preserve">, </w:t>
      </w:r>
      <w:r w:rsidR="007B7689" w:rsidRPr="006508AA">
        <w:t>FPA</w:t>
      </w:r>
      <w:r w:rsidR="007B7689" w:rsidRPr="006508AA">
        <w:rPr>
          <w:lang w:val="ru-RU"/>
        </w:rPr>
        <w:t xml:space="preserve">). </w:t>
      </w:r>
      <w:r w:rsidR="00E86153" w:rsidRPr="006508AA">
        <w:rPr>
          <w:lang w:val="ru-RU"/>
        </w:rPr>
        <w:t xml:space="preserve">Метод был впервые предложен в 2012 году учёным </w:t>
      </w:r>
      <w:r w:rsidR="00E86153" w:rsidRPr="006508AA">
        <w:t>Xin</w:t>
      </w:r>
      <w:r w:rsidR="00E86153" w:rsidRPr="006508AA">
        <w:rPr>
          <w:lang w:val="ru-RU"/>
        </w:rPr>
        <w:t>-</w:t>
      </w:r>
      <w:r w:rsidR="00E86153" w:rsidRPr="006508AA">
        <w:t>Che</w:t>
      </w:r>
      <w:r w:rsidR="00E86153" w:rsidRPr="006508AA">
        <w:rPr>
          <w:lang w:val="ru-RU"/>
        </w:rPr>
        <w:t xml:space="preserve"> </w:t>
      </w:r>
      <w:r w:rsidR="00E86153" w:rsidRPr="006508AA">
        <w:t>Yang</w:t>
      </w:r>
      <w:r w:rsidR="00E86153" w:rsidRPr="006508AA">
        <w:rPr>
          <w:lang w:val="ru-RU"/>
        </w:rPr>
        <w:t xml:space="preserve">. </w:t>
      </w:r>
      <w:r w:rsidR="00380DAF" w:rsidRPr="006508AA">
        <w:rPr>
          <w:lang w:val="ru-RU"/>
        </w:rPr>
        <w:t>В основе алгоритма лежит механизм опыления цветов в природе</w:t>
      </w:r>
      <w:r w:rsidR="002F3FB2" w:rsidRPr="006508AA">
        <w:rPr>
          <w:lang w:val="ru-RU"/>
        </w:rPr>
        <w:t xml:space="preserve"> [</w:t>
      </w:r>
      <w:r w:rsidR="00A129C6" w:rsidRPr="006508AA">
        <w:rPr>
          <w:lang w:val="ru-RU"/>
        </w:rPr>
        <w:t>6</w:t>
      </w:r>
      <w:r w:rsidR="000442D0" w:rsidRPr="006508AA">
        <w:rPr>
          <w:lang w:val="ru-RU"/>
        </w:rPr>
        <w:t>8</w:t>
      </w:r>
      <w:r w:rsidR="002F3FB2" w:rsidRPr="006508AA">
        <w:rPr>
          <w:lang w:val="ru-RU"/>
        </w:rPr>
        <w:t>]</w:t>
      </w:r>
      <w:r w:rsidR="00380DAF" w:rsidRPr="006508AA">
        <w:rPr>
          <w:lang w:val="ru-RU"/>
        </w:rPr>
        <w:t xml:space="preserve">. </w:t>
      </w:r>
      <w:r w:rsidR="002F3FB2" w:rsidRPr="006508AA">
        <w:rPr>
          <w:lang w:val="ru-RU"/>
        </w:rPr>
        <w:t xml:space="preserve">Метод </w:t>
      </w:r>
      <w:r w:rsidR="002F3FB2" w:rsidRPr="006508AA">
        <w:t>FPA</w:t>
      </w:r>
      <w:r w:rsidR="002F3FB2" w:rsidRPr="006508AA">
        <w:rPr>
          <w:lang w:val="ru-RU"/>
        </w:rPr>
        <w:t xml:space="preserve"> успешно применяется </w:t>
      </w:r>
      <w:r w:rsidR="004166D4" w:rsidRPr="006508AA">
        <w:rPr>
          <w:lang w:val="ru-RU"/>
        </w:rPr>
        <w:t xml:space="preserve">в </w:t>
      </w:r>
      <w:r w:rsidR="00B74429" w:rsidRPr="006508AA">
        <w:rPr>
          <w:lang w:val="ru-RU"/>
        </w:rPr>
        <w:t>области медицины. Так в работе [</w:t>
      </w:r>
      <w:r w:rsidR="00A129C6" w:rsidRPr="006508AA">
        <w:rPr>
          <w:lang w:val="ru-RU"/>
        </w:rPr>
        <w:t>6</w:t>
      </w:r>
      <w:r w:rsidR="005469CD" w:rsidRPr="006508AA">
        <w:rPr>
          <w:lang w:val="ru-RU"/>
        </w:rPr>
        <w:t>9</w:t>
      </w:r>
      <w:r w:rsidR="00B74429" w:rsidRPr="006508AA">
        <w:rPr>
          <w:lang w:val="ru-RU"/>
        </w:rPr>
        <w:t xml:space="preserve">] рассматривается улучшенный алгоритм опыления цветов </w:t>
      </w:r>
      <w:r w:rsidR="0021637F" w:rsidRPr="006508AA">
        <w:rPr>
          <w:lang w:val="ru-RU"/>
        </w:rPr>
        <w:t xml:space="preserve">для </w:t>
      </w:r>
      <w:r w:rsidR="00B74429" w:rsidRPr="006508AA">
        <w:rPr>
          <w:lang w:val="ru-RU"/>
        </w:rPr>
        <w:t xml:space="preserve">идентификации белков. </w:t>
      </w:r>
      <w:r w:rsidR="0021637F" w:rsidRPr="006508AA">
        <w:rPr>
          <w:lang w:val="ru-RU"/>
        </w:rPr>
        <w:t>Исследования [</w:t>
      </w:r>
      <w:r w:rsidR="005469CD" w:rsidRPr="006508AA">
        <w:rPr>
          <w:lang w:val="ru-RU"/>
        </w:rPr>
        <w:t>70</w:t>
      </w:r>
      <w:r w:rsidR="0021637F" w:rsidRPr="006508AA">
        <w:rPr>
          <w:lang w:val="ru-RU"/>
        </w:rPr>
        <w:t xml:space="preserve">] посвящены гибридному алгоритму опыления цветов для многопороговой сегментации медицинских изображений. </w:t>
      </w:r>
      <w:r w:rsidR="002F65CB" w:rsidRPr="006508AA">
        <w:rPr>
          <w:lang w:val="ru-RU"/>
        </w:rPr>
        <w:t>В работе [</w:t>
      </w:r>
      <w:r w:rsidR="005469CD" w:rsidRPr="006508AA">
        <w:rPr>
          <w:lang w:val="ru-RU"/>
        </w:rPr>
        <w:t>71</w:t>
      </w:r>
      <w:r w:rsidR="002F65CB" w:rsidRPr="006508AA">
        <w:rPr>
          <w:lang w:val="ru-RU"/>
        </w:rPr>
        <w:t xml:space="preserve">] </w:t>
      </w:r>
      <w:r w:rsidR="001F2490" w:rsidRPr="006508AA">
        <w:rPr>
          <w:lang w:val="ru-RU"/>
        </w:rPr>
        <w:t xml:space="preserve">представлен гибридный алгоритм </w:t>
      </w:r>
      <w:r w:rsidR="00F946DA" w:rsidRPr="006508AA">
        <w:rPr>
          <w:lang w:val="ru-RU"/>
        </w:rPr>
        <w:t xml:space="preserve">на основе </w:t>
      </w:r>
      <w:r w:rsidR="001F2490" w:rsidRPr="006508AA">
        <w:rPr>
          <w:lang w:val="ru-RU"/>
        </w:rPr>
        <w:t xml:space="preserve">FPA </w:t>
      </w:r>
      <w:r w:rsidR="00F946DA" w:rsidRPr="006508AA">
        <w:rPr>
          <w:lang w:val="ru-RU"/>
        </w:rPr>
        <w:t>и генетического</w:t>
      </w:r>
      <w:r w:rsidR="001F2490" w:rsidRPr="006508AA">
        <w:rPr>
          <w:lang w:val="ru-RU"/>
        </w:rPr>
        <w:t xml:space="preserve"> алгоритм</w:t>
      </w:r>
      <w:r w:rsidR="00F946DA" w:rsidRPr="006508AA">
        <w:rPr>
          <w:lang w:val="ru-RU"/>
        </w:rPr>
        <w:t>а</w:t>
      </w:r>
      <w:r w:rsidR="001F2490" w:rsidRPr="006508AA">
        <w:rPr>
          <w:lang w:val="ru-RU"/>
        </w:rPr>
        <w:t xml:space="preserve"> для минимизации потенциальной энергии </w:t>
      </w:r>
      <w:r w:rsidR="00567E51" w:rsidRPr="006508AA">
        <w:rPr>
          <w:lang w:val="ru-RU"/>
        </w:rPr>
        <w:t>при</w:t>
      </w:r>
      <w:r w:rsidR="001F2490" w:rsidRPr="006508AA">
        <w:rPr>
          <w:lang w:val="ru-RU"/>
        </w:rPr>
        <w:t xml:space="preserve"> прогнозировани</w:t>
      </w:r>
      <w:r w:rsidR="00567E51" w:rsidRPr="006508AA">
        <w:rPr>
          <w:lang w:val="ru-RU"/>
        </w:rPr>
        <w:t>и</w:t>
      </w:r>
      <w:r w:rsidR="001F2490" w:rsidRPr="006508AA">
        <w:rPr>
          <w:lang w:val="ru-RU"/>
        </w:rPr>
        <w:t xml:space="preserve"> трёхмерной структуры белка. </w:t>
      </w:r>
      <w:r w:rsidR="004C195D" w:rsidRPr="006508AA">
        <w:rPr>
          <w:lang w:val="ru-RU"/>
        </w:rPr>
        <w:t>Исследования [</w:t>
      </w:r>
      <w:r w:rsidR="005469CD" w:rsidRPr="006508AA">
        <w:rPr>
          <w:lang w:val="ru-RU"/>
        </w:rPr>
        <w:t>72</w:t>
      </w:r>
      <w:r w:rsidR="004C195D" w:rsidRPr="006508AA">
        <w:rPr>
          <w:lang w:val="ru-RU"/>
        </w:rPr>
        <w:t xml:space="preserve">] посвящены модифицированному алгоритму </w:t>
      </w:r>
      <w:r w:rsidR="00B0220C" w:rsidRPr="006508AA">
        <w:rPr>
          <w:lang w:val="ru-RU"/>
        </w:rPr>
        <w:t xml:space="preserve">с использованием </w:t>
      </w:r>
      <w:r w:rsidR="00B0220C" w:rsidRPr="006508AA">
        <w:t>FPA</w:t>
      </w:r>
      <w:r w:rsidR="004C195D" w:rsidRPr="006508AA">
        <w:rPr>
          <w:lang w:val="ru-RU"/>
        </w:rPr>
        <w:t xml:space="preserve"> и нейронной сети для классификации болезней сердца. </w:t>
      </w:r>
    </w:p>
    <w:p w:rsidR="00567E51" w:rsidRPr="006508AA" w:rsidRDefault="00567E51" w:rsidP="007B7689">
      <w:pPr>
        <w:pStyle w:val="a3"/>
        <w:tabs>
          <w:tab w:val="left" w:pos="993"/>
          <w:tab w:val="left" w:pos="3119"/>
        </w:tabs>
        <w:spacing w:line="360" w:lineRule="auto"/>
        <w:ind w:firstLine="567"/>
        <w:jc w:val="both"/>
        <w:rPr>
          <w:lang w:val="ru-RU"/>
        </w:rPr>
      </w:pPr>
      <w:r w:rsidRPr="006508AA">
        <w:rPr>
          <w:lang w:val="ru-RU"/>
        </w:rPr>
        <w:t xml:space="preserve">Алгоритм </w:t>
      </w:r>
      <w:r w:rsidRPr="006508AA">
        <w:t>FPA</w:t>
      </w:r>
      <w:r w:rsidRPr="006508AA">
        <w:rPr>
          <w:lang w:val="ru-RU"/>
        </w:rPr>
        <w:t xml:space="preserve"> успешно применяется для решения задачи выделения информативных признаков. Например, в работе </w:t>
      </w:r>
      <w:r w:rsidR="005469CD" w:rsidRPr="006508AA">
        <w:rPr>
          <w:lang w:val="ru-RU"/>
        </w:rPr>
        <w:t>[73</w:t>
      </w:r>
      <w:r w:rsidRPr="006508AA">
        <w:rPr>
          <w:lang w:val="ru-RU"/>
        </w:rPr>
        <w:t xml:space="preserve">] </w:t>
      </w:r>
      <w:r w:rsidR="00784811" w:rsidRPr="006508AA">
        <w:rPr>
          <w:lang w:val="ru-RU"/>
        </w:rPr>
        <w:t>используется бинарный алгоритм опыления цветов для выбора признаков, при этом пространство поиска представляет собой решётку, где каждое возможное решение или строка битов обозначает</w:t>
      </w:r>
      <w:r w:rsidR="004E5EB0" w:rsidRPr="006508AA">
        <w:rPr>
          <w:lang w:val="ru-RU"/>
        </w:rPr>
        <w:t>,</w:t>
      </w:r>
      <w:r w:rsidR="00784811" w:rsidRPr="006508AA">
        <w:rPr>
          <w:lang w:val="ru-RU"/>
        </w:rPr>
        <w:t xml:space="preserve"> будет ли признак включён в окончательный набор данных. Приведён сравнительный анализ бинарного </w:t>
      </w:r>
      <w:r w:rsidR="00784811" w:rsidRPr="006508AA">
        <w:t>FPA</w:t>
      </w:r>
      <w:r w:rsidR="00784811" w:rsidRPr="006508AA">
        <w:rPr>
          <w:lang w:val="ru-RU"/>
        </w:rPr>
        <w:t xml:space="preserve"> с алгоритмами </w:t>
      </w:r>
      <w:r w:rsidR="00784811" w:rsidRPr="006508AA">
        <w:t>PSO</w:t>
      </w:r>
      <w:r w:rsidR="00784811" w:rsidRPr="006508AA">
        <w:rPr>
          <w:lang w:val="ru-RU"/>
        </w:rPr>
        <w:t xml:space="preserve">, алгоритмом светлячка. </w:t>
      </w:r>
    </w:p>
    <w:p w:rsidR="005E3A7D" w:rsidRPr="006508AA" w:rsidRDefault="005E3A7D" w:rsidP="007B7689">
      <w:pPr>
        <w:pStyle w:val="a3"/>
        <w:tabs>
          <w:tab w:val="left" w:pos="993"/>
          <w:tab w:val="left" w:pos="3119"/>
        </w:tabs>
        <w:spacing w:line="360" w:lineRule="auto"/>
        <w:ind w:firstLine="567"/>
        <w:jc w:val="both"/>
        <w:rPr>
          <w:lang w:val="ru-RU"/>
        </w:rPr>
      </w:pPr>
      <w:r w:rsidRPr="006508AA">
        <w:rPr>
          <w:lang w:val="ru-RU"/>
        </w:rPr>
        <w:t xml:space="preserve">Таким образом, </w:t>
      </w:r>
      <w:r w:rsidRPr="006508AA">
        <w:t>FPA</w:t>
      </w:r>
      <w:r w:rsidRPr="006508AA">
        <w:rPr>
          <w:lang w:val="ru-RU"/>
        </w:rPr>
        <w:t xml:space="preserve"> является перспективным современным метаэврестическим алгоритмом, который в настоящее время успешно применяется для разработки гибридных алгоритмов </w:t>
      </w:r>
      <w:r w:rsidR="00776702" w:rsidRPr="006508AA">
        <w:rPr>
          <w:lang w:val="ru-RU"/>
        </w:rPr>
        <w:t xml:space="preserve">прогнозирования, а также </w:t>
      </w:r>
      <w:r w:rsidRPr="006508AA">
        <w:rPr>
          <w:lang w:val="ru-RU"/>
        </w:rPr>
        <w:t xml:space="preserve">для решения задачи выделения информативных признаков. </w:t>
      </w:r>
    </w:p>
    <w:p w:rsidR="005E3A7D" w:rsidRPr="005E3A7D" w:rsidRDefault="005E3A7D" w:rsidP="007B7689">
      <w:pPr>
        <w:pStyle w:val="a3"/>
        <w:tabs>
          <w:tab w:val="left" w:pos="993"/>
          <w:tab w:val="left" w:pos="3119"/>
        </w:tabs>
        <w:spacing w:line="360" w:lineRule="auto"/>
        <w:ind w:firstLine="567"/>
        <w:jc w:val="both"/>
        <w:rPr>
          <w:lang w:val="ru-RU"/>
        </w:rPr>
      </w:pPr>
      <w:r w:rsidRPr="006508AA">
        <w:rPr>
          <w:lang w:val="ru-RU"/>
        </w:rPr>
        <w:t>Постановка задачи исследований формулируется следующим образом: необходимо разработать модифицированный алгоритм</w:t>
      </w:r>
      <w:r w:rsidR="00E15FD8" w:rsidRPr="006508AA">
        <w:rPr>
          <w:lang w:val="ru-RU"/>
        </w:rPr>
        <w:t xml:space="preserve"> ИИС</w:t>
      </w:r>
      <w:r w:rsidRPr="006508AA">
        <w:rPr>
          <w:lang w:val="ru-RU"/>
        </w:rPr>
        <w:t xml:space="preserve"> на основе алгоритма</w:t>
      </w:r>
      <w:r>
        <w:rPr>
          <w:lang w:val="ru-RU"/>
        </w:rPr>
        <w:t xml:space="preserve"> опыления цветов для информационной системы ведения научных исследований при прогнозировании </w:t>
      </w:r>
      <w:r w:rsidR="00C95820">
        <w:rPr>
          <w:lang w:val="ru-RU"/>
        </w:rPr>
        <w:t xml:space="preserve">зависимости </w:t>
      </w:r>
      <w:r>
        <w:rPr>
          <w:lang w:val="ru-RU"/>
        </w:rPr>
        <w:t xml:space="preserve">«структура-свойство/активность» лекарственных соединений. </w:t>
      </w:r>
    </w:p>
    <w:p w:rsidR="00C93D79" w:rsidRPr="006508AA" w:rsidRDefault="00C95820" w:rsidP="00AE605A">
      <w:pPr>
        <w:pStyle w:val="a3"/>
        <w:tabs>
          <w:tab w:val="left" w:pos="993"/>
          <w:tab w:val="left" w:pos="3119"/>
        </w:tabs>
        <w:spacing w:line="360" w:lineRule="auto"/>
        <w:ind w:firstLine="567"/>
        <w:jc w:val="both"/>
        <w:rPr>
          <w:position w:val="-24"/>
          <w:lang w:val="ru-RU"/>
        </w:rPr>
      </w:pPr>
      <w:r>
        <w:rPr>
          <w:lang w:val="ru-RU"/>
        </w:rPr>
        <w:t xml:space="preserve">Рассмотрим механизм функционирования алгоритма </w:t>
      </w:r>
      <w:r>
        <w:t>FPA</w:t>
      </w:r>
      <w:r w:rsidRPr="00C95820">
        <w:rPr>
          <w:lang w:val="ru-RU"/>
        </w:rPr>
        <w:t xml:space="preserve">. </w:t>
      </w:r>
      <w:r>
        <w:rPr>
          <w:lang w:val="ru-RU"/>
        </w:rPr>
        <w:t xml:space="preserve">В природе существует </w:t>
      </w:r>
      <w:r>
        <w:rPr>
          <w:lang w:val="ru-RU"/>
        </w:rPr>
        <w:lastRenderedPageBreak/>
        <w:t>огромное количество цветущих растений.</w:t>
      </w:r>
      <w:r w:rsidR="00A9123A">
        <w:rPr>
          <w:lang w:val="ru-RU"/>
        </w:rPr>
        <w:t xml:space="preserve"> Целью жизнедеятельности цветка является воспроизводство с помощью механизма опыления. Опыление может быть осуществлено перенос</w:t>
      </w:r>
      <w:r w:rsidR="003A66DB">
        <w:rPr>
          <w:lang w:val="ru-RU"/>
        </w:rPr>
        <w:t>ом</w:t>
      </w:r>
      <w:r w:rsidR="00A9123A">
        <w:rPr>
          <w:lang w:val="ru-RU"/>
        </w:rPr>
        <w:t xml:space="preserve"> пыльцы за счёт опылителей</w:t>
      </w:r>
      <w:r w:rsidR="003A66DB">
        <w:rPr>
          <w:lang w:val="ru-RU"/>
        </w:rPr>
        <w:t xml:space="preserve"> (пчёл, насекомых, птиц и т.д.), также с помощью</w:t>
      </w:r>
      <w:r w:rsidR="00A9123A">
        <w:rPr>
          <w:lang w:val="ru-RU"/>
        </w:rPr>
        <w:t xml:space="preserve"> самоопылени</w:t>
      </w:r>
      <w:r w:rsidR="003A66DB">
        <w:rPr>
          <w:lang w:val="ru-RU"/>
        </w:rPr>
        <w:t>я</w:t>
      </w:r>
      <w:r w:rsidR="00A9123A">
        <w:rPr>
          <w:lang w:val="ru-RU"/>
        </w:rPr>
        <w:t xml:space="preserve">. Данные формы называются биотическая и абиотическая. </w:t>
      </w:r>
      <w:proofErr w:type="gramStart"/>
      <w:r w:rsidR="00AE605A">
        <w:rPr>
          <w:lang w:val="ru-RU"/>
        </w:rPr>
        <w:t xml:space="preserve">В основе метаэврестического </w:t>
      </w:r>
      <w:r w:rsidR="00AE605A" w:rsidRPr="006508AA">
        <w:rPr>
          <w:lang w:val="ru-RU"/>
        </w:rPr>
        <w:t xml:space="preserve">алгоритма </w:t>
      </w:r>
      <w:r w:rsidR="00AE605A" w:rsidRPr="006508AA">
        <w:t>FPA</w:t>
      </w:r>
      <w:r w:rsidR="00AE605A" w:rsidRPr="006508AA">
        <w:rPr>
          <w:lang w:val="ru-RU"/>
        </w:rPr>
        <w:t xml:space="preserve">, разработанного </w:t>
      </w:r>
      <w:r w:rsidR="00AE605A" w:rsidRPr="006508AA">
        <w:t>Xin</w:t>
      </w:r>
      <w:r w:rsidR="00AE605A" w:rsidRPr="006508AA">
        <w:rPr>
          <w:lang w:val="ru-RU"/>
        </w:rPr>
        <w:t>-</w:t>
      </w:r>
      <w:r w:rsidR="00AE605A" w:rsidRPr="006508AA">
        <w:t>Che</w:t>
      </w:r>
      <w:r w:rsidR="00AE605A" w:rsidRPr="006508AA">
        <w:rPr>
          <w:lang w:val="ru-RU"/>
        </w:rPr>
        <w:t xml:space="preserve"> </w:t>
      </w:r>
      <w:r w:rsidR="00AE605A" w:rsidRPr="006508AA">
        <w:t>Yang</w:t>
      </w:r>
      <w:r w:rsidR="00AE605A" w:rsidRPr="006508AA">
        <w:rPr>
          <w:lang w:val="ru-RU"/>
        </w:rPr>
        <w:t xml:space="preserve"> лежат следующие основные положения</w:t>
      </w:r>
      <w:r w:rsidR="00C325A3" w:rsidRPr="006508AA">
        <w:rPr>
          <w:lang w:val="ru-RU"/>
        </w:rPr>
        <w:t xml:space="preserve"> [</w:t>
      </w:r>
      <w:r w:rsidR="005469CD" w:rsidRPr="006508AA">
        <w:rPr>
          <w:lang w:val="ru-RU"/>
        </w:rPr>
        <w:t>74</w:t>
      </w:r>
      <w:r w:rsidR="00C325A3" w:rsidRPr="006508AA">
        <w:rPr>
          <w:lang w:val="ru-RU"/>
        </w:rPr>
        <w:t>]</w:t>
      </w:r>
      <w:r w:rsidR="00AE605A" w:rsidRPr="006508AA">
        <w:rPr>
          <w:lang w:val="ru-RU"/>
        </w:rPr>
        <w:t>:</w:t>
      </w:r>
      <w:r w:rsidR="00C325A3" w:rsidRPr="006508AA">
        <w:rPr>
          <w:lang w:val="ru-RU"/>
        </w:rPr>
        <w:t xml:space="preserve"> процесс глобального опыления осуществляется на основе биотической формы, когда пыльца от одного цветка переносится на рыльце пестика другого цветка за счёт опылителя, который совершает полёт Леви; локальное опыление рассматривается как форма самоопыления</w:t>
      </w:r>
      <w:r w:rsidR="00C93D79" w:rsidRPr="006508AA">
        <w:rPr>
          <w:lang w:val="ru-RU"/>
        </w:rPr>
        <w:t>; постоянство цветка – это процесс, при котором отдельные опылители посещают определённые виды цветов;</w:t>
      </w:r>
      <w:proofErr w:type="gramEnd"/>
      <w:r w:rsidR="00C93D79" w:rsidRPr="006508AA">
        <w:rPr>
          <w:lang w:val="ru-RU"/>
        </w:rPr>
        <w:t xml:space="preserve"> локальное и глобальное опыление происходит с вероятностью </w:t>
      </w:r>
      <w:r w:rsidR="00D11CA2" w:rsidRPr="006508AA">
        <w:rPr>
          <w:position w:val="-10"/>
        </w:rPr>
        <w:object w:dxaOrig="900" w:dyaOrig="320">
          <v:shape id="_x0000_i1029" type="#_x0000_t75" style="width:45.15pt;height:15.05pt" o:ole="">
            <v:imagedata r:id="rId21" o:title=""/>
          </v:shape>
          <o:OLEObject Type="Embed" ProgID="Equation.3" ShapeID="_x0000_i1029" DrawAspect="Content" ObjectID="_1633778933" r:id="rId22"/>
        </w:object>
      </w:r>
    </w:p>
    <w:p w:rsidR="00C93D79" w:rsidRPr="0080114B" w:rsidRDefault="0080114B" w:rsidP="00AE605A">
      <w:pPr>
        <w:pStyle w:val="a3"/>
        <w:tabs>
          <w:tab w:val="left" w:pos="993"/>
          <w:tab w:val="left" w:pos="3119"/>
        </w:tabs>
        <w:spacing w:line="360" w:lineRule="auto"/>
        <w:ind w:firstLine="567"/>
        <w:jc w:val="both"/>
        <w:rPr>
          <w:position w:val="-24"/>
          <w:lang w:val="ru-RU"/>
        </w:rPr>
      </w:pPr>
      <w:r w:rsidRPr="006508AA">
        <w:rPr>
          <w:position w:val="-24"/>
          <w:lang w:val="ru-RU"/>
        </w:rPr>
        <w:t>Псевдокод алгоритма опыления цветов представлен следующим образом [</w:t>
      </w:r>
      <w:r w:rsidR="005469CD" w:rsidRPr="006508AA">
        <w:rPr>
          <w:position w:val="-24"/>
          <w:lang w:val="ru-RU"/>
        </w:rPr>
        <w:t>68</w:t>
      </w:r>
      <w:r w:rsidRPr="006508AA">
        <w:rPr>
          <w:position w:val="-24"/>
          <w:lang w:val="ru-RU"/>
        </w:rPr>
        <w:t>]:</w:t>
      </w:r>
      <w:r>
        <w:rPr>
          <w:position w:val="-24"/>
          <w:lang w:val="ru-RU"/>
        </w:rPr>
        <w:t xml:space="preserve"> </w:t>
      </w:r>
    </w:p>
    <w:p w:rsidR="009D4ED5" w:rsidRPr="0080114B" w:rsidRDefault="0080114B" w:rsidP="00AE605A">
      <w:pPr>
        <w:pStyle w:val="a3"/>
        <w:tabs>
          <w:tab w:val="left" w:pos="993"/>
          <w:tab w:val="left" w:pos="3119"/>
        </w:tabs>
        <w:spacing w:line="360" w:lineRule="auto"/>
        <w:ind w:firstLine="567"/>
        <w:jc w:val="both"/>
        <w:rPr>
          <w:lang w:val="ru-RU"/>
        </w:rPr>
      </w:pPr>
      <w:r>
        <w:rPr>
          <w:lang w:val="ru-RU"/>
        </w:rPr>
        <w:t xml:space="preserve">Инициализация параметров с вероятностью </w:t>
      </w:r>
      <w:r w:rsidRPr="00C93D79">
        <w:rPr>
          <w:position w:val="-10"/>
        </w:rPr>
        <w:object w:dxaOrig="920" w:dyaOrig="320">
          <v:shape id="_x0000_i1030" type="#_x0000_t75" style="width:45.15pt;height:15.05pt" o:ole="">
            <v:imagedata r:id="rId23" o:title=""/>
          </v:shape>
          <o:OLEObject Type="Embed" ProgID="Equation.3" ShapeID="_x0000_i1030" DrawAspect="Content" ObjectID="_1633778934" r:id="rId24"/>
        </w:object>
      </w:r>
    </w:p>
    <w:p w:rsidR="00D11CA2" w:rsidRDefault="0080114B" w:rsidP="00AE605A">
      <w:pPr>
        <w:pStyle w:val="a3"/>
        <w:tabs>
          <w:tab w:val="left" w:pos="993"/>
          <w:tab w:val="left" w:pos="3119"/>
        </w:tabs>
        <w:spacing w:line="360" w:lineRule="auto"/>
        <w:ind w:firstLine="567"/>
        <w:jc w:val="both"/>
        <w:rPr>
          <w:lang w:val="ru-RU"/>
        </w:rPr>
      </w:pPr>
      <w:r>
        <w:rPr>
          <w:lang w:val="ru-RU"/>
        </w:rPr>
        <w:t>Случайная генерация начальной популяции цветов;</w:t>
      </w:r>
    </w:p>
    <w:p w:rsidR="0080114B" w:rsidRPr="001C06BA" w:rsidRDefault="0080114B" w:rsidP="00AE605A">
      <w:pPr>
        <w:pStyle w:val="a3"/>
        <w:tabs>
          <w:tab w:val="left" w:pos="993"/>
          <w:tab w:val="left" w:pos="3119"/>
        </w:tabs>
        <w:spacing w:line="360" w:lineRule="auto"/>
        <w:ind w:firstLine="567"/>
        <w:jc w:val="both"/>
        <w:rPr>
          <w:lang w:val="ru-RU"/>
        </w:rPr>
      </w:pPr>
      <w:r>
        <w:rPr>
          <w:lang w:val="ru-RU"/>
        </w:rPr>
        <w:t xml:space="preserve">Оценка начальной популяции и </w:t>
      </w:r>
      <w:r w:rsidR="00674B76">
        <w:rPr>
          <w:lang w:val="ru-RU"/>
        </w:rPr>
        <w:t>поиск текущего лучшего решения</w:t>
      </w:r>
      <w:r w:rsidR="00674B76" w:rsidRPr="00674B76">
        <w:rPr>
          <w:lang w:val="ru-RU"/>
        </w:rPr>
        <w:t xml:space="preserve"> </w:t>
      </w:r>
      <w:r w:rsidR="00674B76" w:rsidRPr="00C93D79">
        <w:rPr>
          <w:position w:val="-10"/>
        </w:rPr>
        <w:object w:dxaOrig="600" w:dyaOrig="320">
          <v:shape id="_x0000_i1031" type="#_x0000_t75" style="width:30.1pt;height:15.05pt" o:ole="">
            <v:imagedata r:id="rId25" o:title=""/>
          </v:shape>
          <o:OLEObject Type="Embed" ProgID="Equation.3" ShapeID="_x0000_i1031" DrawAspect="Content" ObjectID="_1633778935" r:id="rId26"/>
        </w:object>
      </w:r>
      <w:r w:rsidR="00674B76" w:rsidRPr="00674B76">
        <w:rPr>
          <w:lang w:val="ru-RU"/>
        </w:rPr>
        <w:t>;</w:t>
      </w:r>
    </w:p>
    <w:p w:rsidR="00674B76" w:rsidRPr="00674B76" w:rsidRDefault="00674B76" w:rsidP="00AE605A">
      <w:pPr>
        <w:pStyle w:val="a3"/>
        <w:tabs>
          <w:tab w:val="left" w:pos="993"/>
          <w:tab w:val="left" w:pos="3119"/>
        </w:tabs>
        <w:spacing w:line="360" w:lineRule="auto"/>
        <w:ind w:firstLine="567"/>
        <w:jc w:val="both"/>
        <w:rPr>
          <w:lang w:val="ru-RU"/>
        </w:rPr>
      </w:pPr>
      <w:r w:rsidRPr="00674B76">
        <w:rPr>
          <w:i/>
        </w:rPr>
        <w:t>While</w:t>
      </w:r>
      <w:r w:rsidRPr="00674B76">
        <w:rPr>
          <w:lang w:val="ru-RU"/>
        </w:rPr>
        <w:t xml:space="preserve"> </w:t>
      </w:r>
      <w:r>
        <w:rPr>
          <w:lang w:val="ru-RU"/>
        </w:rPr>
        <w:t xml:space="preserve">(пока не будет достигнут критерий останова) </w:t>
      </w:r>
      <w:r w:rsidRPr="00674B76">
        <w:rPr>
          <w:i/>
        </w:rPr>
        <w:t>do</w:t>
      </w:r>
    </w:p>
    <w:p w:rsidR="00674B76" w:rsidRDefault="00674B76" w:rsidP="00AE605A">
      <w:pPr>
        <w:pStyle w:val="a3"/>
        <w:tabs>
          <w:tab w:val="left" w:pos="993"/>
          <w:tab w:val="left" w:pos="3119"/>
        </w:tabs>
        <w:spacing w:line="360" w:lineRule="auto"/>
        <w:ind w:firstLine="567"/>
        <w:jc w:val="both"/>
      </w:pPr>
      <w:r w:rsidRPr="001C06BA">
        <w:rPr>
          <w:i/>
          <w:lang w:val="ru-RU"/>
        </w:rPr>
        <w:t xml:space="preserve">    </w:t>
      </w:r>
      <w:r w:rsidRPr="00674B76">
        <w:rPr>
          <w:i/>
        </w:rPr>
        <w:t>For</w:t>
      </w:r>
      <w:r>
        <w:t xml:space="preserve"> each flower</w:t>
      </w:r>
    </w:p>
    <w:p w:rsidR="00674B76" w:rsidRPr="00C078E7" w:rsidRDefault="00674B76" w:rsidP="00AE605A">
      <w:pPr>
        <w:pStyle w:val="a3"/>
        <w:tabs>
          <w:tab w:val="left" w:pos="993"/>
          <w:tab w:val="left" w:pos="3119"/>
        </w:tabs>
        <w:spacing w:line="360" w:lineRule="auto"/>
        <w:ind w:firstLine="567"/>
        <w:jc w:val="both"/>
        <w:rPr>
          <w:lang w:val="ru-RU"/>
        </w:rPr>
      </w:pPr>
      <w:r w:rsidRPr="001C06BA">
        <w:t xml:space="preserve">        </w:t>
      </w:r>
      <w:r w:rsidR="00FC1118" w:rsidRPr="001C06BA">
        <w:t xml:space="preserve">   </w:t>
      </w:r>
      <w:r w:rsidRPr="00674B76">
        <w:rPr>
          <w:i/>
        </w:rPr>
        <w:t>If</w:t>
      </w:r>
      <w:r w:rsidRPr="00C078E7">
        <w:rPr>
          <w:i/>
          <w:lang w:val="ru-RU"/>
        </w:rPr>
        <w:t xml:space="preserve"> </w:t>
      </w:r>
      <w:r>
        <w:t>rand</w:t>
      </w:r>
      <w:r w:rsidRPr="00C078E7">
        <w:rPr>
          <w:lang w:val="ru-RU"/>
        </w:rPr>
        <w:t xml:space="preserve"> </w:t>
      </w:r>
      <w:r w:rsidRPr="00C93D79">
        <w:rPr>
          <w:position w:val="-10"/>
        </w:rPr>
        <w:object w:dxaOrig="680" w:dyaOrig="320">
          <v:shape id="_x0000_i1032" type="#_x0000_t75" style="width:32.25pt;height:15.05pt" o:ole="">
            <v:imagedata r:id="rId27" o:title=""/>
          </v:shape>
          <o:OLEObject Type="Embed" ProgID="Equation.3" ShapeID="_x0000_i1032" DrawAspect="Content" ObjectID="_1633778936" r:id="rId28"/>
        </w:object>
      </w:r>
    </w:p>
    <w:p w:rsidR="00674B76" w:rsidRPr="00C078E7" w:rsidRDefault="00A137E1" w:rsidP="00AE605A">
      <w:pPr>
        <w:pStyle w:val="a3"/>
        <w:tabs>
          <w:tab w:val="left" w:pos="993"/>
          <w:tab w:val="left" w:pos="3119"/>
        </w:tabs>
        <w:spacing w:line="360" w:lineRule="auto"/>
        <w:ind w:firstLine="567"/>
        <w:jc w:val="both"/>
        <w:rPr>
          <w:lang w:val="ru-RU"/>
        </w:rPr>
      </w:pPr>
      <w:r w:rsidRPr="00C078E7">
        <w:rPr>
          <w:lang w:val="ru-RU"/>
        </w:rPr>
        <w:t xml:space="preserve">        </w:t>
      </w:r>
      <w:r w:rsidR="00FC1118" w:rsidRPr="00C078E7">
        <w:rPr>
          <w:lang w:val="ru-RU"/>
        </w:rPr>
        <w:t xml:space="preserve">   </w:t>
      </w:r>
      <w:r w:rsidR="001606DF">
        <w:rPr>
          <w:lang w:val="ru-RU"/>
        </w:rPr>
        <w:t>Глобальн</w:t>
      </w:r>
      <w:r w:rsidR="001E2000">
        <w:rPr>
          <w:lang w:val="ru-RU"/>
        </w:rPr>
        <w:t>ое</w:t>
      </w:r>
      <w:r w:rsidR="001606DF" w:rsidRPr="00C078E7">
        <w:rPr>
          <w:lang w:val="ru-RU"/>
        </w:rPr>
        <w:t xml:space="preserve"> </w:t>
      </w:r>
      <w:r w:rsidR="001E2000">
        <w:rPr>
          <w:lang w:val="ru-RU"/>
        </w:rPr>
        <w:t>опыление</w:t>
      </w:r>
      <w:r w:rsidR="001606DF" w:rsidRPr="00C078E7">
        <w:rPr>
          <w:lang w:val="ru-RU"/>
        </w:rPr>
        <w:t xml:space="preserve">: </w:t>
      </w:r>
      <w:r w:rsidR="00043B88" w:rsidRPr="00C1740E">
        <w:rPr>
          <w:position w:val="-12"/>
        </w:rPr>
        <w:object w:dxaOrig="5000" w:dyaOrig="400">
          <v:shape id="_x0000_i1033" type="#_x0000_t75" style="width:242.85pt;height:19.35pt" o:ole="">
            <v:imagedata r:id="rId29" o:title=""/>
          </v:shape>
          <o:OLEObject Type="Embed" ProgID="Equation.3" ShapeID="_x0000_i1033" DrawAspect="Content" ObjectID="_1633778937" r:id="rId30"/>
        </w:object>
      </w:r>
    </w:p>
    <w:p w:rsidR="004C195D" w:rsidRPr="00C078E7" w:rsidRDefault="00C1740E" w:rsidP="00C1740E">
      <w:pPr>
        <w:pStyle w:val="a3"/>
        <w:tabs>
          <w:tab w:val="left" w:pos="993"/>
          <w:tab w:val="left" w:pos="3119"/>
        </w:tabs>
        <w:spacing w:line="360" w:lineRule="auto"/>
        <w:ind w:firstLine="567"/>
        <w:jc w:val="both"/>
        <w:rPr>
          <w:i/>
          <w:lang w:val="ru-RU"/>
        </w:rPr>
      </w:pPr>
      <w:r w:rsidRPr="00C078E7">
        <w:rPr>
          <w:i/>
          <w:lang w:val="ru-RU"/>
        </w:rPr>
        <w:t xml:space="preserve">      </w:t>
      </w:r>
      <w:r w:rsidR="00FC1118" w:rsidRPr="00C078E7">
        <w:rPr>
          <w:i/>
          <w:lang w:val="ru-RU"/>
        </w:rPr>
        <w:t xml:space="preserve">    </w:t>
      </w:r>
      <w:r w:rsidRPr="00C078E7">
        <w:rPr>
          <w:i/>
          <w:lang w:val="ru-RU"/>
        </w:rPr>
        <w:t xml:space="preserve"> </w:t>
      </w:r>
      <w:proofErr w:type="gramStart"/>
      <w:r>
        <w:rPr>
          <w:i/>
        </w:rPr>
        <w:t>e</w:t>
      </w:r>
      <w:r w:rsidRPr="00C1740E">
        <w:rPr>
          <w:i/>
        </w:rPr>
        <w:t>lse</w:t>
      </w:r>
      <w:proofErr w:type="gramEnd"/>
      <w:r w:rsidRPr="00C078E7">
        <w:rPr>
          <w:i/>
          <w:lang w:val="ru-RU"/>
        </w:rPr>
        <w:t xml:space="preserve"> </w:t>
      </w:r>
    </w:p>
    <w:p w:rsidR="00043B88" w:rsidRPr="00043B88" w:rsidRDefault="00A137E1" w:rsidP="00C1740E">
      <w:pPr>
        <w:pStyle w:val="a3"/>
        <w:tabs>
          <w:tab w:val="left" w:pos="993"/>
          <w:tab w:val="left" w:pos="3119"/>
        </w:tabs>
        <w:spacing w:line="360" w:lineRule="auto"/>
        <w:ind w:firstLine="567"/>
        <w:jc w:val="both"/>
        <w:rPr>
          <w:lang w:val="ru-RU"/>
        </w:rPr>
      </w:pPr>
      <w:r w:rsidRPr="00C078E7">
        <w:rPr>
          <w:lang w:val="ru-RU"/>
        </w:rPr>
        <w:t xml:space="preserve">       </w:t>
      </w:r>
      <w:r w:rsidR="00FC1118" w:rsidRPr="00C078E7">
        <w:rPr>
          <w:lang w:val="ru-RU"/>
        </w:rPr>
        <w:t xml:space="preserve">   </w:t>
      </w:r>
      <w:r w:rsidRPr="00C078E7">
        <w:rPr>
          <w:lang w:val="ru-RU"/>
        </w:rPr>
        <w:t xml:space="preserve"> </w:t>
      </w:r>
      <w:r w:rsidR="00043B88" w:rsidRPr="00043B88">
        <w:rPr>
          <w:lang w:val="ru-RU"/>
        </w:rPr>
        <w:t xml:space="preserve">Выбор </w:t>
      </w:r>
      <w:r w:rsidR="00043B88">
        <w:rPr>
          <w:lang w:val="ru-RU"/>
        </w:rPr>
        <w:t xml:space="preserve">двух случайных событий </w:t>
      </w:r>
      <w:r w:rsidR="001E2000" w:rsidRPr="002B1CBA">
        <w:rPr>
          <w:position w:val="-14"/>
        </w:rPr>
        <w:object w:dxaOrig="279" w:dyaOrig="400">
          <v:shape id="_x0000_i1034" type="#_x0000_t75" style="width:12.9pt;height:19.35pt" o:ole="">
            <v:imagedata r:id="rId31" o:title=""/>
          </v:shape>
          <o:OLEObject Type="Embed" ProgID="Equation.3" ShapeID="_x0000_i1034" DrawAspect="Content" ObjectID="_1633778938" r:id="rId32"/>
        </w:object>
      </w:r>
      <w:r w:rsidR="002B1CBA" w:rsidRPr="002B1CBA">
        <w:rPr>
          <w:lang w:val="ru-RU"/>
        </w:rPr>
        <w:t xml:space="preserve"> </w:t>
      </w:r>
      <w:r w:rsidR="002B1CBA">
        <w:rPr>
          <w:lang w:val="ru-RU"/>
        </w:rPr>
        <w:t>и</w:t>
      </w:r>
      <w:r w:rsidR="002B1CBA" w:rsidRPr="002B1CBA">
        <w:rPr>
          <w:position w:val="-24"/>
          <w:lang w:val="ru-RU"/>
        </w:rPr>
        <w:t xml:space="preserve"> </w:t>
      </w:r>
      <w:r w:rsidRPr="002B1CBA">
        <w:rPr>
          <w:position w:val="-12"/>
        </w:rPr>
        <w:object w:dxaOrig="360" w:dyaOrig="380">
          <v:shape id="_x0000_i1035" type="#_x0000_t75" style="width:17.2pt;height:17.2pt" o:ole="">
            <v:imagedata r:id="rId33" o:title=""/>
          </v:shape>
          <o:OLEObject Type="Embed" ProgID="Equation.3" ShapeID="_x0000_i1035" DrawAspect="Content" ObjectID="_1633778939" r:id="rId34"/>
        </w:object>
      </w:r>
    </w:p>
    <w:p w:rsidR="00C1740E" w:rsidRPr="00FC1118" w:rsidRDefault="00A137E1" w:rsidP="001E2000">
      <w:pPr>
        <w:pStyle w:val="a3"/>
        <w:tabs>
          <w:tab w:val="left" w:pos="993"/>
          <w:tab w:val="left" w:pos="3119"/>
        </w:tabs>
        <w:spacing w:line="360" w:lineRule="auto"/>
        <w:ind w:firstLine="567"/>
        <w:jc w:val="both"/>
        <w:rPr>
          <w:position w:val="-24"/>
          <w:lang w:val="ru-RU"/>
        </w:rPr>
      </w:pPr>
      <w:r w:rsidRPr="00FC1118">
        <w:rPr>
          <w:lang w:val="ru-RU"/>
        </w:rPr>
        <w:t xml:space="preserve">        </w:t>
      </w:r>
      <w:r w:rsidR="00FC1118" w:rsidRPr="00FC1118">
        <w:rPr>
          <w:lang w:val="ru-RU"/>
        </w:rPr>
        <w:t xml:space="preserve">   </w:t>
      </w:r>
      <w:r w:rsidR="001E2000" w:rsidRPr="001E2000">
        <w:rPr>
          <w:lang w:val="ru-RU"/>
        </w:rPr>
        <w:t>Лока</w:t>
      </w:r>
      <w:r w:rsidR="001E2000">
        <w:rPr>
          <w:lang w:val="ru-RU"/>
        </w:rPr>
        <w:t>льное опыление</w:t>
      </w:r>
      <w:r w:rsidR="001E2000" w:rsidRPr="001E2000">
        <w:rPr>
          <w:lang w:val="ru-RU"/>
        </w:rPr>
        <w:t xml:space="preserve">: </w:t>
      </w:r>
      <w:r w:rsidR="005F5AB9" w:rsidRPr="00C1740E">
        <w:rPr>
          <w:position w:val="-12"/>
        </w:rPr>
        <w:object w:dxaOrig="2240" w:dyaOrig="400">
          <v:shape id="_x0000_i1036" type="#_x0000_t75" style="width:109.6pt;height:19.35pt" o:ole="">
            <v:imagedata r:id="rId35" o:title=""/>
          </v:shape>
          <o:OLEObject Type="Embed" ProgID="Equation.3" ShapeID="_x0000_i1036" DrawAspect="Content" ObjectID="_1633778940" r:id="rId36"/>
        </w:object>
      </w:r>
    </w:p>
    <w:p w:rsidR="005F5AB9" w:rsidRPr="005F5AB9" w:rsidRDefault="005F5AB9" w:rsidP="001E2000">
      <w:pPr>
        <w:pStyle w:val="a3"/>
        <w:tabs>
          <w:tab w:val="left" w:pos="993"/>
          <w:tab w:val="left" w:pos="3119"/>
        </w:tabs>
        <w:spacing w:line="360" w:lineRule="auto"/>
        <w:ind w:firstLine="567"/>
        <w:jc w:val="both"/>
        <w:rPr>
          <w:i/>
          <w:lang w:val="ru-RU"/>
        </w:rPr>
      </w:pPr>
      <w:r w:rsidRPr="005F5AB9">
        <w:rPr>
          <w:i/>
          <w:lang w:val="ru-RU"/>
        </w:rPr>
        <w:t xml:space="preserve">    </w:t>
      </w:r>
      <w:r>
        <w:rPr>
          <w:i/>
          <w:lang w:val="ru-RU"/>
        </w:rPr>
        <w:t xml:space="preserve">  </w:t>
      </w:r>
      <w:r w:rsidR="00FC1118" w:rsidRPr="00FC1118">
        <w:rPr>
          <w:i/>
          <w:lang w:val="ru-RU"/>
        </w:rPr>
        <w:t xml:space="preserve">    </w:t>
      </w:r>
      <w:r w:rsidRPr="005F5AB9">
        <w:rPr>
          <w:i/>
          <w:lang w:val="ru-RU"/>
        </w:rPr>
        <w:t xml:space="preserve"> </w:t>
      </w:r>
      <w:r w:rsidR="00FC1118">
        <w:rPr>
          <w:i/>
        </w:rPr>
        <w:t>e</w:t>
      </w:r>
      <w:r w:rsidRPr="005F5AB9">
        <w:rPr>
          <w:i/>
        </w:rPr>
        <w:t>nd</w:t>
      </w:r>
      <w:r w:rsidRPr="005F5AB9">
        <w:rPr>
          <w:i/>
          <w:lang w:val="ru-RU"/>
        </w:rPr>
        <w:t xml:space="preserve"> </w:t>
      </w:r>
      <w:r w:rsidRPr="005F5AB9">
        <w:rPr>
          <w:i/>
        </w:rPr>
        <w:t>if</w:t>
      </w:r>
      <w:r w:rsidRPr="005F5AB9">
        <w:rPr>
          <w:i/>
          <w:lang w:val="ru-RU"/>
        </w:rPr>
        <w:t xml:space="preserve"> </w:t>
      </w:r>
    </w:p>
    <w:p w:rsidR="005F5AB9" w:rsidRPr="005F5AB9" w:rsidRDefault="00A137E1" w:rsidP="001E2000">
      <w:pPr>
        <w:pStyle w:val="a3"/>
        <w:tabs>
          <w:tab w:val="left" w:pos="993"/>
          <w:tab w:val="left" w:pos="3119"/>
        </w:tabs>
        <w:spacing w:line="360" w:lineRule="auto"/>
        <w:ind w:firstLine="567"/>
        <w:jc w:val="both"/>
        <w:rPr>
          <w:lang w:val="ru-RU"/>
        </w:rPr>
      </w:pPr>
      <w:r>
        <w:rPr>
          <w:lang w:val="ru-RU"/>
        </w:rPr>
        <w:t xml:space="preserve">       </w:t>
      </w:r>
      <w:r w:rsidR="00FC1118" w:rsidRPr="00FC1118">
        <w:rPr>
          <w:lang w:val="ru-RU"/>
        </w:rPr>
        <w:t xml:space="preserve">    </w:t>
      </w:r>
      <w:r w:rsidR="005F5AB9">
        <w:rPr>
          <w:lang w:val="ru-RU"/>
        </w:rPr>
        <w:t xml:space="preserve">обновление </w:t>
      </w:r>
      <w:r>
        <w:rPr>
          <w:lang w:val="ru-RU"/>
        </w:rPr>
        <w:t xml:space="preserve">новых позиций; </w:t>
      </w:r>
    </w:p>
    <w:p w:rsidR="005F5AB9" w:rsidRPr="005F5AB9" w:rsidRDefault="00A137E1" w:rsidP="001E2000">
      <w:pPr>
        <w:pStyle w:val="a3"/>
        <w:tabs>
          <w:tab w:val="left" w:pos="993"/>
          <w:tab w:val="left" w:pos="3119"/>
        </w:tabs>
        <w:spacing w:line="360" w:lineRule="auto"/>
        <w:ind w:firstLine="567"/>
        <w:jc w:val="both"/>
        <w:rPr>
          <w:lang w:val="ru-RU"/>
        </w:rPr>
      </w:pPr>
      <w:r>
        <w:rPr>
          <w:lang w:val="ru-RU"/>
        </w:rPr>
        <w:t xml:space="preserve">      </w:t>
      </w:r>
      <w:r w:rsidR="00FC1118" w:rsidRPr="00FC1118">
        <w:rPr>
          <w:lang w:val="ru-RU"/>
        </w:rPr>
        <w:t xml:space="preserve">    </w:t>
      </w:r>
      <w:r>
        <w:rPr>
          <w:lang w:val="ru-RU"/>
        </w:rPr>
        <w:t xml:space="preserve"> </w:t>
      </w:r>
      <w:r w:rsidR="005F5AB9">
        <w:rPr>
          <w:lang w:val="ru-RU"/>
        </w:rPr>
        <w:t>обновление решений с учётом лучшего решения</w:t>
      </w:r>
      <w:r>
        <w:rPr>
          <w:lang w:val="ru-RU"/>
        </w:rPr>
        <w:t xml:space="preserve">; </w:t>
      </w:r>
    </w:p>
    <w:p w:rsidR="005F5AB9" w:rsidRDefault="005F5AB9" w:rsidP="00FC1118">
      <w:pPr>
        <w:pStyle w:val="a3"/>
        <w:tabs>
          <w:tab w:val="left" w:pos="993"/>
          <w:tab w:val="left" w:pos="3119"/>
        </w:tabs>
        <w:spacing w:line="360" w:lineRule="auto"/>
        <w:ind w:firstLine="851"/>
        <w:jc w:val="both"/>
        <w:rPr>
          <w:i/>
          <w:lang w:val="ru-RU"/>
        </w:rPr>
      </w:pPr>
      <w:r w:rsidRPr="005F5AB9">
        <w:rPr>
          <w:i/>
        </w:rPr>
        <w:t>end</w:t>
      </w:r>
      <w:r w:rsidRPr="00FC1118">
        <w:rPr>
          <w:i/>
          <w:lang w:val="ru-RU"/>
        </w:rPr>
        <w:t xml:space="preserve"> </w:t>
      </w:r>
      <w:r w:rsidRPr="005F5AB9">
        <w:rPr>
          <w:i/>
        </w:rPr>
        <w:t>for</w:t>
      </w:r>
      <w:r w:rsidRPr="00FC1118">
        <w:rPr>
          <w:i/>
          <w:lang w:val="ru-RU"/>
        </w:rPr>
        <w:t xml:space="preserve"> </w:t>
      </w:r>
    </w:p>
    <w:p w:rsidR="00A137E1" w:rsidRDefault="00A137E1" w:rsidP="00A137E1">
      <w:pPr>
        <w:pStyle w:val="a3"/>
        <w:tabs>
          <w:tab w:val="left" w:pos="993"/>
          <w:tab w:val="left" w:pos="3119"/>
        </w:tabs>
        <w:spacing w:line="360" w:lineRule="auto"/>
        <w:ind w:firstLine="567"/>
        <w:jc w:val="both"/>
        <w:rPr>
          <w:lang w:val="ru-RU"/>
        </w:rPr>
      </w:pPr>
      <w:r w:rsidRPr="00FC1118">
        <w:rPr>
          <w:lang w:val="ru-RU"/>
        </w:rPr>
        <w:t xml:space="preserve">     </w:t>
      </w:r>
      <w:r w:rsidRPr="00A137E1">
        <w:rPr>
          <w:lang w:val="ru-RU"/>
        </w:rPr>
        <w:t>Сохранить текущее лучшее решение</w:t>
      </w:r>
      <w:r>
        <w:rPr>
          <w:lang w:val="ru-RU"/>
        </w:rPr>
        <w:t>;</w:t>
      </w:r>
    </w:p>
    <w:p w:rsidR="00A137E1" w:rsidRPr="00A137E1" w:rsidRDefault="00A137E1" w:rsidP="00A137E1">
      <w:pPr>
        <w:pStyle w:val="a3"/>
        <w:tabs>
          <w:tab w:val="left" w:pos="993"/>
          <w:tab w:val="left" w:pos="3119"/>
        </w:tabs>
        <w:spacing w:line="360" w:lineRule="auto"/>
        <w:ind w:firstLine="567"/>
        <w:jc w:val="both"/>
        <w:rPr>
          <w:lang w:val="ru-RU"/>
        </w:rPr>
      </w:pPr>
      <w:r>
        <w:t>End</w:t>
      </w:r>
      <w:r w:rsidRPr="00A137E1">
        <w:rPr>
          <w:lang w:val="ru-RU"/>
        </w:rPr>
        <w:t xml:space="preserve"> </w:t>
      </w:r>
      <w:r>
        <w:t>while</w:t>
      </w:r>
      <w:r w:rsidRPr="00A137E1">
        <w:rPr>
          <w:lang w:val="ru-RU"/>
        </w:rPr>
        <w:t xml:space="preserve">  </w:t>
      </w:r>
    </w:p>
    <w:p w:rsidR="005F5AB9" w:rsidRDefault="00AC1802" w:rsidP="00AC1802">
      <w:pPr>
        <w:pStyle w:val="a3"/>
        <w:tabs>
          <w:tab w:val="left" w:pos="993"/>
          <w:tab w:val="left" w:pos="3119"/>
        </w:tabs>
        <w:spacing w:line="360" w:lineRule="auto"/>
        <w:ind w:firstLine="567"/>
        <w:jc w:val="both"/>
        <w:rPr>
          <w:lang w:val="ru-RU"/>
        </w:rPr>
      </w:pPr>
      <w:r>
        <w:rPr>
          <w:lang w:val="ru-RU"/>
        </w:rPr>
        <w:t xml:space="preserve">Рассмотрим модифицированный алгоритм </w:t>
      </w:r>
      <w:r w:rsidR="007E5833" w:rsidRPr="00AC1802">
        <w:rPr>
          <w:position w:val="-6"/>
        </w:rPr>
        <w:object w:dxaOrig="1160" w:dyaOrig="279">
          <v:shape id="_x0000_i1037" type="#_x0000_t75" style="width:56.95pt;height:12.9pt" o:ole="">
            <v:imagedata r:id="rId37" o:title=""/>
          </v:shape>
          <o:OLEObject Type="Embed" ProgID="Equation.3" ShapeID="_x0000_i1037" DrawAspect="Content" ObjectID="_1633778941" r:id="rId38"/>
        </w:object>
      </w:r>
      <w:r>
        <w:rPr>
          <w:lang w:val="ru-RU"/>
        </w:rPr>
        <w:t xml:space="preserve"> на ос</w:t>
      </w:r>
      <w:r w:rsidR="007E5833">
        <w:rPr>
          <w:lang w:val="ru-RU"/>
        </w:rPr>
        <w:t>нове алгоритма опыления цветов и искусственных иммунных систем.</w:t>
      </w:r>
    </w:p>
    <w:p w:rsidR="00AC1802" w:rsidRPr="000223AA" w:rsidRDefault="0071529E" w:rsidP="00AC1802">
      <w:pPr>
        <w:pStyle w:val="a3"/>
        <w:tabs>
          <w:tab w:val="left" w:pos="993"/>
          <w:tab w:val="left" w:pos="3119"/>
        </w:tabs>
        <w:spacing w:line="360" w:lineRule="auto"/>
        <w:ind w:firstLine="567"/>
        <w:jc w:val="both"/>
        <w:rPr>
          <w:lang w:val="ru-RU"/>
        </w:rPr>
      </w:pPr>
      <w:r>
        <w:rPr>
          <w:lang w:val="ru-RU"/>
        </w:rPr>
        <w:t>Алгоритм 2.1:</w:t>
      </w:r>
      <w:r w:rsidR="00E95A96" w:rsidRPr="00AC1802">
        <w:rPr>
          <w:position w:val="-6"/>
        </w:rPr>
        <w:object w:dxaOrig="1160" w:dyaOrig="279">
          <v:shape id="_x0000_i1038" type="#_x0000_t75" style="width:56.95pt;height:12.9pt" o:ole="">
            <v:imagedata r:id="rId37" o:title=""/>
          </v:shape>
          <o:OLEObject Type="Embed" ProgID="Equation.3" ShapeID="_x0000_i1038" DrawAspect="Content" ObjectID="_1633778942" r:id="rId39"/>
        </w:object>
      </w:r>
    </w:p>
    <w:p w:rsidR="00AC1802" w:rsidRPr="000176FB" w:rsidRDefault="00AC1802" w:rsidP="00AC1802">
      <w:pPr>
        <w:pStyle w:val="a3"/>
        <w:tabs>
          <w:tab w:val="left" w:pos="993"/>
          <w:tab w:val="left" w:pos="3119"/>
        </w:tabs>
        <w:spacing w:line="360" w:lineRule="auto"/>
        <w:ind w:firstLine="567"/>
        <w:jc w:val="both"/>
        <w:rPr>
          <w:lang w:val="ru-RU"/>
        </w:rPr>
      </w:pPr>
      <w:r>
        <w:rPr>
          <w:lang w:val="ru-RU"/>
        </w:rPr>
        <w:t xml:space="preserve">Шаг 1. </w:t>
      </w:r>
      <w:r w:rsidR="000176FB">
        <w:rPr>
          <w:lang w:val="ru-RU"/>
        </w:rPr>
        <w:t xml:space="preserve">Формирование базы данных дескрипторов лекарственных соединений. </w:t>
      </w:r>
    </w:p>
    <w:p w:rsidR="00E95A96" w:rsidRDefault="00E95A96" w:rsidP="00E95A96">
      <w:pPr>
        <w:pStyle w:val="Affiliation"/>
        <w:spacing w:line="360" w:lineRule="auto"/>
        <w:ind w:firstLine="567"/>
        <w:jc w:val="both"/>
        <w:rPr>
          <w:sz w:val="24"/>
          <w:szCs w:val="24"/>
          <w:lang w:val="ru-RU"/>
        </w:rPr>
      </w:pPr>
      <w:r w:rsidRPr="0086389C">
        <w:rPr>
          <w:sz w:val="24"/>
          <w:szCs w:val="24"/>
          <w:lang w:val="ru-RU"/>
        </w:rPr>
        <w:t xml:space="preserve">Шаг </w:t>
      </w:r>
      <w:r w:rsidR="00957543">
        <w:rPr>
          <w:sz w:val="24"/>
          <w:szCs w:val="24"/>
          <w:lang w:val="ru-RU"/>
        </w:rPr>
        <w:t>2</w:t>
      </w:r>
      <w:r w:rsidRPr="0086389C">
        <w:rPr>
          <w:sz w:val="24"/>
          <w:szCs w:val="24"/>
          <w:lang w:val="ru-RU"/>
        </w:rPr>
        <w:t xml:space="preserve">. </w:t>
      </w:r>
      <w:r w:rsidR="00957543">
        <w:rPr>
          <w:sz w:val="24"/>
          <w:szCs w:val="24"/>
          <w:lang w:val="ru-RU"/>
        </w:rPr>
        <w:t xml:space="preserve">Классификация БД дескрипторов по </w:t>
      </w:r>
      <w:r w:rsidR="00F61CC8">
        <w:rPr>
          <w:sz w:val="24"/>
          <w:szCs w:val="24"/>
          <w:lang w:val="ru-RU"/>
        </w:rPr>
        <w:t>фармакологическим</w:t>
      </w:r>
      <w:r w:rsidR="00957543">
        <w:rPr>
          <w:sz w:val="24"/>
          <w:szCs w:val="24"/>
          <w:lang w:val="ru-RU"/>
        </w:rPr>
        <w:t xml:space="preserve"> свойствам. </w:t>
      </w:r>
    </w:p>
    <w:p w:rsidR="00957543" w:rsidRPr="00957543" w:rsidRDefault="00957543" w:rsidP="00E95A96">
      <w:pPr>
        <w:pStyle w:val="Affiliation"/>
        <w:spacing w:line="360" w:lineRule="auto"/>
        <w:ind w:firstLine="567"/>
        <w:jc w:val="both"/>
        <w:rPr>
          <w:sz w:val="24"/>
          <w:szCs w:val="24"/>
          <w:lang w:val="ru-RU"/>
        </w:rPr>
      </w:pPr>
      <w:r>
        <w:rPr>
          <w:sz w:val="24"/>
          <w:szCs w:val="24"/>
          <w:lang w:val="ru-RU"/>
        </w:rPr>
        <w:lastRenderedPageBreak/>
        <w:t xml:space="preserve">Шаг 3. Построение оптимального набора дескрипторов на основе </w:t>
      </w:r>
      <w:r>
        <w:rPr>
          <w:sz w:val="24"/>
          <w:szCs w:val="24"/>
        </w:rPr>
        <w:t>FPA</w:t>
      </w:r>
      <w:r>
        <w:rPr>
          <w:sz w:val="24"/>
          <w:szCs w:val="24"/>
          <w:lang w:val="ru-RU"/>
        </w:rPr>
        <w:t>.</w:t>
      </w:r>
    </w:p>
    <w:p w:rsidR="00957543" w:rsidRPr="00957543" w:rsidRDefault="00957543" w:rsidP="00E95A96">
      <w:pPr>
        <w:pStyle w:val="Affiliation"/>
        <w:spacing w:line="360" w:lineRule="auto"/>
        <w:ind w:firstLine="567"/>
        <w:jc w:val="both"/>
        <w:rPr>
          <w:sz w:val="24"/>
          <w:szCs w:val="24"/>
          <w:lang w:val="ru-RU"/>
        </w:rPr>
      </w:pPr>
      <w:r>
        <w:rPr>
          <w:sz w:val="24"/>
          <w:szCs w:val="24"/>
          <w:lang w:val="ru-RU"/>
        </w:rPr>
        <w:t xml:space="preserve">Шаг 4. Решение задачи прогнозирования на основе алгоритмов ИИС. </w:t>
      </w:r>
    </w:p>
    <w:p w:rsidR="00E95A96" w:rsidRPr="001C06BA" w:rsidRDefault="00E95A96" w:rsidP="00E95A96">
      <w:pPr>
        <w:pStyle w:val="Affiliation"/>
        <w:spacing w:line="360" w:lineRule="auto"/>
        <w:ind w:firstLine="567"/>
        <w:jc w:val="both"/>
        <w:rPr>
          <w:sz w:val="24"/>
          <w:szCs w:val="24"/>
          <w:lang w:val="ru-RU"/>
        </w:rPr>
      </w:pPr>
      <w:r>
        <w:rPr>
          <w:sz w:val="24"/>
          <w:szCs w:val="24"/>
          <w:lang w:val="ru-RU"/>
        </w:rPr>
        <w:t xml:space="preserve">Шаг 4. Выбор кандидатов химических соединений сульфаниламидной группы с заданными фармакологическими свойствами. </w:t>
      </w:r>
    </w:p>
    <w:p w:rsidR="00A47982" w:rsidRPr="00A47982" w:rsidRDefault="00674B76" w:rsidP="00A47982">
      <w:pPr>
        <w:pStyle w:val="a3"/>
        <w:tabs>
          <w:tab w:val="left" w:pos="993"/>
          <w:tab w:val="left" w:pos="3119"/>
        </w:tabs>
        <w:spacing w:line="360" w:lineRule="auto"/>
        <w:ind w:firstLine="567"/>
        <w:jc w:val="both"/>
        <w:rPr>
          <w:lang w:val="ru-RU"/>
        </w:rPr>
      </w:pPr>
      <w:r>
        <w:rPr>
          <w:lang w:val="ru-RU"/>
        </w:rPr>
        <w:t>Достоинствами предложенного алгоритма являю</w:t>
      </w:r>
      <w:r w:rsidR="009C2C6B">
        <w:rPr>
          <w:lang w:val="ru-RU"/>
        </w:rPr>
        <w:t xml:space="preserve">тся: </w:t>
      </w:r>
      <w:r w:rsidR="00A47982">
        <w:rPr>
          <w:lang w:val="ru-RU"/>
        </w:rPr>
        <w:t xml:space="preserve">построение оптимального набора дескрипторов для различного типа данных, увеличение точности моделей прогнозирования зависимости «структура-свойство» лекарственных соединений. </w:t>
      </w:r>
    </w:p>
    <w:p w:rsidR="004149ED" w:rsidRPr="009C2C6B" w:rsidRDefault="004149ED" w:rsidP="001B1849">
      <w:pPr>
        <w:pStyle w:val="a3"/>
        <w:tabs>
          <w:tab w:val="left" w:pos="993"/>
          <w:tab w:val="left" w:pos="3119"/>
        </w:tabs>
        <w:spacing w:line="360" w:lineRule="auto"/>
        <w:ind w:left="567"/>
        <w:jc w:val="both"/>
        <w:rPr>
          <w:lang w:val="ru-RU"/>
        </w:rPr>
      </w:pPr>
    </w:p>
    <w:p w:rsidR="001B1849" w:rsidRPr="00F15F91" w:rsidRDefault="001B1849" w:rsidP="00424D41">
      <w:pPr>
        <w:pStyle w:val="a3"/>
        <w:numPr>
          <w:ilvl w:val="1"/>
          <w:numId w:val="7"/>
        </w:numPr>
        <w:tabs>
          <w:tab w:val="left" w:pos="993"/>
          <w:tab w:val="left" w:pos="3119"/>
        </w:tabs>
        <w:spacing w:line="360" w:lineRule="auto"/>
        <w:ind w:left="0" w:firstLine="567"/>
        <w:jc w:val="both"/>
        <w:rPr>
          <w:lang w:val="ru-RU"/>
        </w:rPr>
      </w:pPr>
      <w:r w:rsidRPr="001B1849">
        <w:rPr>
          <w:lang w:val="kk-KZ"/>
        </w:rPr>
        <w:t xml:space="preserve">Разработка модифицированного алгоритма искусственных иммунных систем на основе метода оптимизации серых волков (Grey Wolf Optimization, GWO) и алгоритма Artificial Immune Recognition Systems в рамках концепции Model Driven Architecture для информационной системы ведения научных </w:t>
      </w:r>
      <w:r w:rsidR="004600C0">
        <w:rPr>
          <w:lang w:val="kk-KZ"/>
        </w:rPr>
        <w:t>исследований</w:t>
      </w:r>
    </w:p>
    <w:p w:rsidR="009C55C7" w:rsidRPr="00F15F91" w:rsidRDefault="009C55C7" w:rsidP="009C55C7">
      <w:pPr>
        <w:pStyle w:val="Affiliation"/>
        <w:spacing w:line="360" w:lineRule="auto"/>
        <w:ind w:firstLine="567"/>
        <w:jc w:val="both"/>
        <w:rPr>
          <w:sz w:val="24"/>
          <w:szCs w:val="24"/>
          <w:lang w:val="ru-RU"/>
        </w:rPr>
      </w:pPr>
    </w:p>
    <w:p w:rsidR="009C55C7" w:rsidRPr="0075033B" w:rsidRDefault="009C55C7" w:rsidP="00FE24F4">
      <w:pPr>
        <w:pStyle w:val="Affiliation"/>
        <w:spacing w:line="360" w:lineRule="auto"/>
        <w:ind w:firstLine="567"/>
        <w:jc w:val="both"/>
        <w:rPr>
          <w:sz w:val="24"/>
          <w:szCs w:val="24"/>
          <w:lang w:val="ru-RU"/>
        </w:rPr>
      </w:pPr>
      <w:r w:rsidRPr="0075033B">
        <w:rPr>
          <w:sz w:val="24"/>
          <w:szCs w:val="24"/>
          <w:lang w:val="ru-RU"/>
        </w:rPr>
        <w:t>При проектировании ИС в рамках подхода MDA создаются модели модифицированных алгоритмов искусственного интеллекта, необходимые для успешного прогнозирования зависимости «структура-свойство/активность» лекарственных препаратов. Эффективность прогнозирования во многом зависит от исходных данных, в связи с чем актуально применение процедуры выделения информативных дескрипторов, описывающих структуру химического вещества.</w:t>
      </w:r>
      <w:r w:rsidR="00FE24F4">
        <w:rPr>
          <w:sz w:val="24"/>
          <w:szCs w:val="24"/>
          <w:lang w:val="ru-RU"/>
        </w:rPr>
        <w:t xml:space="preserve"> </w:t>
      </w:r>
      <w:r w:rsidRPr="0075033B">
        <w:rPr>
          <w:sz w:val="24"/>
          <w:szCs w:val="24"/>
          <w:lang w:val="ru-RU"/>
        </w:rPr>
        <w:t xml:space="preserve">В качестве алгоритма для решения данной </w:t>
      </w:r>
      <w:r w:rsidRPr="006508AA">
        <w:rPr>
          <w:sz w:val="24"/>
          <w:szCs w:val="24"/>
          <w:lang w:val="ru-RU"/>
        </w:rPr>
        <w:t>задачи используется перспективный метод GWO, который был впервые предложен в 2014 году Mirjalili et al [</w:t>
      </w:r>
      <w:r w:rsidR="00624513" w:rsidRPr="006508AA">
        <w:rPr>
          <w:sz w:val="24"/>
          <w:szCs w:val="24"/>
          <w:lang w:val="ru-RU"/>
        </w:rPr>
        <w:t>75</w:t>
      </w:r>
      <w:r w:rsidRPr="006508AA">
        <w:rPr>
          <w:sz w:val="24"/>
          <w:szCs w:val="24"/>
          <w:lang w:val="ru-RU"/>
        </w:rPr>
        <w:t>]. Подход оптимизации серых волков представляет собой мета-эвристический</w:t>
      </w:r>
      <w:r w:rsidRPr="0075033B">
        <w:rPr>
          <w:sz w:val="24"/>
          <w:szCs w:val="24"/>
          <w:lang w:val="ru-RU"/>
        </w:rPr>
        <w:t xml:space="preserve"> алгоритм, моделирующий иерархию лидерства стаи серых волков. Cоциальная иерархия волков делится по следующей структуре: </w:t>
      </w:r>
    </w:p>
    <w:p w:rsidR="009C55C7" w:rsidRPr="0075033B" w:rsidRDefault="009C55C7" w:rsidP="009C55C7">
      <w:pPr>
        <w:pStyle w:val="Affiliation"/>
        <w:spacing w:line="360" w:lineRule="auto"/>
        <w:ind w:firstLine="567"/>
        <w:jc w:val="both"/>
        <w:rPr>
          <w:sz w:val="24"/>
          <w:szCs w:val="24"/>
          <w:lang w:val="ru-RU"/>
        </w:rPr>
      </w:pPr>
      <w:r w:rsidRPr="0075033B">
        <w:rPr>
          <w:sz w:val="24"/>
          <w:szCs w:val="24"/>
          <w:lang w:val="ru-RU"/>
        </w:rPr>
        <w:t xml:space="preserve">Уровень 1. </w:t>
      </w:r>
      <w:r w:rsidRPr="00912C04">
        <w:rPr>
          <w:position w:val="-6"/>
          <w:sz w:val="24"/>
          <w:szCs w:val="24"/>
          <w:lang w:val="ru-RU"/>
        </w:rPr>
        <w:object w:dxaOrig="240" w:dyaOrig="220">
          <v:shape id="_x0000_i1039" type="#_x0000_t75" style="width:12.9pt;height:12.9pt" o:ole="">
            <v:imagedata r:id="rId40" o:title=""/>
          </v:shape>
          <o:OLEObject Type="Embed" ProgID="Equation.3" ShapeID="_x0000_i1039" DrawAspect="Content" ObjectID="_1633778943" r:id="rId41"/>
        </w:object>
      </w:r>
      <w:r w:rsidRPr="0075033B">
        <w:rPr>
          <w:sz w:val="24"/>
          <w:szCs w:val="24"/>
          <w:lang w:val="ru-RU"/>
        </w:rPr>
        <w:t xml:space="preserve"> (альфа) – волки лидеры, представляют собой мужские и женские особи, которые принимают решения (например, стратегию охоты, места обитания и т.д.), находятся на вершине иерархии; </w:t>
      </w:r>
    </w:p>
    <w:p w:rsidR="009C55C7" w:rsidRPr="0075033B" w:rsidRDefault="009C55C7" w:rsidP="009C55C7">
      <w:pPr>
        <w:pStyle w:val="Affiliation"/>
        <w:spacing w:line="360" w:lineRule="auto"/>
        <w:ind w:firstLine="567"/>
        <w:jc w:val="both"/>
        <w:rPr>
          <w:sz w:val="24"/>
          <w:szCs w:val="24"/>
          <w:lang w:val="ru-RU"/>
        </w:rPr>
      </w:pPr>
      <w:r w:rsidRPr="0075033B">
        <w:rPr>
          <w:sz w:val="24"/>
          <w:szCs w:val="24"/>
          <w:lang w:val="ru-RU"/>
        </w:rPr>
        <w:t xml:space="preserve">Уровень 2. </w:t>
      </w:r>
      <w:r w:rsidRPr="00912C04">
        <w:rPr>
          <w:position w:val="-10"/>
          <w:sz w:val="24"/>
          <w:szCs w:val="24"/>
          <w:lang w:val="ru-RU"/>
        </w:rPr>
        <w:object w:dxaOrig="240" w:dyaOrig="320">
          <v:shape id="_x0000_i1040" type="#_x0000_t75" style="width:12.9pt;height:15.05pt" o:ole="">
            <v:imagedata r:id="rId42" o:title=""/>
          </v:shape>
          <o:OLEObject Type="Embed" ProgID="Equation.3" ShapeID="_x0000_i1040" DrawAspect="Content" ObjectID="_1633778944" r:id="rId43"/>
        </w:object>
      </w:r>
      <w:r w:rsidRPr="0075033B">
        <w:rPr>
          <w:sz w:val="24"/>
          <w:szCs w:val="24"/>
          <w:lang w:val="ru-RU"/>
        </w:rPr>
        <w:t xml:space="preserve"> (</w:t>
      </w:r>
      <w:proofErr w:type="spellStart"/>
      <w:r w:rsidRPr="0075033B">
        <w:rPr>
          <w:sz w:val="24"/>
          <w:szCs w:val="24"/>
          <w:lang w:val="ru-RU"/>
        </w:rPr>
        <w:t>бетта</w:t>
      </w:r>
      <w:proofErr w:type="spellEnd"/>
      <w:r w:rsidRPr="0075033B">
        <w:rPr>
          <w:sz w:val="24"/>
          <w:szCs w:val="24"/>
          <w:lang w:val="ru-RU"/>
        </w:rPr>
        <w:t xml:space="preserve">) – является вторым уровнем иерархии, состоящим из волков советчиков, помогающих </w:t>
      </w:r>
      <w:r w:rsidR="006508AA" w:rsidRPr="006508AA">
        <w:rPr>
          <w:position w:val="-6"/>
          <w:sz w:val="24"/>
          <w:szCs w:val="24"/>
          <w:lang w:val="ru-RU"/>
        </w:rPr>
        <w:object w:dxaOrig="240" w:dyaOrig="220">
          <v:shape id="_x0000_i1041" type="#_x0000_t75" style="width:12.9pt;height:12.9pt" o:ole="">
            <v:imagedata r:id="rId44" o:title=""/>
          </v:shape>
          <o:OLEObject Type="Embed" ProgID="Equation.3" ShapeID="_x0000_i1041" DrawAspect="Content" ObjectID="_1633778945" r:id="rId45"/>
        </w:object>
      </w:r>
      <w:r w:rsidRPr="0075033B">
        <w:rPr>
          <w:sz w:val="24"/>
          <w:szCs w:val="24"/>
          <w:lang w:val="ru-RU"/>
        </w:rPr>
        <w:t xml:space="preserve"> принимать решения, они так же транслируют решения </w:t>
      </w:r>
      <w:r w:rsidR="00FE24F4" w:rsidRPr="00FE24F4">
        <w:rPr>
          <w:position w:val="-6"/>
          <w:sz w:val="24"/>
          <w:szCs w:val="24"/>
          <w:lang w:val="ru-RU"/>
        </w:rPr>
        <w:object w:dxaOrig="240" w:dyaOrig="220">
          <v:shape id="_x0000_i1042" type="#_x0000_t75" style="width:12.9pt;height:12.9pt" o:ole="">
            <v:imagedata r:id="rId46" o:title=""/>
          </v:shape>
          <o:OLEObject Type="Embed" ProgID="Equation.3" ShapeID="_x0000_i1042" DrawAspect="Content" ObjectID="_1633778946" r:id="rId47"/>
        </w:object>
      </w:r>
      <w:r w:rsidRPr="0075033B">
        <w:rPr>
          <w:sz w:val="24"/>
          <w:szCs w:val="24"/>
          <w:lang w:val="ru-RU"/>
        </w:rPr>
        <w:t xml:space="preserve"> для остальных членов стаи и обеспечивают обратную связь; </w:t>
      </w:r>
    </w:p>
    <w:p w:rsidR="009C55C7" w:rsidRPr="0075033B" w:rsidRDefault="009C55C7" w:rsidP="009C55C7">
      <w:pPr>
        <w:pStyle w:val="Affiliation"/>
        <w:spacing w:line="360" w:lineRule="auto"/>
        <w:ind w:firstLine="567"/>
        <w:jc w:val="both"/>
        <w:rPr>
          <w:sz w:val="24"/>
          <w:szCs w:val="24"/>
          <w:lang w:val="ru-RU"/>
        </w:rPr>
      </w:pPr>
      <w:proofErr w:type="gramStart"/>
      <w:r w:rsidRPr="0075033B">
        <w:rPr>
          <w:sz w:val="24"/>
          <w:szCs w:val="24"/>
          <w:lang w:val="ru-RU"/>
        </w:rPr>
        <w:t xml:space="preserve">Уровень 3. </w:t>
      </w:r>
      <w:r w:rsidRPr="00912C04">
        <w:rPr>
          <w:position w:val="-6"/>
          <w:sz w:val="24"/>
          <w:szCs w:val="24"/>
          <w:lang w:val="ru-RU"/>
        </w:rPr>
        <w:object w:dxaOrig="220" w:dyaOrig="279">
          <v:shape id="_x0000_i1043" type="#_x0000_t75" style="width:12.9pt;height:15.05pt" o:ole="">
            <v:imagedata r:id="rId48" o:title=""/>
          </v:shape>
          <o:OLEObject Type="Embed" ProgID="Equation.3" ShapeID="_x0000_i1043" DrawAspect="Content" ObjectID="_1633778947" r:id="rId49"/>
        </w:object>
      </w:r>
      <w:r w:rsidRPr="0075033B">
        <w:rPr>
          <w:sz w:val="24"/>
          <w:szCs w:val="24"/>
          <w:lang w:val="ru-RU"/>
        </w:rPr>
        <w:t xml:space="preserve">(дельта) – третий уровень волков, которые подчиняются </w:t>
      </w:r>
      <w:r w:rsidRPr="00912C04">
        <w:rPr>
          <w:position w:val="-6"/>
          <w:sz w:val="24"/>
          <w:szCs w:val="24"/>
          <w:lang w:val="ru-RU"/>
        </w:rPr>
        <w:object w:dxaOrig="240" w:dyaOrig="220">
          <v:shape id="_x0000_i1044" type="#_x0000_t75" style="width:12.9pt;height:12.9pt" o:ole="">
            <v:imagedata r:id="rId50" o:title=""/>
          </v:shape>
          <o:OLEObject Type="Embed" ProgID="Equation.3" ShapeID="_x0000_i1044" DrawAspect="Content" ObjectID="_1633778948" r:id="rId51"/>
        </w:object>
      </w:r>
      <w:r w:rsidRPr="0075033B">
        <w:rPr>
          <w:sz w:val="24"/>
          <w:szCs w:val="24"/>
          <w:lang w:val="ru-RU"/>
        </w:rPr>
        <w:t xml:space="preserve"> и </w:t>
      </w:r>
      <w:r w:rsidRPr="00912C04">
        <w:rPr>
          <w:position w:val="-10"/>
          <w:sz w:val="24"/>
          <w:szCs w:val="24"/>
          <w:lang w:val="ru-RU"/>
        </w:rPr>
        <w:object w:dxaOrig="240" w:dyaOrig="320">
          <v:shape id="_x0000_i1045" type="#_x0000_t75" style="width:12.9pt;height:15.05pt" o:ole="">
            <v:imagedata r:id="rId52" o:title=""/>
          </v:shape>
          <o:OLEObject Type="Embed" ProgID="Equation.3" ShapeID="_x0000_i1045" DrawAspect="Content" ObjectID="_1633778949" r:id="rId53"/>
        </w:object>
      </w:r>
      <w:r w:rsidRPr="0075033B">
        <w:rPr>
          <w:sz w:val="24"/>
          <w:szCs w:val="24"/>
          <w:lang w:val="ru-RU"/>
        </w:rPr>
        <w:t xml:space="preserve">, но доминируют над последней группой </w:t>
      </w:r>
      <w:r w:rsidR="00FE24F4" w:rsidRPr="00FE24F4">
        <w:rPr>
          <w:position w:val="-6"/>
          <w:sz w:val="24"/>
          <w:szCs w:val="24"/>
          <w:lang w:val="ru-RU"/>
        </w:rPr>
        <w:object w:dxaOrig="240" w:dyaOrig="220">
          <v:shape id="_x0000_i1046" type="#_x0000_t75" style="width:12.9pt;height:12.9pt" o:ole="">
            <v:imagedata r:id="rId54" o:title=""/>
          </v:shape>
          <o:OLEObject Type="Embed" ProgID="Equation.3" ShapeID="_x0000_i1046" DrawAspect="Content" ObjectID="_1633778950" r:id="rId55"/>
        </w:object>
      </w:r>
      <w:r w:rsidRPr="0075033B">
        <w:rPr>
          <w:sz w:val="24"/>
          <w:szCs w:val="24"/>
          <w:lang w:val="ru-RU"/>
        </w:rPr>
        <w:t xml:space="preserve"> (омега), они также делятся на подгруппы: разведчики (scouts) – данная категория волков отвечает за соблюдение границ территории и оповещение членов стаи при возникновении опасности, часовые (sentinels) – волки, относящиеся к данной категории защищают стаю, старейшины (elders) – делятся опытом с </w:t>
      </w:r>
      <w:r w:rsidRPr="0075033B">
        <w:rPr>
          <w:sz w:val="24"/>
          <w:szCs w:val="24"/>
          <w:lang w:val="ru-RU"/>
        </w:rPr>
        <w:lastRenderedPageBreak/>
        <w:t xml:space="preserve">волками, которые будут </w:t>
      </w:r>
      <w:r w:rsidRPr="00912C04">
        <w:rPr>
          <w:position w:val="-6"/>
          <w:sz w:val="24"/>
          <w:szCs w:val="24"/>
          <w:lang w:val="ru-RU"/>
        </w:rPr>
        <w:object w:dxaOrig="240" w:dyaOrig="220">
          <v:shape id="_x0000_i1047" type="#_x0000_t75" style="width:12.9pt;height:12.9pt" o:ole="">
            <v:imagedata r:id="rId56" o:title=""/>
          </v:shape>
          <o:OLEObject Type="Embed" ProgID="Equation.3" ShapeID="_x0000_i1047" DrawAspect="Content" ObjectID="_1633778951" r:id="rId57"/>
        </w:object>
      </w:r>
      <w:r w:rsidRPr="0075033B">
        <w:rPr>
          <w:sz w:val="24"/>
          <w:szCs w:val="24"/>
          <w:lang w:val="ru-RU"/>
        </w:rPr>
        <w:t xml:space="preserve"> и </w:t>
      </w:r>
      <w:r w:rsidRPr="00912C04">
        <w:rPr>
          <w:position w:val="-10"/>
          <w:sz w:val="24"/>
          <w:szCs w:val="24"/>
          <w:lang w:val="ru-RU"/>
        </w:rPr>
        <w:object w:dxaOrig="240" w:dyaOrig="320">
          <v:shape id="_x0000_i1048" type="#_x0000_t75" style="width:12.9pt;height:15.05pt" o:ole="">
            <v:imagedata r:id="rId58" o:title=""/>
          </v:shape>
          <o:OLEObject Type="Embed" ProgID="Equation.3" ShapeID="_x0000_i1048" DrawAspect="Content" ObjectID="_1633778952" r:id="rId59"/>
        </w:object>
      </w:r>
      <w:r w:rsidRPr="0075033B">
        <w:rPr>
          <w:sz w:val="24"/>
          <w:szCs w:val="24"/>
          <w:lang w:val="ru-RU"/>
        </w:rPr>
        <w:t>, охотники (hunters) – волки охотники могут</w:t>
      </w:r>
      <w:proofErr w:type="gramEnd"/>
      <w:r w:rsidRPr="0075033B">
        <w:rPr>
          <w:sz w:val="24"/>
          <w:szCs w:val="24"/>
          <w:lang w:val="ru-RU"/>
        </w:rPr>
        <w:t xml:space="preserve"> помогать волкам </w:t>
      </w:r>
      <w:r w:rsidRPr="00912C04">
        <w:rPr>
          <w:position w:val="-6"/>
          <w:sz w:val="24"/>
          <w:szCs w:val="24"/>
          <w:lang w:val="ru-RU"/>
        </w:rPr>
        <w:object w:dxaOrig="240" w:dyaOrig="220">
          <v:shape id="_x0000_i1049" type="#_x0000_t75" style="width:12.9pt;height:12.9pt" o:ole="">
            <v:imagedata r:id="rId60" o:title=""/>
          </v:shape>
          <o:OLEObject Type="Embed" ProgID="Equation.3" ShapeID="_x0000_i1049" DrawAspect="Content" ObjectID="_1633778953" r:id="rId61"/>
        </w:object>
      </w:r>
      <w:r w:rsidRPr="0075033B">
        <w:rPr>
          <w:sz w:val="24"/>
          <w:szCs w:val="24"/>
          <w:lang w:val="ru-RU"/>
        </w:rPr>
        <w:t xml:space="preserve"> и </w:t>
      </w:r>
      <w:r w:rsidRPr="00912C04">
        <w:rPr>
          <w:position w:val="-10"/>
          <w:sz w:val="24"/>
          <w:szCs w:val="24"/>
          <w:lang w:val="ru-RU"/>
        </w:rPr>
        <w:object w:dxaOrig="240" w:dyaOrig="320">
          <v:shape id="_x0000_i1050" type="#_x0000_t75" style="width:12.9pt;height:15.05pt" o:ole="">
            <v:imagedata r:id="rId62" o:title=""/>
          </v:shape>
          <o:OLEObject Type="Embed" ProgID="Equation.3" ShapeID="_x0000_i1050" DrawAspect="Content" ObjectID="_1633778954" r:id="rId63"/>
        </w:object>
      </w:r>
      <w:r w:rsidRPr="0075033B">
        <w:rPr>
          <w:sz w:val="24"/>
          <w:szCs w:val="24"/>
          <w:lang w:val="ru-RU"/>
        </w:rPr>
        <w:t xml:space="preserve"> в  охоте и добыче еды для стаи, </w:t>
      </w:r>
      <w:proofErr w:type="gramStart"/>
      <w:r w:rsidRPr="0075033B">
        <w:rPr>
          <w:sz w:val="24"/>
          <w:szCs w:val="24"/>
          <w:lang w:val="ru-RU"/>
        </w:rPr>
        <w:t>c</w:t>
      </w:r>
      <w:proofErr w:type="gramEnd"/>
      <w:r w:rsidRPr="0075033B">
        <w:rPr>
          <w:sz w:val="24"/>
          <w:szCs w:val="24"/>
          <w:lang w:val="ru-RU"/>
        </w:rPr>
        <w:t xml:space="preserve">мотрители (caretakers) – данная категория животных заботится о больных и немощных волках в стае; </w:t>
      </w:r>
    </w:p>
    <w:p w:rsidR="009C55C7" w:rsidRPr="006508AA" w:rsidRDefault="009C55C7" w:rsidP="009C55C7">
      <w:pPr>
        <w:pStyle w:val="Affiliation"/>
        <w:spacing w:line="360" w:lineRule="auto"/>
        <w:ind w:firstLine="567"/>
        <w:jc w:val="both"/>
        <w:rPr>
          <w:sz w:val="24"/>
          <w:szCs w:val="24"/>
          <w:lang w:val="ru-RU"/>
        </w:rPr>
      </w:pPr>
      <w:r w:rsidRPr="0075033B">
        <w:rPr>
          <w:sz w:val="24"/>
          <w:szCs w:val="24"/>
          <w:lang w:val="ru-RU"/>
        </w:rPr>
        <w:t xml:space="preserve">Уровень 4. </w:t>
      </w:r>
      <w:r w:rsidRPr="00912C04">
        <w:rPr>
          <w:position w:val="-6"/>
          <w:sz w:val="24"/>
          <w:szCs w:val="24"/>
          <w:lang w:val="ru-RU"/>
        </w:rPr>
        <w:object w:dxaOrig="240" w:dyaOrig="220">
          <v:shape id="_x0000_i1051" type="#_x0000_t75" style="width:12.9pt;height:12.9pt" o:ole="">
            <v:imagedata r:id="rId64" o:title=""/>
          </v:shape>
          <o:OLEObject Type="Embed" ProgID="Equation.3" ShapeID="_x0000_i1051" DrawAspect="Content" ObjectID="_1633778955" r:id="rId65"/>
        </w:object>
      </w:r>
      <w:r w:rsidRPr="0075033B">
        <w:rPr>
          <w:sz w:val="24"/>
          <w:szCs w:val="24"/>
          <w:lang w:val="ru-RU"/>
        </w:rPr>
        <w:t xml:space="preserve"> (омега) – последний уровень иерархии волков, которые подчиняются всем вышестоящим </w:t>
      </w:r>
      <w:r w:rsidRPr="006508AA">
        <w:rPr>
          <w:sz w:val="24"/>
          <w:szCs w:val="24"/>
          <w:lang w:val="ru-RU"/>
        </w:rPr>
        <w:t xml:space="preserve">категориям. </w:t>
      </w:r>
    </w:p>
    <w:p w:rsidR="009C55C7" w:rsidRPr="006508AA" w:rsidRDefault="009C55C7" w:rsidP="009C55C7">
      <w:pPr>
        <w:pStyle w:val="Affiliation"/>
        <w:spacing w:line="360" w:lineRule="auto"/>
        <w:ind w:firstLine="567"/>
        <w:jc w:val="both"/>
        <w:rPr>
          <w:sz w:val="24"/>
          <w:szCs w:val="24"/>
          <w:lang w:val="ru-RU"/>
        </w:rPr>
      </w:pPr>
      <w:r w:rsidRPr="006508AA">
        <w:rPr>
          <w:sz w:val="24"/>
          <w:szCs w:val="24"/>
          <w:lang w:val="ru-RU"/>
        </w:rPr>
        <w:t>Таким образом, метод GWO может применят</w:t>
      </w:r>
      <w:r w:rsidR="006508AA" w:rsidRPr="006508AA">
        <w:rPr>
          <w:sz w:val="24"/>
          <w:szCs w:val="24"/>
          <w:lang w:val="ru-RU"/>
        </w:rPr>
        <w:t>ь</w:t>
      </w:r>
      <w:r w:rsidRPr="006508AA">
        <w:rPr>
          <w:sz w:val="24"/>
          <w:szCs w:val="24"/>
          <w:lang w:val="ru-RU"/>
        </w:rPr>
        <w:t xml:space="preserve">ся для разработки модифицированного алгоритма </w:t>
      </w:r>
      <w:r w:rsidR="00FE24F4" w:rsidRPr="006508AA">
        <w:rPr>
          <w:sz w:val="24"/>
          <w:szCs w:val="24"/>
          <w:lang w:val="ru-RU"/>
        </w:rPr>
        <w:t>ИИС</w:t>
      </w:r>
      <w:r w:rsidRPr="006508AA">
        <w:rPr>
          <w:sz w:val="24"/>
          <w:szCs w:val="24"/>
          <w:lang w:val="ru-RU"/>
        </w:rPr>
        <w:t xml:space="preserve"> прогнозирования зависимости «структура-свойство/активность» химических соединений в рамках MDA архитектуры</w:t>
      </w:r>
      <w:r w:rsidR="00624513" w:rsidRPr="006508AA">
        <w:rPr>
          <w:sz w:val="24"/>
          <w:szCs w:val="24"/>
          <w:lang w:val="ru-RU"/>
        </w:rPr>
        <w:t xml:space="preserve"> [76-78]</w:t>
      </w:r>
      <w:r w:rsidRPr="006508AA">
        <w:rPr>
          <w:sz w:val="24"/>
          <w:szCs w:val="24"/>
          <w:lang w:val="ru-RU"/>
        </w:rPr>
        <w:t xml:space="preserve">. </w:t>
      </w:r>
    </w:p>
    <w:p w:rsidR="009C55C7" w:rsidRPr="006508AA" w:rsidRDefault="00FE24F4" w:rsidP="009C55C7">
      <w:pPr>
        <w:pStyle w:val="Affiliation"/>
        <w:spacing w:line="360" w:lineRule="auto"/>
        <w:ind w:firstLine="567"/>
        <w:jc w:val="both"/>
        <w:rPr>
          <w:sz w:val="24"/>
          <w:szCs w:val="24"/>
          <w:lang w:val="ru-RU"/>
        </w:rPr>
      </w:pPr>
      <w:r w:rsidRPr="006508AA">
        <w:rPr>
          <w:sz w:val="24"/>
          <w:szCs w:val="24"/>
          <w:lang w:val="ru-RU"/>
        </w:rPr>
        <w:t>Рассмотрим а</w:t>
      </w:r>
      <w:r w:rsidR="009C55C7" w:rsidRPr="006508AA">
        <w:rPr>
          <w:sz w:val="24"/>
          <w:szCs w:val="24"/>
          <w:lang w:val="ru-RU"/>
        </w:rPr>
        <w:t>лгоритм распознавания Artificial Immune Recognition System</w:t>
      </w:r>
      <w:r w:rsidR="003B5F68" w:rsidRPr="006508AA">
        <w:rPr>
          <w:sz w:val="24"/>
          <w:szCs w:val="24"/>
          <w:lang w:val="ru-RU"/>
        </w:rPr>
        <w:t xml:space="preserve"> (</w:t>
      </w:r>
      <w:r w:rsidR="003B5F68" w:rsidRPr="006508AA">
        <w:rPr>
          <w:sz w:val="24"/>
          <w:szCs w:val="24"/>
        </w:rPr>
        <w:t>AIRS</w:t>
      </w:r>
      <w:r w:rsidR="003B5F68" w:rsidRPr="006508AA">
        <w:rPr>
          <w:sz w:val="24"/>
          <w:szCs w:val="24"/>
          <w:lang w:val="ru-RU"/>
        </w:rPr>
        <w:t>)</w:t>
      </w:r>
      <w:r w:rsidRPr="006508AA">
        <w:rPr>
          <w:sz w:val="24"/>
          <w:szCs w:val="24"/>
          <w:lang w:val="ru-RU"/>
        </w:rPr>
        <w:t>, получивший широкое распространение для решения различных прикладных задач</w:t>
      </w:r>
      <w:r w:rsidR="009C55C7" w:rsidRPr="006508AA">
        <w:rPr>
          <w:sz w:val="24"/>
          <w:szCs w:val="24"/>
          <w:lang w:val="ru-RU"/>
        </w:rPr>
        <w:t xml:space="preserve">. В рамках модельно-ориентированного подхода при разработке ИС ведения научных исследований для компьютерного молекулярного дизайна лекарственных препаратов в качестве алгоритмов прогнозирования применяются </w:t>
      </w:r>
      <w:r w:rsidRPr="006508AA">
        <w:rPr>
          <w:sz w:val="24"/>
          <w:szCs w:val="24"/>
          <w:lang w:val="ru-RU"/>
        </w:rPr>
        <w:t>ИИС</w:t>
      </w:r>
      <w:r w:rsidR="009C55C7" w:rsidRPr="006508AA">
        <w:rPr>
          <w:sz w:val="24"/>
          <w:szCs w:val="24"/>
          <w:lang w:val="ru-RU"/>
        </w:rPr>
        <w:t xml:space="preserve"> основанные на принципах теоретической иммунологии. Ниже приведены основные механизмы функционирования иммунной системы человека, которые использовались при создании данного алгоритма.</w:t>
      </w:r>
    </w:p>
    <w:p w:rsidR="009C55C7" w:rsidRPr="0075033B" w:rsidRDefault="009C55C7" w:rsidP="009C55C7">
      <w:pPr>
        <w:pStyle w:val="Affiliation"/>
        <w:spacing w:line="360" w:lineRule="auto"/>
        <w:ind w:firstLine="567"/>
        <w:jc w:val="both"/>
        <w:rPr>
          <w:sz w:val="24"/>
          <w:szCs w:val="24"/>
          <w:lang w:val="ru-RU"/>
        </w:rPr>
      </w:pPr>
      <w:r w:rsidRPr="006508AA">
        <w:rPr>
          <w:sz w:val="24"/>
          <w:szCs w:val="24"/>
          <w:lang w:val="ru-RU"/>
        </w:rPr>
        <w:t>На протяжении жизни в организм человека попадает большое количество патогенов [</w:t>
      </w:r>
      <w:r w:rsidR="00624513" w:rsidRPr="006508AA">
        <w:rPr>
          <w:sz w:val="24"/>
          <w:szCs w:val="24"/>
          <w:lang w:val="ru-RU"/>
        </w:rPr>
        <w:t>75</w:t>
      </w:r>
      <w:r w:rsidRPr="006508AA">
        <w:rPr>
          <w:sz w:val="24"/>
          <w:szCs w:val="24"/>
          <w:lang w:val="ru-RU"/>
        </w:rPr>
        <w:t>]. Для борьбы с ними иммунная система ч</w:t>
      </w:r>
      <w:r w:rsidR="002B1D95" w:rsidRPr="006508AA">
        <w:rPr>
          <w:sz w:val="24"/>
          <w:szCs w:val="24"/>
          <w:lang w:val="ru-RU"/>
        </w:rPr>
        <w:t xml:space="preserve">еловека использует </w:t>
      </w:r>
      <w:r w:rsidR="00FE24F4" w:rsidRPr="006508AA">
        <w:rPr>
          <w:position w:val="-4"/>
          <w:sz w:val="24"/>
          <w:szCs w:val="24"/>
          <w:lang w:val="ru-RU"/>
        </w:rPr>
        <w:object w:dxaOrig="240" w:dyaOrig="260">
          <v:shape id="_x0000_i1052" type="#_x0000_t75" style="width:12.9pt;height:15.05pt" o:ole="">
            <v:imagedata r:id="rId66" o:title=""/>
          </v:shape>
          <o:OLEObject Type="Embed" ProgID="Equation.3" ShapeID="_x0000_i1052" DrawAspect="Content" ObjectID="_1633778956" r:id="rId67"/>
        </w:object>
      </w:r>
      <w:r w:rsidRPr="006508AA">
        <w:rPr>
          <w:sz w:val="24"/>
          <w:szCs w:val="24"/>
          <w:lang w:val="ru-RU"/>
        </w:rPr>
        <w:t xml:space="preserve"> и </w:t>
      </w:r>
      <w:r w:rsidR="00FE24F4" w:rsidRPr="006508AA">
        <w:rPr>
          <w:position w:val="-4"/>
          <w:sz w:val="24"/>
          <w:szCs w:val="24"/>
          <w:lang w:val="ru-RU"/>
        </w:rPr>
        <w:object w:dxaOrig="220" w:dyaOrig="260">
          <v:shape id="_x0000_i1053" type="#_x0000_t75" style="width:12.9pt;height:15.05pt" o:ole="">
            <v:imagedata r:id="rId68" o:title=""/>
          </v:shape>
          <o:OLEObject Type="Embed" ProgID="Equation.3" ShapeID="_x0000_i1053" DrawAspect="Content" ObjectID="_1633778957" r:id="rId69"/>
        </w:object>
      </w:r>
      <w:r w:rsidRPr="006508AA">
        <w:rPr>
          <w:sz w:val="24"/>
          <w:szCs w:val="24"/>
          <w:lang w:val="ru-RU"/>
        </w:rPr>
        <w:t>лимфоцит</w:t>
      </w:r>
      <w:r w:rsidR="002B1D95" w:rsidRPr="006508AA">
        <w:rPr>
          <w:sz w:val="24"/>
          <w:szCs w:val="24"/>
          <w:lang w:val="ru-RU"/>
        </w:rPr>
        <w:t>ы</w:t>
      </w:r>
      <w:r w:rsidRPr="006508AA">
        <w:rPr>
          <w:sz w:val="24"/>
          <w:szCs w:val="24"/>
          <w:lang w:val="ru-RU"/>
        </w:rPr>
        <w:t xml:space="preserve">, которые имеют на своей поверхности рецепторные молекулы, </w:t>
      </w:r>
      <w:r w:rsidR="002C1C0F" w:rsidRPr="006508AA">
        <w:rPr>
          <w:sz w:val="24"/>
          <w:szCs w:val="24"/>
          <w:lang w:val="ru-RU"/>
        </w:rPr>
        <w:t>распознающие</w:t>
      </w:r>
      <w:r w:rsidRPr="006508AA">
        <w:rPr>
          <w:sz w:val="24"/>
          <w:szCs w:val="24"/>
          <w:lang w:val="ru-RU"/>
        </w:rPr>
        <w:t xml:space="preserve"> патогенные микроорганизмы. Рецепторы содержат определённые части способные присоединяться к чужеродной молекуле (антигену). В алгоритме AIRS используется механизм связывания антиген/антитело для описания процесса обучения, при котором сопоставляются тренировочные данные (антигены) и потенциальные</w:t>
      </w:r>
      <w:r w:rsidRPr="0075033B">
        <w:rPr>
          <w:sz w:val="24"/>
          <w:szCs w:val="24"/>
          <w:lang w:val="ru-RU"/>
        </w:rPr>
        <w:t xml:space="preserve"> решения </w:t>
      </w:r>
      <w:r w:rsidR="002B1D95" w:rsidRPr="002B1D95">
        <w:rPr>
          <w:position w:val="-4"/>
          <w:sz w:val="24"/>
          <w:szCs w:val="24"/>
          <w:lang w:val="ru-RU"/>
        </w:rPr>
        <w:object w:dxaOrig="240" w:dyaOrig="260">
          <v:shape id="_x0000_i1054" type="#_x0000_t75" style="width:12.9pt;height:15.05pt" o:ole="">
            <v:imagedata r:id="rId70" o:title=""/>
          </v:shape>
          <o:OLEObject Type="Embed" ProgID="Equation.3" ShapeID="_x0000_i1054" DrawAspect="Content" ObjectID="_1633778958" r:id="rId71"/>
        </w:object>
      </w:r>
      <w:r w:rsidRPr="0075033B">
        <w:rPr>
          <w:sz w:val="24"/>
          <w:szCs w:val="24"/>
          <w:lang w:val="ru-RU"/>
        </w:rPr>
        <w:t xml:space="preserve">- клетки. Авторами </w:t>
      </w:r>
      <w:r w:rsidR="00650C82" w:rsidRPr="0075033B">
        <w:rPr>
          <w:sz w:val="24"/>
          <w:szCs w:val="24"/>
          <w:lang w:val="ru-RU"/>
        </w:rPr>
        <w:t>J.</w:t>
      </w:r>
      <w:r w:rsidRPr="0075033B">
        <w:rPr>
          <w:sz w:val="24"/>
          <w:szCs w:val="24"/>
          <w:lang w:val="ru-RU"/>
        </w:rPr>
        <w:t xml:space="preserve">Timmis </w:t>
      </w:r>
      <w:r w:rsidR="00650C82">
        <w:rPr>
          <w:sz w:val="24"/>
          <w:szCs w:val="24"/>
          <w:lang w:val="ru-RU"/>
        </w:rPr>
        <w:t>и</w:t>
      </w:r>
      <w:r w:rsidRPr="0075033B">
        <w:rPr>
          <w:sz w:val="24"/>
          <w:szCs w:val="24"/>
          <w:lang w:val="ru-RU"/>
        </w:rPr>
        <w:t xml:space="preserve"> M. Neal (2001) было введено понятие ARB (Artiﬁcial Recognition Ball), в основе которого лежит несколько единичных </w:t>
      </w:r>
      <w:r w:rsidR="00FE24F4" w:rsidRPr="00FE24F4">
        <w:rPr>
          <w:position w:val="-4"/>
          <w:sz w:val="24"/>
          <w:szCs w:val="24"/>
          <w:lang w:val="ru-RU"/>
        </w:rPr>
        <w:object w:dxaOrig="240" w:dyaOrig="260">
          <v:shape id="_x0000_i1055" type="#_x0000_t75" style="width:12.9pt;height:15.05pt" o:ole="">
            <v:imagedata r:id="rId72" o:title=""/>
          </v:shape>
          <o:OLEObject Type="Embed" ProgID="Equation.3" ShapeID="_x0000_i1055" DrawAspect="Content" ObjectID="_1633778959" r:id="rId73"/>
        </w:object>
      </w:r>
      <w:r w:rsidRPr="0075033B">
        <w:rPr>
          <w:sz w:val="24"/>
          <w:szCs w:val="24"/>
          <w:lang w:val="ru-RU"/>
        </w:rPr>
        <w:t xml:space="preserve">- клеток, представляющих собой механизм для уменьшения дублирования и стратегию выживания в популяции. Как только устанавливается близость между </w:t>
      </w:r>
      <w:r w:rsidR="00FE24F4" w:rsidRPr="00FE24F4">
        <w:rPr>
          <w:position w:val="-4"/>
          <w:sz w:val="24"/>
          <w:szCs w:val="24"/>
          <w:lang w:val="ru-RU"/>
        </w:rPr>
        <w:object w:dxaOrig="240" w:dyaOrig="260">
          <v:shape id="_x0000_i1056" type="#_x0000_t75" style="width:12.9pt;height:15.05pt" o:ole="">
            <v:imagedata r:id="rId74" o:title=""/>
          </v:shape>
          <o:OLEObject Type="Embed" ProgID="Equation.3" ShapeID="_x0000_i1056" DrawAspect="Content" ObjectID="_1633778960" r:id="rId75"/>
        </w:object>
      </w:r>
      <w:r w:rsidRPr="0075033B">
        <w:rPr>
          <w:sz w:val="24"/>
          <w:szCs w:val="24"/>
          <w:lang w:val="ru-RU"/>
        </w:rPr>
        <w:t xml:space="preserve">- клеткой и антигеном, </w:t>
      </w:r>
      <w:r w:rsidR="00FE24F4" w:rsidRPr="00FE24F4">
        <w:rPr>
          <w:position w:val="-4"/>
          <w:sz w:val="24"/>
          <w:szCs w:val="24"/>
          <w:lang w:val="ru-RU"/>
        </w:rPr>
        <w:object w:dxaOrig="240" w:dyaOrig="260">
          <v:shape id="_x0000_i1057" type="#_x0000_t75" style="width:12.9pt;height:15.05pt" o:ole="">
            <v:imagedata r:id="rId76" o:title=""/>
          </v:shape>
          <o:OLEObject Type="Embed" ProgID="Equation.3" ShapeID="_x0000_i1057" DrawAspect="Content" ObjectID="_1633778961" r:id="rId77"/>
        </w:object>
      </w:r>
      <w:r w:rsidRPr="0075033B">
        <w:rPr>
          <w:sz w:val="24"/>
          <w:szCs w:val="24"/>
          <w:lang w:val="ru-RU"/>
        </w:rPr>
        <w:t xml:space="preserve">- клетка преобразуется в клетку плазмы и запускается механизм клональной экспансии. Во время </w:t>
      </w:r>
      <w:proofErr w:type="spellStart"/>
      <w:r w:rsidRPr="0075033B">
        <w:rPr>
          <w:sz w:val="24"/>
          <w:szCs w:val="24"/>
          <w:lang w:val="ru-RU"/>
        </w:rPr>
        <w:t>клональной</w:t>
      </w:r>
      <w:proofErr w:type="spellEnd"/>
      <w:r w:rsidRPr="0075033B">
        <w:rPr>
          <w:sz w:val="24"/>
          <w:szCs w:val="24"/>
          <w:lang w:val="ru-RU"/>
        </w:rPr>
        <w:t xml:space="preserve"> экспансии </w:t>
      </w:r>
      <w:r w:rsidR="00FE24F4" w:rsidRPr="00FE24F4">
        <w:rPr>
          <w:position w:val="-4"/>
          <w:sz w:val="24"/>
          <w:szCs w:val="24"/>
          <w:lang w:val="ru-RU"/>
        </w:rPr>
        <w:object w:dxaOrig="240" w:dyaOrig="260">
          <v:shape id="_x0000_i1058" type="#_x0000_t75" style="width:12.9pt;height:15.05pt" o:ole="">
            <v:imagedata r:id="rId78" o:title=""/>
          </v:shape>
          <o:OLEObject Type="Embed" ProgID="Equation.3" ShapeID="_x0000_i1058" DrawAspect="Content" ObjectID="_1633778962" r:id="rId79"/>
        </w:object>
      </w:r>
      <w:r w:rsidRPr="0075033B">
        <w:rPr>
          <w:sz w:val="24"/>
          <w:szCs w:val="24"/>
          <w:lang w:val="ru-RU"/>
        </w:rPr>
        <w:t xml:space="preserve">- клетка подвергается быстрому клонированию. Этот ответ специфичен для антигена. Данные клоны потом проходят через матричное созревание (aﬃnity maturation), т.е. процесс возрастания аффинности (cродства) антител к чувствительному антигену по мере развития иммунного ответа, где некоторые клоны подвергаются соматической гипермутации, что в конце концов приводит к отбору, после которого данная клетка может стать клеткой памяти. Клетки памяти обеспечивают быструю реакцию на тот же аналогичный антиген в случае повторного заражения. Подобный механизм называется вторичным иммунным ответом. В AIRS идея </w:t>
      </w:r>
      <w:r w:rsidRPr="0075033B">
        <w:rPr>
          <w:sz w:val="24"/>
          <w:szCs w:val="24"/>
          <w:lang w:val="ru-RU"/>
        </w:rPr>
        <w:lastRenderedPageBreak/>
        <w:t>клональной экспансии и матричного созревания используется для стимулирования генерации потенциальных ячеек памяти, впоследствии использующиеся для классификации. В данном алгоритме ARB подвергается процессу клональной экспансии после представления с тренировочными данными (аналогично антигенам), но AIRS не учитывает принцип афинности пропорционально мутации, т.е. когда создаются новые ARB, они подвергаются случайной мутации, а затем включаются в набор ячеек памяти. В алгоритме AIRS ARB конкурируют за выживание по принципу системы с ограниченными ресурсами, где в системе заранее существует определ</w:t>
      </w:r>
      <w:r w:rsidR="00E3338F">
        <w:rPr>
          <w:sz w:val="24"/>
          <w:szCs w:val="24"/>
          <w:lang w:val="ru-RU"/>
        </w:rPr>
        <w:t>ё</w:t>
      </w:r>
      <w:r w:rsidRPr="0075033B">
        <w:rPr>
          <w:sz w:val="24"/>
          <w:szCs w:val="24"/>
          <w:lang w:val="ru-RU"/>
        </w:rPr>
        <w:t xml:space="preserve">нное количество ресурсов, за которые борются ARB в зависимости от уровня стимуляции, чем выше уровень стимуляции ARB, тем больше ресурсов он может потребовать. Не </w:t>
      </w:r>
      <w:r w:rsidR="00845960" w:rsidRPr="0075033B">
        <w:rPr>
          <w:sz w:val="24"/>
          <w:szCs w:val="24"/>
          <w:lang w:val="ru-RU"/>
        </w:rPr>
        <w:t>конкурентоспособные</w:t>
      </w:r>
      <w:r w:rsidRPr="0075033B">
        <w:rPr>
          <w:sz w:val="24"/>
          <w:szCs w:val="24"/>
          <w:lang w:val="ru-RU"/>
        </w:rPr>
        <w:t xml:space="preserve"> ARB удалялись из системы. В алгоритме AIRS постоян</w:t>
      </w:r>
      <w:r w:rsidR="00845960">
        <w:rPr>
          <w:sz w:val="24"/>
          <w:szCs w:val="24"/>
          <w:lang w:val="ru-RU"/>
        </w:rPr>
        <w:t>н</w:t>
      </w:r>
      <w:r w:rsidRPr="0075033B">
        <w:rPr>
          <w:sz w:val="24"/>
          <w:szCs w:val="24"/>
          <w:lang w:val="ru-RU"/>
        </w:rPr>
        <w:t xml:space="preserve">о присутствовала метадинамика иммунной системы, при которой популяция B-клеток постоянно изменяется за счет пролиферации и гибели клеток. Работу алгоритма AIRS можно условно разделить на 4 основных этапа: 1 этап – инициализация и нормализация данных; 2 этап – идентификация ячеек памяти и генерация ARB (Artiﬁcial Recognition Ball); 3 этап – борьба за ресурсы при создании кандидата клетки памяти; 4 этап – обучение алгоритма за счет введения потенциального кандидата клеток памяти в установленные клетки памяти. Метод AIRS является перспективным для решения задачи прогнозирования зависимости «структура-свойство/активность» лекарственных соединений. </w:t>
      </w:r>
    </w:p>
    <w:p w:rsidR="009C55C7" w:rsidRPr="0075033B" w:rsidRDefault="0086389C" w:rsidP="00FE24F4">
      <w:pPr>
        <w:pStyle w:val="Affiliation"/>
        <w:spacing w:line="360" w:lineRule="auto"/>
        <w:ind w:firstLine="567"/>
        <w:jc w:val="both"/>
        <w:rPr>
          <w:sz w:val="24"/>
          <w:szCs w:val="24"/>
          <w:lang w:val="ru-RU"/>
        </w:rPr>
      </w:pPr>
      <w:r>
        <w:rPr>
          <w:sz w:val="24"/>
          <w:szCs w:val="24"/>
          <w:lang w:val="ru-RU"/>
        </w:rPr>
        <w:t>Ниже представлен разработанный м</w:t>
      </w:r>
      <w:r w:rsidR="00FE24F4">
        <w:rPr>
          <w:sz w:val="24"/>
          <w:szCs w:val="24"/>
          <w:lang w:val="ru-RU"/>
        </w:rPr>
        <w:t xml:space="preserve">одифицированный алгоритм </w:t>
      </w:r>
      <w:r w:rsidR="009C55C7" w:rsidRPr="0075033B">
        <w:rPr>
          <w:sz w:val="24"/>
          <w:szCs w:val="24"/>
          <w:lang w:val="ru-RU"/>
        </w:rPr>
        <w:t>GWO-AIRS для прогнозирования зависимости «структура-свой</w:t>
      </w:r>
      <w:r w:rsidR="00FE24F4">
        <w:rPr>
          <w:sz w:val="24"/>
          <w:szCs w:val="24"/>
          <w:lang w:val="ru-RU"/>
        </w:rPr>
        <w:t>ство» лекар</w:t>
      </w:r>
      <w:r>
        <w:rPr>
          <w:sz w:val="24"/>
          <w:szCs w:val="24"/>
          <w:lang w:val="ru-RU"/>
        </w:rPr>
        <w:t>ственных соединений.</w:t>
      </w:r>
    </w:p>
    <w:p w:rsidR="009C55C7" w:rsidRPr="0075033B" w:rsidRDefault="0086389C" w:rsidP="009C55C7">
      <w:pPr>
        <w:pStyle w:val="Affiliation"/>
        <w:spacing w:line="360" w:lineRule="auto"/>
        <w:ind w:firstLine="567"/>
        <w:jc w:val="both"/>
        <w:rPr>
          <w:sz w:val="24"/>
          <w:szCs w:val="24"/>
          <w:lang w:val="ru-RU"/>
        </w:rPr>
      </w:pPr>
      <w:r>
        <w:rPr>
          <w:sz w:val="24"/>
          <w:szCs w:val="24"/>
          <w:lang w:val="ru-RU"/>
        </w:rPr>
        <w:t>Алгоритм 2.</w:t>
      </w:r>
      <w:r w:rsidR="00AF125F">
        <w:rPr>
          <w:sz w:val="24"/>
          <w:szCs w:val="24"/>
          <w:lang w:val="ru-RU"/>
        </w:rPr>
        <w:t>2:</w:t>
      </w:r>
      <w:r>
        <w:rPr>
          <w:sz w:val="24"/>
          <w:szCs w:val="24"/>
          <w:lang w:val="ru-RU"/>
        </w:rPr>
        <w:t xml:space="preserve"> GWO-AIRS</w:t>
      </w:r>
    </w:p>
    <w:p w:rsidR="0086389C" w:rsidRDefault="0086389C" w:rsidP="0086389C">
      <w:pPr>
        <w:pStyle w:val="Affiliation"/>
        <w:spacing w:line="360" w:lineRule="auto"/>
        <w:ind w:firstLine="567"/>
        <w:jc w:val="both"/>
        <w:rPr>
          <w:sz w:val="24"/>
          <w:szCs w:val="24"/>
          <w:lang w:val="ru-RU"/>
        </w:rPr>
      </w:pPr>
      <w:r w:rsidRPr="0086389C">
        <w:rPr>
          <w:sz w:val="24"/>
          <w:szCs w:val="24"/>
          <w:lang w:val="ru-RU"/>
        </w:rPr>
        <w:t xml:space="preserve">Шаг 1. </w:t>
      </w:r>
      <w:r w:rsidR="008F10CB" w:rsidRPr="0086389C">
        <w:rPr>
          <w:sz w:val="24"/>
          <w:szCs w:val="24"/>
          <w:lang w:val="ru-RU"/>
        </w:rPr>
        <w:t>Разработка базы данных дескрипторов сульфаниламидов.</w:t>
      </w:r>
      <w:r w:rsidRPr="0086389C">
        <w:rPr>
          <w:sz w:val="24"/>
          <w:szCs w:val="24"/>
          <w:lang w:val="ru-RU"/>
        </w:rPr>
        <w:t xml:space="preserve"> </w:t>
      </w:r>
    </w:p>
    <w:p w:rsidR="008F10CB" w:rsidRDefault="008F10CB" w:rsidP="0086389C">
      <w:pPr>
        <w:pStyle w:val="Affiliation"/>
        <w:spacing w:line="360" w:lineRule="auto"/>
        <w:ind w:firstLine="567"/>
        <w:jc w:val="both"/>
        <w:rPr>
          <w:sz w:val="24"/>
          <w:szCs w:val="24"/>
          <w:lang w:val="ru-RU"/>
        </w:rPr>
      </w:pPr>
      <w:r>
        <w:rPr>
          <w:sz w:val="24"/>
          <w:szCs w:val="24"/>
          <w:lang w:val="ru-RU"/>
        </w:rPr>
        <w:t>Шаг</w:t>
      </w:r>
      <w:r w:rsidRPr="008353E8">
        <w:rPr>
          <w:sz w:val="24"/>
          <w:szCs w:val="24"/>
          <w:lang w:val="ru-RU"/>
        </w:rPr>
        <w:t xml:space="preserve"> 2. </w:t>
      </w:r>
      <w:r>
        <w:rPr>
          <w:sz w:val="24"/>
          <w:szCs w:val="24"/>
          <w:lang w:val="ru-RU"/>
        </w:rPr>
        <w:t>Инициализация</w:t>
      </w:r>
      <w:r w:rsidRPr="008353E8">
        <w:rPr>
          <w:sz w:val="24"/>
          <w:szCs w:val="24"/>
          <w:lang w:val="ru-RU"/>
        </w:rPr>
        <w:t xml:space="preserve"> </w:t>
      </w:r>
      <w:r>
        <w:rPr>
          <w:sz w:val="24"/>
          <w:szCs w:val="24"/>
          <w:lang w:val="ru-RU"/>
        </w:rPr>
        <w:t>начальных</w:t>
      </w:r>
      <w:r w:rsidRPr="008353E8">
        <w:rPr>
          <w:sz w:val="24"/>
          <w:szCs w:val="24"/>
          <w:lang w:val="ru-RU"/>
        </w:rPr>
        <w:t xml:space="preserve"> </w:t>
      </w:r>
      <w:r>
        <w:rPr>
          <w:sz w:val="24"/>
          <w:szCs w:val="24"/>
          <w:lang w:val="ru-RU"/>
        </w:rPr>
        <w:t>данных</w:t>
      </w:r>
      <w:r w:rsidRPr="008353E8">
        <w:rPr>
          <w:sz w:val="24"/>
          <w:szCs w:val="24"/>
          <w:lang w:val="ru-RU"/>
        </w:rPr>
        <w:t xml:space="preserve">. </w:t>
      </w:r>
    </w:p>
    <w:p w:rsidR="008F10CB" w:rsidRDefault="008F10CB" w:rsidP="0086389C">
      <w:pPr>
        <w:pStyle w:val="Affiliation"/>
        <w:spacing w:line="360" w:lineRule="auto"/>
        <w:ind w:firstLine="567"/>
        <w:jc w:val="both"/>
        <w:rPr>
          <w:sz w:val="24"/>
          <w:szCs w:val="24"/>
          <w:lang w:val="ru-RU"/>
        </w:rPr>
      </w:pPr>
      <w:r>
        <w:rPr>
          <w:sz w:val="24"/>
          <w:szCs w:val="24"/>
          <w:lang w:val="ru-RU"/>
        </w:rPr>
        <w:t>Шаг 3. Классификация сульфаниламидов согласно фармакологическим свойствам.</w:t>
      </w:r>
    </w:p>
    <w:p w:rsidR="008F10CB" w:rsidRDefault="008F10CB" w:rsidP="0086389C">
      <w:pPr>
        <w:pStyle w:val="Affiliation"/>
        <w:spacing w:line="360" w:lineRule="auto"/>
        <w:ind w:firstLine="567"/>
        <w:jc w:val="both"/>
        <w:rPr>
          <w:sz w:val="24"/>
          <w:szCs w:val="24"/>
          <w:lang w:val="ru-RU"/>
        </w:rPr>
      </w:pPr>
      <w:r>
        <w:rPr>
          <w:sz w:val="24"/>
          <w:szCs w:val="24"/>
          <w:lang w:val="ru-RU"/>
        </w:rPr>
        <w:t xml:space="preserve">Шаг 4. Построение оптимального набора дескрипторов с помощью алгоритма </w:t>
      </w:r>
      <w:r>
        <w:rPr>
          <w:sz w:val="24"/>
          <w:szCs w:val="24"/>
        </w:rPr>
        <w:t>GWO</w:t>
      </w:r>
      <w:r w:rsidRPr="008F10CB">
        <w:rPr>
          <w:sz w:val="24"/>
          <w:szCs w:val="24"/>
          <w:lang w:val="ru-RU"/>
        </w:rPr>
        <w:t xml:space="preserve"> </w:t>
      </w:r>
      <w:r>
        <w:rPr>
          <w:sz w:val="24"/>
          <w:szCs w:val="24"/>
          <w:lang w:val="ru-RU"/>
        </w:rPr>
        <w:t>для дальнейшего прогнозирования ИИС.</w:t>
      </w:r>
    </w:p>
    <w:p w:rsidR="008F10CB" w:rsidRDefault="008F10CB" w:rsidP="0086389C">
      <w:pPr>
        <w:pStyle w:val="Affiliation"/>
        <w:spacing w:line="360" w:lineRule="auto"/>
        <w:ind w:firstLine="567"/>
        <w:jc w:val="both"/>
        <w:rPr>
          <w:sz w:val="24"/>
          <w:szCs w:val="24"/>
          <w:lang w:val="ru-RU"/>
        </w:rPr>
      </w:pPr>
      <w:r>
        <w:rPr>
          <w:sz w:val="24"/>
          <w:szCs w:val="24"/>
          <w:lang w:val="ru-RU"/>
        </w:rPr>
        <w:t xml:space="preserve">Шаг 5. Решение задачи распознавания образов на основе </w:t>
      </w:r>
      <w:r>
        <w:rPr>
          <w:sz w:val="24"/>
          <w:szCs w:val="24"/>
        </w:rPr>
        <w:t>AIRS</w:t>
      </w:r>
      <w:r>
        <w:rPr>
          <w:sz w:val="24"/>
          <w:szCs w:val="24"/>
          <w:lang w:val="ru-RU"/>
        </w:rPr>
        <w:t xml:space="preserve">, прогнозирование и принятие решений. </w:t>
      </w:r>
    </w:p>
    <w:p w:rsidR="008F10CB" w:rsidRPr="008F10CB" w:rsidRDefault="008F10CB" w:rsidP="0086389C">
      <w:pPr>
        <w:pStyle w:val="Affiliation"/>
        <w:spacing w:line="360" w:lineRule="auto"/>
        <w:ind w:firstLine="567"/>
        <w:jc w:val="both"/>
        <w:rPr>
          <w:sz w:val="24"/>
          <w:szCs w:val="24"/>
          <w:lang w:val="ru-RU"/>
        </w:rPr>
      </w:pPr>
      <w:r>
        <w:rPr>
          <w:sz w:val="24"/>
          <w:szCs w:val="24"/>
          <w:lang w:val="ru-RU"/>
        </w:rPr>
        <w:t xml:space="preserve">Шаг 6. Выбор кандидатов химических соединений сульфаниламидной группы с заданными фармакологическими свойствами. </w:t>
      </w:r>
    </w:p>
    <w:p w:rsidR="00382171" w:rsidRPr="00685340" w:rsidRDefault="00592367" w:rsidP="00382171">
      <w:pPr>
        <w:pStyle w:val="Affiliation"/>
        <w:spacing w:line="360" w:lineRule="auto"/>
        <w:ind w:firstLine="567"/>
        <w:jc w:val="both"/>
        <w:rPr>
          <w:sz w:val="24"/>
          <w:szCs w:val="24"/>
          <w:lang w:val="ru-RU"/>
        </w:rPr>
      </w:pPr>
      <w:r w:rsidRPr="00FE24F4">
        <w:rPr>
          <w:sz w:val="24"/>
          <w:szCs w:val="24"/>
          <w:lang w:val="ru-RU"/>
        </w:rPr>
        <w:t xml:space="preserve">Рассмотрим моделирование модифицированного алгоритма GWO-AIS на примере лекарственных соединений сульфаниламидной группы. Сульфаниламиды представляют собой антибактериальные средства широкого спектра действия. В </w:t>
      </w:r>
      <w:r w:rsidR="008F10CB" w:rsidRPr="00D85B40">
        <w:rPr>
          <w:sz w:val="24"/>
          <w:szCs w:val="24"/>
          <w:lang w:val="ru-RU"/>
        </w:rPr>
        <w:t xml:space="preserve">Приложении </w:t>
      </w:r>
      <w:r w:rsidR="00F05AA9" w:rsidRPr="00D85B40">
        <w:rPr>
          <w:sz w:val="24"/>
          <w:szCs w:val="24"/>
          <w:lang w:val="ru-RU"/>
        </w:rPr>
        <w:t>Е</w:t>
      </w:r>
      <w:r w:rsidR="008F10CB" w:rsidRPr="00D85B40">
        <w:rPr>
          <w:sz w:val="24"/>
          <w:szCs w:val="24"/>
          <w:lang w:val="ru-RU"/>
        </w:rPr>
        <w:t xml:space="preserve"> </w:t>
      </w:r>
      <w:r w:rsidRPr="00D85B40">
        <w:rPr>
          <w:sz w:val="24"/>
          <w:szCs w:val="24"/>
          <w:lang w:val="ru-RU"/>
        </w:rPr>
        <w:t>представлен фрагмент базы данных (БД) сульфаниламидов, составленный на основе крупнейшего мирового репозитория химической информации Mol-Instincts</w:t>
      </w:r>
      <w:r w:rsidR="00382171" w:rsidRPr="00D85B40">
        <w:rPr>
          <w:sz w:val="24"/>
          <w:szCs w:val="24"/>
          <w:lang w:val="ru-RU"/>
        </w:rPr>
        <w:t>,</w:t>
      </w:r>
      <w:r w:rsidR="00382171" w:rsidRPr="00382171">
        <w:rPr>
          <w:sz w:val="24"/>
          <w:szCs w:val="24"/>
          <w:lang w:val="ru-RU"/>
        </w:rPr>
        <w:t xml:space="preserve"> в котором на </w:t>
      </w:r>
      <w:r w:rsidR="00382171" w:rsidRPr="00382171">
        <w:rPr>
          <w:sz w:val="24"/>
          <w:szCs w:val="24"/>
          <w:lang w:val="ru-RU"/>
        </w:rPr>
        <w:lastRenderedPageBreak/>
        <w:t>2019 г. содержится 2,85 млн. химических соединений.</w:t>
      </w:r>
      <w:r w:rsidR="00382171">
        <w:rPr>
          <w:lang w:val="ru-RU"/>
        </w:rPr>
        <w:t xml:space="preserve"> </w:t>
      </w:r>
      <w:r w:rsidRPr="00FE24F4">
        <w:rPr>
          <w:sz w:val="24"/>
          <w:szCs w:val="24"/>
          <w:lang w:val="ru-RU"/>
        </w:rPr>
        <w:t xml:space="preserve">База данных состоит из дескрипторов различного уровня, описывающих структуру химических соединений, например:  number of atoms – число атомов, molecular weight – молекулярный вес, Gravitation index – гравитационный индекс; Cubic root of Gravitation index – корень кубический гравитационного индекса и т.д. Размерность БД составляет  R1=15x1500, всего 22 000 атрибутов данных. </w:t>
      </w:r>
      <w:r w:rsidR="00382171" w:rsidRPr="00382171">
        <w:rPr>
          <w:sz w:val="24"/>
          <w:szCs w:val="24"/>
          <w:lang w:val="ru-RU"/>
        </w:rPr>
        <w:t xml:space="preserve">В качестве примера на </w:t>
      </w:r>
      <w:r w:rsidR="00F05AA9">
        <w:rPr>
          <w:sz w:val="24"/>
          <w:szCs w:val="24"/>
          <w:lang w:val="ru-RU"/>
        </w:rPr>
        <w:t>р</w:t>
      </w:r>
      <w:r w:rsidR="00382171" w:rsidRPr="00382171">
        <w:rPr>
          <w:sz w:val="24"/>
          <w:szCs w:val="24"/>
          <w:lang w:val="ru-RU"/>
        </w:rPr>
        <w:t>исунке 2.</w:t>
      </w:r>
      <w:r w:rsidR="00382171">
        <w:rPr>
          <w:sz w:val="24"/>
          <w:szCs w:val="24"/>
          <w:lang w:val="ru-RU"/>
        </w:rPr>
        <w:t>1</w:t>
      </w:r>
      <w:r w:rsidR="00382171" w:rsidRPr="00382171">
        <w:rPr>
          <w:sz w:val="24"/>
          <w:szCs w:val="24"/>
          <w:lang w:val="ru-RU"/>
        </w:rPr>
        <w:t xml:space="preserve"> представлена визуализация фрагмента БД дескрипторов сульфадиазина.</w:t>
      </w:r>
    </w:p>
    <w:p w:rsidR="00FC552F" w:rsidRPr="00685340" w:rsidRDefault="00FC552F" w:rsidP="00382171">
      <w:pPr>
        <w:pStyle w:val="Affiliation"/>
        <w:spacing w:line="360" w:lineRule="auto"/>
        <w:ind w:firstLine="567"/>
        <w:jc w:val="both"/>
        <w:rPr>
          <w:lang w:val="ru-RU"/>
        </w:rPr>
      </w:pPr>
    </w:p>
    <w:p w:rsidR="0086389C" w:rsidRDefault="0086389C" w:rsidP="0086389C">
      <w:pPr>
        <w:ind w:firstLine="567"/>
        <w:jc w:val="center"/>
        <w:rPr>
          <w:rStyle w:val="tlid-translation"/>
          <w:rFonts w:ascii="Times New Roman" w:hAnsi="Times New Roman"/>
          <w:sz w:val="24"/>
          <w:szCs w:val="24"/>
        </w:rPr>
      </w:pPr>
      <w:r>
        <w:rPr>
          <w:rFonts w:ascii="Times New Roman" w:hAnsi="Times New Roman"/>
          <w:b/>
          <w:noProof/>
          <w:sz w:val="24"/>
          <w:szCs w:val="24"/>
          <w:lang w:eastAsia="ru-RU"/>
        </w:rPr>
        <w:drawing>
          <wp:inline distT="0" distB="0" distL="0" distR="0" wp14:anchorId="694E26A8" wp14:editId="762DF0F7">
            <wp:extent cx="4849020" cy="4156743"/>
            <wp:effectExtent l="0" t="0" r="889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849020" cy="4156743"/>
                    </a:xfrm>
                    <a:prstGeom prst="rect">
                      <a:avLst/>
                    </a:prstGeom>
                    <a:noFill/>
                    <a:ln>
                      <a:noFill/>
                    </a:ln>
                  </pic:spPr>
                </pic:pic>
              </a:graphicData>
            </a:graphic>
          </wp:inline>
        </w:drawing>
      </w:r>
    </w:p>
    <w:p w:rsidR="0086389C" w:rsidRPr="0086389C" w:rsidRDefault="0086389C" w:rsidP="0086389C">
      <w:pPr>
        <w:pStyle w:val="Affiliation"/>
        <w:spacing w:line="360" w:lineRule="auto"/>
        <w:ind w:firstLine="567"/>
        <w:rPr>
          <w:sz w:val="24"/>
          <w:szCs w:val="24"/>
          <w:lang w:val="ru-RU"/>
        </w:rPr>
      </w:pPr>
      <w:r w:rsidRPr="0086389C">
        <w:rPr>
          <w:sz w:val="24"/>
          <w:szCs w:val="24"/>
          <w:lang w:val="ru-RU"/>
        </w:rPr>
        <w:t>Рисунок 2.1 -  Визуализация  фрагмента БД дескрипторов, описывающих вещество сульфадиазин в среде Rapid Miner</w:t>
      </w:r>
    </w:p>
    <w:p w:rsidR="00382171" w:rsidRPr="00E74507" w:rsidRDefault="00382171" w:rsidP="00382171">
      <w:pPr>
        <w:ind w:left="927" w:hanging="927"/>
        <w:jc w:val="center"/>
        <w:rPr>
          <w:sz w:val="24"/>
          <w:szCs w:val="24"/>
          <w:highlight w:val="yellow"/>
        </w:rPr>
      </w:pPr>
    </w:p>
    <w:p w:rsidR="003640FD" w:rsidRPr="003640FD" w:rsidRDefault="00592367" w:rsidP="003640FD">
      <w:pPr>
        <w:pStyle w:val="Affiliation"/>
        <w:spacing w:line="360" w:lineRule="auto"/>
        <w:ind w:firstLine="567"/>
        <w:jc w:val="both"/>
        <w:rPr>
          <w:sz w:val="24"/>
          <w:szCs w:val="24"/>
          <w:lang w:val="ru-RU"/>
        </w:rPr>
      </w:pPr>
      <w:r w:rsidRPr="00382171">
        <w:rPr>
          <w:sz w:val="24"/>
          <w:szCs w:val="24"/>
          <w:lang w:val="ru-RU"/>
        </w:rPr>
        <w:t xml:space="preserve">Для решения задачи прогнозирования сульфаниламиды можно разделить на следующие классы: 1 класс </w:t>
      </w:r>
      <w:r w:rsidR="00C03AE1">
        <w:rPr>
          <w:sz w:val="24"/>
          <w:szCs w:val="24"/>
          <w:lang w:val="ru-RU"/>
        </w:rPr>
        <w:t>–</w:t>
      </w:r>
      <w:r w:rsidRPr="00382171">
        <w:rPr>
          <w:sz w:val="24"/>
          <w:szCs w:val="24"/>
          <w:lang w:val="ru-RU"/>
        </w:rPr>
        <w:t xml:space="preserve"> сульфаниламиды короткого действия (менее 10 ч); 2 класс </w:t>
      </w:r>
      <w:r w:rsidR="00C03AE1">
        <w:rPr>
          <w:sz w:val="24"/>
          <w:szCs w:val="24"/>
          <w:lang w:val="ru-RU"/>
        </w:rPr>
        <w:t>–</w:t>
      </w:r>
      <w:r w:rsidRPr="00382171">
        <w:rPr>
          <w:sz w:val="24"/>
          <w:szCs w:val="24"/>
          <w:lang w:val="ru-RU"/>
        </w:rPr>
        <w:t xml:space="preserve"> сульфаниламиды средней длительности действия (10-24 ч); 3 класс</w:t>
      </w:r>
      <w:r w:rsidR="00382171">
        <w:rPr>
          <w:sz w:val="24"/>
          <w:szCs w:val="24"/>
          <w:lang w:val="ru-RU"/>
        </w:rPr>
        <w:t xml:space="preserve"> </w:t>
      </w:r>
      <w:r w:rsidR="00C03AE1">
        <w:rPr>
          <w:sz w:val="24"/>
          <w:szCs w:val="24"/>
          <w:lang w:val="ru-RU"/>
        </w:rPr>
        <w:t>–</w:t>
      </w:r>
      <w:r w:rsidRPr="00382171">
        <w:rPr>
          <w:sz w:val="24"/>
          <w:szCs w:val="24"/>
          <w:lang w:val="ru-RU"/>
        </w:rPr>
        <w:t xml:space="preserve"> сульфаниламиды длительного действия (24-48 ч). </w:t>
      </w:r>
      <w:r w:rsidR="008F10CB">
        <w:rPr>
          <w:sz w:val="24"/>
          <w:szCs w:val="24"/>
          <w:lang w:val="ru-RU"/>
        </w:rPr>
        <w:t xml:space="preserve">При решении задачи прогнозирования для удобства визуализации рассматривался 1 и 2 класс. </w:t>
      </w:r>
      <w:r w:rsidR="003640FD" w:rsidRPr="003640FD">
        <w:rPr>
          <w:sz w:val="24"/>
          <w:szCs w:val="24"/>
          <w:lang w:val="ru-RU"/>
        </w:rPr>
        <w:t xml:space="preserve">На рисунке 2.2 показан пример выделения информативных дескрипторов на основе GWO. Дескрипторы, у которых значение параметра </w:t>
      </w:r>
      <w:r w:rsidR="003640FD" w:rsidRPr="003640FD">
        <w:rPr>
          <w:i/>
          <w:sz w:val="24"/>
          <w:szCs w:val="24"/>
          <w:lang w:val="ru-RU"/>
        </w:rPr>
        <w:t>weight</w:t>
      </w:r>
      <w:r w:rsidR="003640FD" w:rsidRPr="003640FD">
        <w:rPr>
          <w:sz w:val="24"/>
          <w:szCs w:val="24"/>
          <w:lang w:val="ru-RU"/>
        </w:rPr>
        <w:t xml:space="preserve"> наибольшее, являются наиболее информативным. Остальные дескрипторы подлежат редукции. </w:t>
      </w:r>
    </w:p>
    <w:p w:rsidR="0086389C" w:rsidRPr="00733639" w:rsidRDefault="0086389C" w:rsidP="0086389C">
      <w:pPr>
        <w:tabs>
          <w:tab w:val="left" w:pos="2835"/>
        </w:tabs>
        <w:spacing w:before="1"/>
        <w:jc w:val="center"/>
        <w:rPr>
          <w:rFonts w:ascii="Trebuchet MS"/>
          <w:sz w:val="20"/>
        </w:rPr>
      </w:pPr>
      <w:r>
        <w:rPr>
          <w:rFonts w:ascii="Times New Roman" w:hAnsi="Times New Roman"/>
          <w:b/>
          <w:noProof/>
          <w:sz w:val="24"/>
          <w:szCs w:val="24"/>
          <w:lang w:eastAsia="ru-RU"/>
        </w:rPr>
        <w:lastRenderedPageBreak/>
        <w:drawing>
          <wp:inline distT="0" distB="0" distL="0" distR="0" wp14:anchorId="77596A0A" wp14:editId="3C4605F5">
            <wp:extent cx="5246369" cy="4643561"/>
            <wp:effectExtent l="0" t="0" r="0" b="508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270604" cy="4665011"/>
                    </a:xfrm>
                    <a:prstGeom prst="rect">
                      <a:avLst/>
                    </a:prstGeom>
                    <a:noFill/>
                    <a:ln>
                      <a:noFill/>
                    </a:ln>
                  </pic:spPr>
                </pic:pic>
              </a:graphicData>
            </a:graphic>
          </wp:inline>
        </w:drawing>
      </w:r>
    </w:p>
    <w:p w:rsidR="0086389C" w:rsidRPr="000A50FD" w:rsidRDefault="0086389C" w:rsidP="0086389C">
      <w:pPr>
        <w:shd w:val="clear" w:color="auto" w:fill="FFFFFF"/>
        <w:spacing w:after="0" w:line="360" w:lineRule="auto"/>
        <w:jc w:val="center"/>
        <w:rPr>
          <w:rFonts w:ascii="Times New Roman" w:hAnsi="Times New Roman"/>
          <w:sz w:val="24"/>
          <w:szCs w:val="24"/>
        </w:rPr>
      </w:pPr>
      <w:r w:rsidRPr="000A50FD">
        <w:rPr>
          <w:rFonts w:ascii="Times New Roman" w:hAnsi="Times New Roman"/>
          <w:sz w:val="24"/>
          <w:szCs w:val="24"/>
        </w:rPr>
        <w:t xml:space="preserve">Рисунок 2.2 </w:t>
      </w:r>
      <w:r w:rsidR="00C03AE1">
        <w:rPr>
          <w:rFonts w:ascii="Times New Roman" w:hAnsi="Times New Roman"/>
          <w:sz w:val="24"/>
          <w:szCs w:val="24"/>
        </w:rPr>
        <w:t>–</w:t>
      </w:r>
      <w:r w:rsidRPr="000A50FD">
        <w:rPr>
          <w:rFonts w:ascii="Times New Roman" w:hAnsi="Times New Roman"/>
          <w:sz w:val="24"/>
          <w:szCs w:val="24"/>
        </w:rPr>
        <w:t xml:space="preserve"> Пример выделения информативных дескрипторов химических соединений сульфаниламидов на основе метода оптимизации серых волков</w:t>
      </w:r>
    </w:p>
    <w:p w:rsidR="00382171" w:rsidRDefault="00382171" w:rsidP="00382171">
      <w:pPr>
        <w:pStyle w:val="Affiliation"/>
        <w:spacing w:line="360" w:lineRule="auto"/>
        <w:ind w:firstLine="567"/>
        <w:jc w:val="both"/>
        <w:rPr>
          <w:sz w:val="24"/>
          <w:szCs w:val="24"/>
          <w:lang w:val="ru-RU"/>
        </w:rPr>
      </w:pPr>
    </w:p>
    <w:p w:rsidR="003640FD" w:rsidRPr="00D85B40" w:rsidRDefault="003640FD" w:rsidP="003640FD">
      <w:pPr>
        <w:pStyle w:val="Affiliation"/>
        <w:spacing w:line="360" w:lineRule="auto"/>
        <w:ind w:firstLine="567"/>
        <w:jc w:val="both"/>
        <w:rPr>
          <w:sz w:val="24"/>
          <w:szCs w:val="24"/>
          <w:lang w:val="ru-RU"/>
        </w:rPr>
      </w:pPr>
      <w:r w:rsidRPr="003640FD">
        <w:rPr>
          <w:sz w:val="24"/>
          <w:szCs w:val="24"/>
          <w:lang w:val="ru-RU"/>
        </w:rPr>
        <w:t xml:space="preserve">После редукции неинформативных дескрипторов размерность БД сульфаниламидов составляет </w:t>
      </w:r>
      <w:r w:rsidR="00F548EF">
        <w:rPr>
          <w:sz w:val="24"/>
          <w:szCs w:val="24"/>
          <w:lang w:val="ru-RU"/>
        </w:rPr>
        <w:t>R=15x200, 3000 ат</w:t>
      </w:r>
      <w:r w:rsidRPr="003640FD">
        <w:rPr>
          <w:sz w:val="24"/>
          <w:szCs w:val="24"/>
          <w:lang w:val="ru-RU"/>
        </w:rPr>
        <w:t>рибутов данных.</w:t>
      </w:r>
      <w:r>
        <w:rPr>
          <w:sz w:val="24"/>
          <w:szCs w:val="24"/>
          <w:lang w:val="ru-RU"/>
        </w:rPr>
        <w:t xml:space="preserve"> </w:t>
      </w:r>
      <w:r w:rsidRPr="003640FD">
        <w:rPr>
          <w:sz w:val="24"/>
          <w:szCs w:val="24"/>
          <w:lang w:val="ru-RU"/>
        </w:rPr>
        <w:t xml:space="preserve">Для обоснования эффективности выделения информативных дескрипторов на основе GWO сравним результаты решения задачи классификации </w:t>
      </w:r>
      <w:r w:rsidRPr="00D85B40">
        <w:rPr>
          <w:sz w:val="24"/>
          <w:szCs w:val="24"/>
          <w:lang w:val="ru-RU"/>
        </w:rPr>
        <w:t xml:space="preserve">на основе следующих алгоритмов распознавания образов: Наивный Байесовский алгоритм (Naïve Bayes), логистическая регрессия (Logistic Regression), деревья решений (Decision Tree), случайный лес (Random Forest), метод опорных векторов (Support Vector Machine). На </w:t>
      </w:r>
      <w:r w:rsidR="008701C3" w:rsidRPr="00D85B40">
        <w:rPr>
          <w:sz w:val="24"/>
          <w:szCs w:val="24"/>
          <w:lang w:val="ru-RU"/>
        </w:rPr>
        <w:t>р</w:t>
      </w:r>
      <w:r w:rsidRPr="00D85B40">
        <w:rPr>
          <w:sz w:val="24"/>
          <w:szCs w:val="24"/>
          <w:lang w:val="ru-RU"/>
        </w:rPr>
        <w:t xml:space="preserve">исунке 2.3 представлены результаты анализа БД без предварительной обработки данных. Точность прогнозирования низкая и варьируется от 57% до 61%. </w:t>
      </w:r>
    </w:p>
    <w:p w:rsidR="003640FD" w:rsidRPr="003640FD" w:rsidRDefault="003640FD" w:rsidP="003640FD">
      <w:pPr>
        <w:pStyle w:val="Affiliation"/>
        <w:spacing w:line="360" w:lineRule="auto"/>
        <w:ind w:firstLine="567"/>
        <w:jc w:val="both"/>
        <w:rPr>
          <w:sz w:val="24"/>
          <w:szCs w:val="24"/>
          <w:lang w:val="ru-RU"/>
        </w:rPr>
      </w:pPr>
      <w:r w:rsidRPr="00D85B40">
        <w:rPr>
          <w:sz w:val="24"/>
          <w:szCs w:val="24"/>
          <w:lang w:val="ru-RU"/>
        </w:rPr>
        <w:t xml:space="preserve">В </w:t>
      </w:r>
      <w:r w:rsidR="00F548EF" w:rsidRPr="00D85B40">
        <w:rPr>
          <w:sz w:val="24"/>
          <w:szCs w:val="24"/>
          <w:lang w:val="ru-RU"/>
        </w:rPr>
        <w:t xml:space="preserve">Приложении </w:t>
      </w:r>
      <w:r w:rsidR="00F05AA9" w:rsidRPr="00D85B40">
        <w:rPr>
          <w:sz w:val="24"/>
          <w:szCs w:val="24"/>
          <w:lang w:val="ru-RU"/>
        </w:rPr>
        <w:t>Ж</w:t>
      </w:r>
      <w:r w:rsidR="00F548EF" w:rsidRPr="00D85B40">
        <w:rPr>
          <w:sz w:val="24"/>
          <w:szCs w:val="24"/>
          <w:lang w:val="ru-RU"/>
        </w:rPr>
        <w:t xml:space="preserve"> </w:t>
      </w:r>
      <w:r w:rsidRPr="00D85B40">
        <w:rPr>
          <w:sz w:val="24"/>
          <w:szCs w:val="24"/>
          <w:lang w:val="ru-RU"/>
        </w:rPr>
        <w:t xml:space="preserve">представлен сравнительный анализ рассматриваемых алгоритмов классификации по следующим показателям: </w:t>
      </w:r>
      <w:r w:rsidR="00245D84" w:rsidRPr="00D85B40">
        <w:rPr>
          <w:sz w:val="24"/>
          <w:szCs w:val="24"/>
          <w:lang w:val="ru-RU"/>
        </w:rPr>
        <w:t>эффективность (accuracy)</w:t>
      </w:r>
      <w:r w:rsidRPr="00D85B40">
        <w:rPr>
          <w:sz w:val="24"/>
          <w:szCs w:val="24"/>
          <w:lang w:val="ru-RU"/>
        </w:rPr>
        <w:t xml:space="preserve">, </w:t>
      </w:r>
      <w:r w:rsidR="00245D84" w:rsidRPr="00D85B40">
        <w:rPr>
          <w:sz w:val="24"/>
          <w:szCs w:val="24"/>
          <w:lang w:val="ru-RU"/>
        </w:rPr>
        <w:t>ошибка классификации (</w:t>
      </w:r>
      <w:r w:rsidRPr="00D85B40">
        <w:rPr>
          <w:sz w:val="24"/>
          <w:szCs w:val="24"/>
          <w:lang w:val="ru-RU"/>
        </w:rPr>
        <w:t>classification</w:t>
      </w:r>
      <w:r w:rsidRPr="003640FD">
        <w:rPr>
          <w:sz w:val="24"/>
          <w:szCs w:val="24"/>
          <w:lang w:val="ru-RU"/>
        </w:rPr>
        <w:t xml:space="preserve"> error</w:t>
      </w:r>
      <w:r w:rsidR="00245D84">
        <w:rPr>
          <w:sz w:val="24"/>
          <w:szCs w:val="24"/>
          <w:lang w:val="ru-RU"/>
        </w:rPr>
        <w:t>)</w:t>
      </w:r>
      <w:r w:rsidRPr="003640FD">
        <w:rPr>
          <w:sz w:val="24"/>
          <w:szCs w:val="24"/>
          <w:lang w:val="ru-RU"/>
        </w:rPr>
        <w:t xml:space="preserve">, </w:t>
      </w:r>
      <w:r w:rsidR="00245D84">
        <w:rPr>
          <w:sz w:val="24"/>
          <w:szCs w:val="24"/>
          <w:lang w:val="ru-RU"/>
        </w:rPr>
        <w:t xml:space="preserve">площадь под </w:t>
      </w:r>
      <w:r w:rsidR="00245D84">
        <w:rPr>
          <w:sz w:val="24"/>
          <w:szCs w:val="24"/>
        </w:rPr>
        <w:t>ROC</w:t>
      </w:r>
      <w:r w:rsidR="00245D84" w:rsidRPr="00245D84">
        <w:rPr>
          <w:sz w:val="24"/>
          <w:szCs w:val="24"/>
          <w:lang w:val="ru-RU"/>
        </w:rPr>
        <w:t xml:space="preserve"> </w:t>
      </w:r>
      <w:r w:rsidR="00C03AE1">
        <w:rPr>
          <w:sz w:val="24"/>
          <w:szCs w:val="24"/>
          <w:lang w:val="ru-RU"/>
        </w:rPr>
        <w:t>–</w:t>
      </w:r>
      <w:r w:rsidR="00245D84" w:rsidRPr="00245D84">
        <w:rPr>
          <w:sz w:val="24"/>
          <w:szCs w:val="24"/>
          <w:lang w:val="ru-RU"/>
        </w:rPr>
        <w:t xml:space="preserve"> </w:t>
      </w:r>
      <w:r w:rsidR="00245D84">
        <w:rPr>
          <w:sz w:val="24"/>
          <w:szCs w:val="24"/>
          <w:lang w:val="ru-RU"/>
        </w:rPr>
        <w:t>кривой ошибок</w:t>
      </w:r>
      <w:r w:rsidR="00245D84" w:rsidRPr="00245D84">
        <w:rPr>
          <w:sz w:val="24"/>
          <w:szCs w:val="24"/>
          <w:lang w:val="ru-RU"/>
        </w:rPr>
        <w:t xml:space="preserve">, </w:t>
      </w:r>
      <w:r w:rsidRPr="003640FD">
        <w:rPr>
          <w:sz w:val="24"/>
          <w:szCs w:val="24"/>
          <w:lang w:val="ru-RU"/>
        </w:rPr>
        <w:t xml:space="preserve">AUC (Area Under Receiver Operating Characteristic Curve), </w:t>
      </w:r>
      <w:r w:rsidR="00245D84">
        <w:rPr>
          <w:sz w:val="24"/>
          <w:szCs w:val="24"/>
          <w:lang w:val="ru-RU"/>
        </w:rPr>
        <w:t>точность (</w:t>
      </w:r>
      <w:r w:rsidRPr="003640FD">
        <w:rPr>
          <w:sz w:val="24"/>
          <w:szCs w:val="24"/>
          <w:lang w:val="ru-RU"/>
        </w:rPr>
        <w:t>Precision</w:t>
      </w:r>
      <w:r w:rsidR="00245D84">
        <w:rPr>
          <w:sz w:val="24"/>
          <w:szCs w:val="24"/>
          <w:lang w:val="ru-RU"/>
        </w:rPr>
        <w:t>)</w:t>
      </w:r>
      <w:r w:rsidRPr="003640FD">
        <w:rPr>
          <w:sz w:val="24"/>
          <w:szCs w:val="24"/>
          <w:lang w:val="ru-RU"/>
        </w:rPr>
        <w:t>,</w:t>
      </w:r>
      <w:r w:rsidR="00245D84">
        <w:rPr>
          <w:sz w:val="24"/>
          <w:szCs w:val="24"/>
          <w:lang w:val="ru-RU"/>
        </w:rPr>
        <w:t xml:space="preserve"> чувствительность</w:t>
      </w:r>
      <w:r w:rsidRPr="003640FD">
        <w:rPr>
          <w:sz w:val="24"/>
          <w:szCs w:val="24"/>
          <w:lang w:val="ru-RU"/>
        </w:rPr>
        <w:t xml:space="preserve"> </w:t>
      </w:r>
      <w:r w:rsidR="00245D84">
        <w:rPr>
          <w:sz w:val="24"/>
          <w:szCs w:val="24"/>
          <w:lang w:val="ru-RU"/>
        </w:rPr>
        <w:t>(</w:t>
      </w:r>
      <w:r w:rsidRPr="003640FD">
        <w:rPr>
          <w:sz w:val="24"/>
          <w:szCs w:val="24"/>
          <w:lang w:val="ru-RU"/>
        </w:rPr>
        <w:t>Sensitivity</w:t>
      </w:r>
      <w:r w:rsidR="00245D84">
        <w:rPr>
          <w:sz w:val="24"/>
          <w:szCs w:val="24"/>
          <w:lang w:val="ru-RU"/>
        </w:rPr>
        <w:t>)</w:t>
      </w:r>
      <w:r w:rsidRPr="003640FD">
        <w:rPr>
          <w:sz w:val="24"/>
          <w:szCs w:val="24"/>
          <w:lang w:val="ru-RU"/>
        </w:rPr>
        <w:t xml:space="preserve">, </w:t>
      </w:r>
      <w:r w:rsidR="00245D84">
        <w:rPr>
          <w:sz w:val="24"/>
          <w:szCs w:val="24"/>
          <w:lang w:val="ru-RU"/>
        </w:rPr>
        <w:t>специфичность (</w:t>
      </w:r>
      <w:r w:rsidRPr="003640FD">
        <w:rPr>
          <w:sz w:val="24"/>
          <w:szCs w:val="24"/>
          <w:lang w:val="ru-RU"/>
        </w:rPr>
        <w:t>Specificity</w:t>
      </w:r>
      <w:r w:rsidR="00245D84">
        <w:rPr>
          <w:sz w:val="24"/>
          <w:szCs w:val="24"/>
          <w:lang w:val="ru-RU"/>
        </w:rPr>
        <w:t>)</w:t>
      </w:r>
      <w:r w:rsidRPr="003640FD">
        <w:rPr>
          <w:sz w:val="24"/>
          <w:szCs w:val="24"/>
          <w:lang w:val="ru-RU"/>
        </w:rPr>
        <w:t xml:space="preserve">, </w:t>
      </w:r>
      <w:r w:rsidR="00245D84">
        <w:rPr>
          <w:sz w:val="24"/>
          <w:szCs w:val="24"/>
          <w:lang w:val="ru-RU"/>
        </w:rPr>
        <w:t>временные характеристики (</w:t>
      </w:r>
      <w:r w:rsidRPr="003640FD">
        <w:rPr>
          <w:sz w:val="24"/>
          <w:szCs w:val="24"/>
          <w:lang w:val="ru-RU"/>
        </w:rPr>
        <w:t xml:space="preserve">Total time, </w:t>
      </w:r>
      <w:r w:rsidR="00245D84">
        <w:rPr>
          <w:sz w:val="24"/>
          <w:szCs w:val="24"/>
        </w:rPr>
        <w:t>t</w:t>
      </w:r>
      <w:r w:rsidRPr="003640FD">
        <w:rPr>
          <w:sz w:val="24"/>
          <w:szCs w:val="24"/>
          <w:lang w:val="ru-RU"/>
        </w:rPr>
        <w:t xml:space="preserve">raining </w:t>
      </w:r>
      <w:r w:rsidR="00245D84">
        <w:rPr>
          <w:sz w:val="24"/>
          <w:szCs w:val="24"/>
        </w:rPr>
        <w:t>t</w:t>
      </w:r>
      <w:r w:rsidRPr="003640FD">
        <w:rPr>
          <w:sz w:val="24"/>
          <w:szCs w:val="24"/>
          <w:lang w:val="ru-RU"/>
        </w:rPr>
        <w:t xml:space="preserve">ime, </w:t>
      </w:r>
      <w:r w:rsidR="00245D84">
        <w:rPr>
          <w:sz w:val="24"/>
          <w:szCs w:val="24"/>
        </w:rPr>
        <w:t>s</w:t>
      </w:r>
      <w:r w:rsidRPr="003640FD">
        <w:rPr>
          <w:sz w:val="24"/>
          <w:szCs w:val="24"/>
          <w:lang w:val="ru-RU"/>
        </w:rPr>
        <w:t>coring time</w:t>
      </w:r>
      <w:r w:rsidR="00245D84" w:rsidRPr="00245D84">
        <w:rPr>
          <w:sz w:val="24"/>
          <w:szCs w:val="24"/>
          <w:lang w:val="ru-RU"/>
        </w:rPr>
        <w:t>)</w:t>
      </w:r>
      <w:r w:rsidRPr="003640FD">
        <w:rPr>
          <w:sz w:val="24"/>
          <w:szCs w:val="24"/>
          <w:lang w:val="ru-RU"/>
        </w:rPr>
        <w:t xml:space="preserve">. </w:t>
      </w:r>
    </w:p>
    <w:p w:rsidR="003640FD" w:rsidRDefault="003640FD" w:rsidP="003640FD">
      <w:pPr>
        <w:jc w:val="center"/>
        <w:rPr>
          <w:rStyle w:val="tlid-translation"/>
          <w:rFonts w:ascii="Times New Roman" w:hAnsi="Times New Roman"/>
          <w:b/>
          <w:sz w:val="24"/>
          <w:szCs w:val="24"/>
        </w:rPr>
      </w:pPr>
      <w:r>
        <w:rPr>
          <w:rFonts w:ascii="Times New Roman" w:hAnsi="Times New Roman"/>
          <w:b/>
          <w:noProof/>
          <w:sz w:val="24"/>
          <w:szCs w:val="24"/>
          <w:lang w:eastAsia="ru-RU"/>
        </w:rPr>
        <w:lastRenderedPageBreak/>
        <w:drawing>
          <wp:inline distT="0" distB="0" distL="0" distR="0" wp14:anchorId="226DAE3F" wp14:editId="64C269B9">
            <wp:extent cx="5786323" cy="1989734"/>
            <wp:effectExtent l="0" t="0" r="508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789607" cy="1990863"/>
                    </a:xfrm>
                    <a:prstGeom prst="rect">
                      <a:avLst/>
                    </a:prstGeom>
                    <a:noFill/>
                    <a:ln>
                      <a:noFill/>
                    </a:ln>
                  </pic:spPr>
                </pic:pic>
              </a:graphicData>
            </a:graphic>
          </wp:inline>
        </w:drawing>
      </w:r>
    </w:p>
    <w:p w:rsidR="003640FD" w:rsidRDefault="003640FD" w:rsidP="003640FD">
      <w:pPr>
        <w:pStyle w:val="Affiliation"/>
        <w:spacing w:line="360" w:lineRule="auto"/>
        <w:ind w:firstLine="567"/>
        <w:rPr>
          <w:sz w:val="24"/>
          <w:szCs w:val="24"/>
          <w:lang w:val="ru-RU"/>
        </w:rPr>
      </w:pPr>
      <w:r w:rsidRPr="003640FD">
        <w:rPr>
          <w:sz w:val="24"/>
          <w:szCs w:val="24"/>
          <w:lang w:val="ru-RU"/>
        </w:rPr>
        <w:t xml:space="preserve">Рисунок 2.3 </w:t>
      </w:r>
      <w:r w:rsidR="00C03AE1">
        <w:rPr>
          <w:sz w:val="24"/>
          <w:szCs w:val="24"/>
          <w:lang w:val="ru-RU"/>
        </w:rPr>
        <w:t>–</w:t>
      </w:r>
      <w:r w:rsidRPr="003640FD">
        <w:rPr>
          <w:sz w:val="24"/>
          <w:szCs w:val="24"/>
          <w:lang w:val="ru-RU"/>
        </w:rPr>
        <w:t xml:space="preserve"> Эффективность решения задачи классификации сульфаниламидов с различной продолжительностью действия на основе различных алгоритмов искусственного интеллекта</w:t>
      </w:r>
    </w:p>
    <w:p w:rsidR="00F548EF" w:rsidRPr="003640FD" w:rsidRDefault="00F548EF" w:rsidP="003640FD">
      <w:pPr>
        <w:pStyle w:val="Affiliation"/>
        <w:spacing w:line="360" w:lineRule="auto"/>
        <w:ind w:firstLine="567"/>
        <w:rPr>
          <w:sz w:val="24"/>
          <w:szCs w:val="24"/>
          <w:lang w:val="ru-RU"/>
        </w:rPr>
      </w:pPr>
    </w:p>
    <w:p w:rsidR="00F548EF" w:rsidRPr="00F548EF" w:rsidRDefault="00F548EF" w:rsidP="00F548EF">
      <w:pPr>
        <w:pStyle w:val="Affiliation"/>
        <w:spacing w:line="360" w:lineRule="auto"/>
        <w:ind w:firstLine="567"/>
        <w:jc w:val="both"/>
        <w:rPr>
          <w:sz w:val="24"/>
          <w:szCs w:val="24"/>
          <w:lang w:val="ru-RU"/>
        </w:rPr>
      </w:pPr>
      <w:r w:rsidRPr="00F548EF">
        <w:rPr>
          <w:sz w:val="24"/>
          <w:szCs w:val="24"/>
          <w:lang w:val="ru-RU"/>
        </w:rPr>
        <w:t>Далее рассмотрим результаты прогнозир</w:t>
      </w:r>
      <w:r>
        <w:rPr>
          <w:sz w:val="24"/>
          <w:szCs w:val="24"/>
          <w:lang w:val="ru-RU"/>
        </w:rPr>
        <w:t>ования на основе оптимальной БД д</w:t>
      </w:r>
      <w:r w:rsidRPr="00F548EF">
        <w:rPr>
          <w:sz w:val="24"/>
          <w:szCs w:val="24"/>
          <w:lang w:val="ru-RU"/>
        </w:rPr>
        <w:t xml:space="preserve">ескрипторов сульфаниламидов, составленной после редукции неинформативных признаков с помощью GWO (Рисунок </w:t>
      </w:r>
      <w:r>
        <w:rPr>
          <w:sz w:val="24"/>
          <w:szCs w:val="24"/>
        </w:rPr>
        <w:t>2.4</w:t>
      </w:r>
      <w:r w:rsidRPr="00F548EF">
        <w:rPr>
          <w:sz w:val="24"/>
          <w:szCs w:val="24"/>
          <w:lang w:val="ru-RU"/>
        </w:rPr>
        <w:t xml:space="preserve">).  </w:t>
      </w:r>
    </w:p>
    <w:p w:rsidR="00F548EF" w:rsidRPr="00F54AFD" w:rsidRDefault="00F548EF" w:rsidP="003640FD">
      <w:pPr>
        <w:jc w:val="both"/>
        <w:rPr>
          <w:rStyle w:val="tlid-translation"/>
          <w:rFonts w:ascii="Times New Roman" w:hAnsi="Times New Roman"/>
          <w:b/>
          <w:sz w:val="24"/>
          <w:szCs w:val="24"/>
          <w:lang w:val="kk-KZ"/>
        </w:rPr>
      </w:pPr>
    </w:p>
    <w:p w:rsidR="003640FD" w:rsidRDefault="003640FD" w:rsidP="00F548EF">
      <w:pPr>
        <w:jc w:val="center"/>
        <w:rPr>
          <w:rStyle w:val="tlid-translation"/>
          <w:rFonts w:ascii="Times New Roman" w:hAnsi="Times New Roman"/>
          <w:b/>
          <w:sz w:val="24"/>
          <w:szCs w:val="24"/>
        </w:rPr>
      </w:pPr>
      <w:r>
        <w:rPr>
          <w:rFonts w:ascii="Times New Roman" w:hAnsi="Times New Roman"/>
          <w:b/>
          <w:noProof/>
          <w:sz w:val="24"/>
          <w:szCs w:val="24"/>
          <w:lang w:eastAsia="ru-RU"/>
        </w:rPr>
        <w:drawing>
          <wp:inline distT="0" distB="0" distL="0" distR="0" wp14:anchorId="115EB8F3" wp14:editId="79E9F47A">
            <wp:extent cx="5677232" cy="1820449"/>
            <wp:effectExtent l="0" t="0" r="0" b="889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679479" cy="1821169"/>
                    </a:xfrm>
                    <a:prstGeom prst="rect">
                      <a:avLst/>
                    </a:prstGeom>
                    <a:noFill/>
                    <a:ln>
                      <a:noFill/>
                    </a:ln>
                  </pic:spPr>
                </pic:pic>
              </a:graphicData>
            </a:graphic>
          </wp:inline>
        </w:drawing>
      </w:r>
    </w:p>
    <w:p w:rsidR="003640FD" w:rsidRPr="00F548EF" w:rsidRDefault="00F548EF" w:rsidP="00B605D4">
      <w:pPr>
        <w:pStyle w:val="Affiliation"/>
        <w:spacing w:line="360" w:lineRule="auto"/>
        <w:ind w:firstLine="567"/>
        <w:rPr>
          <w:sz w:val="24"/>
          <w:szCs w:val="24"/>
          <w:lang w:val="ru-RU"/>
        </w:rPr>
      </w:pPr>
      <w:r w:rsidRPr="00F548EF">
        <w:rPr>
          <w:sz w:val="24"/>
          <w:szCs w:val="24"/>
          <w:lang w:val="ru-RU"/>
        </w:rPr>
        <w:t>Рисунок 2.</w:t>
      </w:r>
      <w:r w:rsidR="00B605D4">
        <w:rPr>
          <w:sz w:val="24"/>
          <w:szCs w:val="24"/>
          <w:lang w:val="ru-RU"/>
        </w:rPr>
        <w:t>4</w:t>
      </w:r>
      <w:r w:rsidRPr="00F548EF">
        <w:rPr>
          <w:sz w:val="24"/>
          <w:szCs w:val="24"/>
          <w:lang w:val="ru-RU"/>
        </w:rPr>
        <w:t xml:space="preserve"> </w:t>
      </w:r>
      <w:r w:rsidR="00C03AE1">
        <w:rPr>
          <w:sz w:val="24"/>
          <w:szCs w:val="24"/>
          <w:lang w:val="ru-RU"/>
        </w:rPr>
        <w:t>–</w:t>
      </w:r>
      <w:r w:rsidR="00B605D4">
        <w:rPr>
          <w:sz w:val="24"/>
          <w:szCs w:val="24"/>
          <w:lang w:val="ru-RU"/>
        </w:rPr>
        <w:t xml:space="preserve"> </w:t>
      </w:r>
      <w:r w:rsidR="003640FD" w:rsidRPr="00F548EF">
        <w:rPr>
          <w:sz w:val="24"/>
          <w:szCs w:val="24"/>
          <w:lang w:val="ru-RU"/>
        </w:rPr>
        <w:t>Эффективность решения задачи классификации сульфаниламидов с различной продолжительностью действия на основе различных алгоритмов искусственного интеллекта после редукции неинформативных дескрипторов на основе GWO</w:t>
      </w:r>
    </w:p>
    <w:p w:rsidR="003640FD" w:rsidRPr="00B605D4" w:rsidRDefault="003640FD" w:rsidP="00B605D4">
      <w:pPr>
        <w:pStyle w:val="Affiliation"/>
        <w:spacing w:line="360" w:lineRule="auto"/>
        <w:ind w:firstLine="567"/>
        <w:jc w:val="both"/>
        <w:rPr>
          <w:sz w:val="24"/>
          <w:szCs w:val="24"/>
          <w:lang w:val="ru-RU"/>
        </w:rPr>
      </w:pPr>
    </w:p>
    <w:p w:rsidR="003640FD" w:rsidRPr="00B605D4" w:rsidRDefault="003640FD" w:rsidP="00B605D4">
      <w:pPr>
        <w:pStyle w:val="Affiliation"/>
        <w:spacing w:line="360" w:lineRule="auto"/>
        <w:ind w:firstLine="567"/>
        <w:jc w:val="both"/>
        <w:rPr>
          <w:sz w:val="24"/>
          <w:szCs w:val="24"/>
          <w:lang w:val="ru-RU"/>
        </w:rPr>
      </w:pPr>
      <w:r w:rsidRPr="00B605D4">
        <w:rPr>
          <w:sz w:val="24"/>
          <w:szCs w:val="24"/>
          <w:lang w:val="ru-RU"/>
        </w:rPr>
        <w:t xml:space="preserve">В </w:t>
      </w:r>
      <w:r w:rsidR="00B605D4" w:rsidRPr="003A35F5">
        <w:rPr>
          <w:sz w:val="24"/>
          <w:szCs w:val="24"/>
          <w:lang w:val="ru-RU"/>
        </w:rPr>
        <w:t xml:space="preserve">Приложении </w:t>
      </w:r>
      <w:r w:rsidR="00F05AA9" w:rsidRPr="003A35F5">
        <w:rPr>
          <w:sz w:val="24"/>
          <w:szCs w:val="24"/>
          <w:lang w:val="ru-RU"/>
        </w:rPr>
        <w:t>Ж</w:t>
      </w:r>
      <w:r w:rsidRPr="003A35F5">
        <w:rPr>
          <w:sz w:val="24"/>
          <w:szCs w:val="24"/>
          <w:lang w:val="ru-RU"/>
        </w:rPr>
        <w:t xml:space="preserve"> представлен сравнительный анализ обработки оптимальной БД дескрипторов сульфаниламидов. По результатам исследований видно, что точность прогнозирования для каждого алгоритма существенно увеличилась и процент точности составляет от 69,6% до 93,7%. </w:t>
      </w:r>
      <w:r w:rsidR="00B605D4" w:rsidRPr="003A35F5">
        <w:rPr>
          <w:sz w:val="24"/>
          <w:szCs w:val="24"/>
          <w:lang w:val="ru-RU"/>
        </w:rPr>
        <w:t>Для о</w:t>
      </w:r>
      <w:r w:rsidRPr="003A35F5">
        <w:rPr>
          <w:sz w:val="24"/>
          <w:szCs w:val="24"/>
          <w:lang w:val="ru-RU"/>
        </w:rPr>
        <w:t xml:space="preserve">ценки качества бинарной классификации на </w:t>
      </w:r>
      <w:r w:rsidR="00311FF6" w:rsidRPr="003A35F5">
        <w:rPr>
          <w:sz w:val="24"/>
          <w:szCs w:val="24"/>
          <w:lang w:val="ru-RU"/>
        </w:rPr>
        <w:t>р</w:t>
      </w:r>
      <w:r w:rsidRPr="003A35F5">
        <w:rPr>
          <w:sz w:val="24"/>
          <w:szCs w:val="24"/>
          <w:lang w:val="ru-RU"/>
        </w:rPr>
        <w:t xml:space="preserve">исунке </w:t>
      </w:r>
      <w:r w:rsidR="00311FF6" w:rsidRPr="003A35F5">
        <w:rPr>
          <w:sz w:val="24"/>
          <w:szCs w:val="24"/>
          <w:lang w:val="ru-RU"/>
        </w:rPr>
        <w:t>2.5</w:t>
      </w:r>
      <w:r w:rsidRPr="003A35F5">
        <w:rPr>
          <w:sz w:val="24"/>
          <w:szCs w:val="24"/>
          <w:lang w:val="ru-RU"/>
        </w:rPr>
        <w:t xml:space="preserve"> представлен график кривой ошибок (Receiver Operating Characteristic, ROC), который</w:t>
      </w:r>
      <w:r w:rsidRPr="00B605D4">
        <w:rPr>
          <w:sz w:val="24"/>
          <w:szCs w:val="24"/>
          <w:lang w:val="ru-RU"/>
        </w:rPr>
        <w:t xml:space="preserve"> также позволяет оценить эффективность применения метода оптимизации серых волков для </w:t>
      </w:r>
      <w:r w:rsidRPr="00B605D4">
        <w:rPr>
          <w:sz w:val="24"/>
          <w:szCs w:val="24"/>
          <w:lang w:val="ru-RU"/>
        </w:rPr>
        <w:lastRenderedPageBreak/>
        <w:t xml:space="preserve">редукции неинформативных дескрипторов. Чем ближе кривая к левому верхнему углу, тем наиболее точный прогноз даёт модель. </w:t>
      </w:r>
    </w:p>
    <w:p w:rsidR="003640FD" w:rsidRPr="007663F5" w:rsidRDefault="003640FD" w:rsidP="003640FD">
      <w:pPr>
        <w:ind w:left="1418" w:firstLine="283"/>
        <w:jc w:val="both"/>
        <w:rPr>
          <w:rFonts w:ascii="Georgia" w:hAnsi="Georgia"/>
          <w:sz w:val="20"/>
        </w:rPr>
      </w:pPr>
    </w:p>
    <w:p w:rsidR="003640FD" w:rsidRDefault="003640FD" w:rsidP="00BD7B56">
      <w:pPr>
        <w:jc w:val="center"/>
        <w:rPr>
          <w:rStyle w:val="tlid-translation"/>
          <w:rFonts w:ascii="Times New Roman" w:hAnsi="Times New Roman"/>
          <w:b/>
          <w:sz w:val="24"/>
          <w:szCs w:val="24"/>
        </w:rPr>
      </w:pPr>
      <w:r>
        <w:rPr>
          <w:rFonts w:ascii="Times New Roman" w:hAnsi="Times New Roman"/>
          <w:b/>
          <w:noProof/>
          <w:sz w:val="24"/>
          <w:szCs w:val="24"/>
          <w:lang w:eastAsia="ru-RU"/>
        </w:rPr>
        <w:drawing>
          <wp:inline distT="0" distB="0" distL="0" distR="0" wp14:anchorId="1F54E0FC" wp14:editId="1647F658">
            <wp:extent cx="2876550" cy="2514600"/>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878520" cy="2516322"/>
                    </a:xfrm>
                    <a:prstGeom prst="rect">
                      <a:avLst/>
                    </a:prstGeom>
                    <a:noFill/>
                    <a:ln>
                      <a:noFill/>
                    </a:ln>
                  </pic:spPr>
                </pic:pic>
              </a:graphicData>
            </a:graphic>
          </wp:inline>
        </w:drawing>
      </w:r>
      <w:r>
        <w:rPr>
          <w:rFonts w:ascii="Times New Roman" w:hAnsi="Times New Roman"/>
          <w:b/>
          <w:noProof/>
          <w:sz w:val="24"/>
          <w:szCs w:val="24"/>
          <w:lang w:eastAsia="ru-RU"/>
        </w:rPr>
        <w:drawing>
          <wp:inline distT="0" distB="0" distL="0" distR="0" wp14:anchorId="61C25CCB" wp14:editId="786EB4E1">
            <wp:extent cx="3105150" cy="2400300"/>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105150" cy="2400300"/>
                    </a:xfrm>
                    <a:prstGeom prst="rect">
                      <a:avLst/>
                    </a:prstGeom>
                    <a:noFill/>
                    <a:ln>
                      <a:noFill/>
                    </a:ln>
                  </pic:spPr>
                </pic:pic>
              </a:graphicData>
            </a:graphic>
          </wp:inline>
        </w:drawing>
      </w:r>
    </w:p>
    <w:p w:rsidR="003640FD" w:rsidRPr="00A1256E" w:rsidRDefault="004600C0" w:rsidP="00A1256E">
      <w:pPr>
        <w:pStyle w:val="Affiliation"/>
        <w:spacing w:line="360" w:lineRule="auto"/>
        <w:ind w:firstLine="567"/>
        <w:rPr>
          <w:sz w:val="24"/>
          <w:szCs w:val="24"/>
          <w:lang w:val="ru-RU"/>
        </w:rPr>
      </w:pPr>
      <w:r>
        <w:rPr>
          <w:sz w:val="24"/>
          <w:szCs w:val="24"/>
          <w:lang w:val="ru-RU"/>
        </w:rPr>
        <w:t>Рисунок 2.5 -</w:t>
      </w:r>
      <w:r w:rsidR="003640FD" w:rsidRPr="00A1256E">
        <w:rPr>
          <w:sz w:val="24"/>
          <w:szCs w:val="24"/>
          <w:lang w:val="ru-RU"/>
        </w:rPr>
        <w:t xml:space="preserve"> График кривой ошибок моделей классификации до выделения информативных дескрипторов и после на основе GWO</w:t>
      </w:r>
    </w:p>
    <w:p w:rsidR="003640FD" w:rsidRPr="00A1256E" w:rsidRDefault="003640FD" w:rsidP="00A1256E">
      <w:pPr>
        <w:pStyle w:val="Affiliation"/>
        <w:spacing w:line="360" w:lineRule="auto"/>
        <w:ind w:firstLine="567"/>
        <w:rPr>
          <w:sz w:val="24"/>
          <w:szCs w:val="24"/>
          <w:lang w:val="ru-RU"/>
        </w:rPr>
      </w:pPr>
    </w:p>
    <w:p w:rsidR="003640FD" w:rsidRPr="00A1256E" w:rsidRDefault="003640FD" w:rsidP="00A1256E">
      <w:pPr>
        <w:pStyle w:val="Affiliation"/>
        <w:spacing w:line="360" w:lineRule="auto"/>
        <w:ind w:firstLine="567"/>
        <w:jc w:val="both"/>
        <w:rPr>
          <w:sz w:val="24"/>
          <w:szCs w:val="24"/>
          <w:lang w:val="ru-RU"/>
        </w:rPr>
      </w:pPr>
      <w:r w:rsidRPr="00A1256E">
        <w:rPr>
          <w:sz w:val="24"/>
          <w:szCs w:val="24"/>
          <w:lang w:val="ru-RU"/>
        </w:rPr>
        <w:t xml:space="preserve">Более </w:t>
      </w:r>
      <w:r w:rsidRPr="003A35F5">
        <w:rPr>
          <w:sz w:val="24"/>
          <w:szCs w:val="24"/>
          <w:lang w:val="ru-RU"/>
        </w:rPr>
        <w:t>детально эффективность работы моделей прогнозирования до и после редукции неинформативных дескрипторов на основе GWO можно оценить на основе диаграммы подъ</w:t>
      </w:r>
      <w:r w:rsidR="003A35F5" w:rsidRPr="003A35F5">
        <w:rPr>
          <w:sz w:val="24"/>
          <w:szCs w:val="24"/>
          <w:lang w:val="ru-RU"/>
        </w:rPr>
        <w:t>ё</w:t>
      </w:r>
      <w:r w:rsidRPr="003A35F5">
        <w:rPr>
          <w:sz w:val="24"/>
          <w:szCs w:val="24"/>
          <w:lang w:val="ru-RU"/>
        </w:rPr>
        <w:t xml:space="preserve">ма (lift chart), представленной </w:t>
      </w:r>
      <w:r w:rsidR="00B605D4" w:rsidRPr="003A35F5">
        <w:rPr>
          <w:sz w:val="24"/>
          <w:szCs w:val="24"/>
          <w:lang w:val="ru-RU"/>
        </w:rPr>
        <w:t xml:space="preserve">на рисунке 2.6 и в Приложении </w:t>
      </w:r>
      <w:r w:rsidR="00F05AA9" w:rsidRPr="003A35F5">
        <w:rPr>
          <w:sz w:val="24"/>
          <w:szCs w:val="24"/>
          <w:lang w:val="ru-RU"/>
        </w:rPr>
        <w:t>И</w:t>
      </w:r>
      <w:r w:rsidR="00361150" w:rsidRPr="003A35F5">
        <w:rPr>
          <w:sz w:val="24"/>
          <w:szCs w:val="24"/>
          <w:lang w:val="ru-RU"/>
        </w:rPr>
        <w:t xml:space="preserve"> </w:t>
      </w:r>
      <w:r w:rsidRPr="003A35F5">
        <w:rPr>
          <w:sz w:val="24"/>
          <w:szCs w:val="24"/>
          <w:lang w:val="ru-RU"/>
        </w:rPr>
        <w:t xml:space="preserve"> для каждого алгоритма соответственно</w:t>
      </w:r>
      <w:r w:rsidRPr="00A1256E">
        <w:rPr>
          <w:sz w:val="24"/>
          <w:szCs w:val="24"/>
          <w:lang w:val="ru-RU"/>
        </w:rPr>
        <w:t>.</w:t>
      </w:r>
    </w:p>
    <w:p w:rsidR="000A6C0E" w:rsidRPr="002C4554" w:rsidRDefault="000A6C0E" w:rsidP="00B605D4">
      <w:pPr>
        <w:spacing w:after="0" w:line="360" w:lineRule="auto"/>
        <w:ind w:firstLine="567"/>
        <w:jc w:val="both"/>
        <w:rPr>
          <w:rFonts w:ascii="Georgia" w:hAnsi="Georgia"/>
          <w:sz w:val="20"/>
          <w:lang w:val="kk-KZ"/>
        </w:rPr>
      </w:pPr>
    </w:p>
    <w:p w:rsidR="000A6C0E" w:rsidRDefault="000A6C0E" w:rsidP="000A6C0E">
      <w:pPr>
        <w:tabs>
          <w:tab w:val="left" w:pos="0"/>
        </w:tabs>
        <w:jc w:val="both"/>
        <w:rPr>
          <w:rStyle w:val="tlid-translation"/>
          <w:rFonts w:ascii="Times New Roman" w:hAnsi="Times New Roman"/>
          <w:b/>
          <w:sz w:val="24"/>
          <w:szCs w:val="24"/>
        </w:rPr>
      </w:pPr>
      <w:r>
        <w:rPr>
          <w:rFonts w:ascii="Times New Roman" w:hAnsi="Times New Roman"/>
          <w:b/>
          <w:noProof/>
          <w:sz w:val="24"/>
          <w:szCs w:val="24"/>
          <w:lang w:eastAsia="ru-RU"/>
        </w:rPr>
        <w:drawing>
          <wp:inline distT="0" distB="0" distL="0" distR="0" wp14:anchorId="1FD4B846" wp14:editId="3EAE0888">
            <wp:extent cx="2969971" cy="2494483"/>
            <wp:effectExtent l="0" t="0" r="1905" b="127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991918" cy="2512916"/>
                    </a:xfrm>
                    <a:prstGeom prst="rect">
                      <a:avLst/>
                    </a:prstGeom>
                    <a:noFill/>
                    <a:ln>
                      <a:noFill/>
                    </a:ln>
                  </pic:spPr>
                </pic:pic>
              </a:graphicData>
            </a:graphic>
          </wp:inline>
        </w:drawing>
      </w:r>
      <w:r>
        <w:rPr>
          <w:rFonts w:ascii="Times New Roman" w:hAnsi="Times New Roman"/>
          <w:b/>
          <w:noProof/>
          <w:sz w:val="24"/>
          <w:szCs w:val="24"/>
          <w:lang w:eastAsia="ru-RU"/>
        </w:rPr>
        <w:drawing>
          <wp:inline distT="0" distB="0" distL="0" distR="0" wp14:anchorId="358A1E9A" wp14:editId="0EC4C195">
            <wp:extent cx="3145536" cy="2492663"/>
            <wp:effectExtent l="0" t="0" r="0" b="3175"/>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162005" cy="2505714"/>
                    </a:xfrm>
                    <a:prstGeom prst="rect">
                      <a:avLst/>
                    </a:prstGeom>
                    <a:noFill/>
                    <a:ln>
                      <a:noFill/>
                    </a:ln>
                  </pic:spPr>
                </pic:pic>
              </a:graphicData>
            </a:graphic>
          </wp:inline>
        </w:drawing>
      </w:r>
    </w:p>
    <w:p w:rsidR="000A6C0E" w:rsidRPr="00A1256E" w:rsidRDefault="000A6C0E" w:rsidP="00A1256E">
      <w:pPr>
        <w:pStyle w:val="Affiliation"/>
        <w:spacing w:line="360" w:lineRule="auto"/>
        <w:ind w:firstLine="567"/>
        <w:rPr>
          <w:sz w:val="24"/>
          <w:szCs w:val="24"/>
          <w:lang w:val="ru-RU"/>
        </w:rPr>
      </w:pPr>
      <w:r w:rsidRPr="00A1256E">
        <w:rPr>
          <w:sz w:val="24"/>
          <w:szCs w:val="24"/>
          <w:lang w:val="ru-RU"/>
        </w:rPr>
        <w:t>Рисунок 2.6 -  Диаграмма подъёма для оценки эффективности качества прогнозирования модели Logistic Regression БД дескрипторов сульфаниламидов до предварительной обработки данных и после после неё</w:t>
      </w:r>
    </w:p>
    <w:p w:rsidR="004600C0" w:rsidRDefault="005D76F4" w:rsidP="00BF743D">
      <w:pPr>
        <w:pStyle w:val="Affiliation"/>
        <w:spacing w:line="360" w:lineRule="auto"/>
        <w:ind w:firstLine="567"/>
        <w:jc w:val="both"/>
        <w:rPr>
          <w:sz w:val="24"/>
          <w:szCs w:val="24"/>
          <w:lang w:val="ru-RU"/>
        </w:rPr>
      </w:pPr>
      <w:r w:rsidRPr="005D76F4">
        <w:rPr>
          <w:sz w:val="24"/>
          <w:szCs w:val="24"/>
          <w:lang w:val="ru-RU"/>
        </w:rPr>
        <w:lastRenderedPageBreak/>
        <w:t xml:space="preserve">Таким образом, алгоритм оптимизации серых волков может быть применён при разработке модифицированного алгоритма </w:t>
      </w:r>
      <w:r>
        <w:rPr>
          <w:sz w:val="24"/>
          <w:szCs w:val="24"/>
          <w:lang w:val="ru-RU"/>
        </w:rPr>
        <w:t>ИИС</w:t>
      </w:r>
      <w:r w:rsidRPr="005D76F4">
        <w:rPr>
          <w:sz w:val="24"/>
          <w:szCs w:val="24"/>
          <w:lang w:val="ru-RU"/>
        </w:rPr>
        <w:t xml:space="preserve"> в рамках архитектуры MDA для м</w:t>
      </w:r>
      <w:r w:rsidR="00BF743D">
        <w:rPr>
          <w:sz w:val="24"/>
          <w:szCs w:val="24"/>
          <w:lang w:val="ru-RU"/>
        </w:rPr>
        <w:t>олекулярного дизайна лекарств. О</w:t>
      </w:r>
      <w:r w:rsidR="00361150" w:rsidRPr="00361150">
        <w:rPr>
          <w:sz w:val="24"/>
          <w:szCs w:val="24"/>
          <w:lang w:val="ru-RU"/>
        </w:rPr>
        <w:t xml:space="preserve">птимальная БД дескрипторов сульфаниламидов может применяться для прогнозирования зависимости «структура-свойство» лекарственных соединений. Решение задачи классификации cульфаниламидов с различной продолжительностью действия (Рисунок </w:t>
      </w:r>
      <w:r w:rsidR="00361150">
        <w:rPr>
          <w:sz w:val="24"/>
          <w:szCs w:val="24"/>
          <w:lang w:val="ru-RU"/>
        </w:rPr>
        <w:t>2.7</w:t>
      </w:r>
      <w:r w:rsidR="00361150" w:rsidRPr="00361150">
        <w:rPr>
          <w:sz w:val="24"/>
          <w:szCs w:val="24"/>
          <w:lang w:val="ru-RU"/>
        </w:rPr>
        <w:t xml:space="preserve">) осуществлялось на основе нескольких алгоритмов искусственных иммунных систем: </w:t>
      </w:r>
    </w:p>
    <w:p w:rsidR="004600C0" w:rsidRDefault="004600C0" w:rsidP="00BF743D">
      <w:pPr>
        <w:pStyle w:val="Affiliation"/>
        <w:spacing w:line="360" w:lineRule="auto"/>
        <w:ind w:firstLine="567"/>
        <w:jc w:val="both"/>
        <w:rPr>
          <w:sz w:val="24"/>
          <w:szCs w:val="24"/>
          <w:lang w:val="ru-RU"/>
        </w:rPr>
      </w:pPr>
      <w:r>
        <w:rPr>
          <w:sz w:val="24"/>
          <w:szCs w:val="24"/>
          <w:lang w:val="ru-RU"/>
        </w:rPr>
        <w:t xml:space="preserve">- </w:t>
      </w:r>
      <w:r w:rsidR="00361150" w:rsidRPr="00361150">
        <w:rPr>
          <w:sz w:val="24"/>
          <w:szCs w:val="24"/>
          <w:lang w:val="ru-RU"/>
        </w:rPr>
        <w:t xml:space="preserve">алгоритм распознавания </w:t>
      </w:r>
      <w:r w:rsidR="003F1A54">
        <w:rPr>
          <w:sz w:val="24"/>
          <w:szCs w:val="24"/>
          <w:lang w:val="ru-RU"/>
        </w:rPr>
        <w:t>искусственной иммунной системой (</w:t>
      </w:r>
      <w:r w:rsidR="00361150" w:rsidRPr="00361150">
        <w:rPr>
          <w:sz w:val="24"/>
          <w:szCs w:val="24"/>
          <w:lang w:val="ru-RU"/>
        </w:rPr>
        <w:t>Artific</w:t>
      </w:r>
      <w:r w:rsidR="003F1A54">
        <w:rPr>
          <w:sz w:val="24"/>
          <w:szCs w:val="24"/>
          <w:lang w:val="ru-RU"/>
        </w:rPr>
        <w:t xml:space="preserve">ial Immune Recognition Systems, </w:t>
      </w:r>
      <w:r w:rsidR="00361150" w:rsidRPr="00361150">
        <w:rPr>
          <w:sz w:val="24"/>
          <w:szCs w:val="24"/>
          <w:lang w:val="ru-RU"/>
        </w:rPr>
        <w:t xml:space="preserve">AIRS); </w:t>
      </w:r>
    </w:p>
    <w:p w:rsidR="004600C0" w:rsidRDefault="004600C0" w:rsidP="00BF743D">
      <w:pPr>
        <w:pStyle w:val="Affiliation"/>
        <w:spacing w:line="360" w:lineRule="auto"/>
        <w:ind w:firstLine="567"/>
        <w:jc w:val="both"/>
        <w:rPr>
          <w:sz w:val="24"/>
          <w:szCs w:val="24"/>
          <w:lang w:val="ru-RU"/>
        </w:rPr>
      </w:pPr>
      <w:r>
        <w:rPr>
          <w:sz w:val="24"/>
          <w:szCs w:val="24"/>
          <w:lang w:val="ru-RU"/>
        </w:rPr>
        <w:t xml:space="preserve">- </w:t>
      </w:r>
      <w:r w:rsidR="00361150" w:rsidRPr="00361150">
        <w:rPr>
          <w:sz w:val="24"/>
          <w:szCs w:val="24"/>
          <w:lang w:val="ru-RU"/>
        </w:rPr>
        <w:t>клональная селекция (CLONALG)</w:t>
      </w:r>
      <w:r>
        <w:rPr>
          <w:sz w:val="24"/>
          <w:szCs w:val="24"/>
          <w:lang w:val="ru-RU"/>
        </w:rPr>
        <w:t>;</w:t>
      </w:r>
    </w:p>
    <w:p w:rsidR="00361150" w:rsidRPr="00AA56C2" w:rsidRDefault="004600C0" w:rsidP="00BF743D">
      <w:pPr>
        <w:pStyle w:val="Affiliation"/>
        <w:spacing w:line="360" w:lineRule="auto"/>
        <w:ind w:firstLine="567"/>
        <w:jc w:val="both"/>
        <w:rPr>
          <w:sz w:val="24"/>
          <w:szCs w:val="24"/>
          <w:lang w:val="ru-RU"/>
        </w:rPr>
      </w:pPr>
      <w:r w:rsidRPr="00AA56C2">
        <w:rPr>
          <w:sz w:val="24"/>
          <w:szCs w:val="24"/>
          <w:lang w:val="ru-RU"/>
        </w:rPr>
        <w:t xml:space="preserve">- </w:t>
      </w:r>
      <w:proofErr w:type="spellStart"/>
      <w:r w:rsidR="00361150" w:rsidRPr="00361150">
        <w:rPr>
          <w:sz w:val="24"/>
          <w:szCs w:val="24"/>
          <w:lang w:val="ru-RU"/>
        </w:rPr>
        <w:t>иммунносетевое</w:t>
      </w:r>
      <w:proofErr w:type="spellEnd"/>
      <w:r w:rsidR="00361150" w:rsidRPr="00AA56C2">
        <w:rPr>
          <w:sz w:val="24"/>
          <w:szCs w:val="24"/>
          <w:lang w:val="ru-RU"/>
        </w:rPr>
        <w:t xml:space="preserve"> </w:t>
      </w:r>
      <w:r w:rsidR="00361150" w:rsidRPr="00361150">
        <w:rPr>
          <w:sz w:val="24"/>
          <w:szCs w:val="24"/>
          <w:lang w:val="ru-RU"/>
        </w:rPr>
        <w:t>моделирование</w:t>
      </w:r>
      <w:r w:rsidR="00361150" w:rsidRPr="00AA56C2">
        <w:rPr>
          <w:sz w:val="24"/>
          <w:szCs w:val="24"/>
          <w:lang w:val="ru-RU"/>
        </w:rPr>
        <w:t xml:space="preserve"> (</w:t>
      </w:r>
      <w:r w:rsidR="00361150" w:rsidRPr="004600C0">
        <w:rPr>
          <w:sz w:val="24"/>
          <w:szCs w:val="24"/>
        </w:rPr>
        <w:t>Artificial</w:t>
      </w:r>
      <w:r w:rsidR="00361150" w:rsidRPr="00AA56C2">
        <w:rPr>
          <w:sz w:val="24"/>
          <w:szCs w:val="24"/>
          <w:lang w:val="ru-RU"/>
        </w:rPr>
        <w:t xml:space="preserve"> </w:t>
      </w:r>
      <w:r w:rsidR="00361150" w:rsidRPr="004600C0">
        <w:rPr>
          <w:sz w:val="24"/>
          <w:szCs w:val="24"/>
        </w:rPr>
        <w:t>Immune</w:t>
      </w:r>
      <w:r w:rsidR="00361150" w:rsidRPr="00AA56C2">
        <w:rPr>
          <w:sz w:val="24"/>
          <w:szCs w:val="24"/>
          <w:lang w:val="ru-RU"/>
        </w:rPr>
        <w:t xml:space="preserve"> </w:t>
      </w:r>
      <w:r w:rsidR="00361150" w:rsidRPr="004600C0">
        <w:rPr>
          <w:sz w:val="24"/>
          <w:szCs w:val="24"/>
        </w:rPr>
        <w:t>System</w:t>
      </w:r>
      <w:r w:rsidR="00361150" w:rsidRPr="00AA56C2">
        <w:rPr>
          <w:sz w:val="24"/>
          <w:szCs w:val="24"/>
          <w:lang w:val="ru-RU"/>
        </w:rPr>
        <w:t xml:space="preserve">, </w:t>
      </w:r>
      <w:r w:rsidR="00361150" w:rsidRPr="00A30C62">
        <w:rPr>
          <w:sz w:val="24"/>
          <w:szCs w:val="24"/>
        </w:rPr>
        <w:t>AIS</w:t>
      </w:r>
      <w:r w:rsidR="00361150" w:rsidRPr="00AA56C2">
        <w:rPr>
          <w:sz w:val="24"/>
          <w:szCs w:val="24"/>
          <w:lang w:val="ru-RU"/>
        </w:rPr>
        <w:t>)</w:t>
      </w:r>
      <w:r w:rsidR="00BE4537" w:rsidRPr="00AA56C2">
        <w:rPr>
          <w:sz w:val="24"/>
          <w:szCs w:val="24"/>
          <w:lang w:val="ru-RU"/>
        </w:rPr>
        <w:t xml:space="preserve"> [47]</w:t>
      </w:r>
      <w:r w:rsidRPr="00AA56C2">
        <w:rPr>
          <w:sz w:val="24"/>
          <w:szCs w:val="24"/>
          <w:lang w:val="ru-RU"/>
        </w:rPr>
        <w:t>;</w:t>
      </w:r>
    </w:p>
    <w:p w:rsidR="00361150" w:rsidRPr="00361150" w:rsidRDefault="00361150" w:rsidP="00361150">
      <w:pPr>
        <w:pStyle w:val="Affiliation"/>
        <w:spacing w:line="360" w:lineRule="auto"/>
        <w:ind w:firstLine="567"/>
        <w:jc w:val="both"/>
        <w:rPr>
          <w:sz w:val="24"/>
          <w:szCs w:val="24"/>
          <w:lang w:val="ru-RU"/>
        </w:rPr>
      </w:pPr>
      <w:r w:rsidRPr="00A30C62">
        <w:rPr>
          <w:sz w:val="24"/>
          <w:szCs w:val="24"/>
          <w:lang w:val="ru-RU"/>
        </w:rPr>
        <w:t xml:space="preserve">Ниже приведён </w:t>
      </w:r>
      <w:proofErr w:type="spellStart"/>
      <w:proofErr w:type="gramStart"/>
      <w:r w:rsidRPr="00A30C62">
        <w:rPr>
          <w:sz w:val="24"/>
          <w:szCs w:val="24"/>
          <w:lang w:val="ru-RU"/>
        </w:rPr>
        <w:t>c</w:t>
      </w:r>
      <w:proofErr w:type="gramEnd"/>
      <w:r w:rsidRPr="00A30C62">
        <w:rPr>
          <w:sz w:val="24"/>
          <w:szCs w:val="24"/>
          <w:lang w:val="ru-RU"/>
        </w:rPr>
        <w:t>равнительный</w:t>
      </w:r>
      <w:proofErr w:type="spellEnd"/>
      <w:r w:rsidRPr="00A30C62">
        <w:rPr>
          <w:sz w:val="24"/>
          <w:szCs w:val="24"/>
          <w:lang w:val="ru-RU"/>
        </w:rPr>
        <w:t xml:space="preserve"> анализ эффективности применения различных алгоритмов, который показал что модели ИИС после редукции неинформативных</w:t>
      </w:r>
      <w:r w:rsidRPr="00361150">
        <w:rPr>
          <w:sz w:val="24"/>
          <w:szCs w:val="24"/>
          <w:lang w:val="ru-RU"/>
        </w:rPr>
        <w:t xml:space="preserve"> дескрипторов на основе GWO дают лучшие прогностические результаты: GWO-AIRS 75,3%, GWO-CLONALG 76,5% и наиболее эффективным модифицированным алгор</w:t>
      </w:r>
      <w:r w:rsidR="00BE4537">
        <w:rPr>
          <w:sz w:val="24"/>
          <w:szCs w:val="24"/>
          <w:lang w:val="ru-RU"/>
        </w:rPr>
        <w:t>итмом является GWO – AIS 93,5%</w:t>
      </w:r>
      <w:r w:rsidRPr="00361150">
        <w:rPr>
          <w:sz w:val="24"/>
          <w:szCs w:val="24"/>
          <w:lang w:val="ru-RU"/>
        </w:rPr>
        <w:t xml:space="preserve">. </w:t>
      </w:r>
    </w:p>
    <w:p w:rsidR="00361150" w:rsidRPr="00212975" w:rsidRDefault="00361150" w:rsidP="00361150">
      <w:pPr>
        <w:ind w:left="1418" w:firstLine="283"/>
        <w:jc w:val="both"/>
        <w:rPr>
          <w:rFonts w:ascii="Georgia" w:hAnsi="Georgia"/>
          <w:sz w:val="20"/>
        </w:rPr>
      </w:pPr>
    </w:p>
    <w:p w:rsidR="00361150" w:rsidRDefault="00361150" w:rsidP="00127D07">
      <w:pPr>
        <w:ind w:left="1418" w:hanging="1418"/>
        <w:jc w:val="center"/>
        <w:rPr>
          <w:rFonts w:ascii="Georgia" w:hAnsi="Georgia"/>
          <w:sz w:val="20"/>
        </w:rPr>
      </w:pPr>
      <w:r>
        <w:rPr>
          <w:rFonts w:ascii="Georgia" w:hAnsi="Georgia"/>
          <w:noProof/>
          <w:sz w:val="20"/>
          <w:lang w:eastAsia="ru-RU"/>
        </w:rPr>
        <w:drawing>
          <wp:inline distT="0" distB="0" distL="0" distR="0" wp14:anchorId="12042B76" wp14:editId="45041653">
            <wp:extent cx="5571461" cy="3798723"/>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573405" cy="3800049"/>
                    </a:xfrm>
                    <a:prstGeom prst="rect">
                      <a:avLst/>
                    </a:prstGeom>
                    <a:noFill/>
                    <a:ln>
                      <a:noFill/>
                    </a:ln>
                  </pic:spPr>
                </pic:pic>
              </a:graphicData>
            </a:graphic>
          </wp:inline>
        </w:drawing>
      </w:r>
    </w:p>
    <w:p w:rsidR="004600C0" w:rsidRPr="00212975" w:rsidRDefault="004600C0" w:rsidP="00361150">
      <w:pPr>
        <w:ind w:left="1418" w:hanging="567"/>
        <w:jc w:val="center"/>
        <w:rPr>
          <w:rFonts w:ascii="Georgia" w:hAnsi="Georgia"/>
          <w:sz w:val="20"/>
        </w:rPr>
      </w:pPr>
    </w:p>
    <w:p w:rsidR="00361150" w:rsidRPr="00361150" w:rsidRDefault="00361150" w:rsidP="00361150">
      <w:pPr>
        <w:pStyle w:val="Affiliation"/>
        <w:spacing w:line="360" w:lineRule="auto"/>
        <w:ind w:firstLine="567"/>
        <w:rPr>
          <w:sz w:val="24"/>
          <w:szCs w:val="24"/>
          <w:lang w:val="ru-RU"/>
        </w:rPr>
      </w:pPr>
      <w:r>
        <w:rPr>
          <w:sz w:val="24"/>
          <w:szCs w:val="24"/>
          <w:lang w:val="ru-RU"/>
        </w:rPr>
        <w:t xml:space="preserve">Рисунок 2.7 </w:t>
      </w:r>
      <w:r w:rsidR="00C03AE1">
        <w:rPr>
          <w:sz w:val="24"/>
          <w:szCs w:val="24"/>
          <w:lang w:val="ru-RU"/>
        </w:rPr>
        <w:t>–</w:t>
      </w:r>
      <w:r w:rsidRPr="00361150">
        <w:rPr>
          <w:sz w:val="24"/>
          <w:szCs w:val="24"/>
          <w:lang w:val="ru-RU"/>
        </w:rPr>
        <w:t xml:space="preserve"> Эффективность решения задачи классификации на основе алгоритмов искусственных иммунных систем</w:t>
      </w:r>
    </w:p>
    <w:p w:rsidR="001B1849" w:rsidRDefault="005D76F4" w:rsidP="00156376">
      <w:pPr>
        <w:pStyle w:val="Affiliation"/>
        <w:numPr>
          <w:ilvl w:val="1"/>
          <w:numId w:val="7"/>
        </w:numPr>
        <w:tabs>
          <w:tab w:val="left" w:pos="851"/>
          <w:tab w:val="left" w:pos="993"/>
        </w:tabs>
        <w:spacing w:line="360" w:lineRule="auto"/>
        <w:ind w:left="0" w:firstLine="567"/>
        <w:jc w:val="both"/>
        <w:rPr>
          <w:sz w:val="24"/>
          <w:szCs w:val="24"/>
          <w:lang w:val="ru-RU"/>
        </w:rPr>
      </w:pPr>
      <w:r>
        <w:rPr>
          <w:sz w:val="24"/>
          <w:szCs w:val="24"/>
          <w:lang w:val="ru-RU"/>
        </w:rPr>
        <w:lastRenderedPageBreak/>
        <w:t xml:space="preserve">Заключение </w:t>
      </w:r>
    </w:p>
    <w:p w:rsidR="005D76F4" w:rsidRPr="00A1256E" w:rsidRDefault="005D76F4" w:rsidP="00A1256E">
      <w:pPr>
        <w:pStyle w:val="Affiliation"/>
        <w:spacing w:line="360" w:lineRule="auto"/>
        <w:ind w:firstLine="567"/>
        <w:jc w:val="both"/>
        <w:rPr>
          <w:sz w:val="24"/>
          <w:szCs w:val="24"/>
          <w:lang w:val="ru-RU"/>
        </w:rPr>
      </w:pPr>
    </w:p>
    <w:p w:rsidR="00837898" w:rsidRDefault="00837898" w:rsidP="00C503D9">
      <w:pPr>
        <w:pStyle w:val="a3"/>
        <w:tabs>
          <w:tab w:val="left" w:pos="3119"/>
        </w:tabs>
        <w:spacing w:line="360" w:lineRule="auto"/>
        <w:ind w:firstLine="567"/>
        <w:jc w:val="both"/>
        <w:rPr>
          <w:lang w:val="ru-RU"/>
        </w:rPr>
      </w:pPr>
      <w:r>
        <w:rPr>
          <w:lang w:val="ru-RU"/>
        </w:rPr>
        <w:t xml:space="preserve">Получены следующие основные результаты: </w:t>
      </w:r>
    </w:p>
    <w:p w:rsidR="00F57D63" w:rsidRDefault="00F57D63" w:rsidP="00F57D63">
      <w:pPr>
        <w:tabs>
          <w:tab w:val="left" w:pos="851"/>
        </w:tabs>
        <w:spacing w:after="0" w:line="360" w:lineRule="auto"/>
        <w:ind w:firstLine="567"/>
        <w:jc w:val="both"/>
        <w:rPr>
          <w:rFonts w:ascii="Times New Roman" w:hAnsi="Times New Roman"/>
          <w:sz w:val="24"/>
          <w:szCs w:val="24"/>
        </w:rPr>
      </w:pPr>
      <w:r>
        <w:rPr>
          <w:rFonts w:ascii="Times New Roman" w:hAnsi="Times New Roman"/>
          <w:sz w:val="24"/>
          <w:szCs w:val="24"/>
        </w:rPr>
        <w:t xml:space="preserve">- </w:t>
      </w:r>
      <w:r w:rsidR="008F16DE">
        <w:rPr>
          <w:rFonts w:ascii="Times New Roman" w:hAnsi="Times New Roman"/>
          <w:sz w:val="24"/>
          <w:szCs w:val="24"/>
        </w:rPr>
        <w:t xml:space="preserve">Разработаны </w:t>
      </w:r>
      <w:r>
        <w:rPr>
          <w:rFonts w:ascii="Times New Roman" w:hAnsi="Times New Roman"/>
          <w:sz w:val="24"/>
          <w:szCs w:val="24"/>
        </w:rPr>
        <w:t>модифицированные алгоритмы ИИ для обработки структурной химической информации и БД лекарственных соединений с заданными свойствами на основе оптимального набора дескрипторов;</w:t>
      </w:r>
    </w:p>
    <w:p w:rsidR="00F57D63" w:rsidRDefault="00F57D63" w:rsidP="00F57D63">
      <w:pPr>
        <w:tabs>
          <w:tab w:val="left" w:pos="851"/>
        </w:tabs>
        <w:spacing w:after="0" w:line="360" w:lineRule="auto"/>
        <w:ind w:firstLine="567"/>
        <w:jc w:val="both"/>
        <w:rPr>
          <w:rFonts w:ascii="Times New Roman" w:hAnsi="Times New Roman"/>
          <w:sz w:val="24"/>
          <w:szCs w:val="24"/>
        </w:rPr>
      </w:pPr>
      <w:r>
        <w:rPr>
          <w:rFonts w:ascii="Times New Roman" w:hAnsi="Times New Roman"/>
          <w:sz w:val="24"/>
          <w:szCs w:val="24"/>
        </w:rPr>
        <w:t xml:space="preserve">- </w:t>
      </w:r>
      <w:r w:rsidR="00837898" w:rsidRPr="00F57D63">
        <w:rPr>
          <w:rFonts w:ascii="Times New Roman" w:hAnsi="Times New Roman"/>
          <w:sz w:val="24"/>
          <w:szCs w:val="24"/>
        </w:rPr>
        <w:t>Разработан модифицированный алгоритм</w:t>
      </w:r>
      <w:r w:rsidR="00582AF2">
        <w:rPr>
          <w:rFonts w:ascii="Times New Roman" w:hAnsi="Times New Roman"/>
          <w:sz w:val="24"/>
          <w:szCs w:val="24"/>
        </w:rPr>
        <w:t xml:space="preserve"> ИИС</w:t>
      </w:r>
      <w:r w:rsidR="00837898" w:rsidRPr="00F57D63">
        <w:rPr>
          <w:rFonts w:ascii="Times New Roman" w:hAnsi="Times New Roman"/>
          <w:sz w:val="24"/>
          <w:szCs w:val="24"/>
        </w:rPr>
        <w:t xml:space="preserve"> на основе алгоритма опыления цветов для информационной системы ведения научных исследований при прогнозировании зависимости «структура-свойство» лекарственн</w:t>
      </w:r>
      <w:r>
        <w:rPr>
          <w:rFonts w:ascii="Times New Roman" w:hAnsi="Times New Roman"/>
          <w:sz w:val="24"/>
          <w:szCs w:val="24"/>
        </w:rPr>
        <w:t>ых соединений;</w:t>
      </w:r>
    </w:p>
    <w:p w:rsidR="00F57D63" w:rsidRDefault="00F57D63" w:rsidP="00F57D63">
      <w:pPr>
        <w:tabs>
          <w:tab w:val="left" w:pos="851"/>
        </w:tabs>
        <w:spacing w:after="0" w:line="360" w:lineRule="auto"/>
        <w:ind w:firstLine="567"/>
        <w:jc w:val="both"/>
        <w:rPr>
          <w:rFonts w:ascii="Times New Roman" w:hAnsi="Times New Roman"/>
          <w:sz w:val="24"/>
          <w:szCs w:val="24"/>
        </w:rPr>
      </w:pPr>
      <w:r>
        <w:rPr>
          <w:rFonts w:ascii="Times New Roman" w:hAnsi="Times New Roman"/>
          <w:sz w:val="24"/>
          <w:szCs w:val="24"/>
        </w:rPr>
        <w:t xml:space="preserve">- </w:t>
      </w:r>
      <w:r w:rsidR="00837898" w:rsidRPr="00F57D63">
        <w:rPr>
          <w:rFonts w:ascii="Times New Roman" w:hAnsi="Times New Roman"/>
          <w:sz w:val="24"/>
          <w:szCs w:val="24"/>
          <w:lang w:val="kk-KZ"/>
        </w:rPr>
        <w:t xml:space="preserve">Разработан модифицированный алгоритм искусственных иммунных систем на основе метода </w:t>
      </w:r>
      <w:r w:rsidR="00837898" w:rsidRPr="00F57D63">
        <w:rPr>
          <w:rFonts w:ascii="Times New Roman" w:hAnsi="Times New Roman"/>
          <w:sz w:val="24"/>
          <w:szCs w:val="24"/>
        </w:rPr>
        <w:t>оптимизации серых волков</w:t>
      </w:r>
      <w:r w:rsidR="00837898" w:rsidRPr="00F57D63">
        <w:rPr>
          <w:rFonts w:ascii="Times New Roman" w:hAnsi="Times New Roman"/>
          <w:sz w:val="24"/>
          <w:szCs w:val="24"/>
          <w:lang w:val="kk-KZ"/>
        </w:rPr>
        <w:t xml:space="preserve"> </w:t>
      </w:r>
      <w:r w:rsidR="00837898" w:rsidRPr="00F57D63">
        <w:rPr>
          <w:rFonts w:ascii="Times New Roman" w:hAnsi="Times New Roman"/>
          <w:sz w:val="24"/>
          <w:szCs w:val="24"/>
        </w:rPr>
        <w:t xml:space="preserve">и алгоритма </w:t>
      </w:r>
      <w:r w:rsidR="00837898" w:rsidRPr="00F57D63">
        <w:rPr>
          <w:rFonts w:ascii="Times New Roman" w:hAnsi="Times New Roman"/>
          <w:sz w:val="24"/>
          <w:szCs w:val="24"/>
          <w:lang w:val="en-US"/>
        </w:rPr>
        <w:t>Artificial</w:t>
      </w:r>
      <w:r w:rsidR="00837898" w:rsidRPr="00F57D63">
        <w:rPr>
          <w:rFonts w:ascii="Times New Roman" w:hAnsi="Times New Roman"/>
          <w:sz w:val="24"/>
          <w:szCs w:val="24"/>
        </w:rPr>
        <w:t xml:space="preserve"> </w:t>
      </w:r>
      <w:r w:rsidR="00837898" w:rsidRPr="00F57D63">
        <w:rPr>
          <w:rFonts w:ascii="Times New Roman" w:hAnsi="Times New Roman"/>
          <w:sz w:val="24"/>
          <w:szCs w:val="24"/>
          <w:lang w:val="en-US"/>
        </w:rPr>
        <w:t>Immune</w:t>
      </w:r>
      <w:r w:rsidR="00837898" w:rsidRPr="00F57D63">
        <w:rPr>
          <w:rFonts w:ascii="Times New Roman" w:hAnsi="Times New Roman"/>
          <w:sz w:val="24"/>
          <w:szCs w:val="24"/>
        </w:rPr>
        <w:t xml:space="preserve"> </w:t>
      </w:r>
      <w:r w:rsidR="00837898" w:rsidRPr="00F57D63">
        <w:rPr>
          <w:rFonts w:ascii="Times New Roman" w:hAnsi="Times New Roman"/>
          <w:sz w:val="24"/>
          <w:szCs w:val="24"/>
          <w:lang w:val="en-US"/>
        </w:rPr>
        <w:t>Recognition</w:t>
      </w:r>
      <w:r w:rsidR="00837898" w:rsidRPr="00F57D63">
        <w:rPr>
          <w:rFonts w:ascii="Times New Roman" w:hAnsi="Times New Roman"/>
          <w:sz w:val="24"/>
          <w:szCs w:val="24"/>
        </w:rPr>
        <w:t xml:space="preserve"> </w:t>
      </w:r>
      <w:r w:rsidR="00837898" w:rsidRPr="00F57D63">
        <w:rPr>
          <w:rFonts w:ascii="Times New Roman" w:hAnsi="Times New Roman"/>
          <w:sz w:val="24"/>
          <w:szCs w:val="24"/>
          <w:lang w:val="en-US"/>
        </w:rPr>
        <w:t>Systems</w:t>
      </w:r>
      <w:r w:rsidR="00837898" w:rsidRPr="00F57D63">
        <w:rPr>
          <w:rFonts w:ascii="Times New Roman" w:hAnsi="Times New Roman"/>
          <w:sz w:val="24"/>
          <w:szCs w:val="24"/>
        </w:rPr>
        <w:t xml:space="preserve">  в рамках концепции </w:t>
      </w:r>
      <w:r w:rsidR="00837898" w:rsidRPr="00F57D63">
        <w:rPr>
          <w:rFonts w:ascii="Times New Roman" w:hAnsi="Times New Roman"/>
          <w:sz w:val="24"/>
          <w:szCs w:val="24"/>
          <w:lang w:val="en-US"/>
        </w:rPr>
        <w:t>Model</w:t>
      </w:r>
      <w:r w:rsidR="00837898" w:rsidRPr="00F57D63">
        <w:rPr>
          <w:rFonts w:ascii="Times New Roman" w:hAnsi="Times New Roman"/>
          <w:sz w:val="24"/>
          <w:szCs w:val="24"/>
        </w:rPr>
        <w:t xml:space="preserve"> </w:t>
      </w:r>
      <w:r w:rsidR="00837898" w:rsidRPr="00F57D63">
        <w:rPr>
          <w:rFonts w:ascii="Times New Roman" w:hAnsi="Times New Roman"/>
          <w:sz w:val="24"/>
          <w:szCs w:val="24"/>
          <w:lang w:val="en-US"/>
        </w:rPr>
        <w:t>Driven</w:t>
      </w:r>
      <w:r w:rsidR="00837898" w:rsidRPr="00F57D63">
        <w:rPr>
          <w:rFonts w:ascii="Times New Roman" w:hAnsi="Times New Roman"/>
          <w:sz w:val="24"/>
          <w:szCs w:val="24"/>
        </w:rPr>
        <w:t xml:space="preserve"> </w:t>
      </w:r>
      <w:r w:rsidR="00837898" w:rsidRPr="00F57D63">
        <w:rPr>
          <w:rFonts w:ascii="Times New Roman" w:hAnsi="Times New Roman"/>
          <w:sz w:val="24"/>
          <w:szCs w:val="24"/>
          <w:lang w:val="en-US"/>
        </w:rPr>
        <w:t>Architecture</w:t>
      </w:r>
      <w:r w:rsidR="00837898" w:rsidRPr="00F57D63">
        <w:rPr>
          <w:rFonts w:ascii="Times New Roman" w:hAnsi="Times New Roman"/>
          <w:sz w:val="24"/>
          <w:szCs w:val="24"/>
        </w:rPr>
        <w:t xml:space="preserve"> для информационной системы ведения научных исследований</w:t>
      </w:r>
      <w:r>
        <w:rPr>
          <w:rFonts w:ascii="Times New Roman" w:hAnsi="Times New Roman"/>
          <w:sz w:val="24"/>
          <w:szCs w:val="24"/>
        </w:rPr>
        <w:t>;</w:t>
      </w:r>
    </w:p>
    <w:p w:rsidR="00837898" w:rsidRPr="00F57D63" w:rsidRDefault="00F57D63" w:rsidP="00F57D63">
      <w:pPr>
        <w:tabs>
          <w:tab w:val="left" w:pos="851"/>
        </w:tabs>
        <w:spacing w:after="0" w:line="360" w:lineRule="auto"/>
        <w:ind w:firstLine="567"/>
        <w:jc w:val="both"/>
        <w:rPr>
          <w:rFonts w:ascii="Times New Roman" w:hAnsi="Times New Roman"/>
          <w:sz w:val="24"/>
          <w:szCs w:val="24"/>
        </w:rPr>
      </w:pPr>
      <w:r>
        <w:rPr>
          <w:rFonts w:ascii="Times New Roman" w:hAnsi="Times New Roman"/>
          <w:sz w:val="24"/>
          <w:szCs w:val="24"/>
        </w:rPr>
        <w:t xml:space="preserve">- </w:t>
      </w:r>
      <w:r w:rsidR="00837898" w:rsidRPr="00F57D63">
        <w:rPr>
          <w:rFonts w:ascii="Times New Roman" w:hAnsi="Times New Roman"/>
          <w:sz w:val="24"/>
          <w:szCs w:val="24"/>
        </w:rPr>
        <w:t>О</w:t>
      </w:r>
      <w:r w:rsidR="00837898" w:rsidRPr="00F57D63">
        <w:rPr>
          <w:rFonts w:ascii="Times New Roman" w:hAnsi="Times New Roman"/>
          <w:sz w:val="24"/>
          <w:szCs w:val="24"/>
          <w:lang w:val="kk-KZ"/>
        </w:rPr>
        <w:t xml:space="preserve">существлен сравнительный анализ результатов моделирования </w:t>
      </w:r>
      <w:r w:rsidR="00837898" w:rsidRPr="00F57D63">
        <w:rPr>
          <w:rFonts w:ascii="Times New Roman" w:hAnsi="Times New Roman"/>
          <w:sz w:val="24"/>
          <w:szCs w:val="24"/>
          <w:lang w:val="en-US"/>
        </w:rPr>
        <w:t>QSAR</w:t>
      </w:r>
      <w:r w:rsidR="00837898" w:rsidRPr="00F57D63">
        <w:rPr>
          <w:rFonts w:ascii="Times New Roman" w:hAnsi="Times New Roman"/>
          <w:sz w:val="24"/>
          <w:szCs w:val="24"/>
          <w:lang w:val="kk-KZ"/>
        </w:rPr>
        <w:t xml:space="preserve"> сульфаниламидов с различными алгоритмами искусственных иммунных систем и модифицированными алгоритмами ИИС с использованием метода оптимизации серых волков</w:t>
      </w:r>
      <w:r w:rsidR="00837898" w:rsidRPr="00F57D63">
        <w:rPr>
          <w:rFonts w:ascii="Times New Roman" w:hAnsi="Times New Roman"/>
          <w:sz w:val="24"/>
          <w:szCs w:val="24"/>
        </w:rPr>
        <w:t>.</w:t>
      </w:r>
    </w:p>
    <w:p w:rsidR="00D35F85" w:rsidRDefault="00D35F85">
      <w:pPr>
        <w:spacing w:after="200" w:line="276" w:lineRule="auto"/>
        <w:rPr>
          <w:rFonts w:ascii="Times New Roman" w:eastAsia="Arial Unicode MS" w:hAnsi="Times New Roman" w:cs="Tahoma"/>
          <w:color w:val="000000"/>
          <w:sz w:val="24"/>
          <w:szCs w:val="24"/>
          <w:lang w:bidi="en-US"/>
        </w:rPr>
      </w:pPr>
      <w:r>
        <w:br w:type="page"/>
      </w:r>
    </w:p>
    <w:p w:rsidR="00EA728B" w:rsidRPr="00EA728B" w:rsidRDefault="00EA728B" w:rsidP="00424D41">
      <w:pPr>
        <w:pStyle w:val="a3"/>
        <w:numPr>
          <w:ilvl w:val="0"/>
          <w:numId w:val="10"/>
        </w:numPr>
        <w:tabs>
          <w:tab w:val="left" w:pos="851"/>
        </w:tabs>
        <w:spacing w:line="360" w:lineRule="auto"/>
        <w:ind w:left="0" w:firstLine="567"/>
        <w:jc w:val="both"/>
        <w:rPr>
          <w:lang w:val="ru-RU"/>
        </w:rPr>
      </w:pPr>
      <w:r w:rsidRPr="00EA728B">
        <w:rPr>
          <w:rFonts w:eastAsia="Times New Roman"/>
          <w:lang w:val="ru-RU" w:eastAsia="ru-RU"/>
        </w:rPr>
        <w:lastRenderedPageBreak/>
        <w:t>СОЗДАНИЕ ЭФФЕКТИВНЫХ МЕТОДОВ АНАЛИЗА БД ИНТЕЛЛЕКТУАЛЬНОЙ МЕДИЦИНСКОЙ ЭКСПЕРТНОЙ СИСТЕМЫ, УЧИТЫВАЮЩЕЙ ЗАВИСИМОСТИ «СТРУКТУРА-СВОЙСТВО» ЛЕКАРСТВЕННЫХ СОЕДИНЕНИЙ, ПРИ РЕШЕНИИ РАЗЛИЧНЫХ ЗАДАЧ МЕДИЦИНЫ</w:t>
      </w:r>
    </w:p>
    <w:p w:rsidR="00EA728B" w:rsidRDefault="00EA728B" w:rsidP="00EF3233">
      <w:pPr>
        <w:pStyle w:val="a3"/>
        <w:tabs>
          <w:tab w:val="left" w:pos="3119"/>
        </w:tabs>
        <w:spacing w:line="360" w:lineRule="auto"/>
        <w:jc w:val="both"/>
        <w:rPr>
          <w:lang w:val="ru-RU"/>
        </w:rPr>
      </w:pPr>
    </w:p>
    <w:p w:rsidR="005977EC" w:rsidRDefault="005977EC" w:rsidP="00424D41">
      <w:pPr>
        <w:pStyle w:val="a3"/>
        <w:numPr>
          <w:ilvl w:val="1"/>
          <w:numId w:val="10"/>
        </w:numPr>
        <w:tabs>
          <w:tab w:val="left" w:pos="993"/>
          <w:tab w:val="left" w:pos="3119"/>
        </w:tabs>
        <w:spacing w:line="360" w:lineRule="auto"/>
        <w:ind w:left="0" w:firstLine="567"/>
        <w:jc w:val="both"/>
        <w:rPr>
          <w:lang w:val="ru-RU"/>
        </w:rPr>
      </w:pPr>
      <w:r>
        <w:rPr>
          <w:lang w:val="ru-RU"/>
        </w:rPr>
        <w:t>Разработка эффективного метода анализа базы данных интеллектуальной медицинской экспертной системы, учитывающей зависимости «структура-свойство» лекарственных соединений, при решении различных задач медицины на основе предложенной Smart-</w:t>
      </w:r>
      <w:r w:rsidR="00CC55B1">
        <w:rPr>
          <w:lang w:val="ru-RU"/>
        </w:rPr>
        <w:t>системы</w:t>
      </w:r>
      <w:r>
        <w:rPr>
          <w:lang w:val="ru-RU"/>
        </w:rPr>
        <w:t xml:space="preserve"> прогнозирования QSAR для медицинской экспертной системы</w:t>
      </w:r>
    </w:p>
    <w:p w:rsidR="005977EC" w:rsidRDefault="005977EC" w:rsidP="005977EC">
      <w:pPr>
        <w:pStyle w:val="a3"/>
        <w:tabs>
          <w:tab w:val="left" w:pos="993"/>
          <w:tab w:val="left" w:pos="3119"/>
        </w:tabs>
        <w:spacing w:line="360" w:lineRule="auto"/>
        <w:ind w:left="567"/>
        <w:jc w:val="both"/>
        <w:rPr>
          <w:lang w:val="ru-RU"/>
        </w:rPr>
      </w:pPr>
    </w:p>
    <w:p w:rsidR="001064F6" w:rsidRPr="001064F6" w:rsidRDefault="001064F6" w:rsidP="001064F6">
      <w:pPr>
        <w:spacing w:after="0" w:line="360" w:lineRule="auto"/>
        <w:ind w:firstLine="567"/>
        <w:jc w:val="both"/>
        <w:rPr>
          <w:rFonts w:ascii="Times New Roman" w:hAnsi="Times New Roman"/>
          <w:sz w:val="24"/>
          <w:szCs w:val="24"/>
        </w:rPr>
      </w:pPr>
      <w:r w:rsidRPr="001064F6">
        <w:rPr>
          <w:rFonts w:ascii="Times New Roman" w:hAnsi="Times New Roman"/>
          <w:sz w:val="24"/>
          <w:szCs w:val="24"/>
        </w:rPr>
        <w:t>В результате обработки баз данных дескрипторов химических соединений на основе раз</w:t>
      </w:r>
      <w:r w:rsidR="00CC55B1">
        <w:rPr>
          <w:rFonts w:ascii="Times New Roman" w:hAnsi="Times New Roman"/>
          <w:sz w:val="24"/>
          <w:szCs w:val="24"/>
        </w:rPr>
        <w:t>работанной мультиагентной Smart-</w:t>
      </w:r>
      <w:r w:rsidRPr="001064F6">
        <w:rPr>
          <w:rFonts w:ascii="Times New Roman" w:hAnsi="Times New Roman"/>
          <w:sz w:val="24"/>
          <w:szCs w:val="24"/>
        </w:rPr>
        <w:t>системы</w:t>
      </w:r>
      <w:r>
        <w:rPr>
          <w:rFonts w:ascii="Times New Roman" w:hAnsi="Times New Roman"/>
          <w:sz w:val="24"/>
          <w:szCs w:val="24"/>
        </w:rPr>
        <w:t xml:space="preserve"> (</w:t>
      </w:r>
      <w:r w:rsidR="0019774B">
        <w:rPr>
          <w:rFonts w:ascii="Times New Roman" w:hAnsi="Times New Roman"/>
          <w:sz w:val="24"/>
          <w:szCs w:val="24"/>
        </w:rPr>
        <w:t>Р</w:t>
      </w:r>
      <w:r>
        <w:rPr>
          <w:rFonts w:ascii="Times New Roman" w:hAnsi="Times New Roman"/>
          <w:sz w:val="24"/>
          <w:szCs w:val="24"/>
        </w:rPr>
        <w:t>исунок 1.4)</w:t>
      </w:r>
      <w:r w:rsidRPr="001064F6">
        <w:rPr>
          <w:rFonts w:ascii="Times New Roman" w:hAnsi="Times New Roman"/>
          <w:sz w:val="24"/>
          <w:szCs w:val="24"/>
        </w:rPr>
        <w:t xml:space="preserve"> выбирается наилучшая прогностическая модель</w:t>
      </w:r>
      <w:r w:rsidR="00605F7C">
        <w:rPr>
          <w:rFonts w:ascii="Times New Roman" w:hAnsi="Times New Roman"/>
          <w:sz w:val="24"/>
          <w:szCs w:val="24"/>
        </w:rPr>
        <w:t xml:space="preserve">, т.е. </w:t>
      </w:r>
      <w:r w:rsidRPr="001064F6">
        <w:rPr>
          <w:rFonts w:ascii="Times New Roman" w:hAnsi="Times New Roman"/>
          <w:sz w:val="24"/>
          <w:szCs w:val="24"/>
        </w:rPr>
        <w:t>наиболее эффективное сочетание алгоритмов предварительной обработки данных и метод</w:t>
      </w:r>
      <w:r w:rsidR="00605F7C">
        <w:rPr>
          <w:rFonts w:ascii="Times New Roman" w:hAnsi="Times New Roman"/>
          <w:sz w:val="24"/>
          <w:szCs w:val="24"/>
        </w:rPr>
        <w:t xml:space="preserve">ов решения задачи </w:t>
      </w:r>
      <w:r w:rsidR="00F60FE0">
        <w:rPr>
          <w:rFonts w:ascii="Times New Roman" w:hAnsi="Times New Roman"/>
          <w:sz w:val="24"/>
          <w:szCs w:val="24"/>
        </w:rPr>
        <w:t>прогнозирования</w:t>
      </w:r>
      <w:r>
        <w:rPr>
          <w:rFonts w:ascii="Times New Roman" w:hAnsi="Times New Roman"/>
          <w:sz w:val="24"/>
          <w:szCs w:val="24"/>
        </w:rPr>
        <w:t>.</w:t>
      </w:r>
      <w:r w:rsidRPr="001064F6">
        <w:rPr>
          <w:rFonts w:ascii="Times New Roman" w:hAnsi="Times New Roman"/>
          <w:sz w:val="24"/>
          <w:szCs w:val="24"/>
        </w:rPr>
        <w:t xml:space="preserve"> Качество полученных прогностических моделей во многом зависит от следующих параметров: </w:t>
      </w:r>
    </w:p>
    <w:p w:rsidR="001064F6" w:rsidRDefault="001064F6" w:rsidP="001064F6">
      <w:pPr>
        <w:spacing w:after="0" w:line="360" w:lineRule="auto"/>
        <w:ind w:firstLine="567"/>
        <w:jc w:val="both"/>
        <w:rPr>
          <w:rFonts w:ascii="Times New Roman" w:hAnsi="Times New Roman"/>
          <w:sz w:val="24"/>
          <w:szCs w:val="24"/>
        </w:rPr>
      </w:pPr>
      <w:r w:rsidRPr="001064F6">
        <w:rPr>
          <w:rFonts w:ascii="Times New Roman" w:hAnsi="Times New Roman"/>
          <w:sz w:val="24"/>
          <w:szCs w:val="24"/>
        </w:rPr>
        <w:t>- от предметной области исследований, например при прогнозировании зависимости «структура-свойство/активность» лекарственных соединений остро не стоит вопрос об обработке данных в реальном времени</w:t>
      </w:r>
      <w:r w:rsidR="00B82855">
        <w:rPr>
          <w:rFonts w:ascii="Times New Roman" w:hAnsi="Times New Roman"/>
          <w:sz w:val="24"/>
          <w:szCs w:val="24"/>
        </w:rPr>
        <w:t>,</w:t>
      </w:r>
      <w:r w:rsidRPr="001064F6">
        <w:rPr>
          <w:rFonts w:ascii="Times New Roman" w:hAnsi="Times New Roman"/>
          <w:sz w:val="24"/>
          <w:szCs w:val="24"/>
        </w:rPr>
        <w:t xml:space="preserve"> как в задачах построения автоматизированных систем управления сложными объектами; </w:t>
      </w:r>
    </w:p>
    <w:p w:rsidR="001064F6" w:rsidRDefault="001064F6" w:rsidP="001064F6">
      <w:pPr>
        <w:spacing w:after="0" w:line="360" w:lineRule="auto"/>
        <w:ind w:firstLine="567"/>
        <w:jc w:val="both"/>
        <w:rPr>
          <w:rFonts w:ascii="Times New Roman" w:hAnsi="Times New Roman"/>
          <w:sz w:val="24"/>
          <w:szCs w:val="24"/>
        </w:rPr>
      </w:pPr>
      <w:r w:rsidRPr="001064F6">
        <w:rPr>
          <w:rFonts w:ascii="Times New Roman" w:hAnsi="Times New Roman"/>
          <w:sz w:val="24"/>
          <w:szCs w:val="24"/>
        </w:rPr>
        <w:t xml:space="preserve">- от размера базы данных; </w:t>
      </w:r>
    </w:p>
    <w:p w:rsidR="001064F6" w:rsidRDefault="001064F6" w:rsidP="001064F6">
      <w:pPr>
        <w:spacing w:after="0" w:line="360" w:lineRule="auto"/>
        <w:ind w:firstLine="567"/>
        <w:jc w:val="both"/>
        <w:rPr>
          <w:rFonts w:ascii="Times New Roman" w:hAnsi="Times New Roman"/>
          <w:sz w:val="24"/>
          <w:szCs w:val="24"/>
        </w:rPr>
      </w:pPr>
      <w:r w:rsidRPr="001064F6">
        <w:rPr>
          <w:rFonts w:ascii="Times New Roman" w:hAnsi="Times New Roman"/>
          <w:sz w:val="24"/>
          <w:szCs w:val="24"/>
        </w:rPr>
        <w:t>- от типа задачи классификации (бинарная или когда используется много классов);</w:t>
      </w:r>
    </w:p>
    <w:p w:rsidR="001064F6" w:rsidRDefault="001064F6" w:rsidP="001064F6">
      <w:pPr>
        <w:spacing w:after="0" w:line="360" w:lineRule="auto"/>
        <w:ind w:firstLine="567"/>
        <w:jc w:val="both"/>
        <w:rPr>
          <w:rFonts w:ascii="Times New Roman" w:hAnsi="Times New Roman"/>
          <w:sz w:val="24"/>
          <w:szCs w:val="24"/>
        </w:rPr>
      </w:pPr>
      <w:r>
        <w:rPr>
          <w:rFonts w:ascii="Times New Roman" w:hAnsi="Times New Roman"/>
          <w:sz w:val="24"/>
          <w:szCs w:val="24"/>
        </w:rPr>
        <w:t>-</w:t>
      </w:r>
      <w:r w:rsidR="00A30C62">
        <w:rPr>
          <w:rFonts w:ascii="Times New Roman" w:hAnsi="Times New Roman"/>
          <w:sz w:val="24"/>
          <w:szCs w:val="24"/>
        </w:rPr>
        <w:t xml:space="preserve"> </w:t>
      </w:r>
      <w:r w:rsidRPr="001064F6">
        <w:rPr>
          <w:rFonts w:ascii="Times New Roman" w:hAnsi="Times New Roman"/>
          <w:sz w:val="24"/>
          <w:szCs w:val="24"/>
        </w:rPr>
        <w:t xml:space="preserve">от степени сбалансированности классов в выборке данных, в случае несбалансированности классов возможно применение предварительной обработки и сегментации данных; </w:t>
      </w:r>
    </w:p>
    <w:p w:rsidR="001064F6" w:rsidRPr="001064F6" w:rsidRDefault="001064F6" w:rsidP="001064F6">
      <w:pPr>
        <w:spacing w:after="0" w:line="360" w:lineRule="auto"/>
        <w:ind w:firstLine="567"/>
        <w:jc w:val="both"/>
        <w:rPr>
          <w:rFonts w:ascii="Times New Roman" w:hAnsi="Times New Roman"/>
          <w:sz w:val="24"/>
          <w:szCs w:val="24"/>
        </w:rPr>
      </w:pPr>
      <w:r w:rsidRPr="001064F6">
        <w:rPr>
          <w:rFonts w:ascii="Times New Roman" w:hAnsi="Times New Roman"/>
          <w:sz w:val="24"/>
          <w:szCs w:val="24"/>
        </w:rPr>
        <w:t xml:space="preserve">- от применения к конкретному классу. </w:t>
      </w:r>
    </w:p>
    <w:p w:rsidR="001064F6" w:rsidRPr="00A30C62" w:rsidRDefault="001064F6" w:rsidP="001064F6">
      <w:pPr>
        <w:spacing w:after="0" w:line="360" w:lineRule="auto"/>
        <w:ind w:firstLine="567"/>
        <w:jc w:val="both"/>
        <w:rPr>
          <w:rFonts w:ascii="Times New Roman" w:hAnsi="Times New Roman"/>
          <w:sz w:val="24"/>
          <w:szCs w:val="24"/>
        </w:rPr>
      </w:pPr>
      <w:r w:rsidRPr="001064F6">
        <w:rPr>
          <w:rFonts w:ascii="Times New Roman" w:hAnsi="Times New Roman"/>
          <w:sz w:val="24"/>
          <w:szCs w:val="24"/>
        </w:rPr>
        <w:t xml:space="preserve">В исследованиях для оценки эффективности полученных прогностических моделей использовались следующие метрики: эффективность (accuracy), ошибка классификации (classification error), точность (precision), полнота (recall), значение F-мера (F-measure), площадь под кривой ошибок AUC (Area Under ROC curve), общее время моделирования (total time), время обучения модели </w:t>
      </w:r>
      <w:r w:rsidRPr="00A30C62">
        <w:rPr>
          <w:rFonts w:ascii="Times New Roman" w:hAnsi="Times New Roman"/>
          <w:sz w:val="24"/>
          <w:szCs w:val="24"/>
        </w:rPr>
        <w:t xml:space="preserve">(training time), время подсчёта (scoring time). </w:t>
      </w:r>
    </w:p>
    <w:p w:rsidR="001064F6" w:rsidRPr="001064F6" w:rsidRDefault="001064F6" w:rsidP="001064F6">
      <w:pPr>
        <w:autoSpaceDE w:val="0"/>
        <w:autoSpaceDN w:val="0"/>
        <w:adjustRightInd w:val="0"/>
        <w:spacing w:after="0" w:line="360" w:lineRule="auto"/>
        <w:ind w:firstLine="567"/>
        <w:jc w:val="both"/>
        <w:rPr>
          <w:rFonts w:ascii="Times New Roman" w:hAnsi="Times New Roman"/>
          <w:sz w:val="24"/>
          <w:szCs w:val="24"/>
        </w:rPr>
      </w:pPr>
      <w:r w:rsidRPr="00A30C62">
        <w:rPr>
          <w:rFonts w:ascii="Times New Roman" w:hAnsi="Times New Roman"/>
          <w:sz w:val="24"/>
          <w:szCs w:val="24"/>
        </w:rPr>
        <w:t>Одним из часто встречающихся методов оценки прогностических моделей является показатель точности классификации [</w:t>
      </w:r>
      <w:r w:rsidR="00624513" w:rsidRPr="00A30C62">
        <w:rPr>
          <w:rFonts w:ascii="Times New Roman" w:hAnsi="Times New Roman"/>
          <w:sz w:val="24"/>
          <w:szCs w:val="24"/>
        </w:rPr>
        <w:t>79</w:t>
      </w:r>
      <w:r w:rsidRPr="00A30C62">
        <w:rPr>
          <w:rFonts w:ascii="Times New Roman" w:hAnsi="Times New Roman"/>
          <w:sz w:val="24"/>
          <w:szCs w:val="24"/>
        </w:rPr>
        <w:t>], который представляет собой количество правильных прогнозов к общему количеству входной</w:t>
      </w:r>
      <w:r w:rsidRPr="001064F6">
        <w:rPr>
          <w:rFonts w:ascii="Times New Roman" w:hAnsi="Times New Roman"/>
          <w:sz w:val="24"/>
          <w:szCs w:val="24"/>
        </w:rPr>
        <w:t xml:space="preserve"> выборки данных: </w:t>
      </w:r>
    </w:p>
    <w:p w:rsidR="001064F6" w:rsidRPr="001064F6" w:rsidRDefault="001064F6" w:rsidP="001064F6">
      <w:pPr>
        <w:spacing w:after="0" w:line="360" w:lineRule="auto"/>
        <w:jc w:val="both"/>
        <w:rPr>
          <w:rFonts w:ascii="Times New Roman" w:hAnsi="Times New Roman"/>
          <w:sz w:val="24"/>
          <w:szCs w:val="24"/>
        </w:rPr>
      </w:pPr>
    </w:p>
    <w:p w:rsidR="001064F6" w:rsidRPr="001064F6" w:rsidRDefault="00550759" w:rsidP="001064F6">
      <w:pPr>
        <w:spacing w:after="0" w:line="360" w:lineRule="auto"/>
        <w:jc w:val="right"/>
        <w:rPr>
          <w:rFonts w:ascii="Times New Roman" w:hAnsi="Times New Roman"/>
          <w:sz w:val="24"/>
          <w:szCs w:val="24"/>
        </w:rPr>
      </w:pPr>
      <w:r w:rsidRPr="001064F6">
        <w:rPr>
          <w:rFonts w:ascii="Times New Roman" w:hAnsi="Times New Roman"/>
          <w:position w:val="-24"/>
          <w:sz w:val="24"/>
          <w:szCs w:val="24"/>
        </w:rPr>
        <w:object w:dxaOrig="3585" w:dyaOrig="615">
          <v:shape id="_x0000_i1059" type="#_x0000_t75" style="width:174.1pt;height:30.1pt" o:ole="">
            <v:imagedata r:id="rId89" o:title=""/>
          </v:shape>
          <o:OLEObject Type="Embed" ProgID="Equation.3" ShapeID="_x0000_i1059" DrawAspect="Content" ObjectID="_1633778963" r:id="rId90"/>
        </w:object>
      </w:r>
      <w:r w:rsidR="001064F6" w:rsidRPr="001064F6">
        <w:rPr>
          <w:rFonts w:ascii="Times New Roman" w:hAnsi="Times New Roman"/>
          <w:sz w:val="24"/>
          <w:szCs w:val="24"/>
        </w:rPr>
        <w:t xml:space="preserve">                                                    (</w:t>
      </w:r>
      <w:r w:rsidR="00F463FC">
        <w:rPr>
          <w:rFonts w:ascii="Times New Roman" w:hAnsi="Times New Roman"/>
          <w:sz w:val="24"/>
          <w:szCs w:val="24"/>
        </w:rPr>
        <w:t>3</w:t>
      </w:r>
      <w:r w:rsidR="00CE02D3">
        <w:rPr>
          <w:rFonts w:ascii="Times New Roman" w:hAnsi="Times New Roman"/>
          <w:sz w:val="24"/>
          <w:szCs w:val="24"/>
        </w:rPr>
        <w:t>.</w:t>
      </w:r>
      <w:r w:rsidR="001064F6" w:rsidRPr="001064F6">
        <w:rPr>
          <w:rFonts w:ascii="Times New Roman" w:hAnsi="Times New Roman"/>
          <w:sz w:val="24"/>
          <w:szCs w:val="24"/>
        </w:rPr>
        <w:t>1)</w:t>
      </w:r>
    </w:p>
    <w:p w:rsidR="001064F6" w:rsidRPr="001064F6" w:rsidRDefault="001064F6" w:rsidP="001064F6">
      <w:pPr>
        <w:spacing w:after="0" w:line="360" w:lineRule="auto"/>
        <w:jc w:val="right"/>
        <w:rPr>
          <w:rFonts w:ascii="Times New Roman" w:hAnsi="Times New Roman"/>
          <w:sz w:val="24"/>
          <w:szCs w:val="24"/>
        </w:rPr>
      </w:pPr>
    </w:p>
    <w:p w:rsidR="001064F6" w:rsidRPr="001064F6" w:rsidRDefault="001064F6" w:rsidP="001064F6">
      <w:pPr>
        <w:spacing w:after="0" w:line="360" w:lineRule="auto"/>
        <w:ind w:firstLine="567"/>
        <w:jc w:val="both"/>
        <w:rPr>
          <w:rFonts w:ascii="Times New Roman" w:hAnsi="Times New Roman"/>
          <w:sz w:val="24"/>
          <w:szCs w:val="24"/>
        </w:rPr>
      </w:pPr>
      <w:r w:rsidRPr="001064F6">
        <w:rPr>
          <w:rFonts w:ascii="Times New Roman" w:hAnsi="Times New Roman"/>
          <w:sz w:val="24"/>
          <w:szCs w:val="24"/>
        </w:rPr>
        <w:t xml:space="preserve">где </w:t>
      </w:r>
      <w:r w:rsidR="007A3042" w:rsidRPr="001064F6">
        <w:rPr>
          <w:rFonts w:ascii="Times New Roman" w:hAnsi="Times New Roman"/>
          <w:position w:val="-4"/>
          <w:sz w:val="24"/>
          <w:szCs w:val="24"/>
        </w:rPr>
        <w:object w:dxaOrig="345" w:dyaOrig="255">
          <v:shape id="_x0000_i1060" type="#_x0000_t75" style="width:20.4pt;height:12.9pt" o:ole="">
            <v:imagedata r:id="rId91" o:title=""/>
          </v:shape>
          <o:OLEObject Type="Embed" ProgID="Equation.3" ShapeID="_x0000_i1060" DrawAspect="Content" ObjectID="_1633778964" r:id="rId92"/>
        </w:object>
      </w:r>
      <w:r w:rsidRPr="001064F6">
        <w:rPr>
          <w:rFonts w:ascii="Times New Roman" w:hAnsi="Times New Roman"/>
          <w:sz w:val="24"/>
          <w:szCs w:val="24"/>
        </w:rPr>
        <w:t xml:space="preserve"> - истинно-положительное значение (true positive), когда фактический класс принимает значение «1, true» и прогнозируемый класс «1, </w:t>
      </w:r>
      <w:proofErr w:type="spellStart"/>
      <w:r w:rsidRPr="001064F6">
        <w:rPr>
          <w:rFonts w:ascii="Times New Roman" w:hAnsi="Times New Roman"/>
          <w:sz w:val="24"/>
          <w:szCs w:val="24"/>
        </w:rPr>
        <w:t>true</w:t>
      </w:r>
      <w:proofErr w:type="spellEnd"/>
      <w:r w:rsidRPr="001064F6">
        <w:rPr>
          <w:rFonts w:ascii="Times New Roman" w:hAnsi="Times New Roman"/>
          <w:sz w:val="24"/>
          <w:szCs w:val="24"/>
        </w:rPr>
        <w:t xml:space="preserve">»; </w:t>
      </w:r>
      <w:r w:rsidRPr="001064F6">
        <w:rPr>
          <w:rFonts w:ascii="Times New Roman" w:hAnsi="Times New Roman"/>
          <w:position w:val="-6"/>
          <w:sz w:val="24"/>
          <w:szCs w:val="24"/>
        </w:rPr>
        <w:object w:dxaOrig="555" w:dyaOrig="285">
          <v:shape id="_x0000_i1061" type="#_x0000_t75" style="width:22.55pt;height:12.9pt" o:ole="">
            <v:imagedata r:id="rId93" o:title=""/>
          </v:shape>
          <o:OLEObject Type="Embed" ProgID="Equation.3" ShapeID="_x0000_i1061" DrawAspect="Content" ObjectID="_1633778965" r:id="rId94"/>
        </w:object>
      </w:r>
      <w:r w:rsidRPr="001064F6">
        <w:rPr>
          <w:rFonts w:ascii="Times New Roman" w:hAnsi="Times New Roman"/>
          <w:sz w:val="24"/>
          <w:szCs w:val="24"/>
        </w:rPr>
        <w:t xml:space="preserve">истинно-отрицательное значение, когда фактический класс принимает значение «1, true», а прогноз осуществляется не верно «0, </w:t>
      </w:r>
      <w:proofErr w:type="spellStart"/>
      <w:r w:rsidRPr="001064F6">
        <w:rPr>
          <w:rFonts w:ascii="Times New Roman" w:hAnsi="Times New Roman"/>
          <w:sz w:val="24"/>
          <w:szCs w:val="24"/>
        </w:rPr>
        <w:t>false</w:t>
      </w:r>
      <w:proofErr w:type="spellEnd"/>
      <w:r w:rsidRPr="001064F6">
        <w:rPr>
          <w:rFonts w:ascii="Times New Roman" w:hAnsi="Times New Roman"/>
          <w:sz w:val="24"/>
          <w:szCs w:val="24"/>
        </w:rPr>
        <w:t xml:space="preserve">»; </w:t>
      </w:r>
      <w:r w:rsidRPr="001064F6">
        <w:rPr>
          <w:rFonts w:ascii="Times New Roman" w:hAnsi="Times New Roman"/>
          <w:position w:val="-4"/>
          <w:sz w:val="24"/>
          <w:szCs w:val="24"/>
        </w:rPr>
        <w:object w:dxaOrig="555" w:dyaOrig="255">
          <v:shape id="_x0000_i1062" type="#_x0000_t75" style="width:26.85pt;height:12.9pt" o:ole="">
            <v:imagedata r:id="rId95" o:title=""/>
          </v:shape>
          <o:OLEObject Type="Embed" ProgID="Equation.3" ShapeID="_x0000_i1062" DrawAspect="Content" ObjectID="_1633778966" r:id="rId96"/>
        </w:object>
      </w:r>
      <w:proofErr w:type="gramStart"/>
      <w:r w:rsidRPr="001064F6">
        <w:rPr>
          <w:rFonts w:ascii="Times New Roman" w:hAnsi="Times New Roman"/>
          <w:sz w:val="24"/>
          <w:szCs w:val="24"/>
        </w:rPr>
        <w:t>ложно-положительное</w:t>
      </w:r>
      <w:proofErr w:type="gramEnd"/>
      <w:r w:rsidRPr="001064F6">
        <w:rPr>
          <w:rFonts w:ascii="Times New Roman" w:hAnsi="Times New Roman"/>
          <w:sz w:val="24"/>
          <w:szCs w:val="24"/>
        </w:rPr>
        <w:t xml:space="preserve"> значение, когда класс имеет значение «0, false», а прогнозируемое значение «1, </w:t>
      </w:r>
      <w:proofErr w:type="spellStart"/>
      <w:r w:rsidRPr="001064F6">
        <w:rPr>
          <w:rFonts w:ascii="Times New Roman" w:hAnsi="Times New Roman"/>
          <w:sz w:val="24"/>
          <w:szCs w:val="24"/>
        </w:rPr>
        <w:t>true</w:t>
      </w:r>
      <w:proofErr w:type="spellEnd"/>
      <w:r w:rsidRPr="001064F6">
        <w:rPr>
          <w:rFonts w:ascii="Times New Roman" w:hAnsi="Times New Roman"/>
          <w:sz w:val="24"/>
          <w:szCs w:val="24"/>
        </w:rPr>
        <w:t xml:space="preserve">»; </w:t>
      </w:r>
      <w:r w:rsidR="007A3042" w:rsidRPr="001064F6">
        <w:rPr>
          <w:rFonts w:ascii="Times New Roman" w:hAnsi="Times New Roman"/>
          <w:position w:val="-6"/>
          <w:sz w:val="24"/>
          <w:szCs w:val="24"/>
        </w:rPr>
        <w:object w:dxaOrig="600" w:dyaOrig="285">
          <v:shape id="_x0000_i1063" type="#_x0000_t75" style="width:34.4pt;height:15.05pt" o:ole="">
            <v:imagedata r:id="rId97" o:title=""/>
          </v:shape>
          <o:OLEObject Type="Embed" ProgID="Equation.3" ShapeID="_x0000_i1063" DrawAspect="Content" ObjectID="_1633778967" r:id="rId98"/>
        </w:object>
      </w:r>
      <w:r w:rsidRPr="001064F6">
        <w:rPr>
          <w:rFonts w:ascii="Times New Roman" w:hAnsi="Times New Roman"/>
          <w:sz w:val="24"/>
          <w:szCs w:val="24"/>
        </w:rPr>
        <w:t>ложно-отрицательное значение, когда класс принимает значение «0, false», и прогнозируемое значение является «0, false».</w:t>
      </w:r>
    </w:p>
    <w:p w:rsidR="001064F6" w:rsidRPr="001064F6" w:rsidRDefault="001064F6" w:rsidP="001064F6">
      <w:pPr>
        <w:spacing w:after="0" w:line="360" w:lineRule="auto"/>
        <w:ind w:firstLine="567"/>
        <w:jc w:val="both"/>
        <w:rPr>
          <w:rFonts w:ascii="Times New Roman" w:hAnsi="Times New Roman"/>
          <w:sz w:val="24"/>
          <w:szCs w:val="24"/>
        </w:rPr>
      </w:pPr>
      <w:r w:rsidRPr="001064F6">
        <w:rPr>
          <w:rFonts w:ascii="Times New Roman" w:hAnsi="Times New Roman"/>
          <w:sz w:val="24"/>
          <w:szCs w:val="24"/>
        </w:rPr>
        <w:t xml:space="preserve">Следующий параметр </w:t>
      </w:r>
      <w:r w:rsidR="00720A23">
        <w:rPr>
          <w:rFonts w:ascii="Times New Roman" w:hAnsi="Times New Roman"/>
          <w:sz w:val="24"/>
          <w:szCs w:val="24"/>
        </w:rPr>
        <w:t xml:space="preserve">- </w:t>
      </w:r>
      <w:r w:rsidRPr="001064F6">
        <w:rPr>
          <w:rFonts w:ascii="Times New Roman" w:hAnsi="Times New Roman"/>
          <w:sz w:val="24"/>
          <w:szCs w:val="24"/>
        </w:rPr>
        <w:t>ошибка классификации рассчитывается по формуле:</w:t>
      </w:r>
    </w:p>
    <w:p w:rsidR="001064F6" w:rsidRPr="001064F6" w:rsidRDefault="001064F6" w:rsidP="001064F6">
      <w:pPr>
        <w:spacing w:after="0" w:line="360" w:lineRule="auto"/>
        <w:jc w:val="both"/>
        <w:rPr>
          <w:rFonts w:ascii="Times New Roman" w:hAnsi="Times New Roman"/>
          <w:sz w:val="24"/>
          <w:szCs w:val="24"/>
        </w:rPr>
      </w:pPr>
    </w:p>
    <w:p w:rsidR="001064F6" w:rsidRPr="001064F6" w:rsidRDefault="00550759" w:rsidP="001064F6">
      <w:pPr>
        <w:spacing w:after="0" w:line="360" w:lineRule="auto"/>
        <w:jc w:val="right"/>
        <w:rPr>
          <w:rFonts w:ascii="Times New Roman" w:hAnsi="Times New Roman"/>
          <w:sz w:val="24"/>
          <w:szCs w:val="24"/>
        </w:rPr>
      </w:pPr>
      <w:r w:rsidRPr="001064F6">
        <w:rPr>
          <w:rFonts w:ascii="Times New Roman" w:hAnsi="Times New Roman"/>
          <w:position w:val="-24"/>
          <w:sz w:val="24"/>
          <w:szCs w:val="24"/>
        </w:rPr>
        <w:object w:dxaOrig="4620" w:dyaOrig="615">
          <v:shape id="_x0000_i1064" type="#_x0000_t75" style="width:223.5pt;height:30.1pt" o:ole="">
            <v:imagedata r:id="rId99" o:title=""/>
          </v:shape>
          <o:OLEObject Type="Embed" ProgID="Equation.3" ShapeID="_x0000_i1064" DrawAspect="Content" ObjectID="_1633778968" r:id="rId100"/>
        </w:object>
      </w:r>
      <w:r w:rsidR="001064F6" w:rsidRPr="001064F6">
        <w:rPr>
          <w:rFonts w:ascii="Times New Roman" w:hAnsi="Times New Roman"/>
          <w:sz w:val="24"/>
          <w:szCs w:val="24"/>
        </w:rPr>
        <w:t xml:space="preserve">                                                (</w:t>
      </w:r>
      <w:r w:rsidR="00F463FC">
        <w:rPr>
          <w:rFonts w:ascii="Times New Roman" w:hAnsi="Times New Roman"/>
          <w:sz w:val="24"/>
          <w:szCs w:val="24"/>
        </w:rPr>
        <w:t>3</w:t>
      </w:r>
      <w:r w:rsidR="00CE02D3">
        <w:rPr>
          <w:rFonts w:ascii="Times New Roman" w:hAnsi="Times New Roman"/>
          <w:sz w:val="24"/>
          <w:szCs w:val="24"/>
        </w:rPr>
        <w:t>.2</w:t>
      </w:r>
      <w:r w:rsidR="001064F6" w:rsidRPr="001064F6">
        <w:rPr>
          <w:rFonts w:ascii="Times New Roman" w:hAnsi="Times New Roman"/>
          <w:sz w:val="24"/>
          <w:szCs w:val="24"/>
        </w:rPr>
        <w:t>)</w:t>
      </w:r>
    </w:p>
    <w:p w:rsidR="001064F6" w:rsidRPr="001064F6" w:rsidRDefault="001064F6" w:rsidP="001064F6">
      <w:pPr>
        <w:spacing w:after="0" w:line="360" w:lineRule="auto"/>
        <w:jc w:val="both"/>
        <w:rPr>
          <w:rFonts w:ascii="Times New Roman" w:hAnsi="Times New Roman"/>
          <w:sz w:val="24"/>
          <w:szCs w:val="24"/>
        </w:rPr>
      </w:pPr>
    </w:p>
    <w:p w:rsidR="001064F6" w:rsidRDefault="001064F6" w:rsidP="001064F6">
      <w:pPr>
        <w:spacing w:after="0" w:line="360" w:lineRule="auto"/>
        <w:ind w:firstLine="567"/>
        <w:jc w:val="both"/>
        <w:rPr>
          <w:rFonts w:ascii="Times New Roman" w:hAnsi="Times New Roman"/>
          <w:sz w:val="24"/>
          <w:szCs w:val="24"/>
        </w:rPr>
      </w:pPr>
      <w:r w:rsidRPr="001064F6">
        <w:rPr>
          <w:rFonts w:ascii="Times New Roman" w:hAnsi="Times New Roman"/>
          <w:sz w:val="24"/>
          <w:szCs w:val="24"/>
        </w:rPr>
        <w:t xml:space="preserve">Эффективность применения оценки </w:t>
      </w:r>
      <w:r w:rsidR="00482806" w:rsidRPr="001064F6">
        <w:rPr>
          <w:rFonts w:ascii="Times New Roman" w:hAnsi="Times New Roman"/>
          <w:position w:val="-10"/>
          <w:sz w:val="24"/>
          <w:szCs w:val="24"/>
        </w:rPr>
        <w:object w:dxaOrig="960" w:dyaOrig="260">
          <v:shape id="_x0000_i1065" type="#_x0000_t75" style="width:56.95pt;height:15.05pt" o:ole="">
            <v:imagedata r:id="rId101" o:title=""/>
          </v:shape>
          <o:OLEObject Type="Embed" ProgID="Equation.3" ShapeID="_x0000_i1065" DrawAspect="Content" ObjectID="_1633778969" r:id="rId102"/>
        </w:object>
      </w:r>
      <w:r w:rsidRPr="001064F6">
        <w:rPr>
          <w:rFonts w:ascii="Times New Roman" w:hAnsi="Times New Roman"/>
          <w:sz w:val="24"/>
          <w:szCs w:val="24"/>
        </w:rPr>
        <w:t xml:space="preserve"> зависит от сбалансированности классов в исходной совокупности данных. В случае, если классы несбалансированны, оценка качества работы алгоритмов осуществляется на основе других метрик, таких как: точность (precision) и полнота (recall). </w:t>
      </w:r>
    </w:p>
    <w:p w:rsidR="001064F6" w:rsidRPr="001064F6" w:rsidRDefault="00A30C62" w:rsidP="001064F6">
      <w:pPr>
        <w:spacing w:after="0" w:line="360" w:lineRule="auto"/>
        <w:ind w:firstLine="567"/>
        <w:jc w:val="both"/>
        <w:rPr>
          <w:rFonts w:ascii="Times New Roman" w:hAnsi="Times New Roman"/>
          <w:sz w:val="24"/>
          <w:szCs w:val="24"/>
        </w:rPr>
      </w:pPr>
      <w:r>
        <w:rPr>
          <w:rFonts w:ascii="Times New Roman" w:hAnsi="Times New Roman"/>
          <w:sz w:val="24"/>
          <w:szCs w:val="24"/>
        </w:rPr>
        <w:t>Характеристики</w:t>
      </w:r>
      <w:r w:rsidR="001064F6" w:rsidRPr="001064F6">
        <w:rPr>
          <w:rFonts w:ascii="Times New Roman" w:hAnsi="Times New Roman"/>
          <w:sz w:val="24"/>
          <w:szCs w:val="24"/>
        </w:rPr>
        <w:t xml:space="preserve"> </w:t>
      </w:r>
      <w:r w:rsidR="001064F6" w:rsidRPr="001064F6">
        <w:rPr>
          <w:rFonts w:ascii="Times New Roman" w:hAnsi="Times New Roman"/>
          <w:i/>
          <w:sz w:val="24"/>
          <w:szCs w:val="24"/>
          <w:lang w:val="en-US"/>
        </w:rPr>
        <w:t>precision</w:t>
      </w:r>
      <w:r w:rsidR="001064F6" w:rsidRPr="001064F6">
        <w:rPr>
          <w:rFonts w:ascii="Times New Roman" w:hAnsi="Times New Roman"/>
          <w:i/>
          <w:sz w:val="24"/>
          <w:szCs w:val="24"/>
        </w:rPr>
        <w:t xml:space="preserve"> </w:t>
      </w:r>
      <w:r w:rsidR="00CE02D3" w:rsidRPr="00CE02D3">
        <w:rPr>
          <w:rFonts w:ascii="Times New Roman" w:hAnsi="Times New Roman"/>
          <w:sz w:val="24"/>
          <w:szCs w:val="24"/>
        </w:rPr>
        <w:t>и</w:t>
      </w:r>
      <w:r w:rsidR="001064F6" w:rsidRPr="001064F6">
        <w:rPr>
          <w:rFonts w:ascii="Times New Roman" w:hAnsi="Times New Roman"/>
          <w:i/>
          <w:sz w:val="24"/>
          <w:szCs w:val="24"/>
        </w:rPr>
        <w:t xml:space="preserve"> </w:t>
      </w:r>
      <w:r w:rsidR="001064F6" w:rsidRPr="001064F6">
        <w:rPr>
          <w:rFonts w:ascii="Times New Roman" w:hAnsi="Times New Roman"/>
          <w:i/>
          <w:sz w:val="24"/>
          <w:szCs w:val="24"/>
          <w:lang w:val="en-US"/>
        </w:rPr>
        <w:t>recall</w:t>
      </w:r>
      <w:r w:rsidR="001064F6" w:rsidRPr="001064F6">
        <w:rPr>
          <w:rFonts w:ascii="Times New Roman" w:hAnsi="Times New Roman"/>
          <w:sz w:val="24"/>
          <w:szCs w:val="24"/>
        </w:rPr>
        <w:t xml:space="preserve"> эффективны для оценки качества алгоритмов на каждом из классов по отдельности. Параметры рассчитываются по следующим формулам: </w:t>
      </w:r>
    </w:p>
    <w:p w:rsidR="001064F6" w:rsidRPr="001064F6" w:rsidRDefault="001064F6" w:rsidP="001064F6">
      <w:pPr>
        <w:spacing w:after="0" w:line="360" w:lineRule="auto"/>
        <w:ind w:firstLine="284"/>
        <w:jc w:val="right"/>
        <w:rPr>
          <w:rFonts w:ascii="Times New Roman" w:hAnsi="Times New Roman"/>
          <w:sz w:val="24"/>
          <w:szCs w:val="24"/>
        </w:rPr>
      </w:pPr>
    </w:p>
    <w:p w:rsidR="001064F6" w:rsidRPr="001064F6" w:rsidRDefault="00550759" w:rsidP="001064F6">
      <w:pPr>
        <w:spacing w:after="0" w:line="360" w:lineRule="auto"/>
        <w:jc w:val="right"/>
        <w:rPr>
          <w:rFonts w:ascii="Times New Roman" w:hAnsi="Times New Roman"/>
          <w:sz w:val="24"/>
          <w:szCs w:val="24"/>
        </w:rPr>
      </w:pPr>
      <w:r w:rsidRPr="001064F6">
        <w:rPr>
          <w:rFonts w:ascii="Times New Roman" w:hAnsi="Times New Roman"/>
          <w:sz w:val="24"/>
          <w:szCs w:val="24"/>
        </w:rPr>
        <w:object w:dxaOrig="2055" w:dyaOrig="615">
          <v:shape id="_x0000_i1066" type="#_x0000_t75" style="width:102.1pt;height:30.1pt" o:ole="">
            <v:imagedata r:id="rId103" o:title=""/>
          </v:shape>
          <o:OLEObject Type="Embed" ProgID="Equation.3" ShapeID="_x0000_i1066" DrawAspect="Content" ObjectID="_1633778970" r:id="rId104"/>
        </w:object>
      </w:r>
      <w:r w:rsidR="001064F6" w:rsidRPr="001064F6">
        <w:rPr>
          <w:rFonts w:ascii="Times New Roman" w:hAnsi="Times New Roman"/>
          <w:sz w:val="24"/>
          <w:szCs w:val="24"/>
        </w:rPr>
        <w:t xml:space="preserve">          </w:t>
      </w:r>
      <w:r w:rsidR="001064F6">
        <w:rPr>
          <w:rFonts w:ascii="Times New Roman" w:hAnsi="Times New Roman"/>
          <w:sz w:val="24"/>
          <w:szCs w:val="24"/>
        </w:rPr>
        <w:t xml:space="preserve">  </w:t>
      </w:r>
      <w:r w:rsidR="001064F6" w:rsidRPr="001064F6">
        <w:rPr>
          <w:rFonts w:ascii="Times New Roman" w:hAnsi="Times New Roman"/>
          <w:sz w:val="24"/>
          <w:szCs w:val="24"/>
        </w:rPr>
        <w:t xml:space="preserve"> </w:t>
      </w:r>
      <w:r w:rsidR="001064F6">
        <w:rPr>
          <w:rFonts w:ascii="Times New Roman" w:hAnsi="Times New Roman"/>
          <w:sz w:val="24"/>
          <w:szCs w:val="24"/>
        </w:rPr>
        <w:t xml:space="preserve">              </w:t>
      </w:r>
      <w:r w:rsidR="001064F6" w:rsidRPr="001064F6">
        <w:rPr>
          <w:rFonts w:ascii="Times New Roman" w:hAnsi="Times New Roman"/>
          <w:sz w:val="24"/>
          <w:szCs w:val="24"/>
        </w:rPr>
        <w:t xml:space="preserve">                                           (</w:t>
      </w:r>
      <w:r w:rsidR="00F463FC">
        <w:rPr>
          <w:rFonts w:ascii="Times New Roman" w:hAnsi="Times New Roman"/>
          <w:sz w:val="24"/>
          <w:szCs w:val="24"/>
        </w:rPr>
        <w:t>3</w:t>
      </w:r>
      <w:r w:rsidR="00CE02D3">
        <w:rPr>
          <w:rFonts w:ascii="Times New Roman" w:hAnsi="Times New Roman"/>
          <w:sz w:val="24"/>
          <w:szCs w:val="24"/>
        </w:rPr>
        <w:t>.</w:t>
      </w:r>
      <w:r w:rsidR="001064F6" w:rsidRPr="001064F6">
        <w:rPr>
          <w:rFonts w:ascii="Times New Roman" w:hAnsi="Times New Roman"/>
          <w:sz w:val="24"/>
          <w:szCs w:val="24"/>
        </w:rPr>
        <w:t>3)</w:t>
      </w:r>
    </w:p>
    <w:p w:rsidR="001064F6" w:rsidRPr="001064F6" w:rsidRDefault="001064F6" w:rsidP="001064F6">
      <w:pPr>
        <w:spacing w:after="0" w:line="360" w:lineRule="auto"/>
        <w:jc w:val="right"/>
        <w:rPr>
          <w:rFonts w:ascii="Times New Roman" w:hAnsi="Times New Roman"/>
          <w:sz w:val="24"/>
          <w:szCs w:val="24"/>
        </w:rPr>
      </w:pPr>
    </w:p>
    <w:p w:rsidR="001064F6" w:rsidRPr="001064F6" w:rsidRDefault="00550759" w:rsidP="001064F6">
      <w:pPr>
        <w:spacing w:after="0" w:line="360" w:lineRule="auto"/>
        <w:jc w:val="right"/>
        <w:rPr>
          <w:rFonts w:ascii="Times New Roman" w:hAnsi="Times New Roman"/>
          <w:sz w:val="24"/>
          <w:szCs w:val="24"/>
        </w:rPr>
      </w:pPr>
      <w:r w:rsidRPr="001064F6">
        <w:rPr>
          <w:rFonts w:ascii="Times New Roman" w:hAnsi="Times New Roman"/>
          <w:position w:val="-24"/>
          <w:sz w:val="24"/>
          <w:szCs w:val="24"/>
        </w:rPr>
        <w:object w:dxaOrig="1800" w:dyaOrig="620">
          <v:shape id="_x0000_i1067" type="#_x0000_t75" style="width:91.35pt;height:30.1pt" o:ole="">
            <v:imagedata r:id="rId105" o:title=""/>
          </v:shape>
          <o:OLEObject Type="Embed" ProgID="Equation.3" ShapeID="_x0000_i1067" DrawAspect="Content" ObjectID="_1633778971" r:id="rId106"/>
        </w:object>
      </w:r>
      <w:r w:rsidR="001064F6" w:rsidRPr="001064F6">
        <w:rPr>
          <w:rFonts w:ascii="Times New Roman" w:hAnsi="Times New Roman"/>
          <w:sz w:val="24"/>
          <w:szCs w:val="24"/>
        </w:rPr>
        <w:t xml:space="preserve">          </w:t>
      </w:r>
      <w:r w:rsidR="001064F6">
        <w:rPr>
          <w:rFonts w:ascii="Times New Roman" w:hAnsi="Times New Roman"/>
          <w:sz w:val="24"/>
          <w:szCs w:val="24"/>
        </w:rPr>
        <w:t xml:space="preserve">  </w:t>
      </w:r>
      <w:r w:rsidR="001064F6" w:rsidRPr="001064F6">
        <w:rPr>
          <w:rFonts w:ascii="Times New Roman" w:hAnsi="Times New Roman"/>
          <w:sz w:val="24"/>
          <w:szCs w:val="24"/>
        </w:rPr>
        <w:t xml:space="preserve">                </w:t>
      </w:r>
      <w:r w:rsidR="001064F6">
        <w:rPr>
          <w:rFonts w:ascii="Times New Roman" w:hAnsi="Times New Roman"/>
          <w:sz w:val="24"/>
          <w:szCs w:val="24"/>
        </w:rPr>
        <w:t xml:space="preserve">             </w:t>
      </w:r>
      <w:r w:rsidR="001064F6" w:rsidRPr="001064F6">
        <w:rPr>
          <w:rFonts w:ascii="Times New Roman" w:hAnsi="Times New Roman"/>
          <w:sz w:val="24"/>
          <w:szCs w:val="24"/>
        </w:rPr>
        <w:t xml:space="preserve">                              (</w:t>
      </w:r>
      <w:r w:rsidR="00F463FC">
        <w:rPr>
          <w:rFonts w:ascii="Times New Roman" w:hAnsi="Times New Roman"/>
          <w:sz w:val="24"/>
          <w:szCs w:val="24"/>
        </w:rPr>
        <w:t>3</w:t>
      </w:r>
      <w:r w:rsidR="00CE02D3">
        <w:rPr>
          <w:rFonts w:ascii="Times New Roman" w:hAnsi="Times New Roman"/>
          <w:sz w:val="24"/>
          <w:szCs w:val="24"/>
        </w:rPr>
        <w:t>.</w:t>
      </w:r>
      <w:r w:rsidR="001064F6" w:rsidRPr="001064F6">
        <w:rPr>
          <w:rFonts w:ascii="Times New Roman" w:hAnsi="Times New Roman"/>
          <w:sz w:val="24"/>
          <w:szCs w:val="24"/>
        </w:rPr>
        <w:t>4)</w:t>
      </w:r>
    </w:p>
    <w:p w:rsidR="001064F6" w:rsidRPr="001064F6" w:rsidRDefault="001064F6" w:rsidP="001064F6">
      <w:pPr>
        <w:spacing w:after="0" w:line="360" w:lineRule="auto"/>
        <w:jc w:val="right"/>
        <w:rPr>
          <w:rFonts w:ascii="Times New Roman" w:hAnsi="Times New Roman"/>
          <w:sz w:val="24"/>
          <w:szCs w:val="24"/>
        </w:rPr>
      </w:pPr>
    </w:p>
    <w:p w:rsidR="001064F6" w:rsidRDefault="001064F6" w:rsidP="001064F6">
      <w:pPr>
        <w:spacing w:after="0" w:line="360" w:lineRule="auto"/>
        <w:ind w:firstLine="567"/>
        <w:jc w:val="both"/>
        <w:rPr>
          <w:rFonts w:ascii="Times New Roman" w:hAnsi="Times New Roman"/>
          <w:sz w:val="24"/>
          <w:szCs w:val="24"/>
        </w:rPr>
      </w:pPr>
      <w:r>
        <w:rPr>
          <w:rFonts w:ascii="Times New Roman" w:hAnsi="Times New Roman"/>
          <w:sz w:val="24"/>
          <w:szCs w:val="24"/>
        </w:rPr>
        <w:t>Оценка</w:t>
      </w:r>
      <w:r w:rsidRPr="001064F6">
        <w:rPr>
          <w:rFonts w:ascii="Times New Roman" w:hAnsi="Times New Roman"/>
          <w:sz w:val="24"/>
          <w:szCs w:val="24"/>
        </w:rPr>
        <w:t xml:space="preserve"> </w:t>
      </w:r>
      <w:r w:rsidRPr="001064F6">
        <w:rPr>
          <w:rFonts w:ascii="Times New Roman" w:hAnsi="Times New Roman"/>
          <w:position w:val="-10"/>
          <w:sz w:val="24"/>
          <w:szCs w:val="24"/>
        </w:rPr>
        <w:object w:dxaOrig="960" w:dyaOrig="300">
          <v:shape id="_x0000_i1068" type="#_x0000_t75" style="width:47.3pt;height:15.05pt" o:ole="">
            <v:imagedata r:id="rId107" o:title=""/>
          </v:shape>
          <o:OLEObject Type="Embed" ProgID="Equation.3" ShapeID="_x0000_i1068" DrawAspect="Content" ObjectID="_1633778972" r:id="rId108"/>
        </w:object>
      </w:r>
      <w:r w:rsidRPr="001064F6">
        <w:rPr>
          <w:rFonts w:ascii="Times New Roman" w:hAnsi="Times New Roman"/>
          <w:sz w:val="24"/>
          <w:szCs w:val="24"/>
        </w:rPr>
        <w:t xml:space="preserve"> </w:t>
      </w:r>
      <w:r w:rsidRPr="001064F6">
        <w:rPr>
          <w:rFonts w:ascii="Times New Roman" w:hAnsi="Times New Roman"/>
          <w:sz w:val="24"/>
          <w:szCs w:val="24"/>
          <w:lang w:val="kk-KZ"/>
        </w:rPr>
        <w:t xml:space="preserve"> </w:t>
      </w:r>
      <w:r w:rsidRPr="001064F6">
        <w:rPr>
          <w:rFonts w:ascii="Times New Roman" w:hAnsi="Times New Roman"/>
          <w:sz w:val="24"/>
          <w:szCs w:val="24"/>
        </w:rPr>
        <w:t xml:space="preserve">позволяет отличать исследуемый класс от других классов, а </w:t>
      </w:r>
      <w:r w:rsidRPr="001064F6">
        <w:rPr>
          <w:rFonts w:ascii="Times New Roman" w:hAnsi="Times New Roman"/>
          <w:position w:val="-6"/>
          <w:sz w:val="24"/>
          <w:szCs w:val="24"/>
        </w:rPr>
        <w:object w:dxaOrig="639" w:dyaOrig="279">
          <v:shape id="_x0000_i1069" type="#_x0000_t75" style="width:26.85pt;height:12.9pt" o:ole="">
            <v:imagedata r:id="rId109" o:title=""/>
          </v:shape>
          <o:OLEObject Type="Embed" ProgID="Equation.3" ShapeID="_x0000_i1069" DrawAspect="Content" ObjectID="_1633778973" r:id="rId110"/>
        </w:object>
      </w:r>
      <w:r w:rsidRPr="001064F6">
        <w:rPr>
          <w:rFonts w:ascii="Times New Roman" w:hAnsi="Times New Roman"/>
          <w:sz w:val="24"/>
          <w:szCs w:val="24"/>
        </w:rPr>
        <w:t xml:space="preserve">  обеспечивает способность алгоритма обнаружить данный класс вообще</w:t>
      </w:r>
      <w:r>
        <w:rPr>
          <w:rFonts w:ascii="Times New Roman" w:hAnsi="Times New Roman"/>
          <w:sz w:val="24"/>
          <w:szCs w:val="24"/>
        </w:rPr>
        <w:t xml:space="preserve">. </w:t>
      </w:r>
    </w:p>
    <w:p w:rsidR="001064F6" w:rsidRPr="001064F6" w:rsidRDefault="001064F6" w:rsidP="001064F6">
      <w:pPr>
        <w:spacing w:after="0" w:line="360" w:lineRule="auto"/>
        <w:ind w:firstLine="567"/>
        <w:jc w:val="both"/>
        <w:rPr>
          <w:rFonts w:ascii="Times New Roman" w:hAnsi="Times New Roman"/>
          <w:sz w:val="24"/>
          <w:szCs w:val="24"/>
        </w:rPr>
      </w:pPr>
      <w:r>
        <w:rPr>
          <w:rFonts w:ascii="Times New Roman" w:hAnsi="Times New Roman"/>
          <w:sz w:val="24"/>
          <w:szCs w:val="24"/>
        </w:rPr>
        <w:t xml:space="preserve">Также существует </w:t>
      </w:r>
      <w:r w:rsidRPr="001064F6">
        <w:rPr>
          <w:rFonts w:ascii="Times New Roman" w:hAnsi="Times New Roman"/>
          <w:sz w:val="24"/>
          <w:szCs w:val="24"/>
        </w:rPr>
        <w:t>F</w:t>
      </w:r>
      <w:r>
        <w:rPr>
          <w:rFonts w:ascii="Times New Roman" w:hAnsi="Times New Roman"/>
          <w:sz w:val="24"/>
          <w:szCs w:val="24"/>
        </w:rPr>
        <w:t xml:space="preserve"> – мера, которая </w:t>
      </w:r>
      <w:r w:rsidRPr="001064F6">
        <w:rPr>
          <w:rFonts w:ascii="Times New Roman" w:hAnsi="Times New Roman"/>
          <w:sz w:val="24"/>
          <w:szCs w:val="24"/>
        </w:rPr>
        <w:t xml:space="preserve">объединяет оценки </w:t>
      </w:r>
      <w:r w:rsidRPr="001064F6">
        <w:rPr>
          <w:rFonts w:ascii="Times New Roman" w:hAnsi="Times New Roman"/>
          <w:position w:val="-10"/>
          <w:sz w:val="24"/>
          <w:szCs w:val="24"/>
        </w:rPr>
        <w:object w:dxaOrig="960" w:dyaOrig="300">
          <v:shape id="_x0000_i1070" type="#_x0000_t75" style="width:41.9pt;height:15.05pt" o:ole="">
            <v:imagedata r:id="rId111" o:title=""/>
          </v:shape>
          <o:OLEObject Type="Embed" ProgID="Equation.3" ShapeID="_x0000_i1070" DrawAspect="Content" ObjectID="_1633778974" r:id="rId112"/>
        </w:object>
      </w:r>
      <w:r w:rsidRPr="001064F6">
        <w:rPr>
          <w:rFonts w:ascii="Times New Roman" w:hAnsi="Times New Roman"/>
          <w:sz w:val="24"/>
          <w:szCs w:val="24"/>
        </w:rPr>
        <w:t xml:space="preserve"> и </w:t>
      </w:r>
      <w:r w:rsidRPr="001064F6">
        <w:rPr>
          <w:rFonts w:ascii="Times New Roman" w:hAnsi="Times New Roman"/>
          <w:position w:val="-6"/>
          <w:sz w:val="24"/>
          <w:szCs w:val="24"/>
        </w:rPr>
        <w:object w:dxaOrig="639" w:dyaOrig="279">
          <v:shape id="_x0000_i1071" type="#_x0000_t75" style="width:26.85pt;height:12.9pt" o:ole="">
            <v:imagedata r:id="rId113" o:title=""/>
          </v:shape>
          <o:OLEObject Type="Embed" ProgID="Equation.3" ShapeID="_x0000_i1071" DrawAspect="Content" ObjectID="_1633778975" r:id="rId114"/>
        </w:object>
      </w:r>
      <w:r>
        <w:rPr>
          <w:rFonts w:ascii="Times New Roman" w:hAnsi="Times New Roman"/>
          <w:position w:val="-6"/>
          <w:sz w:val="24"/>
          <w:szCs w:val="24"/>
        </w:rPr>
        <w:t xml:space="preserve"> </w:t>
      </w:r>
      <w:proofErr w:type="gramStart"/>
      <w:r w:rsidRPr="001064F6">
        <w:rPr>
          <w:rFonts w:ascii="Times New Roman" w:hAnsi="Times New Roman"/>
          <w:sz w:val="24"/>
          <w:szCs w:val="24"/>
          <w:lang w:val="kk-KZ"/>
        </w:rPr>
        <w:t>и</w:t>
      </w:r>
      <w:proofErr w:type="gramEnd"/>
      <w:r w:rsidRPr="001064F6">
        <w:rPr>
          <w:rFonts w:ascii="Times New Roman" w:hAnsi="Times New Roman"/>
          <w:sz w:val="24"/>
          <w:szCs w:val="24"/>
          <w:lang w:val="kk-KZ"/>
        </w:rPr>
        <w:t xml:space="preserve"> </w:t>
      </w:r>
      <w:r w:rsidRPr="001064F6">
        <w:rPr>
          <w:rFonts w:ascii="Times New Roman" w:hAnsi="Times New Roman"/>
          <w:sz w:val="24"/>
          <w:szCs w:val="24"/>
        </w:rPr>
        <w:t xml:space="preserve">рассчитывается по следующей формуле: </w:t>
      </w:r>
    </w:p>
    <w:p w:rsidR="001064F6" w:rsidRPr="001064F6" w:rsidRDefault="001064F6" w:rsidP="001064F6">
      <w:pPr>
        <w:spacing w:after="0" w:line="360" w:lineRule="auto"/>
        <w:jc w:val="both"/>
        <w:rPr>
          <w:rFonts w:ascii="Times New Roman" w:hAnsi="Times New Roman"/>
          <w:sz w:val="24"/>
          <w:szCs w:val="24"/>
        </w:rPr>
      </w:pPr>
    </w:p>
    <w:p w:rsidR="001064F6" w:rsidRPr="001064F6" w:rsidRDefault="00550759" w:rsidP="001064F6">
      <w:pPr>
        <w:spacing w:after="0" w:line="360" w:lineRule="auto"/>
        <w:jc w:val="right"/>
        <w:rPr>
          <w:rFonts w:ascii="Times New Roman" w:hAnsi="Times New Roman"/>
          <w:sz w:val="24"/>
          <w:szCs w:val="24"/>
        </w:rPr>
      </w:pPr>
      <w:r w:rsidRPr="001064F6">
        <w:rPr>
          <w:rFonts w:ascii="Times New Roman" w:hAnsi="Times New Roman"/>
          <w:position w:val="-28"/>
          <w:sz w:val="24"/>
          <w:szCs w:val="24"/>
        </w:rPr>
        <w:object w:dxaOrig="3780" w:dyaOrig="660">
          <v:shape id="_x0000_i1072" type="#_x0000_t75" style="width:198.8pt;height:34.4pt" o:ole="">
            <v:imagedata r:id="rId115" o:title=""/>
          </v:shape>
          <o:OLEObject Type="Embed" ProgID="Equation.3" ShapeID="_x0000_i1072" DrawAspect="Content" ObjectID="_1633778976" r:id="rId116"/>
        </w:object>
      </w:r>
      <w:r w:rsidR="001064F6" w:rsidRPr="001064F6">
        <w:rPr>
          <w:rFonts w:ascii="Times New Roman" w:hAnsi="Times New Roman"/>
          <w:sz w:val="24"/>
          <w:szCs w:val="24"/>
        </w:rPr>
        <w:t xml:space="preserve">                  </w:t>
      </w:r>
      <w:r w:rsidR="001064F6">
        <w:rPr>
          <w:rFonts w:ascii="Times New Roman" w:hAnsi="Times New Roman"/>
          <w:sz w:val="24"/>
          <w:szCs w:val="24"/>
        </w:rPr>
        <w:t xml:space="preserve">           </w:t>
      </w:r>
      <w:r w:rsidR="001064F6" w:rsidRPr="001064F6">
        <w:rPr>
          <w:rFonts w:ascii="Times New Roman" w:hAnsi="Times New Roman"/>
          <w:sz w:val="24"/>
          <w:szCs w:val="24"/>
        </w:rPr>
        <w:t xml:space="preserve">                 (</w:t>
      </w:r>
      <w:r w:rsidR="00F463FC">
        <w:rPr>
          <w:rFonts w:ascii="Times New Roman" w:hAnsi="Times New Roman"/>
          <w:sz w:val="24"/>
          <w:szCs w:val="24"/>
        </w:rPr>
        <w:t>3</w:t>
      </w:r>
      <w:r w:rsidR="00CE02D3">
        <w:rPr>
          <w:rFonts w:ascii="Times New Roman" w:hAnsi="Times New Roman"/>
          <w:sz w:val="24"/>
          <w:szCs w:val="24"/>
        </w:rPr>
        <w:t>.</w:t>
      </w:r>
      <w:r w:rsidR="001064F6" w:rsidRPr="001064F6">
        <w:rPr>
          <w:rFonts w:ascii="Times New Roman" w:hAnsi="Times New Roman"/>
          <w:sz w:val="24"/>
          <w:szCs w:val="24"/>
        </w:rPr>
        <w:t>5)</w:t>
      </w:r>
    </w:p>
    <w:p w:rsidR="001064F6" w:rsidRPr="001064F6" w:rsidRDefault="001064F6" w:rsidP="001064F6">
      <w:pPr>
        <w:spacing w:after="0" w:line="360" w:lineRule="auto"/>
        <w:jc w:val="right"/>
        <w:rPr>
          <w:rFonts w:ascii="Times New Roman" w:hAnsi="Times New Roman"/>
          <w:sz w:val="24"/>
          <w:szCs w:val="24"/>
        </w:rPr>
      </w:pPr>
    </w:p>
    <w:p w:rsidR="001064F6" w:rsidRPr="001064F6" w:rsidRDefault="001064F6" w:rsidP="001064F6">
      <w:pPr>
        <w:spacing w:after="0" w:line="360" w:lineRule="auto"/>
        <w:ind w:firstLine="567"/>
        <w:jc w:val="both"/>
        <w:rPr>
          <w:rFonts w:ascii="Times New Roman" w:hAnsi="Times New Roman"/>
          <w:sz w:val="24"/>
          <w:szCs w:val="24"/>
        </w:rPr>
      </w:pPr>
      <w:r w:rsidRPr="001064F6">
        <w:rPr>
          <w:rFonts w:ascii="Times New Roman" w:hAnsi="Times New Roman"/>
          <w:sz w:val="24"/>
          <w:szCs w:val="24"/>
        </w:rPr>
        <w:lastRenderedPageBreak/>
        <w:t xml:space="preserve">где </w:t>
      </w:r>
      <w:r w:rsidRPr="001064F6">
        <w:rPr>
          <w:rFonts w:ascii="Times New Roman" w:hAnsi="Times New Roman"/>
          <w:position w:val="-10"/>
          <w:sz w:val="24"/>
          <w:szCs w:val="24"/>
        </w:rPr>
        <w:object w:dxaOrig="240" w:dyaOrig="315">
          <v:shape id="_x0000_i1073" type="#_x0000_t75" style="width:12.9pt;height:15.05pt" o:ole="">
            <v:imagedata r:id="rId117" o:title=""/>
          </v:shape>
          <o:OLEObject Type="Embed" ProgID="Equation.3" ShapeID="_x0000_i1073" DrawAspect="Content" ObjectID="_1633778977" r:id="rId118"/>
        </w:object>
      </w:r>
      <w:r w:rsidRPr="001064F6">
        <w:rPr>
          <w:rFonts w:ascii="Times New Roman" w:hAnsi="Times New Roman"/>
          <w:sz w:val="24"/>
          <w:szCs w:val="24"/>
        </w:rPr>
        <w:t xml:space="preserve"> - вес точности в метрике. </w:t>
      </w:r>
    </w:p>
    <w:p w:rsidR="001064F6" w:rsidRPr="001064F6" w:rsidRDefault="001064F6" w:rsidP="001064F6">
      <w:pPr>
        <w:spacing w:after="0" w:line="360" w:lineRule="auto"/>
        <w:jc w:val="both"/>
        <w:rPr>
          <w:rFonts w:ascii="Times New Roman" w:hAnsi="Times New Roman"/>
          <w:sz w:val="24"/>
          <w:szCs w:val="24"/>
        </w:rPr>
      </w:pPr>
      <w:r w:rsidRPr="001064F6">
        <w:rPr>
          <w:rFonts w:ascii="Times New Roman" w:hAnsi="Times New Roman"/>
          <w:sz w:val="24"/>
          <w:szCs w:val="24"/>
        </w:rPr>
        <w:t>Значение F-</w:t>
      </w:r>
      <w:r>
        <w:rPr>
          <w:rFonts w:ascii="Times New Roman" w:hAnsi="Times New Roman"/>
          <w:sz w:val="24"/>
          <w:szCs w:val="24"/>
        </w:rPr>
        <w:t>меры</w:t>
      </w:r>
      <w:r w:rsidRPr="001064F6">
        <w:rPr>
          <w:rFonts w:ascii="Times New Roman" w:hAnsi="Times New Roman"/>
          <w:sz w:val="24"/>
          <w:szCs w:val="24"/>
        </w:rPr>
        <w:t xml:space="preserve"> достигает максимума при значениях </w:t>
      </w:r>
      <w:r w:rsidRPr="001064F6">
        <w:rPr>
          <w:rFonts w:ascii="Times New Roman" w:hAnsi="Times New Roman"/>
          <w:position w:val="-10"/>
          <w:sz w:val="24"/>
          <w:szCs w:val="24"/>
        </w:rPr>
        <w:object w:dxaOrig="960" w:dyaOrig="300">
          <v:shape id="_x0000_i1074" type="#_x0000_t75" style="width:41.9pt;height:15.05pt" o:ole="">
            <v:imagedata r:id="rId119" o:title=""/>
          </v:shape>
          <o:OLEObject Type="Embed" ProgID="Equation.3" ShapeID="_x0000_i1074" DrawAspect="Content" ObjectID="_1633778978" r:id="rId120"/>
        </w:object>
      </w:r>
      <w:r w:rsidRPr="001064F6">
        <w:rPr>
          <w:rFonts w:ascii="Times New Roman" w:hAnsi="Times New Roman"/>
          <w:sz w:val="24"/>
          <w:szCs w:val="24"/>
        </w:rPr>
        <w:t xml:space="preserve"> и </w:t>
      </w:r>
      <w:r w:rsidRPr="001064F6">
        <w:rPr>
          <w:rFonts w:ascii="Times New Roman" w:hAnsi="Times New Roman"/>
          <w:position w:val="-6"/>
          <w:sz w:val="24"/>
          <w:szCs w:val="24"/>
        </w:rPr>
        <w:object w:dxaOrig="639" w:dyaOrig="279">
          <v:shape id="_x0000_i1075" type="#_x0000_t75" style="width:30.1pt;height:12.9pt" o:ole="">
            <v:imagedata r:id="rId121" o:title=""/>
          </v:shape>
          <o:OLEObject Type="Embed" ProgID="Equation.3" ShapeID="_x0000_i1075" DrawAspect="Content" ObjectID="_1633778979" r:id="rId122"/>
        </w:object>
      </w:r>
      <w:r w:rsidRPr="001064F6">
        <w:rPr>
          <w:rFonts w:ascii="Times New Roman" w:hAnsi="Times New Roman"/>
          <w:sz w:val="24"/>
          <w:szCs w:val="24"/>
        </w:rPr>
        <w:t xml:space="preserve"> равных единице. </w:t>
      </w:r>
    </w:p>
    <w:p w:rsidR="001064F6" w:rsidRPr="00A30C62" w:rsidRDefault="001064F6" w:rsidP="001C75F6">
      <w:pPr>
        <w:spacing w:after="0" w:line="360" w:lineRule="auto"/>
        <w:ind w:firstLine="567"/>
        <w:jc w:val="both"/>
        <w:rPr>
          <w:rFonts w:ascii="Times New Roman" w:hAnsi="Times New Roman"/>
          <w:sz w:val="24"/>
          <w:szCs w:val="24"/>
        </w:rPr>
      </w:pPr>
      <w:r w:rsidRPr="001064F6">
        <w:rPr>
          <w:rFonts w:ascii="Times New Roman" w:hAnsi="Times New Roman"/>
          <w:sz w:val="24"/>
          <w:szCs w:val="24"/>
        </w:rPr>
        <w:t xml:space="preserve">В случае решения задачи бинарной классификации успешно используется AUC (Area Under </w:t>
      </w:r>
      <w:r>
        <w:rPr>
          <w:rFonts w:ascii="Times New Roman" w:hAnsi="Times New Roman"/>
          <w:sz w:val="24"/>
          <w:szCs w:val="24"/>
          <w:lang w:val="en-US"/>
        </w:rPr>
        <w:t>R</w:t>
      </w:r>
      <w:r>
        <w:rPr>
          <w:rFonts w:ascii="Times New Roman" w:hAnsi="Times New Roman"/>
          <w:sz w:val="24"/>
          <w:szCs w:val="24"/>
        </w:rPr>
        <w:t xml:space="preserve">eceiver </w:t>
      </w:r>
      <w:r>
        <w:rPr>
          <w:rFonts w:ascii="Times New Roman" w:hAnsi="Times New Roman"/>
          <w:sz w:val="24"/>
          <w:szCs w:val="24"/>
          <w:lang w:val="en-US"/>
        </w:rPr>
        <w:t>O</w:t>
      </w:r>
      <w:r>
        <w:rPr>
          <w:rFonts w:ascii="Times New Roman" w:hAnsi="Times New Roman"/>
          <w:sz w:val="24"/>
          <w:szCs w:val="24"/>
        </w:rPr>
        <w:t xml:space="preserve">perating </w:t>
      </w:r>
      <w:r>
        <w:rPr>
          <w:rFonts w:ascii="Times New Roman" w:hAnsi="Times New Roman"/>
          <w:sz w:val="24"/>
          <w:szCs w:val="24"/>
          <w:lang w:val="en-US"/>
        </w:rPr>
        <w:t>C</w:t>
      </w:r>
      <w:r w:rsidRPr="001064F6">
        <w:rPr>
          <w:rFonts w:ascii="Times New Roman" w:hAnsi="Times New Roman"/>
          <w:sz w:val="24"/>
          <w:szCs w:val="24"/>
        </w:rPr>
        <w:t>haracteristic</w:t>
      </w:r>
      <w:r>
        <w:rPr>
          <w:rFonts w:ascii="Times New Roman" w:hAnsi="Times New Roman"/>
          <w:sz w:val="24"/>
          <w:szCs w:val="24"/>
        </w:rPr>
        <w:t xml:space="preserve"> </w:t>
      </w:r>
      <w:r>
        <w:rPr>
          <w:rFonts w:ascii="Times New Roman" w:hAnsi="Times New Roman"/>
          <w:sz w:val="24"/>
          <w:szCs w:val="24"/>
          <w:lang w:val="en-US"/>
        </w:rPr>
        <w:t>C</w:t>
      </w:r>
      <w:r w:rsidRPr="001064F6">
        <w:rPr>
          <w:rFonts w:ascii="Times New Roman" w:hAnsi="Times New Roman"/>
          <w:sz w:val="24"/>
          <w:szCs w:val="24"/>
        </w:rPr>
        <w:t>urve)</w:t>
      </w:r>
      <w:r w:rsidRPr="001C75F6">
        <w:rPr>
          <w:rFonts w:ascii="Times New Roman" w:hAnsi="Times New Roman"/>
          <w:sz w:val="24"/>
          <w:szCs w:val="24"/>
        </w:rPr>
        <w:t xml:space="preserve"> </w:t>
      </w:r>
      <w:r w:rsidRPr="001064F6">
        <w:rPr>
          <w:rFonts w:ascii="Times New Roman" w:hAnsi="Times New Roman"/>
          <w:sz w:val="24"/>
          <w:szCs w:val="24"/>
        </w:rPr>
        <w:t xml:space="preserve">характеристика, </w:t>
      </w:r>
      <w:r w:rsidRPr="001C75F6">
        <w:rPr>
          <w:rFonts w:ascii="Times New Roman" w:hAnsi="Times New Roman"/>
          <w:sz w:val="24"/>
          <w:szCs w:val="24"/>
        </w:rPr>
        <w:t xml:space="preserve">площадь </w:t>
      </w:r>
      <w:r w:rsidR="001C75F6" w:rsidRPr="001C75F6">
        <w:rPr>
          <w:rFonts w:ascii="Times New Roman" w:hAnsi="Times New Roman"/>
          <w:sz w:val="24"/>
          <w:szCs w:val="24"/>
        </w:rPr>
        <w:t xml:space="preserve">ограниченная ROC-кривой </w:t>
      </w:r>
      <w:r w:rsidR="001C75F6">
        <w:rPr>
          <w:rFonts w:ascii="Times New Roman" w:hAnsi="Times New Roman"/>
          <w:sz w:val="24"/>
          <w:szCs w:val="24"/>
        </w:rPr>
        <w:t xml:space="preserve">ошибок </w:t>
      </w:r>
      <w:r w:rsidR="001C75F6" w:rsidRPr="001C75F6">
        <w:rPr>
          <w:rFonts w:ascii="Times New Roman" w:hAnsi="Times New Roman"/>
          <w:sz w:val="24"/>
          <w:szCs w:val="24"/>
        </w:rPr>
        <w:t>и осью доли ложных положительных классификаций</w:t>
      </w:r>
      <w:r w:rsidR="001C75F6">
        <w:rPr>
          <w:rFonts w:ascii="Times New Roman" w:hAnsi="Times New Roman"/>
          <w:sz w:val="24"/>
          <w:szCs w:val="24"/>
        </w:rPr>
        <w:t xml:space="preserve">. </w:t>
      </w:r>
      <w:r w:rsidRPr="001064F6">
        <w:rPr>
          <w:rFonts w:ascii="Times New Roman" w:hAnsi="Times New Roman"/>
          <w:sz w:val="24"/>
          <w:szCs w:val="24"/>
        </w:rPr>
        <w:t xml:space="preserve">Характеристика строится на основе расчёта показателей True Positive Rate (TPR) и False Positive Rate (FPR). Значение TPR представляет собой метрику «полнота», а FPR </w:t>
      </w:r>
      <w:r w:rsidR="001C75F6">
        <w:rPr>
          <w:rFonts w:ascii="Times New Roman" w:hAnsi="Times New Roman"/>
          <w:sz w:val="24"/>
          <w:szCs w:val="24"/>
        </w:rPr>
        <w:t xml:space="preserve">показывает </w:t>
      </w:r>
      <w:r w:rsidRPr="001064F6">
        <w:rPr>
          <w:rFonts w:ascii="Times New Roman" w:hAnsi="Times New Roman"/>
          <w:sz w:val="24"/>
          <w:szCs w:val="24"/>
        </w:rPr>
        <w:t xml:space="preserve">долю объектов из negative класса, </w:t>
      </w:r>
      <w:r w:rsidRPr="00A30C62">
        <w:rPr>
          <w:rFonts w:ascii="Times New Roman" w:hAnsi="Times New Roman"/>
          <w:sz w:val="24"/>
          <w:szCs w:val="24"/>
        </w:rPr>
        <w:t xml:space="preserve">которую алгоритм предсказал неверно. Расчёт данных показателей осуществляется по формулам </w:t>
      </w:r>
      <w:r w:rsidR="001C75F6" w:rsidRPr="00A30C62">
        <w:rPr>
          <w:rFonts w:ascii="Times New Roman" w:hAnsi="Times New Roman"/>
          <w:sz w:val="24"/>
          <w:szCs w:val="24"/>
        </w:rPr>
        <w:t>[</w:t>
      </w:r>
      <w:r w:rsidR="00624513" w:rsidRPr="00A30C62">
        <w:rPr>
          <w:rFonts w:ascii="Times New Roman" w:hAnsi="Times New Roman"/>
          <w:sz w:val="24"/>
          <w:szCs w:val="24"/>
        </w:rPr>
        <w:t>79,80</w:t>
      </w:r>
      <w:r w:rsidR="001C75F6" w:rsidRPr="00A30C62">
        <w:rPr>
          <w:rFonts w:ascii="Times New Roman" w:hAnsi="Times New Roman"/>
          <w:sz w:val="24"/>
          <w:szCs w:val="24"/>
        </w:rPr>
        <w:t>]</w:t>
      </w:r>
      <w:r w:rsidRPr="00A30C62">
        <w:rPr>
          <w:rFonts w:ascii="Times New Roman" w:hAnsi="Times New Roman"/>
          <w:sz w:val="24"/>
          <w:szCs w:val="24"/>
        </w:rPr>
        <w:t xml:space="preserve">: </w:t>
      </w:r>
    </w:p>
    <w:p w:rsidR="001064F6" w:rsidRPr="00A30C62" w:rsidRDefault="001064F6" w:rsidP="001064F6">
      <w:pPr>
        <w:spacing w:after="0" w:line="360" w:lineRule="auto"/>
        <w:jc w:val="both"/>
        <w:rPr>
          <w:rFonts w:ascii="Times New Roman" w:hAnsi="Times New Roman"/>
          <w:sz w:val="24"/>
          <w:szCs w:val="24"/>
        </w:rPr>
      </w:pPr>
    </w:p>
    <w:p w:rsidR="001064F6" w:rsidRPr="00A30C62" w:rsidRDefault="00F6726E" w:rsidP="001064F6">
      <w:pPr>
        <w:spacing w:after="0" w:line="360" w:lineRule="auto"/>
        <w:jc w:val="right"/>
        <w:rPr>
          <w:rFonts w:ascii="Times New Roman" w:hAnsi="Times New Roman"/>
          <w:sz w:val="24"/>
          <w:szCs w:val="24"/>
        </w:rPr>
      </w:pPr>
      <w:r w:rsidRPr="00A30C62">
        <w:rPr>
          <w:rFonts w:ascii="Times New Roman" w:hAnsi="Times New Roman"/>
          <w:sz w:val="24"/>
          <w:szCs w:val="24"/>
        </w:rPr>
        <w:object w:dxaOrig="1620" w:dyaOrig="615">
          <v:shape id="_x0000_i1076" type="#_x0000_t75" style="width:83.8pt;height:32.25pt" o:ole="">
            <v:imagedata r:id="rId123" o:title=""/>
          </v:shape>
          <o:OLEObject Type="Embed" ProgID="Equation.3" ShapeID="_x0000_i1076" DrawAspect="Content" ObjectID="_1633778980" r:id="rId124"/>
        </w:object>
      </w:r>
      <w:r w:rsidR="001064F6" w:rsidRPr="00A30C62">
        <w:rPr>
          <w:rFonts w:ascii="Times New Roman" w:hAnsi="Times New Roman"/>
          <w:sz w:val="24"/>
          <w:szCs w:val="24"/>
        </w:rPr>
        <w:t xml:space="preserve">                  </w:t>
      </w:r>
      <w:r w:rsidR="001C75F6" w:rsidRPr="00A30C62">
        <w:rPr>
          <w:rFonts w:ascii="Times New Roman" w:hAnsi="Times New Roman"/>
          <w:sz w:val="24"/>
          <w:szCs w:val="24"/>
        </w:rPr>
        <w:t xml:space="preserve">               </w:t>
      </w:r>
      <w:r w:rsidR="001064F6" w:rsidRPr="00A30C62">
        <w:rPr>
          <w:rFonts w:ascii="Times New Roman" w:hAnsi="Times New Roman"/>
          <w:sz w:val="24"/>
          <w:szCs w:val="24"/>
        </w:rPr>
        <w:t xml:space="preserve">                                (</w:t>
      </w:r>
      <w:r w:rsidR="00F463FC" w:rsidRPr="00A30C62">
        <w:rPr>
          <w:rFonts w:ascii="Times New Roman" w:hAnsi="Times New Roman"/>
          <w:sz w:val="24"/>
          <w:szCs w:val="24"/>
        </w:rPr>
        <w:t>3</w:t>
      </w:r>
      <w:r w:rsidR="00194225" w:rsidRPr="00A30C62">
        <w:rPr>
          <w:rFonts w:ascii="Times New Roman" w:hAnsi="Times New Roman"/>
          <w:sz w:val="24"/>
          <w:szCs w:val="24"/>
        </w:rPr>
        <w:t>.</w:t>
      </w:r>
      <w:r w:rsidR="001064F6" w:rsidRPr="00A30C62">
        <w:rPr>
          <w:rFonts w:ascii="Times New Roman" w:hAnsi="Times New Roman"/>
          <w:sz w:val="24"/>
          <w:szCs w:val="24"/>
        </w:rPr>
        <w:t>6)</w:t>
      </w:r>
    </w:p>
    <w:p w:rsidR="001064F6" w:rsidRPr="00A30C62" w:rsidRDefault="001064F6" w:rsidP="001064F6">
      <w:pPr>
        <w:spacing w:after="0" w:line="360" w:lineRule="auto"/>
        <w:jc w:val="right"/>
        <w:rPr>
          <w:rFonts w:ascii="Times New Roman" w:hAnsi="Times New Roman"/>
          <w:sz w:val="24"/>
          <w:szCs w:val="24"/>
        </w:rPr>
      </w:pPr>
    </w:p>
    <w:p w:rsidR="001064F6" w:rsidRPr="00A30C62" w:rsidRDefault="00F6726E" w:rsidP="001064F6">
      <w:pPr>
        <w:spacing w:after="0" w:line="360" w:lineRule="auto"/>
        <w:jc w:val="right"/>
        <w:rPr>
          <w:rFonts w:ascii="Times New Roman" w:hAnsi="Times New Roman"/>
          <w:sz w:val="24"/>
          <w:szCs w:val="24"/>
        </w:rPr>
      </w:pPr>
      <w:r w:rsidRPr="00A30C62">
        <w:rPr>
          <w:rFonts w:ascii="Times New Roman" w:hAnsi="Times New Roman"/>
          <w:sz w:val="24"/>
          <w:szCs w:val="24"/>
        </w:rPr>
        <w:object w:dxaOrig="1665" w:dyaOrig="615">
          <v:shape id="_x0000_i1077" type="#_x0000_t75" style="width:93.5pt;height:32.25pt" o:ole="">
            <v:imagedata r:id="rId125" o:title=""/>
          </v:shape>
          <o:OLEObject Type="Embed" ProgID="Equation.3" ShapeID="_x0000_i1077" DrawAspect="Content" ObjectID="_1633778981" r:id="rId126"/>
        </w:object>
      </w:r>
      <w:r w:rsidR="001064F6" w:rsidRPr="00A30C62">
        <w:rPr>
          <w:rFonts w:ascii="Times New Roman" w:hAnsi="Times New Roman"/>
          <w:sz w:val="24"/>
          <w:szCs w:val="24"/>
        </w:rPr>
        <w:t xml:space="preserve">                 </w:t>
      </w:r>
      <w:r w:rsidR="001C75F6" w:rsidRPr="00A30C62">
        <w:rPr>
          <w:rFonts w:ascii="Times New Roman" w:hAnsi="Times New Roman"/>
          <w:sz w:val="24"/>
          <w:szCs w:val="24"/>
        </w:rPr>
        <w:t xml:space="preserve">              </w:t>
      </w:r>
      <w:r w:rsidR="001064F6" w:rsidRPr="00A30C62">
        <w:rPr>
          <w:rFonts w:ascii="Times New Roman" w:hAnsi="Times New Roman"/>
          <w:sz w:val="24"/>
          <w:szCs w:val="24"/>
        </w:rPr>
        <w:t xml:space="preserve">                                  (</w:t>
      </w:r>
      <w:r w:rsidR="00F463FC" w:rsidRPr="00A30C62">
        <w:rPr>
          <w:rFonts w:ascii="Times New Roman" w:hAnsi="Times New Roman"/>
          <w:sz w:val="24"/>
          <w:szCs w:val="24"/>
        </w:rPr>
        <w:t>3</w:t>
      </w:r>
      <w:r w:rsidR="00194225" w:rsidRPr="00A30C62">
        <w:rPr>
          <w:rFonts w:ascii="Times New Roman" w:hAnsi="Times New Roman"/>
          <w:sz w:val="24"/>
          <w:szCs w:val="24"/>
        </w:rPr>
        <w:t>.</w:t>
      </w:r>
      <w:r w:rsidR="001064F6" w:rsidRPr="00A30C62">
        <w:rPr>
          <w:rFonts w:ascii="Times New Roman" w:hAnsi="Times New Roman"/>
          <w:sz w:val="24"/>
          <w:szCs w:val="24"/>
        </w:rPr>
        <w:t>7)</w:t>
      </w:r>
    </w:p>
    <w:p w:rsidR="001064F6" w:rsidRPr="00A30C62" w:rsidRDefault="001064F6" w:rsidP="001064F6">
      <w:pPr>
        <w:spacing w:after="0" w:line="360" w:lineRule="auto"/>
        <w:jc w:val="both"/>
        <w:rPr>
          <w:rFonts w:ascii="Times New Roman" w:hAnsi="Times New Roman"/>
          <w:sz w:val="24"/>
          <w:szCs w:val="24"/>
        </w:rPr>
      </w:pPr>
    </w:p>
    <w:p w:rsidR="001064F6" w:rsidRPr="00A30C62" w:rsidRDefault="001064F6" w:rsidP="001C75F6">
      <w:pPr>
        <w:spacing w:after="0" w:line="360" w:lineRule="auto"/>
        <w:ind w:firstLine="567"/>
        <w:jc w:val="both"/>
        <w:rPr>
          <w:rFonts w:ascii="Times New Roman" w:hAnsi="Times New Roman"/>
          <w:sz w:val="24"/>
          <w:szCs w:val="24"/>
        </w:rPr>
      </w:pPr>
      <w:r w:rsidRPr="00A30C62">
        <w:rPr>
          <w:rFonts w:ascii="Times New Roman" w:hAnsi="Times New Roman"/>
          <w:sz w:val="24"/>
          <w:szCs w:val="24"/>
        </w:rPr>
        <w:t xml:space="preserve">По оси ординат откладывается значение TPR, по оси абсцисс FPR. Площадь под кривой показывает качество алгоритма, чем больше площадь, тем выше точность алгоритма. Учитывается также крутизна  построенной кривой. Точность алгоритма выше, если кривая стремится к координате (0,1). </w:t>
      </w:r>
    </w:p>
    <w:p w:rsidR="000B7CFD" w:rsidRPr="00A30C62" w:rsidRDefault="000B7CFD" w:rsidP="001C75F6">
      <w:pPr>
        <w:spacing w:after="0" w:line="360" w:lineRule="auto"/>
        <w:ind w:firstLine="567"/>
        <w:jc w:val="both"/>
        <w:rPr>
          <w:rFonts w:ascii="Times New Roman" w:hAnsi="Times New Roman"/>
          <w:sz w:val="24"/>
          <w:szCs w:val="24"/>
        </w:rPr>
      </w:pPr>
    </w:p>
    <w:p w:rsidR="000B7CFD" w:rsidRPr="00A30C62" w:rsidRDefault="000B7CFD" w:rsidP="001C75F6">
      <w:pPr>
        <w:spacing w:after="0" w:line="360" w:lineRule="auto"/>
        <w:ind w:firstLine="567"/>
        <w:jc w:val="both"/>
        <w:rPr>
          <w:rFonts w:ascii="Times New Roman" w:hAnsi="Times New Roman"/>
          <w:sz w:val="24"/>
          <w:szCs w:val="24"/>
        </w:rPr>
      </w:pPr>
      <w:r w:rsidRPr="00A30C62">
        <w:rPr>
          <w:rFonts w:ascii="Times New Roman" w:hAnsi="Times New Roman"/>
          <w:sz w:val="24"/>
          <w:szCs w:val="24"/>
        </w:rPr>
        <w:t xml:space="preserve">3.2 </w:t>
      </w:r>
      <w:r w:rsidR="00F6726E" w:rsidRPr="00A30C62">
        <w:rPr>
          <w:rFonts w:ascii="Times New Roman" w:hAnsi="Times New Roman"/>
          <w:sz w:val="24"/>
          <w:szCs w:val="24"/>
        </w:rPr>
        <w:t xml:space="preserve">Разработка </w:t>
      </w:r>
      <w:r w:rsidRPr="00A30C62">
        <w:rPr>
          <w:rFonts w:ascii="Times New Roman" w:hAnsi="Times New Roman"/>
          <w:sz w:val="24"/>
          <w:szCs w:val="24"/>
        </w:rPr>
        <w:t>модуля оценки качества моделей прогнозирования на основе модифицированных алгоритмов ИИС</w:t>
      </w:r>
    </w:p>
    <w:p w:rsidR="000B7CFD" w:rsidRPr="00A30C62" w:rsidRDefault="000B7CFD" w:rsidP="001C75F6">
      <w:pPr>
        <w:spacing w:after="0" w:line="360" w:lineRule="auto"/>
        <w:ind w:firstLine="567"/>
        <w:jc w:val="both"/>
        <w:rPr>
          <w:rFonts w:ascii="Times New Roman" w:hAnsi="Times New Roman"/>
          <w:sz w:val="24"/>
          <w:szCs w:val="24"/>
        </w:rPr>
      </w:pPr>
    </w:p>
    <w:p w:rsidR="00550759" w:rsidRPr="00A30C62" w:rsidRDefault="004146CF" w:rsidP="00F82BE3">
      <w:pPr>
        <w:spacing w:after="0" w:line="360" w:lineRule="auto"/>
        <w:ind w:firstLine="567"/>
        <w:jc w:val="both"/>
        <w:rPr>
          <w:rFonts w:ascii="Times New Roman" w:hAnsi="Times New Roman"/>
          <w:sz w:val="24"/>
          <w:szCs w:val="24"/>
        </w:rPr>
      </w:pPr>
      <w:r w:rsidRPr="00A30C62">
        <w:rPr>
          <w:rFonts w:ascii="Times New Roman" w:hAnsi="Times New Roman"/>
          <w:sz w:val="24"/>
          <w:szCs w:val="24"/>
        </w:rPr>
        <w:t xml:space="preserve">Далее рассмотрим эффективность применения модифицированных алгоритмов искусственного интеллекта для обработки базы данных интеллектуальной медицинской экспертной системы на основе рассмотренных характеристик. </w:t>
      </w:r>
    </w:p>
    <w:p w:rsidR="00817258" w:rsidRDefault="004146CF" w:rsidP="00164D42">
      <w:pPr>
        <w:spacing w:after="0" w:line="360" w:lineRule="auto"/>
        <w:ind w:firstLine="567"/>
        <w:jc w:val="both"/>
        <w:rPr>
          <w:rFonts w:ascii="Times New Roman" w:hAnsi="Times New Roman"/>
          <w:sz w:val="24"/>
          <w:szCs w:val="24"/>
        </w:rPr>
      </w:pPr>
      <w:r w:rsidRPr="00A30C62">
        <w:rPr>
          <w:rFonts w:ascii="Times New Roman" w:hAnsi="Times New Roman"/>
          <w:sz w:val="24"/>
          <w:szCs w:val="24"/>
        </w:rPr>
        <w:t xml:space="preserve">Для исследований выбраны три различные базы данных, описанные в Приложении </w:t>
      </w:r>
      <w:r w:rsidR="00F05AA9" w:rsidRPr="00A30C62">
        <w:rPr>
          <w:rFonts w:ascii="Times New Roman" w:hAnsi="Times New Roman"/>
          <w:sz w:val="24"/>
          <w:szCs w:val="24"/>
        </w:rPr>
        <w:t>К</w:t>
      </w:r>
      <w:r w:rsidRPr="00A30C62">
        <w:rPr>
          <w:rFonts w:ascii="Times New Roman" w:hAnsi="Times New Roman"/>
          <w:sz w:val="24"/>
          <w:szCs w:val="24"/>
        </w:rPr>
        <w:t xml:space="preserve">: BCF (Bioconcentration Factor), </w:t>
      </w:r>
      <w:r w:rsidR="00550759" w:rsidRPr="00A30C62">
        <w:rPr>
          <w:rFonts w:ascii="Times New Roman" w:hAnsi="Times New Roman"/>
          <w:sz w:val="24"/>
          <w:szCs w:val="24"/>
          <w:lang w:val="kk-KZ"/>
        </w:rPr>
        <w:t xml:space="preserve">Biodeg, Sulfanilamide. </w:t>
      </w:r>
      <w:r w:rsidR="001C75F6" w:rsidRPr="00A30C62">
        <w:rPr>
          <w:rFonts w:ascii="Times New Roman" w:hAnsi="Times New Roman"/>
          <w:sz w:val="24"/>
          <w:szCs w:val="24"/>
          <w:lang w:val="kk-KZ"/>
        </w:rPr>
        <w:t>Рассмотрим моделиров</w:t>
      </w:r>
      <w:r w:rsidR="00550759" w:rsidRPr="00A30C62">
        <w:rPr>
          <w:rFonts w:ascii="Times New Roman" w:hAnsi="Times New Roman"/>
          <w:sz w:val="24"/>
          <w:szCs w:val="24"/>
          <w:lang w:val="kk-KZ"/>
        </w:rPr>
        <w:t xml:space="preserve">ание представленных баз данных с </w:t>
      </w:r>
      <w:r w:rsidR="001C75F6" w:rsidRPr="00A30C62">
        <w:rPr>
          <w:rFonts w:ascii="Times New Roman" w:hAnsi="Times New Roman"/>
          <w:sz w:val="24"/>
          <w:szCs w:val="24"/>
          <w:lang w:val="kk-KZ"/>
        </w:rPr>
        <w:t>помощью следующих статистических алгоритмов и методов искусственного интеллекта</w:t>
      </w:r>
      <w:r w:rsidR="00484ADF" w:rsidRPr="00A30C62">
        <w:rPr>
          <w:rFonts w:ascii="Times New Roman" w:hAnsi="Times New Roman"/>
          <w:sz w:val="24"/>
          <w:szCs w:val="24"/>
          <w:lang w:val="kk-KZ"/>
        </w:rPr>
        <w:t xml:space="preserve"> согласно разработанной мультиагентной </w:t>
      </w:r>
      <w:r w:rsidR="00484ADF" w:rsidRPr="00A30C62">
        <w:rPr>
          <w:rFonts w:ascii="Times New Roman" w:hAnsi="Times New Roman"/>
          <w:sz w:val="24"/>
          <w:szCs w:val="24"/>
          <w:lang w:val="en-US"/>
        </w:rPr>
        <w:t>Smart</w:t>
      </w:r>
      <w:r w:rsidR="00484ADF" w:rsidRPr="00A30C62">
        <w:rPr>
          <w:rFonts w:ascii="Times New Roman" w:hAnsi="Times New Roman"/>
          <w:sz w:val="24"/>
          <w:szCs w:val="24"/>
        </w:rPr>
        <w:t xml:space="preserve"> – </w:t>
      </w:r>
      <w:r w:rsidR="00484ADF" w:rsidRPr="00A30C62">
        <w:rPr>
          <w:rFonts w:ascii="Times New Roman" w:hAnsi="Times New Roman"/>
          <w:sz w:val="24"/>
          <w:szCs w:val="24"/>
          <w:lang w:val="en-US"/>
        </w:rPr>
        <w:t>c</w:t>
      </w:r>
      <w:r w:rsidR="00484ADF" w:rsidRPr="00A30C62">
        <w:rPr>
          <w:rFonts w:ascii="Times New Roman" w:hAnsi="Times New Roman"/>
          <w:sz w:val="24"/>
          <w:szCs w:val="24"/>
        </w:rPr>
        <w:t>истемы (</w:t>
      </w:r>
      <w:r w:rsidR="00D33BDC" w:rsidRPr="00A30C62">
        <w:rPr>
          <w:rFonts w:ascii="Times New Roman" w:hAnsi="Times New Roman"/>
          <w:sz w:val="24"/>
          <w:szCs w:val="24"/>
        </w:rPr>
        <w:t>Р</w:t>
      </w:r>
      <w:r w:rsidR="00484ADF" w:rsidRPr="00A30C62">
        <w:rPr>
          <w:rFonts w:ascii="Times New Roman" w:hAnsi="Times New Roman"/>
          <w:sz w:val="24"/>
          <w:szCs w:val="24"/>
        </w:rPr>
        <w:t>исунок 1.4)</w:t>
      </w:r>
      <w:r w:rsidR="001C75F6" w:rsidRPr="00A30C62">
        <w:rPr>
          <w:rFonts w:ascii="Times New Roman" w:hAnsi="Times New Roman"/>
          <w:sz w:val="24"/>
          <w:szCs w:val="24"/>
          <w:lang w:val="kk-KZ"/>
        </w:rPr>
        <w:t>: обобщённая линейная моде</w:t>
      </w:r>
      <w:r w:rsidR="00BA7325" w:rsidRPr="00A30C62">
        <w:rPr>
          <w:rFonts w:ascii="Times New Roman" w:hAnsi="Times New Roman"/>
          <w:sz w:val="24"/>
          <w:szCs w:val="24"/>
          <w:lang w:val="kk-KZ"/>
        </w:rPr>
        <w:t xml:space="preserve">ль (Generalized Linear Model), </w:t>
      </w:r>
      <w:r w:rsidR="001C75F6" w:rsidRPr="00A30C62">
        <w:rPr>
          <w:rFonts w:ascii="Times New Roman" w:hAnsi="Times New Roman"/>
          <w:sz w:val="24"/>
          <w:szCs w:val="24"/>
          <w:lang w:val="kk-KZ"/>
        </w:rPr>
        <w:t xml:space="preserve">Fast Large Margin, глубокое обучение (Deep Learning), градиентный бустинг деревьев решений (Gradient Boosted Trees). </w:t>
      </w:r>
      <w:r w:rsidR="001C75F6" w:rsidRPr="00A30C62">
        <w:rPr>
          <w:rFonts w:ascii="Times New Roman" w:hAnsi="Times New Roman"/>
          <w:sz w:val="24"/>
          <w:szCs w:val="24"/>
        </w:rPr>
        <w:t>Поскольку структура и размерность базы данных влияет на качество</w:t>
      </w:r>
      <w:r w:rsidR="001C75F6" w:rsidRPr="008353E8">
        <w:rPr>
          <w:rFonts w:ascii="Times New Roman" w:hAnsi="Times New Roman"/>
          <w:sz w:val="24"/>
          <w:szCs w:val="24"/>
        </w:rPr>
        <w:t xml:space="preserve"> прогноза </w:t>
      </w:r>
      <w:r w:rsidR="001C75F6" w:rsidRPr="008353E8">
        <w:rPr>
          <w:rFonts w:ascii="Times New Roman" w:hAnsi="Times New Roman"/>
          <w:sz w:val="24"/>
          <w:szCs w:val="24"/>
        </w:rPr>
        <w:lastRenderedPageBreak/>
        <w:t xml:space="preserve">оценка эффективности прогнозирования </w:t>
      </w:r>
      <w:r w:rsidR="001C75F6" w:rsidRPr="00164D42">
        <w:rPr>
          <w:rFonts w:ascii="Times New Roman" w:hAnsi="Times New Roman"/>
          <w:sz w:val="24"/>
          <w:szCs w:val="24"/>
          <w:lang w:val="en-US"/>
        </w:rPr>
        <w:t>QSAR</w:t>
      </w:r>
      <w:r w:rsidR="001C75F6" w:rsidRPr="008353E8">
        <w:rPr>
          <w:rFonts w:ascii="Times New Roman" w:hAnsi="Times New Roman"/>
          <w:sz w:val="24"/>
          <w:szCs w:val="24"/>
        </w:rPr>
        <w:t xml:space="preserve"> будет осуществляется до редукции неинформативных дескрипторов на основе алгоритмов предварительной обработки данных (</w:t>
      </w:r>
      <w:r w:rsidR="001C75F6" w:rsidRPr="00164D42">
        <w:rPr>
          <w:rFonts w:ascii="Times New Roman" w:hAnsi="Times New Roman"/>
          <w:sz w:val="24"/>
          <w:szCs w:val="24"/>
          <w:lang w:val="en-US"/>
        </w:rPr>
        <w:t>Before</w:t>
      </w:r>
      <w:r w:rsidR="001C75F6" w:rsidRPr="008353E8">
        <w:rPr>
          <w:rFonts w:ascii="Times New Roman" w:hAnsi="Times New Roman"/>
          <w:sz w:val="24"/>
          <w:szCs w:val="24"/>
        </w:rPr>
        <w:t xml:space="preserve">, </w:t>
      </w:r>
      <w:r w:rsidR="001C75F6" w:rsidRPr="00164D42">
        <w:rPr>
          <w:rFonts w:ascii="Times New Roman" w:hAnsi="Times New Roman"/>
          <w:sz w:val="24"/>
          <w:szCs w:val="24"/>
          <w:lang w:val="en-US"/>
        </w:rPr>
        <w:t>B</w:t>
      </w:r>
      <w:r w:rsidR="001C75F6" w:rsidRPr="008353E8">
        <w:rPr>
          <w:rFonts w:ascii="Times New Roman" w:hAnsi="Times New Roman"/>
          <w:sz w:val="24"/>
          <w:szCs w:val="24"/>
        </w:rPr>
        <w:t>) и после (</w:t>
      </w:r>
      <w:r w:rsidR="001C75F6" w:rsidRPr="00164D42">
        <w:rPr>
          <w:rFonts w:ascii="Times New Roman" w:hAnsi="Times New Roman"/>
          <w:sz w:val="24"/>
          <w:szCs w:val="24"/>
          <w:lang w:val="en-US"/>
        </w:rPr>
        <w:t>After</w:t>
      </w:r>
      <w:r w:rsidR="001C75F6" w:rsidRPr="008353E8">
        <w:rPr>
          <w:rFonts w:ascii="Times New Roman" w:hAnsi="Times New Roman"/>
          <w:sz w:val="24"/>
          <w:szCs w:val="24"/>
        </w:rPr>
        <w:t xml:space="preserve">, </w:t>
      </w:r>
      <w:r w:rsidR="001C75F6" w:rsidRPr="00164D42">
        <w:rPr>
          <w:rFonts w:ascii="Times New Roman" w:hAnsi="Times New Roman"/>
          <w:sz w:val="24"/>
          <w:szCs w:val="24"/>
          <w:lang w:val="en-US"/>
        </w:rPr>
        <w:t>A</w:t>
      </w:r>
      <w:r w:rsidR="001C75F6" w:rsidRPr="008353E8">
        <w:rPr>
          <w:rFonts w:ascii="Times New Roman" w:hAnsi="Times New Roman"/>
          <w:sz w:val="24"/>
          <w:szCs w:val="24"/>
        </w:rPr>
        <w:t xml:space="preserve">). </w:t>
      </w:r>
    </w:p>
    <w:p w:rsidR="00631768" w:rsidRPr="00353B18" w:rsidRDefault="001C75F6" w:rsidP="00164D42">
      <w:pPr>
        <w:spacing w:after="0" w:line="360" w:lineRule="auto"/>
        <w:ind w:firstLine="567"/>
        <w:jc w:val="both"/>
        <w:rPr>
          <w:rFonts w:ascii="Times New Roman" w:hAnsi="Times New Roman"/>
          <w:sz w:val="24"/>
          <w:szCs w:val="24"/>
        </w:rPr>
      </w:pPr>
      <w:r w:rsidRPr="00550759">
        <w:rPr>
          <w:rFonts w:ascii="Times New Roman" w:hAnsi="Times New Roman"/>
          <w:sz w:val="24"/>
          <w:szCs w:val="24"/>
        </w:rPr>
        <w:t xml:space="preserve">В качестве критериев оценки моделей использованы следующие показатели: </w:t>
      </w:r>
    </w:p>
    <w:p w:rsidR="00631768" w:rsidRPr="00631768" w:rsidRDefault="00550759" w:rsidP="00631768">
      <w:pPr>
        <w:pStyle w:val="a5"/>
        <w:numPr>
          <w:ilvl w:val="0"/>
          <w:numId w:val="4"/>
        </w:numPr>
        <w:spacing w:after="0" w:line="360" w:lineRule="auto"/>
        <w:ind w:left="0" w:firstLine="567"/>
        <w:jc w:val="both"/>
        <w:rPr>
          <w:rFonts w:ascii="Times New Roman" w:hAnsi="Times New Roman"/>
          <w:sz w:val="24"/>
          <w:szCs w:val="24"/>
        </w:rPr>
      </w:pPr>
      <w:r w:rsidRPr="00631768">
        <w:rPr>
          <w:rFonts w:ascii="Times New Roman" w:hAnsi="Times New Roman"/>
          <w:sz w:val="24"/>
          <w:szCs w:val="24"/>
        </w:rPr>
        <w:t>эффективность</w:t>
      </w:r>
      <w:r w:rsidRPr="00631768">
        <w:rPr>
          <w:rFonts w:ascii="Times New Roman" w:hAnsi="Times New Roman"/>
          <w:sz w:val="24"/>
          <w:szCs w:val="24"/>
          <w:lang w:val="en-US"/>
        </w:rPr>
        <w:t xml:space="preserve"> (</w:t>
      </w:r>
      <w:r w:rsidR="001C75F6" w:rsidRPr="00631768">
        <w:rPr>
          <w:rFonts w:ascii="Times New Roman" w:hAnsi="Times New Roman"/>
          <w:sz w:val="24"/>
          <w:szCs w:val="24"/>
          <w:lang w:val="en-US"/>
        </w:rPr>
        <w:t>Accuracy</w:t>
      </w:r>
      <w:r w:rsidRPr="00631768">
        <w:rPr>
          <w:rFonts w:ascii="Times New Roman" w:hAnsi="Times New Roman"/>
          <w:sz w:val="24"/>
          <w:szCs w:val="24"/>
          <w:lang w:val="en-US"/>
        </w:rPr>
        <w:t>)</w:t>
      </w:r>
      <w:r w:rsidR="00631768">
        <w:rPr>
          <w:rFonts w:ascii="Times New Roman" w:hAnsi="Times New Roman"/>
          <w:sz w:val="24"/>
          <w:szCs w:val="24"/>
        </w:rPr>
        <w:t>;</w:t>
      </w:r>
      <w:r w:rsidR="001C75F6" w:rsidRPr="00631768">
        <w:rPr>
          <w:rFonts w:ascii="Times New Roman" w:hAnsi="Times New Roman"/>
          <w:sz w:val="24"/>
          <w:szCs w:val="24"/>
          <w:lang w:val="en-US"/>
        </w:rPr>
        <w:t xml:space="preserve"> </w:t>
      </w:r>
    </w:p>
    <w:p w:rsidR="00631768" w:rsidRPr="00631768" w:rsidRDefault="00550759" w:rsidP="00631768">
      <w:pPr>
        <w:pStyle w:val="a5"/>
        <w:numPr>
          <w:ilvl w:val="0"/>
          <w:numId w:val="4"/>
        </w:numPr>
        <w:spacing w:after="0" w:line="360" w:lineRule="auto"/>
        <w:ind w:left="0" w:firstLine="567"/>
        <w:jc w:val="both"/>
        <w:rPr>
          <w:rFonts w:ascii="Times New Roman" w:hAnsi="Times New Roman"/>
          <w:sz w:val="24"/>
          <w:szCs w:val="24"/>
        </w:rPr>
      </w:pPr>
      <w:r w:rsidRPr="00631768">
        <w:rPr>
          <w:rFonts w:ascii="Times New Roman" w:hAnsi="Times New Roman"/>
          <w:sz w:val="24"/>
          <w:szCs w:val="24"/>
        </w:rPr>
        <w:t>ошибка</w:t>
      </w:r>
      <w:r w:rsidRPr="00631768">
        <w:rPr>
          <w:rFonts w:ascii="Times New Roman" w:hAnsi="Times New Roman"/>
          <w:sz w:val="24"/>
          <w:szCs w:val="24"/>
          <w:lang w:val="en-US"/>
        </w:rPr>
        <w:t xml:space="preserve"> </w:t>
      </w:r>
      <w:r w:rsidRPr="00631768">
        <w:rPr>
          <w:rFonts w:ascii="Times New Roman" w:hAnsi="Times New Roman"/>
          <w:sz w:val="24"/>
          <w:szCs w:val="24"/>
        </w:rPr>
        <w:t>классификации</w:t>
      </w:r>
      <w:r w:rsidRPr="00631768">
        <w:rPr>
          <w:rFonts w:ascii="Times New Roman" w:hAnsi="Times New Roman"/>
          <w:sz w:val="24"/>
          <w:szCs w:val="24"/>
          <w:lang w:val="en-US"/>
        </w:rPr>
        <w:t xml:space="preserve"> (</w:t>
      </w:r>
      <w:r w:rsidR="001C75F6" w:rsidRPr="00631768">
        <w:rPr>
          <w:rFonts w:ascii="Times New Roman" w:hAnsi="Times New Roman"/>
          <w:sz w:val="24"/>
          <w:szCs w:val="24"/>
          <w:lang w:val="en-US"/>
        </w:rPr>
        <w:t>Classification error</w:t>
      </w:r>
      <w:r w:rsidRPr="00631768">
        <w:rPr>
          <w:rFonts w:ascii="Times New Roman" w:hAnsi="Times New Roman"/>
          <w:sz w:val="24"/>
          <w:szCs w:val="24"/>
          <w:lang w:val="en-US"/>
        </w:rPr>
        <w:t>)</w:t>
      </w:r>
      <w:r w:rsidR="00631768">
        <w:rPr>
          <w:rFonts w:ascii="Times New Roman" w:hAnsi="Times New Roman"/>
          <w:sz w:val="24"/>
          <w:szCs w:val="24"/>
        </w:rPr>
        <w:t>;</w:t>
      </w:r>
      <w:r w:rsidR="001C75F6" w:rsidRPr="00631768">
        <w:rPr>
          <w:rFonts w:ascii="Times New Roman" w:hAnsi="Times New Roman"/>
          <w:sz w:val="24"/>
          <w:szCs w:val="24"/>
          <w:lang w:val="en-US"/>
        </w:rPr>
        <w:t xml:space="preserve"> </w:t>
      </w:r>
    </w:p>
    <w:p w:rsidR="00631768" w:rsidRPr="00631768" w:rsidRDefault="00550759" w:rsidP="00631768">
      <w:pPr>
        <w:pStyle w:val="a5"/>
        <w:numPr>
          <w:ilvl w:val="0"/>
          <w:numId w:val="4"/>
        </w:numPr>
        <w:spacing w:after="0" w:line="360" w:lineRule="auto"/>
        <w:ind w:left="0" w:firstLine="567"/>
        <w:jc w:val="both"/>
        <w:rPr>
          <w:rFonts w:ascii="Times New Roman" w:hAnsi="Times New Roman"/>
          <w:sz w:val="24"/>
          <w:szCs w:val="24"/>
        </w:rPr>
      </w:pPr>
      <w:r w:rsidRPr="00631768">
        <w:rPr>
          <w:rFonts w:ascii="Times New Roman" w:hAnsi="Times New Roman"/>
          <w:sz w:val="24"/>
          <w:szCs w:val="24"/>
        </w:rPr>
        <w:t>чувствительность</w:t>
      </w:r>
      <w:r w:rsidRPr="00631768">
        <w:rPr>
          <w:rFonts w:ascii="Times New Roman" w:hAnsi="Times New Roman"/>
          <w:sz w:val="24"/>
          <w:szCs w:val="24"/>
          <w:lang w:val="en-US"/>
        </w:rPr>
        <w:t xml:space="preserve"> (</w:t>
      </w:r>
      <w:r w:rsidR="001C75F6" w:rsidRPr="00631768">
        <w:rPr>
          <w:rFonts w:ascii="Times New Roman" w:hAnsi="Times New Roman"/>
          <w:sz w:val="24"/>
          <w:szCs w:val="24"/>
          <w:lang w:val="en-US"/>
        </w:rPr>
        <w:t>Sensitivity</w:t>
      </w:r>
      <w:r w:rsidRPr="00631768">
        <w:rPr>
          <w:rFonts w:ascii="Times New Roman" w:hAnsi="Times New Roman"/>
          <w:sz w:val="24"/>
          <w:szCs w:val="24"/>
          <w:lang w:val="en-US"/>
        </w:rPr>
        <w:t>)</w:t>
      </w:r>
      <w:r w:rsidR="00631768">
        <w:rPr>
          <w:rFonts w:ascii="Times New Roman" w:hAnsi="Times New Roman"/>
          <w:sz w:val="24"/>
          <w:szCs w:val="24"/>
        </w:rPr>
        <w:t>;</w:t>
      </w:r>
    </w:p>
    <w:p w:rsidR="00631768" w:rsidRPr="00631768" w:rsidRDefault="00550759" w:rsidP="00631768">
      <w:pPr>
        <w:pStyle w:val="a5"/>
        <w:numPr>
          <w:ilvl w:val="0"/>
          <w:numId w:val="4"/>
        </w:numPr>
        <w:spacing w:after="0" w:line="360" w:lineRule="auto"/>
        <w:ind w:left="0" w:firstLine="567"/>
        <w:jc w:val="both"/>
        <w:rPr>
          <w:rFonts w:ascii="Times New Roman" w:hAnsi="Times New Roman"/>
          <w:sz w:val="24"/>
          <w:szCs w:val="24"/>
        </w:rPr>
      </w:pPr>
      <w:r w:rsidRPr="00631768">
        <w:rPr>
          <w:rFonts w:ascii="Times New Roman" w:hAnsi="Times New Roman"/>
          <w:sz w:val="24"/>
          <w:szCs w:val="24"/>
        </w:rPr>
        <w:t>специфичность</w:t>
      </w:r>
      <w:r w:rsidRPr="00631768">
        <w:rPr>
          <w:rFonts w:ascii="Times New Roman" w:hAnsi="Times New Roman"/>
          <w:sz w:val="24"/>
          <w:szCs w:val="24"/>
          <w:lang w:val="en-US"/>
        </w:rPr>
        <w:t xml:space="preserve"> (</w:t>
      </w:r>
      <w:r w:rsidR="001C75F6" w:rsidRPr="00631768">
        <w:rPr>
          <w:rFonts w:ascii="Times New Roman" w:hAnsi="Times New Roman"/>
          <w:sz w:val="24"/>
          <w:szCs w:val="24"/>
          <w:lang w:val="en-US"/>
        </w:rPr>
        <w:t>Specificity</w:t>
      </w:r>
      <w:r w:rsidRPr="00631768">
        <w:rPr>
          <w:rFonts w:ascii="Times New Roman" w:hAnsi="Times New Roman"/>
          <w:sz w:val="24"/>
          <w:szCs w:val="24"/>
          <w:lang w:val="en-US"/>
        </w:rPr>
        <w:t>)</w:t>
      </w:r>
      <w:r w:rsidR="00631768">
        <w:rPr>
          <w:rFonts w:ascii="Times New Roman" w:hAnsi="Times New Roman"/>
          <w:sz w:val="24"/>
          <w:szCs w:val="24"/>
        </w:rPr>
        <w:t>;</w:t>
      </w:r>
    </w:p>
    <w:p w:rsidR="00631768" w:rsidRPr="00631768" w:rsidRDefault="001C75F6" w:rsidP="00631768">
      <w:pPr>
        <w:pStyle w:val="a5"/>
        <w:numPr>
          <w:ilvl w:val="0"/>
          <w:numId w:val="4"/>
        </w:numPr>
        <w:spacing w:after="0" w:line="360" w:lineRule="auto"/>
        <w:ind w:left="0" w:firstLine="567"/>
        <w:jc w:val="both"/>
        <w:rPr>
          <w:rFonts w:ascii="Times New Roman" w:hAnsi="Times New Roman"/>
          <w:sz w:val="24"/>
          <w:szCs w:val="24"/>
        </w:rPr>
      </w:pPr>
      <w:r w:rsidRPr="00631768">
        <w:rPr>
          <w:rFonts w:ascii="Times New Roman" w:hAnsi="Times New Roman"/>
          <w:sz w:val="24"/>
          <w:szCs w:val="24"/>
        </w:rPr>
        <w:t xml:space="preserve"> </w:t>
      </w:r>
      <w:r w:rsidR="00550759" w:rsidRPr="00631768">
        <w:rPr>
          <w:rFonts w:ascii="Times New Roman" w:hAnsi="Times New Roman"/>
          <w:sz w:val="24"/>
          <w:szCs w:val="24"/>
        </w:rPr>
        <w:t>площадь под кривой ошибок (</w:t>
      </w:r>
      <w:r w:rsidRPr="00631768">
        <w:rPr>
          <w:rFonts w:ascii="Times New Roman" w:hAnsi="Times New Roman"/>
          <w:sz w:val="24"/>
          <w:szCs w:val="24"/>
          <w:lang w:val="en-US"/>
        </w:rPr>
        <w:t>AUC</w:t>
      </w:r>
      <w:r w:rsidR="00550759" w:rsidRPr="00631768">
        <w:rPr>
          <w:rFonts w:ascii="Times New Roman" w:hAnsi="Times New Roman"/>
          <w:sz w:val="24"/>
          <w:szCs w:val="24"/>
        </w:rPr>
        <w:t>)</w:t>
      </w:r>
      <w:r w:rsidR="00631768">
        <w:rPr>
          <w:rFonts w:ascii="Times New Roman" w:hAnsi="Times New Roman"/>
          <w:sz w:val="24"/>
          <w:szCs w:val="24"/>
        </w:rPr>
        <w:t>;</w:t>
      </w:r>
    </w:p>
    <w:p w:rsidR="00631768" w:rsidRPr="00353B18" w:rsidRDefault="00550759" w:rsidP="00631768">
      <w:pPr>
        <w:pStyle w:val="a5"/>
        <w:numPr>
          <w:ilvl w:val="0"/>
          <w:numId w:val="4"/>
        </w:numPr>
        <w:spacing w:after="0" w:line="360" w:lineRule="auto"/>
        <w:ind w:left="0" w:firstLine="567"/>
        <w:jc w:val="both"/>
        <w:rPr>
          <w:rFonts w:ascii="Times New Roman" w:hAnsi="Times New Roman"/>
          <w:sz w:val="24"/>
          <w:szCs w:val="24"/>
          <w:lang w:val="en-US"/>
        </w:rPr>
      </w:pPr>
      <w:r w:rsidRPr="00631768">
        <w:rPr>
          <w:rFonts w:ascii="Times New Roman" w:hAnsi="Times New Roman"/>
          <w:sz w:val="24"/>
          <w:szCs w:val="24"/>
        </w:rPr>
        <w:t>временные</w:t>
      </w:r>
      <w:r w:rsidRPr="00631768">
        <w:rPr>
          <w:rFonts w:ascii="Times New Roman" w:hAnsi="Times New Roman"/>
          <w:sz w:val="24"/>
          <w:szCs w:val="24"/>
          <w:lang w:val="en-US"/>
        </w:rPr>
        <w:t xml:space="preserve"> </w:t>
      </w:r>
      <w:r w:rsidRPr="00631768">
        <w:rPr>
          <w:rFonts w:ascii="Times New Roman" w:hAnsi="Times New Roman"/>
          <w:sz w:val="24"/>
          <w:szCs w:val="24"/>
        </w:rPr>
        <w:t>характеристики</w:t>
      </w:r>
      <w:r w:rsidRPr="00631768">
        <w:rPr>
          <w:rFonts w:ascii="Times New Roman" w:hAnsi="Times New Roman"/>
          <w:sz w:val="24"/>
          <w:szCs w:val="24"/>
          <w:lang w:val="en-US"/>
        </w:rPr>
        <w:t xml:space="preserve"> (</w:t>
      </w:r>
      <w:r w:rsidR="001C75F6" w:rsidRPr="00631768">
        <w:rPr>
          <w:rFonts w:ascii="Times New Roman" w:hAnsi="Times New Roman"/>
          <w:sz w:val="24"/>
          <w:szCs w:val="24"/>
          <w:lang w:val="en-US"/>
        </w:rPr>
        <w:t>Total time, Training time, Scoring time</w:t>
      </w:r>
      <w:r w:rsidRPr="00631768">
        <w:rPr>
          <w:rFonts w:ascii="Times New Roman" w:hAnsi="Times New Roman"/>
          <w:sz w:val="24"/>
          <w:szCs w:val="24"/>
          <w:lang w:val="en-US"/>
        </w:rPr>
        <w:t>)</w:t>
      </w:r>
      <w:r w:rsidR="001C75F6" w:rsidRPr="00631768">
        <w:rPr>
          <w:rFonts w:ascii="Times New Roman" w:hAnsi="Times New Roman"/>
          <w:sz w:val="24"/>
          <w:szCs w:val="24"/>
          <w:lang w:val="en-US"/>
        </w:rPr>
        <w:t xml:space="preserve">. </w:t>
      </w:r>
    </w:p>
    <w:p w:rsidR="00DF5F29" w:rsidRPr="00631768" w:rsidRDefault="00484ADF" w:rsidP="00631768">
      <w:pPr>
        <w:pStyle w:val="a5"/>
        <w:spacing w:after="0" w:line="360" w:lineRule="auto"/>
        <w:ind w:left="567"/>
        <w:jc w:val="both"/>
        <w:rPr>
          <w:rFonts w:ascii="Times New Roman" w:hAnsi="Times New Roman"/>
          <w:sz w:val="24"/>
          <w:szCs w:val="24"/>
        </w:rPr>
      </w:pPr>
      <w:r w:rsidRPr="00631768">
        <w:rPr>
          <w:rFonts w:ascii="Times New Roman" w:hAnsi="Times New Roman"/>
          <w:sz w:val="24"/>
          <w:szCs w:val="24"/>
        </w:rPr>
        <w:t>В таблице 3.1 представлен сравнительный ан</w:t>
      </w:r>
      <w:r w:rsidR="005B2BDC" w:rsidRPr="00631768">
        <w:rPr>
          <w:rFonts w:ascii="Times New Roman" w:hAnsi="Times New Roman"/>
          <w:sz w:val="24"/>
          <w:szCs w:val="24"/>
        </w:rPr>
        <w:t xml:space="preserve">ализ результатов моделирования. </w:t>
      </w:r>
    </w:p>
    <w:p w:rsidR="00482806" w:rsidRDefault="00482806" w:rsidP="00164D42">
      <w:pPr>
        <w:spacing w:after="0" w:line="360" w:lineRule="auto"/>
        <w:ind w:firstLine="567"/>
        <w:jc w:val="both"/>
        <w:rPr>
          <w:rFonts w:ascii="Times New Roman" w:hAnsi="Times New Roman"/>
          <w:sz w:val="24"/>
          <w:szCs w:val="24"/>
        </w:rPr>
      </w:pPr>
    </w:p>
    <w:p w:rsidR="00306D68" w:rsidRDefault="00164D42" w:rsidP="002470E4">
      <w:pPr>
        <w:spacing w:after="0" w:line="360" w:lineRule="auto"/>
        <w:jc w:val="both"/>
        <w:rPr>
          <w:rFonts w:ascii="Times New Roman" w:hAnsi="Times New Roman"/>
          <w:sz w:val="24"/>
          <w:szCs w:val="24"/>
        </w:rPr>
      </w:pPr>
      <w:r w:rsidRPr="00F82BE3">
        <w:rPr>
          <w:rFonts w:ascii="Times New Roman" w:hAnsi="Times New Roman"/>
          <w:sz w:val="24"/>
          <w:szCs w:val="24"/>
        </w:rPr>
        <w:t>Таблица 3.</w:t>
      </w:r>
      <w:r w:rsidR="00F82BE3">
        <w:rPr>
          <w:rFonts w:ascii="Times New Roman" w:hAnsi="Times New Roman"/>
          <w:sz w:val="24"/>
          <w:szCs w:val="24"/>
        </w:rPr>
        <w:t>1</w:t>
      </w:r>
      <w:r w:rsidRPr="00F82BE3">
        <w:rPr>
          <w:rFonts w:ascii="Times New Roman" w:hAnsi="Times New Roman"/>
          <w:sz w:val="24"/>
          <w:szCs w:val="24"/>
        </w:rPr>
        <w:t xml:space="preserve"> </w:t>
      </w:r>
      <w:r w:rsidR="00C03AE1">
        <w:rPr>
          <w:rFonts w:ascii="Times New Roman" w:hAnsi="Times New Roman"/>
          <w:sz w:val="24"/>
          <w:szCs w:val="24"/>
        </w:rPr>
        <w:t>–</w:t>
      </w:r>
      <w:r w:rsidR="001C75F6" w:rsidRPr="00F82BE3">
        <w:rPr>
          <w:rFonts w:ascii="Times New Roman" w:hAnsi="Times New Roman"/>
          <w:sz w:val="24"/>
          <w:szCs w:val="24"/>
        </w:rPr>
        <w:t xml:space="preserve"> Сравнительный анализ результатов моделирования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0"/>
        <w:gridCol w:w="1610"/>
        <w:gridCol w:w="875"/>
        <w:gridCol w:w="993"/>
        <w:gridCol w:w="992"/>
        <w:gridCol w:w="850"/>
        <w:gridCol w:w="851"/>
        <w:gridCol w:w="992"/>
        <w:gridCol w:w="992"/>
        <w:gridCol w:w="1134"/>
      </w:tblGrid>
      <w:tr w:rsidR="001C75F6" w:rsidRPr="00164D42" w:rsidTr="00AA7031">
        <w:tc>
          <w:tcPr>
            <w:tcW w:w="350" w:type="dxa"/>
            <w:vMerge w:val="restart"/>
            <w:textDirection w:val="btLr"/>
          </w:tcPr>
          <w:p w:rsidR="001C75F6" w:rsidRPr="00DF5F29" w:rsidRDefault="001C75F6" w:rsidP="002C45B8">
            <w:pPr>
              <w:autoSpaceDE w:val="0"/>
              <w:autoSpaceDN w:val="0"/>
              <w:adjustRightInd w:val="0"/>
              <w:spacing w:before="20" w:after="20" w:line="240" w:lineRule="auto"/>
              <w:ind w:left="113" w:right="113"/>
              <w:jc w:val="center"/>
              <w:rPr>
                <w:rFonts w:ascii="Times New Roman" w:hAnsi="Times New Roman"/>
                <w:sz w:val="24"/>
                <w:szCs w:val="24"/>
                <w:lang w:val="en-US"/>
              </w:rPr>
            </w:pPr>
            <w:r w:rsidRPr="00DF5F29">
              <w:rPr>
                <w:rFonts w:ascii="Times New Roman" w:hAnsi="Times New Roman"/>
                <w:sz w:val="24"/>
                <w:szCs w:val="24"/>
                <w:lang w:val="en-US"/>
              </w:rPr>
              <w:t>DB</w:t>
            </w:r>
          </w:p>
        </w:tc>
        <w:tc>
          <w:tcPr>
            <w:tcW w:w="1610" w:type="dxa"/>
            <w:vMerge w:val="restart"/>
          </w:tcPr>
          <w:p w:rsidR="001C75F6" w:rsidRDefault="00AA7031" w:rsidP="002C45B8">
            <w:pPr>
              <w:autoSpaceDE w:val="0"/>
              <w:autoSpaceDN w:val="0"/>
              <w:adjustRightInd w:val="0"/>
              <w:spacing w:before="20" w:after="20" w:line="240" w:lineRule="auto"/>
              <w:jc w:val="both"/>
              <w:rPr>
                <w:rFonts w:ascii="Times New Roman" w:hAnsi="Times New Roman"/>
                <w:sz w:val="24"/>
                <w:szCs w:val="24"/>
              </w:rPr>
            </w:pPr>
            <w:r>
              <w:rPr>
                <w:rFonts w:ascii="Times New Roman" w:hAnsi="Times New Roman"/>
                <w:sz w:val="24"/>
                <w:szCs w:val="24"/>
              </w:rPr>
              <w:t>Показатели эффектив-ности</w:t>
            </w:r>
          </w:p>
          <w:p w:rsidR="00817258" w:rsidRPr="00AA7031" w:rsidRDefault="00817258" w:rsidP="002C45B8">
            <w:pPr>
              <w:autoSpaceDE w:val="0"/>
              <w:autoSpaceDN w:val="0"/>
              <w:adjustRightInd w:val="0"/>
              <w:spacing w:before="20" w:after="20" w:line="240" w:lineRule="auto"/>
              <w:jc w:val="both"/>
              <w:rPr>
                <w:rFonts w:ascii="Times New Roman" w:hAnsi="Times New Roman"/>
                <w:sz w:val="24"/>
                <w:szCs w:val="24"/>
              </w:rPr>
            </w:pPr>
          </w:p>
        </w:tc>
        <w:tc>
          <w:tcPr>
            <w:tcW w:w="1868" w:type="dxa"/>
            <w:gridSpan w:val="2"/>
          </w:tcPr>
          <w:p w:rsidR="001C75F6" w:rsidRDefault="001C75F6" w:rsidP="002C45B8">
            <w:pPr>
              <w:autoSpaceDE w:val="0"/>
              <w:autoSpaceDN w:val="0"/>
              <w:adjustRightInd w:val="0"/>
              <w:spacing w:before="20" w:after="20" w:line="240" w:lineRule="auto"/>
              <w:rPr>
                <w:rFonts w:ascii="Times New Roman" w:hAnsi="Times New Roman"/>
                <w:sz w:val="24"/>
                <w:szCs w:val="24"/>
              </w:rPr>
            </w:pPr>
            <w:r w:rsidRPr="00DF5F29">
              <w:rPr>
                <w:rFonts w:ascii="Times New Roman" w:hAnsi="Times New Roman"/>
                <w:sz w:val="24"/>
                <w:szCs w:val="24"/>
                <w:lang w:val="en-US"/>
              </w:rPr>
              <w:t>Generalized Linear Model</w:t>
            </w:r>
          </w:p>
          <w:p w:rsidR="00817258" w:rsidRPr="00817258" w:rsidRDefault="00817258" w:rsidP="002C45B8">
            <w:pPr>
              <w:autoSpaceDE w:val="0"/>
              <w:autoSpaceDN w:val="0"/>
              <w:adjustRightInd w:val="0"/>
              <w:spacing w:before="20" w:after="20" w:line="240" w:lineRule="auto"/>
              <w:rPr>
                <w:rFonts w:ascii="Times New Roman" w:hAnsi="Times New Roman"/>
                <w:sz w:val="24"/>
                <w:szCs w:val="24"/>
              </w:rPr>
            </w:pPr>
          </w:p>
        </w:tc>
        <w:tc>
          <w:tcPr>
            <w:tcW w:w="1842" w:type="dxa"/>
            <w:gridSpan w:val="2"/>
          </w:tcPr>
          <w:p w:rsidR="001C75F6" w:rsidRPr="00DF5F29" w:rsidRDefault="001C75F6" w:rsidP="002C45B8">
            <w:pPr>
              <w:autoSpaceDE w:val="0"/>
              <w:autoSpaceDN w:val="0"/>
              <w:adjustRightInd w:val="0"/>
              <w:spacing w:before="20" w:after="20" w:line="240" w:lineRule="auto"/>
              <w:rPr>
                <w:rFonts w:ascii="Times New Roman" w:hAnsi="Times New Roman"/>
                <w:sz w:val="24"/>
                <w:szCs w:val="24"/>
                <w:lang w:val="en-US"/>
              </w:rPr>
            </w:pPr>
            <w:r w:rsidRPr="00DF5F29">
              <w:rPr>
                <w:rFonts w:ascii="Times New Roman" w:hAnsi="Times New Roman"/>
                <w:sz w:val="24"/>
                <w:szCs w:val="24"/>
                <w:lang w:val="en-US"/>
              </w:rPr>
              <w:t>Fast Large Margin</w:t>
            </w:r>
          </w:p>
        </w:tc>
        <w:tc>
          <w:tcPr>
            <w:tcW w:w="1843" w:type="dxa"/>
            <w:gridSpan w:val="2"/>
          </w:tcPr>
          <w:p w:rsidR="001C75F6" w:rsidRPr="00DF5F29" w:rsidRDefault="001C75F6" w:rsidP="002C45B8">
            <w:pPr>
              <w:autoSpaceDE w:val="0"/>
              <w:autoSpaceDN w:val="0"/>
              <w:adjustRightInd w:val="0"/>
              <w:spacing w:before="20" w:after="20" w:line="240" w:lineRule="auto"/>
              <w:rPr>
                <w:rFonts w:ascii="Times New Roman" w:hAnsi="Times New Roman"/>
                <w:sz w:val="24"/>
                <w:szCs w:val="24"/>
                <w:lang w:val="en-US"/>
              </w:rPr>
            </w:pPr>
            <w:r w:rsidRPr="00DF5F29">
              <w:rPr>
                <w:rFonts w:ascii="Times New Roman" w:hAnsi="Times New Roman"/>
                <w:sz w:val="24"/>
                <w:szCs w:val="24"/>
                <w:lang w:val="en-US"/>
              </w:rPr>
              <w:t>Deep Learning</w:t>
            </w:r>
          </w:p>
        </w:tc>
        <w:tc>
          <w:tcPr>
            <w:tcW w:w="2126" w:type="dxa"/>
            <w:gridSpan w:val="2"/>
          </w:tcPr>
          <w:p w:rsidR="001C75F6" w:rsidRPr="00DF5F29" w:rsidRDefault="001C75F6" w:rsidP="002C45B8">
            <w:pPr>
              <w:autoSpaceDE w:val="0"/>
              <w:autoSpaceDN w:val="0"/>
              <w:adjustRightInd w:val="0"/>
              <w:spacing w:before="20" w:after="20" w:line="240" w:lineRule="auto"/>
              <w:rPr>
                <w:rFonts w:ascii="Times New Roman" w:hAnsi="Times New Roman"/>
                <w:sz w:val="24"/>
                <w:szCs w:val="24"/>
                <w:lang w:val="en-US"/>
              </w:rPr>
            </w:pPr>
            <w:r w:rsidRPr="00DF5F29">
              <w:rPr>
                <w:rFonts w:ascii="Times New Roman" w:hAnsi="Times New Roman"/>
                <w:sz w:val="24"/>
                <w:szCs w:val="24"/>
                <w:lang w:val="en-US"/>
              </w:rPr>
              <w:t>Gradient Boosted Trees</w:t>
            </w:r>
          </w:p>
        </w:tc>
      </w:tr>
      <w:tr w:rsidR="00BA7325" w:rsidRPr="00164D42" w:rsidTr="00AA7031">
        <w:tc>
          <w:tcPr>
            <w:tcW w:w="350" w:type="dxa"/>
            <w:vMerge/>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p>
        </w:tc>
        <w:tc>
          <w:tcPr>
            <w:tcW w:w="1610" w:type="dxa"/>
            <w:vMerge/>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p>
        </w:tc>
        <w:tc>
          <w:tcPr>
            <w:tcW w:w="875" w:type="dxa"/>
          </w:tcPr>
          <w:p w:rsidR="001C75F6" w:rsidRPr="00DF5F29" w:rsidRDefault="001C75F6" w:rsidP="002C45B8">
            <w:pPr>
              <w:autoSpaceDE w:val="0"/>
              <w:autoSpaceDN w:val="0"/>
              <w:adjustRightInd w:val="0"/>
              <w:spacing w:before="20" w:after="20" w:line="240" w:lineRule="auto"/>
              <w:rPr>
                <w:rFonts w:ascii="Times New Roman" w:hAnsi="Times New Roman"/>
                <w:sz w:val="24"/>
                <w:szCs w:val="24"/>
                <w:lang w:val="en-US"/>
              </w:rPr>
            </w:pPr>
            <w:r w:rsidRPr="00DF5F29">
              <w:rPr>
                <w:rFonts w:ascii="Times New Roman" w:hAnsi="Times New Roman"/>
                <w:sz w:val="24"/>
                <w:szCs w:val="24"/>
                <w:lang w:val="en-US"/>
              </w:rPr>
              <w:t>B</w:t>
            </w:r>
          </w:p>
        </w:tc>
        <w:tc>
          <w:tcPr>
            <w:tcW w:w="993" w:type="dxa"/>
          </w:tcPr>
          <w:p w:rsidR="001C75F6" w:rsidRPr="00DF5F29" w:rsidRDefault="001C75F6" w:rsidP="002C45B8">
            <w:pPr>
              <w:autoSpaceDE w:val="0"/>
              <w:autoSpaceDN w:val="0"/>
              <w:adjustRightInd w:val="0"/>
              <w:spacing w:before="20" w:after="20" w:line="240" w:lineRule="auto"/>
              <w:rPr>
                <w:rFonts w:ascii="Times New Roman" w:hAnsi="Times New Roman"/>
                <w:sz w:val="24"/>
                <w:szCs w:val="24"/>
                <w:lang w:val="en-US"/>
              </w:rPr>
            </w:pPr>
            <w:r w:rsidRPr="00DF5F29">
              <w:rPr>
                <w:rFonts w:ascii="Times New Roman" w:hAnsi="Times New Roman"/>
                <w:sz w:val="24"/>
                <w:szCs w:val="24"/>
                <w:lang w:val="en-US"/>
              </w:rPr>
              <w:t>A</w:t>
            </w:r>
          </w:p>
        </w:tc>
        <w:tc>
          <w:tcPr>
            <w:tcW w:w="992" w:type="dxa"/>
          </w:tcPr>
          <w:p w:rsidR="001C75F6" w:rsidRPr="00DF5F29" w:rsidRDefault="001C75F6" w:rsidP="002C45B8">
            <w:pPr>
              <w:autoSpaceDE w:val="0"/>
              <w:autoSpaceDN w:val="0"/>
              <w:adjustRightInd w:val="0"/>
              <w:spacing w:before="20" w:after="20" w:line="240" w:lineRule="auto"/>
              <w:rPr>
                <w:rFonts w:ascii="Times New Roman" w:hAnsi="Times New Roman"/>
                <w:sz w:val="24"/>
                <w:szCs w:val="24"/>
                <w:lang w:val="en-US"/>
              </w:rPr>
            </w:pPr>
            <w:r w:rsidRPr="00DF5F29">
              <w:rPr>
                <w:rFonts w:ascii="Times New Roman" w:hAnsi="Times New Roman"/>
                <w:sz w:val="24"/>
                <w:szCs w:val="24"/>
                <w:lang w:val="en-US"/>
              </w:rPr>
              <w:t>B</w:t>
            </w:r>
          </w:p>
        </w:tc>
        <w:tc>
          <w:tcPr>
            <w:tcW w:w="850" w:type="dxa"/>
          </w:tcPr>
          <w:p w:rsidR="001C75F6" w:rsidRPr="00DF5F29" w:rsidRDefault="001C75F6" w:rsidP="002C45B8">
            <w:pPr>
              <w:autoSpaceDE w:val="0"/>
              <w:autoSpaceDN w:val="0"/>
              <w:adjustRightInd w:val="0"/>
              <w:spacing w:before="20" w:after="20" w:line="240" w:lineRule="auto"/>
              <w:rPr>
                <w:rFonts w:ascii="Times New Roman" w:hAnsi="Times New Roman"/>
                <w:sz w:val="24"/>
                <w:szCs w:val="24"/>
                <w:lang w:val="en-US"/>
              </w:rPr>
            </w:pPr>
            <w:r w:rsidRPr="00DF5F29">
              <w:rPr>
                <w:rFonts w:ascii="Times New Roman" w:hAnsi="Times New Roman"/>
                <w:sz w:val="24"/>
                <w:szCs w:val="24"/>
                <w:lang w:val="en-US"/>
              </w:rPr>
              <w:t>A</w:t>
            </w:r>
          </w:p>
        </w:tc>
        <w:tc>
          <w:tcPr>
            <w:tcW w:w="851" w:type="dxa"/>
          </w:tcPr>
          <w:p w:rsidR="001C75F6" w:rsidRPr="00DF5F29" w:rsidRDefault="001C75F6" w:rsidP="002C45B8">
            <w:pPr>
              <w:autoSpaceDE w:val="0"/>
              <w:autoSpaceDN w:val="0"/>
              <w:adjustRightInd w:val="0"/>
              <w:spacing w:before="20" w:after="20" w:line="240" w:lineRule="auto"/>
              <w:rPr>
                <w:rFonts w:ascii="Times New Roman" w:hAnsi="Times New Roman"/>
                <w:sz w:val="24"/>
                <w:szCs w:val="24"/>
                <w:lang w:val="en-US"/>
              </w:rPr>
            </w:pPr>
            <w:r w:rsidRPr="00DF5F29">
              <w:rPr>
                <w:rFonts w:ascii="Times New Roman" w:hAnsi="Times New Roman"/>
                <w:sz w:val="24"/>
                <w:szCs w:val="24"/>
                <w:lang w:val="en-US"/>
              </w:rPr>
              <w:t>B</w:t>
            </w:r>
          </w:p>
        </w:tc>
        <w:tc>
          <w:tcPr>
            <w:tcW w:w="992" w:type="dxa"/>
          </w:tcPr>
          <w:p w:rsidR="001C75F6" w:rsidRPr="00DF5F29" w:rsidRDefault="001C75F6" w:rsidP="002C45B8">
            <w:pPr>
              <w:autoSpaceDE w:val="0"/>
              <w:autoSpaceDN w:val="0"/>
              <w:adjustRightInd w:val="0"/>
              <w:spacing w:before="20" w:after="20" w:line="240" w:lineRule="auto"/>
              <w:rPr>
                <w:rFonts w:ascii="Times New Roman" w:hAnsi="Times New Roman"/>
                <w:sz w:val="24"/>
                <w:szCs w:val="24"/>
                <w:lang w:val="en-US"/>
              </w:rPr>
            </w:pPr>
            <w:r w:rsidRPr="00DF5F29">
              <w:rPr>
                <w:rFonts w:ascii="Times New Roman" w:hAnsi="Times New Roman"/>
                <w:sz w:val="24"/>
                <w:szCs w:val="24"/>
                <w:lang w:val="en-US"/>
              </w:rPr>
              <w:t>A</w:t>
            </w:r>
          </w:p>
        </w:tc>
        <w:tc>
          <w:tcPr>
            <w:tcW w:w="992" w:type="dxa"/>
          </w:tcPr>
          <w:p w:rsidR="001C75F6" w:rsidRPr="00DF5F29" w:rsidRDefault="001C75F6" w:rsidP="002C45B8">
            <w:pPr>
              <w:autoSpaceDE w:val="0"/>
              <w:autoSpaceDN w:val="0"/>
              <w:adjustRightInd w:val="0"/>
              <w:spacing w:before="20" w:after="20" w:line="240" w:lineRule="auto"/>
              <w:rPr>
                <w:rFonts w:ascii="Times New Roman" w:hAnsi="Times New Roman"/>
                <w:sz w:val="24"/>
                <w:szCs w:val="24"/>
                <w:lang w:val="en-US"/>
              </w:rPr>
            </w:pPr>
            <w:r w:rsidRPr="00DF5F29">
              <w:rPr>
                <w:rFonts w:ascii="Times New Roman" w:hAnsi="Times New Roman"/>
                <w:sz w:val="24"/>
                <w:szCs w:val="24"/>
                <w:lang w:val="en-US"/>
              </w:rPr>
              <w:t>B</w:t>
            </w:r>
          </w:p>
        </w:tc>
        <w:tc>
          <w:tcPr>
            <w:tcW w:w="1134" w:type="dxa"/>
          </w:tcPr>
          <w:p w:rsidR="001C75F6" w:rsidRPr="00DF5F29" w:rsidRDefault="001C75F6" w:rsidP="002C45B8">
            <w:pPr>
              <w:autoSpaceDE w:val="0"/>
              <w:autoSpaceDN w:val="0"/>
              <w:adjustRightInd w:val="0"/>
              <w:spacing w:before="20" w:after="20" w:line="240" w:lineRule="auto"/>
              <w:rPr>
                <w:rFonts w:ascii="Times New Roman" w:hAnsi="Times New Roman"/>
                <w:sz w:val="24"/>
                <w:szCs w:val="24"/>
                <w:lang w:val="en-US"/>
              </w:rPr>
            </w:pPr>
            <w:r w:rsidRPr="00DF5F29">
              <w:rPr>
                <w:rFonts w:ascii="Times New Roman" w:hAnsi="Times New Roman"/>
                <w:sz w:val="24"/>
                <w:szCs w:val="24"/>
                <w:lang w:val="en-US"/>
              </w:rPr>
              <w:t>A</w:t>
            </w:r>
          </w:p>
        </w:tc>
      </w:tr>
      <w:tr w:rsidR="00BA7325" w:rsidTr="00AA7031">
        <w:tc>
          <w:tcPr>
            <w:tcW w:w="350" w:type="dxa"/>
            <w:vMerge w:val="restart"/>
            <w:textDirection w:val="btLr"/>
            <w:vAlign w:val="center"/>
          </w:tcPr>
          <w:p w:rsidR="001C75F6" w:rsidRPr="00DF5F29" w:rsidRDefault="001C75F6" w:rsidP="002C45B8">
            <w:pPr>
              <w:autoSpaceDE w:val="0"/>
              <w:autoSpaceDN w:val="0"/>
              <w:adjustRightInd w:val="0"/>
              <w:spacing w:before="20" w:after="20" w:line="240" w:lineRule="auto"/>
              <w:jc w:val="center"/>
              <w:rPr>
                <w:rFonts w:ascii="Times New Roman" w:hAnsi="Times New Roman"/>
                <w:sz w:val="24"/>
                <w:szCs w:val="24"/>
                <w:lang w:val="en-US"/>
              </w:rPr>
            </w:pPr>
            <w:r w:rsidRPr="00DF5F29">
              <w:rPr>
                <w:rFonts w:ascii="Times New Roman" w:hAnsi="Times New Roman"/>
                <w:sz w:val="24"/>
                <w:szCs w:val="24"/>
                <w:lang w:val="en-US"/>
              </w:rPr>
              <w:t>BCF</w:t>
            </w:r>
          </w:p>
        </w:tc>
        <w:tc>
          <w:tcPr>
            <w:tcW w:w="1610"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Accuracy</w:t>
            </w:r>
          </w:p>
        </w:tc>
        <w:tc>
          <w:tcPr>
            <w:tcW w:w="875"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88,4%</w:t>
            </w:r>
          </w:p>
        </w:tc>
        <w:tc>
          <w:tcPr>
            <w:tcW w:w="993"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88,4%</w:t>
            </w:r>
          </w:p>
        </w:tc>
        <w:tc>
          <w:tcPr>
            <w:tcW w:w="992"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47,0%</w:t>
            </w:r>
          </w:p>
        </w:tc>
        <w:tc>
          <w:tcPr>
            <w:tcW w:w="850"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88,4%</w:t>
            </w:r>
          </w:p>
        </w:tc>
        <w:tc>
          <w:tcPr>
            <w:tcW w:w="851"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87,9%</w:t>
            </w:r>
          </w:p>
        </w:tc>
        <w:tc>
          <w:tcPr>
            <w:tcW w:w="992"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89,1%</w:t>
            </w:r>
          </w:p>
        </w:tc>
        <w:tc>
          <w:tcPr>
            <w:tcW w:w="992"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88,5%</w:t>
            </w:r>
          </w:p>
        </w:tc>
        <w:tc>
          <w:tcPr>
            <w:tcW w:w="1134"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88,4%</w:t>
            </w:r>
          </w:p>
        </w:tc>
      </w:tr>
      <w:tr w:rsidR="00BA7325" w:rsidTr="00AA7031">
        <w:tc>
          <w:tcPr>
            <w:tcW w:w="350" w:type="dxa"/>
            <w:vMerge/>
          </w:tcPr>
          <w:p w:rsidR="001C75F6" w:rsidRPr="00DF5F29" w:rsidRDefault="001C75F6" w:rsidP="002C45B8">
            <w:pPr>
              <w:autoSpaceDE w:val="0"/>
              <w:autoSpaceDN w:val="0"/>
              <w:adjustRightInd w:val="0"/>
              <w:spacing w:before="20" w:after="20" w:line="240" w:lineRule="auto"/>
              <w:jc w:val="center"/>
              <w:rPr>
                <w:rFonts w:ascii="Times New Roman" w:hAnsi="Times New Roman"/>
                <w:sz w:val="24"/>
                <w:szCs w:val="24"/>
                <w:lang w:val="en-US"/>
              </w:rPr>
            </w:pPr>
          </w:p>
        </w:tc>
        <w:tc>
          <w:tcPr>
            <w:tcW w:w="1610"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Classification error</w:t>
            </w:r>
          </w:p>
        </w:tc>
        <w:tc>
          <w:tcPr>
            <w:tcW w:w="875"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11,6%</w:t>
            </w:r>
          </w:p>
        </w:tc>
        <w:tc>
          <w:tcPr>
            <w:tcW w:w="993"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11,6%</w:t>
            </w:r>
          </w:p>
        </w:tc>
        <w:tc>
          <w:tcPr>
            <w:tcW w:w="992"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53,0%</w:t>
            </w:r>
          </w:p>
        </w:tc>
        <w:tc>
          <w:tcPr>
            <w:tcW w:w="850"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11,6%</w:t>
            </w:r>
          </w:p>
        </w:tc>
        <w:tc>
          <w:tcPr>
            <w:tcW w:w="851"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12,1%</w:t>
            </w:r>
          </w:p>
        </w:tc>
        <w:tc>
          <w:tcPr>
            <w:tcW w:w="992"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10,9%</w:t>
            </w:r>
          </w:p>
        </w:tc>
        <w:tc>
          <w:tcPr>
            <w:tcW w:w="992"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11,5%</w:t>
            </w:r>
          </w:p>
        </w:tc>
        <w:tc>
          <w:tcPr>
            <w:tcW w:w="1134"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11,6%</w:t>
            </w:r>
          </w:p>
        </w:tc>
      </w:tr>
      <w:tr w:rsidR="00BA7325" w:rsidTr="00AA7031">
        <w:tc>
          <w:tcPr>
            <w:tcW w:w="350" w:type="dxa"/>
            <w:vMerge/>
          </w:tcPr>
          <w:p w:rsidR="001C75F6" w:rsidRPr="00DF5F29" w:rsidRDefault="001C75F6" w:rsidP="002C45B8">
            <w:pPr>
              <w:autoSpaceDE w:val="0"/>
              <w:autoSpaceDN w:val="0"/>
              <w:adjustRightInd w:val="0"/>
              <w:spacing w:before="20" w:after="20" w:line="240" w:lineRule="auto"/>
              <w:jc w:val="center"/>
              <w:rPr>
                <w:rFonts w:ascii="Times New Roman" w:hAnsi="Times New Roman"/>
                <w:sz w:val="24"/>
                <w:szCs w:val="24"/>
                <w:lang w:val="en-US"/>
              </w:rPr>
            </w:pPr>
          </w:p>
        </w:tc>
        <w:tc>
          <w:tcPr>
            <w:tcW w:w="1610"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Total time</w:t>
            </w:r>
          </w:p>
        </w:tc>
        <w:tc>
          <w:tcPr>
            <w:tcW w:w="875"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435 ms</w:t>
            </w:r>
          </w:p>
        </w:tc>
        <w:tc>
          <w:tcPr>
            <w:tcW w:w="993"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2s</w:t>
            </w:r>
          </w:p>
        </w:tc>
        <w:tc>
          <w:tcPr>
            <w:tcW w:w="992"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927 ms</w:t>
            </w:r>
          </w:p>
        </w:tc>
        <w:tc>
          <w:tcPr>
            <w:tcW w:w="850"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2s</w:t>
            </w:r>
          </w:p>
        </w:tc>
        <w:tc>
          <w:tcPr>
            <w:tcW w:w="851"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1s</w:t>
            </w:r>
          </w:p>
        </w:tc>
        <w:tc>
          <w:tcPr>
            <w:tcW w:w="992"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24s</w:t>
            </w:r>
          </w:p>
        </w:tc>
        <w:tc>
          <w:tcPr>
            <w:tcW w:w="992"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57 s</w:t>
            </w:r>
          </w:p>
        </w:tc>
        <w:tc>
          <w:tcPr>
            <w:tcW w:w="1134"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3 min 6s</w:t>
            </w:r>
          </w:p>
        </w:tc>
      </w:tr>
      <w:tr w:rsidR="00BA7325" w:rsidTr="00AA7031">
        <w:tc>
          <w:tcPr>
            <w:tcW w:w="350" w:type="dxa"/>
            <w:vMerge/>
          </w:tcPr>
          <w:p w:rsidR="001C75F6" w:rsidRPr="00DF5F29" w:rsidRDefault="001C75F6" w:rsidP="002C45B8">
            <w:pPr>
              <w:autoSpaceDE w:val="0"/>
              <w:autoSpaceDN w:val="0"/>
              <w:adjustRightInd w:val="0"/>
              <w:spacing w:before="20" w:after="20" w:line="240" w:lineRule="auto"/>
              <w:jc w:val="center"/>
              <w:rPr>
                <w:rFonts w:ascii="Times New Roman" w:hAnsi="Times New Roman"/>
                <w:sz w:val="24"/>
                <w:szCs w:val="24"/>
                <w:lang w:val="en-US"/>
              </w:rPr>
            </w:pPr>
          </w:p>
        </w:tc>
        <w:tc>
          <w:tcPr>
            <w:tcW w:w="1610"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Training time</w:t>
            </w:r>
          </w:p>
        </w:tc>
        <w:tc>
          <w:tcPr>
            <w:tcW w:w="875"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130 ms</w:t>
            </w:r>
          </w:p>
        </w:tc>
        <w:tc>
          <w:tcPr>
            <w:tcW w:w="993"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2 s</w:t>
            </w:r>
          </w:p>
        </w:tc>
        <w:tc>
          <w:tcPr>
            <w:tcW w:w="992"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103 ms</w:t>
            </w:r>
          </w:p>
        </w:tc>
        <w:tc>
          <w:tcPr>
            <w:tcW w:w="850"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 xml:space="preserve">85ms </w:t>
            </w:r>
          </w:p>
        </w:tc>
        <w:tc>
          <w:tcPr>
            <w:tcW w:w="851"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2 s</w:t>
            </w:r>
          </w:p>
        </w:tc>
        <w:tc>
          <w:tcPr>
            <w:tcW w:w="992"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13s</w:t>
            </w:r>
          </w:p>
        </w:tc>
        <w:tc>
          <w:tcPr>
            <w:tcW w:w="992"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420 ms</w:t>
            </w:r>
          </w:p>
        </w:tc>
        <w:tc>
          <w:tcPr>
            <w:tcW w:w="1134"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4s</w:t>
            </w:r>
          </w:p>
        </w:tc>
      </w:tr>
      <w:tr w:rsidR="00BA7325" w:rsidTr="00AA7031">
        <w:tc>
          <w:tcPr>
            <w:tcW w:w="350" w:type="dxa"/>
            <w:vMerge/>
          </w:tcPr>
          <w:p w:rsidR="001C75F6" w:rsidRPr="00DF5F29" w:rsidRDefault="001C75F6" w:rsidP="002C45B8">
            <w:pPr>
              <w:autoSpaceDE w:val="0"/>
              <w:autoSpaceDN w:val="0"/>
              <w:adjustRightInd w:val="0"/>
              <w:spacing w:before="20" w:after="20" w:line="240" w:lineRule="auto"/>
              <w:jc w:val="center"/>
              <w:rPr>
                <w:rFonts w:ascii="Times New Roman" w:hAnsi="Times New Roman"/>
                <w:sz w:val="24"/>
                <w:szCs w:val="24"/>
                <w:lang w:val="en-US"/>
              </w:rPr>
            </w:pPr>
          </w:p>
        </w:tc>
        <w:tc>
          <w:tcPr>
            <w:tcW w:w="1610"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Scoring time</w:t>
            </w:r>
          </w:p>
        </w:tc>
        <w:tc>
          <w:tcPr>
            <w:tcW w:w="875"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 xml:space="preserve">5 ms  </w:t>
            </w:r>
          </w:p>
        </w:tc>
        <w:tc>
          <w:tcPr>
            <w:tcW w:w="993"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5ms</w:t>
            </w:r>
          </w:p>
        </w:tc>
        <w:tc>
          <w:tcPr>
            <w:tcW w:w="992"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9 ms</w:t>
            </w:r>
          </w:p>
        </w:tc>
        <w:tc>
          <w:tcPr>
            <w:tcW w:w="850"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0 ms</w:t>
            </w:r>
          </w:p>
        </w:tc>
        <w:tc>
          <w:tcPr>
            <w:tcW w:w="851"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18 ms</w:t>
            </w:r>
          </w:p>
        </w:tc>
        <w:tc>
          <w:tcPr>
            <w:tcW w:w="992"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23 ms</w:t>
            </w:r>
          </w:p>
        </w:tc>
        <w:tc>
          <w:tcPr>
            <w:tcW w:w="992"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14 ms</w:t>
            </w:r>
          </w:p>
        </w:tc>
        <w:tc>
          <w:tcPr>
            <w:tcW w:w="1134"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27 ms</w:t>
            </w:r>
          </w:p>
        </w:tc>
      </w:tr>
      <w:tr w:rsidR="00BA7325" w:rsidTr="00AA7031">
        <w:tc>
          <w:tcPr>
            <w:tcW w:w="350" w:type="dxa"/>
            <w:vMerge w:val="restart"/>
            <w:textDirection w:val="btLr"/>
            <w:vAlign w:val="center"/>
          </w:tcPr>
          <w:p w:rsidR="001C75F6" w:rsidRPr="00DF5F29" w:rsidRDefault="001C75F6" w:rsidP="002C45B8">
            <w:pPr>
              <w:autoSpaceDE w:val="0"/>
              <w:autoSpaceDN w:val="0"/>
              <w:adjustRightInd w:val="0"/>
              <w:spacing w:before="20" w:after="20" w:line="240" w:lineRule="auto"/>
              <w:jc w:val="center"/>
              <w:rPr>
                <w:rFonts w:ascii="Times New Roman" w:hAnsi="Times New Roman"/>
                <w:sz w:val="24"/>
                <w:szCs w:val="24"/>
                <w:lang w:val="en-US"/>
              </w:rPr>
            </w:pPr>
            <w:r w:rsidRPr="00DF5F29">
              <w:rPr>
                <w:rFonts w:ascii="Times New Roman" w:hAnsi="Times New Roman"/>
                <w:sz w:val="24"/>
                <w:szCs w:val="24"/>
                <w:lang w:val="en-US"/>
              </w:rPr>
              <w:t>BIODEG</w:t>
            </w:r>
          </w:p>
        </w:tc>
        <w:tc>
          <w:tcPr>
            <w:tcW w:w="1610"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Accuracy</w:t>
            </w:r>
          </w:p>
        </w:tc>
        <w:tc>
          <w:tcPr>
            <w:tcW w:w="875"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83,5%</w:t>
            </w:r>
          </w:p>
        </w:tc>
        <w:tc>
          <w:tcPr>
            <w:tcW w:w="993"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rPr>
            </w:pPr>
            <w:r w:rsidRPr="00DF5F29">
              <w:rPr>
                <w:rFonts w:ascii="Times New Roman" w:hAnsi="Times New Roman"/>
                <w:sz w:val="24"/>
                <w:szCs w:val="24"/>
                <w:lang w:val="en-US"/>
              </w:rPr>
              <w:t>86,0%</w:t>
            </w:r>
          </w:p>
        </w:tc>
        <w:tc>
          <w:tcPr>
            <w:tcW w:w="992"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64,1%</w:t>
            </w:r>
          </w:p>
        </w:tc>
        <w:tc>
          <w:tcPr>
            <w:tcW w:w="850"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76,1%</w:t>
            </w:r>
          </w:p>
        </w:tc>
        <w:tc>
          <w:tcPr>
            <w:tcW w:w="851"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84,1%</w:t>
            </w:r>
          </w:p>
        </w:tc>
        <w:tc>
          <w:tcPr>
            <w:tcW w:w="992"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85,4%</w:t>
            </w:r>
          </w:p>
        </w:tc>
        <w:tc>
          <w:tcPr>
            <w:tcW w:w="992"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93,4%</w:t>
            </w:r>
          </w:p>
        </w:tc>
        <w:tc>
          <w:tcPr>
            <w:tcW w:w="1134"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95,0%</w:t>
            </w:r>
          </w:p>
        </w:tc>
      </w:tr>
      <w:tr w:rsidR="00BA7325" w:rsidTr="00AA7031">
        <w:tc>
          <w:tcPr>
            <w:tcW w:w="350" w:type="dxa"/>
            <w:vMerge/>
          </w:tcPr>
          <w:p w:rsidR="001C75F6" w:rsidRPr="00DF5F29" w:rsidRDefault="001C75F6" w:rsidP="002C45B8">
            <w:pPr>
              <w:autoSpaceDE w:val="0"/>
              <w:autoSpaceDN w:val="0"/>
              <w:adjustRightInd w:val="0"/>
              <w:spacing w:before="20" w:after="20" w:line="240" w:lineRule="auto"/>
              <w:jc w:val="center"/>
              <w:rPr>
                <w:rFonts w:ascii="Times New Roman" w:hAnsi="Times New Roman"/>
                <w:sz w:val="24"/>
                <w:szCs w:val="24"/>
                <w:lang w:val="en-US"/>
              </w:rPr>
            </w:pPr>
          </w:p>
        </w:tc>
        <w:tc>
          <w:tcPr>
            <w:tcW w:w="1610"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Classification error</w:t>
            </w:r>
          </w:p>
        </w:tc>
        <w:tc>
          <w:tcPr>
            <w:tcW w:w="875"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16,5%</w:t>
            </w:r>
          </w:p>
        </w:tc>
        <w:tc>
          <w:tcPr>
            <w:tcW w:w="993"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14,0%</w:t>
            </w:r>
          </w:p>
        </w:tc>
        <w:tc>
          <w:tcPr>
            <w:tcW w:w="992"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35,9%</w:t>
            </w:r>
          </w:p>
        </w:tc>
        <w:tc>
          <w:tcPr>
            <w:tcW w:w="850"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23,9%</w:t>
            </w:r>
          </w:p>
        </w:tc>
        <w:tc>
          <w:tcPr>
            <w:tcW w:w="851"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15,9%</w:t>
            </w:r>
          </w:p>
        </w:tc>
        <w:tc>
          <w:tcPr>
            <w:tcW w:w="992"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14,6%</w:t>
            </w:r>
          </w:p>
        </w:tc>
        <w:tc>
          <w:tcPr>
            <w:tcW w:w="992"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6,6%</w:t>
            </w:r>
          </w:p>
        </w:tc>
        <w:tc>
          <w:tcPr>
            <w:tcW w:w="1134"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5,0%</w:t>
            </w:r>
          </w:p>
        </w:tc>
      </w:tr>
      <w:tr w:rsidR="00BA7325" w:rsidTr="00AA7031">
        <w:tc>
          <w:tcPr>
            <w:tcW w:w="350" w:type="dxa"/>
            <w:vMerge/>
          </w:tcPr>
          <w:p w:rsidR="001C75F6" w:rsidRPr="00DF5F29" w:rsidRDefault="001C75F6" w:rsidP="002C45B8">
            <w:pPr>
              <w:autoSpaceDE w:val="0"/>
              <w:autoSpaceDN w:val="0"/>
              <w:adjustRightInd w:val="0"/>
              <w:spacing w:before="20" w:after="20" w:line="240" w:lineRule="auto"/>
              <w:jc w:val="center"/>
              <w:rPr>
                <w:rFonts w:ascii="Times New Roman" w:hAnsi="Times New Roman"/>
                <w:sz w:val="24"/>
                <w:szCs w:val="24"/>
                <w:lang w:val="en-US"/>
              </w:rPr>
            </w:pPr>
          </w:p>
        </w:tc>
        <w:tc>
          <w:tcPr>
            <w:tcW w:w="1610"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Total time</w:t>
            </w:r>
          </w:p>
        </w:tc>
        <w:tc>
          <w:tcPr>
            <w:tcW w:w="875"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3s</w:t>
            </w:r>
          </w:p>
        </w:tc>
        <w:tc>
          <w:tcPr>
            <w:tcW w:w="993"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5min 57s</w:t>
            </w:r>
          </w:p>
        </w:tc>
        <w:tc>
          <w:tcPr>
            <w:tcW w:w="992"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5s</w:t>
            </w:r>
          </w:p>
        </w:tc>
        <w:tc>
          <w:tcPr>
            <w:tcW w:w="850"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1 min</w:t>
            </w:r>
          </w:p>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46s</w:t>
            </w:r>
          </w:p>
        </w:tc>
        <w:tc>
          <w:tcPr>
            <w:tcW w:w="851"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5s</w:t>
            </w:r>
          </w:p>
        </w:tc>
        <w:tc>
          <w:tcPr>
            <w:tcW w:w="992"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16 min 1s</w:t>
            </w:r>
          </w:p>
        </w:tc>
        <w:tc>
          <w:tcPr>
            <w:tcW w:w="992"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1min 47s</w:t>
            </w:r>
          </w:p>
        </w:tc>
        <w:tc>
          <w:tcPr>
            <w:tcW w:w="1134"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22 min</w:t>
            </w:r>
          </w:p>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6 s</w:t>
            </w:r>
          </w:p>
        </w:tc>
      </w:tr>
      <w:tr w:rsidR="00BA7325" w:rsidTr="00AA7031">
        <w:tc>
          <w:tcPr>
            <w:tcW w:w="350" w:type="dxa"/>
            <w:vMerge/>
          </w:tcPr>
          <w:p w:rsidR="001C75F6" w:rsidRPr="00DF5F29" w:rsidRDefault="001C75F6" w:rsidP="002C45B8">
            <w:pPr>
              <w:autoSpaceDE w:val="0"/>
              <w:autoSpaceDN w:val="0"/>
              <w:adjustRightInd w:val="0"/>
              <w:spacing w:before="20" w:after="20" w:line="240" w:lineRule="auto"/>
              <w:jc w:val="center"/>
              <w:rPr>
                <w:rFonts w:ascii="Times New Roman" w:hAnsi="Times New Roman"/>
                <w:sz w:val="24"/>
                <w:szCs w:val="24"/>
                <w:lang w:val="en-US"/>
              </w:rPr>
            </w:pPr>
          </w:p>
        </w:tc>
        <w:tc>
          <w:tcPr>
            <w:tcW w:w="1610"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Training time</w:t>
            </w:r>
          </w:p>
        </w:tc>
        <w:tc>
          <w:tcPr>
            <w:tcW w:w="875"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2s</w:t>
            </w:r>
          </w:p>
        </w:tc>
        <w:tc>
          <w:tcPr>
            <w:tcW w:w="993"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393 ms</w:t>
            </w:r>
          </w:p>
        </w:tc>
        <w:tc>
          <w:tcPr>
            <w:tcW w:w="992"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205ms</w:t>
            </w:r>
          </w:p>
        </w:tc>
        <w:tc>
          <w:tcPr>
            <w:tcW w:w="850"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2 ms</w:t>
            </w:r>
          </w:p>
        </w:tc>
        <w:tc>
          <w:tcPr>
            <w:tcW w:w="851"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3s</w:t>
            </w:r>
          </w:p>
        </w:tc>
        <w:tc>
          <w:tcPr>
            <w:tcW w:w="992"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2 s</w:t>
            </w:r>
          </w:p>
        </w:tc>
        <w:tc>
          <w:tcPr>
            <w:tcW w:w="992"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562s</w:t>
            </w:r>
          </w:p>
        </w:tc>
        <w:tc>
          <w:tcPr>
            <w:tcW w:w="1134"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3 s</w:t>
            </w:r>
          </w:p>
        </w:tc>
      </w:tr>
      <w:tr w:rsidR="00BA7325" w:rsidTr="00AA7031">
        <w:tc>
          <w:tcPr>
            <w:tcW w:w="350" w:type="dxa"/>
            <w:vMerge/>
          </w:tcPr>
          <w:p w:rsidR="001C75F6" w:rsidRPr="00DF5F29" w:rsidRDefault="001C75F6" w:rsidP="002C45B8">
            <w:pPr>
              <w:autoSpaceDE w:val="0"/>
              <w:autoSpaceDN w:val="0"/>
              <w:adjustRightInd w:val="0"/>
              <w:spacing w:before="20" w:after="20" w:line="240" w:lineRule="auto"/>
              <w:jc w:val="center"/>
              <w:rPr>
                <w:rFonts w:ascii="Times New Roman" w:hAnsi="Times New Roman"/>
                <w:sz w:val="24"/>
                <w:szCs w:val="24"/>
                <w:lang w:val="en-US"/>
              </w:rPr>
            </w:pPr>
          </w:p>
        </w:tc>
        <w:tc>
          <w:tcPr>
            <w:tcW w:w="1610"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Scoring time</w:t>
            </w:r>
          </w:p>
        </w:tc>
        <w:tc>
          <w:tcPr>
            <w:tcW w:w="875"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5ms</w:t>
            </w:r>
          </w:p>
        </w:tc>
        <w:tc>
          <w:tcPr>
            <w:tcW w:w="993"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14 ms</w:t>
            </w:r>
          </w:p>
        </w:tc>
        <w:tc>
          <w:tcPr>
            <w:tcW w:w="992"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9ms</w:t>
            </w:r>
          </w:p>
        </w:tc>
        <w:tc>
          <w:tcPr>
            <w:tcW w:w="850"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12 ms</w:t>
            </w:r>
          </w:p>
        </w:tc>
        <w:tc>
          <w:tcPr>
            <w:tcW w:w="851"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12ms</w:t>
            </w:r>
          </w:p>
        </w:tc>
        <w:tc>
          <w:tcPr>
            <w:tcW w:w="992"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17 ms</w:t>
            </w:r>
          </w:p>
        </w:tc>
        <w:tc>
          <w:tcPr>
            <w:tcW w:w="992"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7ms</w:t>
            </w:r>
          </w:p>
        </w:tc>
        <w:tc>
          <w:tcPr>
            <w:tcW w:w="1134"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17 ms</w:t>
            </w:r>
          </w:p>
        </w:tc>
      </w:tr>
      <w:tr w:rsidR="00BA7325" w:rsidTr="00AA7031">
        <w:tc>
          <w:tcPr>
            <w:tcW w:w="350" w:type="dxa"/>
            <w:vMerge w:val="restart"/>
            <w:textDirection w:val="btLr"/>
            <w:vAlign w:val="center"/>
          </w:tcPr>
          <w:p w:rsidR="001C75F6" w:rsidRPr="00DF5F29" w:rsidRDefault="001C75F6" w:rsidP="002C45B8">
            <w:pPr>
              <w:autoSpaceDE w:val="0"/>
              <w:autoSpaceDN w:val="0"/>
              <w:adjustRightInd w:val="0"/>
              <w:spacing w:before="20" w:after="20" w:line="240" w:lineRule="auto"/>
              <w:jc w:val="center"/>
              <w:rPr>
                <w:rFonts w:ascii="Times New Roman" w:hAnsi="Times New Roman"/>
                <w:sz w:val="24"/>
                <w:szCs w:val="24"/>
                <w:lang w:val="en-US"/>
              </w:rPr>
            </w:pPr>
            <w:r w:rsidRPr="00D809A6">
              <w:rPr>
                <w:rFonts w:ascii="Times New Roman" w:hAnsi="Times New Roman"/>
                <w:sz w:val="24"/>
                <w:szCs w:val="24"/>
                <w:lang w:val="en-US"/>
              </w:rPr>
              <w:t>SULFANILAMIDE</w:t>
            </w:r>
          </w:p>
        </w:tc>
        <w:tc>
          <w:tcPr>
            <w:tcW w:w="1610"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Accuracy</w:t>
            </w:r>
          </w:p>
        </w:tc>
        <w:tc>
          <w:tcPr>
            <w:tcW w:w="875"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58,5%</w:t>
            </w:r>
          </w:p>
        </w:tc>
        <w:tc>
          <w:tcPr>
            <w:tcW w:w="993"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75,0%</w:t>
            </w:r>
          </w:p>
        </w:tc>
        <w:tc>
          <w:tcPr>
            <w:tcW w:w="992"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62,0%</w:t>
            </w:r>
          </w:p>
        </w:tc>
        <w:tc>
          <w:tcPr>
            <w:tcW w:w="850"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74,5%</w:t>
            </w:r>
          </w:p>
        </w:tc>
        <w:tc>
          <w:tcPr>
            <w:tcW w:w="851"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49,3%</w:t>
            </w:r>
          </w:p>
        </w:tc>
        <w:tc>
          <w:tcPr>
            <w:tcW w:w="992"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74,5%</w:t>
            </w:r>
          </w:p>
        </w:tc>
        <w:tc>
          <w:tcPr>
            <w:tcW w:w="992"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59,3%</w:t>
            </w:r>
          </w:p>
        </w:tc>
        <w:tc>
          <w:tcPr>
            <w:tcW w:w="1134" w:type="dxa"/>
          </w:tcPr>
          <w:p w:rsidR="001C75F6" w:rsidRPr="00DF5F29" w:rsidRDefault="001C75F6" w:rsidP="002C45B8">
            <w:pPr>
              <w:autoSpaceDE w:val="0"/>
              <w:autoSpaceDN w:val="0"/>
              <w:adjustRightInd w:val="0"/>
              <w:spacing w:before="20" w:after="20" w:line="240" w:lineRule="auto"/>
              <w:jc w:val="both"/>
              <w:rPr>
                <w:rFonts w:ascii="Times New Roman" w:hAnsi="Times New Roman"/>
                <w:b/>
                <w:sz w:val="24"/>
                <w:szCs w:val="24"/>
                <w:lang w:val="en-US"/>
              </w:rPr>
            </w:pPr>
            <w:r w:rsidRPr="00DF5F29">
              <w:rPr>
                <w:rFonts w:ascii="Times New Roman" w:hAnsi="Times New Roman"/>
                <w:sz w:val="24"/>
                <w:szCs w:val="24"/>
                <w:lang w:val="en-US"/>
              </w:rPr>
              <w:t>72,4%</w:t>
            </w:r>
          </w:p>
        </w:tc>
      </w:tr>
      <w:tr w:rsidR="00BA7325" w:rsidTr="00AA7031">
        <w:tc>
          <w:tcPr>
            <w:tcW w:w="350" w:type="dxa"/>
            <w:vMerge/>
          </w:tcPr>
          <w:p w:rsidR="001C75F6" w:rsidRPr="00DF5F29" w:rsidRDefault="001C75F6" w:rsidP="002C45B8">
            <w:pPr>
              <w:autoSpaceDE w:val="0"/>
              <w:autoSpaceDN w:val="0"/>
              <w:adjustRightInd w:val="0"/>
              <w:spacing w:before="20" w:after="20" w:line="240" w:lineRule="auto"/>
              <w:rPr>
                <w:rFonts w:ascii="Times New Roman" w:hAnsi="Times New Roman"/>
                <w:b/>
                <w:sz w:val="24"/>
                <w:szCs w:val="24"/>
                <w:lang w:val="kk-KZ"/>
              </w:rPr>
            </w:pPr>
          </w:p>
        </w:tc>
        <w:tc>
          <w:tcPr>
            <w:tcW w:w="1610"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Classification error</w:t>
            </w:r>
          </w:p>
        </w:tc>
        <w:tc>
          <w:tcPr>
            <w:tcW w:w="875" w:type="dxa"/>
          </w:tcPr>
          <w:p w:rsidR="001C75F6" w:rsidRPr="00DF5F29" w:rsidRDefault="001C75F6" w:rsidP="002C45B8">
            <w:pPr>
              <w:autoSpaceDE w:val="0"/>
              <w:autoSpaceDN w:val="0"/>
              <w:adjustRightInd w:val="0"/>
              <w:spacing w:before="20" w:after="20" w:line="240" w:lineRule="auto"/>
              <w:rPr>
                <w:rFonts w:ascii="Times New Roman" w:hAnsi="Times New Roman"/>
                <w:sz w:val="24"/>
                <w:szCs w:val="24"/>
                <w:lang w:val="en-US"/>
              </w:rPr>
            </w:pPr>
            <w:r w:rsidRPr="00DF5F29">
              <w:rPr>
                <w:rFonts w:ascii="Times New Roman" w:hAnsi="Times New Roman"/>
                <w:sz w:val="24"/>
                <w:szCs w:val="24"/>
                <w:lang w:val="en-US"/>
              </w:rPr>
              <w:t>42,0%</w:t>
            </w:r>
          </w:p>
        </w:tc>
        <w:tc>
          <w:tcPr>
            <w:tcW w:w="993" w:type="dxa"/>
          </w:tcPr>
          <w:p w:rsidR="001C75F6" w:rsidRPr="00DF5F29" w:rsidRDefault="001C75F6" w:rsidP="002C45B8">
            <w:pPr>
              <w:autoSpaceDE w:val="0"/>
              <w:autoSpaceDN w:val="0"/>
              <w:adjustRightInd w:val="0"/>
              <w:spacing w:before="20" w:after="20" w:line="240" w:lineRule="auto"/>
              <w:rPr>
                <w:rFonts w:ascii="Times New Roman" w:hAnsi="Times New Roman"/>
                <w:sz w:val="24"/>
                <w:szCs w:val="24"/>
                <w:lang w:val="en-US"/>
              </w:rPr>
            </w:pPr>
            <w:r w:rsidRPr="00DF5F29">
              <w:rPr>
                <w:rFonts w:ascii="Times New Roman" w:hAnsi="Times New Roman"/>
                <w:sz w:val="24"/>
                <w:szCs w:val="24"/>
                <w:lang w:val="en-US"/>
              </w:rPr>
              <w:t>25,0%</w:t>
            </w:r>
          </w:p>
        </w:tc>
        <w:tc>
          <w:tcPr>
            <w:tcW w:w="992" w:type="dxa"/>
          </w:tcPr>
          <w:p w:rsidR="001C75F6" w:rsidRPr="00DF5F29" w:rsidRDefault="001C75F6" w:rsidP="002C45B8">
            <w:pPr>
              <w:autoSpaceDE w:val="0"/>
              <w:autoSpaceDN w:val="0"/>
              <w:adjustRightInd w:val="0"/>
              <w:spacing w:before="20" w:after="20" w:line="240" w:lineRule="auto"/>
              <w:rPr>
                <w:rFonts w:ascii="Times New Roman" w:hAnsi="Times New Roman"/>
                <w:sz w:val="24"/>
                <w:szCs w:val="24"/>
                <w:lang w:val="en-US"/>
              </w:rPr>
            </w:pPr>
            <w:r w:rsidRPr="00DF5F29">
              <w:rPr>
                <w:rFonts w:ascii="Times New Roman" w:hAnsi="Times New Roman"/>
                <w:sz w:val="24"/>
                <w:szCs w:val="24"/>
                <w:lang w:val="en-US"/>
              </w:rPr>
              <w:t>38,0%</w:t>
            </w:r>
          </w:p>
        </w:tc>
        <w:tc>
          <w:tcPr>
            <w:tcW w:w="850" w:type="dxa"/>
          </w:tcPr>
          <w:p w:rsidR="001C75F6" w:rsidRPr="00DF5F29" w:rsidRDefault="001C75F6" w:rsidP="002C45B8">
            <w:pPr>
              <w:autoSpaceDE w:val="0"/>
              <w:autoSpaceDN w:val="0"/>
              <w:adjustRightInd w:val="0"/>
              <w:spacing w:before="20" w:after="20" w:line="240" w:lineRule="auto"/>
              <w:rPr>
                <w:rFonts w:ascii="Times New Roman" w:hAnsi="Times New Roman"/>
                <w:sz w:val="24"/>
                <w:szCs w:val="24"/>
                <w:lang w:val="en-US"/>
              </w:rPr>
            </w:pPr>
            <w:r w:rsidRPr="00DF5F29">
              <w:rPr>
                <w:rFonts w:ascii="Times New Roman" w:hAnsi="Times New Roman"/>
                <w:sz w:val="24"/>
                <w:szCs w:val="24"/>
                <w:lang w:val="en-US"/>
              </w:rPr>
              <w:t>25,5%</w:t>
            </w:r>
          </w:p>
        </w:tc>
        <w:tc>
          <w:tcPr>
            <w:tcW w:w="851" w:type="dxa"/>
          </w:tcPr>
          <w:p w:rsidR="001C75F6" w:rsidRPr="00DF5F29" w:rsidRDefault="001C75F6" w:rsidP="002C45B8">
            <w:pPr>
              <w:autoSpaceDE w:val="0"/>
              <w:autoSpaceDN w:val="0"/>
              <w:adjustRightInd w:val="0"/>
              <w:spacing w:before="20" w:after="20" w:line="240" w:lineRule="auto"/>
              <w:rPr>
                <w:rFonts w:ascii="Times New Roman" w:hAnsi="Times New Roman"/>
                <w:sz w:val="24"/>
                <w:szCs w:val="24"/>
                <w:lang w:val="en-US"/>
              </w:rPr>
            </w:pPr>
            <w:r w:rsidRPr="00DF5F29">
              <w:rPr>
                <w:rFonts w:ascii="Times New Roman" w:hAnsi="Times New Roman"/>
                <w:sz w:val="24"/>
                <w:szCs w:val="24"/>
                <w:lang w:val="en-US"/>
              </w:rPr>
              <w:t>50,7%</w:t>
            </w:r>
          </w:p>
        </w:tc>
        <w:tc>
          <w:tcPr>
            <w:tcW w:w="992" w:type="dxa"/>
          </w:tcPr>
          <w:p w:rsidR="001C75F6" w:rsidRPr="00DF5F29" w:rsidRDefault="001C75F6" w:rsidP="002C45B8">
            <w:pPr>
              <w:autoSpaceDE w:val="0"/>
              <w:autoSpaceDN w:val="0"/>
              <w:adjustRightInd w:val="0"/>
              <w:spacing w:before="20" w:after="20" w:line="240" w:lineRule="auto"/>
              <w:rPr>
                <w:rFonts w:ascii="Times New Roman" w:hAnsi="Times New Roman"/>
                <w:sz w:val="24"/>
                <w:szCs w:val="24"/>
                <w:lang w:val="en-US"/>
              </w:rPr>
            </w:pPr>
            <w:r w:rsidRPr="00DF5F29">
              <w:rPr>
                <w:rFonts w:ascii="Times New Roman" w:hAnsi="Times New Roman"/>
                <w:sz w:val="24"/>
                <w:szCs w:val="24"/>
                <w:lang w:val="en-US"/>
              </w:rPr>
              <w:t>25,5%</w:t>
            </w:r>
          </w:p>
        </w:tc>
        <w:tc>
          <w:tcPr>
            <w:tcW w:w="992" w:type="dxa"/>
          </w:tcPr>
          <w:p w:rsidR="001C75F6" w:rsidRPr="00DF5F29" w:rsidRDefault="001C75F6" w:rsidP="002C45B8">
            <w:pPr>
              <w:autoSpaceDE w:val="0"/>
              <w:autoSpaceDN w:val="0"/>
              <w:adjustRightInd w:val="0"/>
              <w:spacing w:before="20" w:after="20" w:line="240" w:lineRule="auto"/>
              <w:rPr>
                <w:rFonts w:ascii="Times New Roman" w:hAnsi="Times New Roman"/>
                <w:sz w:val="24"/>
                <w:szCs w:val="24"/>
                <w:lang w:val="en-US"/>
              </w:rPr>
            </w:pPr>
            <w:r w:rsidRPr="00DF5F29">
              <w:rPr>
                <w:rFonts w:ascii="Times New Roman" w:hAnsi="Times New Roman"/>
                <w:sz w:val="24"/>
                <w:szCs w:val="24"/>
                <w:lang w:val="en-US"/>
              </w:rPr>
              <w:t>40,7%</w:t>
            </w:r>
          </w:p>
        </w:tc>
        <w:tc>
          <w:tcPr>
            <w:tcW w:w="1134" w:type="dxa"/>
          </w:tcPr>
          <w:p w:rsidR="001C75F6" w:rsidRPr="00DF5F29" w:rsidRDefault="001C75F6" w:rsidP="002C45B8">
            <w:pPr>
              <w:autoSpaceDE w:val="0"/>
              <w:autoSpaceDN w:val="0"/>
              <w:adjustRightInd w:val="0"/>
              <w:spacing w:before="20" w:after="20" w:line="240" w:lineRule="auto"/>
              <w:rPr>
                <w:rFonts w:ascii="Times New Roman" w:hAnsi="Times New Roman"/>
                <w:b/>
                <w:sz w:val="24"/>
                <w:szCs w:val="24"/>
                <w:lang w:val="kk-KZ"/>
              </w:rPr>
            </w:pPr>
            <w:r w:rsidRPr="00DF5F29">
              <w:rPr>
                <w:rFonts w:ascii="Times New Roman" w:hAnsi="Times New Roman"/>
                <w:sz w:val="24"/>
                <w:szCs w:val="24"/>
                <w:lang w:val="en-US"/>
              </w:rPr>
              <w:t>27,6%</w:t>
            </w:r>
          </w:p>
        </w:tc>
      </w:tr>
      <w:tr w:rsidR="00BA7325" w:rsidTr="00AA7031">
        <w:tc>
          <w:tcPr>
            <w:tcW w:w="350" w:type="dxa"/>
            <w:vMerge/>
          </w:tcPr>
          <w:p w:rsidR="001C75F6" w:rsidRPr="00DF5F29" w:rsidRDefault="001C75F6" w:rsidP="002C45B8">
            <w:pPr>
              <w:autoSpaceDE w:val="0"/>
              <w:autoSpaceDN w:val="0"/>
              <w:adjustRightInd w:val="0"/>
              <w:spacing w:before="20" w:after="20" w:line="240" w:lineRule="auto"/>
              <w:rPr>
                <w:rFonts w:ascii="Times New Roman" w:hAnsi="Times New Roman"/>
                <w:b/>
                <w:sz w:val="24"/>
                <w:szCs w:val="24"/>
                <w:lang w:val="kk-KZ"/>
              </w:rPr>
            </w:pPr>
          </w:p>
        </w:tc>
        <w:tc>
          <w:tcPr>
            <w:tcW w:w="1610"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Total time</w:t>
            </w:r>
          </w:p>
        </w:tc>
        <w:tc>
          <w:tcPr>
            <w:tcW w:w="875"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1 min 37 s</w:t>
            </w:r>
          </w:p>
        </w:tc>
        <w:tc>
          <w:tcPr>
            <w:tcW w:w="993"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3 min 53 s</w:t>
            </w:r>
          </w:p>
        </w:tc>
        <w:tc>
          <w:tcPr>
            <w:tcW w:w="992"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1 min 18 s</w:t>
            </w:r>
          </w:p>
        </w:tc>
        <w:tc>
          <w:tcPr>
            <w:tcW w:w="850"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3 min  12 s</w:t>
            </w:r>
          </w:p>
        </w:tc>
        <w:tc>
          <w:tcPr>
            <w:tcW w:w="851"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3 min 45 s</w:t>
            </w:r>
          </w:p>
        </w:tc>
        <w:tc>
          <w:tcPr>
            <w:tcW w:w="992"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6 min 17 s</w:t>
            </w:r>
          </w:p>
        </w:tc>
        <w:tc>
          <w:tcPr>
            <w:tcW w:w="992" w:type="dxa"/>
          </w:tcPr>
          <w:p w:rsidR="001C75F6" w:rsidRPr="00C03AE1" w:rsidRDefault="001C75F6" w:rsidP="002C45B8">
            <w:pPr>
              <w:pStyle w:val="a5"/>
              <w:numPr>
                <w:ilvl w:val="0"/>
                <w:numId w:val="12"/>
              </w:numPr>
              <w:autoSpaceDE w:val="0"/>
              <w:autoSpaceDN w:val="0"/>
              <w:adjustRightInd w:val="0"/>
              <w:spacing w:before="20" w:after="20" w:line="240" w:lineRule="auto"/>
              <w:jc w:val="both"/>
              <w:rPr>
                <w:rFonts w:ascii="Times New Roman" w:hAnsi="Times New Roman"/>
                <w:sz w:val="24"/>
                <w:szCs w:val="24"/>
                <w:lang w:val="en-US"/>
              </w:rPr>
            </w:pPr>
            <w:r w:rsidRPr="00C03AE1">
              <w:rPr>
                <w:rFonts w:ascii="Times New Roman" w:hAnsi="Times New Roman"/>
                <w:sz w:val="24"/>
                <w:szCs w:val="24"/>
                <w:lang w:val="en-US"/>
              </w:rPr>
              <w:t>min</w:t>
            </w:r>
          </w:p>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 xml:space="preserve">34 s </w:t>
            </w:r>
          </w:p>
        </w:tc>
        <w:tc>
          <w:tcPr>
            <w:tcW w:w="1134" w:type="dxa"/>
          </w:tcPr>
          <w:p w:rsidR="001C75F6" w:rsidRPr="00DF5F29" w:rsidRDefault="001C75F6" w:rsidP="002C45B8">
            <w:pPr>
              <w:autoSpaceDE w:val="0"/>
              <w:autoSpaceDN w:val="0"/>
              <w:adjustRightInd w:val="0"/>
              <w:spacing w:before="20" w:after="20" w:line="240" w:lineRule="auto"/>
              <w:rPr>
                <w:rFonts w:ascii="Times New Roman" w:hAnsi="Times New Roman"/>
                <w:sz w:val="24"/>
                <w:szCs w:val="24"/>
                <w:lang w:val="en-US"/>
              </w:rPr>
            </w:pPr>
            <w:r w:rsidRPr="00DF5F29">
              <w:rPr>
                <w:rFonts w:ascii="Times New Roman" w:hAnsi="Times New Roman"/>
                <w:sz w:val="24"/>
                <w:szCs w:val="24"/>
                <w:lang w:val="en-US"/>
              </w:rPr>
              <w:t>6 min 23 s</w:t>
            </w:r>
          </w:p>
        </w:tc>
      </w:tr>
      <w:tr w:rsidR="00BA7325" w:rsidTr="00AA7031">
        <w:tc>
          <w:tcPr>
            <w:tcW w:w="350" w:type="dxa"/>
            <w:vMerge/>
          </w:tcPr>
          <w:p w:rsidR="001C75F6" w:rsidRPr="00DF5F29" w:rsidRDefault="001C75F6" w:rsidP="002C45B8">
            <w:pPr>
              <w:autoSpaceDE w:val="0"/>
              <w:autoSpaceDN w:val="0"/>
              <w:adjustRightInd w:val="0"/>
              <w:spacing w:before="20" w:after="20" w:line="240" w:lineRule="auto"/>
              <w:rPr>
                <w:rFonts w:ascii="Times New Roman" w:hAnsi="Times New Roman"/>
                <w:b/>
                <w:sz w:val="24"/>
                <w:szCs w:val="24"/>
                <w:lang w:val="kk-KZ"/>
              </w:rPr>
            </w:pPr>
          </w:p>
        </w:tc>
        <w:tc>
          <w:tcPr>
            <w:tcW w:w="1610"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Training time</w:t>
            </w:r>
          </w:p>
        </w:tc>
        <w:tc>
          <w:tcPr>
            <w:tcW w:w="875"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25 s</w:t>
            </w:r>
          </w:p>
        </w:tc>
        <w:tc>
          <w:tcPr>
            <w:tcW w:w="993"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31  s</w:t>
            </w:r>
          </w:p>
        </w:tc>
        <w:tc>
          <w:tcPr>
            <w:tcW w:w="992"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23 s</w:t>
            </w:r>
          </w:p>
        </w:tc>
        <w:tc>
          <w:tcPr>
            <w:tcW w:w="850"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17 s</w:t>
            </w:r>
          </w:p>
        </w:tc>
        <w:tc>
          <w:tcPr>
            <w:tcW w:w="851"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4 s</w:t>
            </w:r>
          </w:p>
        </w:tc>
        <w:tc>
          <w:tcPr>
            <w:tcW w:w="992"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8 s</w:t>
            </w:r>
          </w:p>
        </w:tc>
        <w:tc>
          <w:tcPr>
            <w:tcW w:w="992"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4 s</w:t>
            </w:r>
          </w:p>
        </w:tc>
        <w:tc>
          <w:tcPr>
            <w:tcW w:w="1134" w:type="dxa"/>
          </w:tcPr>
          <w:p w:rsidR="001C75F6" w:rsidRPr="00DF5F29" w:rsidRDefault="001C75F6" w:rsidP="002C45B8">
            <w:pPr>
              <w:autoSpaceDE w:val="0"/>
              <w:autoSpaceDN w:val="0"/>
              <w:adjustRightInd w:val="0"/>
              <w:spacing w:before="20" w:after="20" w:line="240" w:lineRule="auto"/>
              <w:jc w:val="both"/>
              <w:rPr>
                <w:rFonts w:ascii="Times New Roman" w:hAnsi="Times New Roman"/>
                <w:b/>
                <w:sz w:val="24"/>
                <w:szCs w:val="24"/>
                <w:lang w:val="en-US"/>
              </w:rPr>
            </w:pPr>
            <w:r w:rsidRPr="00DF5F29">
              <w:rPr>
                <w:rFonts w:ascii="Times New Roman" w:hAnsi="Times New Roman"/>
                <w:sz w:val="24"/>
                <w:szCs w:val="24"/>
                <w:lang w:val="en-US"/>
              </w:rPr>
              <w:t>8 s</w:t>
            </w:r>
          </w:p>
        </w:tc>
      </w:tr>
      <w:tr w:rsidR="00BA7325" w:rsidTr="00AA7031">
        <w:trPr>
          <w:trHeight w:val="328"/>
        </w:trPr>
        <w:tc>
          <w:tcPr>
            <w:tcW w:w="350" w:type="dxa"/>
            <w:vMerge/>
          </w:tcPr>
          <w:p w:rsidR="001C75F6" w:rsidRPr="00DF5F29" w:rsidRDefault="001C75F6" w:rsidP="002C45B8">
            <w:pPr>
              <w:autoSpaceDE w:val="0"/>
              <w:autoSpaceDN w:val="0"/>
              <w:adjustRightInd w:val="0"/>
              <w:spacing w:before="20" w:after="20" w:line="240" w:lineRule="auto"/>
              <w:rPr>
                <w:rFonts w:ascii="Times New Roman" w:hAnsi="Times New Roman"/>
                <w:b/>
                <w:sz w:val="24"/>
                <w:szCs w:val="24"/>
                <w:lang w:val="kk-KZ"/>
              </w:rPr>
            </w:pPr>
          </w:p>
        </w:tc>
        <w:tc>
          <w:tcPr>
            <w:tcW w:w="1610"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Scoring time</w:t>
            </w:r>
          </w:p>
        </w:tc>
        <w:tc>
          <w:tcPr>
            <w:tcW w:w="875"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18 ms</w:t>
            </w:r>
          </w:p>
        </w:tc>
        <w:tc>
          <w:tcPr>
            <w:tcW w:w="993"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23 ms</w:t>
            </w:r>
          </w:p>
        </w:tc>
        <w:tc>
          <w:tcPr>
            <w:tcW w:w="992"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5ms</w:t>
            </w:r>
          </w:p>
        </w:tc>
        <w:tc>
          <w:tcPr>
            <w:tcW w:w="850"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17 ms</w:t>
            </w:r>
          </w:p>
        </w:tc>
        <w:tc>
          <w:tcPr>
            <w:tcW w:w="851"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12 ms</w:t>
            </w:r>
          </w:p>
        </w:tc>
        <w:tc>
          <w:tcPr>
            <w:tcW w:w="992"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22 ms</w:t>
            </w:r>
          </w:p>
        </w:tc>
        <w:tc>
          <w:tcPr>
            <w:tcW w:w="992" w:type="dxa"/>
          </w:tcPr>
          <w:p w:rsidR="001C75F6" w:rsidRPr="00DF5F29" w:rsidRDefault="001C75F6" w:rsidP="002C45B8">
            <w:pPr>
              <w:autoSpaceDE w:val="0"/>
              <w:autoSpaceDN w:val="0"/>
              <w:adjustRightInd w:val="0"/>
              <w:spacing w:before="20" w:after="20" w:line="240" w:lineRule="auto"/>
              <w:jc w:val="both"/>
              <w:rPr>
                <w:rFonts w:ascii="Times New Roman" w:hAnsi="Times New Roman"/>
                <w:sz w:val="24"/>
                <w:szCs w:val="24"/>
                <w:lang w:val="en-US"/>
              </w:rPr>
            </w:pPr>
            <w:r w:rsidRPr="00DF5F29">
              <w:rPr>
                <w:rFonts w:ascii="Times New Roman" w:hAnsi="Times New Roman"/>
                <w:sz w:val="24"/>
                <w:szCs w:val="24"/>
                <w:lang w:val="en-US"/>
              </w:rPr>
              <w:t>9 ms</w:t>
            </w:r>
          </w:p>
        </w:tc>
        <w:tc>
          <w:tcPr>
            <w:tcW w:w="1134" w:type="dxa"/>
          </w:tcPr>
          <w:p w:rsidR="001C75F6" w:rsidRPr="00DF5F29" w:rsidRDefault="001C75F6" w:rsidP="002C45B8">
            <w:pPr>
              <w:autoSpaceDE w:val="0"/>
              <w:autoSpaceDN w:val="0"/>
              <w:adjustRightInd w:val="0"/>
              <w:spacing w:before="20" w:after="20" w:line="240" w:lineRule="auto"/>
              <w:jc w:val="both"/>
              <w:rPr>
                <w:rFonts w:ascii="Times New Roman" w:hAnsi="Times New Roman"/>
                <w:b/>
                <w:sz w:val="24"/>
                <w:szCs w:val="24"/>
                <w:lang w:val="en-US"/>
              </w:rPr>
            </w:pPr>
            <w:r w:rsidRPr="00DF5F29">
              <w:rPr>
                <w:rFonts w:ascii="Times New Roman" w:hAnsi="Times New Roman"/>
                <w:sz w:val="24"/>
                <w:szCs w:val="24"/>
                <w:lang w:val="en-US"/>
              </w:rPr>
              <w:t>24 ms</w:t>
            </w:r>
          </w:p>
        </w:tc>
      </w:tr>
    </w:tbl>
    <w:p w:rsidR="001C75F6" w:rsidRDefault="001C75F6" w:rsidP="002C45B8">
      <w:pPr>
        <w:autoSpaceDE w:val="0"/>
        <w:autoSpaceDN w:val="0"/>
        <w:adjustRightInd w:val="0"/>
        <w:spacing w:before="40" w:after="0" w:line="240" w:lineRule="auto"/>
        <w:ind w:firstLine="284"/>
        <w:rPr>
          <w:rFonts w:cs="CMR8"/>
          <w:b/>
          <w:sz w:val="20"/>
          <w:szCs w:val="20"/>
        </w:rPr>
      </w:pPr>
    </w:p>
    <w:p w:rsidR="00482806" w:rsidRDefault="00482806" w:rsidP="00482806">
      <w:pPr>
        <w:spacing w:after="0" w:line="360" w:lineRule="auto"/>
        <w:ind w:firstLine="567"/>
        <w:jc w:val="both"/>
        <w:rPr>
          <w:rFonts w:ascii="Times New Roman" w:hAnsi="Times New Roman"/>
          <w:sz w:val="24"/>
          <w:szCs w:val="24"/>
        </w:rPr>
      </w:pPr>
      <w:r>
        <w:rPr>
          <w:rFonts w:ascii="Times New Roman" w:hAnsi="Times New Roman"/>
          <w:sz w:val="24"/>
          <w:szCs w:val="24"/>
        </w:rPr>
        <w:lastRenderedPageBreak/>
        <w:t xml:space="preserve">Так как оценки, представленные в таблице 3.1 в случае сравнения алгоритмов не могут дать объективную оценку, представлена детализация оценок качества прогноза по каждому классу в таблице 3.2. </w:t>
      </w:r>
    </w:p>
    <w:p w:rsidR="00482806" w:rsidRDefault="00482806" w:rsidP="001C75F6">
      <w:pPr>
        <w:autoSpaceDE w:val="0"/>
        <w:autoSpaceDN w:val="0"/>
        <w:adjustRightInd w:val="0"/>
        <w:spacing w:after="0" w:line="240" w:lineRule="auto"/>
        <w:ind w:firstLine="284"/>
        <w:rPr>
          <w:rFonts w:cs="CMR8"/>
          <w:b/>
          <w:sz w:val="20"/>
          <w:szCs w:val="20"/>
        </w:rPr>
      </w:pPr>
    </w:p>
    <w:p w:rsidR="001C75F6" w:rsidRDefault="00F82BE3" w:rsidP="00631768">
      <w:pPr>
        <w:spacing w:after="120" w:line="360" w:lineRule="auto"/>
        <w:jc w:val="both"/>
        <w:rPr>
          <w:rFonts w:ascii="Times New Roman" w:hAnsi="Times New Roman"/>
          <w:sz w:val="24"/>
          <w:szCs w:val="24"/>
        </w:rPr>
      </w:pPr>
      <w:r w:rsidRPr="00306D68">
        <w:rPr>
          <w:rFonts w:ascii="Times New Roman" w:hAnsi="Times New Roman"/>
          <w:sz w:val="24"/>
          <w:szCs w:val="24"/>
        </w:rPr>
        <w:t>Таблица 3.2 –</w:t>
      </w:r>
      <w:r w:rsidR="001C75F6" w:rsidRPr="00306D68">
        <w:rPr>
          <w:rFonts w:ascii="Times New Roman" w:hAnsi="Times New Roman"/>
          <w:sz w:val="24"/>
          <w:szCs w:val="24"/>
        </w:rPr>
        <w:t xml:space="preserve"> </w:t>
      </w:r>
      <w:r w:rsidRPr="00306D68">
        <w:rPr>
          <w:rFonts w:ascii="Times New Roman" w:hAnsi="Times New Roman"/>
          <w:sz w:val="24"/>
          <w:szCs w:val="24"/>
        </w:rPr>
        <w:t>Детализация оценок эффективности моделей прогнозирования по классам</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
        <w:gridCol w:w="1253"/>
        <w:gridCol w:w="1134"/>
        <w:gridCol w:w="1134"/>
        <w:gridCol w:w="993"/>
        <w:gridCol w:w="992"/>
        <w:gridCol w:w="850"/>
        <w:gridCol w:w="851"/>
        <w:gridCol w:w="992"/>
        <w:gridCol w:w="992"/>
      </w:tblGrid>
      <w:tr w:rsidR="001C75F6" w:rsidRPr="00306D68" w:rsidTr="00631768">
        <w:tc>
          <w:tcPr>
            <w:tcW w:w="448" w:type="dxa"/>
            <w:vMerge w:val="restart"/>
            <w:textDirection w:val="btLr"/>
          </w:tcPr>
          <w:p w:rsidR="001C75F6" w:rsidRPr="00306D68" w:rsidRDefault="00631768" w:rsidP="00985157">
            <w:pPr>
              <w:autoSpaceDE w:val="0"/>
              <w:autoSpaceDN w:val="0"/>
              <w:adjustRightInd w:val="0"/>
              <w:spacing w:before="20" w:after="20" w:line="240" w:lineRule="auto"/>
              <w:ind w:left="113" w:right="113"/>
              <w:jc w:val="center"/>
              <w:rPr>
                <w:rFonts w:ascii="Times New Roman" w:hAnsi="Times New Roman"/>
                <w:sz w:val="24"/>
                <w:szCs w:val="24"/>
                <w:lang w:val="en-US"/>
              </w:rPr>
            </w:pPr>
            <w:r w:rsidRPr="00DF5F29">
              <w:rPr>
                <w:rFonts w:ascii="Times New Roman" w:hAnsi="Times New Roman"/>
                <w:sz w:val="24"/>
                <w:szCs w:val="24"/>
                <w:lang w:val="en-US"/>
              </w:rPr>
              <w:t>DB</w:t>
            </w:r>
          </w:p>
        </w:tc>
        <w:tc>
          <w:tcPr>
            <w:tcW w:w="1253" w:type="dxa"/>
            <w:vMerge w:val="restart"/>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Perfor</w:t>
            </w:r>
            <w:r w:rsidR="00631768">
              <w:rPr>
                <w:rFonts w:ascii="Times New Roman" w:hAnsi="Times New Roman"/>
                <w:sz w:val="24"/>
                <w:szCs w:val="24"/>
                <w:lang w:val="en-US"/>
              </w:rPr>
              <w:t>-</w:t>
            </w:r>
            <w:r w:rsidRPr="00306D68">
              <w:rPr>
                <w:rFonts w:ascii="Times New Roman" w:hAnsi="Times New Roman"/>
                <w:sz w:val="24"/>
                <w:szCs w:val="24"/>
                <w:lang w:val="en-US"/>
              </w:rPr>
              <w:t>mance</w:t>
            </w:r>
          </w:p>
        </w:tc>
        <w:tc>
          <w:tcPr>
            <w:tcW w:w="2268" w:type="dxa"/>
            <w:gridSpan w:val="2"/>
          </w:tcPr>
          <w:p w:rsidR="001C75F6" w:rsidRPr="00306D68" w:rsidRDefault="001C75F6" w:rsidP="00985157">
            <w:pPr>
              <w:autoSpaceDE w:val="0"/>
              <w:autoSpaceDN w:val="0"/>
              <w:adjustRightInd w:val="0"/>
              <w:spacing w:before="20" w:after="20" w:line="240" w:lineRule="auto"/>
              <w:rPr>
                <w:rFonts w:ascii="Times New Roman" w:hAnsi="Times New Roman"/>
                <w:sz w:val="24"/>
                <w:szCs w:val="24"/>
                <w:lang w:val="en-US"/>
              </w:rPr>
            </w:pPr>
            <w:r w:rsidRPr="00306D68">
              <w:rPr>
                <w:rFonts w:ascii="Times New Roman" w:hAnsi="Times New Roman"/>
                <w:sz w:val="24"/>
                <w:szCs w:val="24"/>
                <w:lang w:val="en-US"/>
              </w:rPr>
              <w:t>Generalized Linear Model</w:t>
            </w:r>
          </w:p>
        </w:tc>
        <w:tc>
          <w:tcPr>
            <w:tcW w:w="1985" w:type="dxa"/>
            <w:gridSpan w:val="2"/>
          </w:tcPr>
          <w:p w:rsidR="001C75F6" w:rsidRPr="00306D68" w:rsidRDefault="001C75F6" w:rsidP="00985157">
            <w:pPr>
              <w:autoSpaceDE w:val="0"/>
              <w:autoSpaceDN w:val="0"/>
              <w:adjustRightInd w:val="0"/>
              <w:spacing w:before="20" w:after="20" w:line="240" w:lineRule="auto"/>
              <w:rPr>
                <w:rFonts w:ascii="Times New Roman" w:hAnsi="Times New Roman"/>
                <w:sz w:val="24"/>
                <w:szCs w:val="24"/>
                <w:lang w:val="en-US"/>
              </w:rPr>
            </w:pPr>
            <w:r w:rsidRPr="00306D68">
              <w:rPr>
                <w:rFonts w:ascii="Times New Roman" w:hAnsi="Times New Roman"/>
                <w:sz w:val="24"/>
                <w:szCs w:val="24"/>
                <w:lang w:val="en-US"/>
              </w:rPr>
              <w:t>Fast Large Margin</w:t>
            </w:r>
          </w:p>
        </w:tc>
        <w:tc>
          <w:tcPr>
            <w:tcW w:w="1701" w:type="dxa"/>
            <w:gridSpan w:val="2"/>
          </w:tcPr>
          <w:p w:rsidR="001C75F6" w:rsidRPr="00306D68" w:rsidRDefault="001C75F6" w:rsidP="00985157">
            <w:pPr>
              <w:autoSpaceDE w:val="0"/>
              <w:autoSpaceDN w:val="0"/>
              <w:adjustRightInd w:val="0"/>
              <w:spacing w:before="20" w:after="20" w:line="240" w:lineRule="auto"/>
              <w:rPr>
                <w:rFonts w:ascii="Times New Roman" w:hAnsi="Times New Roman"/>
                <w:sz w:val="24"/>
                <w:szCs w:val="24"/>
                <w:lang w:val="en-US"/>
              </w:rPr>
            </w:pPr>
            <w:r w:rsidRPr="00306D68">
              <w:rPr>
                <w:rFonts w:ascii="Times New Roman" w:hAnsi="Times New Roman"/>
                <w:sz w:val="24"/>
                <w:szCs w:val="24"/>
                <w:lang w:val="en-US"/>
              </w:rPr>
              <w:t>Deep Learning</w:t>
            </w:r>
          </w:p>
        </w:tc>
        <w:tc>
          <w:tcPr>
            <w:tcW w:w="1984" w:type="dxa"/>
            <w:gridSpan w:val="2"/>
          </w:tcPr>
          <w:p w:rsidR="001C75F6" w:rsidRPr="00306D68" w:rsidRDefault="001C75F6" w:rsidP="00985157">
            <w:pPr>
              <w:autoSpaceDE w:val="0"/>
              <w:autoSpaceDN w:val="0"/>
              <w:adjustRightInd w:val="0"/>
              <w:spacing w:before="20" w:after="20" w:line="240" w:lineRule="auto"/>
              <w:rPr>
                <w:rFonts w:ascii="Times New Roman" w:hAnsi="Times New Roman"/>
                <w:sz w:val="24"/>
                <w:szCs w:val="24"/>
                <w:lang w:val="en-US"/>
              </w:rPr>
            </w:pPr>
            <w:r w:rsidRPr="00306D68">
              <w:rPr>
                <w:rFonts w:ascii="Times New Roman" w:hAnsi="Times New Roman"/>
                <w:sz w:val="24"/>
                <w:szCs w:val="24"/>
                <w:lang w:val="en-US"/>
              </w:rPr>
              <w:t>Gradient Boosted Trees</w:t>
            </w:r>
          </w:p>
        </w:tc>
      </w:tr>
      <w:tr w:rsidR="001C75F6" w:rsidRPr="00306D68" w:rsidTr="00F82BE3">
        <w:tc>
          <w:tcPr>
            <w:tcW w:w="448" w:type="dxa"/>
            <w:vMerge/>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p>
        </w:tc>
        <w:tc>
          <w:tcPr>
            <w:tcW w:w="1253" w:type="dxa"/>
            <w:vMerge/>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p>
        </w:tc>
        <w:tc>
          <w:tcPr>
            <w:tcW w:w="1134" w:type="dxa"/>
          </w:tcPr>
          <w:p w:rsidR="001C75F6" w:rsidRPr="00306D68" w:rsidRDefault="001C75F6" w:rsidP="00985157">
            <w:pPr>
              <w:autoSpaceDE w:val="0"/>
              <w:autoSpaceDN w:val="0"/>
              <w:adjustRightInd w:val="0"/>
              <w:spacing w:before="20" w:after="20" w:line="240" w:lineRule="auto"/>
              <w:rPr>
                <w:rFonts w:ascii="Times New Roman" w:hAnsi="Times New Roman"/>
                <w:sz w:val="24"/>
                <w:szCs w:val="24"/>
                <w:lang w:val="en-US"/>
              </w:rPr>
            </w:pPr>
            <w:r w:rsidRPr="00306D68">
              <w:rPr>
                <w:rFonts w:ascii="Times New Roman" w:hAnsi="Times New Roman"/>
                <w:sz w:val="24"/>
                <w:szCs w:val="24"/>
                <w:lang w:val="en-US"/>
              </w:rPr>
              <w:t>B</w:t>
            </w:r>
          </w:p>
        </w:tc>
        <w:tc>
          <w:tcPr>
            <w:tcW w:w="1134" w:type="dxa"/>
          </w:tcPr>
          <w:p w:rsidR="001C75F6" w:rsidRPr="00306D68" w:rsidRDefault="001C75F6" w:rsidP="00985157">
            <w:pPr>
              <w:autoSpaceDE w:val="0"/>
              <w:autoSpaceDN w:val="0"/>
              <w:adjustRightInd w:val="0"/>
              <w:spacing w:before="20" w:after="20" w:line="240" w:lineRule="auto"/>
              <w:rPr>
                <w:rFonts w:ascii="Times New Roman" w:hAnsi="Times New Roman"/>
                <w:sz w:val="24"/>
                <w:szCs w:val="24"/>
                <w:lang w:val="en-US"/>
              </w:rPr>
            </w:pPr>
            <w:r w:rsidRPr="00306D68">
              <w:rPr>
                <w:rFonts w:ascii="Times New Roman" w:hAnsi="Times New Roman"/>
                <w:sz w:val="24"/>
                <w:szCs w:val="24"/>
                <w:lang w:val="en-US"/>
              </w:rPr>
              <w:t>A</w:t>
            </w:r>
          </w:p>
        </w:tc>
        <w:tc>
          <w:tcPr>
            <w:tcW w:w="993" w:type="dxa"/>
          </w:tcPr>
          <w:p w:rsidR="001C75F6" w:rsidRPr="00306D68" w:rsidRDefault="001C75F6" w:rsidP="00985157">
            <w:pPr>
              <w:autoSpaceDE w:val="0"/>
              <w:autoSpaceDN w:val="0"/>
              <w:adjustRightInd w:val="0"/>
              <w:spacing w:before="20" w:after="20" w:line="240" w:lineRule="auto"/>
              <w:rPr>
                <w:rFonts w:ascii="Times New Roman" w:hAnsi="Times New Roman"/>
                <w:sz w:val="24"/>
                <w:szCs w:val="24"/>
                <w:lang w:val="en-US"/>
              </w:rPr>
            </w:pPr>
            <w:r w:rsidRPr="00306D68">
              <w:rPr>
                <w:rFonts w:ascii="Times New Roman" w:hAnsi="Times New Roman"/>
                <w:sz w:val="24"/>
                <w:szCs w:val="24"/>
                <w:lang w:val="en-US"/>
              </w:rPr>
              <w:t>B</w:t>
            </w:r>
          </w:p>
        </w:tc>
        <w:tc>
          <w:tcPr>
            <w:tcW w:w="992" w:type="dxa"/>
          </w:tcPr>
          <w:p w:rsidR="001C75F6" w:rsidRPr="00306D68" w:rsidRDefault="001C75F6" w:rsidP="00985157">
            <w:pPr>
              <w:autoSpaceDE w:val="0"/>
              <w:autoSpaceDN w:val="0"/>
              <w:adjustRightInd w:val="0"/>
              <w:spacing w:before="20" w:after="20" w:line="240" w:lineRule="auto"/>
              <w:rPr>
                <w:rFonts w:ascii="Times New Roman" w:hAnsi="Times New Roman"/>
                <w:sz w:val="24"/>
                <w:szCs w:val="24"/>
                <w:lang w:val="en-US"/>
              </w:rPr>
            </w:pPr>
            <w:r w:rsidRPr="00306D68">
              <w:rPr>
                <w:rFonts w:ascii="Times New Roman" w:hAnsi="Times New Roman"/>
                <w:sz w:val="24"/>
                <w:szCs w:val="24"/>
                <w:lang w:val="en-US"/>
              </w:rPr>
              <w:t>A</w:t>
            </w:r>
          </w:p>
        </w:tc>
        <w:tc>
          <w:tcPr>
            <w:tcW w:w="850" w:type="dxa"/>
          </w:tcPr>
          <w:p w:rsidR="001C75F6" w:rsidRPr="00306D68" w:rsidRDefault="001C75F6" w:rsidP="00985157">
            <w:pPr>
              <w:autoSpaceDE w:val="0"/>
              <w:autoSpaceDN w:val="0"/>
              <w:adjustRightInd w:val="0"/>
              <w:spacing w:before="20" w:after="20" w:line="240" w:lineRule="auto"/>
              <w:rPr>
                <w:rFonts w:ascii="Times New Roman" w:hAnsi="Times New Roman"/>
                <w:sz w:val="24"/>
                <w:szCs w:val="24"/>
                <w:lang w:val="en-US"/>
              </w:rPr>
            </w:pPr>
            <w:r w:rsidRPr="00306D68">
              <w:rPr>
                <w:rFonts w:ascii="Times New Roman" w:hAnsi="Times New Roman"/>
                <w:sz w:val="24"/>
                <w:szCs w:val="24"/>
                <w:lang w:val="en-US"/>
              </w:rPr>
              <w:t>B</w:t>
            </w:r>
          </w:p>
        </w:tc>
        <w:tc>
          <w:tcPr>
            <w:tcW w:w="851" w:type="dxa"/>
          </w:tcPr>
          <w:p w:rsidR="001C75F6" w:rsidRPr="00306D68" w:rsidRDefault="001C75F6" w:rsidP="00985157">
            <w:pPr>
              <w:autoSpaceDE w:val="0"/>
              <w:autoSpaceDN w:val="0"/>
              <w:adjustRightInd w:val="0"/>
              <w:spacing w:before="20" w:after="20" w:line="240" w:lineRule="auto"/>
              <w:rPr>
                <w:rFonts w:ascii="Times New Roman" w:hAnsi="Times New Roman"/>
                <w:sz w:val="24"/>
                <w:szCs w:val="24"/>
                <w:lang w:val="en-US"/>
              </w:rPr>
            </w:pPr>
            <w:r w:rsidRPr="00306D68">
              <w:rPr>
                <w:rFonts w:ascii="Times New Roman" w:hAnsi="Times New Roman"/>
                <w:sz w:val="24"/>
                <w:szCs w:val="24"/>
                <w:lang w:val="en-US"/>
              </w:rPr>
              <w:t>A</w:t>
            </w:r>
          </w:p>
        </w:tc>
        <w:tc>
          <w:tcPr>
            <w:tcW w:w="992" w:type="dxa"/>
          </w:tcPr>
          <w:p w:rsidR="001C75F6" w:rsidRPr="00306D68" w:rsidRDefault="001C75F6" w:rsidP="00985157">
            <w:pPr>
              <w:autoSpaceDE w:val="0"/>
              <w:autoSpaceDN w:val="0"/>
              <w:adjustRightInd w:val="0"/>
              <w:spacing w:before="20" w:after="20" w:line="240" w:lineRule="auto"/>
              <w:rPr>
                <w:rFonts w:ascii="Times New Roman" w:hAnsi="Times New Roman"/>
                <w:sz w:val="24"/>
                <w:szCs w:val="24"/>
                <w:lang w:val="en-US"/>
              </w:rPr>
            </w:pPr>
            <w:r w:rsidRPr="00306D68">
              <w:rPr>
                <w:rFonts w:ascii="Times New Roman" w:hAnsi="Times New Roman"/>
                <w:sz w:val="24"/>
                <w:szCs w:val="24"/>
                <w:lang w:val="en-US"/>
              </w:rPr>
              <w:t>B</w:t>
            </w:r>
          </w:p>
        </w:tc>
        <w:tc>
          <w:tcPr>
            <w:tcW w:w="992" w:type="dxa"/>
          </w:tcPr>
          <w:p w:rsidR="001C75F6" w:rsidRPr="00306D68" w:rsidRDefault="001C75F6" w:rsidP="00985157">
            <w:pPr>
              <w:autoSpaceDE w:val="0"/>
              <w:autoSpaceDN w:val="0"/>
              <w:adjustRightInd w:val="0"/>
              <w:spacing w:before="20" w:after="20" w:line="240" w:lineRule="auto"/>
              <w:rPr>
                <w:rFonts w:ascii="Times New Roman" w:hAnsi="Times New Roman"/>
                <w:sz w:val="24"/>
                <w:szCs w:val="24"/>
                <w:lang w:val="en-US"/>
              </w:rPr>
            </w:pPr>
            <w:r w:rsidRPr="00306D68">
              <w:rPr>
                <w:rFonts w:ascii="Times New Roman" w:hAnsi="Times New Roman"/>
                <w:sz w:val="24"/>
                <w:szCs w:val="24"/>
                <w:lang w:val="en-US"/>
              </w:rPr>
              <w:t>A</w:t>
            </w:r>
          </w:p>
        </w:tc>
      </w:tr>
      <w:tr w:rsidR="001C75F6" w:rsidRPr="00306D68" w:rsidTr="00F82BE3">
        <w:tc>
          <w:tcPr>
            <w:tcW w:w="448" w:type="dxa"/>
            <w:vMerge w:val="restart"/>
            <w:textDirection w:val="btLr"/>
          </w:tcPr>
          <w:p w:rsidR="001C75F6" w:rsidRPr="00306D68" w:rsidRDefault="001C75F6" w:rsidP="00985157">
            <w:pPr>
              <w:autoSpaceDE w:val="0"/>
              <w:autoSpaceDN w:val="0"/>
              <w:adjustRightInd w:val="0"/>
              <w:spacing w:before="20" w:after="20" w:line="240" w:lineRule="auto"/>
              <w:ind w:left="113" w:right="113"/>
              <w:jc w:val="center"/>
              <w:rPr>
                <w:rFonts w:ascii="Times New Roman" w:hAnsi="Times New Roman"/>
                <w:sz w:val="24"/>
                <w:szCs w:val="24"/>
                <w:lang w:val="en-US"/>
              </w:rPr>
            </w:pPr>
            <w:r w:rsidRPr="00306D68">
              <w:rPr>
                <w:rFonts w:ascii="Times New Roman" w:hAnsi="Times New Roman"/>
                <w:sz w:val="24"/>
                <w:szCs w:val="24"/>
                <w:lang w:val="en-US"/>
              </w:rPr>
              <w:t>BCF</w:t>
            </w:r>
          </w:p>
        </w:tc>
        <w:tc>
          <w:tcPr>
            <w:tcW w:w="1253"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Precision</w:t>
            </w:r>
          </w:p>
        </w:tc>
        <w:tc>
          <w:tcPr>
            <w:tcW w:w="1134"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88,4%</w:t>
            </w:r>
          </w:p>
        </w:tc>
        <w:tc>
          <w:tcPr>
            <w:tcW w:w="1134"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88,4%</w:t>
            </w:r>
          </w:p>
        </w:tc>
        <w:tc>
          <w:tcPr>
            <w:tcW w:w="993"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85,6%</w:t>
            </w:r>
          </w:p>
        </w:tc>
        <w:tc>
          <w:tcPr>
            <w:tcW w:w="992"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88,4%</w:t>
            </w:r>
          </w:p>
        </w:tc>
        <w:tc>
          <w:tcPr>
            <w:tcW w:w="850"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88,4%</w:t>
            </w:r>
          </w:p>
        </w:tc>
        <w:tc>
          <w:tcPr>
            <w:tcW w:w="851"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89,0%</w:t>
            </w:r>
          </w:p>
        </w:tc>
        <w:tc>
          <w:tcPr>
            <w:tcW w:w="992"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88,4%</w:t>
            </w:r>
          </w:p>
        </w:tc>
        <w:tc>
          <w:tcPr>
            <w:tcW w:w="992"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88,4%</w:t>
            </w:r>
          </w:p>
        </w:tc>
      </w:tr>
      <w:tr w:rsidR="001C75F6" w:rsidRPr="00306D68" w:rsidTr="00F82BE3">
        <w:tc>
          <w:tcPr>
            <w:tcW w:w="448" w:type="dxa"/>
            <w:vMerge/>
          </w:tcPr>
          <w:p w:rsidR="001C75F6" w:rsidRPr="00306D68" w:rsidRDefault="001C75F6" w:rsidP="00985157">
            <w:pPr>
              <w:autoSpaceDE w:val="0"/>
              <w:autoSpaceDN w:val="0"/>
              <w:adjustRightInd w:val="0"/>
              <w:spacing w:before="20" w:after="20" w:line="240" w:lineRule="auto"/>
              <w:jc w:val="center"/>
              <w:rPr>
                <w:rFonts w:ascii="Times New Roman" w:hAnsi="Times New Roman"/>
                <w:sz w:val="24"/>
                <w:szCs w:val="24"/>
                <w:lang w:val="en-US"/>
              </w:rPr>
            </w:pPr>
          </w:p>
        </w:tc>
        <w:tc>
          <w:tcPr>
            <w:tcW w:w="1253"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Recall</w:t>
            </w:r>
          </w:p>
        </w:tc>
        <w:tc>
          <w:tcPr>
            <w:tcW w:w="1134"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100%</w:t>
            </w:r>
          </w:p>
        </w:tc>
        <w:tc>
          <w:tcPr>
            <w:tcW w:w="1134"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100%</w:t>
            </w:r>
          </w:p>
        </w:tc>
        <w:tc>
          <w:tcPr>
            <w:tcW w:w="993"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49,2%</w:t>
            </w:r>
          </w:p>
        </w:tc>
        <w:tc>
          <w:tcPr>
            <w:tcW w:w="992"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100%</w:t>
            </w:r>
          </w:p>
        </w:tc>
        <w:tc>
          <w:tcPr>
            <w:tcW w:w="850"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99,3%</w:t>
            </w:r>
          </w:p>
        </w:tc>
        <w:tc>
          <w:tcPr>
            <w:tcW w:w="851"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100%</w:t>
            </w:r>
          </w:p>
        </w:tc>
        <w:tc>
          <w:tcPr>
            <w:tcW w:w="992"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100%</w:t>
            </w:r>
          </w:p>
        </w:tc>
        <w:tc>
          <w:tcPr>
            <w:tcW w:w="992"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100%</w:t>
            </w:r>
          </w:p>
        </w:tc>
      </w:tr>
      <w:tr w:rsidR="001C75F6" w:rsidRPr="00306D68" w:rsidTr="00F82BE3">
        <w:tc>
          <w:tcPr>
            <w:tcW w:w="448" w:type="dxa"/>
            <w:vMerge/>
          </w:tcPr>
          <w:p w:rsidR="001C75F6" w:rsidRPr="00306D68" w:rsidRDefault="001C75F6" w:rsidP="00985157">
            <w:pPr>
              <w:autoSpaceDE w:val="0"/>
              <w:autoSpaceDN w:val="0"/>
              <w:adjustRightInd w:val="0"/>
              <w:spacing w:before="20" w:after="20" w:line="240" w:lineRule="auto"/>
              <w:jc w:val="center"/>
              <w:rPr>
                <w:rFonts w:ascii="Times New Roman" w:hAnsi="Times New Roman"/>
                <w:sz w:val="24"/>
                <w:szCs w:val="24"/>
                <w:lang w:val="en-US"/>
              </w:rPr>
            </w:pPr>
          </w:p>
        </w:tc>
        <w:tc>
          <w:tcPr>
            <w:tcW w:w="1253"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F-measure</w:t>
            </w:r>
          </w:p>
        </w:tc>
        <w:tc>
          <w:tcPr>
            <w:tcW w:w="1134"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93,8%</w:t>
            </w:r>
          </w:p>
        </w:tc>
        <w:tc>
          <w:tcPr>
            <w:tcW w:w="1134"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93,8%</w:t>
            </w:r>
          </w:p>
        </w:tc>
        <w:tc>
          <w:tcPr>
            <w:tcW w:w="993"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62,1%</w:t>
            </w:r>
          </w:p>
        </w:tc>
        <w:tc>
          <w:tcPr>
            <w:tcW w:w="992"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93,8%</w:t>
            </w:r>
          </w:p>
        </w:tc>
        <w:tc>
          <w:tcPr>
            <w:tcW w:w="850"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93,5%</w:t>
            </w:r>
          </w:p>
        </w:tc>
        <w:tc>
          <w:tcPr>
            <w:tcW w:w="851"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94,1%</w:t>
            </w:r>
          </w:p>
        </w:tc>
        <w:tc>
          <w:tcPr>
            <w:tcW w:w="992"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93,8%</w:t>
            </w:r>
          </w:p>
        </w:tc>
        <w:tc>
          <w:tcPr>
            <w:tcW w:w="992"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93,8%</w:t>
            </w:r>
          </w:p>
        </w:tc>
      </w:tr>
      <w:tr w:rsidR="001C75F6" w:rsidRPr="00306D68" w:rsidTr="00F82BE3">
        <w:trPr>
          <w:trHeight w:val="202"/>
        </w:trPr>
        <w:tc>
          <w:tcPr>
            <w:tcW w:w="448" w:type="dxa"/>
            <w:vMerge/>
          </w:tcPr>
          <w:p w:rsidR="001C75F6" w:rsidRPr="00306D68" w:rsidRDefault="001C75F6" w:rsidP="00985157">
            <w:pPr>
              <w:autoSpaceDE w:val="0"/>
              <w:autoSpaceDN w:val="0"/>
              <w:adjustRightInd w:val="0"/>
              <w:spacing w:before="20" w:after="20" w:line="240" w:lineRule="auto"/>
              <w:jc w:val="center"/>
              <w:rPr>
                <w:rFonts w:ascii="Times New Roman" w:hAnsi="Times New Roman"/>
                <w:sz w:val="24"/>
                <w:szCs w:val="24"/>
                <w:lang w:val="en-US"/>
              </w:rPr>
            </w:pPr>
          </w:p>
        </w:tc>
        <w:tc>
          <w:tcPr>
            <w:tcW w:w="1253"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AUC</w:t>
            </w:r>
          </w:p>
        </w:tc>
        <w:tc>
          <w:tcPr>
            <w:tcW w:w="1134"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0,742</w:t>
            </w:r>
          </w:p>
        </w:tc>
        <w:tc>
          <w:tcPr>
            <w:tcW w:w="1134"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0,715</w:t>
            </w:r>
          </w:p>
        </w:tc>
        <w:tc>
          <w:tcPr>
            <w:tcW w:w="993"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0,391</w:t>
            </w:r>
          </w:p>
        </w:tc>
        <w:tc>
          <w:tcPr>
            <w:tcW w:w="992"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0,619</w:t>
            </w:r>
          </w:p>
        </w:tc>
        <w:tc>
          <w:tcPr>
            <w:tcW w:w="850"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0,684</w:t>
            </w:r>
          </w:p>
        </w:tc>
        <w:tc>
          <w:tcPr>
            <w:tcW w:w="851"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0,703</w:t>
            </w:r>
          </w:p>
        </w:tc>
        <w:tc>
          <w:tcPr>
            <w:tcW w:w="992"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0,651</w:t>
            </w:r>
          </w:p>
        </w:tc>
        <w:tc>
          <w:tcPr>
            <w:tcW w:w="992"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0,701</w:t>
            </w:r>
          </w:p>
        </w:tc>
      </w:tr>
      <w:tr w:rsidR="001C75F6" w:rsidRPr="00306D68" w:rsidTr="00F82BE3">
        <w:tc>
          <w:tcPr>
            <w:tcW w:w="448" w:type="dxa"/>
            <w:vMerge w:val="restart"/>
            <w:textDirection w:val="btLr"/>
            <w:vAlign w:val="center"/>
          </w:tcPr>
          <w:p w:rsidR="001C75F6" w:rsidRPr="00306D68" w:rsidRDefault="001C75F6" w:rsidP="00985157">
            <w:pPr>
              <w:autoSpaceDE w:val="0"/>
              <w:autoSpaceDN w:val="0"/>
              <w:adjustRightInd w:val="0"/>
              <w:spacing w:before="20" w:after="20" w:line="240" w:lineRule="auto"/>
              <w:jc w:val="center"/>
              <w:rPr>
                <w:rFonts w:ascii="Times New Roman" w:hAnsi="Times New Roman"/>
                <w:sz w:val="24"/>
                <w:szCs w:val="24"/>
                <w:lang w:val="en-US"/>
              </w:rPr>
            </w:pPr>
            <w:r w:rsidRPr="00306D68">
              <w:rPr>
                <w:rFonts w:ascii="Times New Roman" w:hAnsi="Times New Roman"/>
                <w:sz w:val="24"/>
                <w:szCs w:val="24"/>
                <w:lang w:val="en-US"/>
              </w:rPr>
              <w:t>BIODEG</w:t>
            </w:r>
          </w:p>
        </w:tc>
        <w:tc>
          <w:tcPr>
            <w:tcW w:w="1253"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Precision</w:t>
            </w:r>
          </w:p>
        </w:tc>
        <w:tc>
          <w:tcPr>
            <w:tcW w:w="1134"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85,0%</w:t>
            </w:r>
          </w:p>
        </w:tc>
        <w:tc>
          <w:tcPr>
            <w:tcW w:w="1134"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88,0%</w:t>
            </w:r>
          </w:p>
        </w:tc>
        <w:tc>
          <w:tcPr>
            <w:tcW w:w="993"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68,1%</w:t>
            </w:r>
          </w:p>
        </w:tc>
        <w:tc>
          <w:tcPr>
            <w:tcW w:w="992"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75,7%</w:t>
            </w:r>
          </w:p>
        </w:tc>
        <w:tc>
          <w:tcPr>
            <w:tcW w:w="850"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86,6%</w:t>
            </w:r>
          </w:p>
        </w:tc>
        <w:tc>
          <w:tcPr>
            <w:tcW w:w="851"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89,1%</w:t>
            </w:r>
          </w:p>
        </w:tc>
        <w:tc>
          <w:tcPr>
            <w:tcW w:w="992"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93,4%</w:t>
            </w:r>
          </w:p>
        </w:tc>
        <w:tc>
          <w:tcPr>
            <w:tcW w:w="992"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93,6%</w:t>
            </w:r>
          </w:p>
        </w:tc>
      </w:tr>
      <w:tr w:rsidR="001C75F6" w:rsidRPr="00306D68" w:rsidTr="00F82BE3">
        <w:tc>
          <w:tcPr>
            <w:tcW w:w="448" w:type="dxa"/>
            <w:vMerge/>
          </w:tcPr>
          <w:p w:rsidR="001C75F6" w:rsidRPr="00306D68" w:rsidRDefault="001C75F6" w:rsidP="00985157">
            <w:pPr>
              <w:autoSpaceDE w:val="0"/>
              <w:autoSpaceDN w:val="0"/>
              <w:adjustRightInd w:val="0"/>
              <w:spacing w:before="20" w:after="20" w:line="240" w:lineRule="auto"/>
              <w:jc w:val="center"/>
              <w:rPr>
                <w:rFonts w:ascii="Times New Roman" w:hAnsi="Times New Roman"/>
                <w:sz w:val="24"/>
                <w:szCs w:val="24"/>
                <w:lang w:val="en-US"/>
              </w:rPr>
            </w:pPr>
          </w:p>
        </w:tc>
        <w:tc>
          <w:tcPr>
            <w:tcW w:w="1253"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Recall</w:t>
            </w:r>
          </w:p>
        </w:tc>
        <w:tc>
          <w:tcPr>
            <w:tcW w:w="1134"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91,6%</w:t>
            </w:r>
          </w:p>
        </w:tc>
        <w:tc>
          <w:tcPr>
            <w:tcW w:w="1134"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91,5%</w:t>
            </w:r>
          </w:p>
        </w:tc>
        <w:tc>
          <w:tcPr>
            <w:tcW w:w="993"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87,1%</w:t>
            </w:r>
          </w:p>
        </w:tc>
        <w:tc>
          <w:tcPr>
            <w:tcW w:w="992"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94,5%</w:t>
            </w:r>
          </w:p>
        </w:tc>
        <w:tc>
          <w:tcPr>
            <w:tcW w:w="850"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89,9%</w:t>
            </w:r>
          </w:p>
        </w:tc>
        <w:tc>
          <w:tcPr>
            <w:tcW w:w="851"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89,0%</w:t>
            </w:r>
          </w:p>
        </w:tc>
        <w:tc>
          <w:tcPr>
            <w:tcW w:w="992"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97,0%</w:t>
            </w:r>
          </w:p>
        </w:tc>
        <w:tc>
          <w:tcPr>
            <w:tcW w:w="992"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99,5%</w:t>
            </w:r>
          </w:p>
        </w:tc>
      </w:tr>
      <w:tr w:rsidR="001C75F6" w:rsidRPr="00306D68" w:rsidTr="00F82BE3">
        <w:trPr>
          <w:trHeight w:val="50"/>
        </w:trPr>
        <w:tc>
          <w:tcPr>
            <w:tcW w:w="448" w:type="dxa"/>
            <w:vMerge/>
          </w:tcPr>
          <w:p w:rsidR="001C75F6" w:rsidRPr="00306D68" w:rsidRDefault="001C75F6" w:rsidP="00985157">
            <w:pPr>
              <w:autoSpaceDE w:val="0"/>
              <w:autoSpaceDN w:val="0"/>
              <w:adjustRightInd w:val="0"/>
              <w:spacing w:before="20" w:after="20" w:line="240" w:lineRule="auto"/>
              <w:jc w:val="center"/>
              <w:rPr>
                <w:rFonts w:ascii="Times New Roman" w:hAnsi="Times New Roman"/>
                <w:sz w:val="24"/>
                <w:szCs w:val="24"/>
                <w:lang w:val="en-US"/>
              </w:rPr>
            </w:pPr>
          </w:p>
        </w:tc>
        <w:tc>
          <w:tcPr>
            <w:tcW w:w="1253"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F-measure</w:t>
            </w:r>
          </w:p>
        </w:tc>
        <w:tc>
          <w:tcPr>
            <w:tcW w:w="1134"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88,1%</w:t>
            </w:r>
          </w:p>
        </w:tc>
        <w:tc>
          <w:tcPr>
            <w:tcW w:w="1134"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89,7%</w:t>
            </w:r>
          </w:p>
        </w:tc>
        <w:tc>
          <w:tcPr>
            <w:tcW w:w="993"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76,4%</w:t>
            </w:r>
          </w:p>
        </w:tc>
        <w:tc>
          <w:tcPr>
            <w:tcW w:w="992"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84,0%</w:t>
            </w:r>
          </w:p>
        </w:tc>
        <w:tc>
          <w:tcPr>
            <w:tcW w:w="850"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88,2%</w:t>
            </w:r>
          </w:p>
        </w:tc>
        <w:tc>
          <w:tcPr>
            <w:tcW w:w="851"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89,0%</w:t>
            </w:r>
          </w:p>
        </w:tc>
        <w:tc>
          <w:tcPr>
            <w:tcW w:w="992"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95,1%</w:t>
            </w:r>
          </w:p>
        </w:tc>
        <w:tc>
          <w:tcPr>
            <w:tcW w:w="992"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96,4%</w:t>
            </w:r>
          </w:p>
        </w:tc>
      </w:tr>
      <w:tr w:rsidR="001C75F6" w:rsidRPr="00306D68" w:rsidTr="00F82BE3">
        <w:tc>
          <w:tcPr>
            <w:tcW w:w="448" w:type="dxa"/>
            <w:vMerge/>
          </w:tcPr>
          <w:p w:rsidR="001C75F6" w:rsidRPr="00306D68" w:rsidRDefault="001C75F6" w:rsidP="00985157">
            <w:pPr>
              <w:autoSpaceDE w:val="0"/>
              <w:autoSpaceDN w:val="0"/>
              <w:adjustRightInd w:val="0"/>
              <w:spacing w:before="20" w:after="20" w:line="240" w:lineRule="auto"/>
              <w:jc w:val="center"/>
              <w:rPr>
                <w:rFonts w:ascii="Times New Roman" w:hAnsi="Times New Roman"/>
                <w:sz w:val="24"/>
                <w:szCs w:val="24"/>
                <w:lang w:val="en-US"/>
              </w:rPr>
            </w:pPr>
          </w:p>
        </w:tc>
        <w:tc>
          <w:tcPr>
            <w:tcW w:w="1253"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AUC</w:t>
            </w:r>
          </w:p>
        </w:tc>
        <w:tc>
          <w:tcPr>
            <w:tcW w:w="1134"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0,911</w:t>
            </w:r>
          </w:p>
        </w:tc>
        <w:tc>
          <w:tcPr>
            <w:tcW w:w="1134"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0,904</w:t>
            </w:r>
          </w:p>
        </w:tc>
        <w:tc>
          <w:tcPr>
            <w:tcW w:w="993"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0,510</w:t>
            </w:r>
          </w:p>
        </w:tc>
        <w:tc>
          <w:tcPr>
            <w:tcW w:w="992"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0,844</w:t>
            </w:r>
          </w:p>
        </w:tc>
        <w:tc>
          <w:tcPr>
            <w:tcW w:w="850"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0,917</w:t>
            </w:r>
          </w:p>
        </w:tc>
        <w:tc>
          <w:tcPr>
            <w:tcW w:w="851"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0,922</w:t>
            </w:r>
          </w:p>
        </w:tc>
        <w:tc>
          <w:tcPr>
            <w:tcW w:w="992"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0,976</w:t>
            </w:r>
          </w:p>
        </w:tc>
        <w:tc>
          <w:tcPr>
            <w:tcW w:w="992"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0,983</w:t>
            </w:r>
          </w:p>
        </w:tc>
      </w:tr>
      <w:tr w:rsidR="001C75F6" w:rsidRPr="00306D68" w:rsidTr="00F82BE3">
        <w:tc>
          <w:tcPr>
            <w:tcW w:w="448" w:type="dxa"/>
            <w:vMerge w:val="restart"/>
            <w:textDirection w:val="btLr"/>
            <w:vAlign w:val="center"/>
          </w:tcPr>
          <w:p w:rsidR="001C75F6" w:rsidRPr="00306D68" w:rsidRDefault="001C75F6" w:rsidP="00985157">
            <w:pPr>
              <w:autoSpaceDE w:val="0"/>
              <w:autoSpaceDN w:val="0"/>
              <w:adjustRightInd w:val="0"/>
              <w:spacing w:before="20" w:after="20" w:line="240" w:lineRule="auto"/>
              <w:jc w:val="center"/>
              <w:rPr>
                <w:rFonts w:ascii="Times New Roman" w:hAnsi="Times New Roman"/>
                <w:sz w:val="24"/>
                <w:szCs w:val="24"/>
                <w:lang w:val="en-US"/>
              </w:rPr>
            </w:pPr>
            <w:r w:rsidRPr="00306D68">
              <w:rPr>
                <w:rFonts w:ascii="Times New Roman" w:hAnsi="Times New Roman"/>
                <w:sz w:val="24"/>
                <w:szCs w:val="24"/>
                <w:lang w:val="en-US"/>
              </w:rPr>
              <w:t>SULFANI-LAMIDE</w:t>
            </w:r>
          </w:p>
        </w:tc>
        <w:tc>
          <w:tcPr>
            <w:tcW w:w="1253"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Precision</w:t>
            </w:r>
          </w:p>
        </w:tc>
        <w:tc>
          <w:tcPr>
            <w:tcW w:w="1134"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66,7%</w:t>
            </w:r>
          </w:p>
        </w:tc>
        <w:tc>
          <w:tcPr>
            <w:tcW w:w="1134" w:type="dxa"/>
          </w:tcPr>
          <w:p w:rsidR="001C75F6" w:rsidRPr="00306D68" w:rsidRDefault="001C75F6" w:rsidP="00985157">
            <w:pPr>
              <w:autoSpaceDE w:val="0"/>
              <w:autoSpaceDN w:val="0"/>
              <w:adjustRightInd w:val="0"/>
              <w:spacing w:before="20" w:after="20" w:line="240" w:lineRule="auto"/>
              <w:rPr>
                <w:rFonts w:ascii="Times New Roman" w:hAnsi="Times New Roman"/>
                <w:sz w:val="24"/>
                <w:szCs w:val="24"/>
                <w:lang w:val="en-US"/>
              </w:rPr>
            </w:pPr>
            <w:r w:rsidRPr="00306D68">
              <w:rPr>
                <w:rFonts w:ascii="Times New Roman" w:hAnsi="Times New Roman"/>
                <w:sz w:val="24"/>
                <w:szCs w:val="24"/>
                <w:lang w:val="en-US"/>
              </w:rPr>
              <w:t>75,6%</w:t>
            </w:r>
          </w:p>
        </w:tc>
        <w:tc>
          <w:tcPr>
            <w:tcW w:w="993" w:type="dxa"/>
          </w:tcPr>
          <w:p w:rsidR="001C75F6" w:rsidRPr="00306D68" w:rsidRDefault="001C75F6" w:rsidP="00985157">
            <w:pPr>
              <w:autoSpaceDE w:val="0"/>
              <w:autoSpaceDN w:val="0"/>
              <w:adjustRightInd w:val="0"/>
              <w:spacing w:before="20" w:after="20" w:line="240" w:lineRule="auto"/>
              <w:rPr>
                <w:rFonts w:ascii="Times New Roman" w:hAnsi="Times New Roman"/>
                <w:sz w:val="24"/>
                <w:szCs w:val="24"/>
                <w:lang w:val="en-US"/>
              </w:rPr>
            </w:pPr>
            <w:r w:rsidRPr="00306D68">
              <w:rPr>
                <w:rFonts w:ascii="Times New Roman" w:hAnsi="Times New Roman"/>
                <w:sz w:val="24"/>
                <w:szCs w:val="24"/>
                <w:lang w:val="en-US"/>
              </w:rPr>
              <w:t>62,0%</w:t>
            </w:r>
          </w:p>
        </w:tc>
        <w:tc>
          <w:tcPr>
            <w:tcW w:w="992" w:type="dxa"/>
          </w:tcPr>
          <w:p w:rsidR="001C75F6" w:rsidRPr="00306D68" w:rsidRDefault="001C75F6" w:rsidP="00985157">
            <w:pPr>
              <w:autoSpaceDE w:val="0"/>
              <w:autoSpaceDN w:val="0"/>
              <w:adjustRightInd w:val="0"/>
              <w:spacing w:before="20" w:after="20" w:line="240" w:lineRule="auto"/>
              <w:rPr>
                <w:rFonts w:ascii="Times New Roman" w:hAnsi="Times New Roman"/>
                <w:sz w:val="24"/>
                <w:szCs w:val="24"/>
                <w:lang w:val="en-US"/>
              </w:rPr>
            </w:pPr>
            <w:r w:rsidRPr="00306D68">
              <w:rPr>
                <w:rFonts w:ascii="Times New Roman" w:hAnsi="Times New Roman"/>
                <w:sz w:val="24"/>
                <w:szCs w:val="24"/>
                <w:lang w:val="en-US"/>
              </w:rPr>
              <w:t>74,5%</w:t>
            </w:r>
          </w:p>
        </w:tc>
        <w:tc>
          <w:tcPr>
            <w:tcW w:w="850"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64,0%</w:t>
            </w:r>
          </w:p>
        </w:tc>
        <w:tc>
          <w:tcPr>
            <w:tcW w:w="851"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76,3%</w:t>
            </w:r>
          </w:p>
        </w:tc>
        <w:tc>
          <w:tcPr>
            <w:tcW w:w="992"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67,3%</w:t>
            </w:r>
          </w:p>
        </w:tc>
        <w:tc>
          <w:tcPr>
            <w:tcW w:w="992" w:type="dxa"/>
          </w:tcPr>
          <w:p w:rsidR="001C75F6" w:rsidRPr="00306D68" w:rsidRDefault="001C75F6" w:rsidP="00985157">
            <w:pPr>
              <w:autoSpaceDE w:val="0"/>
              <w:autoSpaceDN w:val="0"/>
              <w:adjustRightInd w:val="0"/>
              <w:spacing w:before="20" w:after="20" w:line="240" w:lineRule="auto"/>
              <w:rPr>
                <w:rFonts w:ascii="Times New Roman" w:hAnsi="Times New Roman"/>
                <w:sz w:val="24"/>
                <w:szCs w:val="24"/>
                <w:lang w:val="en-US"/>
              </w:rPr>
            </w:pPr>
            <w:r w:rsidRPr="00306D68">
              <w:rPr>
                <w:rFonts w:ascii="Times New Roman" w:hAnsi="Times New Roman"/>
                <w:sz w:val="24"/>
                <w:szCs w:val="24"/>
                <w:lang w:val="en-US"/>
              </w:rPr>
              <w:t>78,1%</w:t>
            </w:r>
          </w:p>
        </w:tc>
      </w:tr>
      <w:tr w:rsidR="001C75F6" w:rsidRPr="00306D68" w:rsidTr="00F82BE3">
        <w:tc>
          <w:tcPr>
            <w:tcW w:w="448" w:type="dxa"/>
            <w:vMerge/>
          </w:tcPr>
          <w:p w:rsidR="001C75F6" w:rsidRPr="00306D68" w:rsidRDefault="001C75F6" w:rsidP="00985157">
            <w:pPr>
              <w:autoSpaceDE w:val="0"/>
              <w:autoSpaceDN w:val="0"/>
              <w:adjustRightInd w:val="0"/>
              <w:spacing w:before="20" w:after="20" w:line="240" w:lineRule="auto"/>
              <w:rPr>
                <w:rFonts w:ascii="Times New Roman" w:hAnsi="Times New Roman"/>
                <w:b/>
                <w:sz w:val="24"/>
                <w:szCs w:val="24"/>
                <w:lang w:val="kk-KZ"/>
              </w:rPr>
            </w:pPr>
          </w:p>
        </w:tc>
        <w:tc>
          <w:tcPr>
            <w:tcW w:w="1253"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Recall</w:t>
            </w:r>
          </w:p>
        </w:tc>
        <w:tc>
          <w:tcPr>
            <w:tcW w:w="1134"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74,3%</w:t>
            </w:r>
          </w:p>
        </w:tc>
        <w:tc>
          <w:tcPr>
            <w:tcW w:w="1134"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98,2%</w:t>
            </w:r>
          </w:p>
        </w:tc>
        <w:tc>
          <w:tcPr>
            <w:tcW w:w="993"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100,0%</w:t>
            </w:r>
          </w:p>
        </w:tc>
        <w:tc>
          <w:tcPr>
            <w:tcW w:w="992"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100%</w:t>
            </w:r>
          </w:p>
        </w:tc>
        <w:tc>
          <w:tcPr>
            <w:tcW w:w="850"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71,3%</w:t>
            </w:r>
          </w:p>
        </w:tc>
        <w:tc>
          <w:tcPr>
            <w:tcW w:w="851"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96,0%</w:t>
            </w:r>
          </w:p>
        </w:tc>
        <w:tc>
          <w:tcPr>
            <w:tcW w:w="992"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74,3%</w:t>
            </w:r>
          </w:p>
        </w:tc>
        <w:tc>
          <w:tcPr>
            <w:tcW w:w="992" w:type="dxa"/>
          </w:tcPr>
          <w:p w:rsidR="001C75F6" w:rsidRPr="00306D68" w:rsidRDefault="001C75F6" w:rsidP="00985157">
            <w:pPr>
              <w:autoSpaceDE w:val="0"/>
              <w:autoSpaceDN w:val="0"/>
              <w:adjustRightInd w:val="0"/>
              <w:spacing w:before="20" w:after="20" w:line="240" w:lineRule="auto"/>
              <w:rPr>
                <w:rFonts w:ascii="Times New Roman" w:hAnsi="Times New Roman"/>
                <w:sz w:val="24"/>
                <w:szCs w:val="24"/>
                <w:lang w:val="en-US"/>
              </w:rPr>
            </w:pPr>
            <w:r w:rsidRPr="00306D68">
              <w:rPr>
                <w:rFonts w:ascii="Times New Roman" w:hAnsi="Times New Roman"/>
                <w:sz w:val="24"/>
                <w:szCs w:val="24"/>
                <w:lang w:val="en-US"/>
              </w:rPr>
              <w:t>88,0%</w:t>
            </w:r>
          </w:p>
        </w:tc>
      </w:tr>
      <w:tr w:rsidR="001C75F6" w:rsidRPr="00306D68" w:rsidTr="00F82BE3">
        <w:tc>
          <w:tcPr>
            <w:tcW w:w="448" w:type="dxa"/>
            <w:vMerge/>
          </w:tcPr>
          <w:p w:rsidR="001C75F6" w:rsidRPr="00306D68" w:rsidRDefault="001C75F6" w:rsidP="00985157">
            <w:pPr>
              <w:autoSpaceDE w:val="0"/>
              <w:autoSpaceDN w:val="0"/>
              <w:adjustRightInd w:val="0"/>
              <w:spacing w:before="20" w:after="20" w:line="240" w:lineRule="auto"/>
              <w:rPr>
                <w:rFonts w:ascii="Times New Roman" w:hAnsi="Times New Roman"/>
                <w:b/>
                <w:sz w:val="24"/>
                <w:szCs w:val="24"/>
                <w:lang w:val="kk-KZ"/>
              </w:rPr>
            </w:pPr>
          </w:p>
        </w:tc>
        <w:tc>
          <w:tcPr>
            <w:tcW w:w="1253"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F-measure</w:t>
            </w:r>
          </w:p>
        </w:tc>
        <w:tc>
          <w:tcPr>
            <w:tcW w:w="1134"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67,1%</w:t>
            </w:r>
          </w:p>
        </w:tc>
        <w:tc>
          <w:tcPr>
            <w:tcW w:w="1134" w:type="dxa"/>
          </w:tcPr>
          <w:p w:rsidR="001C75F6" w:rsidRPr="00306D68" w:rsidRDefault="001C75F6" w:rsidP="00985157">
            <w:pPr>
              <w:autoSpaceDE w:val="0"/>
              <w:autoSpaceDN w:val="0"/>
              <w:adjustRightInd w:val="0"/>
              <w:spacing w:before="20" w:after="20" w:line="240" w:lineRule="auto"/>
              <w:rPr>
                <w:rFonts w:ascii="Times New Roman" w:hAnsi="Times New Roman"/>
                <w:sz w:val="24"/>
                <w:szCs w:val="24"/>
                <w:lang w:val="en-US"/>
              </w:rPr>
            </w:pPr>
            <w:r w:rsidRPr="00306D68">
              <w:rPr>
                <w:rFonts w:ascii="Times New Roman" w:hAnsi="Times New Roman"/>
                <w:sz w:val="24"/>
                <w:szCs w:val="24"/>
                <w:lang w:val="en-US"/>
              </w:rPr>
              <w:t>85,4%</w:t>
            </w:r>
          </w:p>
        </w:tc>
        <w:tc>
          <w:tcPr>
            <w:tcW w:w="993" w:type="dxa"/>
          </w:tcPr>
          <w:p w:rsidR="001C75F6" w:rsidRPr="00306D68" w:rsidRDefault="001C75F6" w:rsidP="00985157">
            <w:pPr>
              <w:autoSpaceDE w:val="0"/>
              <w:autoSpaceDN w:val="0"/>
              <w:adjustRightInd w:val="0"/>
              <w:spacing w:before="20" w:after="20" w:line="240" w:lineRule="auto"/>
              <w:rPr>
                <w:rFonts w:ascii="Times New Roman" w:hAnsi="Times New Roman"/>
                <w:sz w:val="24"/>
                <w:szCs w:val="24"/>
                <w:lang w:val="en-US"/>
              </w:rPr>
            </w:pPr>
            <w:r w:rsidRPr="00306D68">
              <w:rPr>
                <w:rFonts w:ascii="Times New Roman" w:hAnsi="Times New Roman"/>
                <w:sz w:val="24"/>
                <w:szCs w:val="24"/>
                <w:lang w:val="en-US"/>
              </w:rPr>
              <w:t>76,3%</w:t>
            </w:r>
          </w:p>
        </w:tc>
        <w:tc>
          <w:tcPr>
            <w:tcW w:w="992" w:type="dxa"/>
          </w:tcPr>
          <w:p w:rsidR="001C75F6" w:rsidRPr="00306D68" w:rsidRDefault="001C75F6" w:rsidP="00985157">
            <w:pPr>
              <w:autoSpaceDE w:val="0"/>
              <w:autoSpaceDN w:val="0"/>
              <w:adjustRightInd w:val="0"/>
              <w:spacing w:before="20" w:after="20" w:line="240" w:lineRule="auto"/>
              <w:rPr>
                <w:rFonts w:ascii="Times New Roman" w:hAnsi="Times New Roman"/>
                <w:sz w:val="24"/>
                <w:szCs w:val="24"/>
                <w:lang w:val="en-US"/>
              </w:rPr>
            </w:pPr>
            <w:r w:rsidRPr="00306D68">
              <w:rPr>
                <w:rFonts w:ascii="Times New Roman" w:hAnsi="Times New Roman"/>
                <w:sz w:val="24"/>
                <w:szCs w:val="24"/>
                <w:lang w:val="en-US"/>
              </w:rPr>
              <w:t>85,4%</w:t>
            </w:r>
          </w:p>
        </w:tc>
        <w:tc>
          <w:tcPr>
            <w:tcW w:w="850" w:type="dxa"/>
          </w:tcPr>
          <w:p w:rsidR="001C75F6" w:rsidRPr="00306D68" w:rsidRDefault="001C75F6" w:rsidP="00985157">
            <w:pPr>
              <w:autoSpaceDE w:val="0"/>
              <w:autoSpaceDN w:val="0"/>
              <w:adjustRightInd w:val="0"/>
              <w:spacing w:before="20" w:after="20" w:line="240" w:lineRule="auto"/>
              <w:rPr>
                <w:rFonts w:ascii="Times New Roman" w:hAnsi="Times New Roman"/>
                <w:sz w:val="24"/>
                <w:szCs w:val="24"/>
                <w:lang w:val="en-US"/>
              </w:rPr>
            </w:pPr>
            <w:r w:rsidRPr="00306D68">
              <w:rPr>
                <w:rFonts w:ascii="Times New Roman" w:hAnsi="Times New Roman"/>
                <w:sz w:val="24"/>
                <w:szCs w:val="24"/>
                <w:lang w:val="en-US"/>
              </w:rPr>
              <w:t>62,9%</w:t>
            </w:r>
          </w:p>
        </w:tc>
        <w:tc>
          <w:tcPr>
            <w:tcW w:w="851" w:type="dxa"/>
          </w:tcPr>
          <w:p w:rsidR="001C75F6" w:rsidRPr="00306D68" w:rsidRDefault="001C75F6" w:rsidP="00985157">
            <w:pPr>
              <w:autoSpaceDE w:val="0"/>
              <w:autoSpaceDN w:val="0"/>
              <w:adjustRightInd w:val="0"/>
              <w:spacing w:before="20" w:after="20" w:line="240" w:lineRule="auto"/>
              <w:rPr>
                <w:rFonts w:ascii="Times New Roman" w:hAnsi="Times New Roman"/>
                <w:sz w:val="24"/>
                <w:szCs w:val="24"/>
                <w:lang w:val="en-US"/>
              </w:rPr>
            </w:pPr>
            <w:r w:rsidRPr="00306D68">
              <w:rPr>
                <w:rFonts w:ascii="Times New Roman" w:hAnsi="Times New Roman"/>
                <w:sz w:val="24"/>
                <w:szCs w:val="24"/>
              </w:rPr>
              <w:t>84</w:t>
            </w:r>
            <w:r w:rsidRPr="00306D68">
              <w:rPr>
                <w:rFonts w:ascii="Times New Roman" w:hAnsi="Times New Roman"/>
                <w:sz w:val="24"/>
                <w:szCs w:val="24"/>
                <w:lang w:val="en-US"/>
              </w:rPr>
              <w:t>,</w:t>
            </w:r>
            <w:r w:rsidRPr="00306D68">
              <w:rPr>
                <w:rFonts w:ascii="Times New Roman" w:hAnsi="Times New Roman"/>
                <w:sz w:val="24"/>
                <w:szCs w:val="24"/>
              </w:rPr>
              <w:t>9</w:t>
            </w:r>
            <w:r w:rsidRPr="00306D68">
              <w:rPr>
                <w:rFonts w:ascii="Times New Roman" w:hAnsi="Times New Roman"/>
                <w:sz w:val="24"/>
                <w:szCs w:val="24"/>
                <w:lang w:val="en-US"/>
              </w:rPr>
              <w:t>%</w:t>
            </w:r>
          </w:p>
        </w:tc>
        <w:tc>
          <w:tcPr>
            <w:tcW w:w="992" w:type="dxa"/>
          </w:tcPr>
          <w:p w:rsidR="001C75F6" w:rsidRPr="00306D68" w:rsidRDefault="001C75F6" w:rsidP="00985157">
            <w:pPr>
              <w:autoSpaceDE w:val="0"/>
              <w:autoSpaceDN w:val="0"/>
              <w:adjustRightInd w:val="0"/>
              <w:spacing w:before="20" w:after="20" w:line="240" w:lineRule="auto"/>
              <w:rPr>
                <w:rFonts w:ascii="Times New Roman" w:hAnsi="Times New Roman"/>
                <w:sz w:val="24"/>
                <w:szCs w:val="24"/>
              </w:rPr>
            </w:pPr>
            <w:r w:rsidRPr="00306D68">
              <w:rPr>
                <w:rFonts w:ascii="Times New Roman" w:hAnsi="Times New Roman"/>
                <w:sz w:val="24"/>
                <w:szCs w:val="24"/>
              </w:rPr>
              <w:t>69,0%</w:t>
            </w:r>
          </w:p>
        </w:tc>
        <w:tc>
          <w:tcPr>
            <w:tcW w:w="992" w:type="dxa"/>
          </w:tcPr>
          <w:p w:rsidR="001C75F6" w:rsidRPr="00306D68" w:rsidRDefault="001C75F6" w:rsidP="00985157">
            <w:pPr>
              <w:autoSpaceDE w:val="0"/>
              <w:autoSpaceDN w:val="0"/>
              <w:adjustRightInd w:val="0"/>
              <w:spacing w:before="20" w:after="20" w:line="240" w:lineRule="auto"/>
              <w:rPr>
                <w:rFonts w:ascii="Times New Roman" w:hAnsi="Times New Roman"/>
                <w:sz w:val="24"/>
                <w:szCs w:val="24"/>
                <w:lang w:val="en-US"/>
              </w:rPr>
            </w:pPr>
            <w:r w:rsidRPr="00306D68">
              <w:rPr>
                <w:rFonts w:ascii="Times New Roman" w:hAnsi="Times New Roman"/>
                <w:sz w:val="24"/>
                <w:szCs w:val="24"/>
                <w:lang w:val="en-US"/>
              </w:rPr>
              <w:t>82,6%</w:t>
            </w:r>
          </w:p>
        </w:tc>
      </w:tr>
      <w:tr w:rsidR="001C75F6" w:rsidRPr="00306D68" w:rsidTr="00817258">
        <w:trPr>
          <w:trHeight w:val="674"/>
        </w:trPr>
        <w:tc>
          <w:tcPr>
            <w:tcW w:w="448" w:type="dxa"/>
            <w:vMerge/>
          </w:tcPr>
          <w:p w:rsidR="001C75F6" w:rsidRPr="00306D68" w:rsidRDefault="001C75F6" w:rsidP="00985157">
            <w:pPr>
              <w:autoSpaceDE w:val="0"/>
              <w:autoSpaceDN w:val="0"/>
              <w:adjustRightInd w:val="0"/>
              <w:spacing w:before="20" w:after="20" w:line="240" w:lineRule="auto"/>
              <w:rPr>
                <w:rFonts w:ascii="Times New Roman" w:hAnsi="Times New Roman"/>
                <w:b/>
                <w:sz w:val="24"/>
                <w:szCs w:val="24"/>
                <w:lang w:val="kk-KZ"/>
              </w:rPr>
            </w:pPr>
          </w:p>
        </w:tc>
        <w:tc>
          <w:tcPr>
            <w:tcW w:w="1253"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rPr>
            </w:pPr>
            <w:r w:rsidRPr="00306D68">
              <w:rPr>
                <w:rFonts w:ascii="Times New Roman" w:hAnsi="Times New Roman"/>
                <w:sz w:val="24"/>
                <w:szCs w:val="24"/>
                <w:lang w:val="en-US"/>
              </w:rPr>
              <w:t>AUC</w:t>
            </w:r>
          </w:p>
        </w:tc>
        <w:tc>
          <w:tcPr>
            <w:tcW w:w="1134"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rPr>
            </w:pPr>
            <w:r w:rsidRPr="00306D68">
              <w:rPr>
                <w:rFonts w:ascii="Times New Roman" w:hAnsi="Times New Roman"/>
                <w:sz w:val="24"/>
                <w:szCs w:val="24"/>
              </w:rPr>
              <w:t>0,369</w:t>
            </w:r>
          </w:p>
        </w:tc>
        <w:tc>
          <w:tcPr>
            <w:tcW w:w="1134"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0,653</w:t>
            </w:r>
          </w:p>
        </w:tc>
        <w:tc>
          <w:tcPr>
            <w:tcW w:w="993"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rPr>
            </w:pPr>
            <w:r w:rsidRPr="00306D68">
              <w:rPr>
                <w:rFonts w:ascii="Times New Roman" w:hAnsi="Times New Roman"/>
                <w:sz w:val="24"/>
                <w:szCs w:val="24"/>
              </w:rPr>
              <w:t>0,572</w:t>
            </w:r>
          </w:p>
        </w:tc>
        <w:tc>
          <w:tcPr>
            <w:tcW w:w="992"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0,557</w:t>
            </w:r>
          </w:p>
        </w:tc>
        <w:tc>
          <w:tcPr>
            <w:tcW w:w="850"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rPr>
            </w:pPr>
            <w:r w:rsidRPr="00306D68">
              <w:rPr>
                <w:rFonts w:ascii="Times New Roman" w:hAnsi="Times New Roman"/>
                <w:sz w:val="24"/>
                <w:szCs w:val="24"/>
              </w:rPr>
              <w:t>0,306</w:t>
            </w:r>
          </w:p>
        </w:tc>
        <w:tc>
          <w:tcPr>
            <w:tcW w:w="851"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0,572</w:t>
            </w:r>
          </w:p>
        </w:tc>
        <w:tc>
          <w:tcPr>
            <w:tcW w:w="992"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rPr>
            </w:pPr>
            <w:r w:rsidRPr="00306D68">
              <w:rPr>
                <w:rFonts w:ascii="Times New Roman" w:hAnsi="Times New Roman"/>
                <w:sz w:val="24"/>
                <w:szCs w:val="24"/>
              </w:rPr>
              <w:t>0,374</w:t>
            </w:r>
          </w:p>
        </w:tc>
        <w:tc>
          <w:tcPr>
            <w:tcW w:w="992" w:type="dxa"/>
          </w:tcPr>
          <w:p w:rsidR="001C75F6" w:rsidRPr="00306D68" w:rsidRDefault="001C75F6" w:rsidP="00985157">
            <w:pPr>
              <w:autoSpaceDE w:val="0"/>
              <w:autoSpaceDN w:val="0"/>
              <w:adjustRightInd w:val="0"/>
              <w:spacing w:before="20" w:after="20" w:line="240" w:lineRule="auto"/>
              <w:jc w:val="both"/>
              <w:rPr>
                <w:rFonts w:ascii="Times New Roman" w:hAnsi="Times New Roman"/>
                <w:sz w:val="24"/>
                <w:szCs w:val="24"/>
                <w:lang w:val="en-US"/>
              </w:rPr>
            </w:pPr>
            <w:r w:rsidRPr="00306D68">
              <w:rPr>
                <w:rFonts w:ascii="Times New Roman" w:hAnsi="Times New Roman"/>
                <w:sz w:val="24"/>
                <w:szCs w:val="24"/>
                <w:lang w:val="en-US"/>
              </w:rPr>
              <w:t>0,669</w:t>
            </w:r>
          </w:p>
        </w:tc>
      </w:tr>
    </w:tbl>
    <w:p w:rsidR="001C75F6" w:rsidRPr="00306D68" w:rsidRDefault="001C75F6" w:rsidP="00817258">
      <w:pPr>
        <w:autoSpaceDE w:val="0"/>
        <w:autoSpaceDN w:val="0"/>
        <w:adjustRightInd w:val="0"/>
        <w:spacing w:after="0" w:line="360" w:lineRule="auto"/>
        <w:ind w:firstLine="284"/>
        <w:rPr>
          <w:rFonts w:ascii="Times New Roman" w:hAnsi="Times New Roman"/>
          <w:b/>
          <w:sz w:val="20"/>
          <w:szCs w:val="20"/>
        </w:rPr>
      </w:pPr>
    </w:p>
    <w:p w:rsidR="00817258" w:rsidRPr="00306D68" w:rsidRDefault="00817258" w:rsidP="00306D68">
      <w:pPr>
        <w:spacing w:after="0" w:line="360" w:lineRule="auto"/>
        <w:ind w:firstLine="567"/>
        <w:jc w:val="both"/>
        <w:rPr>
          <w:rFonts w:ascii="Times New Roman" w:hAnsi="Times New Roman"/>
          <w:sz w:val="24"/>
          <w:szCs w:val="24"/>
        </w:rPr>
      </w:pPr>
      <w:r w:rsidRPr="00306D68">
        <w:rPr>
          <w:rFonts w:ascii="Times New Roman" w:hAnsi="Times New Roman"/>
          <w:sz w:val="24"/>
          <w:szCs w:val="24"/>
        </w:rPr>
        <w:t xml:space="preserve">На основе полученных данных видно, что прогностическая способность рассмотренных моделей варьируется в зависимости от характера данных, а также не превышает 89%. </w:t>
      </w:r>
      <w:r w:rsidR="00306D68" w:rsidRPr="00306D68">
        <w:rPr>
          <w:rFonts w:ascii="Times New Roman" w:hAnsi="Times New Roman"/>
          <w:sz w:val="24"/>
          <w:szCs w:val="24"/>
        </w:rPr>
        <w:t xml:space="preserve">В таблице 3.3 и 3.4 представлены результаты моделирования на основе искусственных иммунных систем. Прогностическая способность модифицированных алгоритмов ИИС является выше, чем у рассмотренных в таблице 3.1 и таблице 3.2. </w:t>
      </w:r>
    </w:p>
    <w:p w:rsidR="00306D68" w:rsidRPr="00306D68" w:rsidRDefault="00306D68" w:rsidP="00306D68">
      <w:pPr>
        <w:spacing w:after="0" w:line="360" w:lineRule="auto"/>
        <w:ind w:firstLine="567"/>
        <w:jc w:val="both"/>
        <w:rPr>
          <w:rFonts w:ascii="Times New Roman" w:hAnsi="Times New Roman"/>
          <w:b/>
          <w:sz w:val="20"/>
          <w:szCs w:val="20"/>
        </w:rPr>
      </w:pPr>
    </w:p>
    <w:p w:rsidR="001C75F6" w:rsidRPr="00306D68" w:rsidRDefault="00306D68" w:rsidP="00631768">
      <w:pPr>
        <w:spacing w:after="120" w:line="360" w:lineRule="auto"/>
        <w:jc w:val="both"/>
        <w:rPr>
          <w:rFonts w:ascii="Times New Roman" w:hAnsi="Times New Roman"/>
          <w:sz w:val="24"/>
          <w:szCs w:val="24"/>
        </w:rPr>
      </w:pPr>
      <w:r w:rsidRPr="00306D68">
        <w:rPr>
          <w:rFonts w:ascii="Times New Roman" w:hAnsi="Times New Roman"/>
          <w:sz w:val="24"/>
          <w:szCs w:val="24"/>
        </w:rPr>
        <w:t>Таблица</w:t>
      </w:r>
      <w:r w:rsidR="001C75F6" w:rsidRPr="00306D68">
        <w:rPr>
          <w:rFonts w:ascii="Times New Roman" w:hAnsi="Times New Roman"/>
          <w:sz w:val="24"/>
          <w:szCs w:val="24"/>
        </w:rPr>
        <w:t xml:space="preserve"> </w:t>
      </w:r>
      <w:r w:rsidR="00DD43DF" w:rsidRPr="00306D68">
        <w:rPr>
          <w:rFonts w:ascii="Times New Roman" w:hAnsi="Times New Roman"/>
          <w:sz w:val="24"/>
          <w:szCs w:val="24"/>
        </w:rPr>
        <w:t xml:space="preserve">3.3 </w:t>
      </w:r>
      <w:r w:rsidR="00C03AE1">
        <w:rPr>
          <w:rFonts w:ascii="Times New Roman" w:hAnsi="Times New Roman"/>
          <w:sz w:val="24"/>
          <w:szCs w:val="24"/>
        </w:rPr>
        <w:t>–</w:t>
      </w:r>
      <w:r w:rsidR="001C75F6" w:rsidRPr="00306D68">
        <w:rPr>
          <w:rFonts w:ascii="Times New Roman" w:hAnsi="Times New Roman"/>
          <w:sz w:val="24"/>
          <w:szCs w:val="24"/>
        </w:rPr>
        <w:t xml:space="preserve"> Моделирование на основе искусственных иммунных систем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0"/>
        <w:gridCol w:w="3052"/>
        <w:gridCol w:w="993"/>
        <w:gridCol w:w="850"/>
        <w:gridCol w:w="1134"/>
        <w:gridCol w:w="1134"/>
        <w:gridCol w:w="1134"/>
        <w:gridCol w:w="992"/>
      </w:tblGrid>
      <w:tr w:rsidR="001C75F6" w:rsidRPr="00306D68" w:rsidTr="00F70F09">
        <w:trPr>
          <w:trHeight w:val="501"/>
        </w:trPr>
        <w:tc>
          <w:tcPr>
            <w:tcW w:w="350" w:type="dxa"/>
            <w:vMerge w:val="restart"/>
            <w:textDirection w:val="btLr"/>
          </w:tcPr>
          <w:p w:rsidR="001C75F6" w:rsidRPr="00306D68" w:rsidRDefault="001C75F6" w:rsidP="00985157">
            <w:pPr>
              <w:autoSpaceDE w:val="0"/>
              <w:autoSpaceDN w:val="0"/>
              <w:adjustRightInd w:val="0"/>
              <w:spacing w:after="0" w:line="240" w:lineRule="auto"/>
              <w:jc w:val="both"/>
              <w:rPr>
                <w:rFonts w:ascii="Times New Roman" w:hAnsi="Times New Roman"/>
                <w:sz w:val="24"/>
                <w:szCs w:val="24"/>
              </w:rPr>
            </w:pPr>
            <w:r w:rsidRPr="00306D68">
              <w:rPr>
                <w:rFonts w:ascii="Times New Roman" w:hAnsi="Times New Roman"/>
                <w:sz w:val="24"/>
                <w:szCs w:val="24"/>
                <w:lang w:val="en-US"/>
              </w:rPr>
              <w:t>DB</w:t>
            </w:r>
          </w:p>
        </w:tc>
        <w:tc>
          <w:tcPr>
            <w:tcW w:w="3052" w:type="dxa"/>
            <w:vMerge w:val="restart"/>
          </w:tcPr>
          <w:p w:rsidR="001C75F6" w:rsidRPr="00306D68" w:rsidRDefault="001C75F6" w:rsidP="00985157">
            <w:pPr>
              <w:autoSpaceDE w:val="0"/>
              <w:autoSpaceDN w:val="0"/>
              <w:adjustRightInd w:val="0"/>
              <w:spacing w:after="0" w:line="240" w:lineRule="auto"/>
              <w:jc w:val="both"/>
              <w:rPr>
                <w:rFonts w:ascii="Times New Roman" w:hAnsi="Times New Roman"/>
                <w:sz w:val="24"/>
                <w:szCs w:val="24"/>
              </w:rPr>
            </w:pPr>
            <w:r w:rsidRPr="00306D68">
              <w:rPr>
                <w:rFonts w:ascii="Times New Roman" w:hAnsi="Times New Roman"/>
                <w:sz w:val="24"/>
                <w:szCs w:val="24"/>
                <w:lang w:val="en-US"/>
              </w:rPr>
              <w:t>Performance</w:t>
            </w:r>
          </w:p>
        </w:tc>
        <w:tc>
          <w:tcPr>
            <w:tcW w:w="1843" w:type="dxa"/>
            <w:gridSpan w:val="2"/>
          </w:tcPr>
          <w:p w:rsidR="001C75F6" w:rsidRPr="00306D68" w:rsidRDefault="001C75F6" w:rsidP="00985157">
            <w:pPr>
              <w:autoSpaceDE w:val="0"/>
              <w:autoSpaceDN w:val="0"/>
              <w:adjustRightInd w:val="0"/>
              <w:spacing w:after="0" w:line="240" w:lineRule="auto"/>
              <w:jc w:val="both"/>
              <w:rPr>
                <w:rFonts w:ascii="Times New Roman" w:hAnsi="Times New Roman"/>
                <w:sz w:val="24"/>
                <w:szCs w:val="24"/>
              </w:rPr>
            </w:pPr>
            <w:r w:rsidRPr="00306D68">
              <w:rPr>
                <w:rFonts w:ascii="Times New Roman" w:hAnsi="Times New Roman"/>
                <w:sz w:val="24"/>
                <w:szCs w:val="24"/>
              </w:rPr>
              <w:t>С</w:t>
            </w:r>
            <w:r w:rsidRPr="00306D68">
              <w:rPr>
                <w:rFonts w:ascii="Times New Roman" w:hAnsi="Times New Roman"/>
                <w:sz w:val="24"/>
                <w:szCs w:val="24"/>
                <w:lang w:val="en-US"/>
              </w:rPr>
              <w:t>LONALG</w:t>
            </w:r>
          </w:p>
        </w:tc>
        <w:tc>
          <w:tcPr>
            <w:tcW w:w="2268" w:type="dxa"/>
            <w:gridSpan w:val="2"/>
          </w:tcPr>
          <w:p w:rsidR="001C75F6" w:rsidRPr="00306D68" w:rsidRDefault="001C75F6" w:rsidP="00985157">
            <w:pPr>
              <w:autoSpaceDE w:val="0"/>
              <w:autoSpaceDN w:val="0"/>
              <w:adjustRightInd w:val="0"/>
              <w:spacing w:after="0" w:line="240" w:lineRule="auto"/>
              <w:jc w:val="both"/>
              <w:rPr>
                <w:rFonts w:ascii="Times New Roman" w:hAnsi="Times New Roman"/>
                <w:sz w:val="24"/>
                <w:szCs w:val="24"/>
              </w:rPr>
            </w:pPr>
            <w:r w:rsidRPr="00306D68">
              <w:rPr>
                <w:rFonts w:ascii="Times New Roman" w:hAnsi="Times New Roman"/>
                <w:sz w:val="24"/>
                <w:szCs w:val="24"/>
              </w:rPr>
              <w:t>С</w:t>
            </w:r>
            <w:r w:rsidRPr="00306D68">
              <w:rPr>
                <w:rFonts w:ascii="Times New Roman" w:hAnsi="Times New Roman"/>
                <w:sz w:val="24"/>
                <w:szCs w:val="24"/>
                <w:lang w:val="en-US"/>
              </w:rPr>
              <w:t>SCA</w:t>
            </w:r>
          </w:p>
        </w:tc>
        <w:tc>
          <w:tcPr>
            <w:tcW w:w="2126" w:type="dxa"/>
            <w:gridSpan w:val="2"/>
          </w:tcPr>
          <w:p w:rsidR="001C75F6" w:rsidRPr="00306D68" w:rsidRDefault="001C75F6" w:rsidP="00985157">
            <w:pPr>
              <w:autoSpaceDE w:val="0"/>
              <w:autoSpaceDN w:val="0"/>
              <w:adjustRightInd w:val="0"/>
              <w:spacing w:after="0" w:line="240" w:lineRule="auto"/>
              <w:jc w:val="both"/>
              <w:rPr>
                <w:rFonts w:ascii="Times New Roman" w:hAnsi="Times New Roman"/>
                <w:sz w:val="24"/>
                <w:szCs w:val="24"/>
              </w:rPr>
            </w:pPr>
            <w:r w:rsidRPr="00306D68">
              <w:rPr>
                <w:rFonts w:ascii="Times New Roman" w:hAnsi="Times New Roman"/>
                <w:sz w:val="24"/>
                <w:szCs w:val="24"/>
                <w:lang w:val="en-US"/>
              </w:rPr>
              <w:t>AIRS</w:t>
            </w:r>
          </w:p>
          <w:p w:rsidR="00306D68" w:rsidRPr="00306D68" w:rsidRDefault="00306D68" w:rsidP="00985157">
            <w:pPr>
              <w:autoSpaceDE w:val="0"/>
              <w:autoSpaceDN w:val="0"/>
              <w:adjustRightInd w:val="0"/>
              <w:spacing w:after="0" w:line="240" w:lineRule="auto"/>
              <w:jc w:val="both"/>
              <w:rPr>
                <w:rFonts w:ascii="Times New Roman" w:hAnsi="Times New Roman"/>
                <w:sz w:val="24"/>
                <w:szCs w:val="24"/>
              </w:rPr>
            </w:pPr>
          </w:p>
        </w:tc>
      </w:tr>
      <w:tr w:rsidR="001C75F6" w:rsidRPr="00306D68" w:rsidTr="00F70F09">
        <w:trPr>
          <w:trHeight w:val="211"/>
        </w:trPr>
        <w:tc>
          <w:tcPr>
            <w:tcW w:w="350" w:type="dxa"/>
            <w:vMerge/>
          </w:tcPr>
          <w:p w:rsidR="001C75F6" w:rsidRPr="00306D68" w:rsidRDefault="001C75F6" w:rsidP="00985157">
            <w:pPr>
              <w:autoSpaceDE w:val="0"/>
              <w:autoSpaceDN w:val="0"/>
              <w:adjustRightInd w:val="0"/>
              <w:spacing w:after="0" w:line="240" w:lineRule="auto"/>
              <w:jc w:val="both"/>
              <w:rPr>
                <w:rFonts w:ascii="Times New Roman" w:hAnsi="Times New Roman"/>
                <w:sz w:val="24"/>
                <w:szCs w:val="24"/>
              </w:rPr>
            </w:pPr>
          </w:p>
        </w:tc>
        <w:tc>
          <w:tcPr>
            <w:tcW w:w="3052" w:type="dxa"/>
            <w:vMerge/>
          </w:tcPr>
          <w:p w:rsidR="001C75F6" w:rsidRPr="00306D68" w:rsidRDefault="001C75F6" w:rsidP="00985157">
            <w:pPr>
              <w:autoSpaceDE w:val="0"/>
              <w:autoSpaceDN w:val="0"/>
              <w:adjustRightInd w:val="0"/>
              <w:spacing w:after="0" w:line="240" w:lineRule="auto"/>
              <w:jc w:val="both"/>
              <w:rPr>
                <w:rFonts w:ascii="Times New Roman" w:hAnsi="Times New Roman"/>
                <w:sz w:val="24"/>
                <w:szCs w:val="24"/>
              </w:rPr>
            </w:pPr>
          </w:p>
        </w:tc>
        <w:tc>
          <w:tcPr>
            <w:tcW w:w="993" w:type="dxa"/>
          </w:tcPr>
          <w:p w:rsidR="001C75F6" w:rsidRPr="00306D68" w:rsidRDefault="001C75F6" w:rsidP="00985157">
            <w:pPr>
              <w:autoSpaceDE w:val="0"/>
              <w:autoSpaceDN w:val="0"/>
              <w:adjustRightInd w:val="0"/>
              <w:spacing w:after="0" w:line="240" w:lineRule="auto"/>
              <w:jc w:val="both"/>
              <w:rPr>
                <w:rFonts w:ascii="Times New Roman" w:hAnsi="Times New Roman"/>
                <w:sz w:val="24"/>
                <w:szCs w:val="24"/>
              </w:rPr>
            </w:pPr>
            <w:r w:rsidRPr="00306D68">
              <w:rPr>
                <w:rFonts w:ascii="Times New Roman" w:hAnsi="Times New Roman"/>
                <w:sz w:val="24"/>
                <w:szCs w:val="24"/>
                <w:lang w:val="en-US"/>
              </w:rPr>
              <w:t>B</w:t>
            </w:r>
          </w:p>
        </w:tc>
        <w:tc>
          <w:tcPr>
            <w:tcW w:w="850" w:type="dxa"/>
          </w:tcPr>
          <w:p w:rsidR="001C75F6" w:rsidRPr="00306D68" w:rsidRDefault="001C75F6" w:rsidP="00985157">
            <w:pPr>
              <w:autoSpaceDE w:val="0"/>
              <w:autoSpaceDN w:val="0"/>
              <w:adjustRightInd w:val="0"/>
              <w:spacing w:after="0" w:line="240" w:lineRule="auto"/>
              <w:jc w:val="both"/>
              <w:rPr>
                <w:rFonts w:ascii="Times New Roman" w:hAnsi="Times New Roman"/>
                <w:sz w:val="24"/>
                <w:szCs w:val="24"/>
              </w:rPr>
            </w:pPr>
            <w:r w:rsidRPr="00306D68">
              <w:rPr>
                <w:rFonts w:ascii="Times New Roman" w:hAnsi="Times New Roman"/>
                <w:sz w:val="24"/>
                <w:szCs w:val="24"/>
                <w:lang w:val="en-US"/>
              </w:rPr>
              <w:t>A</w:t>
            </w:r>
          </w:p>
        </w:tc>
        <w:tc>
          <w:tcPr>
            <w:tcW w:w="1134" w:type="dxa"/>
          </w:tcPr>
          <w:p w:rsidR="001C75F6" w:rsidRPr="00306D68" w:rsidRDefault="001C75F6" w:rsidP="00985157">
            <w:pPr>
              <w:autoSpaceDE w:val="0"/>
              <w:autoSpaceDN w:val="0"/>
              <w:adjustRightInd w:val="0"/>
              <w:spacing w:after="0" w:line="240" w:lineRule="auto"/>
              <w:jc w:val="both"/>
              <w:rPr>
                <w:rFonts w:ascii="Times New Roman" w:hAnsi="Times New Roman"/>
                <w:sz w:val="24"/>
                <w:szCs w:val="24"/>
              </w:rPr>
            </w:pPr>
            <w:r w:rsidRPr="00306D68">
              <w:rPr>
                <w:rFonts w:ascii="Times New Roman" w:hAnsi="Times New Roman"/>
                <w:sz w:val="24"/>
                <w:szCs w:val="24"/>
                <w:lang w:val="en-US"/>
              </w:rPr>
              <w:t>B</w:t>
            </w:r>
          </w:p>
        </w:tc>
        <w:tc>
          <w:tcPr>
            <w:tcW w:w="1134" w:type="dxa"/>
          </w:tcPr>
          <w:p w:rsidR="001C75F6" w:rsidRPr="00306D68" w:rsidRDefault="001C75F6" w:rsidP="00985157">
            <w:pPr>
              <w:autoSpaceDE w:val="0"/>
              <w:autoSpaceDN w:val="0"/>
              <w:adjustRightInd w:val="0"/>
              <w:spacing w:after="0" w:line="240" w:lineRule="auto"/>
              <w:jc w:val="both"/>
              <w:rPr>
                <w:rFonts w:ascii="Times New Roman" w:hAnsi="Times New Roman"/>
                <w:sz w:val="24"/>
                <w:szCs w:val="24"/>
              </w:rPr>
            </w:pPr>
            <w:r w:rsidRPr="00306D68">
              <w:rPr>
                <w:rFonts w:ascii="Times New Roman" w:hAnsi="Times New Roman"/>
                <w:sz w:val="24"/>
                <w:szCs w:val="24"/>
                <w:lang w:val="en-US"/>
              </w:rPr>
              <w:t>A</w:t>
            </w:r>
          </w:p>
        </w:tc>
        <w:tc>
          <w:tcPr>
            <w:tcW w:w="1134" w:type="dxa"/>
          </w:tcPr>
          <w:p w:rsidR="001C75F6" w:rsidRPr="00306D68" w:rsidRDefault="001C75F6" w:rsidP="00985157">
            <w:pPr>
              <w:autoSpaceDE w:val="0"/>
              <w:autoSpaceDN w:val="0"/>
              <w:adjustRightInd w:val="0"/>
              <w:spacing w:after="0" w:line="240" w:lineRule="auto"/>
              <w:jc w:val="both"/>
              <w:rPr>
                <w:rFonts w:ascii="Times New Roman" w:hAnsi="Times New Roman"/>
                <w:sz w:val="24"/>
                <w:szCs w:val="24"/>
              </w:rPr>
            </w:pPr>
            <w:r w:rsidRPr="00306D68">
              <w:rPr>
                <w:rFonts w:ascii="Times New Roman" w:hAnsi="Times New Roman"/>
                <w:sz w:val="24"/>
                <w:szCs w:val="24"/>
                <w:lang w:val="en-US"/>
              </w:rPr>
              <w:t>B</w:t>
            </w:r>
          </w:p>
        </w:tc>
        <w:tc>
          <w:tcPr>
            <w:tcW w:w="992" w:type="dxa"/>
          </w:tcPr>
          <w:p w:rsidR="001C75F6" w:rsidRPr="00306D68" w:rsidRDefault="001C75F6" w:rsidP="00985157">
            <w:pPr>
              <w:autoSpaceDE w:val="0"/>
              <w:autoSpaceDN w:val="0"/>
              <w:adjustRightInd w:val="0"/>
              <w:spacing w:after="0" w:line="240" w:lineRule="auto"/>
              <w:jc w:val="both"/>
              <w:rPr>
                <w:rFonts w:ascii="Times New Roman" w:hAnsi="Times New Roman"/>
                <w:sz w:val="24"/>
                <w:szCs w:val="24"/>
              </w:rPr>
            </w:pPr>
            <w:r w:rsidRPr="00306D68">
              <w:rPr>
                <w:rFonts w:ascii="Times New Roman" w:hAnsi="Times New Roman"/>
                <w:sz w:val="24"/>
                <w:szCs w:val="24"/>
                <w:lang w:val="en-US"/>
              </w:rPr>
              <w:t>A</w:t>
            </w:r>
          </w:p>
        </w:tc>
      </w:tr>
      <w:tr w:rsidR="001C75F6" w:rsidRPr="00306D68" w:rsidTr="00DD43DF">
        <w:tc>
          <w:tcPr>
            <w:tcW w:w="350" w:type="dxa"/>
            <w:vMerge w:val="restart"/>
            <w:textDirection w:val="btLr"/>
            <w:vAlign w:val="center"/>
          </w:tcPr>
          <w:p w:rsidR="001C75F6" w:rsidRPr="00306D68" w:rsidRDefault="001C75F6" w:rsidP="00985157">
            <w:pPr>
              <w:autoSpaceDE w:val="0"/>
              <w:autoSpaceDN w:val="0"/>
              <w:adjustRightInd w:val="0"/>
              <w:spacing w:after="0" w:line="240" w:lineRule="auto"/>
              <w:jc w:val="both"/>
              <w:rPr>
                <w:rFonts w:ascii="Times New Roman" w:hAnsi="Times New Roman"/>
                <w:sz w:val="24"/>
                <w:szCs w:val="24"/>
              </w:rPr>
            </w:pPr>
            <w:r w:rsidRPr="00306D68">
              <w:rPr>
                <w:rFonts w:ascii="Times New Roman" w:hAnsi="Times New Roman"/>
                <w:sz w:val="24"/>
                <w:szCs w:val="24"/>
                <w:lang w:val="en-US"/>
              </w:rPr>
              <w:t>SULFANILAMIDE</w:t>
            </w:r>
          </w:p>
        </w:tc>
        <w:tc>
          <w:tcPr>
            <w:tcW w:w="3052" w:type="dxa"/>
          </w:tcPr>
          <w:p w:rsidR="001C75F6" w:rsidRPr="00306D68" w:rsidRDefault="001C75F6" w:rsidP="00985157">
            <w:pPr>
              <w:autoSpaceDE w:val="0"/>
              <w:autoSpaceDN w:val="0"/>
              <w:adjustRightInd w:val="0"/>
              <w:spacing w:after="0" w:line="240" w:lineRule="auto"/>
              <w:jc w:val="both"/>
              <w:rPr>
                <w:rFonts w:ascii="Times New Roman" w:hAnsi="Times New Roman"/>
                <w:sz w:val="24"/>
                <w:szCs w:val="24"/>
              </w:rPr>
            </w:pPr>
            <w:r w:rsidRPr="00306D68">
              <w:rPr>
                <w:rFonts w:ascii="Times New Roman" w:hAnsi="Times New Roman"/>
                <w:sz w:val="24"/>
                <w:szCs w:val="24"/>
                <w:lang w:val="en-US"/>
              </w:rPr>
              <w:t>Correctly</w:t>
            </w:r>
            <w:r w:rsidRPr="00306D68">
              <w:rPr>
                <w:rFonts w:ascii="Times New Roman" w:hAnsi="Times New Roman"/>
                <w:sz w:val="24"/>
                <w:szCs w:val="24"/>
              </w:rPr>
              <w:t xml:space="preserve"> </w:t>
            </w:r>
            <w:r w:rsidRPr="00306D68">
              <w:rPr>
                <w:rFonts w:ascii="Times New Roman" w:hAnsi="Times New Roman"/>
                <w:sz w:val="24"/>
                <w:szCs w:val="24"/>
                <w:lang w:val="en-US"/>
              </w:rPr>
              <w:t>Classified</w:t>
            </w:r>
            <w:r w:rsidRPr="00306D68">
              <w:rPr>
                <w:rFonts w:ascii="Times New Roman" w:hAnsi="Times New Roman"/>
                <w:sz w:val="24"/>
                <w:szCs w:val="24"/>
              </w:rPr>
              <w:t xml:space="preserve"> </w:t>
            </w:r>
            <w:r w:rsidRPr="00306D68">
              <w:rPr>
                <w:rFonts w:ascii="Times New Roman" w:hAnsi="Times New Roman"/>
                <w:sz w:val="24"/>
                <w:szCs w:val="24"/>
                <w:lang w:val="en-US"/>
              </w:rPr>
              <w:t>Instances</w:t>
            </w:r>
          </w:p>
        </w:tc>
        <w:tc>
          <w:tcPr>
            <w:tcW w:w="993" w:type="dxa"/>
          </w:tcPr>
          <w:p w:rsidR="001C75F6" w:rsidRPr="00306D68" w:rsidRDefault="001C75F6" w:rsidP="00985157">
            <w:pPr>
              <w:autoSpaceDE w:val="0"/>
              <w:autoSpaceDN w:val="0"/>
              <w:adjustRightInd w:val="0"/>
              <w:spacing w:after="0" w:line="240" w:lineRule="auto"/>
              <w:jc w:val="both"/>
              <w:rPr>
                <w:rFonts w:ascii="Times New Roman" w:hAnsi="Times New Roman"/>
                <w:sz w:val="24"/>
                <w:szCs w:val="24"/>
              </w:rPr>
            </w:pPr>
            <w:r w:rsidRPr="00306D68">
              <w:rPr>
                <w:rFonts w:ascii="Times New Roman" w:hAnsi="Times New Roman"/>
                <w:sz w:val="24"/>
                <w:szCs w:val="24"/>
              </w:rPr>
              <w:t>86,66%</w:t>
            </w:r>
          </w:p>
        </w:tc>
        <w:tc>
          <w:tcPr>
            <w:tcW w:w="850" w:type="dxa"/>
          </w:tcPr>
          <w:p w:rsidR="001C75F6" w:rsidRPr="00306D68" w:rsidRDefault="001C75F6" w:rsidP="00985157">
            <w:pPr>
              <w:autoSpaceDE w:val="0"/>
              <w:autoSpaceDN w:val="0"/>
              <w:adjustRightInd w:val="0"/>
              <w:spacing w:after="0" w:line="240" w:lineRule="auto"/>
              <w:jc w:val="both"/>
              <w:rPr>
                <w:rFonts w:ascii="Times New Roman" w:hAnsi="Times New Roman"/>
                <w:sz w:val="24"/>
                <w:szCs w:val="24"/>
              </w:rPr>
            </w:pPr>
            <w:r w:rsidRPr="00306D68">
              <w:rPr>
                <w:rFonts w:ascii="Times New Roman" w:hAnsi="Times New Roman"/>
                <w:sz w:val="24"/>
                <w:szCs w:val="24"/>
              </w:rPr>
              <w:t>92,72%</w:t>
            </w:r>
          </w:p>
        </w:tc>
        <w:tc>
          <w:tcPr>
            <w:tcW w:w="1134" w:type="dxa"/>
          </w:tcPr>
          <w:p w:rsidR="001C75F6" w:rsidRPr="00306D68" w:rsidRDefault="001C75F6" w:rsidP="00985157">
            <w:pPr>
              <w:autoSpaceDE w:val="0"/>
              <w:autoSpaceDN w:val="0"/>
              <w:adjustRightInd w:val="0"/>
              <w:spacing w:after="0" w:line="240" w:lineRule="auto"/>
              <w:jc w:val="both"/>
              <w:rPr>
                <w:rFonts w:ascii="Times New Roman" w:hAnsi="Times New Roman"/>
                <w:sz w:val="24"/>
                <w:szCs w:val="24"/>
              </w:rPr>
            </w:pPr>
            <w:r w:rsidRPr="00306D68">
              <w:rPr>
                <w:rFonts w:ascii="Times New Roman" w:hAnsi="Times New Roman"/>
                <w:sz w:val="24"/>
                <w:szCs w:val="24"/>
              </w:rPr>
              <w:t>86,66%</w:t>
            </w:r>
          </w:p>
        </w:tc>
        <w:tc>
          <w:tcPr>
            <w:tcW w:w="1134" w:type="dxa"/>
          </w:tcPr>
          <w:p w:rsidR="001C75F6" w:rsidRPr="00306D68" w:rsidRDefault="001C75F6" w:rsidP="00985157">
            <w:pPr>
              <w:autoSpaceDE w:val="0"/>
              <w:autoSpaceDN w:val="0"/>
              <w:adjustRightInd w:val="0"/>
              <w:spacing w:after="0" w:line="240" w:lineRule="auto"/>
              <w:jc w:val="both"/>
              <w:rPr>
                <w:rFonts w:ascii="Times New Roman" w:hAnsi="Times New Roman"/>
                <w:sz w:val="24"/>
                <w:szCs w:val="24"/>
              </w:rPr>
            </w:pPr>
            <w:r w:rsidRPr="00306D68">
              <w:rPr>
                <w:rFonts w:ascii="Times New Roman" w:hAnsi="Times New Roman"/>
                <w:sz w:val="24"/>
                <w:szCs w:val="24"/>
              </w:rPr>
              <w:t>87,27%</w:t>
            </w:r>
          </w:p>
        </w:tc>
        <w:tc>
          <w:tcPr>
            <w:tcW w:w="1134" w:type="dxa"/>
          </w:tcPr>
          <w:p w:rsidR="001C75F6" w:rsidRPr="00306D68" w:rsidRDefault="001C75F6" w:rsidP="00985157">
            <w:pPr>
              <w:autoSpaceDE w:val="0"/>
              <w:autoSpaceDN w:val="0"/>
              <w:adjustRightInd w:val="0"/>
              <w:spacing w:after="0" w:line="240" w:lineRule="auto"/>
              <w:jc w:val="both"/>
              <w:rPr>
                <w:rFonts w:ascii="Times New Roman" w:hAnsi="Times New Roman"/>
                <w:sz w:val="24"/>
                <w:szCs w:val="24"/>
                <w:lang w:val="en-US"/>
              </w:rPr>
            </w:pPr>
            <w:r w:rsidRPr="00306D68">
              <w:rPr>
                <w:rFonts w:ascii="Times New Roman" w:hAnsi="Times New Roman"/>
                <w:sz w:val="24"/>
                <w:szCs w:val="24"/>
              </w:rPr>
              <w:t>83,6</w:t>
            </w:r>
            <w:r w:rsidRPr="00306D68">
              <w:rPr>
                <w:rFonts w:ascii="Times New Roman" w:hAnsi="Times New Roman"/>
                <w:sz w:val="24"/>
                <w:szCs w:val="24"/>
                <w:lang w:val="en-US"/>
              </w:rPr>
              <w:t>3%</w:t>
            </w:r>
          </w:p>
        </w:tc>
        <w:tc>
          <w:tcPr>
            <w:tcW w:w="992" w:type="dxa"/>
          </w:tcPr>
          <w:p w:rsidR="001C75F6" w:rsidRPr="00306D68" w:rsidRDefault="001C75F6" w:rsidP="00985157">
            <w:pPr>
              <w:autoSpaceDE w:val="0"/>
              <w:autoSpaceDN w:val="0"/>
              <w:adjustRightInd w:val="0"/>
              <w:spacing w:after="0" w:line="240" w:lineRule="auto"/>
              <w:jc w:val="both"/>
              <w:rPr>
                <w:rFonts w:ascii="Times New Roman" w:hAnsi="Times New Roman"/>
                <w:sz w:val="24"/>
                <w:szCs w:val="24"/>
                <w:lang w:val="en-US"/>
              </w:rPr>
            </w:pPr>
            <w:r w:rsidRPr="00306D68">
              <w:rPr>
                <w:rFonts w:ascii="Times New Roman" w:hAnsi="Times New Roman"/>
                <w:sz w:val="24"/>
                <w:szCs w:val="24"/>
                <w:lang w:val="en-US"/>
              </w:rPr>
              <w:t>87,87%</w:t>
            </w:r>
          </w:p>
        </w:tc>
      </w:tr>
      <w:tr w:rsidR="001C75F6" w:rsidRPr="00306D68" w:rsidTr="00DD43DF">
        <w:tc>
          <w:tcPr>
            <w:tcW w:w="350" w:type="dxa"/>
            <w:vMerge/>
          </w:tcPr>
          <w:p w:rsidR="001C75F6" w:rsidRPr="00306D68" w:rsidRDefault="001C75F6" w:rsidP="00985157">
            <w:pPr>
              <w:autoSpaceDE w:val="0"/>
              <w:autoSpaceDN w:val="0"/>
              <w:adjustRightInd w:val="0"/>
              <w:spacing w:after="0" w:line="240" w:lineRule="auto"/>
              <w:jc w:val="both"/>
              <w:rPr>
                <w:rFonts w:ascii="Times New Roman" w:hAnsi="Times New Roman"/>
                <w:sz w:val="24"/>
                <w:szCs w:val="24"/>
                <w:lang w:val="en-US"/>
              </w:rPr>
            </w:pPr>
          </w:p>
        </w:tc>
        <w:tc>
          <w:tcPr>
            <w:tcW w:w="3052" w:type="dxa"/>
          </w:tcPr>
          <w:p w:rsidR="001C75F6" w:rsidRPr="00306D68" w:rsidRDefault="001C75F6" w:rsidP="00985157">
            <w:pPr>
              <w:autoSpaceDE w:val="0"/>
              <w:autoSpaceDN w:val="0"/>
              <w:adjustRightInd w:val="0"/>
              <w:spacing w:after="0" w:line="240" w:lineRule="auto"/>
              <w:jc w:val="both"/>
              <w:rPr>
                <w:rFonts w:ascii="Times New Roman" w:hAnsi="Times New Roman"/>
                <w:sz w:val="24"/>
                <w:szCs w:val="24"/>
                <w:lang w:val="en-US"/>
              </w:rPr>
            </w:pPr>
            <w:r w:rsidRPr="00306D68">
              <w:rPr>
                <w:rFonts w:ascii="Times New Roman" w:hAnsi="Times New Roman"/>
                <w:sz w:val="24"/>
                <w:szCs w:val="24"/>
                <w:lang w:val="en-US"/>
              </w:rPr>
              <w:t>Incorrectly Classified Instances</w:t>
            </w:r>
          </w:p>
        </w:tc>
        <w:tc>
          <w:tcPr>
            <w:tcW w:w="993" w:type="dxa"/>
          </w:tcPr>
          <w:p w:rsidR="001C75F6" w:rsidRPr="00306D68" w:rsidRDefault="001C75F6" w:rsidP="00985157">
            <w:pPr>
              <w:autoSpaceDE w:val="0"/>
              <w:autoSpaceDN w:val="0"/>
              <w:adjustRightInd w:val="0"/>
              <w:spacing w:after="0" w:line="240" w:lineRule="auto"/>
              <w:jc w:val="both"/>
              <w:rPr>
                <w:rFonts w:ascii="Times New Roman" w:hAnsi="Times New Roman"/>
                <w:sz w:val="24"/>
                <w:szCs w:val="24"/>
                <w:lang w:val="en-US"/>
              </w:rPr>
            </w:pPr>
            <w:r w:rsidRPr="00306D68">
              <w:rPr>
                <w:rFonts w:ascii="Times New Roman" w:hAnsi="Times New Roman"/>
                <w:sz w:val="24"/>
                <w:szCs w:val="24"/>
                <w:lang w:val="en-US"/>
              </w:rPr>
              <w:t>13,33%</w:t>
            </w:r>
          </w:p>
        </w:tc>
        <w:tc>
          <w:tcPr>
            <w:tcW w:w="850" w:type="dxa"/>
          </w:tcPr>
          <w:p w:rsidR="001C75F6" w:rsidRPr="00306D68" w:rsidRDefault="001C75F6" w:rsidP="00985157">
            <w:pPr>
              <w:autoSpaceDE w:val="0"/>
              <w:autoSpaceDN w:val="0"/>
              <w:adjustRightInd w:val="0"/>
              <w:spacing w:after="0" w:line="240" w:lineRule="auto"/>
              <w:jc w:val="both"/>
              <w:rPr>
                <w:rFonts w:ascii="Times New Roman" w:hAnsi="Times New Roman"/>
                <w:sz w:val="24"/>
                <w:szCs w:val="24"/>
                <w:lang w:val="en-US"/>
              </w:rPr>
            </w:pPr>
            <w:r w:rsidRPr="00306D68">
              <w:rPr>
                <w:rFonts w:ascii="Times New Roman" w:hAnsi="Times New Roman"/>
                <w:sz w:val="24"/>
                <w:szCs w:val="24"/>
                <w:lang w:val="en-US"/>
              </w:rPr>
              <w:t>7,27%</w:t>
            </w:r>
          </w:p>
        </w:tc>
        <w:tc>
          <w:tcPr>
            <w:tcW w:w="1134" w:type="dxa"/>
          </w:tcPr>
          <w:p w:rsidR="001C75F6" w:rsidRPr="00306D68" w:rsidRDefault="001C75F6" w:rsidP="00985157">
            <w:pPr>
              <w:autoSpaceDE w:val="0"/>
              <w:autoSpaceDN w:val="0"/>
              <w:adjustRightInd w:val="0"/>
              <w:spacing w:after="0" w:line="240" w:lineRule="auto"/>
              <w:jc w:val="both"/>
              <w:rPr>
                <w:rFonts w:ascii="Times New Roman" w:hAnsi="Times New Roman"/>
                <w:sz w:val="24"/>
                <w:szCs w:val="24"/>
                <w:lang w:val="en-US"/>
              </w:rPr>
            </w:pPr>
            <w:r w:rsidRPr="00306D68">
              <w:rPr>
                <w:rFonts w:ascii="Times New Roman" w:hAnsi="Times New Roman"/>
                <w:sz w:val="24"/>
                <w:szCs w:val="24"/>
                <w:lang w:val="en-US"/>
              </w:rPr>
              <w:t>13,33%</w:t>
            </w:r>
          </w:p>
        </w:tc>
        <w:tc>
          <w:tcPr>
            <w:tcW w:w="1134" w:type="dxa"/>
          </w:tcPr>
          <w:p w:rsidR="001C75F6" w:rsidRPr="00306D68" w:rsidRDefault="001C75F6" w:rsidP="00985157">
            <w:pPr>
              <w:autoSpaceDE w:val="0"/>
              <w:autoSpaceDN w:val="0"/>
              <w:adjustRightInd w:val="0"/>
              <w:spacing w:after="0" w:line="240" w:lineRule="auto"/>
              <w:jc w:val="both"/>
              <w:rPr>
                <w:rFonts w:ascii="Times New Roman" w:hAnsi="Times New Roman"/>
                <w:sz w:val="24"/>
                <w:szCs w:val="24"/>
                <w:lang w:val="en-US"/>
              </w:rPr>
            </w:pPr>
            <w:r w:rsidRPr="00306D68">
              <w:rPr>
                <w:rFonts w:ascii="Times New Roman" w:hAnsi="Times New Roman"/>
                <w:sz w:val="24"/>
                <w:szCs w:val="24"/>
                <w:lang w:val="en-US"/>
              </w:rPr>
              <w:t>12,72%</w:t>
            </w:r>
          </w:p>
        </w:tc>
        <w:tc>
          <w:tcPr>
            <w:tcW w:w="1134" w:type="dxa"/>
          </w:tcPr>
          <w:p w:rsidR="001C75F6" w:rsidRPr="00306D68" w:rsidRDefault="001C75F6" w:rsidP="00985157">
            <w:pPr>
              <w:autoSpaceDE w:val="0"/>
              <w:autoSpaceDN w:val="0"/>
              <w:adjustRightInd w:val="0"/>
              <w:spacing w:after="0" w:line="240" w:lineRule="auto"/>
              <w:jc w:val="both"/>
              <w:rPr>
                <w:rFonts w:ascii="Times New Roman" w:hAnsi="Times New Roman"/>
                <w:sz w:val="24"/>
                <w:szCs w:val="24"/>
                <w:lang w:val="en-US"/>
              </w:rPr>
            </w:pPr>
            <w:r w:rsidRPr="00306D68">
              <w:rPr>
                <w:rFonts w:ascii="Times New Roman" w:hAnsi="Times New Roman"/>
                <w:sz w:val="24"/>
                <w:szCs w:val="24"/>
                <w:lang w:val="en-US"/>
              </w:rPr>
              <w:t>16,36%</w:t>
            </w:r>
          </w:p>
        </w:tc>
        <w:tc>
          <w:tcPr>
            <w:tcW w:w="992" w:type="dxa"/>
          </w:tcPr>
          <w:p w:rsidR="001C75F6" w:rsidRPr="00306D68" w:rsidRDefault="001C75F6" w:rsidP="00985157">
            <w:pPr>
              <w:autoSpaceDE w:val="0"/>
              <w:autoSpaceDN w:val="0"/>
              <w:adjustRightInd w:val="0"/>
              <w:spacing w:after="0" w:line="240" w:lineRule="auto"/>
              <w:jc w:val="both"/>
              <w:rPr>
                <w:rFonts w:ascii="Times New Roman" w:hAnsi="Times New Roman"/>
                <w:sz w:val="24"/>
                <w:szCs w:val="24"/>
                <w:lang w:val="en-US"/>
              </w:rPr>
            </w:pPr>
            <w:r w:rsidRPr="00306D68">
              <w:rPr>
                <w:rFonts w:ascii="Times New Roman" w:hAnsi="Times New Roman"/>
                <w:sz w:val="24"/>
                <w:szCs w:val="24"/>
                <w:lang w:val="en-US"/>
              </w:rPr>
              <w:t>12,12%</w:t>
            </w:r>
          </w:p>
        </w:tc>
      </w:tr>
      <w:tr w:rsidR="001C75F6" w:rsidRPr="00306D68" w:rsidTr="00DD43DF">
        <w:tc>
          <w:tcPr>
            <w:tcW w:w="350" w:type="dxa"/>
            <w:vMerge/>
          </w:tcPr>
          <w:p w:rsidR="001C75F6" w:rsidRPr="00306D68" w:rsidRDefault="001C75F6" w:rsidP="00985157">
            <w:pPr>
              <w:autoSpaceDE w:val="0"/>
              <w:autoSpaceDN w:val="0"/>
              <w:adjustRightInd w:val="0"/>
              <w:spacing w:after="0" w:line="240" w:lineRule="auto"/>
              <w:jc w:val="both"/>
              <w:rPr>
                <w:rFonts w:ascii="Times New Roman" w:hAnsi="Times New Roman"/>
                <w:sz w:val="24"/>
                <w:szCs w:val="24"/>
                <w:lang w:val="en-US"/>
              </w:rPr>
            </w:pPr>
          </w:p>
        </w:tc>
        <w:tc>
          <w:tcPr>
            <w:tcW w:w="3052" w:type="dxa"/>
          </w:tcPr>
          <w:p w:rsidR="001C75F6" w:rsidRPr="00306D68" w:rsidRDefault="001C75F6" w:rsidP="00985157">
            <w:pPr>
              <w:autoSpaceDE w:val="0"/>
              <w:autoSpaceDN w:val="0"/>
              <w:adjustRightInd w:val="0"/>
              <w:spacing w:after="0" w:line="240" w:lineRule="auto"/>
              <w:jc w:val="both"/>
              <w:rPr>
                <w:rFonts w:ascii="Times New Roman" w:hAnsi="Times New Roman"/>
                <w:sz w:val="24"/>
                <w:szCs w:val="24"/>
                <w:lang w:val="en-US"/>
              </w:rPr>
            </w:pPr>
            <w:r w:rsidRPr="00306D68">
              <w:rPr>
                <w:rFonts w:ascii="Times New Roman" w:hAnsi="Times New Roman"/>
                <w:sz w:val="24"/>
                <w:szCs w:val="24"/>
                <w:lang w:val="en-US"/>
              </w:rPr>
              <w:t>Mean absolute error</w:t>
            </w:r>
          </w:p>
        </w:tc>
        <w:tc>
          <w:tcPr>
            <w:tcW w:w="993" w:type="dxa"/>
          </w:tcPr>
          <w:p w:rsidR="001C75F6" w:rsidRPr="00306D68" w:rsidRDefault="001C75F6" w:rsidP="00985157">
            <w:pPr>
              <w:autoSpaceDE w:val="0"/>
              <w:autoSpaceDN w:val="0"/>
              <w:adjustRightInd w:val="0"/>
              <w:spacing w:after="0" w:line="240" w:lineRule="auto"/>
              <w:jc w:val="both"/>
              <w:rPr>
                <w:rFonts w:ascii="Times New Roman" w:hAnsi="Times New Roman"/>
                <w:sz w:val="24"/>
                <w:szCs w:val="24"/>
                <w:lang w:val="en-US"/>
              </w:rPr>
            </w:pPr>
            <w:r w:rsidRPr="00306D68">
              <w:rPr>
                <w:rFonts w:ascii="Times New Roman" w:hAnsi="Times New Roman"/>
                <w:sz w:val="24"/>
                <w:szCs w:val="24"/>
                <w:lang w:val="en-US"/>
              </w:rPr>
              <w:t>0,0889</w:t>
            </w:r>
          </w:p>
        </w:tc>
        <w:tc>
          <w:tcPr>
            <w:tcW w:w="850" w:type="dxa"/>
          </w:tcPr>
          <w:p w:rsidR="001C75F6" w:rsidRPr="00306D68" w:rsidRDefault="001C75F6" w:rsidP="00985157">
            <w:pPr>
              <w:autoSpaceDE w:val="0"/>
              <w:autoSpaceDN w:val="0"/>
              <w:adjustRightInd w:val="0"/>
              <w:spacing w:after="0" w:line="240" w:lineRule="auto"/>
              <w:jc w:val="both"/>
              <w:rPr>
                <w:rFonts w:ascii="Times New Roman" w:hAnsi="Times New Roman"/>
                <w:sz w:val="24"/>
                <w:szCs w:val="24"/>
                <w:lang w:val="en-US"/>
              </w:rPr>
            </w:pPr>
            <w:r w:rsidRPr="00306D68">
              <w:rPr>
                <w:rFonts w:ascii="Times New Roman" w:hAnsi="Times New Roman"/>
                <w:sz w:val="24"/>
                <w:szCs w:val="24"/>
                <w:lang w:val="en-US"/>
              </w:rPr>
              <w:t>0,0485</w:t>
            </w:r>
          </w:p>
        </w:tc>
        <w:tc>
          <w:tcPr>
            <w:tcW w:w="1134" w:type="dxa"/>
          </w:tcPr>
          <w:p w:rsidR="001C75F6" w:rsidRPr="00306D68" w:rsidRDefault="001C75F6" w:rsidP="00985157">
            <w:pPr>
              <w:autoSpaceDE w:val="0"/>
              <w:autoSpaceDN w:val="0"/>
              <w:adjustRightInd w:val="0"/>
              <w:spacing w:after="0" w:line="240" w:lineRule="auto"/>
              <w:jc w:val="both"/>
              <w:rPr>
                <w:rFonts w:ascii="Times New Roman" w:hAnsi="Times New Roman"/>
                <w:sz w:val="24"/>
                <w:szCs w:val="24"/>
                <w:lang w:val="en-US"/>
              </w:rPr>
            </w:pPr>
            <w:r w:rsidRPr="00306D68">
              <w:rPr>
                <w:rFonts w:ascii="Times New Roman" w:hAnsi="Times New Roman"/>
                <w:sz w:val="24"/>
                <w:szCs w:val="24"/>
                <w:lang w:val="en-US"/>
              </w:rPr>
              <w:t>0,0889</w:t>
            </w:r>
          </w:p>
        </w:tc>
        <w:tc>
          <w:tcPr>
            <w:tcW w:w="1134" w:type="dxa"/>
          </w:tcPr>
          <w:p w:rsidR="001C75F6" w:rsidRPr="00306D68" w:rsidRDefault="001C75F6" w:rsidP="00985157">
            <w:pPr>
              <w:autoSpaceDE w:val="0"/>
              <w:autoSpaceDN w:val="0"/>
              <w:adjustRightInd w:val="0"/>
              <w:spacing w:after="0" w:line="240" w:lineRule="auto"/>
              <w:jc w:val="both"/>
              <w:rPr>
                <w:rFonts w:ascii="Times New Roman" w:hAnsi="Times New Roman"/>
                <w:sz w:val="24"/>
                <w:szCs w:val="24"/>
                <w:lang w:val="en-US"/>
              </w:rPr>
            </w:pPr>
            <w:r w:rsidRPr="00306D68">
              <w:rPr>
                <w:rFonts w:ascii="Times New Roman" w:hAnsi="Times New Roman"/>
                <w:sz w:val="24"/>
                <w:szCs w:val="24"/>
                <w:lang w:val="en-US"/>
              </w:rPr>
              <w:t>0,0848</w:t>
            </w:r>
          </w:p>
        </w:tc>
        <w:tc>
          <w:tcPr>
            <w:tcW w:w="1134" w:type="dxa"/>
          </w:tcPr>
          <w:p w:rsidR="001C75F6" w:rsidRPr="00306D68" w:rsidRDefault="001C75F6" w:rsidP="00985157">
            <w:pPr>
              <w:autoSpaceDE w:val="0"/>
              <w:autoSpaceDN w:val="0"/>
              <w:adjustRightInd w:val="0"/>
              <w:spacing w:after="0" w:line="240" w:lineRule="auto"/>
              <w:jc w:val="both"/>
              <w:rPr>
                <w:rFonts w:ascii="Times New Roman" w:hAnsi="Times New Roman"/>
                <w:sz w:val="24"/>
                <w:szCs w:val="24"/>
                <w:lang w:val="en-US"/>
              </w:rPr>
            </w:pPr>
            <w:r w:rsidRPr="00306D68">
              <w:rPr>
                <w:rFonts w:ascii="Times New Roman" w:hAnsi="Times New Roman"/>
                <w:sz w:val="24"/>
                <w:szCs w:val="24"/>
                <w:lang w:val="en-US"/>
              </w:rPr>
              <w:t>0,1091</w:t>
            </w:r>
          </w:p>
        </w:tc>
        <w:tc>
          <w:tcPr>
            <w:tcW w:w="992" w:type="dxa"/>
          </w:tcPr>
          <w:p w:rsidR="001C75F6" w:rsidRPr="00306D68" w:rsidRDefault="001C75F6" w:rsidP="00985157">
            <w:pPr>
              <w:autoSpaceDE w:val="0"/>
              <w:autoSpaceDN w:val="0"/>
              <w:adjustRightInd w:val="0"/>
              <w:spacing w:after="0" w:line="240" w:lineRule="auto"/>
              <w:jc w:val="both"/>
              <w:rPr>
                <w:rFonts w:ascii="Times New Roman" w:hAnsi="Times New Roman"/>
                <w:sz w:val="24"/>
                <w:szCs w:val="24"/>
                <w:lang w:val="en-US"/>
              </w:rPr>
            </w:pPr>
            <w:r w:rsidRPr="00306D68">
              <w:rPr>
                <w:rFonts w:ascii="Times New Roman" w:hAnsi="Times New Roman"/>
                <w:sz w:val="24"/>
                <w:szCs w:val="24"/>
                <w:lang w:val="en-US"/>
              </w:rPr>
              <w:t>0,0808</w:t>
            </w:r>
          </w:p>
        </w:tc>
      </w:tr>
      <w:tr w:rsidR="001C75F6" w:rsidRPr="00306D68" w:rsidTr="00DD43DF">
        <w:trPr>
          <w:trHeight w:val="595"/>
        </w:trPr>
        <w:tc>
          <w:tcPr>
            <w:tcW w:w="350" w:type="dxa"/>
            <w:vMerge/>
          </w:tcPr>
          <w:p w:rsidR="001C75F6" w:rsidRPr="00306D68" w:rsidRDefault="001C75F6" w:rsidP="00985157">
            <w:pPr>
              <w:autoSpaceDE w:val="0"/>
              <w:autoSpaceDN w:val="0"/>
              <w:adjustRightInd w:val="0"/>
              <w:spacing w:after="0" w:line="240" w:lineRule="auto"/>
              <w:jc w:val="both"/>
              <w:rPr>
                <w:rFonts w:ascii="Times New Roman" w:hAnsi="Times New Roman"/>
                <w:sz w:val="24"/>
                <w:szCs w:val="24"/>
                <w:lang w:val="en-US"/>
              </w:rPr>
            </w:pPr>
          </w:p>
        </w:tc>
        <w:tc>
          <w:tcPr>
            <w:tcW w:w="3052" w:type="dxa"/>
          </w:tcPr>
          <w:p w:rsidR="001C75F6" w:rsidRPr="00306D68" w:rsidRDefault="001C75F6" w:rsidP="00985157">
            <w:pPr>
              <w:autoSpaceDE w:val="0"/>
              <w:autoSpaceDN w:val="0"/>
              <w:adjustRightInd w:val="0"/>
              <w:spacing w:after="0" w:line="240" w:lineRule="auto"/>
              <w:jc w:val="both"/>
              <w:rPr>
                <w:rFonts w:ascii="Times New Roman" w:hAnsi="Times New Roman"/>
                <w:sz w:val="24"/>
                <w:szCs w:val="24"/>
                <w:lang w:val="en-US"/>
              </w:rPr>
            </w:pPr>
            <w:r w:rsidRPr="00306D68">
              <w:rPr>
                <w:rFonts w:ascii="Times New Roman" w:hAnsi="Times New Roman"/>
                <w:sz w:val="24"/>
                <w:szCs w:val="24"/>
                <w:lang w:val="en-US"/>
              </w:rPr>
              <w:t xml:space="preserve">Runtime  </w:t>
            </w:r>
          </w:p>
        </w:tc>
        <w:tc>
          <w:tcPr>
            <w:tcW w:w="993" w:type="dxa"/>
          </w:tcPr>
          <w:p w:rsidR="001C75F6" w:rsidRPr="00306D68" w:rsidRDefault="001C75F6" w:rsidP="00985157">
            <w:pPr>
              <w:autoSpaceDE w:val="0"/>
              <w:autoSpaceDN w:val="0"/>
              <w:adjustRightInd w:val="0"/>
              <w:spacing w:after="0" w:line="240" w:lineRule="auto"/>
              <w:jc w:val="both"/>
              <w:rPr>
                <w:rFonts w:ascii="Times New Roman" w:hAnsi="Times New Roman"/>
                <w:sz w:val="24"/>
                <w:szCs w:val="24"/>
                <w:lang w:val="en-US"/>
              </w:rPr>
            </w:pPr>
            <w:r w:rsidRPr="00306D68">
              <w:rPr>
                <w:rFonts w:ascii="Times New Roman" w:hAnsi="Times New Roman"/>
                <w:sz w:val="24"/>
                <w:szCs w:val="24"/>
                <w:lang w:val="en-US"/>
              </w:rPr>
              <w:t>0,24 s</w:t>
            </w:r>
          </w:p>
        </w:tc>
        <w:tc>
          <w:tcPr>
            <w:tcW w:w="850" w:type="dxa"/>
          </w:tcPr>
          <w:p w:rsidR="001C75F6" w:rsidRPr="00306D68" w:rsidRDefault="001C75F6" w:rsidP="00985157">
            <w:pPr>
              <w:autoSpaceDE w:val="0"/>
              <w:autoSpaceDN w:val="0"/>
              <w:adjustRightInd w:val="0"/>
              <w:spacing w:after="0" w:line="240" w:lineRule="auto"/>
              <w:jc w:val="both"/>
              <w:rPr>
                <w:rFonts w:ascii="Times New Roman" w:hAnsi="Times New Roman"/>
                <w:sz w:val="24"/>
                <w:szCs w:val="24"/>
                <w:lang w:val="en-US"/>
              </w:rPr>
            </w:pPr>
            <w:r w:rsidRPr="00306D68">
              <w:rPr>
                <w:rFonts w:ascii="Times New Roman" w:hAnsi="Times New Roman"/>
                <w:sz w:val="24"/>
                <w:szCs w:val="24"/>
                <w:lang w:val="en-US"/>
              </w:rPr>
              <w:t>0,28 s</w:t>
            </w:r>
          </w:p>
        </w:tc>
        <w:tc>
          <w:tcPr>
            <w:tcW w:w="1134" w:type="dxa"/>
          </w:tcPr>
          <w:p w:rsidR="001C75F6" w:rsidRPr="00306D68" w:rsidRDefault="001C75F6" w:rsidP="00985157">
            <w:pPr>
              <w:autoSpaceDE w:val="0"/>
              <w:autoSpaceDN w:val="0"/>
              <w:adjustRightInd w:val="0"/>
              <w:spacing w:after="0" w:line="240" w:lineRule="auto"/>
              <w:jc w:val="both"/>
              <w:rPr>
                <w:rFonts w:ascii="Times New Roman" w:hAnsi="Times New Roman"/>
                <w:sz w:val="24"/>
                <w:szCs w:val="24"/>
                <w:lang w:val="en-US"/>
              </w:rPr>
            </w:pPr>
            <w:r w:rsidRPr="00306D68">
              <w:rPr>
                <w:rFonts w:ascii="Times New Roman" w:hAnsi="Times New Roman"/>
                <w:sz w:val="24"/>
                <w:szCs w:val="24"/>
                <w:lang w:val="en-US"/>
              </w:rPr>
              <w:t>0,02s</w:t>
            </w:r>
          </w:p>
        </w:tc>
        <w:tc>
          <w:tcPr>
            <w:tcW w:w="1134" w:type="dxa"/>
          </w:tcPr>
          <w:p w:rsidR="001C75F6" w:rsidRPr="00306D68" w:rsidRDefault="001C75F6" w:rsidP="00985157">
            <w:pPr>
              <w:autoSpaceDE w:val="0"/>
              <w:autoSpaceDN w:val="0"/>
              <w:adjustRightInd w:val="0"/>
              <w:spacing w:after="0" w:line="240" w:lineRule="auto"/>
              <w:jc w:val="both"/>
              <w:rPr>
                <w:rFonts w:ascii="Times New Roman" w:hAnsi="Times New Roman"/>
                <w:sz w:val="24"/>
                <w:szCs w:val="24"/>
                <w:lang w:val="en-US"/>
              </w:rPr>
            </w:pPr>
            <w:r w:rsidRPr="00306D68">
              <w:rPr>
                <w:rFonts w:ascii="Times New Roman" w:hAnsi="Times New Roman"/>
                <w:sz w:val="24"/>
                <w:szCs w:val="24"/>
                <w:lang w:val="en-US"/>
              </w:rPr>
              <w:t>0,03 s</w:t>
            </w:r>
          </w:p>
        </w:tc>
        <w:tc>
          <w:tcPr>
            <w:tcW w:w="1134" w:type="dxa"/>
          </w:tcPr>
          <w:p w:rsidR="001C75F6" w:rsidRPr="00306D68" w:rsidRDefault="001C75F6" w:rsidP="00985157">
            <w:pPr>
              <w:autoSpaceDE w:val="0"/>
              <w:autoSpaceDN w:val="0"/>
              <w:adjustRightInd w:val="0"/>
              <w:spacing w:after="0" w:line="240" w:lineRule="auto"/>
              <w:jc w:val="both"/>
              <w:rPr>
                <w:rFonts w:ascii="Times New Roman" w:hAnsi="Times New Roman"/>
                <w:sz w:val="24"/>
                <w:szCs w:val="24"/>
                <w:lang w:val="en-US"/>
              </w:rPr>
            </w:pPr>
            <w:r w:rsidRPr="00306D68">
              <w:rPr>
                <w:rFonts w:ascii="Times New Roman" w:hAnsi="Times New Roman"/>
                <w:sz w:val="24"/>
                <w:szCs w:val="24"/>
                <w:lang w:val="en-US"/>
              </w:rPr>
              <w:t>0,33 s</w:t>
            </w:r>
          </w:p>
        </w:tc>
        <w:tc>
          <w:tcPr>
            <w:tcW w:w="992" w:type="dxa"/>
          </w:tcPr>
          <w:p w:rsidR="001C75F6" w:rsidRPr="00306D68" w:rsidRDefault="001C75F6" w:rsidP="00985157">
            <w:pPr>
              <w:autoSpaceDE w:val="0"/>
              <w:autoSpaceDN w:val="0"/>
              <w:adjustRightInd w:val="0"/>
              <w:spacing w:after="0" w:line="240" w:lineRule="auto"/>
              <w:jc w:val="both"/>
              <w:rPr>
                <w:rFonts w:ascii="Times New Roman" w:hAnsi="Times New Roman"/>
                <w:sz w:val="24"/>
                <w:szCs w:val="24"/>
                <w:lang w:val="en-US"/>
              </w:rPr>
            </w:pPr>
            <w:r w:rsidRPr="00306D68">
              <w:rPr>
                <w:rFonts w:ascii="Times New Roman" w:hAnsi="Times New Roman"/>
                <w:sz w:val="24"/>
                <w:szCs w:val="24"/>
                <w:lang w:val="en-US"/>
              </w:rPr>
              <w:t>0,25 s</w:t>
            </w:r>
          </w:p>
        </w:tc>
      </w:tr>
    </w:tbl>
    <w:p w:rsidR="00DD7DA9" w:rsidRDefault="00DD7DA9" w:rsidP="00306D68">
      <w:pPr>
        <w:spacing w:after="0" w:line="360" w:lineRule="auto"/>
        <w:ind w:firstLine="567"/>
        <w:jc w:val="both"/>
        <w:rPr>
          <w:rFonts w:ascii="Times New Roman" w:hAnsi="Times New Roman"/>
          <w:sz w:val="24"/>
          <w:szCs w:val="24"/>
        </w:rPr>
      </w:pPr>
    </w:p>
    <w:p w:rsidR="00DD43DF" w:rsidRDefault="00306D68" w:rsidP="00306D68">
      <w:pPr>
        <w:spacing w:after="0" w:line="360" w:lineRule="auto"/>
        <w:ind w:firstLine="567"/>
        <w:jc w:val="both"/>
        <w:rPr>
          <w:rFonts w:ascii="Times New Roman" w:hAnsi="Times New Roman"/>
          <w:sz w:val="24"/>
          <w:szCs w:val="24"/>
        </w:rPr>
      </w:pPr>
      <w:r w:rsidRPr="00306D68">
        <w:rPr>
          <w:rFonts w:ascii="Times New Roman" w:hAnsi="Times New Roman"/>
          <w:sz w:val="24"/>
          <w:szCs w:val="24"/>
        </w:rPr>
        <w:lastRenderedPageBreak/>
        <w:t xml:space="preserve">Для полноты анализа эффективности прогноза на основе различных моделей </w:t>
      </w:r>
      <w:r>
        <w:rPr>
          <w:rFonts w:ascii="Times New Roman" w:hAnsi="Times New Roman"/>
          <w:sz w:val="24"/>
          <w:szCs w:val="24"/>
        </w:rPr>
        <w:t xml:space="preserve">выбрана </w:t>
      </w:r>
      <w:r>
        <w:rPr>
          <w:rFonts w:ascii="Times New Roman" w:hAnsi="Times New Roman"/>
          <w:sz w:val="24"/>
          <w:szCs w:val="24"/>
          <w:lang w:val="en-US"/>
        </w:rPr>
        <w:t>AUC</w:t>
      </w:r>
      <w:r w:rsidRPr="00306D68">
        <w:rPr>
          <w:rFonts w:ascii="Times New Roman" w:hAnsi="Times New Roman"/>
          <w:sz w:val="24"/>
          <w:szCs w:val="24"/>
        </w:rPr>
        <w:t xml:space="preserve"> </w:t>
      </w:r>
      <w:r>
        <w:rPr>
          <w:rFonts w:ascii="Times New Roman" w:hAnsi="Times New Roman"/>
          <w:sz w:val="24"/>
          <w:szCs w:val="24"/>
        </w:rPr>
        <w:t>характеристика. Сравнительный анализ показателей эффективности прогноза до выделения информативны</w:t>
      </w:r>
      <w:r w:rsidR="0011779B">
        <w:rPr>
          <w:rFonts w:ascii="Times New Roman" w:hAnsi="Times New Roman"/>
          <w:sz w:val="24"/>
          <w:szCs w:val="24"/>
        </w:rPr>
        <w:t>х признаков и после представлен</w:t>
      </w:r>
      <w:r>
        <w:rPr>
          <w:rFonts w:ascii="Times New Roman" w:hAnsi="Times New Roman"/>
          <w:sz w:val="24"/>
          <w:szCs w:val="24"/>
        </w:rPr>
        <w:t xml:space="preserve"> на рисунках 3.1 – 3.4. </w:t>
      </w:r>
    </w:p>
    <w:p w:rsidR="00904738" w:rsidRPr="00306D68" w:rsidRDefault="00904738" w:rsidP="00306D68">
      <w:pPr>
        <w:spacing w:after="0" w:line="360" w:lineRule="auto"/>
        <w:ind w:firstLine="567"/>
        <w:jc w:val="both"/>
        <w:rPr>
          <w:rFonts w:ascii="Times New Roman" w:hAnsi="Times New Roman"/>
          <w:sz w:val="24"/>
          <w:szCs w:val="24"/>
        </w:rPr>
      </w:pPr>
    </w:p>
    <w:p w:rsidR="001C75F6" w:rsidRDefault="00DD43DF" w:rsidP="00DD7DA9">
      <w:pPr>
        <w:autoSpaceDE w:val="0"/>
        <w:autoSpaceDN w:val="0"/>
        <w:adjustRightInd w:val="0"/>
        <w:spacing w:after="0" w:line="360" w:lineRule="auto"/>
        <w:jc w:val="both"/>
        <w:rPr>
          <w:rFonts w:ascii="Times New Roman" w:hAnsi="Times New Roman"/>
          <w:sz w:val="24"/>
          <w:szCs w:val="24"/>
        </w:rPr>
      </w:pPr>
      <w:r w:rsidRPr="00306D68">
        <w:rPr>
          <w:rFonts w:ascii="Times New Roman" w:hAnsi="Times New Roman"/>
          <w:sz w:val="24"/>
          <w:szCs w:val="24"/>
        </w:rPr>
        <w:t>Таблица 3.4 –</w:t>
      </w:r>
      <w:r w:rsidR="007E2A7F">
        <w:rPr>
          <w:rFonts w:ascii="Times New Roman" w:hAnsi="Times New Roman"/>
          <w:sz w:val="24"/>
          <w:szCs w:val="24"/>
        </w:rPr>
        <w:t xml:space="preserve"> О</w:t>
      </w:r>
      <w:r w:rsidRPr="00306D68">
        <w:rPr>
          <w:rFonts w:ascii="Times New Roman" w:hAnsi="Times New Roman"/>
          <w:sz w:val="24"/>
          <w:szCs w:val="24"/>
        </w:rPr>
        <w:t>ценки эффективности моделей прогнозирования ИИС по каждому классу</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418"/>
        <w:gridCol w:w="1417"/>
        <w:gridCol w:w="1418"/>
        <w:gridCol w:w="1276"/>
        <w:gridCol w:w="1134"/>
        <w:gridCol w:w="1134"/>
        <w:gridCol w:w="1275"/>
      </w:tblGrid>
      <w:tr w:rsidR="001C75F6" w:rsidRPr="00306D68" w:rsidTr="00CC7616">
        <w:tc>
          <w:tcPr>
            <w:tcW w:w="567" w:type="dxa"/>
            <w:vMerge w:val="restart"/>
            <w:textDirection w:val="btLr"/>
          </w:tcPr>
          <w:p w:rsidR="001C75F6" w:rsidRPr="00306D68" w:rsidRDefault="001C75F6" w:rsidP="00631768">
            <w:pPr>
              <w:autoSpaceDE w:val="0"/>
              <w:autoSpaceDN w:val="0"/>
              <w:adjustRightInd w:val="0"/>
              <w:spacing w:before="40" w:after="40" w:line="240" w:lineRule="auto"/>
              <w:ind w:left="113" w:right="113"/>
              <w:jc w:val="center"/>
              <w:rPr>
                <w:rFonts w:ascii="Times New Roman" w:hAnsi="Times New Roman"/>
                <w:sz w:val="24"/>
                <w:szCs w:val="24"/>
              </w:rPr>
            </w:pPr>
            <w:r w:rsidRPr="00306D68">
              <w:rPr>
                <w:rFonts w:ascii="Times New Roman" w:hAnsi="Times New Roman"/>
                <w:sz w:val="24"/>
                <w:szCs w:val="24"/>
                <w:lang w:val="en-US"/>
              </w:rPr>
              <w:t>DB</w:t>
            </w:r>
          </w:p>
        </w:tc>
        <w:tc>
          <w:tcPr>
            <w:tcW w:w="1418" w:type="dxa"/>
            <w:vMerge w:val="restart"/>
          </w:tcPr>
          <w:p w:rsidR="001C75F6" w:rsidRPr="00306D68" w:rsidRDefault="001C75F6" w:rsidP="00631768">
            <w:pPr>
              <w:autoSpaceDE w:val="0"/>
              <w:autoSpaceDN w:val="0"/>
              <w:adjustRightInd w:val="0"/>
              <w:spacing w:before="40" w:after="40" w:line="240" w:lineRule="auto"/>
              <w:rPr>
                <w:rFonts w:ascii="Times New Roman" w:hAnsi="Times New Roman"/>
                <w:sz w:val="24"/>
                <w:szCs w:val="24"/>
                <w:lang w:val="en-US"/>
              </w:rPr>
            </w:pPr>
            <w:r w:rsidRPr="00306D68">
              <w:rPr>
                <w:rFonts w:ascii="Times New Roman" w:hAnsi="Times New Roman"/>
                <w:sz w:val="24"/>
                <w:szCs w:val="24"/>
                <w:lang w:val="en-US"/>
              </w:rPr>
              <w:t>Performance</w:t>
            </w:r>
          </w:p>
        </w:tc>
        <w:tc>
          <w:tcPr>
            <w:tcW w:w="2835" w:type="dxa"/>
            <w:gridSpan w:val="2"/>
          </w:tcPr>
          <w:p w:rsidR="001C75F6" w:rsidRPr="00306D68" w:rsidRDefault="001C75F6" w:rsidP="00631768">
            <w:pPr>
              <w:autoSpaceDE w:val="0"/>
              <w:autoSpaceDN w:val="0"/>
              <w:adjustRightInd w:val="0"/>
              <w:spacing w:before="40" w:after="40" w:line="240" w:lineRule="auto"/>
              <w:jc w:val="center"/>
              <w:rPr>
                <w:rFonts w:ascii="Times New Roman" w:hAnsi="Times New Roman"/>
                <w:sz w:val="24"/>
                <w:szCs w:val="24"/>
                <w:lang w:val="en-US"/>
              </w:rPr>
            </w:pPr>
            <w:r w:rsidRPr="00306D68">
              <w:rPr>
                <w:rFonts w:ascii="Times New Roman" w:hAnsi="Times New Roman"/>
                <w:sz w:val="24"/>
                <w:szCs w:val="24"/>
                <w:lang w:val="en-US"/>
              </w:rPr>
              <w:t>СLONALG</w:t>
            </w:r>
          </w:p>
        </w:tc>
        <w:tc>
          <w:tcPr>
            <w:tcW w:w="2410" w:type="dxa"/>
            <w:gridSpan w:val="2"/>
          </w:tcPr>
          <w:p w:rsidR="001C75F6" w:rsidRPr="00306D68" w:rsidRDefault="001C75F6" w:rsidP="00631768">
            <w:pPr>
              <w:autoSpaceDE w:val="0"/>
              <w:autoSpaceDN w:val="0"/>
              <w:adjustRightInd w:val="0"/>
              <w:spacing w:before="40" w:after="40" w:line="240" w:lineRule="auto"/>
              <w:jc w:val="center"/>
              <w:rPr>
                <w:rFonts w:ascii="Times New Roman" w:hAnsi="Times New Roman"/>
                <w:sz w:val="24"/>
                <w:szCs w:val="24"/>
                <w:lang w:val="en-US"/>
              </w:rPr>
            </w:pPr>
            <w:r w:rsidRPr="00306D68">
              <w:rPr>
                <w:rFonts w:ascii="Times New Roman" w:hAnsi="Times New Roman"/>
                <w:sz w:val="24"/>
                <w:szCs w:val="24"/>
                <w:lang w:val="en-US"/>
              </w:rPr>
              <w:t>СSCA</w:t>
            </w:r>
          </w:p>
        </w:tc>
        <w:tc>
          <w:tcPr>
            <w:tcW w:w="2409" w:type="dxa"/>
            <w:gridSpan w:val="2"/>
          </w:tcPr>
          <w:p w:rsidR="001C75F6" w:rsidRPr="00306D68" w:rsidRDefault="001C75F6" w:rsidP="00631768">
            <w:pPr>
              <w:autoSpaceDE w:val="0"/>
              <w:autoSpaceDN w:val="0"/>
              <w:adjustRightInd w:val="0"/>
              <w:spacing w:before="40" w:after="40" w:line="240" w:lineRule="auto"/>
              <w:jc w:val="center"/>
              <w:rPr>
                <w:rFonts w:ascii="Times New Roman" w:hAnsi="Times New Roman"/>
                <w:sz w:val="24"/>
                <w:szCs w:val="24"/>
                <w:lang w:val="en-US"/>
              </w:rPr>
            </w:pPr>
            <w:r w:rsidRPr="00306D68">
              <w:rPr>
                <w:rFonts w:ascii="Times New Roman" w:hAnsi="Times New Roman"/>
                <w:sz w:val="24"/>
                <w:szCs w:val="24"/>
                <w:lang w:val="en-US"/>
              </w:rPr>
              <w:t>AIRS</w:t>
            </w:r>
          </w:p>
        </w:tc>
      </w:tr>
      <w:tr w:rsidR="00DD43DF" w:rsidRPr="00306D68" w:rsidTr="00CC7616">
        <w:trPr>
          <w:trHeight w:val="332"/>
        </w:trPr>
        <w:tc>
          <w:tcPr>
            <w:tcW w:w="567" w:type="dxa"/>
            <w:vMerge/>
          </w:tcPr>
          <w:p w:rsidR="001C75F6" w:rsidRPr="00306D68" w:rsidRDefault="001C75F6" w:rsidP="00631768">
            <w:pPr>
              <w:autoSpaceDE w:val="0"/>
              <w:autoSpaceDN w:val="0"/>
              <w:adjustRightInd w:val="0"/>
              <w:spacing w:before="40" w:after="40" w:line="240" w:lineRule="auto"/>
              <w:jc w:val="both"/>
              <w:rPr>
                <w:rFonts w:ascii="Times New Roman" w:hAnsi="Times New Roman"/>
                <w:sz w:val="24"/>
                <w:szCs w:val="24"/>
                <w:lang w:val="en-US"/>
              </w:rPr>
            </w:pPr>
          </w:p>
        </w:tc>
        <w:tc>
          <w:tcPr>
            <w:tcW w:w="1418" w:type="dxa"/>
            <w:vMerge/>
          </w:tcPr>
          <w:p w:rsidR="001C75F6" w:rsidRPr="00306D68" w:rsidRDefault="001C75F6" w:rsidP="00631768">
            <w:pPr>
              <w:autoSpaceDE w:val="0"/>
              <w:autoSpaceDN w:val="0"/>
              <w:adjustRightInd w:val="0"/>
              <w:spacing w:before="40" w:after="40" w:line="240" w:lineRule="auto"/>
              <w:rPr>
                <w:rFonts w:ascii="Times New Roman" w:hAnsi="Times New Roman"/>
                <w:sz w:val="24"/>
                <w:szCs w:val="24"/>
                <w:lang w:val="en-US"/>
              </w:rPr>
            </w:pPr>
          </w:p>
        </w:tc>
        <w:tc>
          <w:tcPr>
            <w:tcW w:w="1417" w:type="dxa"/>
          </w:tcPr>
          <w:p w:rsidR="001C75F6" w:rsidRPr="00306D68" w:rsidRDefault="001C75F6" w:rsidP="00631768">
            <w:pPr>
              <w:autoSpaceDE w:val="0"/>
              <w:autoSpaceDN w:val="0"/>
              <w:adjustRightInd w:val="0"/>
              <w:spacing w:before="40" w:after="40" w:line="240" w:lineRule="auto"/>
              <w:rPr>
                <w:rFonts w:ascii="Times New Roman" w:hAnsi="Times New Roman"/>
                <w:sz w:val="24"/>
                <w:szCs w:val="24"/>
                <w:lang w:val="en-US"/>
              </w:rPr>
            </w:pPr>
            <w:r w:rsidRPr="00306D68">
              <w:rPr>
                <w:rFonts w:ascii="Times New Roman" w:hAnsi="Times New Roman"/>
                <w:sz w:val="24"/>
                <w:szCs w:val="24"/>
                <w:lang w:val="en-US"/>
              </w:rPr>
              <w:t>B</w:t>
            </w:r>
          </w:p>
        </w:tc>
        <w:tc>
          <w:tcPr>
            <w:tcW w:w="1418" w:type="dxa"/>
          </w:tcPr>
          <w:p w:rsidR="001C75F6" w:rsidRPr="00306D68" w:rsidRDefault="001C75F6" w:rsidP="00631768">
            <w:pPr>
              <w:autoSpaceDE w:val="0"/>
              <w:autoSpaceDN w:val="0"/>
              <w:adjustRightInd w:val="0"/>
              <w:spacing w:before="40" w:after="40" w:line="240" w:lineRule="auto"/>
              <w:rPr>
                <w:rFonts w:ascii="Times New Roman" w:hAnsi="Times New Roman"/>
                <w:sz w:val="24"/>
                <w:szCs w:val="24"/>
                <w:lang w:val="en-US"/>
              </w:rPr>
            </w:pPr>
            <w:r w:rsidRPr="00306D68">
              <w:rPr>
                <w:rFonts w:ascii="Times New Roman" w:hAnsi="Times New Roman"/>
                <w:sz w:val="24"/>
                <w:szCs w:val="24"/>
                <w:lang w:val="en-US"/>
              </w:rPr>
              <w:t>A</w:t>
            </w:r>
          </w:p>
        </w:tc>
        <w:tc>
          <w:tcPr>
            <w:tcW w:w="1276" w:type="dxa"/>
          </w:tcPr>
          <w:p w:rsidR="001C75F6" w:rsidRPr="00306D68" w:rsidRDefault="001C75F6" w:rsidP="00631768">
            <w:pPr>
              <w:autoSpaceDE w:val="0"/>
              <w:autoSpaceDN w:val="0"/>
              <w:adjustRightInd w:val="0"/>
              <w:spacing w:before="40" w:after="40" w:line="240" w:lineRule="auto"/>
              <w:rPr>
                <w:rFonts w:ascii="Times New Roman" w:hAnsi="Times New Roman"/>
                <w:sz w:val="24"/>
                <w:szCs w:val="24"/>
                <w:lang w:val="en-US"/>
              </w:rPr>
            </w:pPr>
            <w:r w:rsidRPr="00306D68">
              <w:rPr>
                <w:rFonts w:ascii="Times New Roman" w:hAnsi="Times New Roman"/>
                <w:sz w:val="24"/>
                <w:szCs w:val="24"/>
                <w:lang w:val="en-US"/>
              </w:rPr>
              <w:t>B</w:t>
            </w:r>
          </w:p>
        </w:tc>
        <w:tc>
          <w:tcPr>
            <w:tcW w:w="1134" w:type="dxa"/>
          </w:tcPr>
          <w:p w:rsidR="001C75F6" w:rsidRPr="00306D68" w:rsidRDefault="001C75F6" w:rsidP="00631768">
            <w:pPr>
              <w:autoSpaceDE w:val="0"/>
              <w:autoSpaceDN w:val="0"/>
              <w:adjustRightInd w:val="0"/>
              <w:spacing w:before="40" w:after="40" w:line="240" w:lineRule="auto"/>
              <w:rPr>
                <w:rFonts w:ascii="Times New Roman" w:hAnsi="Times New Roman"/>
                <w:sz w:val="24"/>
                <w:szCs w:val="24"/>
                <w:lang w:val="en-US"/>
              </w:rPr>
            </w:pPr>
            <w:r w:rsidRPr="00306D68">
              <w:rPr>
                <w:rFonts w:ascii="Times New Roman" w:hAnsi="Times New Roman"/>
                <w:sz w:val="24"/>
                <w:szCs w:val="24"/>
                <w:lang w:val="en-US"/>
              </w:rPr>
              <w:t>A</w:t>
            </w:r>
          </w:p>
        </w:tc>
        <w:tc>
          <w:tcPr>
            <w:tcW w:w="1134" w:type="dxa"/>
          </w:tcPr>
          <w:p w:rsidR="001C75F6" w:rsidRPr="00306D68" w:rsidRDefault="001C75F6" w:rsidP="00631768">
            <w:pPr>
              <w:autoSpaceDE w:val="0"/>
              <w:autoSpaceDN w:val="0"/>
              <w:adjustRightInd w:val="0"/>
              <w:spacing w:before="40" w:after="40" w:line="240" w:lineRule="auto"/>
              <w:rPr>
                <w:rFonts w:ascii="Times New Roman" w:hAnsi="Times New Roman"/>
                <w:sz w:val="24"/>
                <w:szCs w:val="24"/>
                <w:lang w:val="en-US"/>
              </w:rPr>
            </w:pPr>
            <w:r w:rsidRPr="00306D68">
              <w:rPr>
                <w:rFonts w:ascii="Times New Roman" w:hAnsi="Times New Roman"/>
                <w:sz w:val="24"/>
                <w:szCs w:val="24"/>
                <w:lang w:val="en-US"/>
              </w:rPr>
              <w:t>B</w:t>
            </w:r>
          </w:p>
        </w:tc>
        <w:tc>
          <w:tcPr>
            <w:tcW w:w="1275" w:type="dxa"/>
          </w:tcPr>
          <w:p w:rsidR="001C75F6" w:rsidRPr="00306D68" w:rsidRDefault="001C75F6" w:rsidP="00631768">
            <w:pPr>
              <w:autoSpaceDE w:val="0"/>
              <w:autoSpaceDN w:val="0"/>
              <w:adjustRightInd w:val="0"/>
              <w:spacing w:before="40" w:after="40" w:line="240" w:lineRule="auto"/>
              <w:rPr>
                <w:rFonts w:ascii="Times New Roman" w:hAnsi="Times New Roman"/>
                <w:sz w:val="24"/>
                <w:szCs w:val="24"/>
                <w:lang w:val="en-US"/>
              </w:rPr>
            </w:pPr>
            <w:r w:rsidRPr="00306D68">
              <w:rPr>
                <w:rFonts w:ascii="Times New Roman" w:hAnsi="Times New Roman"/>
                <w:sz w:val="24"/>
                <w:szCs w:val="24"/>
                <w:lang w:val="en-US"/>
              </w:rPr>
              <w:t>A</w:t>
            </w:r>
          </w:p>
        </w:tc>
      </w:tr>
      <w:tr w:rsidR="00DD43DF" w:rsidRPr="00306D68" w:rsidTr="00CC7616">
        <w:tc>
          <w:tcPr>
            <w:tcW w:w="567" w:type="dxa"/>
            <w:vMerge w:val="restart"/>
            <w:textDirection w:val="btLr"/>
            <w:vAlign w:val="center"/>
          </w:tcPr>
          <w:p w:rsidR="001C75F6" w:rsidRPr="00306D68" w:rsidRDefault="001C75F6" w:rsidP="00631768">
            <w:pPr>
              <w:autoSpaceDE w:val="0"/>
              <w:autoSpaceDN w:val="0"/>
              <w:adjustRightInd w:val="0"/>
              <w:spacing w:before="40" w:after="40" w:line="240" w:lineRule="auto"/>
              <w:jc w:val="center"/>
              <w:rPr>
                <w:rFonts w:ascii="Times New Roman" w:hAnsi="Times New Roman"/>
                <w:sz w:val="24"/>
                <w:szCs w:val="24"/>
                <w:lang w:val="en-US"/>
              </w:rPr>
            </w:pPr>
            <w:r w:rsidRPr="00306D68">
              <w:rPr>
                <w:rFonts w:ascii="Times New Roman" w:hAnsi="Times New Roman"/>
                <w:sz w:val="24"/>
                <w:szCs w:val="24"/>
                <w:lang w:val="en-US"/>
              </w:rPr>
              <w:t>SULFANIL</w:t>
            </w:r>
            <w:r w:rsidR="001F162D">
              <w:rPr>
                <w:rFonts w:ascii="Times New Roman" w:hAnsi="Times New Roman"/>
                <w:sz w:val="24"/>
                <w:szCs w:val="24"/>
              </w:rPr>
              <w:t>-</w:t>
            </w:r>
            <w:r w:rsidRPr="00306D68">
              <w:rPr>
                <w:rFonts w:ascii="Times New Roman" w:hAnsi="Times New Roman"/>
                <w:sz w:val="24"/>
                <w:szCs w:val="24"/>
                <w:lang w:val="en-US"/>
              </w:rPr>
              <w:t>AMIDE</w:t>
            </w:r>
          </w:p>
        </w:tc>
        <w:tc>
          <w:tcPr>
            <w:tcW w:w="1418" w:type="dxa"/>
          </w:tcPr>
          <w:p w:rsidR="001C75F6" w:rsidRPr="00306D68" w:rsidRDefault="001C75F6" w:rsidP="00631768">
            <w:pPr>
              <w:autoSpaceDE w:val="0"/>
              <w:autoSpaceDN w:val="0"/>
              <w:adjustRightInd w:val="0"/>
              <w:spacing w:before="40" w:after="40" w:line="240" w:lineRule="auto"/>
              <w:rPr>
                <w:rFonts w:ascii="Times New Roman" w:hAnsi="Times New Roman"/>
                <w:sz w:val="24"/>
                <w:szCs w:val="24"/>
                <w:lang w:val="en-US"/>
              </w:rPr>
            </w:pPr>
            <w:r w:rsidRPr="00306D68">
              <w:rPr>
                <w:rFonts w:ascii="Times New Roman" w:hAnsi="Times New Roman"/>
                <w:sz w:val="24"/>
                <w:szCs w:val="24"/>
                <w:lang w:val="en-US"/>
              </w:rPr>
              <w:t>Precision</w:t>
            </w:r>
          </w:p>
        </w:tc>
        <w:tc>
          <w:tcPr>
            <w:tcW w:w="1417" w:type="dxa"/>
          </w:tcPr>
          <w:p w:rsidR="001C75F6" w:rsidRPr="00306D68" w:rsidRDefault="001C75F6" w:rsidP="00631768">
            <w:pPr>
              <w:autoSpaceDE w:val="0"/>
              <w:autoSpaceDN w:val="0"/>
              <w:adjustRightInd w:val="0"/>
              <w:spacing w:before="40" w:after="40" w:line="240" w:lineRule="auto"/>
              <w:rPr>
                <w:rFonts w:ascii="Times New Roman" w:hAnsi="Times New Roman"/>
                <w:sz w:val="24"/>
                <w:szCs w:val="24"/>
                <w:lang w:val="en-US"/>
              </w:rPr>
            </w:pPr>
            <w:r w:rsidRPr="00306D68">
              <w:rPr>
                <w:rFonts w:ascii="Times New Roman" w:hAnsi="Times New Roman"/>
                <w:sz w:val="24"/>
                <w:szCs w:val="24"/>
                <w:lang w:val="en-US"/>
              </w:rPr>
              <w:t>75,0%</w:t>
            </w:r>
          </w:p>
        </w:tc>
        <w:tc>
          <w:tcPr>
            <w:tcW w:w="1418" w:type="dxa"/>
          </w:tcPr>
          <w:p w:rsidR="001C75F6" w:rsidRPr="00306D68" w:rsidRDefault="001C75F6" w:rsidP="00631768">
            <w:pPr>
              <w:autoSpaceDE w:val="0"/>
              <w:autoSpaceDN w:val="0"/>
              <w:adjustRightInd w:val="0"/>
              <w:spacing w:before="40" w:after="40" w:line="240" w:lineRule="auto"/>
              <w:rPr>
                <w:rFonts w:ascii="Times New Roman" w:hAnsi="Times New Roman"/>
                <w:sz w:val="24"/>
                <w:szCs w:val="24"/>
                <w:lang w:val="en-US"/>
              </w:rPr>
            </w:pPr>
            <w:r w:rsidRPr="00306D68">
              <w:rPr>
                <w:rFonts w:ascii="Times New Roman" w:hAnsi="Times New Roman"/>
                <w:sz w:val="24"/>
                <w:szCs w:val="24"/>
                <w:lang w:val="en-US"/>
              </w:rPr>
              <w:t>98,7%</w:t>
            </w:r>
          </w:p>
        </w:tc>
        <w:tc>
          <w:tcPr>
            <w:tcW w:w="1276" w:type="dxa"/>
          </w:tcPr>
          <w:p w:rsidR="001C75F6" w:rsidRPr="00306D68" w:rsidRDefault="001C75F6" w:rsidP="00631768">
            <w:pPr>
              <w:autoSpaceDE w:val="0"/>
              <w:autoSpaceDN w:val="0"/>
              <w:adjustRightInd w:val="0"/>
              <w:spacing w:before="40" w:after="40" w:line="240" w:lineRule="auto"/>
              <w:rPr>
                <w:rFonts w:ascii="Times New Roman" w:hAnsi="Times New Roman"/>
                <w:sz w:val="24"/>
                <w:szCs w:val="24"/>
                <w:lang w:val="en-US"/>
              </w:rPr>
            </w:pPr>
            <w:r w:rsidRPr="00306D68">
              <w:rPr>
                <w:rFonts w:ascii="Times New Roman" w:hAnsi="Times New Roman"/>
                <w:sz w:val="24"/>
                <w:szCs w:val="24"/>
                <w:lang w:val="en-US"/>
              </w:rPr>
              <w:t>77,8%</w:t>
            </w:r>
          </w:p>
        </w:tc>
        <w:tc>
          <w:tcPr>
            <w:tcW w:w="1134" w:type="dxa"/>
          </w:tcPr>
          <w:p w:rsidR="001C75F6" w:rsidRPr="00306D68" w:rsidRDefault="001C75F6" w:rsidP="00631768">
            <w:pPr>
              <w:autoSpaceDE w:val="0"/>
              <w:autoSpaceDN w:val="0"/>
              <w:adjustRightInd w:val="0"/>
              <w:spacing w:before="40" w:after="40" w:line="240" w:lineRule="auto"/>
              <w:rPr>
                <w:rFonts w:ascii="Times New Roman" w:hAnsi="Times New Roman"/>
                <w:sz w:val="24"/>
                <w:szCs w:val="24"/>
                <w:lang w:val="en-US"/>
              </w:rPr>
            </w:pPr>
            <w:r w:rsidRPr="00306D68">
              <w:rPr>
                <w:rFonts w:ascii="Times New Roman" w:hAnsi="Times New Roman"/>
                <w:sz w:val="24"/>
                <w:szCs w:val="24"/>
                <w:lang w:val="en-US"/>
              </w:rPr>
              <w:t>91,5%</w:t>
            </w:r>
          </w:p>
        </w:tc>
        <w:tc>
          <w:tcPr>
            <w:tcW w:w="1134" w:type="dxa"/>
          </w:tcPr>
          <w:p w:rsidR="001C75F6" w:rsidRPr="00306D68" w:rsidRDefault="001C75F6" w:rsidP="00631768">
            <w:pPr>
              <w:autoSpaceDE w:val="0"/>
              <w:autoSpaceDN w:val="0"/>
              <w:adjustRightInd w:val="0"/>
              <w:spacing w:before="40" w:after="40" w:line="240" w:lineRule="auto"/>
              <w:rPr>
                <w:rFonts w:ascii="Times New Roman" w:hAnsi="Times New Roman"/>
                <w:sz w:val="24"/>
                <w:szCs w:val="24"/>
                <w:lang w:val="en-US"/>
              </w:rPr>
            </w:pPr>
            <w:r w:rsidRPr="00306D68">
              <w:rPr>
                <w:rFonts w:ascii="Times New Roman" w:hAnsi="Times New Roman"/>
                <w:sz w:val="24"/>
                <w:szCs w:val="24"/>
                <w:lang w:val="en-US"/>
              </w:rPr>
              <w:t>98,5%</w:t>
            </w:r>
          </w:p>
        </w:tc>
        <w:tc>
          <w:tcPr>
            <w:tcW w:w="1275" w:type="dxa"/>
          </w:tcPr>
          <w:p w:rsidR="001C75F6" w:rsidRPr="00306D68" w:rsidRDefault="001C75F6" w:rsidP="00631768">
            <w:pPr>
              <w:autoSpaceDE w:val="0"/>
              <w:autoSpaceDN w:val="0"/>
              <w:adjustRightInd w:val="0"/>
              <w:spacing w:before="40" w:after="40" w:line="240" w:lineRule="auto"/>
              <w:rPr>
                <w:rFonts w:ascii="Times New Roman" w:hAnsi="Times New Roman"/>
                <w:sz w:val="24"/>
                <w:szCs w:val="24"/>
                <w:lang w:val="en-US"/>
              </w:rPr>
            </w:pPr>
            <w:r w:rsidRPr="00306D68">
              <w:rPr>
                <w:rFonts w:ascii="Times New Roman" w:hAnsi="Times New Roman"/>
                <w:sz w:val="24"/>
                <w:szCs w:val="24"/>
                <w:lang w:val="en-US"/>
              </w:rPr>
              <w:t>96,1%</w:t>
            </w:r>
          </w:p>
        </w:tc>
      </w:tr>
      <w:tr w:rsidR="00DD43DF" w:rsidRPr="00306D68" w:rsidTr="00CC7616">
        <w:tc>
          <w:tcPr>
            <w:tcW w:w="567" w:type="dxa"/>
            <w:vMerge/>
          </w:tcPr>
          <w:p w:rsidR="001C75F6" w:rsidRPr="00306D68" w:rsidRDefault="001C75F6" w:rsidP="00631768">
            <w:pPr>
              <w:autoSpaceDE w:val="0"/>
              <w:autoSpaceDN w:val="0"/>
              <w:adjustRightInd w:val="0"/>
              <w:spacing w:before="40" w:after="40" w:line="240" w:lineRule="auto"/>
              <w:rPr>
                <w:rFonts w:ascii="Times New Roman" w:hAnsi="Times New Roman"/>
                <w:sz w:val="24"/>
                <w:szCs w:val="24"/>
                <w:lang w:val="en-US"/>
              </w:rPr>
            </w:pPr>
          </w:p>
        </w:tc>
        <w:tc>
          <w:tcPr>
            <w:tcW w:w="1418" w:type="dxa"/>
          </w:tcPr>
          <w:p w:rsidR="001C75F6" w:rsidRPr="00306D68" w:rsidRDefault="001C75F6" w:rsidP="00631768">
            <w:pPr>
              <w:autoSpaceDE w:val="0"/>
              <w:autoSpaceDN w:val="0"/>
              <w:adjustRightInd w:val="0"/>
              <w:spacing w:before="40" w:after="40" w:line="240" w:lineRule="auto"/>
              <w:rPr>
                <w:rFonts w:ascii="Times New Roman" w:hAnsi="Times New Roman"/>
                <w:sz w:val="24"/>
                <w:szCs w:val="24"/>
                <w:lang w:val="en-US"/>
              </w:rPr>
            </w:pPr>
            <w:r w:rsidRPr="00306D68">
              <w:rPr>
                <w:rFonts w:ascii="Times New Roman" w:hAnsi="Times New Roman"/>
                <w:sz w:val="24"/>
                <w:szCs w:val="24"/>
                <w:lang w:val="en-US"/>
              </w:rPr>
              <w:t>Recall</w:t>
            </w:r>
          </w:p>
        </w:tc>
        <w:tc>
          <w:tcPr>
            <w:tcW w:w="1417" w:type="dxa"/>
          </w:tcPr>
          <w:p w:rsidR="001C75F6" w:rsidRPr="00306D68" w:rsidRDefault="001C75F6" w:rsidP="00631768">
            <w:pPr>
              <w:autoSpaceDE w:val="0"/>
              <w:autoSpaceDN w:val="0"/>
              <w:adjustRightInd w:val="0"/>
              <w:spacing w:before="40" w:after="40" w:line="240" w:lineRule="auto"/>
              <w:rPr>
                <w:rFonts w:ascii="Times New Roman" w:hAnsi="Times New Roman"/>
                <w:sz w:val="24"/>
                <w:szCs w:val="24"/>
                <w:lang w:val="en-US"/>
              </w:rPr>
            </w:pPr>
            <w:r w:rsidRPr="00306D68">
              <w:rPr>
                <w:rFonts w:ascii="Times New Roman" w:hAnsi="Times New Roman"/>
                <w:sz w:val="24"/>
                <w:szCs w:val="24"/>
                <w:lang w:val="en-US"/>
              </w:rPr>
              <w:t>75,0%</w:t>
            </w:r>
          </w:p>
        </w:tc>
        <w:tc>
          <w:tcPr>
            <w:tcW w:w="1418" w:type="dxa"/>
          </w:tcPr>
          <w:p w:rsidR="001C75F6" w:rsidRPr="00306D68" w:rsidRDefault="001C75F6" w:rsidP="00631768">
            <w:pPr>
              <w:autoSpaceDE w:val="0"/>
              <w:autoSpaceDN w:val="0"/>
              <w:adjustRightInd w:val="0"/>
              <w:spacing w:before="40" w:after="40" w:line="240" w:lineRule="auto"/>
              <w:rPr>
                <w:rFonts w:ascii="Times New Roman" w:hAnsi="Times New Roman"/>
                <w:sz w:val="24"/>
                <w:szCs w:val="24"/>
                <w:lang w:val="en-US"/>
              </w:rPr>
            </w:pPr>
            <w:r w:rsidRPr="00306D68">
              <w:rPr>
                <w:rFonts w:ascii="Times New Roman" w:hAnsi="Times New Roman"/>
                <w:sz w:val="24"/>
                <w:szCs w:val="24"/>
                <w:lang w:val="en-US"/>
              </w:rPr>
              <w:t>100%</w:t>
            </w:r>
          </w:p>
        </w:tc>
        <w:tc>
          <w:tcPr>
            <w:tcW w:w="1276" w:type="dxa"/>
          </w:tcPr>
          <w:p w:rsidR="001C75F6" w:rsidRPr="00306D68" w:rsidRDefault="001C75F6" w:rsidP="00631768">
            <w:pPr>
              <w:autoSpaceDE w:val="0"/>
              <w:autoSpaceDN w:val="0"/>
              <w:adjustRightInd w:val="0"/>
              <w:spacing w:before="40" w:after="40" w:line="240" w:lineRule="auto"/>
              <w:rPr>
                <w:rFonts w:ascii="Times New Roman" w:hAnsi="Times New Roman"/>
                <w:sz w:val="24"/>
                <w:szCs w:val="24"/>
                <w:lang w:val="en-US"/>
              </w:rPr>
            </w:pPr>
            <w:r w:rsidRPr="00306D68">
              <w:rPr>
                <w:rFonts w:ascii="Times New Roman" w:hAnsi="Times New Roman"/>
                <w:sz w:val="24"/>
                <w:szCs w:val="24"/>
                <w:lang w:val="en-US"/>
              </w:rPr>
              <w:t>100%</w:t>
            </w:r>
          </w:p>
        </w:tc>
        <w:tc>
          <w:tcPr>
            <w:tcW w:w="1134" w:type="dxa"/>
          </w:tcPr>
          <w:p w:rsidR="001C75F6" w:rsidRPr="00306D68" w:rsidRDefault="001C75F6" w:rsidP="00631768">
            <w:pPr>
              <w:autoSpaceDE w:val="0"/>
              <w:autoSpaceDN w:val="0"/>
              <w:adjustRightInd w:val="0"/>
              <w:spacing w:before="40" w:after="40" w:line="240" w:lineRule="auto"/>
              <w:rPr>
                <w:rFonts w:ascii="Times New Roman" w:hAnsi="Times New Roman"/>
                <w:sz w:val="24"/>
                <w:szCs w:val="24"/>
                <w:lang w:val="en-US"/>
              </w:rPr>
            </w:pPr>
            <w:r w:rsidRPr="00306D68">
              <w:rPr>
                <w:rFonts w:ascii="Times New Roman" w:hAnsi="Times New Roman"/>
                <w:sz w:val="24"/>
                <w:szCs w:val="24"/>
                <w:lang w:val="en-US"/>
              </w:rPr>
              <w:t>97,4%</w:t>
            </w:r>
          </w:p>
        </w:tc>
        <w:tc>
          <w:tcPr>
            <w:tcW w:w="1134" w:type="dxa"/>
          </w:tcPr>
          <w:p w:rsidR="001C75F6" w:rsidRPr="00306D68" w:rsidRDefault="001C75F6" w:rsidP="00631768">
            <w:pPr>
              <w:autoSpaceDE w:val="0"/>
              <w:autoSpaceDN w:val="0"/>
              <w:adjustRightInd w:val="0"/>
              <w:spacing w:before="40" w:after="40" w:line="240" w:lineRule="auto"/>
              <w:rPr>
                <w:rFonts w:ascii="Times New Roman" w:hAnsi="Times New Roman"/>
                <w:sz w:val="24"/>
                <w:szCs w:val="24"/>
                <w:lang w:val="en-US"/>
              </w:rPr>
            </w:pPr>
            <w:r w:rsidRPr="00306D68">
              <w:rPr>
                <w:rFonts w:ascii="Times New Roman" w:hAnsi="Times New Roman"/>
                <w:sz w:val="24"/>
                <w:szCs w:val="24"/>
                <w:lang w:val="kk-KZ"/>
              </w:rPr>
              <w:t>85,7</w:t>
            </w:r>
            <w:r w:rsidRPr="00306D68">
              <w:rPr>
                <w:rFonts w:ascii="Times New Roman" w:hAnsi="Times New Roman"/>
                <w:sz w:val="24"/>
                <w:szCs w:val="24"/>
                <w:lang w:val="en-US"/>
              </w:rPr>
              <w:t>%</w:t>
            </w:r>
          </w:p>
        </w:tc>
        <w:tc>
          <w:tcPr>
            <w:tcW w:w="1275" w:type="dxa"/>
          </w:tcPr>
          <w:p w:rsidR="001C75F6" w:rsidRPr="00306D68" w:rsidRDefault="001C75F6" w:rsidP="00631768">
            <w:pPr>
              <w:autoSpaceDE w:val="0"/>
              <w:autoSpaceDN w:val="0"/>
              <w:adjustRightInd w:val="0"/>
              <w:spacing w:before="40" w:after="40" w:line="240" w:lineRule="auto"/>
              <w:rPr>
                <w:rFonts w:ascii="Times New Roman" w:hAnsi="Times New Roman"/>
                <w:sz w:val="24"/>
                <w:szCs w:val="24"/>
                <w:lang w:val="en-US"/>
              </w:rPr>
            </w:pPr>
            <w:r w:rsidRPr="00306D68">
              <w:rPr>
                <w:rFonts w:ascii="Times New Roman" w:hAnsi="Times New Roman"/>
                <w:sz w:val="24"/>
                <w:szCs w:val="24"/>
                <w:lang w:val="en-US"/>
              </w:rPr>
              <w:t>96,1%</w:t>
            </w:r>
          </w:p>
        </w:tc>
      </w:tr>
      <w:tr w:rsidR="00DD43DF" w:rsidRPr="00306D68" w:rsidTr="00CC7616">
        <w:trPr>
          <w:trHeight w:val="335"/>
        </w:trPr>
        <w:tc>
          <w:tcPr>
            <w:tcW w:w="567" w:type="dxa"/>
            <w:vMerge/>
          </w:tcPr>
          <w:p w:rsidR="001C75F6" w:rsidRPr="00306D68" w:rsidRDefault="001C75F6" w:rsidP="00631768">
            <w:pPr>
              <w:autoSpaceDE w:val="0"/>
              <w:autoSpaceDN w:val="0"/>
              <w:adjustRightInd w:val="0"/>
              <w:spacing w:before="40" w:after="40" w:line="240" w:lineRule="auto"/>
              <w:rPr>
                <w:rFonts w:ascii="Times New Roman" w:hAnsi="Times New Roman"/>
                <w:sz w:val="24"/>
                <w:szCs w:val="24"/>
                <w:lang w:val="en-US"/>
              </w:rPr>
            </w:pPr>
          </w:p>
        </w:tc>
        <w:tc>
          <w:tcPr>
            <w:tcW w:w="1418" w:type="dxa"/>
          </w:tcPr>
          <w:p w:rsidR="001C75F6" w:rsidRPr="00306D68" w:rsidRDefault="001C75F6" w:rsidP="00631768">
            <w:pPr>
              <w:autoSpaceDE w:val="0"/>
              <w:autoSpaceDN w:val="0"/>
              <w:adjustRightInd w:val="0"/>
              <w:spacing w:before="40" w:after="40" w:line="240" w:lineRule="auto"/>
              <w:rPr>
                <w:rFonts w:ascii="Times New Roman" w:hAnsi="Times New Roman"/>
                <w:sz w:val="24"/>
                <w:szCs w:val="24"/>
                <w:lang w:val="en-US"/>
              </w:rPr>
            </w:pPr>
            <w:r w:rsidRPr="00306D68">
              <w:rPr>
                <w:rFonts w:ascii="Times New Roman" w:hAnsi="Times New Roman"/>
                <w:sz w:val="24"/>
                <w:szCs w:val="24"/>
                <w:lang w:val="en-US"/>
              </w:rPr>
              <w:t>F-measure</w:t>
            </w:r>
          </w:p>
        </w:tc>
        <w:tc>
          <w:tcPr>
            <w:tcW w:w="1417" w:type="dxa"/>
          </w:tcPr>
          <w:p w:rsidR="001C75F6" w:rsidRPr="00306D68" w:rsidRDefault="001C75F6" w:rsidP="00631768">
            <w:pPr>
              <w:autoSpaceDE w:val="0"/>
              <w:autoSpaceDN w:val="0"/>
              <w:adjustRightInd w:val="0"/>
              <w:spacing w:before="40" w:after="40" w:line="240" w:lineRule="auto"/>
              <w:rPr>
                <w:rFonts w:ascii="Times New Roman" w:hAnsi="Times New Roman"/>
                <w:sz w:val="24"/>
                <w:szCs w:val="24"/>
                <w:lang w:val="en-US"/>
              </w:rPr>
            </w:pPr>
            <w:r w:rsidRPr="00306D68">
              <w:rPr>
                <w:rFonts w:ascii="Times New Roman" w:hAnsi="Times New Roman"/>
                <w:sz w:val="24"/>
                <w:szCs w:val="24"/>
                <w:lang w:val="en-US"/>
              </w:rPr>
              <w:t>75,0%</w:t>
            </w:r>
          </w:p>
        </w:tc>
        <w:tc>
          <w:tcPr>
            <w:tcW w:w="1418" w:type="dxa"/>
          </w:tcPr>
          <w:p w:rsidR="001C75F6" w:rsidRPr="00306D68" w:rsidRDefault="001C75F6" w:rsidP="00631768">
            <w:pPr>
              <w:autoSpaceDE w:val="0"/>
              <w:autoSpaceDN w:val="0"/>
              <w:adjustRightInd w:val="0"/>
              <w:spacing w:before="40" w:after="40" w:line="240" w:lineRule="auto"/>
              <w:rPr>
                <w:rFonts w:ascii="Times New Roman" w:hAnsi="Times New Roman"/>
                <w:sz w:val="24"/>
                <w:szCs w:val="24"/>
                <w:lang w:val="en-US"/>
              </w:rPr>
            </w:pPr>
            <w:r w:rsidRPr="00306D68">
              <w:rPr>
                <w:rFonts w:ascii="Times New Roman" w:hAnsi="Times New Roman"/>
                <w:sz w:val="24"/>
                <w:szCs w:val="24"/>
                <w:lang w:val="en-US"/>
              </w:rPr>
              <w:t>99,4%</w:t>
            </w:r>
          </w:p>
        </w:tc>
        <w:tc>
          <w:tcPr>
            <w:tcW w:w="1276" w:type="dxa"/>
          </w:tcPr>
          <w:p w:rsidR="001C75F6" w:rsidRPr="00306D68" w:rsidRDefault="001C75F6" w:rsidP="00631768">
            <w:pPr>
              <w:autoSpaceDE w:val="0"/>
              <w:autoSpaceDN w:val="0"/>
              <w:adjustRightInd w:val="0"/>
              <w:spacing w:before="40" w:after="40" w:line="240" w:lineRule="auto"/>
              <w:rPr>
                <w:rFonts w:ascii="Times New Roman" w:hAnsi="Times New Roman"/>
                <w:sz w:val="24"/>
                <w:szCs w:val="24"/>
                <w:lang w:val="en-US"/>
              </w:rPr>
            </w:pPr>
            <w:r w:rsidRPr="00306D68">
              <w:rPr>
                <w:rFonts w:ascii="Times New Roman" w:hAnsi="Times New Roman"/>
                <w:sz w:val="24"/>
                <w:szCs w:val="24"/>
                <w:lang w:val="en-US"/>
              </w:rPr>
              <w:t>0,875%</w:t>
            </w:r>
          </w:p>
        </w:tc>
        <w:tc>
          <w:tcPr>
            <w:tcW w:w="1134" w:type="dxa"/>
          </w:tcPr>
          <w:p w:rsidR="001C75F6" w:rsidRPr="00306D68" w:rsidRDefault="001C75F6" w:rsidP="00631768">
            <w:pPr>
              <w:autoSpaceDE w:val="0"/>
              <w:autoSpaceDN w:val="0"/>
              <w:adjustRightInd w:val="0"/>
              <w:spacing w:before="40" w:after="40" w:line="240" w:lineRule="auto"/>
              <w:rPr>
                <w:rFonts w:ascii="Times New Roman" w:hAnsi="Times New Roman"/>
                <w:sz w:val="24"/>
                <w:szCs w:val="24"/>
                <w:lang w:val="en-US"/>
              </w:rPr>
            </w:pPr>
            <w:r w:rsidRPr="00306D68">
              <w:rPr>
                <w:rFonts w:ascii="Times New Roman" w:hAnsi="Times New Roman"/>
                <w:sz w:val="24"/>
                <w:szCs w:val="24"/>
                <w:lang w:val="en-US"/>
              </w:rPr>
              <w:t>94,3%</w:t>
            </w:r>
          </w:p>
        </w:tc>
        <w:tc>
          <w:tcPr>
            <w:tcW w:w="1134" w:type="dxa"/>
          </w:tcPr>
          <w:p w:rsidR="001C75F6" w:rsidRPr="00306D68" w:rsidRDefault="001C75F6" w:rsidP="00631768">
            <w:pPr>
              <w:autoSpaceDE w:val="0"/>
              <w:autoSpaceDN w:val="0"/>
              <w:adjustRightInd w:val="0"/>
              <w:spacing w:before="40" w:after="40" w:line="240" w:lineRule="auto"/>
              <w:rPr>
                <w:rFonts w:ascii="Times New Roman" w:hAnsi="Times New Roman"/>
                <w:sz w:val="24"/>
                <w:szCs w:val="24"/>
                <w:lang w:val="en-US"/>
              </w:rPr>
            </w:pPr>
            <w:r w:rsidRPr="00306D68">
              <w:rPr>
                <w:rFonts w:ascii="Times New Roman" w:hAnsi="Times New Roman"/>
                <w:sz w:val="24"/>
                <w:szCs w:val="24"/>
                <w:lang w:val="en-US"/>
              </w:rPr>
              <w:t>91,7%</w:t>
            </w:r>
          </w:p>
        </w:tc>
        <w:tc>
          <w:tcPr>
            <w:tcW w:w="1275" w:type="dxa"/>
          </w:tcPr>
          <w:p w:rsidR="001C75F6" w:rsidRPr="00306D68" w:rsidRDefault="001C75F6" w:rsidP="00631768">
            <w:pPr>
              <w:autoSpaceDE w:val="0"/>
              <w:autoSpaceDN w:val="0"/>
              <w:adjustRightInd w:val="0"/>
              <w:spacing w:before="40" w:after="40" w:line="240" w:lineRule="auto"/>
              <w:rPr>
                <w:rFonts w:ascii="Times New Roman" w:hAnsi="Times New Roman"/>
                <w:sz w:val="24"/>
                <w:szCs w:val="24"/>
                <w:lang w:val="en-US"/>
              </w:rPr>
            </w:pPr>
            <w:r w:rsidRPr="00306D68">
              <w:rPr>
                <w:rFonts w:ascii="Times New Roman" w:hAnsi="Times New Roman"/>
                <w:sz w:val="24"/>
                <w:szCs w:val="24"/>
                <w:lang w:val="en-US"/>
              </w:rPr>
              <w:t>96,1%</w:t>
            </w:r>
          </w:p>
        </w:tc>
      </w:tr>
      <w:tr w:rsidR="00DD43DF" w:rsidRPr="00306D68" w:rsidTr="00CC7616">
        <w:trPr>
          <w:trHeight w:val="583"/>
        </w:trPr>
        <w:tc>
          <w:tcPr>
            <w:tcW w:w="567" w:type="dxa"/>
            <w:vMerge/>
          </w:tcPr>
          <w:p w:rsidR="001C75F6" w:rsidRPr="00306D68" w:rsidRDefault="001C75F6" w:rsidP="00631768">
            <w:pPr>
              <w:autoSpaceDE w:val="0"/>
              <w:autoSpaceDN w:val="0"/>
              <w:adjustRightInd w:val="0"/>
              <w:spacing w:before="40" w:after="40" w:line="240" w:lineRule="auto"/>
              <w:rPr>
                <w:rFonts w:ascii="Times New Roman" w:hAnsi="Times New Roman"/>
                <w:sz w:val="24"/>
                <w:szCs w:val="24"/>
                <w:lang w:val="en-US"/>
              </w:rPr>
            </w:pPr>
          </w:p>
        </w:tc>
        <w:tc>
          <w:tcPr>
            <w:tcW w:w="1418" w:type="dxa"/>
          </w:tcPr>
          <w:p w:rsidR="001C75F6" w:rsidRPr="00306D68" w:rsidRDefault="001C75F6" w:rsidP="00631768">
            <w:pPr>
              <w:autoSpaceDE w:val="0"/>
              <w:autoSpaceDN w:val="0"/>
              <w:adjustRightInd w:val="0"/>
              <w:spacing w:before="40" w:after="40" w:line="240" w:lineRule="auto"/>
              <w:rPr>
                <w:rFonts w:ascii="Times New Roman" w:hAnsi="Times New Roman"/>
                <w:sz w:val="24"/>
                <w:szCs w:val="24"/>
                <w:lang w:val="en-US"/>
              </w:rPr>
            </w:pPr>
            <w:r w:rsidRPr="00306D68">
              <w:rPr>
                <w:rFonts w:ascii="Times New Roman" w:hAnsi="Times New Roman"/>
                <w:sz w:val="24"/>
                <w:szCs w:val="24"/>
                <w:lang w:val="en-US"/>
              </w:rPr>
              <w:t>AUC</w:t>
            </w:r>
          </w:p>
        </w:tc>
        <w:tc>
          <w:tcPr>
            <w:tcW w:w="1417" w:type="dxa"/>
          </w:tcPr>
          <w:p w:rsidR="001C75F6" w:rsidRPr="00306D68" w:rsidRDefault="001C75F6" w:rsidP="00631768">
            <w:pPr>
              <w:autoSpaceDE w:val="0"/>
              <w:autoSpaceDN w:val="0"/>
              <w:adjustRightInd w:val="0"/>
              <w:spacing w:before="40" w:after="40" w:line="240" w:lineRule="auto"/>
              <w:rPr>
                <w:rFonts w:ascii="Times New Roman" w:hAnsi="Times New Roman"/>
                <w:sz w:val="24"/>
                <w:szCs w:val="24"/>
                <w:lang w:val="en-US"/>
              </w:rPr>
            </w:pPr>
            <w:r w:rsidRPr="00306D68">
              <w:rPr>
                <w:rFonts w:ascii="Times New Roman" w:hAnsi="Times New Roman"/>
                <w:sz w:val="24"/>
                <w:szCs w:val="24"/>
                <w:lang w:val="en-US"/>
              </w:rPr>
              <w:t>0,831</w:t>
            </w:r>
          </w:p>
        </w:tc>
        <w:tc>
          <w:tcPr>
            <w:tcW w:w="1418" w:type="dxa"/>
          </w:tcPr>
          <w:p w:rsidR="001C75F6" w:rsidRPr="00306D68" w:rsidRDefault="001C75F6" w:rsidP="00631768">
            <w:pPr>
              <w:autoSpaceDE w:val="0"/>
              <w:autoSpaceDN w:val="0"/>
              <w:adjustRightInd w:val="0"/>
              <w:spacing w:before="40" w:after="40" w:line="240" w:lineRule="auto"/>
              <w:rPr>
                <w:rFonts w:ascii="Times New Roman" w:hAnsi="Times New Roman"/>
                <w:sz w:val="24"/>
                <w:szCs w:val="24"/>
                <w:lang w:val="en-US"/>
              </w:rPr>
            </w:pPr>
            <w:r w:rsidRPr="00306D68">
              <w:rPr>
                <w:rFonts w:ascii="Times New Roman" w:hAnsi="Times New Roman"/>
                <w:sz w:val="24"/>
                <w:szCs w:val="24"/>
                <w:lang w:val="en-US"/>
              </w:rPr>
              <w:t>0,994</w:t>
            </w:r>
          </w:p>
        </w:tc>
        <w:tc>
          <w:tcPr>
            <w:tcW w:w="1276" w:type="dxa"/>
          </w:tcPr>
          <w:p w:rsidR="001C75F6" w:rsidRPr="00306D68" w:rsidRDefault="001C75F6" w:rsidP="00631768">
            <w:pPr>
              <w:autoSpaceDE w:val="0"/>
              <w:autoSpaceDN w:val="0"/>
              <w:adjustRightInd w:val="0"/>
              <w:spacing w:before="40" w:after="40" w:line="240" w:lineRule="auto"/>
              <w:rPr>
                <w:rFonts w:ascii="Times New Roman" w:hAnsi="Times New Roman"/>
                <w:sz w:val="24"/>
                <w:szCs w:val="24"/>
                <w:lang w:val="en-US"/>
              </w:rPr>
            </w:pPr>
            <w:r w:rsidRPr="00306D68">
              <w:rPr>
                <w:rFonts w:ascii="Times New Roman" w:hAnsi="Times New Roman"/>
                <w:sz w:val="24"/>
                <w:szCs w:val="24"/>
                <w:lang w:val="en-US"/>
              </w:rPr>
              <w:t>0,875</w:t>
            </w:r>
          </w:p>
        </w:tc>
        <w:tc>
          <w:tcPr>
            <w:tcW w:w="1134" w:type="dxa"/>
          </w:tcPr>
          <w:p w:rsidR="001C75F6" w:rsidRPr="00306D68" w:rsidRDefault="001C75F6" w:rsidP="00631768">
            <w:pPr>
              <w:autoSpaceDE w:val="0"/>
              <w:autoSpaceDN w:val="0"/>
              <w:adjustRightInd w:val="0"/>
              <w:spacing w:before="40" w:after="40" w:line="240" w:lineRule="auto"/>
              <w:rPr>
                <w:rFonts w:ascii="Times New Roman" w:hAnsi="Times New Roman"/>
                <w:sz w:val="24"/>
                <w:szCs w:val="24"/>
                <w:lang w:val="en-US"/>
              </w:rPr>
            </w:pPr>
            <w:r w:rsidRPr="00306D68">
              <w:rPr>
                <w:rFonts w:ascii="Times New Roman" w:hAnsi="Times New Roman"/>
                <w:sz w:val="24"/>
                <w:szCs w:val="24"/>
                <w:lang w:val="en-US"/>
              </w:rPr>
              <w:t>0,947</w:t>
            </w:r>
          </w:p>
        </w:tc>
        <w:tc>
          <w:tcPr>
            <w:tcW w:w="1134" w:type="dxa"/>
          </w:tcPr>
          <w:p w:rsidR="001C75F6" w:rsidRPr="00306D68" w:rsidRDefault="001C75F6" w:rsidP="00631768">
            <w:pPr>
              <w:autoSpaceDE w:val="0"/>
              <w:autoSpaceDN w:val="0"/>
              <w:adjustRightInd w:val="0"/>
              <w:spacing w:before="40" w:after="40" w:line="240" w:lineRule="auto"/>
              <w:rPr>
                <w:rFonts w:ascii="Times New Roman" w:hAnsi="Times New Roman"/>
                <w:sz w:val="24"/>
                <w:szCs w:val="24"/>
                <w:lang w:val="en-US"/>
              </w:rPr>
            </w:pPr>
            <w:r w:rsidRPr="00306D68">
              <w:rPr>
                <w:rFonts w:ascii="Times New Roman" w:hAnsi="Times New Roman"/>
                <w:sz w:val="24"/>
                <w:szCs w:val="24"/>
                <w:lang w:val="en-US"/>
              </w:rPr>
              <w:t>0,923</w:t>
            </w:r>
          </w:p>
        </w:tc>
        <w:tc>
          <w:tcPr>
            <w:tcW w:w="1275" w:type="dxa"/>
          </w:tcPr>
          <w:p w:rsidR="001C75F6" w:rsidRPr="00306D68" w:rsidRDefault="001C75F6" w:rsidP="00631768">
            <w:pPr>
              <w:autoSpaceDE w:val="0"/>
              <w:autoSpaceDN w:val="0"/>
              <w:adjustRightInd w:val="0"/>
              <w:spacing w:before="40" w:after="40" w:line="240" w:lineRule="auto"/>
              <w:rPr>
                <w:rFonts w:ascii="Times New Roman" w:hAnsi="Times New Roman"/>
                <w:sz w:val="24"/>
                <w:szCs w:val="24"/>
                <w:lang w:val="en-US"/>
              </w:rPr>
            </w:pPr>
            <w:r w:rsidRPr="00306D68">
              <w:rPr>
                <w:rFonts w:ascii="Times New Roman" w:hAnsi="Times New Roman"/>
                <w:sz w:val="24"/>
                <w:szCs w:val="24"/>
                <w:lang w:val="en-US"/>
              </w:rPr>
              <w:t>0,963</w:t>
            </w:r>
          </w:p>
        </w:tc>
      </w:tr>
    </w:tbl>
    <w:p w:rsidR="00D06112" w:rsidRDefault="00D06112" w:rsidP="00E54E4A">
      <w:pPr>
        <w:autoSpaceDE w:val="0"/>
        <w:autoSpaceDN w:val="0"/>
        <w:adjustRightInd w:val="0"/>
        <w:spacing w:after="0" w:line="360" w:lineRule="auto"/>
        <w:ind w:firstLine="567"/>
        <w:jc w:val="both"/>
        <w:rPr>
          <w:rFonts w:ascii="Times New Roman" w:hAnsi="Times New Roman"/>
          <w:sz w:val="24"/>
          <w:szCs w:val="24"/>
        </w:rPr>
      </w:pPr>
    </w:p>
    <w:p w:rsidR="001C75F6" w:rsidRPr="00681A41" w:rsidRDefault="0011779B" w:rsidP="00E54E4A">
      <w:pPr>
        <w:autoSpaceDE w:val="0"/>
        <w:autoSpaceDN w:val="0"/>
        <w:adjustRightInd w:val="0"/>
        <w:spacing w:after="0" w:line="360" w:lineRule="auto"/>
        <w:ind w:firstLine="567"/>
        <w:jc w:val="both"/>
        <w:rPr>
          <w:rFonts w:ascii="Times New Roman" w:hAnsi="Times New Roman"/>
          <w:sz w:val="24"/>
          <w:szCs w:val="24"/>
        </w:rPr>
      </w:pPr>
      <w:r w:rsidRPr="00681A41">
        <w:rPr>
          <w:rFonts w:ascii="Times New Roman" w:hAnsi="Times New Roman"/>
          <w:sz w:val="24"/>
          <w:szCs w:val="24"/>
        </w:rPr>
        <w:t xml:space="preserve">На </w:t>
      </w:r>
      <w:r>
        <w:rPr>
          <w:rFonts w:ascii="Times New Roman" w:hAnsi="Times New Roman"/>
          <w:sz w:val="24"/>
          <w:szCs w:val="24"/>
        </w:rPr>
        <w:t xml:space="preserve">рисунке 3.1 </w:t>
      </w:r>
      <w:r w:rsidR="00681A41">
        <w:rPr>
          <w:rFonts w:ascii="Times New Roman" w:hAnsi="Times New Roman"/>
          <w:sz w:val="24"/>
          <w:szCs w:val="24"/>
        </w:rPr>
        <w:t xml:space="preserve">показан сравнительный анализ эффективности алгоритмов на основе оценок </w:t>
      </w:r>
      <w:r w:rsidR="00681A41">
        <w:rPr>
          <w:rFonts w:ascii="Times New Roman" w:hAnsi="Times New Roman"/>
          <w:sz w:val="24"/>
          <w:szCs w:val="24"/>
          <w:lang w:val="en-US"/>
        </w:rPr>
        <w:t>Accuracy</w:t>
      </w:r>
      <w:r w:rsidR="00681A41" w:rsidRPr="00681A41">
        <w:rPr>
          <w:rFonts w:ascii="Times New Roman" w:hAnsi="Times New Roman"/>
          <w:sz w:val="24"/>
          <w:szCs w:val="24"/>
        </w:rPr>
        <w:t xml:space="preserve"> </w:t>
      </w:r>
      <w:r w:rsidR="00681A41">
        <w:rPr>
          <w:rFonts w:ascii="Times New Roman" w:hAnsi="Times New Roman"/>
          <w:sz w:val="24"/>
          <w:szCs w:val="24"/>
        </w:rPr>
        <w:t xml:space="preserve">и </w:t>
      </w:r>
      <w:r w:rsidR="00681A41">
        <w:rPr>
          <w:rFonts w:ascii="Times New Roman" w:hAnsi="Times New Roman"/>
          <w:sz w:val="24"/>
          <w:szCs w:val="24"/>
          <w:lang w:val="en-US"/>
        </w:rPr>
        <w:t>AUC</w:t>
      </w:r>
      <w:r w:rsidR="00681A41" w:rsidRPr="00681A41">
        <w:rPr>
          <w:rFonts w:ascii="Times New Roman" w:hAnsi="Times New Roman"/>
          <w:sz w:val="24"/>
          <w:szCs w:val="24"/>
        </w:rPr>
        <w:t xml:space="preserve"> </w:t>
      </w:r>
      <w:r w:rsidR="00681A41">
        <w:rPr>
          <w:rFonts w:ascii="Times New Roman" w:hAnsi="Times New Roman"/>
          <w:sz w:val="24"/>
          <w:szCs w:val="24"/>
        </w:rPr>
        <w:t xml:space="preserve">для БД </w:t>
      </w:r>
      <w:r w:rsidR="00681A41" w:rsidRPr="00306D68">
        <w:rPr>
          <w:rFonts w:ascii="Times New Roman" w:hAnsi="Times New Roman"/>
          <w:sz w:val="24"/>
          <w:szCs w:val="24"/>
        </w:rPr>
        <w:t>BCF</w:t>
      </w:r>
      <w:r w:rsidR="00681A41">
        <w:rPr>
          <w:rFonts w:ascii="Times New Roman" w:hAnsi="Times New Roman"/>
          <w:sz w:val="24"/>
          <w:szCs w:val="24"/>
        </w:rPr>
        <w:t>.</w:t>
      </w:r>
    </w:p>
    <w:p w:rsidR="00306D68" w:rsidRPr="00681A41" w:rsidRDefault="00306D68" w:rsidP="001C75F6">
      <w:pPr>
        <w:autoSpaceDE w:val="0"/>
        <w:autoSpaceDN w:val="0"/>
        <w:adjustRightInd w:val="0"/>
        <w:spacing w:after="0" w:line="240" w:lineRule="auto"/>
        <w:rPr>
          <w:rFonts w:ascii="Times New Roman" w:hAnsi="Times New Roman"/>
          <w:sz w:val="24"/>
          <w:szCs w:val="24"/>
        </w:rPr>
      </w:pPr>
    </w:p>
    <w:p w:rsidR="001C75F6" w:rsidRDefault="001C75F6" w:rsidP="000B767D">
      <w:pPr>
        <w:autoSpaceDE w:val="0"/>
        <w:autoSpaceDN w:val="0"/>
        <w:adjustRightInd w:val="0"/>
        <w:spacing w:after="0" w:line="360" w:lineRule="auto"/>
        <w:jc w:val="center"/>
        <w:rPr>
          <w:rFonts w:asciiTheme="minorHAnsi" w:hAnsiTheme="minorHAnsi" w:cs="CMR8"/>
          <w:sz w:val="16"/>
          <w:szCs w:val="16"/>
        </w:rPr>
      </w:pPr>
      <w:r>
        <w:rPr>
          <w:rFonts w:ascii="CMR8" w:hAnsi="CMR8" w:cs="CMR8"/>
          <w:noProof/>
          <w:sz w:val="16"/>
          <w:szCs w:val="16"/>
          <w:lang w:eastAsia="ru-RU"/>
        </w:rPr>
        <w:drawing>
          <wp:inline distT="0" distB="0" distL="0" distR="0" wp14:anchorId="6C369AE0" wp14:editId="05E06AEE">
            <wp:extent cx="3109465" cy="2278489"/>
            <wp:effectExtent l="0" t="0" r="0" b="762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3144029" cy="2303816"/>
                    </a:xfrm>
                    <a:prstGeom prst="rect">
                      <a:avLst/>
                    </a:prstGeom>
                    <a:noFill/>
                    <a:ln>
                      <a:noFill/>
                    </a:ln>
                  </pic:spPr>
                </pic:pic>
              </a:graphicData>
            </a:graphic>
          </wp:inline>
        </w:drawing>
      </w:r>
    </w:p>
    <w:p w:rsidR="000B767D" w:rsidRPr="000B767D" w:rsidRDefault="000B767D" w:rsidP="000B767D">
      <w:pPr>
        <w:autoSpaceDE w:val="0"/>
        <w:autoSpaceDN w:val="0"/>
        <w:adjustRightInd w:val="0"/>
        <w:spacing w:after="0" w:line="360" w:lineRule="auto"/>
        <w:jc w:val="center"/>
        <w:rPr>
          <w:rFonts w:asciiTheme="minorHAnsi" w:hAnsiTheme="minorHAnsi" w:cs="CMR8"/>
          <w:sz w:val="16"/>
          <w:szCs w:val="16"/>
        </w:rPr>
      </w:pPr>
      <w:r>
        <w:rPr>
          <w:rFonts w:ascii="CMR8" w:hAnsi="CMR8" w:cs="CMR8"/>
          <w:noProof/>
          <w:sz w:val="16"/>
          <w:szCs w:val="16"/>
          <w:lang w:eastAsia="ru-RU"/>
        </w:rPr>
        <w:drawing>
          <wp:inline distT="0" distB="0" distL="0" distR="0" wp14:anchorId="1FB59054" wp14:editId="136EB6EB">
            <wp:extent cx="2994260" cy="2216989"/>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3003249" cy="2223645"/>
                    </a:xfrm>
                    <a:prstGeom prst="rect">
                      <a:avLst/>
                    </a:prstGeom>
                    <a:noFill/>
                    <a:ln>
                      <a:noFill/>
                    </a:ln>
                  </pic:spPr>
                </pic:pic>
              </a:graphicData>
            </a:graphic>
          </wp:inline>
        </w:drawing>
      </w:r>
    </w:p>
    <w:p w:rsidR="001C75F6" w:rsidRDefault="001C75F6" w:rsidP="0011779B">
      <w:pPr>
        <w:autoSpaceDE w:val="0"/>
        <w:autoSpaceDN w:val="0"/>
        <w:adjustRightInd w:val="0"/>
        <w:spacing w:after="0" w:line="360" w:lineRule="auto"/>
        <w:rPr>
          <w:rFonts w:ascii="CMR8" w:hAnsi="CMR8" w:cs="CMR8"/>
          <w:sz w:val="16"/>
          <w:szCs w:val="16"/>
          <w:lang w:val="en-US"/>
        </w:rPr>
      </w:pPr>
    </w:p>
    <w:p w:rsidR="001C75F6" w:rsidRPr="00306D68" w:rsidRDefault="00306D68" w:rsidP="0011779B">
      <w:pPr>
        <w:autoSpaceDE w:val="0"/>
        <w:autoSpaceDN w:val="0"/>
        <w:adjustRightInd w:val="0"/>
        <w:spacing w:after="0" w:line="360" w:lineRule="auto"/>
        <w:ind w:firstLine="284"/>
        <w:jc w:val="center"/>
        <w:rPr>
          <w:rFonts w:ascii="Times New Roman" w:hAnsi="Times New Roman"/>
          <w:sz w:val="24"/>
          <w:szCs w:val="24"/>
        </w:rPr>
      </w:pPr>
      <w:r w:rsidRPr="00306D68">
        <w:rPr>
          <w:rFonts w:ascii="Times New Roman" w:hAnsi="Times New Roman"/>
          <w:sz w:val="24"/>
          <w:szCs w:val="24"/>
        </w:rPr>
        <w:t xml:space="preserve">Рисунок 3.1 </w:t>
      </w:r>
      <w:r w:rsidR="00C03AE1">
        <w:rPr>
          <w:rFonts w:ascii="Times New Roman" w:hAnsi="Times New Roman"/>
          <w:sz w:val="24"/>
          <w:szCs w:val="24"/>
        </w:rPr>
        <w:t>–</w:t>
      </w:r>
      <w:r w:rsidRPr="00306D68">
        <w:rPr>
          <w:rFonts w:ascii="Times New Roman" w:hAnsi="Times New Roman"/>
          <w:sz w:val="24"/>
          <w:szCs w:val="24"/>
        </w:rPr>
        <w:t xml:space="preserve"> </w:t>
      </w:r>
      <w:r w:rsidR="001C75F6" w:rsidRPr="00306D68">
        <w:rPr>
          <w:rFonts w:ascii="Times New Roman" w:hAnsi="Times New Roman"/>
          <w:sz w:val="24"/>
          <w:szCs w:val="24"/>
        </w:rPr>
        <w:t>Cравнительный анализ моделей прогнозирования на основе показателя Accuracy и AUC метрики для БД BCF</w:t>
      </w:r>
    </w:p>
    <w:p w:rsidR="001C75F6" w:rsidRDefault="001C75F6" w:rsidP="0011779B">
      <w:pPr>
        <w:autoSpaceDE w:val="0"/>
        <w:autoSpaceDN w:val="0"/>
        <w:adjustRightInd w:val="0"/>
        <w:spacing w:after="0" w:line="360" w:lineRule="auto"/>
        <w:ind w:firstLine="284"/>
        <w:jc w:val="center"/>
        <w:rPr>
          <w:rFonts w:asciiTheme="minorHAnsi" w:hAnsiTheme="minorHAnsi" w:cs="CMR8"/>
          <w:sz w:val="20"/>
          <w:szCs w:val="20"/>
        </w:rPr>
      </w:pPr>
    </w:p>
    <w:p w:rsidR="00681A41" w:rsidRDefault="00681A41" w:rsidP="00681A41">
      <w:pPr>
        <w:autoSpaceDE w:val="0"/>
        <w:autoSpaceDN w:val="0"/>
        <w:adjustRightInd w:val="0"/>
        <w:spacing w:after="0" w:line="360" w:lineRule="auto"/>
        <w:ind w:firstLine="284"/>
        <w:jc w:val="center"/>
        <w:rPr>
          <w:rFonts w:ascii="Times New Roman" w:hAnsi="Times New Roman"/>
          <w:sz w:val="24"/>
          <w:szCs w:val="24"/>
        </w:rPr>
      </w:pPr>
      <w:r w:rsidRPr="00681A41">
        <w:rPr>
          <w:rFonts w:ascii="Times New Roman" w:hAnsi="Times New Roman"/>
          <w:sz w:val="24"/>
          <w:szCs w:val="24"/>
        </w:rPr>
        <w:t xml:space="preserve">Результаты моделирования БД </w:t>
      </w:r>
      <w:r w:rsidRPr="00306D68">
        <w:rPr>
          <w:rFonts w:ascii="Times New Roman" w:hAnsi="Times New Roman"/>
          <w:sz w:val="24"/>
          <w:szCs w:val="24"/>
        </w:rPr>
        <w:t>BIODEG</w:t>
      </w:r>
      <w:r>
        <w:rPr>
          <w:rFonts w:ascii="Times New Roman" w:hAnsi="Times New Roman"/>
          <w:sz w:val="24"/>
          <w:szCs w:val="24"/>
        </w:rPr>
        <w:t xml:space="preserve"> и сравнение оценок представлены на рисунке 3.2.</w:t>
      </w:r>
    </w:p>
    <w:p w:rsidR="00FC67C4" w:rsidRPr="00681A41" w:rsidRDefault="00FC67C4" w:rsidP="00681A41">
      <w:pPr>
        <w:autoSpaceDE w:val="0"/>
        <w:autoSpaceDN w:val="0"/>
        <w:adjustRightInd w:val="0"/>
        <w:spacing w:after="0" w:line="360" w:lineRule="auto"/>
        <w:ind w:firstLine="284"/>
        <w:jc w:val="center"/>
        <w:rPr>
          <w:rFonts w:ascii="Times New Roman" w:hAnsi="Times New Roman"/>
          <w:sz w:val="24"/>
          <w:szCs w:val="24"/>
        </w:rPr>
      </w:pPr>
    </w:p>
    <w:p w:rsidR="001C75F6" w:rsidRPr="00306D68" w:rsidRDefault="001C75F6" w:rsidP="0011779B">
      <w:pPr>
        <w:autoSpaceDE w:val="0"/>
        <w:autoSpaceDN w:val="0"/>
        <w:adjustRightInd w:val="0"/>
        <w:spacing w:after="0" w:line="360" w:lineRule="auto"/>
        <w:ind w:firstLine="284"/>
        <w:jc w:val="both"/>
        <w:rPr>
          <w:rFonts w:ascii="CMR8" w:hAnsi="CMR8" w:cs="CMR8"/>
          <w:sz w:val="20"/>
          <w:szCs w:val="20"/>
        </w:rPr>
      </w:pPr>
      <w:r>
        <w:rPr>
          <w:rFonts w:ascii="CMR8" w:hAnsi="CMR8" w:cs="CMR8"/>
          <w:noProof/>
          <w:sz w:val="20"/>
          <w:szCs w:val="20"/>
          <w:lang w:eastAsia="ru-RU"/>
        </w:rPr>
        <w:drawing>
          <wp:inline distT="0" distB="0" distL="0" distR="0" wp14:anchorId="032B8041" wp14:editId="36E3EBEB">
            <wp:extent cx="2993366" cy="2173857"/>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2994900" cy="2174971"/>
                    </a:xfrm>
                    <a:prstGeom prst="rect">
                      <a:avLst/>
                    </a:prstGeom>
                    <a:noFill/>
                    <a:ln>
                      <a:noFill/>
                    </a:ln>
                  </pic:spPr>
                </pic:pic>
              </a:graphicData>
            </a:graphic>
          </wp:inline>
        </w:drawing>
      </w:r>
      <w:r>
        <w:rPr>
          <w:rFonts w:cs="CMR8"/>
          <w:b/>
          <w:noProof/>
          <w:sz w:val="16"/>
          <w:szCs w:val="16"/>
          <w:lang w:eastAsia="ru-RU"/>
        </w:rPr>
        <w:drawing>
          <wp:inline distT="0" distB="0" distL="0" distR="0" wp14:anchorId="60DE79F4" wp14:editId="51F95F7B">
            <wp:extent cx="2932981" cy="2139351"/>
            <wp:effectExtent l="0" t="0" r="127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2932981" cy="2139351"/>
                    </a:xfrm>
                    <a:prstGeom prst="rect">
                      <a:avLst/>
                    </a:prstGeom>
                    <a:noFill/>
                    <a:ln>
                      <a:noFill/>
                    </a:ln>
                  </pic:spPr>
                </pic:pic>
              </a:graphicData>
            </a:graphic>
          </wp:inline>
        </w:drawing>
      </w:r>
    </w:p>
    <w:p w:rsidR="00CC7616" w:rsidRDefault="00CC7616" w:rsidP="0011779B">
      <w:pPr>
        <w:autoSpaceDE w:val="0"/>
        <w:autoSpaceDN w:val="0"/>
        <w:adjustRightInd w:val="0"/>
        <w:spacing w:after="0" w:line="360" w:lineRule="auto"/>
        <w:ind w:firstLine="284"/>
        <w:jc w:val="center"/>
        <w:rPr>
          <w:rFonts w:ascii="Times New Roman" w:hAnsi="Times New Roman"/>
          <w:sz w:val="24"/>
          <w:szCs w:val="24"/>
        </w:rPr>
      </w:pPr>
    </w:p>
    <w:p w:rsidR="001C75F6" w:rsidRDefault="00306D68" w:rsidP="0011779B">
      <w:pPr>
        <w:autoSpaceDE w:val="0"/>
        <w:autoSpaceDN w:val="0"/>
        <w:adjustRightInd w:val="0"/>
        <w:spacing w:after="0" w:line="360" w:lineRule="auto"/>
        <w:ind w:firstLine="284"/>
        <w:jc w:val="center"/>
        <w:rPr>
          <w:rFonts w:ascii="Times New Roman" w:hAnsi="Times New Roman"/>
          <w:sz w:val="24"/>
          <w:szCs w:val="24"/>
        </w:rPr>
      </w:pPr>
      <w:r>
        <w:rPr>
          <w:rFonts w:ascii="Times New Roman" w:hAnsi="Times New Roman"/>
          <w:sz w:val="24"/>
          <w:szCs w:val="24"/>
        </w:rPr>
        <w:t xml:space="preserve">Рисунок 3.2 </w:t>
      </w:r>
      <w:r w:rsidR="00C03AE1">
        <w:rPr>
          <w:rFonts w:ascii="Times New Roman" w:hAnsi="Times New Roman"/>
          <w:sz w:val="24"/>
          <w:szCs w:val="24"/>
        </w:rPr>
        <w:t>–</w:t>
      </w:r>
      <w:r w:rsidR="001C75F6" w:rsidRPr="00306D68">
        <w:rPr>
          <w:rFonts w:ascii="Times New Roman" w:hAnsi="Times New Roman"/>
          <w:sz w:val="24"/>
          <w:szCs w:val="24"/>
        </w:rPr>
        <w:t xml:space="preserve"> Cравнительный анализ моделей прогнозирования на основе показателя Accuracy и AUC метрики для БД BIODEG</w:t>
      </w:r>
    </w:p>
    <w:p w:rsidR="00FC67C4" w:rsidRPr="00306D68" w:rsidRDefault="00FC67C4" w:rsidP="0011779B">
      <w:pPr>
        <w:autoSpaceDE w:val="0"/>
        <w:autoSpaceDN w:val="0"/>
        <w:adjustRightInd w:val="0"/>
        <w:spacing w:after="0" w:line="360" w:lineRule="auto"/>
        <w:ind w:firstLine="284"/>
        <w:jc w:val="center"/>
        <w:rPr>
          <w:rFonts w:ascii="Times New Roman" w:hAnsi="Times New Roman"/>
          <w:sz w:val="24"/>
          <w:szCs w:val="24"/>
        </w:rPr>
      </w:pPr>
    </w:p>
    <w:p w:rsidR="001C75F6" w:rsidRDefault="00681A41" w:rsidP="00681A41">
      <w:pPr>
        <w:autoSpaceDE w:val="0"/>
        <w:autoSpaceDN w:val="0"/>
        <w:adjustRightInd w:val="0"/>
        <w:spacing w:after="0" w:line="360" w:lineRule="auto"/>
        <w:ind w:firstLine="284"/>
        <w:jc w:val="both"/>
        <w:rPr>
          <w:rFonts w:ascii="Times New Roman" w:hAnsi="Times New Roman"/>
          <w:sz w:val="24"/>
          <w:szCs w:val="24"/>
        </w:rPr>
      </w:pPr>
      <w:r w:rsidRPr="00681A41">
        <w:rPr>
          <w:rFonts w:ascii="Times New Roman" w:hAnsi="Times New Roman"/>
          <w:sz w:val="24"/>
          <w:szCs w:val="24"/>
        </w:rPr>
        <w:t xml:space="preserve">Аналогичным образом на рисунке 3.3 показано сравнение прогностических моделей авторской БД </w:t>
      </w:r>
      <w:r>
        <w:rPr>
          <w:rFonts w:ascii="Times New Roman" w:hAnsi="Times New Roman"/>
          <w:sz w:val="24"/>
          <w:szCs w:val="24"/>
          <w:lang w:val="en-US"/>
        </w:rPr>
        <w:t>Sulfanilamide</w:t>
      </w:r>
      <w:r w:rsidRPr="00681A41">
        <w:rPr>
          <w:rFonts w:ascii="Times New Roman" w:hAnsi="Times New Roman"/>
          <w:sz w:val="24"/>
          <w:szCs w:val="24"/>
        </w:rPr>
        <w:t xml:space="preserve">. </w:t>
      </w:r>
    </w:p>
    <w:p w:rsidR="000B767D" w:rsidRPr="00681A41" w:rsidRDefault="000B767D" w:rsidP="00681A41">
      <w:pPr>
        <w:autoSpaceDE w:val="0"/>
        <w:autoSpaceDN w:val="0"/>
        <w:adjustRightInd w:val="0"/>
        <w:spacing w:after="0" w:line="360" w:lineRule="auto"/>
        <w:ind w:firstLine="284"/>
        <w:jc w:val="both"/>
        <w:rPr>
          <w:rFonts w:ascii="Times New Roman" w:hAnsi="Times New Roman"/>
          <w:sz w:val="24"/>
          <w:szCs w:val="24"/>
        </w:rPr>
      </w:pPr>
    </w:p>
    <w:p w:rsidR="001C75F6" w:rsidRPr="008C19B8" w:rsidRDefault="001C75F6" w:rsidP="0011779B">
      <w:pPr>
        <w:autoSpaceDE w:val="0"/>
        <w:autoSpaceDN w:val="0"/>
        <w:adjustRightInd w:val="0"/>
        <w:spacing w:after="0" w:line="360" w:lineRule="auto"/>
        <w:jc w:val="both"/>
        <w:rPr>
          <w:rFonts w:ascii="CMR8" w:hAnsi="CMR8" w:cs="CMR8"/>
          <w:b/>
          <w:sz w:val="16"/>
          <w:szCs w:val="16"/>
        </w:rPr>
      </w:pPr>
      <w:r>
        <w:rPr>
          <w:rFonts w:ascii="CMR8" w:hAnsi="CMR8" w:cs="CMR8"/>
          <w:b/>
          <w:noProof/>
          <w:sz w:val="16"/>
          <w:szCs w:val="16"/>
          <w:lang w:eastAsia="ru-RU"/>
        </w:rPr>
        <w:drawing>
          <wp:inline distT="0" distB="0" distL="0" distR="0" wp14:anchorId="66D0C35A" wp14:editId="71E35372">
            <wp:extent cx="3120875" cy="2389517"/>
            <wp:effectExtent l="0" t="0" r="381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3144754" cy="2407800"/>
                    </a:xfrm>
                    <a:prstGeom prst="rect">
                      <a:avLst/>
                    </a:prstGeom>
                    <a:noFill/>
                    <a:ln>
                      <a:noFill/>
                    </a:ln>
                  </pic:spPr>
                </pic:pic>
              </a:graphicData>
            </a:graphic>
          </wp:inline>
        </w:drawing>
      </w:r>
      <w:r>
        <w:rPr>
          <w:rFonts w:ascii="CMR8" w:hAnsi="CMR8" w:cs="CMR8"/>
          <w:b/>
          <w:noProof/>
          <w:sz w:val="16"/>
          <w:szCs w:val="16"/>
          <w:lang w:eastAsia="ru-RU"/>
        </w:rPr>
        <w:drawing>
          <wp:inline distT="0" distB="0" distL="0" distR="0" wp14:anchorId="39053101" wp14:editId="1735BF1E">
            <wp:extent cx="2958861" cy="2320505"/>
            <wp:effectExtent l="0" t="0" r="0" b="381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2992574" cy="2346945"/>
                    </a:xfrm>
                    <a:prstGeom prst="rect">
                      <a:avLst/>
                    </a:prstGeom>
                    <a:noFill/>
                    <a:ln>
                      <a:noFill/>
                    </a:ln>
                  </pic:spPr>
                </pic:pic>
              </a:graphicData>
            </a:graphic>
          </wp:inline>
        </w:drawing>
      </w:r>
    </w:p>
    <w:p w:rsidR="001C75F6" w:rsidRPr="008C19B8" w:rsidRDefault="001C75F6" w:rsidP="0011779B">
      <w:pPr>
        <w:autoSpaceDE w:val="0"/>
        <w:autoSpaceDN w:val="0"/>
        <w:adjustRightInd w:val="0"/>
        <w:spacing w:after="0" w:line="360" w:lineRule="auto"/>
        <w:rPr>
          <w:rFonts w:ascii="CMR8" w:hAnsi="CMR8" w:cs="CMR8"/>
          <w:b/>
          <w:sz w:val="16"/>
          <w:szCs w:val="16"/>
        </w:rPr>
      </w:pPr>
    </w:p>
    <w:p w:rsidR="001C75F6" w:rsidRPr="0011779B" w:rsidRDefault="0011779B" w:rsidP="0011779B">
      <w:pPr>
        <w:autoSpaceDE w:val="0"/>
        <w:autoSpaceDN w:val="0"/>
        <w:adjustRightInd w:val="0"/>
        <w:spacing w:after="0" w:line="360" w:lineRule="auto"/>
        <w:ind w:firstLine="284"/>
        <w:jc w:val="center"/>
        <w:rPr>
          <w:rFonts w:ascii="Times New Roman" w:hAnsi="Times New Roman"/>
          <w:sz w:val="24"/>
          <w:szCs w:val="24"/>
        </w:rPr>
      </w:pPr>
      <w:r w:rsidRPr="0011779B">
        <w:rPr>
          <w:rFonts w:ascii="Times New Roman" w:hAnsi="Times New Roman"/>
          <w:sz w:val="24"/>
          <w:szCs w:val="24"/>
        </w:rPr>
        <w:t xml:space="preserve">Рисунок 3.3 </w:t>
      </w:r>
      <w:r w:rsidR="00C03AE1">
        <w:rPr>
          <w:rFonts w:ascii="Times New Roman" w:hAnsi="Times New Roman"/>
          <w:sz w:val="24"/>
          <w:szCs w:val="24"/>
        </w:rPr>
        <w:t>–</w:t>
      </w:r>
      <w:r w:rsidR="001C75F6" w:rsidRPr="0011779B">
        <w:rPr>
          <w:rFonts w:ascii="Times New Roman" w:hAnsi="Times New Roman"/>
          <w:sz w:val="24"/>
          <w:szCs w:val="24"/>
        </w:rPr>
        <w:t xml:space="preserve"> Cравнительный анализ моделей прогнозирования на основе показателя Accuracy и AUC метрики для БД SULFANILAMIDE</w:t>
      </w:r>
    </w:p>
    <w:p w:rsidR="001C75F6" w:rsidRPr="008A70DB" w:rsidRDefault="001C75F6" w:rsidP="0011779B">
      <w:pPr>
        <w:autoSpaceDE w:val="0"/>
        <w:autoSpaceDN w:val="0"/>
        <w:adjustRightInd w:val="0"/>
        <w:spacing w:after="0" w:line="360" w:lineRule="auto"/>
        <w:ind w:firstLine="284"/>
        <w:jc w:val="center"/>
        <w:rPr>
          <w:rFonts w:ascii="CMR8" w:hAnsi="CMR8" w:cs="CMR8"/>
          <w:sz w:val="20"/>
          <w:szCs w:val="20"/>
        </w:rPr>
      </w:pPr>
    </w:p>
    <w:p w:rsidR="001C75F6" w:rsidRPr="00DA4DCF" w:rsidRDefault="00DA4DCF" w:rsidP="00ED65A6">
      <w:pPr>
        <w:autoSpaceDE w:val="0"/>
        <w:autoSpaceDN w:val="0"/>
        <w:adjustRightInd w:val="0"/>
        <w:spacing w:after="0" w:line="360" w:lineRule="auto"/>
        <w:ind w:firstLine="284"/>
        <w:jc w:val="both"/>
        <w:rPr>
          <w:rFonts w:ascii="Times New Roman" w:hAnsi="Times New Roman"/>
          <w:sz w:val="24"/>
          <w:szCs w:val="24"/>
        </w:rPr>
      </w:pPr>
      <w:r w:rsidRPr="00DA4DCF">
        <w:rPr>
          <w:rFonts w:ascii="Times New Roman" w:hAnsi="Times New Roman"/>
          <w:sz w:val="24"/>
          <w:szCs w:val="24"/>
        </w:rPr>
        <w:t xml:space="preserve">Cравнительный анализ модифированных алгоритмов </w:t>
      </w:r>
      <w:r w:rsidR="00ED65A6">
        <w:rPr>
          <w:rFonts w:ascii="Times New Roman" w:hAnsi="Times New Roman"/>
          <w:sz w:val="24"/>
          <w:szCs w:val="24"/>
        </w:rPr>
        <w:t>искусственных иммунных систем</w:t>
      </w:r>
      <w:r w:rsidRPr="00DA4DCF">
        <w:rPr>
          <w:rFonts w:ascii="Times New Roman" w:hAnsi="Times New Roman"/>
          <w:sz w:val="24"/>
          <w:szCs w:val="24"/>
        </w:rPr>
        <w:t xml:space="preserve"> представлены на рисунке </w:t>
      </w:r>
      <w:r>
        <w:rPr>
          <w:rFonts w:ascii="Times New Roman" w:hAnsi="Times New Roman"/>
          <w:sz w:val="24"/>
          <w:szCs w:val="24"/>
        </w:rPr>
        <w:t xml:space="preserve">3.4. </w:t>
      </w:r>
    </w:p>
    <w:p w:rsidR="001C75F6" w:rsidRPr="008C19B8" w:rsidRDefault="001C75F6" w:rsidP="0011779B">
      <w:pPr>
        <w:autoSpaceDE w:val="0"/>
        <w:autoSpaceDN w:val="0"/>
        <w:adjustRightInd w:val="0"/>
        <w:spacing w:after="0" w:line="360" w:lineRule="auto"/>
        <w:rPr>
          <w:rFonts w:ascii="CMR8" w:hAnsi="CMR8" w:cs="CMR8"/>
          <w:b/>
          <w:sz w:val="16"/>
          <w:szCs w:val="16"/>
        </w:rPr>
      </w:pPr>
    </w:p>
    <w:p w:rsidR="001C75F6" w:rsidRPr="00CC77A9" w:rsidRDefault="001C75F6" w:rsidP="006B1ED1">
      <w:pPr>
        <w:autoSpaceDE w:val="0"/>
        <w:autoSpaceDN w:val="0"/>
        <w:adjustRightInd w:val="0"/>
        <w:spacing w:after="0" w:line="360" w:lineRule="auto"/>
        <w:jc w:val="both"/>
        <w:rPr>
          <w:rFonts w:cs="CMR8"/>
          <w:b/>
          <w:sz w:val="16"/>
          <w:szCs w:val="16"/>
        </w:rPr>
      </w:pPr>
      <w:r>
        <w:rPr>
          <w:rFonts w:cs="CMR8"/>
          <w:b/>
          <w:noProof/>
          <w:sz w:val="16"/>
          <w:szCs w:val="16"/>
          <w:lang w:eastAsia="ru-RU"/>
        </w:rPr>
        <w:lastRenderedPageBreak/>
        <w:drawing>
          <wp:inline distT="0" distB="0" distL="0" distR="0" wp14:anchorId="03F1ADE1" wp14:editId="69A84B41">
            <wp:extent cx="3016332" cy="2153072"/>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3047319" cy="2175190"/>
                    </a:xfrm>
                    <a:prstGeom prst="rect">
                      <a:avLst/>
                    </a:prstGeom>
                    <a:noFill/>
                    <a:ln>
                      <a:noFill/>
                    </a:ln>
                  </pic:spPr>
                </pic:pic>
              </a:graphicData>
            </a:graphic>
          </wp:inline>
        </w:drawing>
      </w:r>
      <w:r>
        <w:rPr>
          <w:rFonts w:cs="CMR8"/>
          <w:b/>
          <w:noProof/>
          <w:sz w:val="16"/>
          <w:szCs w:val="16"/>
          <w:lang w:eastAsia="ru-RU"/>
        </w:rPr>
        <w:drawing>
          <wp:inline distT="0" distB="0" distL="0" distR="0" wp14:anchorId="785BF77E" wp14:editId="7B3298C7">
            <wp:extent cx="3016332" cy="2172235"/>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3053810" cy="2199225"/>
                    </a:xfrm>
                    <a:prstGeom prst="rect">
                      <a:avLst/>
                    </a:prstGeom>
                    <a:noFill/>
                    <a:ln>
                      <a:noFill/>
                    </a:ln>
                  </pic:spPr>
                </pic:pic>
              </a:graphicData>
            </a:graphic>
          </wp:inline>
        </w:drawing>
      </w:r>
    </w:p>
    <w:p w:rsidR="001C75F6" w:rsidRDefault="001C75F6" w:rsidP="0011779B">
      <w:pPr>
        <w:autoSpaceDE w:val="0"/>
        <w:autoSpaceDN w:val="0"/>
        <w:adjustRightInd w:val="0"/>
        <w:spacing w:after="0" w:line="360" w:lineRule="auto"/>
        <w:ind w:firstLine="284"/>
        <w:jc w:val="center"/>
        <w:rPr>
          <w:rFonts w:cs="CMR8"/>
          <w:b/>
          <w:noProof/>
          <w:sz w:val="16"/>
          <w:szCs w:val="16"/>
          <w:lang w:eastAsia="ru-RU"/>
        </w:rPr>
      </w:pPr>
    </w:p>
    <w:p w:rsidR="001C75F6" w:rsidRDefault="0011779B" w:rsidP="0011779B">
      <w:pPr>
        <w:autoSpaceDE w:val="0"/>
        <w:autoSpaceDN w:val="0"/>
        <w:adjustRightInd w:val="0"/>
        <w:spacing w:after="0" w:line="360" w:lineRule="auto"/>
        <w:ind w:firstLine="284"/>
        <w:jc w:val="center"/>
        <w:rPr>
          <w:rFonts w:ascii="Times New Roman" w:hAnsi="Times New Roman"/>
          <w:sz w:val="24"/>
          <w:szCs w:val="24"/>
        </w:rPr>
      </w:pPr>
      <w:r w:rsidRPr="0011779B">
        <w:rPr>
          <w:rFonts w:ascii="Times New Roman" w:hAnsi="Times New Roman"/>
          <w:sz w:val="24"/>
          <w:szCs w:val="24"/>
        </w:rPr>
        <w:t xml:space="preserve">Рисунок 3.4 </w:t>
      </w:r>
      <w:r w:rsidR="00C03AE1">
        <w:rPr>
          <w:rFonts w:ascii="Times New Roman" w:hAnsi="Times New Roman"/>
          <w:sz w:val="24"/>
          <w:szCs w:val="24"/>
        </w:rPr>
        <w:t>–</w:t>
      </w:r>
      <w:r w:rsidR="00DA4DCF">
        <w:rPr>
          <w:rFonts w:ascii="Times New Roman" w:hAnsi="Times New Roman"/>
          <w:sz w:val="24"/>
          <w:szCs w:val="24"/>
        </w:rPr>
        <w:t xml:space="preserve"> </w:t>
      </w:r>
      <w:r w:rsidR="001C75F6" w:rsidRPr="0011779B">
        <w:rPr>
          <w:rFonts w:ascii="Times New Roman" w:hAnsi="Times New Roman"/>
          <w:sz w:val="24"/>
          <w:szCs w:val="24"/>
        </w:rPr>
        <w:t xml:space="preserve">Сравнительный анализ эффективности алгоритмов </w:t>
      </w:r>
      <w:r w:rsidR="00FC67C4">
        <w:rPr>
          <w:rFonts w:ascii="Times New Roman" w:hAnsi="Times New Roman"/>
          <w:sz w:val="24"/>
          <w:szCs w:val="24"/>
        </w:rPr>
        <w:t xml:space="preserve">ИИС </w:t>
      </w:r>
      <w:r w:rsidR="001C75F6" w:rsidRPr="0011779B">
        <w:rPr>
          <w:rFonts w:ascii="Times New Roman" w:hAnsi="Times New Roman"/>
          <w:sz w:val="24"/>
          <w:szCs w:val="24"/>
        </w:rPr>
        <w:t xml:space="preserve">на основе показателя Accuracy и AUC для </w:t>
      </w:r>
      <w:r w:rsidR="00FC67C4">
        <w:rPr>
          <w:rFonts w:ascii="Times New Roman" w:hAnsi="Times New Roman"/>
          <w:sz w:val="24"/>
          <w:szCs w:val="24"/>
        </w:rPr>
        <w:t>БД</w:t>
      </w:r>
      <w:r w:rsidR="001C75F6" w:rsidRPr="0011779B">
        <w:rPr>
          <w:rFonts w:ascii="Times New Roman" w:hAnsi="Times New Roman"/>
          <w:sz w:val="24"/>
          <w:szCs w:val="24"/>
        </w:rPr>
        <w:t xml:space="preserve"> </w:t>
      </w:r>
      <w:r w:rsidR="00CC7616">
        <w:rPr>
          <w:rFonts w:ascii="Times New Roman" w:hAnsi="Times New Roman"/>
          <w:sz w:val="24"/>
          <w:szCs w:val="24"/>
        </w:rPr>
        <w:t xml:space="preserve"> </w:t>
      </w:r>
      <w:r w:rsidR="001C75F6" w:rsidRPr="0011779B">
        <w:rPr>
          <w:rFonts w:ascii="Times New Roman" w:hAnsi="Times New Roman"/>
          <w:sz w:val="24"/>
          <w:szCs w:val="24"/>
        </w:rPr>
        <w:t>SULFANILAMIDE</w:t>
      </w:r>
    </w:p>
    <w:p w:rsidR="00DA4DCF" w:rsidRDefault="00DA4DCF" w:rsidP="0011779B">
      <w:pPr>
        <w:autoSpaceDE w:val="0"/>
        <w:autoSpaceDN w:val="0"/>
        <w:adjustRightInd w:val="0"/>
        <w:spacing w:after="0" w:line="360" w:lineRule="auto"/>
        <w:ind w:firstLine="284"/>
        <w:jc w:val="center"/>
        <w:rPr>
          <w:rFonts w:ascii="Times New Roman" w:hAnsi="Times New Roman"/>
          <w:sz w:val="24"/>
          <w:szCs w:val="24"/>
        </w:rPr>
      </w:pPr>
    </w:p>
    <w:p w:rsidR="006B1ED1" w:rsidRDefault="001400DB" w:rsidP="00B04ADC">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 xml:space="preserve">Таким образом, по результатам анализа БД, различных по своей структуре, размерности и другим </w:t>
      </w:r>
      <w:r w:rsidRPr="00D809A6">
        <w:rPr>
          <w:rFonts w:ascii="Times New Roman" w:hAnsi="Times New Roman"/>
          <w:sz w:val="24"/>
          <w:szCs w:val="24"/>
        </w:rPr>
        <w:t xml:space="preserve">показателям можно сделать вывод, что применение </w:t>
      </w:r>
      <w:r w:rsidRPr="00D809A6">
        <w:rPr>
          <w:rFonts w:ascii="Times New Roman" w:hAnsi="Times New Roman"/>
          <w:sz w:val="24"/>
          <w:szCs w:val="24"/>
          <w:lang w:val="en-US"/>
        </w:rPr>
        <w:t>Smart</w:t>
      </w:r>
      <w:r w:rsidR="007D76D6" w:rsidRPr="00D809A6">
        <w:rPr>
          <w:rFonts w:ascii="Times New Roman" w:hAnsi="Times New Roman"/>
          <w:sz w:val="24"/>
          <w:szCs w:val="24"/>
        </w:rPr>
        <w:t xml:space="preserve"> -</w:t>
      </w:r>
      <w:r w:rsidRPr="00D809A6">
        <w:rPr>
          <w:rFonts w:ascii="Times New Roman" w:hAnsi="Times New Roman"/>
          <w:sz w:val="24"/>
          <w:szCs w:val="24"/>
        </w:rPr>
        <w:t xml:space="preserve"> системы на основе модифицированных алгоритмов</w:t>
      </w:r>
      <w:r w:rsidR="00CA2D39" w:rsidRPr="00D809A6">
        <w:rPr>
          <w:rFonts w:ascii="Times New Roman" w:hAnsi="Times New Roman"/>
          <w:sz w:val="24"/>
          <w:szCs w:val="24"/>
        </w:rPr>
        <w:t xml:space="preserve"> [81,82]</w:t>
      </w:r>
      <w:r w:rsidRPr="00D809A6">
        <w:rPr>
          <w:rFonts w:ascii="Times New Roman" w:hAnsi="Times New Roman"/>
          <w:sz w:val="24"/>
          <w:szCs w:val="24"/>
        </w:rPr>
        <w:t xml:space="preserve"> ИИС является эффективным для обработки структурной информации при компьютерном</w:t>
      </w:r>
      <w:r>
        <w:rPr>
          <w:rFonts w:ascii="Times New Roman" w:hAnsi="Times New Roman"/>
          <w:sz w:val="24"/>
          <w:szCs w:val="24"/>
        </w:rPr>
        <w:t xml:space="preserve"> молекулярном дизайне новых лекарственных препаратов</w:t>
      </w:r>
      <w:r w:rsidR="007D76D6">
        <w:rPr>
          <w:rFonts w:ascii="Times New Roman" w:hAnsi="Times New Roman"/>
          <w:sz w:val="24"/>
          <w:szCs w:val="24"/>
        </w:rPr>
        <w:t>.</w:t>
      </w:r>
      <w:r>
        <w:rPr>
          <w:rFonts w:ascii="Times New Roman" w:hAnsi="Times New Roman"/>
          <w:sz w:val="24"/>
          <w:szCs w:val="24"/>
        </w:rPr>
        <w:t xml:space="preserve"> </w:t>
      </w:r>
    </w:p>
    <w:p w:rsidR="007D76D6" w:rsidRPr="0011779B" w:rsidRDefault="007D76D6" w:rsidP="00B04ADC">
      <w:pPr>
        <w:autoSpaceDE w:val="0"/>
        <w:autoSpaceDN w:val="0"/>
        <w:adjustRightInd w:val="0"/>
        <w:spacing w:after="0" w:line="360" w:lineRule="auto"/>
        <w:ind w:firstLine="567"/>
        <w:jc w:val="both"/>
        <w:rPr>
          <w:rFonts w:ascii="Times New Roman" w:hAnsi="Times New Roman"/>
          <w:sz w:val="24"/>
          <w:szCs w:val="24"/>
        </w:rPr>
      </w:pPr>
    </w:p>
    <w:p w:rsidR="00EA728B" w:rsidRDefault="008E5A6B" w:rsidP="002C45B8">
      <w:pPr>
        <w:pStyle w:val="a3"/>
        <w:numPr>
          <w:ilvl w:val="1"/>
          <w:numId w:val="16"/>
        </w:numPr>
        <w:tabs>
          <w:tab w:val="left" w:pos="993"/>
        </w:tabs>
        <w:spacing w:line="360" w:lineRule="auto"/>
        <w:ind w:firstLine="207"/>
        <w:jc w:val="both"/>
        <w:rPr>
          <w:lang w:val="ru-RU"/>
        </w:rPr>
      </w:pPr>
      <w:r>
        <w:rPr>
          <w:lang w:val="ru-RU"/>
        </w:rPr>
        <w:t>Заключение</w:t>
      </w:r>
    </w:p>
    <w:p w:rsidR="00CE7659" w:rsidRDefault="00CE7659" w:rsidP="00CE7659">
      <w:pPr>
        <w:pStyle w:val="a3"/>
        <w:tabs>
          <w:tab w:val="left" w:pos="993"/>
        </w:tabs>
        <w:spacing w:line="360" w:lineRule="auto"/>
        <w:ind w:left="567"/>
        <w:jc w:val="both"/>
        <w:rPr>
          <w:lang w:val="ru-RU"/>
        </w:rPr>
      </w:pPr>
    </w:p>
    <w:p w:rsidR="001D72AF" w:rsidRPr="00EA3B60" w:rsidRDefault="001D72AF" w:rsidP="001D72AF">
      <w:pPr>
        <w:pStyle w:val="a3"/>
        <w:tabs>
          <w:tab w:val="left" w:pos="3119"/>
        </w:tabs>
        <w:spacing w:line="360" w:lineRule="auto"/>
        <w:ind w:firstLine="567"/>
        <w:jc w:val="both"/>
        <w:rPr>
          <w:lang w:val="ru-RU"/>
        </w:rPr>
      </w:pPr>
      <w:r w:rsidRPr="00EA3B60">
        <w:rPr>
          <w:lang w:val="ru-RU"/>
        </w:rPr>
        <w:t>Получены следующие основные результаты</w:t>
      </w:r>
      <w:r w:rsidR="00F1524D" w:rsidRPr="00EA3B60">
        <w:rPr>
          <w:lang w:val="ru-RU"/>
        </w:rPr>
        <w:t>:</w:t>
      </w:r>
    </w:p>
    <w:p w:rsidR="009B671B" w:rsidRDefault="001E3274" w:rsidP="009B671B">
      <w:pPr>
        <w:pStyle w:val="a3"/>
        <w:tabs>
          <w:tab w:val="left" w:pos="851"/>
        </w:tabs>
        <w:spacing w:line="360" w:lineRule="auto"/>
        <w:ind w:firstLine="567"/>
        <w:jc w:val="both"/>
        <w:rPr>
          <w:lang w:val="ru-RU"/>
        </w:rPr>
      </w:pPr>
      <w:r w:rsidRPr="00EA3B60">
        <w:rPr>
          <w:lang w:val="ru-RU"/>
        </w:rPr>
        <w:t xml:space="preserve">- </w:t>
      </w:r>
      <w:r w:rsidR="00B04ADC" w:rsidRPr="00EA3B60">
        <w:rPr>
          <w:lang w:val="ru-RU"/>
        </w:rPr>
        <w:t>Разработан эффективный метод анализа базы данных интеллектуальной медицинской экспертной системы, учитывающей зависимости «структура-свойство» лекарственных соединений, при решении различных задач медицины на основе предложенной Smart-</w:t>
      </w:r>
      <w:r w:rsidR="00D809A6">
        <w:rPr>
          <w:lang w:val="ru-RU"/>
        </w:rPr>
        <w:t>системы</w:t>
      </w:r>
      <w:r w:rsidR="00B04ADC" w:rsidRPr="00EA3B60">
        <w:rPr>
          <w:lang w:val="ru-RU"/>
        </w:rPr>
        <w:t xml:space="preserve"> прогнозирования QSAR для медицинской экспертной системы</w:t>
      </w:r>
      <w:r w:rsidR="009B671B">
        <w:rPr>
          <w:lang w:val="ru-RU"/>
        </w:rPr>
        <w:t xml:space="preserve">. </w:t>
      </w:r>
    </w:p>
    <w:p w:rsidR="009B671B" w:rsidRPr="00EA3B60" w:rsidRDefault="009B671B" w:rsidP="009B671B">
      <w:pPr>
        <w:pStyle w:val="a3"/>
        <w:tabs>
          <w:tab w:val="left" w:pos="851"/>
        </w:tabs>
        <w:spacing w:line="360" w:lineRule="auto"/>
        <w:ind w:firstLine="567"/>
        <w:jc w:val="both"/>
        <w:rPr>
          <w:lang w:val="ru-RU"/>
        </w:rPr>
      </w:pPr>
      <w:r>
        <w:rPr>
          <w:lang w:val="ru-RU"/>
        </w:rPr>
        <w:t xml:space="preserve">- </w:t>
      </w:r>
      <w:r w:rsidRPr="00EA3B60">
        <w:rPr>
          <w:lang w:val="ru-RU"/>
        </w:rPr>
        <w:t>Разработан модуль</w:t>
      </w:r>
      <w:r w:rsidRPr="00EA3B60">
        <w:rPr>
          <w:lang w:val="kk-KZ"/>
        </w:rPr>
        <w:t xml:space="preserve"> оценки качества моделей прогнозирования на основе модифицированных алгоритмов ИИС.</w:t>
      </w:r>
    </w:p>
    <w:p w:rsidR="00A1256E" w:rsidRPr="00EA3B60" w:rsidRDefault="00B04ADC" w:rsidP="009B671B">
      <w:pPr>
        <w:pStyle w:val="a3"/>
        <w:tabs>
          <w:tab w:val="left" w:pos="851"/>
        </w:tabs>
        <w:spacing w:line="360" w:lineRule="auto"/>
        <w:ind w:firstLine="567"/>
        <w:jc w:val="both"/>
        <w:rPr>
          <w:lang w:val="ru-RU"/>
        </w:rPr>
      </w:pPr>
      <w:r w:rsidRPr="00EA3B60">
        <w:rPr>
          <w:lang w:val="ru-RU"/>
        </w:rPr>
        <w:t xml:space="preserve">- Осуществлён анализ эффективности применения модифицированных алгоритмов искусственного интеллекта для обработки базы данных интеллектуальной медицинской экспертной системы на основе кривой ошибок </w:t>
      </w:r>
      <w:r w:rsidRPr="00EA3B60">
        <w:t>ROC</w:t>
      </w:r>
      <w:r w:rsidRPr="00EA3B60">
        <w:rPr>
          <w:lang w:val="ru-RU"/>
        </w:rPr>
        <w:t xml:space="preserve"> (</w:t>
      </w:r>
      <w:r w:rsidRPr="00EA3B60">
        <w:t>Receiver</w:t>
      </w:r>
      <w:r w:rsidRPr="00EA3B60">
        <w:rPr>
          <w:lang w:val="ru-RU"/>
        </w:rPr>
        <w:t xml:space="preserve"> </w:t>
      </w:r>
      <w:r w:rsidRPr="00EA3B60">
        <w:t>Operating</w:t>
      </w:r>
      <w:r w:rsidRPr="00EA3B60">
        <w:rPr>
          <w:lang w:val="ru-RU"/>
        </w:rPr>
        <w:t xml:space="preserve"> </w:t>
      </w:r>
      <w:r w:rsidRPr="00EA3B60">
        <w:t>Characteristic</w:t>
      </w:r>
      <w:r w:rsidRPr="00EA3B60">
        <w:rPr>
          <w:lang w:val="ru-RU"/>
        </w:rPr>
        <w:t xml:space="preserve">), </w:t>
      </w:r>
      <w:r w:rsidRPr="00EA3B60">
        <w:t>AUC</w:t>
      </w:r>
      <w:r w:rsidRPr="00EA3B60">
        <w:rPr>
          <w:lang w:val="ru-RU"/>
        </w:rPr>
        <w:t xml:space="preserve"> (</w:t>
      </w:r>
      <w:r w:rsidRPr="00EA3B60">
        <w:t>Area</w:t>
      </w:r>
      <w:r w:rsidRPr="00EA3B60">
        <w:rPr>
          <w:lang w:val="ru-RU"/>
        </w:rPr>
        <w:t xml:space="preserve"> </w:t>
      </w:r>
      <w:r w:rsidRPr="00EA3B60">
        <w:t>Under</w:t>
      </w:r>
      <w:r w:rsidRPr="00EA3B60">
        <w:rPr>
          <w:lang w:val="ru-RU"/>
        </w:rPr>
        <w:t xml:space="preserve"> </w:t>
      </w:r>
      <w:r w:rsidRPr="00EA3B60">
        <w:t>ROC</w:t>
      </w:r>
      <w:r w:rsidRPr="00EA3B60">
        <w:rPr>
          <w:lang w:val="ru-RU"/>
        </w:rPr>
        <w:t xml:space="preserve"> </w:t>
      </w:r>
      <w:r w:rsidRPr="00EA3B60">
        <w:t>Curve</w:t>
      </w:r>
      <w:r w:rsidRPr="00EA3B60">
        <w:rPr>
          <w:lang w:val="ru-RU"/>
        </w:rPr>
        <w:t>) и характеристик: точность (</w:t>
      </w:r>
      <w:r w:rsidRPr="00EA3B60">
        <w:t>precision</w:t>
      </w:r>
      <w:r w:rsidRPr="00EA3B60">
        <w:rPr>
          <w:lang w:val="ru-RU"/>
        </w:rPr>
        <w:t>), полнота (</w:t>
      </w:r>
      <w:r w:rsidRPr="00EA3B60">
        <w:t>recall</w:t>
      </w:r>
      <w:r w:rsidRPr="00EA3B60">
        <w:rPr>
          <w:lang w:val="ru-RU"/>
        </w:rPr>
        <w:t xml:space="preserve">) и </w:t>
      </w:r>
      <w:r w:rsidRPr="00EA3B60">
        <w:t>f</w:t>
      </w:r>
      <w:r w:rsidRPr="00EA3B60">
        <w:rPr>
          <w:lang w:val="ru-RU"/>
        </w:rPr>
        <w:t xml:space="preserve"> </w:t>
      </w:r>
      <w:r w:rsidR="00C03AE1">
        <w:rPr>
          <w:lang w:val="ru-RU"/>
        </w:rPr>
        <w:t>–</w:t>
      </w:r>
      <w:r w:rsidRPr="00EA3B60">
        <w:rPr>
          <w:lang w:val="ru-RU"/>
        </w:rPr>
        <w:t>мера (</w:t>
      </w:r>
      <w:r w:rsidRPr="00EA3B60">
        <w:t>f</w:t>
      </w:r>
      <w:r w:rsidRPr="00EA3B60">
        <w:rPr>
          <w:lang w:val="ru-RU"/>
        </w:rPr>
        <w:t>-</w:t>
      </w:r>
      <w:r w:rsidRPr="00EA3B60">
        <w:t>measure</w:t>
      </w:r>
      <w:r w:rsidRPr="00EA3B60">
        <w:rPr>
          <w:lang w:val="ru-RU"/>
        </w:rPr>
        <w:t>)</w:t>
      </w:r>
      <w:r w:rsidR="009B671B">
        <w:rPr>
          <w:lang w:val="ru-RU"/>
        </w:rPr>
        <w:t xml:space="preserve">. </w:t>
      </w:r>
    </w:p>
    <w:p w:rsidR="00EA728B" w:rsidRDefault="00EA728B" w:rsidP="00EA728B">
      <w:pPr>
        <w:spacing w:after="200" w:line="276" w:lineRule="auto"/>
        <w:jc w:val="center"/>
        <w:rPr>
          <w:rFonts w:ascii="Times New Roman" w:hAnsi="Times New Roman"/>
          <w:sz w:val="24"/>
          <w:szCs w:val="24"/>
        </w:rPr>
      </w:pPr>
      <w:r>
        <w:br w:type="page"/>
      </w:r>
      <w:r w:rsidRPr="00EA728B">
        <w:rPr>
          <w:rFonts w:ascii="Times New Roman" w:hAnsi="Times New Roman"/>
          <w:sz w:val="24"/>
          <w:szCs w:val="24"/>
        </w:rPr>
        <w:lastRenderedPageBreak/>
        <w:t>ЗАКЛЮЧЕНИЕ</w:t>
      </w:r>
    </w:p>
    <w:p w:rsidR="00277965" w:rsidRPr="00EA728B" w:rsidRDefault="00277965" w:rsidP="00EA728B">
      <w:pPr>
        <w:spacing w:after="200" w:line="276" w:lineRule="auto"/>
        <w:jc w:val="center"/>
        <w:rPr>
          <w:rFonts w:ascii="Times New Roman" w:hAnsi="Times New Roman"/>
          <w:sz w:val="24"/>
          <w:szCs w:val="24"/>
        </w:rPr>
      </w:pPr>
    </w:p>
    <w:p w:rsidR="008353E8" w:rsidRDefault="008353E8" w:rsidP="008F60E8">
      <w:pPr>
        <w:spacing w:after="0" w:line="360" w:lineRule="auto"/>
        <w:ind w:firstLine="567"/>
        <w:jc w:val="both"/>
        <w:rPr>
          <w:rFonts w:ascii="Times New Roman" w:hAnsi="Times New Roman"/>
          <w:sz w:val="24"/>
          <w:szCs w:val="24"/>
        </w:rPr>
      </w:pPr>
      <w:r w:rsidRPr="008353E8">
        <w:rPr>
          <w:rFonts w:ascii="Times New Roman" w:hAnsi="Times New Roman"/>
          <w:sz w:val="24"/>
          <w:szCs w:val="24"/>
        </w:rPr>
        <w:t>В ходе выполнения проекта</w:t>
      </w:r>
      <w:r w:rsidR="008F60E8">
        <w:rPr>
          <w:rFonts w:ascii="Times New Roman" w:hAnsi="Times New Roman"/>
          <w:sz w:val="24"/>
          <w:szCs w:val="24"/>
        </w:rPr>
        <w:t xml:space="preserve"> за 2019 год, согласно календарному </w:t>
      </w:r>
      <w:r w:rsidR="008F60E8" w:rsidRPr="001A0F08">
        <w:rPr>
          <w:rFonts w:ascii="Times New Roman" w:hAnsi="Times New Roman"/>
          <w:sz w:val="24"/>
          <w:szCs w:val="24"/>
        </w:rPr>
        <w:t>плану (Приложение А) были получены следующие результаты:</w:t>
      </w:r>
      <w:r w:rsidR="008F60E8">
        <w:rPr>
          <w:rFonts w:ascii="Times New Roman" w:hAnsi="Times New Roman"/>
          <w:sz w:val="24"/>
          <w:szCs w:val="24"/>
        </w:rPr>
        <w:t xml:space="preserve"> </w:t>
      </w:r>
    </w:p>
    <w:p w:rsidR="00AB237C" w:rsidRPr="00A4200F" w:rsidRDefault="00A4200F" w:rsidP="00A4200F">
      <w:pPr>
        <w:spacing w:after="0" w:line="360" w:lineRule="auto"/>
        <w:ind w:firstLine="567"/>
        <w:jc w:val="both"/>
        <w:rPr>
          <w:rFonts w:ascii="Times New Roman" w:hAnsi="Times New Roman"/>
          <w:sz w:val="24"/>
          <w:szCs w:val="24"/>
        </w:rPr>
      </w:pPr>
      <w:r>
        <w:rPr>
          <w:rFonts w:ascii="Times New Roman" w:hAnsi="Times New Roman"/>
          <w:sz w:val="24"/>
          <w:szCs w:val="24"/>
        </w:rPr>
        <w:t>-</w:t>
      </w:r>
      <w:r w:rsidR="008F60E8">
        <w:rPr>
          <w:rFonts w:ascii="Times New Roman" w:hAnsi="Times New Roman"/>
          <w:sz w:val="24"/>
          <w:szCs w:val="24"/>
        </w:rPr>
        <w:t xml:space="preserve"> </w:t>
      </w:r>
      <w:r w:rsidR="00AB237C" w:rsidRPr="00A4200F">
        <w:rPr>
          <w:rFonts w:ascii="Times New Roman" w:hAnsi="Times New Roman"/>
          <w:sz w:val="24"/>
          <w:szCs w:val="24"/>
        </w:rPr>
        <w:t>Разработана информационная система ведения научных исследований для прогнозирования зависимости «структура-свойство» лекарственных соединений на основе модифицированных алгоритмов ИИ</w:t>
      </w:r>
      <w:r w:rsidR="008F60E8">
        <w:rPr>
          <w:rFonts w:ascii="Times New Roman" w:hAnsi="Times New Roman"/>
          <w:sz w:val="24"/>
          <w:szCs w:val="24"/>
        </w:rPr>
        <w:t>.</w:t>
      </w:r>
      <w:r w:rsidR="00AB237C" w:rsidRPr="00A4200F">
        <w:rPr>
          <w:rFonts w:ascii="Times New Roman" w:hAnsi="Times New Roman"/>
          <w:sz w:val="24"/>
          <w:szCs w:val="24"/>
        </w:rPr>
        <w:t xml:space="preserve"> </w:t>
      </w:r>
    </w:p>
    <w:p w:rsidR="00AB237C" w:rsidRPr="00A4200F" w:rsidRDefault="00A4200F" w:rsidP="00A4200F">
      <w:pPr>
        <w:spacing w:after="0" w:line="360" w:lineRule="auto"/>
        <w:ind w:firstLine="567"/>
        <w:jc w:val="both"/>
        <w:rPr>
          <w:rFonts w:ascii="Times New Roman" w:hAnsi="Times New Roman"/>
          <w:sz w:val="24"/>
          <w:szCs w:val="24"/>
        </w:rPr>
      </w:pPr>
      <w:r>
        <w:rPr>
          <w:rFonts w:ascii="Times New Roman" w:hAnsi="Times New Roman"/>
          <w:sz w:val="24"/>
          <w:szCs w:val="24"/>
        </w:rPr>
        <w:t>-</w:t>
      </w:r>
      <w:r w:rsidR="00AB237C" w:rsidRPr="00A4200F">
        <w:rPr>
          <w:rFonts w:ascii="Times New Roman" w:hAnsi="Times New Roman"/>
          <w:sz w:val="24"/>
          <w:szCs w:val="24"/>
        </w:rPr>
        <w:t xml:space="preserve"> Создана архитектура информационной системы ведения научных исследований на основе модельно-ориентированного подхода, Model Driven Architecture для компьютерного молекулярного дизайна новых лекарственных препаратов</w:t>
      </w:r>
      <w:r w:rsidR="008F60E8">
        <w:rPr>
          <w:rFonts w:ascii="Times New Roman" w:hAnsi="Times New Roman"/>
          <w:sz w:val="24"/>
          <w:szCs w:val="24"/>
        </w:rPr>
        <w:t>.</w:t>
      </w:r>
    </w:p>
    <w:p w:rsidR="00AB237C" w:rsidRPr="00A4200F" w:rsidRDefault="00A4200F" w:rsidP="00A4200F">
      <w:pPr>
        <w:spacing w:after="0" w:line="360" w:lineRule="auto"/>
        <w:ind w:firstLine="567"/>
        <w:jc w:val="both"/>
        <w:rPr>
          <w:rFonts w:ascii="Times New Roman" w:hAnsi="Times New Roman"/>
          <w:sz w:val="24"/>
          <w:szCs w:val="24"/>
        </w:rPr>
      </w:pPr>
      <w:r>
        <w:rPr>
          <w:rFonts w:ascii="Times New Roman" w:hAnsi="Times New Roman"/>
          <w:sz w:val="24"/>
          <w:szCs w:val="24"/>
        </w:rPr>
        <w:t>-</w:t>
      </w:r>
      <w:r w:rsidR="008F60E8">
        <w:rPr>
          <w:rFonts w:ascii="Times New Roman" w:hAnsi="Times New Roman"/>
          <w:sz w:val="24"/>
          <w:szCs w:val="24"/>
        </w:rPr>
        <w:t xml:space="preserve"> </w:t>
      </w:r>
      <w:r w:rsidR="00AB237C" w:rsidRPr="00A4200F">
        <w:rPr>
          <w:rFonts w:ascii="Times New Roman" w:hAnsi="Times New Roman"/>
          <w:sz w:val="24"/>
          <w:szCs w:val="24"/>
        </w:rPr>
        <w:t>Разработаны необходимые требования к созданию программного обеспечения для мультиагентной Smart-системы ведения научных исследований по прогнозированию зависимости QSAR новых лекарственных соединений, которые должны учитываться при обработке многомерной химической информации модифицированными алгоритмами ИИС</w:t>
      </w:r>
      <w:r w:rsidR="008F60E8">
        <w:rPr>
          <w:rFonts w:ascii="Times New Roman" w:hAnsi="Times New Roman"/>
          <w:sz w:val="24"/>
          <w:szCs w:val="24"/>
        </w:rPr>
        <w:t>.</w:t>
      </w:r>
    </w:p>
    <w:p w:rsidR="00AB237C" w:rsidRPr="00A4200F" w:rsidRDefault="00A4200F" w:rsidP="00A4200F">
      <w:pPr>
        <w:spacing w:after="0" w:line="360" w:lineRule="auto"/>
        <w:ind w:firstLine="567"/>
        <w:jc w:val="both"/>
        <w:rPr>
          <w:rFonts w:ascii="Times New Roman" w:hAnsi="Times New Roman"/>
          <w:sz w:val="24"/>
          <w:szCs w:val="24"/>
        </w:rPr>
      </w:pPr>
      <w:r>
        <w:rPr>
          <w:rFonts w:ascii="Times New Roman" w:hAnsi="Times New Roman"/>
          <w:sz w:val="24"/>
          <w:szCs w:val="24"/>
        </w:rPr>
        <w:t>-</w:t>
      </w:r>
      <w:r w:rsidR="008F60E8">
        <w:rPr>
          <w:rFonts w:ascii="Times New Roman" w:hAnsi="Times New Roman"/>
          <w:sz w:val="24"/>
          <w:szCs w:val="24"/>
        </w:rPr>
        <w:t xml:space="preserve"> </w:t>
      </w:r>
      <w:r w:rsidR="00AB237C" w:rsidRPr="00A4200F">
        <w:rPr>
          <w:rFonts w:ascii="Times New Roman" w:hAnsi="Times New Roman"/>
          <w:sz w:val="24"/>
          <w:szCs w:val="24"/>
        </w:rPr>
        <w:t>Представлена структура мультиагентной системы ведения научных исследований для прогнозирования зависимости «структура-свойство» лекарственных соединений на основе модифицированных алгоритмов искусственного интеллекта</w:t>
      </w:r>
      <w:r w:rsidR="008F60E8">
        <w:rPr>
          <w:rFonts w:ascii="Times New Roman" w:hAnsi="Times New Roman"/>
          <w:sz w:val="24"/>
          <w:szCs w:val="24"/>
        </w:rPr>
        <w:t>.</w:t>
      </w:r>
    </w:p>
    <w:p w:rsidR="00AB237C" w:rsidRPr="00A4200F" w:rsidRDefault="00A4200F" w:rsidP="00A4200F">
      <w:pPr>
        <w:spacing w:after="0" w:line="360" w:lineRule="auto"/>
        <w:ind w:firstLine="567"/>
        <w:jc w:val="both"/>
        <w:rPr>
          <w:rFonts w:ascii="Times New Roman" w:hAnsi="Times New Roman"/>
          <w:sz w:val="24"/>
          <w:szCs w:val="24"/>
        </w:rPr>
      </w:pPr>
      <w:r>
        <w:rPr>
          <w:rFonts w:ascii="Times New Roman" w:hAnsi="Times New Roman"/>
          <w:sz w:val="24"/>
          <w:szCs w:val="24"/>
        </w:rPr>
        <w:t>-</w:t>
      </w:r>
      <w:r w:rsidR="008F60E8">
        <w:rPr>
          <w:rFonts w:ascii="Times New Roman" w:hAnsi="Times New Roman"/>
          <w:sz w:val="24"/>
          <w:szCs w:val="24"/>
        </w:rPr>
        <w:t xml:space="preserve"> </w:t>
      </w:r>
      <w:r w:rsidR="00AB237C" w:rsidRPr="00A4200F">
        <w:rPr>
          <w:rFonts w:ascii="Times New Roman" w:hAnsi="Times New Roman"/>
          <w:sz w:val="24"/>
          <w:szCs w:val="24"/>
        </w:rPr>
        <w:t>Разработаны агенты для информационной мультиагентной Smart-системы ведения научных исследований на основе ИИС</w:t>
      </w:r>
      <w:r w:rsidR="008F60E8">
        <w:rPr>
          <w:rFonts w:ascii="Times New Roman" w:hAnsi="Times New Roman"/>
          <w:sz w:val="24"/>
          <w:szCs w:val="24"/>
        </w:rPr>
        <w:t>.</w:t>
      </w:r>
    </w:p>
    <w:p w:rsidR="00A95DBD" w:rsidRPr="00A4200F" w:rsidRDefault="00A4200F" w:rsidP="00A4200F">
      <w:pPr>
        <w:spacing w:after="0" w:line="360" w:lineRule="auto"/>
        <w:ind w:firstLine="567"/>
        <w:jc w:val="both"/>
        <w:rPr>
          <w:rFonts w:ascii="Times New Roman" w:hAnsi="Times New Roman"/>
          <w:sz w:val="24"/>
          <w:szCs w:val="24"/>
        </w:rPr>
      </w:pPr>
      <w:r>
        <w:rPr>
          <w:rFonts w:ascii="Times New Roman" w:hAnsi="Times New Roman"/>
          <w:sz w:val="24"/>
          <w:szCs w:val="24"/>
        </w:rPr>
        <w:t>-</w:t>
      </w:r>
      <w:r w:rsidR="008F60E8">
        <w:rPr>
          <w:rFonts w:ascii="Times New Roman" w:hAnsi="Times New Roman"/>
          <w:sz w:val="24"/>
          <w:szCs w:val="24"/>
        </w:rPr>
        <w:t xml:space="preserve"> </w:t>
      </w:r>
      <w:r w:rsidR="00AB237C" w:rsidRPr="00A4200F">
        <w:rPr>
          <w:rFonts w:ascii="Times New Roman" w:hAnsi="Times New Roman"/>
          <w:sz w:val="24"/>
          <w:szCs w:val="24"/>
        </w:rPr>
        <w:t>В рамках концепции MDA (Model Driven Architecture) разработана мультиагентная онтологическая модель Smart-системы прогнозирования QSAR лекарственных препаратов  и библиотека онтологий на основе модифицированных алгоритмов ИИС для обработки структурной химической информации</w:t>
      </w:r>
      <w:r w:rsidR="008F60E8">
        <w:rPr>
          <w:rFonts w:ascii="Times New Roman" w:hAnsi="Times New Roman"/>
          <w:sz w:val="24"/>
          <w:szCs w:val="24"/>
        </w:rPr>
        <w:t>.</w:t>
      </w:r>
    </w:p>
    <w:p w:rsidR="00AB237C" w:rsidRPr="00A4200F" w:rsidRDefault="00AB237C" w:rsidP="00A4200F">
      <w:pPr>
        <w:spacing w:after="0" w:line="360" w:lineRule="auto"/>
        <w:ind w:firstLine="567"/>
        <w:jc w:val="both"/>
        <w:rPr>
          <w:rFonts w:ascii="Times New Roman" w:hAnsi="Times New Roman"/>
          <w:sz w:val="24"/>
          <w:szCs w:val="24"/>
        </w:rPr>
      </w:pPr>
      <w:r w:rsidRPr="00A95DBD">
        <w:rPr>
          <w:rFonts w:ascii="Times New Roman" w:hAnsi="Times New Roman"/>
          <w:sz w:val="24"/>
          <w:szCs w:val="24"/>
        </w:rPr>
        <w:t xml:space="preserve"> </w:t>
      </w:r>
      <w:r w:rsidR="00A4200F">
        <w:rPr>
          <w:rFonts w:ascii="Times New Roman" w:hAnsi="Times New Roman"/>
          <w:sz w:val="24"/>
          <w:szCs w:val="24"/>
        </w:rPr>
        <w:t>-</w:t>
      </w:r>
      <w:r w:rsidR="008F60E8">
        <w:rPr>
          <w:rFonts w:ascii="Times New Roman" w:hAnsi="Times New Roman"/>
          <w:sz w:val="24"/>
          <w:szCs w:val="24"/>
        </w:rPr>
        <w:t xml:space="preserve"> </w:t>
      </w:r>
      <w:r w:rsidRPr="00A95DBD">
        <w:rPr>
          <w:rFonts w:ascii="Times New Roman" w:hAnsi="Times New Roman"/>
          <w:sz w:val="24"/>
          <w:szCs w:val="24"/>
        </w:rPr>
        <w:t>Созданы модифицированные алгоритмы ИИ для обработки структурной химической информации и БД лекарственных соединений с заданными свойствами на основе оптимального набора дескрипторов</w:t>
      </w:r>
      <w:r w:rsidR="008F60E8">
        <w:rPr>
          <w:rFonts w:ascii="Times New Roman" w:hAnsi="Times New Roman"/>
          <w:sz w:val="24"/>
          <w:szCs w:val="24"/>
        </w:rPr>
        <w:t>.</w:t>
      </w:r>
    </w:p>
    <w:p w:rsidR="00AB237C" w:rsidRPr="00A4200F" w:rsidRDefault="00A4200F" w:rsidP="00A4200F">
      <w:pPr>
        <w:spacing w:after="0" w:line="360" w:lineRule="auto"/>
        <w:ind w:firstLine="567"/>
        <w:jc w:val="both"/>
        <w:rPr>
          <w:rFonts w:ascii="Times New Roman" w:hAnsi="Times New Roman"/>
          <w:sz w:val="24"/>
          <w:szCs w:val="24"/>
        </w:rPr>
      </w:pPr>
      <w:r>
        <w:rPr>
          <w:rFonts w:ascii="Times New Roman" w:hAnsi="Times New Roman"/>
          <w:sz w:val="24"/>
          <w:szCs w:val="24"/>
        </w:rPr>
        <w:t>-</w:t>
      </w:r>
      <w:r w:rsidR="008F60E8">
        <w:rPr>
          <w:rFonts w:ascii="Times New Roman" w:hAnsi="Times New Roman"/>
          <w:sz w:val="24"/>
          <w:szCs w:val="24"/>
        </w:rPr>
        <w:t xml:space="preserve"> </w:t>
      </w:r>
      <w:r w:rsidR="00AB237C" w:rsidRPr="00AB237C">
        <w:rPr>
          <w:rFonts w:ascii="Times New Roman" w:hAnsi="Times New Roman"/>
          <w:sz w:val="24"/>
          <w:szCs w:val="24"/>
        </w:rPr>
        <w:t xml:space="preserve">Разработан модифицированный алгоритм </w:t>
      </w:r>
      <w:r w:rsidR="008F60E8">
        <w:rPr>
          <w:rFonts w:ascii="Times New Roman" w:hAnsi="Times New Roman"/>
          <w:sz w:val="24"/>
          <w:szCs w:val="24"/>
        </w:rPr>
        <w:t xml:space="preserve">ИИС </w:t>
      </w:r>
      <w:r w:rsidR="00AB237C" w:rsidRPr="00AB237C">
        <w:rPr>
          <w:rFonts w:ascii="Times New Roman" w:hAnsi="Times New Roman"/>
          <w:sz w:val="24"/>
          <w:szCs w:val="24"/>
        </w:rPr>
        <w:t>на основе алгоритма опыления цветов (Flower Pollination Algorithm, FPA) для информационной системы ведения научных исследований при прогнозировании зависимости «структура-свойство» лекарственных соединений</w:t>
      </w:r>
      <w:r w:rsidR="008F60E8">
        <w:rPr>
          <w:rFonts w:ascii="Times New Roman" w:hAnsi="Times New Roman"/>
          <w:sz w:val="24"/>
          <w:szCs w:val="24"/>
        </w:rPr>
        <w:t>.</w:t>
      </w:r>
    </w:p>
    <w:p w:rsidR="00AB237C" w:rsidRPr="00A4200F" w:rsidRDefault="00AB237C" w:rsidP="00A4200F">
      <w:pPr>
        <w:spacing w:after="0" w:line="360" w:lineRule="auto"/>
        <w:ind w:firstLine="567"/>
        <w:jc w:val="both"/>
        <w:rPr>
          <w:rFonts w:ascii="Times New Roman" w:hAnsi="Times New Roman"/>
          <w:sz w:val="24"/>
          <w:szCs w:val="24"/>
        </w:rPr>
      </w:pPr>
      <w:r w:rsidRPr="00AB237C">
        <w:rPr>
          <w:rFonts w:ascii="Times New Roman" w:hAnsi="Times New Roman"/>
          <w:sz w:val="24"/>
          <w:szCs w:val="24"/>
        </w:rPr>
        <w:t xml:space="preserve"> </w:t>
      </w:r>
      <w:r w:rsidR="00A4200F">
        <w:rPr>
          <w:rFonts w:ascii="Times New Roman" w:hAnsi="Times New Roman"/>
          <w:sz w:val="24"/>
          <w:szCs w:val="24"/>
        </w:rPr>
        <w:t>-</w:t>
      </w:r>
      <w:r w:rsidR="008F60E8">
        <w:rPr>
          <w:rFonts w:ascii="Times New Roman" w:hAnsi="Times New Roman"/>
          <w:sz w:val="24"/>
          <w:szCs w:val="24"/>
        </w:rPr>
        <w:t xml:space="preserve"> </w:t>
      </w:r>
      <w:r w:rsidRPr="00A4200F">
        <w:rPr>
          <w:rFonts w:ascii="Times New Roman" w:hAnsi="Times New Roman"/>
          <w:sz w:val="24"/>
          <w:szCs w:val="24"/>
        </w:rPr>
        <w:t xml:space="preserve">Разработан модифицированный алгоритм искусственных иммунных систем на основе метода </w:t>
      </w:r>
      <w:r w:rsidRPr="00AB237C">
        <w:rPr>
          <w:rFonts w:ascii="Times New Roman" w:hAnsi="Times New Roman"/>
          <w:sz w:val="24"/>
          <w:szCs w:val="24"/>
        </w:rPr>
        <w:t>оптимизации серых волков</w:t>
      </w:r>
      <w:r w:rsidRPr="00A4200F">
        <w:rPr>
          <w:rFonts w:ascii="Times New Roman" w:hAnsi="Times New Roman"/>
          <w:sz w:val="24"/>
          <w:szCs w:val="24"/>
        </w:rPr>
        <w:t xml:space="preserve"> (Grey</w:t>
      </w:r>
      <w:r w:rsidRPr="00AB237C">
        <w:rPr>
          <w:rFonts w:ascii="Times New Roman" w:hAnsi="Times New Roman"/>
          <w:sz w:val="24"/>
          <w:szCs w:val="24"/>
        </w:rPr>
        <w:t xml:space="preserve"> </w:t>
      </w:r>
      <w:r w:rsidRPr="00A4200F">
        <w:rPr>
          <w:rFonts w:ascii="Times New Roman" w:hAnsi="Times New Roman"/>
          <w:sz w:val="24"/>
          <w:szCs w:val="24"/>
        </w:rPr>
        <w:t>Wolf</w:t>
      </w:r>
      <w:r w:rsidRPr="00AB237C">
        <w:rPr>
          <w:rFonts w:ascii="Times New Roman" w:hAnsi="Times New Roman"/>
          <w:sz w:val="24"/>
          <w:szCs w:val="24"/>
        </w:rPr>
        <w:t xml:space="preserve"> </w:t>
      </w:r>
      <w:r w:rsidRPr="00A4200F">
        <w:rPr>
          <w:rFonts w:ascii="Times New Roman" w:hAnsi="Times New Roman"/>
          <w:sz w:val="24"/>
          <w:szCs w:val="24"/>
        </w:rPr>
        <w:t>Optimization</w:t>
      </w:r>
      <w:r w:rsidRPr="00AB237C">
        <w:rPr>
          <w:rFonts w:ascii="Times New Roman" w:hAnsi="Times New Roman"/>
          <w:sz w:val="24"/>
          <w:szCs w:val="24"/>
        </w:rPr>
        <w:t xml:space="preserve">, </w:t>
      </w:r>
      <w:r w:rsidRPr="00A4200F">
        <w:rPr>
          <w:rFonts w:ascii="Times New Roman" w:hAnsi="Times New Roman"/>
          <w:sz w:val="24"/>
          <w:szCs w:val="24"/>
        </w:rPr>
        <w:t>GWO)</w:t>
      </w:r>
      <w:r w:rsidRPr="00AB237C">
        <w:rPr>
          <w:rFonts w:ascii="Times New Roman" w:hAnsi="Times New Roman"/>
          <w:sz w:val="24"/>
          <w:szCs w:val="24"/>
        </w:rPr>
        <w:t xml:space="preserve"> и алгоритма </w:t>
      </w:r>
      <w:r w:rsidRPr="00A4200F">
        <w:rPr>
          <w:rFonts w:ascii="Times New Roman" w:hAnsi="Times New Roman"/>
          <w:sz w:val="24"/>
          <w:szCs w:val="24"/>
        </w:rPr>
        <w:t>Artificial</w:t>
      </w:r>
      <w:r w:rsidRPr="00AB237C">
        <w:rPr>
          <w:rFonts w:ascii="Times New Roman" w:hAnsi="Times New Roman"/>
          <w:sz w:val="24"/>
          <w:szCs w:val="24"/>
        </w:rPr>
        <w:t xml:space="preserve"> </w:t>
      </w:r>
      <w:r w:rsidRPr="00A4200F">
        <w:rPr>
          <w:rFonts w:ascii="Times New Roman" w:hAnsi="Times New Roman"/>
          <w:sz w:val="24"/>
          <w:szCs w:val="24"/>
        </w:rPr>
        <w:t>Immune</w:t>
      </w:r>
      <w:r w:rsidRPr="00AB237C">
        <w:rPr>
          <w:rFonts w:ascii="Times New Roman" w:hAnsi="Times New Roman"/>
          <w:sz w:val="24"/>
          <w:szCs w:val="24"/>
        </w:rPr>
        <w:t xml:space="preserve"> </w:t>
      </w:r>
      <w:r w:rsidRPr="00A4200F">
        <w:rPr>
          <w:rFonts w:ascii="Times New Roman" w:hAnsi="Times New Roman"/>
          <w:sz w:val="24"/>
          <w:szCs w:val="24"/>
        </w:rPr>
        <w:t>Recognition</w:t>
      </w:r>
      <w:r w:rsidRPr="00AB237C">
        <w:rPr>
          <w:rFonts w:ascii="Times New Roman" w:hAnsi="Times New Roman"/>
          <w:sz w:val="24"/>
          <w:szCs w:val="24"/>
        </w:rPr>
        <w:t xml:space="preserve"> </w:t>
      </w:r>
      <w:r w:rsidRPr="00A4200F">
        <w:rPr>
          <w:rFonts w:ascii="Times New Roman" w:hAnsi="Times New Roman"/>
          <w:sz w:val="24"/>
          <w:szCs w:val="24"/>
        </w:rPr>
        <w:t>Systems</w:t>
      </w:r>
      <w:r w:rsidRPr="00AB237C">
        <w:rPr>
          <w:rFonts w:ascii="Times New Roman" w:hAnsi="Times New Roman"/>
          <w:sz w:val="24"/>
          <w:szCs w:val="24"/>
        </w:rPr>
        <w:t xml:space="preserve">  в рамках концепции </w:t>
      </w:r>
      <w:r w:rsidRPr="00A4200F">
        <w:rPr>
          <w:rFonts w:ascii="Times New Roman" w:hAnsi="Times New Roman"/>
          <w:sz w:val="24"/>
          <w:szCs w:val="24"/>
        </w:rPr>
        <w:t>Model</w:t>
      </w:r>
      <w:r w:rsidRPr="00AB237C">
        <w:rPr>
          <w:rFonts w:ascii="Times New Roman" w:hAnsi="Times New Roman"/>
          <w:sz w:val="24"/>
          <w:szCs w:val="24"/>
        </w:rPr>
        <w:t xml:space="preserve"> </w:t>
      </w:r>
      <w:r w:rsidRPr="00A4200F">
        <w:rPr>
          <w:rFonts w:ascii="Times New Roman" w:hAnsi="Times New Roman"/>
          <w:sz w:val="24"/>
          <w:szCs w:val="24"/>
        </w:rPr>
        <w:t>Driven</w:t>
      </w:r>
      <w:r w:rsidRPr="00AB237C">
        <w:rPr>
          <w:rFonts w:ascii="Times New Roman" w:hAnsi="Times New Roman"/>
          <w:sz w:val="24"/>
          <w:szCs w:val="24"/>
        </w:rPr>
        <w:t xml:space="preserve"> </w:t>
      </w:r>
      <w:r w:rsidRPr="00A4200F">
        <w:rPr>
          <w:rFonts w:ascii="Times New Roman" w:hAnsi="Times New Roman"/>
          <w:sz w:val="24"/>
          <w:szCs w:val="24"/>
        </w:rPr>
        <w:t>Architecture</w:t>
      </w:r>
      <w:r w:rsidRPr="00AB237C">
        <w:rPr>
          <w:rFonts w:ascii="Times New Roman" w:hAnsi="Times New Roman"/>
          <w:sz w:val="24"/>
          <w:szCs w:val="24"/>
        </w:rPr>
        <w:t xml:space="preserve"> для информационной системы ведения научных исследований</w:t>
      </w:r>
      <w:r w:rsidR="008F60E8">
        <w:rPr>
          <w:rFonts w:ascii="Times New Roman" w:hAnsi="Times New Roman"/>
          <w:sz w:val="24"/>
          <w:szCs w:val="24"/>
        </w:rPr>
        <w:t>.</w:t>
      </w:r>
    </w:p>
    <w:p w:rsidR="00A95DBD" w:rsidRPr="00A4200F" w:rsidRDefault="00A4200F" w:rsidP="00A4200F">
      <w:pPr>
        <w:spacing w:after="0" w:line="360" w:lineRule="auto"/>
        <w:ind w:firstLine="567"/>
        <w:jc w:val="both"/>
        <w:rPr>
          <w:rFonts w:ascii="Times New Roman" w:hAnsi="Times New Roman"/>
          <w:sz w:val="24"/>
          <w:szCs w:val="24"/>
        </w:rPr>
      </w:pPr>
      <w:r>
        <w:rPr>
          <w:rFonts w:ascii="Times New Roman" w:hAnsi="Times New Roman"/>
          <w:sz w:val="24"/>
          <w:szCs w:val="24"/>
        </w:rPr>
        <w:lastRenderedPageBreak/>
        <w:t>-</w:t>
      </w:r>
      <w:r w:rsidR="008F60E8">
        <w:rPr>
          <w:rFonts w:ascii="Times New Roman" w:hAnsi="Times New Roman"/>
          <w:sz w:val="24"/>
          <w:szCs w:val="24"/>
        </w:rPr>
        <w:t xml:space="preserve"> </w:t>
      </w:r>
      <w:r w:rsidR="00AB237C" w:rsidRPr="00AB237C">
        <w:rPr>
          <w:rFonts w:ascii="Times New Roman" w:hAnsi="Times New Roman"/>
          <w:sz w:val="24"/>
          <w:szCs w:val="24"/>
        </w:rPr>
        <w:t>О</w:t>
      </w:r>
      <w:r w:rsidR="00AB237C" w:rsidRPr="00A4200F">
        <w:rPr>
          <w:rFonts w:ascii="Times New Roman" w:hAnsi="Times New Roman"/>
          <w:sz w:val="24"/>
          <w:szCs w:val="24"/>
        </w:rPr>
        <w:t xml:space="preserve">существлен сравнительный анализ результатов моделирования QSAR сульфаниламидов с различными алгоритмами искусственных иммунных систем и модифицированными алгоритмами ИИС с использованием </w:t>
      </w:r>
      <w:r w:rsidR="00BB735C">
        <w:rPr>
          <w:rFonts w:ascii="Times New Roman" w:hAnsi="Times New Roman"/>
          <w:sz w:val="24"/>
          <w:szCs w:val="24"/>
        </w:rPr>
        <w:t>метода оптимизации серых волков.</w:t>
      </w:r>
    </w:p>
    <w:p w:rsidR="00AB237C" w:rsidRPr="00A95DBD" w:rsidRDefault="00A4200F" w:rsidP="00A4200F">
      <w:pPr>
        <w:spacing w:after="0" w:line="360" w:lineRule="auto"/>
        <w:ind w:firstLine="567"/>
        <w:jc w:val="both"/>
        <w:rPr>
          <w:rFonts w:ascii="Times New Roman" w:hAnsi="Times New Roman"/>
          <w:sz w:val="24"/>
          <w:szCs w:val="24"/>
          <w:lang w:val="kk-KZ"/>
        </w:rPr>
      </w:pPr>
      <w:r>
        <w:rPr>
          <w:rFonts w:ascii="Times New Roman" w:hAnsi="Times New Roman"/>
          <w:sz w:val="24"/>
          <w:szCs w:val="24"/>
        </w:rPr>
        <w:t>-</w:t>
      </w:r>
      <w:r w:rsidR="008F60E8">
        <w:rPr>
          <w:rFonts w:ascii="Times New Roman" w:hAnsi="Times New Roman"/>
          <w:sz w:val="24"/>
          <w:szCs w:val="24"/>
        </w:rPr>
        <w:t xml:space="preserve"> </w:t>
      </w:r>
      <w:r w:rsidR="00AB237C" w:rsidRPr="00A4200F">
        <w:rPr>
          <w:rFonts w:ascii="Times New Roman" w:hAnsi="Times New Roman"/>
          <w:sz w:val="24"/>
          <w:szCs w:val="24"/>
        </w:rPr>
        <w:t>Разработан эффективный метод анализа базы данных интеллектуальной медицинской экспертной системы, учитывающей зависимости «структура-свойство» лекарственных</w:t>
      </w:r>
      <w:r w:rsidR="00AB237C" w:rsidRPr="00A95DBD">
        <w:rPr>
          <w:rFonts w:ascii="Times New Roman" w:hAnsi="Times New Roman"/>
          <w:sz w:val="24"/>
          <w:szCs w:val="24"/>
          <w:lang w:val="kk-KZ"/>
        </w:rPr>
        <w:t xml:space="preserve"> соединений, при решении различных задач медицины на основе предложенной Smart-</w:t>
      </w:r>
      <w:r w:rsidR="00BB735C">
        <w:rPr>
          <w:rFonts w:ascii="Times New Roman" w:hAnsi="Times New Roman"/>
          <w:sz w:val="24"/>
          <w:szCs w:val="24"/>
          <w:lang w:val="kk-KZ"/>
        </w:rPr>
        <w:t>системы</w:t>
      </w:r>
      <w:r w:rsidR="00AB237C" w:rsidRPr="00A95DBD">
        <w:rPr>
          <w:rFonts w:ascii="Times New Roman" w:hAnsi="Times New Roman"/>
          <w:sz w:val="24"/>
          <w:szCs w:val="24"/>
          <w:lang w:val="kk-KZ"/>
        </w:rPr>
        <w:t xml:space="preserve"> прогнозирования QSAR для медицинской экспертной системы</w:t>
      </w:r>
      <w:r w:rsidR="00BB735C">
        <w:rPr>
          <w:rFonts w:ascii="Times New Roman" w:hAnsi="Times New Roman"/>
          <w:sz w:val="24"/>
          <w:szCs w:val="24"/>
          <w:lang w:val="kk-KZ"/>
        </w:rPr>
        <w:t>.</w:t>
      </w:r>
      <w:r w:rsidR="00AB237C" w:rsidRPr="00A95DBD">
        <w:rPr>
          <w:rFonts w:ascii="Times New Roman" w:hAnsi="Times New Roman"/>
          <w:sz w:val="24"/>
          <w:szCs w:val="24"/>
          <w:lang w:val="kk-KZ"/>
        </w:rPr>
        <w:t xml:space="preserve"> </w:t>
      </w:r>
    </w:p>
    <w:p w:rsidR="00CA29FA" w:rsidRPr="00EA3B60" w:rsidRDefault="00CA29FA" w:rsidP="00CA29FA">
      <w:pPr>
        <w:pStyle w:val="a5"/>
        <w:numPr>
          <w:ilvl w:val="0"/>
          <w:numId w:val="4"/>
        </w:numPr>
        <w:spacing w:after="0" w:line="360" w:lineRule="auto"/>
        <w:ind w:left="0" w:firstLine="567"/>
        <w:jc w:val="both"/>
        <w:rPr>
          <w:rFonts w:ascii="Times New Roman" w:hAnsi="Times New Roman"/>
          <w:sz w:val="24"/>
          <w:szCs w:val="24"/>
          <w:lang w:val="kk-KZ"/>
        </w:rPr>
      </w:pPr>
      <w:r w:rsidRPr="00A95DBD">
        <w:rPr>
          <w:rFonts w:ascii="Times New Roman" w:hAnsi="Times New Roman"/>
          <w:sz w:val="24"/>
          <w:szCs w:val="24"/>
          <w:lang w:val="kk-KZ"/>
        </w:rPr>
        <w:t xml:space="preserve">Разработан модуль оценки качества моделей прогнозирования на основе </w:t>
      </w:r>
      <w:r w:rsidRPr="00EA3B60">
        <w:rPr>
          <w:rFonts w:ascii="Times New Roman" w:hAnsi="Times New Roman"/>
          <w:sz w:val="24"/>
          <w:szCs w:val="24"/>
          <w:lang w:val="kk-KZ"/>
        </w:rPr>
        <w:t>модифицированных алгоритмов ИИС.</w:t>
      </w:r>
    </w:p>
    <w:p w:rsidR="00AB237C" w:rsidRPr="00A95DBD" w:rsidRDefault="00AB237C" w:rsidP="00424D41">
      <w:pPr>
        <w:pStyle w:val="a5"/>
        <w:numPr>
          <w:ilvl w:val="0"/>
          <w:numId w:val="4"/>
        </w:numPr>
        <w:spacing w:after="0" w:line="360" w:lineRule="auto"/>
        <w:ind w:left="0" w:firstLine="567"/>
        <w:jc w:val="both"/>
        <w:rPr>
          <w:rFonts w:ascii="Times New Roman" w:hAnsi="Times New Roman"/>
          <w:sz w:val="24"/>
          <w:szCs w:val="24"/>
          <w:lang w:val="kk-KZ"/>
        </w:rPr>
      </w:pPr>
      <w:r w:rsidRPr="00A95DBD">
        <w:rPr>
          <w:rFonts w:ascii="Times New Roman" w:hAnsi="Times New Roman"/>
          <w:sz w:val="24"/>
          <w:szCs w:val="24"/>
          <w:lang w:val="kk-KZ"/>
        </w:rPr>
        <w:t xml:space="preserve"> Осуществлён анализ эффективности применения модифицированных алгоритмов искусственного интеллекта для обработки базы данных интеллектуальной медицинской экспертной системы на основе кривой ошибок ROC (Receiver Operating Characteristic), AUC (Area Under ROC Curve) и характеристик: точность (precision), полнота (recall) и f </w:t>
      </w:r>
      <w:r w:rsidR="00C03AE1">
        <w:rPr>
          <w:rFonts w:ascii="Times New Roman" w:hAnsi="Times New Roman"/>
          <w:sz w:val="24"/>
          <w:szCs w:val="24"/>
          <w:lang w:val="kk-KZ"/>
        </w:rPr>
        <w:t>–</w:t>
      </w:r>
      <w:r w:rsidRPr="00A95DBD">
        <w:rPr>
          <w:rFonts w:ascii="Times New Roman" w:hAnsi="Times New Roman"/>
          <w:sz w:val="24"/>
          <w:szCs w:val="24"/>
          <w:lang w:val="kk-KZ"/>
        </w:rPr>
        <w:t>мера (f-measure)</w:t>
      </w:r>
      <w:r w:rsidR="00BB735C">
        <w:rPr>
          <w:rFonts w:ascii="Times New Roman" w:hAnsi="Times New Roman"/>
          <w:sz w:val="24"/>
          <w:szCs w:val="24"/>
          <w:lang w:val="kk-KZ"/>
        </w:rPr>
        <w:t>.</w:t>
      </w:r>
    </w:p>
    <w:p w:rsidR="008353E8" w:rsidRPr="001A0F08" w:rsidRDefault="00277965" w:rsidP="008353E8">
      <w:pPr>
        <w:tabs>
          <w:tab w:val="left" w:pos="851"/>
        </w:tabs>
        <w:spacing w:after="0" w:line="360" w:lineRule="auto"/>
        <w:ind w:firstLine="567"/>
        <w:jc w:val="both"/>
        <w:rPr>
          <w:rFonts w:ascii="Times New Roman" w:hAnsi="Times New Roman"/>
          <w:sz w:val="24"/>
          <w:szCs w:val="24"/>
        </w:rPr>
      </w:pPr>
      <w:r w:rsidRPr="001A0F08">
        <w:rPr>
          <w:rFonts w:ascii="Times New Roman" w:hAnsi="Times New Roman"/>
          <w:sz w:val="24"/>
          <w:szCs w:val="24"/>
        </w:rPr>
        <w:t xml:space="preserve">- </w:t>
      </w:r>
      <w:r w:rsidR="008353E8" w:rsidRPr="001A0F08">
        <w:rPr>
          <w:rFonts w:ascii="Times New Roman" w:hAnsi="Times New Roman"/>
          <w:sz w:val="24"/>
          <w:szCs w:val="24"/>
        </w:rPr>
        <w:t xml:space="preserve">За </w:t>
      </w:r>
      <w:r w:rsidR="00D17E6C" w:rsidRPr="001A0F08">
        <w:rPr>
          <w:rFonts w:ascii="Times New Roman" w:hAnsi="Times New Roman"/>
          <w:sz w:val="24"/>
          <w:szCs w:val="24"/>
        </w:rPr>
        <w:t>отчётный период</w:t>
      </w:r>
      <w:r w:rsidR="008353E8" w:rsidRPr="001A0F08">
        <w:rPr>
          <w:rFonts w:ascii="Times New Roman" w:hAnsi="Times New Roman"/>
          <w:sz w:val="24"/>
          <w:szCs w:val="24"/>
        </w:rPr>
        <w:t xml:space="preserve"> по результатам исследований было опубликовано 11 научных статей в журналах и материалах престижных международных конференци</w:t>
      </w:r>
      <w:r w:rsidR="001A0F08">
        <w:rPr>
          <w:rFonts w:ascii="Times New Roman" w:hAnsi="Times New Roman"/>
          <w:sz w:val="24"/>
          <w:szCs w:val="24"/>
        </w:rPr>
        <w:t>й</w:t>
      </w:r>
      <w:r w:rsidR="008353E8" w:rsidRPr="001A0F08">
        <w:rPr>
          <w:rFonts w:ascii="Times New Roman" w:hAnsi="Times New Roman"/>
          <w:sz w:val="24"/>
          <w:szCs w:val="24"/>
        </w:rPr>
        <w:t xml:space="preserve"> (Приложение Б).</w:t>
      </w:r>
    </w:p>
    <w:p w:rsidR="00F62EBA" w:rsidRDefault="008353E8" w:rsidP="00F62EBA">
      <w:pPr>
        <w:pStyle w:val="Affiliation"/>
        <w:spacing w:line="360" w:lineRule="auto"/>
        <w:ind w:firstLine="567"/>
        <w:jc w:val="both"/>
        <w:rPr>
          <w:iCs/>
          <w:color w:val="000000"/>
          <w:sz w:val="24"/>
          <w:szCs w:val="24"/>
          <w:lang w:val="kk-KZ"/>
        </w:rPr>
      </w:pPr>
      <w:r w:rsidRPr="001A0F08">
        <w:rPr>
          <w:sz w:val="24"/>
          <w:szCs w:val="24"/>
          <w:lang w:val="ru-RU"/>
        </w:rPr>
        <w:t xml:space="preserve">– </w:t>
      </w:r>
      <w:r w:rsidR="00F62EBA" w:rsidRPr="001A0F08">
        <w:rPr>
          <w:iCs/>
          <w:color w:val="000000"/>
          <w:sz w:val="24"/>
          <w:szCs w:val="24"/>
          <w:lang w:val="kk-KZ"/>
        </w:rPr>
        <w:t>Получен акт внедрения результатов исследований по проекту в учебный процесс в Казахстанско-Британском Техническом Университете на Факультете Информационных Технологий (Приложение Г).</w:t>
      </w:r>
      <w:r w:rsidR="00F62EBA">
        <w:rPr>
          <w:iCs/>
          <w:color w:val="000000"/>
          <w:sz w:val="24"/>
          <w:szCs w:val="24"/>
          <w:lang w:val="kk-KZ"/>
        </w:rPr>
        <w:t xml:space="preserve"> </w:t>
      </w:r>
    </w:p>
    <w:p w:rsidR="00EA728B" w:rsidRPr="00F62EBA" w:rsidRDefault="00EA728B" w:rsidP="00F62EBA">
      <w:pPr>
        <w:tabs>
          <w:tab w:val="left" w:pos="851"/>
        </w:tabs>
        <w:spacing w:after="0" w:line="360" w:lineRule="auto"/>
        <w:ind w:firstLine="567"/>
        <w:jc w:val="both"/>
        <w:rPr>
          <w:lang w:val="kk-KZ"/>
        </w:rPr>
      </w:pPr>
    </w:p>
    <w:p w:rsidR="00EA728B" w:rsidRDefault="00EA728B" w:rsidP="00EF3233">
      <w:pPr>
        <w:pStyle w:val="a3"/>
        <w:tabs>
          <w:tab w:val="left" w:pos="3119"/>
        </w:tabs>
        <w:spacing w:line="360" w:lineRule="auto"/>
        <w:jc w:val="both"/>
        <w:rPr>
          <w:lang w:val="ru-RU"/>
        </w:rPr>
      </w:pPr>
    </w:p>
    <w:p w:rsidR="00EA728B" w:rsidRDefault="00EA728B" w:rsidP="00EA728B">
      <w:pPr>
        <w:pStyle w:val="a3"/>
        <w:tabs>
          <w:tab w:val="left" w:pos="3119"/>
        </w:tabs>
        <w:spacing w:line="360" w:lineRule="auto"/>
        <w:jc w:val="center"/>
        <w:rPr>
          <w:lang w:val="ru-RU"/>
        </w:rPr>
      </w:pPr>
    </w:p>
    <w:p w:rsidR="00EA728B" w:rsidRDefault="00EA728B" w:rsidP="00EA728B">
      <w:pPr>
        <w:pStyle w:val="a3"/>
        <w:tabs>
          <w:tab w:val="left" w:pos="3119"/>
        </w:tabs>
        <w:spacing w:line="360" w:lineRule="auto"/>
        <w:jc w:val="center"/>
        <w:rPr>
          <w:lang w:val="ru-RU"/>
        </w:rPr>
      </w:pPr>
    </w:p>
    <w:p w:rsidR="00BC2166" w:rsidRDefault="00BC2166" w:rsidP="00EA728B">
      <w:pPr>
        <w:pStyle w:val="a3"/>
        <w:tabs>
          <w:tab w:val="left" w:pos="3119"/>
        </w:tabs>
        <w:spacing w:line="360" w:lineRule="auto"/>
        <w:jc w:val="center"/>
        <w:rPr>
          <w:lang w:val="ru-RU"/>
        </w:rPr>
      </w:pPr>
    </w:p>
    <w:p w:rsidR="00BC2166" w:rsidRDefault="00BC2166" w:rsidP="00EA728B">
      <w:pPr>
        <w:pStyle w:val="a3"/>
        <w:tabs>
          <w:tab w:val="left" w:pos="3119"/>
        </w:tabs>
        <w:spacing w:line="360" w:lineRule="auto"/>
        <w:jc w:val="center"/>
        <w:rPr>
          <w:lang w:val="ru-RU"/>
        </w:rPr>
      </w:pPr>
    </w:p>
    <w:p w:rsidR="00BC2166" w:rsidRDefault="00BC2166" w:rsidP="00EA728B">
      <w:pPr>
        <w:pStyle w:val="a3"/>
        <w:tabs>
          <w:tab w:val="left" w:pos="3119"/>
        </w:tabs>
        <w:spacing w:line="360" w:lineRule="auto"/>
        <w:jc w:val="center"/>
        <w:rPr>
          <w:lang w:val="ru-RU"/>
        </w:rPr>
      </w:pPr>
    </w:p>
    <w:p w:rsidR="00BC2166" w:rsidRDefault="00BC2166" w:rsidP="00EA728B">
      <w:pPr>
        <w:pStyle w:val="a3"/>
        <w:tabs>
          <w:tab w:val="left" w:pos="3119"/>
        </w:tabs>
        <w:spacing w:line="360" w:lineRule="auto"/>
        <w:jc w:val="center"/>
        <w:rPr>
          <w:lang w:val="ru-RU"/>
        </w:rPr>
      </w:pPr>
    </w:p>
    <w:p w:rsidR="00BC2166" w:rsidRDefault="00BC2166" w:rsidP="00EA728B">
      <w:pPr>
        <w:pStyle w:val="a3"/>
        <w:tabs>
          <w:tab w:val="left" w:pos="3119"/>
        </w:tabs>
        <w:spacing w:line="360" w:lineRule="auto"/>
        <w:jc w:val="center"/>
        <w:rPr>
          <w:lang w:val="ru-RU"/>
        </w:rPr>
      </w:pPr>
    </w:p>
    <w:p w:rsidR="00BC2166" w:rsidRDefault="00BC2166" w:rsidP="00EA728B">
      <w:pPr>
        <w:pStyle w:val="a3"/>
        <w:tabs>
          <w:tab w:val="left" w:pos="3119"/>
        </w:tabs>
        <w:spacing w:line="360" w:lineRule="auto"/>
        <w:jc w:val="center"/>
        <w:rPr>
          <w:lang w:val="ru-RU"/>
        </w:rPr>
      </w:pPr>
    </w:p>
    <w:p w:rsidR="00EA728B" w:rsidRDefault="00EA728B" w:rsidP="00EA728B">
      <w:pPr>
        <w:pStyle w:val="a3"/>
        <w:tabs>
          <w:tab w:val="left" w:pos="3119"/>
        </w:tabs>
        <w:spacing w:line="360" w:lineRule="auto"/>
        <w:jc w:val="center"/>
        <w:rPr>
          <w:lang w:val="ru-RU"/>
        </w:rPr>
      </w:pPr>
    </w:p>
    <w:p w:rsidR="00EA728B" w:rsidRDefault="00EA728B">
      <w:pPr>
        <w:spacing w:after="200" w:line="276" w:lineRule="auto"/>
        <w:rPr>
          <w:rFonts w:ascii="Times New Roman" w:eastAsia="Arial Unicode MS" w:hAnsi="Times New Roman" w:cs="Tahoma"/>
          <w:color w:val="000000"/>
          <w:sz w:val="24"/>
          <w:szCs w:val="24"/>
          <w:lang w:bidi="en-US"/>
        </w:rPr>
      </w:pPr>
      <w:r>
        <w:br w:type="page"/>
      </w:r>
    </w:p>
    <w:p w:rsidR="00EA728B" w:rsidRDefault="00EA728B" w:rsidP="00EA728B">
      <w:pPr>
        <w:pStyle w:val="a3"/>
        <w:tabs>
          <w:tab w:val="left" w:pos="3119"/>
        </w:tabs>
        <w:spacing w:line="360" w:lineRule="auto"/>
        <w:jc w:val="center"/>
        <w:rPr>
          <w:lang w:val="ru-RU"/>
        </w:rPr>
      </w:pPr>
      <w:r w:rsidRPr="00EA728B">
        <w:rPr>
          <w:lang w:val="ru-RU"/>
        </w:rPr>
        <w:lastRenderedPageBreak/>
        <w:t xml:space="preserve">СПИСОК </w:t>
      </w:r>
      <w:r w:rsidRPr="002111DE">
        <w:rPr>
          <w:lang w:val="kk-KZ"/>
        </w:rPr>
        <w:t>И</w:t>
      </w:r>
      <w:r w:rsidRPr="00EA728B">
        <w:rPr>
          <w:lang w:val="ru-RU"/>
        </w:rPr>
        <w:t>СПОЛЬЗОВАННЫХ ИСТОЧНИКОВ</w:t>
      </w:r>
    </w:p>
    <w:p w:rsidR="0047183C" w:rsidRPr="00CA2D39" w:rsidRDefault="0047183C" w:rsidP="00EA728B">
      <w:pPr>
        <w:pStyle w:val="a3"/>
        <w:tabs>
          <w:tab w:val="left" w:pos="3119"/>
        </w:tabs>
        <w:spacing w:line="360" w:lineRule="auto"/>
        <w:jc w:val="center"/>
        <w:rPr>
          <w:lang w:val="ru-RU"/>
        </w:rPr>
      </w:pPr>
    </w:p>
    <w:p w:rsidR="00EA2611" w:rsidRPr="00EA2611" w:rsidRDefault="00CA2D39" w:rsidP="00DA7856">
      <w:pPr>
        <w:pStyle w:val="a3"/>
        <w:numPr>
          <w:ilvl w:val="0"/>
          <w:numId w:val="14"/>
        </w:numPr>
        <w:tabs>
          <w:tab w:val="left" w:pos="851"/>
        </w:tabs>
        <w:spacing w:line="360" w:lineRule="auto"/>
        <w:ind w:left="0" w:firstLine="567"/>
        <w:jc w:val="both"/>
      </w:pPr>
      <w:r w:rsidRPr="00E63CCC">
        <w:t>Hasch C.</w:t>
      </w:r>
      <w:r>
        <w:t>,</w:t>
      </w:r>
      <w:r w:rsidRPr="00E63CCC">
        <w:t xml:space="preserve"> Fujita T. Additions and corrections analysis. A method for the correlation of biological activity and chemical structure //</w:t>
      </w:r>
      <w:r>
        <w:t xml:space="preserve"> </w:t>
      </w:r>
      <w:r w:rsidRPr="00E63CCC">
        <w:t>Journal of the American Chemi</w:t>
      </w:r>
      <w:r w:rsidR="00F33B0F">
        <w:t xml:space="preserve">cal Society. –1964, Vol.86. </w:t>
      </w:r>
      <w:r>
        <w:t>– P.</w:t>
      </w:r>
      <w:r w:rsidR="00DA7856" w:rsidRPr="00DA7856">
        <w:t xml:space="preserve"> </w:t>
      </w:r>
      <w:r w:rsidR="00F33B0F">
        <w:t>5710.</w:t>
      </w:r>
    </w:p>
    <w:p w:rsidR="00DA7856" w:rsidRPr="00DA7856" w:rsidRDefault="00CA2D39" w:rsidP="00DA7856">
      <w:pPr>
        <w:pStyle w:val="a3"/>
        <w:numPr>
          <w:ilvl w:val="0"/>
          <w:numId w:val="14"/>
        </w:numPr>
        <w:tabs>
          <w:tab w:val="left" w:pos="851"/>
        </w:tabs>
        <w:spacing w:line="360" w:lineRule="auto"/>
        <w:ind w:left="0" w:firstLine="567"/>
        <w:jc w:val="both"/>
      </w:pPr>
      <w:r w:rsidRPr="00E63CCC">
        <w:t>Ducet</w:t>
      </w:r>
      <w:r w:rsidR="0047558C">
        <w:t xml:space="preserve"> J.P.</w:t>
      </w:r>
      <w:r w:rsidRPr="00E63CCC">
        <w:t xml:space="preserve">, </w:t>
      </w:r>
      <w:r w:rsidR="0047558C">
        <w:t>W</w:t>
      </w:r>
      <w:r w:rsidRPr="00E63CCC">
        <w:t>eber</w:t>
      </w:r>
      <w:r w:rsidR="0047558C">
        <w:t xml:space="preserve"> J</w:t>
      </w:r>
      <w:r w:rsidRPr="00E63CCC">
        <w:t>. Computer aided molecular design // Academic Press, 1997. - 511 p.</w:t>
      </w:r>
    </w:p>
    <w:p w:rsidR="00CA2D39" w:rsidRPr="00E63CCC" w:rsidRDefault="00CA2D39" w:rsidP="00DA7856">
      <w:pPr>
        <w:pStyle w:val="a3"/>
        <w:numPr>
          <w:ilvl w:val="0"/>
          <w:numId w:val="14"/>
        </w:numPr>
        <w:tabs>
          <w:tab w:val="left" w:pos="851"/>
        </w:tabs>
        <w:spacing w:line="360" w:lineRule="auto"/>
        <w:ind w:left="0" w:firstLine="567"/>
        <w:jc w:val="both"/>
      </w:pPr>
      <w:r w:rsidRPr="00E63CCC">
        <w:t>Batool</w:t>
      </w:r>
      <w:r w:rsidR="0047558C">
        <w:t xml:space="preserve"> M., </w:t>
      </w:r>
      <w:r w:rsidRPr="00E63CCC">
        <w:t>Ahmad</w:t>
      </w:r>
      <w:r w:rsidR="0047558C">
        <w:t xml:space="preserve"> B., </w:t>
      </w:r>
      <w:r w:rsidRPr="00E63CCC">
        <w:t>Choi</w:t>
      </w:r>
      <w:r w:rsidR="0047558C">
        <w:t xml:space="preserve"> S</w:t>
      </w:r>
      <w:r w:rsidRPr="00E63CCC">
        <w:t xml:space="preserve">. A structure-Baced Drag Discovery Paradigm // International Journal of Molecular Science. – 2019. – Vol.20., </w:t>
      </w:r>
      <w:r w:rsidR="0047558C" w:rsidRPr="00EA2611">
        <w:t>№</w:t>
      </w:r>
      <w:r w:rsidRPr="00E63CCC">
        <w:t>2783. – P.</w:t>
      </w:r>
      <w:r w:rsidR="00DA7856" w:rsidRPr="00DA7856">
        <w:t xml:space="preserve"> </w:t>
      </w:r>
      <w:r w:rsidRPr="00E63CCC">
        <w:t>1-18.</w:t>
      </w:r>
    </w:p>
    <w:p w:rsidR="00CA2D39" w:rsidRPr="00E63CCC" w:rsidRDefault="00CA2D39" w:rsidP="00DA7856">
      <w:pPr>
        <w:pStyle w:val="a3"/>
        <w:numPr>
          <w:ilvl w:val="0"/>
          <w:numId w:val="14"/>
        </w:numPr>
        <w:tabs>
          <w:tab w:val="left" w:pos="851"/>
        </w:tabs>
        <w:spacing w:line="360" w:lineRule="auto"/>
        <w:ind w:left="0" w:firstLine="567"/>
        <w:jc w:val="both"/>
      </w:pPr>
      <w:r w:rsidRPr="00E63CCC">
        <w:t>Singh</w:t>
      </w:r>
      <w:r w:rsidR="00920614" w:rsidRPr="002820A7">
        <w:t xml:space="preserve"> </w:t>
      </w:r>
      <w:r w:rsidR="00920614">
        <w:t>S.B</w:t>
      </w:r>
      <w:r w:rsidRPr="00E63CCC">
        <w:t>. Computer aided drug design: on overview // Journal of Drug Delivery and Therapeutics. -2018. - №8(5). – P.</w:t>
      </w:r>
      <w:r w:rsidR="00DA7856" w:rsidRPr="00DA7856">
        <w:t xml:space="preserve"> </w:t>
      </w:r>
      <w:r w:rsidRPr="00E63CCC">
        <w:t>504-409.</w:t>
      </w:r>
    </w:p>
    <w:p w:rsidR="00DA7856" w:rsidRPr="00DA7856" w:rsidRDefault="00CA2D39" w:rsidP="00DA7856">
      <w:pPr>
        <w:pStyle w:val="a3"/>
        <w:numPr>
          <w:ilvl w:val="0"/>
          <w:numId w:val="14"/>
        </w:numPr>
        <w:tabs>
          <w:tab w:val="left" w:pos="567"/>
          <w:tab w:val="left" w:pos="851"/>
        </w:tabs>
        <w:spacing w:line="360" w:lineRule="auto"/>
        <w:ind w:left="0" w:firstLine="567"/>
        <w:jc w:val="both"/>
      </w:pPr>
      <w:r w:rsidRPr="00E63CCC">
        <w:t xml:space="preserve"> Jain</w:t>
      </w:r>
      <w:r w:rsidR="002820A7">
        <w:t xml:space="preserve"> A</w:t>
      </w:r>
      <w:r w:rsidRPr="00E63CCC">
        <w:t>.</w:t>
      </w:r>
      <w:r w:rsidR="002820A7">
        <w:t xml:space="preserve"> Computer aided drug design // </w:t>
      </w:r>
      <w:r w:rsidRPr="00E63CCC">
        <w:t>Journal of Physics: Conf</w:t>
      </w:r>
      <w:r w:rsidR="002820A7">
        <w:t>erence</w:t>
      </w:r>
      <w:r w:rsidRPr="00E63CCC">
        <w:t xml:space="preserve"> Series. – 2017. - №884. – P. 1-24.</w:t>
      </w:r>
    </w:p>
    <w:p w:rsidR="00DA7856" w:rsidRPr="00DA7856" w:rsidRDefault="00CA2D39" w:rsidP="00DA7856">
      <w:pPr>
        <w:pStyle w:val="a3"/>
        <w:numPr>
          <w:ilvl w:val="0"/>
          <w:numId w:val="14"/>
        </w:numPr>
        <w:tabs>
          <w:tab w:val="left" w:pos="567"/>
          <w:tab w:val="left" w:pos="851"/>
        </w:tabs>
        <w:spacing w:line="360" w:lineRule="auto"/>
        <w:ind w:left="0" w:firstLine="567"/>
        <w:jc w:val="both"/>
      </w:pPr>
      <w:r w:rsidRPr="00E63CCC">
        <w:t>Das</w:t>
      </w:r>
      <w:r w:rsidR="002820A7">
        <w:t xml:space="preserve"> P.S., </w:t>
      </w:r>
      <w:r w:rsidRPr="00E63CCC">
        <w:t>Saha</w:t>
      </w:r>
      <w:r w:rsidR="002820A7">
        <w:t xml:space="preserve"> P</w:t>
      </w:r>
      <w:r w:rsidRPr="00E63CCC">
        <w:t xml:space="preserve">. A review on computer aided drug design in drug discovery // World journal of pharmacy and pharmaceutical sciences. - 2017. </w:t>
      </w:r>
      <w:r w:rsidR="002820A7">
        <w:t>–</w:t>
      </w:r>
      <w:r w:rsidRPr="00E63CCC">
        <w:t xml:space="preserve"> Vol</w:t>
      </w:r>
      <w:r w:rsidR="002820A7">
        <w:t>.</w:t>
      </w:r>
      <w:r w:rsidRPr="00E63CCC">
        <w:t xml:space="preserve">6, </w:t>
      </w:r>
      <w:r w:rsidR="002820A7" w:rsidRPr="00E63CCC">
        <w:t>№</w:t>
      </w:r>
      <w:r w:rsidRPr="00E63CCC">
        <w:t>7. – P. 279-291.</w:t>
      </w:r>
    </w:p>
    <w:p w:rsidR="00DA7856" w:rsidRPr="00DA7856" w:rsidRDefault="00CA2D39" w:rsidP="00DA7856">
      <w:pPr>
        <w:pStyle w:val="a3"/>
        <w:numPr>
          <w:ilvl w:val="0"/>
          <w:numId w:val="14"/>
        </w:numPr>
        <w:tabs>
          <w:tab w:val="left" w:pos="567"/>
          <w:tab w:val="left" w:pos="851"/>
        </w:tabs>
        <w:spacing w:line="360" w:lineRule="auto"/>
        <w:ind w:left="0" w:firstLine="567"/>
        <w:jc w:val="both"/>
      </w:pPr>
      <w:r w:rsidRPr="00E63CCC">
        <w:t>Kore</w:t>
      </w:r>
      <w:r w:rsidR="001A2711">
        <w:t xml:space="preserve"> </w:t>
      </w:r>
      <w:r w:rsidR="001A2711" w:rsidRPr="00E63CCC">
        <w:t>P.P.</w:t>
      </w:r>
      <w:r w:rsidRPr="00E63CCC">
        <w:t>, Mutha</w:t>
      </w:r>
      <w:r w:rsidR="001A2711">
        <w:t xml:space="preserve"> </w:t>
      </w:r>
      <w:r w:rsidR="001A2711" w:rsidRPr="00E63CCC">
        <w:t>M.M.</w:t>
      </w:r>
      <w:r w:rsidRPr="00E63CCC">
        <w:t>, Antre</w:t>
      </w:r>
      <w:r w:rsidR="001A2711">
        <w:t xml:space="preserve"> </w:t>
      </w:r>
      <w:r w:rsidR="001A2711" w:rsidRPr="00E63CCC">
        <w:t>R.V.</w:t>
      </w:r>
      <w:r w:rsidRPr="00E63CCC">
        <w:t>, Oswal</w:t>
      </w:r>
      <w:r w:rsidR="001A2711">
        <w:t xml:space="preserve"> </w:t>
      </w:r>
      <w:r w:rsidR="001A2711" w:rsidRPr="00E63CCC">
        <w:t>R.J.</w:t>
      </w:r>
      <w:r w:rsidRPr="00E63CCC">
        <w:t>, Kshirsagar</w:t>
      </w:r>
      <w:r w:rsidR="001A2711" w:rsidRPr="001A2711">
        <w:t xml:space="preserve"> </w:t>
      </w:r>
      <w:r w:rsidR="001A2711" w:rsidRPr="00E63CCC">
        <w:t>S.S.</w:t>
      </w:r>
      <w:r w:rsidRPr="00E63CCC">
        <w:t xml:space="preserve"> Computer-Aided Drug Design: An Innovative Tool for Modeling // Open Journal</w:t>
      </w:r>
      <w:r w:rsidR="001A2711">
        <w:t xml:space="preserve"> of Medicinal Chemistry. – 2012. -</w:t>
      </w:r>
      <w:r w:rsidRPr="00E63CCC">
        <w:t xml:space="preserve"> V</w:t>
      </w:r>
      <w:r w:rsidR="001A2711">
        <w:t xml:space="preserve">ol </w:t>
      </w:r>
      <w:r w:rsidRPr="00E63CCC">
        <w:t>2</w:t>
      </w:r>
      <w:r w:rsidR="001A2711">
        <w:t>.</w:t>
      </w:r>
      <w:r w:rsidRPr="00E63CCC">
        <w:t xml:space="preserve"> - P. 139-148. </w:t>
      </w:r>
    </w:p>
    <w:p w:rsidR="00DA7856" w:rsidRPr="00DA7856" w:rsidRDefault="00CA2D39" w:rsidP="00DA7856">
      <w:pPr>
        <w:pStyle w:val="a3"/>
        <w:numPr>
          <w:ilvl w:val="0"/>
          <w:numId w:val="14"/>
        </w:numPr>
        <w:tabs>
          <w:tab w:val="left" w:pos="567"/>
          <w:tab w:val="left" w:pos="851"/>
        </w:tabs>
        <w:spacing w:line="360" w:lineRule="auto"/>
        <w:ind w:left="0" w:firstLine="567"/>
        <w:jc w:val="both"/>
      </w:pPr>
      <w:r w:rsidRPr="00E63CCC">
        <w:t>Sehgal V</w:t>
      </w:r>
      <w:r w:rsidR="00535422">
        <w:t>.</w:t>
      </w:r>
      <w:r w:rsidRPr="00E63CCC">
        <w:t>K</w:t>
      </w:r>
      <w:r w:rsidR="00535422">
        <w:t>.</w:t>
      </w:r>
      <w:r w:rsidRPr="00E63CCC">
        <w:t>, Das S</w:t>
      </w:r>
      <w:r w:rsidR="00535422">
        <w:t>.</w:t>
      </w:r>
      <w:r w:rsidRPr="00E63CCC">
        <w:t>, Vardhan A. Computer aided drug designing // IJMDS. - 2017. - Vol.6, №1. – P.</w:t>
      </w:r>
      <w:r w:rsidR="00DA7856" w:rsidRPr="00DA7856">
        <w:t xml:space="preserve"> </w:t>
      </w:r>
      <w:r w:rsidRPr="00E63CCC">
        <w:t xml:space="preserve">1433-1437. </w:t>
      </w:r>
    </w:p>
    <w:p w:rsidR="00DA7856" w:rsidRPr="00DA7856" w:rsidRDefault="00CA2D39" w:rsidP="00DA7856">
      <w:pPr>
        <w:pStyle w:val="a3"/>
        <w:numPr>
          <w:ilvl w:val="0"/>
          <w:numId w:val="14"/>
        </w:numPr>
        <w:tabs>
          <w:tab w:val="left" w:pos="567"/>
          <w:tab w:val="left" w:pos="851"/>
        </w:tabs>
        <w:spacing w:line="360" w:lineRule="auto"/>
        <w:ind w:left="0" w:firstLine="567"/>
        <w:jc w:val="both"/>
      </w:pPr>
      <w:r w:rsidRPr="00E63CCC">
        <w:t>Kaushik</w:t>
      </w:r>
      <w:r w:rsidR="00535422">
        <w:t xml:space="preserve"> </w:t>
      </w:r>
      <w:r w:rsidR="00535422" w:rsidRPr="00E63CCC">
        <w:t>A.C.</w:t>
      </w:r>
      <w:r w:rsidRPr="00E63CCC">
        <w:t>, Kumar</w:t>
      </w:r>
      <w:r w:rsidR="00535422">
        <w:t xml:space="preserve"> </w:t>
      </w:r>
      <w:r w:rsidR="00535422" w:rsidRPr="00E63CCC">
        <w:t>A.</w:t>
      </w:r>
      <w:r w:rsidRPr="00E63CCC">
        <w:t>, Bharadwaj</w:t>
      </w:r>
      <w:r w:rsidR="00535422">
        <w:t xml:space="preserve"> </w:t>
      </w:r>
      <w:r w:rsidR="00535422" w:rsidRPr="00E63CCC">
        <w:t>S.</w:t>
      </w:r>
      <w:r w:rsidRPr="00E63CCC">
        <w:t>, Chaudhary</w:t>
      </w:r>
      <w:r w:rsidR="00535422">
        <w:t xml:space="preserve"> </w:t>
      </w:r>
      <w:r w:rsidR="00535422" w:rsidRPr="00E63CCC">
        <w:t>R.</w:t>
      </w:r>
      <w:r w:rsidRPr="00E63CCC">
        <w:t>, Sahi</w:t>
      </w:r>
      <w:r w:rsidR="00535422">
        <w:t xml:space="preserve"> </w:t>
      </w:r>
      <w:r w:rsidR="00535422" w:rsidRPr="00E63CCC">
        <w:t>S.</w:t>
      </w:r>
      <w:r w:rsidRPr="00E63CCC">
        <w:t xml:space="preserve"> Bioinformatics Techniques for Drug Discovery Applications for Complex Diseases. – Springer Briefs in Computer Science, 2018. – 57 </w:t>
      </w:r>
      <w:r w:rsidRPr="00DA7856">
        <w:rPr>
          <w:lang w:val="ru-RU"/>
        </w:rPr>
        <w:t>р</w:t>
      </w:r>
      <w:r w:rsidRPr="00E63CCC">
        <w:t xml:space="preserve">. </w:t>
      </w:r>
    </w:p>
    <w:p w:rsidR="00DA7856" w:rsidRPr="00DA7856" w:rsidRDefault="00CA2D39" w:rsidP="00DA7856">
      <w:pPr>
        <w:pStyle w:val="a3"/>
        <w:numPr>
          <w:ilvl w:val="0"/>
          <w:numId w:val="14"/>
        </w:numPr>
        <w:tabs>
          <w:tab w:val="left" w:pos="567"/>
          <w:tab w:val="left" w:pos="993"/>
        </w:tabs>
        <w:spacing w:line="360" w:lineRule="auto"/>
        <w:ind w:left="0" w:firstLine="567"/>
        <w:jc w:val="both"/>
      </w:pPr>
      <w:r w:rsidRPr="00E63CCC">
        <w:t>Shahlaei М. Descriptor selection methods in quantitative structure-activity relationship studies: a review study. Chemical Rewiew. – Vol.113, - P.</w:t>
      </w:r>
      <w:r w:rsidR="00DA7856" w:rsidRPr="00DA7856">
        <w:t xml:space="preserve"> </w:t>
      </w:r>
      <w:r w:rsidRPr="00E63CCC">
        <w:t>8093-8103.</w:t>
      </w:r>
    </w:p>
    <w:p w:rsidR="00DA7856" w:rsidRPr="00DA7856" w:rsidRDefault="00CA2D39" w:rsidP="00DA7856">
      <w:pPr>
        <w:pStyle w:val="a3"/>
        <w:numPr>
          <w:ilvl w:val="0"/>
          <w:numId w:val="14"/>
        </w:numPr>
        <w:tabs>
          <w:tab w:val="left" w:pos="567"/>
          <w:tab w:val="left" w:pos="993"/>
        </w:tabs>
        <w:spacing w:line="360" w:lineRule="auto"/>
        <w:ind w:left="0" w:firstLine="567"/>
        <w:jc w:val="both"/>
      </w:pPr>
      <w:r w:rsidRPr="00E63CCC">
        <w:t>Todeschini R., Consonni V., Pavan M.Todeschini, R</w:t>
      </w:r>
      <w:r w:rsidR="005D1B4D">
        <w:t xml:space="preserve">. DRAGON, Software version 2.1 // </w:t>
      </w:r>
      <w:r w:rsidRPr="00E63CCC">
        <w:t xml:space="preserve">Milano Chimometrical &amp; Research Group. </w:t>
      </w:r>
      <w:r w:rsidR="005D1B4D">
        <w:t xml:space="preserve">- </w:t>
      </w:r>
      <w:r w:rsidRPr="00E63CCC">
        <w:t>Environmental Sciences, 2002.</w:t>
      </w:r>
      <w:r w:rsidR="005D1B4D">
        <w:t xml:space="preserve"> – P.</w:t>
      </w:r>
      <w:r w:rsidR="00DA7856" w:rsidRPr="00DA7856">
        <w:t xml:space="preserve"> </w:t>
      </w:r>
      <w:r w:rsidR="005D1B4D">
        <w:t xml:space="preserve">1-3. </w:t>
      </w:r>
    </w:p>
    <w:p w:rsidR="00DA7856" w:rsidRPr="00DA7856" w:rsidRDefault="00CA2D39" w:rsidP="00DA7856">
      <w:pPr>
        <w:pStyle w:val="a3"/>
        <w:numPr>
          <w:ilvl w:val="0"/>
          <w:numId w:val="14"/>
        </w:numPr>
        <w:tabs>
          <w:tab w:val="left" w:pos="567"/>
          <w:tab w:val="left" w:pos="993"/>
        </w:tabs>
        <w:spacing w:line="360" w:lineRule="auto"/>
        <w:ind w:left="0" w:firstLine="567"/>
        <w:jc w:val="both"/>
      </w:pPr>
      <w:r w:rsidRPr="00E63CCC">
        <w:t>Yap C</w:t>
      </w:r>
      <w:r w:rsidR="005D1B4D">
        <w:t>.</w:t>
      </w:r>
      <w:r w:rsidRPr="00E63CCC">
        <w:t>W. PaDEL- descriptor: an open source software to calculate molecular descriptors and fingerprints // J. Comput Chem. - 2011. – Vol. 32. – P.</w:t>
      </w:r>
      <w:r w:rsidR="00DA7856" w:rsidRPr="00DA7856">
        <w:t xml:space="preserve"> </w:t>
      </w:r>
      <w:r w:rsidRPr="00E63CCC">
        <w:t>1466–1474.</w:t>
      </w:r>
    </w:p>
    <w:p w:rsidR="00DA7856" w:rsidRPr="00DA7856" w:rsidRDefault="00CA2D39" w:rsidP="00DA7856">
      <w:pPr>
        <w:pStyle w:val="a3"/>
        <w:numPr>
          <w:ilvl w:val="0"/>
          <w:numId w:val="14"/>
        </w:numPr>
        <w:tabs>
          <w:tab w:val="left" w:pos="567"/>
          <w:tab w:val="left" w:pos="993"/>
        </w:tabs>
        <w:spacing w:line="360" w:lineRule="auto"/>
        <w:ind w:left="0" w:firstLine="567"/>
        <w:jc w:val="both"/>
      </w:pPr>
      <w:r w:rsidRPr="00E63CCC">
        <w:t>Ferreira</w:t>
      </w:r>
      <w:r w:rsidR="00113F9B">
        <w:t xml:space="preserve"> L.G.</w:t>
      </w:r>
      <w:r w:rsidRPr="00E63CCC">
        <w:t>, Andricopulo</w:t>
      </w:r>
      <w:r w:rsidR="00113F9B">
        <w:t xml:space="preserve"> A.D</w:t>
      </w:r>
      <w:r w:rsidRPr="00E63CCC">
        <w:t>. From chemoinformatics to deep learning: an open road to drug discovery // Future Med</w:t>
      </w:r>
      <w:r w:rsidR="00113F9B">
        <w:t>ical</w:t>
      </w:r>
      <w:r w:rsidRPr="00E63CCC">
        <w:t xml:space="preserve"> Chem</w:t>
      </w:r>
      <w:r w:rsidR="001A0F08">
        <w:t>istry. – 2019. – P.</w:t>
      </w:r>
      <w:r w:rsidR="00DA7856" w:rsidRPr="00DA7856">
        <w:t xml:space="preserve"> </w:t>
      </w:r>
      <w:r w:rsidR="001A0F08">
        <w:t>1</w:t>
      </w:r>
      <w:r w:rsidR="00113F9B">
        <w:t xml:space="preserve">-4. </w:t>
      </w:r>
    </w:p>
    <w:p w:rsidR="00DA7856" w:rsidRPr="00DA7856" w:rsidRDefault="00CA2D39" w:rsidP="00DA7856">
      <w:pPr>
        <w:pStyle w:val="a3"/>
        <w:numPr>
          <w:ilvl w:val="0"/>
          <w:numId w:val="14"/>
        </w:numPr>
        <w:tabs>
          <w:tab w:val="left" w:pos="567"/>
          <w:tab w:val="left" w:pos="993"/>
        </w:tabs>
        <w:spacing w:line="360" w:lineRule="auto"/>
        <w:ind w:left="0" w:firstLine="567"/>
        <w:jc w:val="both"/>
      </w:pPr>
      <w:r w:rsidRPr="00E63CCC">
        <w:t>Ferreira L</w:t>
      </w:r>
      <w:r w:rsidR="00113F9B">
        <w:t>.</w:t>
      </w:r>
      <w:r w:rsidRPr="00E63CCC">
        <w:t>G, Andricopulo A</w:t>
      </w:r>
      <w:r w:rsidR="00113F9B">
        <w:t>.</w:t>
      </w:r>
      <w:r w:rsidRPr="00E63CCC">
        <w:t>D</w:t>
      </w:r>
      <w:r w:rsidR="00113F9B">
        <w:t>.</w:t>
      </w:r>
      <w:r w:rsidRPr="00E63CCC">
        <w:t xml:space="preserve"> ADMET modeling approaches in drug discovery</w:t>
      </w:r>
      <w:r w:rsidR="00113F9B">
        <w:t xml:space="preserve"> //</w:t>
      </w:r>
      <w:r w:rsidRPr="00E63CCC">
        <w:t xml:space="preserve"> Drug Discovery Today.</w:t>
      </w:r>
      <w:r>
        <w:t xml:space="preserve"> </w:t>
      </w:r>
      <w:r w:rsidR="00113F9B">
        <w:t xml:space="preserve">- </w:t>
      </w:r>
      <w:r>
        <w:t>2019</w:t>
      </w:r>
      <w:r w:rsidRPr="00113F9B">
        <w:t>.</w:t>
      </w:r>
      <w:r w:rsidR="00113F9B">
        <w:t xml:space="preserve"> – Vol.24, </w:t>
      </w:r>
      <w:r w:rsidR="00113F9B" w:rsidRPr="00113F9B">
        <w:t xml:space="preserve">№5. </w:t>
      </w:r>
      <w:r w:rsidR="00113F9B">
        <w:t>–</w:t>
      </w:r>
      <w:r w:rsidR="00113F9B" w:rsidRPr="00113F9B">
        <w:t xml:space="preserve"> </w:t>
      </w:r>
      <w:r w:rsidR="00113F9B" w:rsidRPr="00DA7856">
        <w:rPr>
          <w:lang w:val="ru-RU"/>
        </w:rPr>
        <w:t>Р</w:t>
      </w:r>
      <w:r w:rsidR="001A0F08">
        <w:t>.</w:t>
      </w:r>
      <w:r w:rsidR="00DA7856" w:rsidRPr="00DA7856">
        <w:t xml:space="preserve"> </w:t>
      </w:r>
      <w:r w:rsidR="00113F9B" w:rsidRPr="00113F9B">
        <w:t>1157-1165.</w:t>
      </w:r>
    </w:p>
    <w:p w:rsidR="00DA7856" w:rsidRPr="00DA7856" w:rsidRDefault="00CA2D39" w:rsidP="00DA7856">
      <w:pPr>
        <w:pStyle w:val="a3"/>
        <w:numPr>
          <w:ilvl w:val="0"/>
          <w:numId w:val="14"/>
        </w:numPr>
        <w:tabs>
          <w:tab w:val="left" w:pos="567"/>
          <w:tab w:val="left" w:pos="993"/>
        </w:tabs>
        <w:spacing w:line="360" w:lineRule="auto"/>
        <w:ind w:left="0" w:firstLine="567"/>
        <w:jc w:val="both"/>
      </w:pPr>
      <w:r w:rsidRPr="00E63CCC">
        <w:t>Fleming</w:t>
      </w:r>
      <w:r w:rsidR="00113F9B" w:rsidRPr="00113F9B">
        <w:t xml:space="preserve"> </w:t>
      </w:r>
      <w:r w:rsidR="00113F9B" w:rsidRPr="00E63CCC">
        <w:t>N.</w:t>
      </w:r>
      <w:r w:rsidRPr="00E63CCC">
        <w:t xml:space="preserve"> How artificial intellige</w:t>
      </w:r>
      <w:r w:rsidR="006C3CA5">
        <w:t xml:space="preserve">nce is changing drug discovery // </w:t>
      </w:r>
      <w:r w:rsidRPr="00E63CCC">
        <w:t>Nature</w:t>
      </w:r>
      <w:r w:rsidR="006C3CA5">
        <w:t xml:space="preserve">. </w:t>
      </w:r>
      <w:r w:rsidR="006C3CA5" w:rsidRPr="00E63CCC">
        <w:t xml:space="preserve">- 2018. </w:t>
      </w:r>
      <w:r w:rsidR="006C3CA5">
        <w:t xml:space="preserve">– Vol.557. - </w:t>
      </w:r>
      <w:r w:rsidRPr="00DA7856">
        <w:rPr>
          <w:lang w:val="ru-RU"/>
        </w:rPr>
        <w:t>Р</w:t>
      </w:r>
      <w:r w:rsidRPr="00113F9B">
        <w:t>.</w:t>
      </w:r>
      <w:r w:rsidR="00DA7856" w:rsidRPr="00DA7856">
        <w:t xml:space="preserve"> </w:t>
      </w:r>
      <w:r w:rsidRPr="00E63CCC">
        <w:t xml:space="preserve">55–57. </w:t>
      </w:r>
    </w:p>
    <w:p w:rsidR="00DA7856" w:rsidRPr="00DA7856" w:rsidRDefault="00CA2D39" w:rsidP="00DA7856">
      <w:pPr>
        <w:pStyle w:val="a3"/>
        <w:numPr>
          <w:ilvl w:val="0"/>
          <w:numId w:val="14"/>
        </w:numPr>
        <w:tabs>
          <w:tab w:val="left" w:pos="567"/>
          <w:tab w:val="left" w:pos="993"/>
        </w:tabs>
        <w:spacing w:line="360" w:lineRule="auto"/>
        <w:ind w:left="0" w:firstLine="567"/>
        <w:jc w:val="both"/>
      </w:pPr>
      <w:r w:rsidRPr="00B20C38">
        <w:t>Ambure</w:t>
      </w:r>
      <w:r w:rsidR="0030221A">
        <w:t xml:space="preserve"> P., </w:t>
      </w:r>
      <w:r w:rsidRPr="00B20C38">
        <w:t>Aher</w:t>
      </w:r>
      <w:r w:rsidR="0030221A">
        <w:t xml:space="preserve"> R.B., </w:t>
      </w:r>
      <w:r w:rsidRPr="00B20C38">
        <w:t>Roy</w:t>
      </w:r>
      <w:r w:rsidR="0030221A">
        <w:t xml:space="preserve"> K</w:t>
      </w:r>
      <w:r w:rsidRPr="00B20C38">
        <w:t xml:space="preserve">. Recent Advances in the Open Access Cheminformatics. </w:t>
      </w:r>
      <w:r w:rsidRPr="00B20C38">
        <w:lastRenderedPageBreak/>
        <w:t>Toolkits, Software Tools, Workf</w:t>
      </w:r>
      <w:r w:rsidR="0030221A">
        <w:t>low Environments, and Databases //</w:t>
      </w:r>
      <w:r w:rsidRPr="00B20C38">
        <w:t xml:space="preserve"> Methods in Pharmacology and Toxicology. – Springer, 2016. – P. 257–296. </w:t>
      </w:r>
    </w:p>
    <w:p w:rsidR="00DA7856" w:rsidRPr="00DA7856" w:rsidRDefault="00CA2D39" w:rsidP="00DA7856">
      <w:pPr>
        <w:pStyle w:val="a3"/>
        <w:numPr>
          <w:ilvl w:val="0"/>
          <w:numId w:val="14"/>
        </w:numPr>
        <w:tabs>
          <w:tab w:val="left" w:pos="567"/>
          <w:tab w:val="left" w:pos="993"/>
        </w:tabs>
        <w:spacing w:line="360" w:lineRule="auto"/>
        <w:ind w:left="0" w:firstLine="567"/>
        <w:jc w:val="both"/>
      </w:pPr>
      <w:r w:rsidRPr="00B20C38">
        <w:t xml:space="preserve">Roy </w:t>
      </w:r>
      <w:r w:rsidR="001B7E77" w:rsidRPr="00B20C38">
        <w:t>K.</w:t>
      </w:r>
      <w:r w:rsidR="001B7E77">
        <w:t xml:space="preserve"> </w:t>
      </w:r>
      <w:r w:rsidRPr="00B20C38">
        <w:t>Quantitative Structure-Activi</w:t>
      </w:r>
      <w:r w:rsidR="001B7E77">
        <w:t>ty Relationships in Drug Design //</w:t>
      </w:r>
      <w:r w:rsidRPr="00B20C38">
        <w:t xml:space="preserve"> Predictive Toxicology, and Risk Assessment. – USA: IGI Global, 2015. - 703 p.</w:t>
      </w:r>
    </w:p>
    <w:p w:rsidR="00DA7856" w:rsidRDefault="00CA2D39" w:rsidP="00DA7856">
      <w:pPr>
        <w:pStyle w:val="a3"/>
        <w:numPr>
          <w:ilvl w:val="0"/>
          <w:numId w:val="14"/>
        </w:numPr>
        <w:tabs>
          <w:tab w:val="left" w:pos="567"/>
          <w:tab w:val="left" w:pos="993"/>
        </w:tabs>
        <w:spacing w:line="360" w:lineRule="auto"/>
        <w:ind w:left="0" w:firstLine="567"/>
        <w:jc w:val="both"/>
        <w:rPr>
          <w:lang w:val="ru-RU"/>
        </w:rPr>
      </w:pPr>
      <w:r w:rsidRPr="00DA7856">
        <w:rPr>
          <w:lang w:val="ru-RU"/>
        </w:rPr>
        <w:t>Гренет</w:t>
      </w:r>
      <w:r w:rsidR="001B7E77" w:rsidRPr="00DA7856">
        <w:rPr>
          <w:lang w:val="ru-RU"/>
        </w:rPr>
        <w:t xml:space="preserve"> И., </w:t>
      </w:r>
      <w:r w:rsidRPr="00DA7856">
        <w:rPr>
          <w:lang w:val="ru-RU"/>
        </w:rPr>
        <w:t>Инь</w:t>
      </w:r>
      <w:r w:rsidR="001B7E77" w:rsidRPr="00DA7856">
        <w:rPr>
          <w:lang w:val="ru-RU"/>
        </w:rPr>
        <w:t xml:space="preserve"> Й., </w:t>
      </w:r>
      <w:r w:rsidRPr="00DA7856">
        <w:rPr>
          <w:lang w:val="ru-RU"/>
        </w:rPr>
        <w:t>Комета</w:t>
      </w:r>
      <w:r w:rsidR="001B7E77" w:rsidRPr="00DA7856">
        <w:rPr>
          <w:lang w:val="ru-RU"/>
        </w:rPr>
        <w:t xml:space="preserve"> Ж.П.</w:t>
      </w:r>
      <w:r w:rsidRPr="00DA7856">
        <w:rPr>
          <w:lang w:val="ru-RU"/>
        </w:rPr>
        <w:t xml:space="preserve"> Машинное обучение для прогнозирования токсичности соединений // Материалы 27-й Международной конференции по искусственным нейронным сетям. </w:t>
      </w:r>
      <w:r w:rsidR="001B7E77" w:rsidRPr="00DA7856">
        <w:rPr>
          <w:lang w:val="ru-RU"/>
        </w:rPr>
        <w:t>–</w:t>
      </w:r>
      <w:r w:rsidRPr="00DA7856">
        <w:rPr>
          <w:lang w:val="ru-RU"/>
        </w:rPr>
        <w:t xml:space="preserve"> </w:t>
      </w:r>
      <w:r w:rsidR="001B7E77" w:rsidRPr="00DA7856">
        <w:rPr>
          <w:lang w:val="ru-RU"/>
        </w:rPr>
        <w:t>2018. – Р.</w:t>
      </w:r>
      <w:r w:rsidR="00BE3FEC" w:rsidRPr="00BE3FEC">
        <w:rPr>
          <w:lang w:val="ru-RU"/>
        </w:rPr>
        <w:t xml:space="preserve"> </w:t>
      </w:r>
      <w:r w:rsidR="001B7E77" w:rsidRPr="00DA7856">
        <w:rPr>
          <w:lang w:val="ru-RU"/>
        </w:rPr>
        <w:t>1-6.</w:t>
      </w:r>
    </w:p>
    <w:p w:rsidR="00DA7856" w:rsidRPr="00DA7856" w:rsidRDefault="00BC3BE0" w:rsidP="00DA7856">
      <w:pPr>
        <w:pStyle w:val="a3"/>
        <w:numPr>
          <w:ilvl w:val="0"/>
          <w:numId w:val="14"/>
        </w:numPr>
        <w:tabs>
          <w:tab w:val="left" w:pos="567"/>
          <w:tab w:val="left" w:pos="993"/>
        </w:tabs>
        <w:spacing w:line="360" w:lineRule="auto"/>
        <w:ind w:left="0" w:firstLine="567"/>
        <w:jc w:val="both"/>
      </w:pPr>
      <w:hyperlink r:id="rId135" w:tooltip="Найти все книги автора" w:history="1">
        <w:r w:rsidR="00CA2D39" w:rsidRPr="00CA2D39">
          <w:t>Devillers</w:t>
        </w:r>
      </w:hyperlink>
      <w:r w:rsidR="001B7E77" w:rsidRPr="001B7E77">
        <w:t xml:space="preserve"> J.</w:t>
      </w:r>
      <w:r w:rsidR="00CA2D39" w:rsidRPr="00CA2D39">
        <w:t xml:space="preserve"> Neural Networks in QSAR and Drug Design // Principles of QSAR and Drug Design. -1996. </w:t>
      </w:r>
      <w:r w:rsidR="001B7E77">
        <w:t>–</w:t>
      </w:r>
      <w:r w:rsidR="00CA2D39" w:rsidRPr="00CA2D39">
        <w:t xml:space="preserve"> 284</w:t>
      </w:r>
      <w:r w:rsidR="001B7E77" w:rsidRPr="001B7E77">
        <w:t xml:space="preserve"> </w:t>
      </w:r>
      <w:r w:rsidR="00CA2D39" w:rsidRPr="00CA2D39">
        <w:t>p.</w:t>
      </w:r>
    </w:p>
    <w:p w:rsidR="00DA7856" w:rsidRPr="00DA7856" w:rsidRDefault="00CA2D39" w:rsidP="00DA7856">
      <w:pPr>
        <w:pStyle w:val="a3"/>
        <w:numPr>
          <w:ilvl w:val="0"/>
          <w:numId w:val="14"/>
        </w:numPr>
        <w:tabs>
          <w:tab w:val="left" w:pos="567"/>
          <w:tab w:val="left" w:pos="993"/>
        </w:tabs>
        <w:spacing w:line="360" w:lineRule="auto"/>
        <w:ind w:left="0" w:firstLine="567"/>
        <w:jc w:val="both"/>
      </w:pPr>
      <w:r w:rsidRPr="00CA2D39">
        <w:t>Cartwright H. Artificial Neural Networks // Methods in Molecul</w:t>
      </w:r>
      <w:r w:rsidR="001B7E77">
        <w:t>ar Biology</w:t>
      </w:r>
      <w:r w:rsidRPr="00CA2D39">
        <w:t>.</w:t>
      </w:r>
      <w:r w:rsidR="001B7E77" w:rsidRPr="001B7E77">
        <w:t>-</w:t>
      </w:r>
      <w:r w:rsidR="001B7E77">
        <w:t xml:space="preserve"> Humana Press, 2015. </w:t>
      </w:r>
      <w:r w:rsidR="001B7E77" w:rsidRPr="001B7E77">
        <w:t>-</w:t>
      </w:r>
      <w:r w:rsidR="001B7E77" w:rsidRPr="00DA7856">
        <w:t xml:space="preserve"> </w:t>
      </w:r>
      <w:r w:rsidRPr="001B7E77">
        <w:t>353 p.</w:t>
      </w:r>
    </w:p>
    <w:p w:rsidR="00DA7856" w:rsidRPr="00DA7856" w:rsidRDefault="00CA2D39" w:rsidP="00DA7856">
      <w:pPr>
        <w:pStyle w:val="a3"/>
        <w:numPr>
          <w:ilvl w:val="0"/>
          <w:numId w:val="14"/>
        </w:numPr>
        <w:tabs>
          <w:tab w:val="left" w:pos="567"/>
          <w:tab w:val="left" w:pos="993"/>
        </w:tabs>
        <w:spacing w:line="360" w:lineRule="auto"/>
        <w:ind w:left="0" w:firstLine="567"/>
        <w:jc w:val="both"/>
      </w:pPr>
      <w:r w:rsidRPr="00CA2D39">
        <w:t>Oanh Vu</w:t>
      </w:r>
      <w:r w:rsidR="001B7E77" w:rsidRPr="001B7E77">
        <w:t>.</w:t>
      </w:r>
      <w:r w:rsidR="001B7E77">
        <w:t xml:space="preserve">, </w:t>
      </w:r>
      <w:r w:rsidRPr="00CA2D39">
        <w:t>Mendenhall</w:t>
      </w:r>
      <w:r w:rsidR="001B7E77" w:rsidRPr="001B7E77">
        <w:t xml:space="preserve"> </w:t>
      </w:r>
      <w:r w:rsidR="001B7E77">
        <w:t xml:space="preserve">J.Ÿ., </w:t>
      </w:r>
      <w:r w:rsidRPr="00CA2D39">
        <w:t>Altarawy</w:t>
      </w:r>
      <w:r w:rsidR="001B7E77">
        <w:t xml:space="preserve"> D., </w:t>
      </w:r>
      <w:r w:rsidRPr="00CA2D39">
        <w:t>Meiler</w:t>
      </w:r>
      <w:r w:rsidR="001B7E77">
        <w:t xml:space="preserve"> J. BCL:</w:t>
      </w:r>
      <w:r w:rsidR="00BD37EE">
        <w:t>:</w:t>
      </w:r>
      <w:r w:rsidRPr="00CA2D39">
        <w:t xml:space="preserve">Mol2D—a robust atom environment descriptor for QSAR modeling and lead optimization // Journal of Computer-Aided Molecular Design. – Springer, 2019. </w:t>
      </w:r>
      <w:r w:rsidR="00BD37EE">
        <w:t>– P.</w:t>
      </w:r>
      <w:r w:rsidR="00BE3FEC">
        <w:t xml:space="preserve"> </w:t>
      </w:r>
      <w:r w:rsidR="00BD37EE">
        <w:t>1-10.</w:t>
      </w:r>
    </w:p>
    <w:p w:rsidR="00DA7856" w:rsidRPr="00DA7856" w:rsidRDefault="00CA2D39" w:rsidP="00DA7856">
      <w:pPr>
        <w:pStyle w:val="a3"/>
        <w:numPr>
          <w:ilvl w:val="0"/>
          <w:numId w:val="14"/>
        </w:numPr>
        <w:tabs>
          <w:tab w:val="left" w:pos="567"/>
          <w:tab w:val="left" w:pos="993"/>
        </w:tabs>
        <w:spacing w:line="360" w:lineRule="auto"/>
        <w:ind w:left="0" w:firstLine="567"/>
        <w:jc w:val="both"/>
      </w:pPr>
      <w:r w:rsidRPr="00CA2D39">
        <w:t>Abdel-Ilah</w:t>
      </w:r>
      <w:r w:rsidR="00784E91">
        <w:t xml:space="preserve"> L., </w:t>
      </w:r>
      <w:r w:rsidRPr="00CA2D39">
        <w:t>Zukic</w:t>
      </w:r>
      <w:r w:rsidR="00784E91">
        <w:t xml:space="preserve"> S., </w:t>
      </w:r>
      <w:r w:rsidRPr="00CA2D39">
        <w:t>Veljovic</w:t>
      </w:r>
      <w:r w:rsidR="00784E91">
        <w:t xml:space="preserve"> E., </w:t>
      </w:r>
      <w:r w:rsidRPr="00CA2D39">
        <w:t>Badnjevic</w:t>
      </w:r>
      <w:r w:rsidR="00784E91">
        <w:t xml:space="preserve"> A., </w:t>
      </w:r>
      <w:r w:rsidRPr="00CA2D39">
        <w:t>Gurbeta</w:t>
      </w:r>
      <w:r w:rsidR="00784E91">
        <w:t xml:space="preserve"> L</w:t>
      </w:r>
      <w:r w:rsidRPr="00CA2D39">
        <w:t>. Quantitative Structure Activity Relationship And Artificial Neural Networks In Design Of Benzimidazoles As Antiproliferative Agents // Research Journal of Pharmaceutical, Biological and Chemical Sciences. – 2019, Vol.10(2)- P. 338-354.</w:t>
      </w:r>
    </w:p>
    <w:p w:rsidR="00DA7856" w:rsidRPr="00DA7856" w:rsidRDefault="00CA2D39" w:rsidP="00DA7856">
      <w:pPr>
        <w:pStyle w:val="a3"/>
        <w:numPr>
          <w:ilvl w:val="0"/>
          <w:numId w:val="14"/>
        </w:numPr>
        <w:tabs>
          <w:tab w:val="left" w:pos="567"/>
          <w:tab w:val="left" w:pos="993"/>
        </w:tabs>
        <w:spacing w:line="360" w:lineRule="auto"/>
        <w:ind w:left="0" w:firstLine="567"/>
        <w:jc w:val="both"/>
      </w:pPr>
      <w:r w:rsidRPr="00247745">
        <w:t>Sun L</w:t>
      </w:r>
      <w:r w:rsidR="00DD6781">
        <w:t>.</w:t>
      </w:r>
      <w:r w:rsidRPr="00247745">
        <w:t xml:space="preserve"> Comparative investigation for raw and processed Aconiti Lateralis Radix using chemical UPLC-MS pro</w:t>
      </w:r>
      <w:r w:rsidRPr="00DA7856">
        <w:rPr>
          <w:lang w:val="ru-RU"/>
        </w:rPr>
        <w:t>ﬁ</w:t>
      </w:r>
      <w:r w:rsidRPr="00247745">
        <w:t>ling and multivariate classi</w:t>
      </w:r>
      <w:r w:rsidRPr="00DA7856">
        <w:rPr>
          <w:lang w:val="ru-RU"/>
        </w:rPr>
        <w:t>ﬁ</w:t>
      </w:r>
      <w:r w:rsidRPr="00247745">
        <w:t>cation techniques</w:t>
      </w:r>
      <w:r w:rsidR="00DD6781">
        <w:t xml:space="preserve"> //</w:t>
      </w:r>
      <w:r w:rsidRPr="00247745">
        <w:t xml:space="preserve"> Jou</w:t>
      </w:r>
      <w:r>
        <w:t>rnal of Food and Drug Analysis</w:t>
      </w:r>
      <w:r w:rsidRPr="00247745">
        <w:t xml:space="preserve">. </w:t>
      </w:r>
      <w:r w:rsidR="00DD6781">
        <w:t xml:space="preserve">– 2019. – Vol.27, </w:t>
      </w:r>
      <w:r w:rsidR="00FC0C08" w:rsidRPr="00FC0C08">
        <w:t xml:space="preserve">№1. </w:t>
      </w:r>
      <w:r w:rsidR="00FC0C08">
        <w:t>–</w:t>
      </w:r>
      <w:r w:rsidR="00FC0C08" w:rsidRPr="00FC0C08">
        <w:t xml:space="preserve"> </w:t>
      </w:r>
      <w:r w:rsidR="00FC0C08" w:rsidRPr="00DA7856">
        <w:rPr>
          <w:lang w:val="ru-RU"/>
        </w:rPr>
        <w:t>Р</w:t>
      </w:r>
      <w:r w:rsidR="00FC0C08" w:rsidRPr="00FC0C08">
        <w:t>.</w:t>
      </w:r>
      <w:r w:rsidR="00BE3FEC">
        <w:t xml:space="preserve"> </w:t>
      </w:r>
      <w:r w:rsidR="00FC0C08" w:rsidRPr="00FC0C08">
        <w:t>365-372.</w:t>
      </w:r>
    </w:p>
    <w:p w:rsidR="00DA7856" w:rsidRPr="00DA7856" w:rsidRDefault="00CA2D39" w:rsidP="00DA7856">
      <w:pPr>
        <w:pStyle w:val="a3"/>
        <w:numPr>
          <w:ilvl w:val="0"/>
          <w:numId w:val="14"/>
        </w:numPr>
        <w:tabs>
          <w:tab w:val="left" w:pos="567"/>
          <w:tab w:val="left" w:pos="993"/>
        </w:tabs>
        <w:spacing w:line="360" w:lineRule="auto"/>
        <w:ind w:left="0" w:firstLine="567"/>
        <w:jc w:val="both"/>
      </w:pPr>
      <w:r w:rsidRPr="00F00142">
        <w:t>Ventura</w:t>
      </w:r>
      <w:r w:rsidR="003F06AE" w:rsidRPr="003F06AE">
        <w:t xml:space="preserve"> </w:t>
      </w:r>
      <w:r w:rsidR="003F06AE" w:rsidRPr="00F00142">
        <w:t>C.</w:t>
      </w:r>
      <w:r w:rsidRPr="00F00142">
        <w:t>, Latino</w:t>
      </w:r>
      <w:r w:rsidR="003F06AE" w:rsidRPr="003F06AE">
        <w:t xml:space="preserve"> </w:t>
      </w:r>
      <w:r w:rsidR="003F06AE" w:rsidRPr="00F00142">
        <w:t>D.</w:t>
      </w:r>
      <w:r w:rsidRPr="00F00142">
        <w:t>, Martins</w:t>
      </w:r>
      <w:r w:rsidR="003F06AE" w:rsidRPr="003F06AE">
        <w:t xml:space="preserve"> </w:t>
      </w:r>
      <w:r w:rsidR="003F06AE" w:rsidRPr="00F00142">
        <w:t>F.</w:t>
      </w:r>
      <w:r w:rsidRPr="00F00142">
        <w:t xml:space="preserve"> Comparison of Multiple Linear Regressions and Neural Networks based QSAR models for the design of new</w:t>
      </w:r>
      <w:r w:rsidR="00290CC6">
        <w:t xml:space="preserve"> antitubercular compounds // Eur</w:t>
      </w:r>
      <w:r w:rsidRPr="00F00142">
        <w:t xml:space="preserve">. J. Med. Chem. </w:t>
      </w:r>
      <w:r w:rsidR="003F06AE">
        <w:t>–</w:t>
      </w:r>
      <w:r w:rsidRPr="00F00142">
        <w:t xml:space="preserve"> 2013</w:t>
      </w:r>
      <w:r w:rsidR="003F06AE" w:rsidRPr="00290CC6">
        <w:t>. -</w:t>
      </w:r>
      <w:r w:rsidRPr="00F00142">
        <w:t xml:space="preserve"> Vol. 70</w:t>
      </w:r>
      <w:r w:rsidR="003F06AE" w:rsidRPr="00290CC6">
        <w:t xml:space="preserve">. </w:t>
      </w:r>
      <w:r w:rsidRPr="00F00142">
        <w:t>-</w:t>
      </w:r>
      <w:r w:rsidR="003F06AE" w:rsidRPr="00290CC6">
        <w:t xml:space="preserve"> </w:t>
      </w:r>
      <w:r w:rsidRPr="00F00142">
        <w:t xml:space="preserve">P. 831-845. </w:t>
      </w:r>
    </w:p>
    <w:p w:rsidR="00DA7856" w:rsidRPr="00DA7856" w:rsidRDefault="00CA2D39" w:rsidP="00DA7856">
      <w:pPr>
        <w:pStyle w:val="a3"/>
        <w:numPr>
          <w:ilvl w:val="0"/>
          <w:numId w:val="14"/>
        </w:numPr>
        <w:tabs>
          <w:tab w:val="left" w:pos="567"/>
          <w:tab w:val="left" w:pos="993"/>
        </w:tabs>
        <w:spacing w:line="360" w:lineRule="auto"/>
        <w:ind w:left="0" w:firstLine="567"/>
        <w:jc w:val="both"/>
      </w:pPr>
      <w:r w:rsidRPr="00BB22B4">
        <w:t>Abdolmaleki A</w:t>
      </w:r>
      <w:r w:rsidR="00290CC6" w:rsidRPr="00290CC6">
        <w:t>.</w:t>
      </w:r>
      <w:r w:rsidRPr="00BB22B4">
        <w:t>, Ghasemi J</w:t>
      </w:r>
      <w:r w:rsidR="00290CC6" w:rsidRPr="00290CC6">
        <w:t>.</w:t>
      </w:r>
      <w:r w:rsidRPr="00BB22B4">
        <w:t>B. Inhibition activity prediction for a dataset of candidates</w:t>
      </w:r>
      <w:r w:rsidRPr="00BB22B4">
        <w:rPr>
          <w:rFonts w:hint="eastAsia"/>
        </w:rPr>
        <w:t>’</w:t>
      </w:r>
      <w:r w:rsidRPr="00BB22B4">
        <w:t xml:space="preserve"> drug by combining fuzzy logic with MLR/ANN QSAR models // Chem</w:t>
      </w:r>
      <w:r w:rsidR="00290CC6">
        <w:t>.</w:t>
      </w:r>
      <w:r w:rsidRPr="00BB22B4">
        <w:t xml:space="preserve"> Biol</w:t>
      </w:r>
      <w:r w:rsidR="00290CC6">
        <w:t>.</w:t>
      </w:r>
      <w:r w:rsidRPr="00BB22B4">
        <w:t xml:space="preserve"> Drug</w:t>
      </w:r>
      <w:r w:rsidR="00290CC6">
        <w:t>.</w:t>
      </w:r>
      <w:r w:rsidRPr="00BB22B4">
        <w:t xml:space="preserve"> Des. – 2019</w:t>
      </w:r>
      <w:r w:rsidR="00290CC6">
        <w:t>. -</w:t>
      </w:r>
      <w:r w:rsidRPr="00BB22B4">
        <w:t xml:space="preserve"> Vol.93. –P.</w:t>
      </w:r>
      <w:r w:rsidR="00BE3FEC">
        <w:t xml:space="preserve"> </w:t>
      </w:r>
      <w:r w:rsidRPr="00BB22B4">
        <w:t>1139</w:t>
      </w:r>
      <w:r w:rsidRPr="00BB22B4">
        <w:rPr>
          <w:rFonts w:hint="eastAsia"/>
        </w:rPr>
        <w:t>–</w:t>
      </w:r>
      <w:r w:rsidRPr="00BB22B4">
        <w:t xml:space="preserve">1157. </w:t>
      </w:r>
    </w:p>
    <w:p w:rsidR="00DA7856" w:rsidRPr="00DA7856" w:rsidRDefault="00290CC6" w:rsidP="00DA7856">
      <w:pPr>
        <w:pStyle w:val="a3"/>
        <w:numPr>
          <w:ilvl w:val="0"/>
          <w:numId w:val="14"/>
        </w:numPr>
        <w:tabs>
          <w:tab w:val="left" w:pos="567"/>
          <w:tab w:val="left" w:pos="993"/>
        </w:tabs>
        <w:spacing w:line="360" w:lineRule="auto"/>
        <w:ind w:left="0" w:firstLine="567"/>
        <w:jc w:val="both"/>
      </w:pPr>
      <w:r>
        <w:t xml:space="preserve">Baskin I.I., Palyulin V.A., Zefirov N.S. </w:t>
      </w:r>
      <w:r w:rsidR="00CA2D39" w:rsidRPr="00BB22B4">
        <w:t>A neural device for searching direct correlations between structures and properties of chemical compounds</w:t>
      </w:r>
      <w:r>
        <w:t xml:space="preserve"> //</w:t>
      </w:r>
      <w:r w:rsidR="00CA2D39" w:rsidRPr="00BB22B4">
        <w:t xml:space="preserve"> Journal of Chemical Information and Computer Science</w:t>
      </w:r>
      <w:r>
        <w:t>. – 1997. – Vol.</w:t>
      </w:r>
      <w:r w:rsidR="00CA2D39" w:rsidRPr="00BB22B4">
        <w:t xml:space="preserve"> 37, </w:t>
      </w:r>
      <w:r w:rsidRPr="00290CC6">
        <w:t>№</w:t>
      </w:r>
      <w:r>
        <w:t>4</w:t>
      </w:r>
      <w:r w:rsidRPr="00290CC6">
        <w:t xml:space="preserve">. </w:t>
      </w:r>
      <w:r>
        <w:t>–</w:t>
      </w:r>
      <w:r w:rsidRPr="00290CC6">
        <w:t xml:space="preserve"> </w:t>
      </w:r>
      <w:r>
        <w:t>P.</w:t>
      </w:r>
      <w:r w:rsidR="00CA2D39" w:rsidRPr="00BB22B4">
        <w:t xml:space="preserve"> 715-721.</w:t>
      </w:r>
    </w:p>
    <w:p w:rsidR="00DA7856" w:rsidRPr="00DA7856" w:rsidRDefault="0037454B" w:rsidP="00DA7856">
      <w:pPr>
        <w:pStyle w:val="a3"/>
        <w:numPr>
          <w:ilvl w:val="0"/>
          <w:numId w:val="14"/>
        </w:numPr>
        <w:tabs>
          <w:tab w:val="left" w:pos="567"/>
          <w:tab w:val="left" w:pos="993"/>
        </w:tabs>
        <w:spacing w:line="360" w:lineRule="auto"/>
        <w:ind w:left="0" w:firstLine="567"/>
        <w:jc w:val="both"/>
      </w:pPr>
      <w:r>
        <w:t>Farmer</w:t>
      </w:r>
      <w:r w:rsidR="00CA2D39" w:rsidRPr="00BB22B4">
        <w:t xml:space="preserve"> J.D.</w:t>
      </w:r>
      <w:r>
        <w:t>,</w:t>
      </w:r>
      <w:r w:rsidR="00CA2D39" w:rsidRPr="00BB22B4">
        <w:t xml:space="preserve"> Packard N. Perelson</w:t>
      </w:r>
      <w:r>
        <w:t xml:space="preserve">m </w:t>
      </w:r>
      <w:r w:rsidR="00CA2D39" w:rsidRPr="00BB22B4">
        <w:t>A. The immune system, adaptation and machine learning</w:t>
      </w:r>
      <w:r>
        <w:t xml:space="preserve"> //</w:t>
      </w:r>
      <w:r w:rsidR="00CA2D39" w:rsidRPr="00BB22B4">
        <w:t xml:space="preserve"> Ph</w:t>
      </w:r>
      <w:r>
        <w:t xml:space="preserve">ys. D Nonlinear Phenom. – 1986. - </w:t>
      </w:r>
      <w:r w:rsidR="00CA2D39" w:rsidRPr="00BB22B4">
        <w:t>Vol.</w:t>
      </w:r>
      <w:r>
        <w:t xml:space="preserve"> 2. -</w:t>
      </w:r>
      <w:r w:rsidR="00CA2D39" w:rsidRPr="00BB22B4">
        <w:t xml:space="preserve"> P. 187–204.</w:t>
      </w:r>
    </w:p>
    <w:p w:rsidR="00DA7856" w:rsidRPr="00DA7856" w:rsidRDefault="00CA2D39" w:rsidP="00DA7856">
      <w:pPr>
        <w:pStyle w:val="a3"/>
        <w:numPr>
          <w:ilvl w:val="0"/>
          <w:numId w:val="14"/>
        </w:numPr>
        <w:tabs>
          <w:tab w:val="left" w:pos="567"/>
          <w:tab w:val="left" w:pos="993"/>
        </w:tabs>
        <w:spacing w:line="360" w:lineRule="auto"/>
        <w:ind w:left="0" w:firstLine="567"/>
        <w:jc w:val="both"/>
      </w:pPr>
      <w:r w:rsidRPr="00BB22B4">
        <w:t>Kephart J.A. A biologically Inspired Immune system for computers // Proceedings of the Fourth International Workshop on Synthesis and Simulation of Living Systems</w:t>
      </w:r>
      <w:r w:rsidR="0037454B">
        <w:t xml:space="preserve">. - MTT Press: </w:t>
      </w:r>
      <w:r w:rsidRPr="00BB22B4">
        <w:t xml:space="preserve">1994. </w:t>
      </w:r>
      <w:r w:rsidRPr="00BB22B4">
        <w:lastRenderedPageBreak/>
        <w:t>– P.</w:t>
      </w:r>
      <w:r w:rsidR="00BE3FEC">
        <w:t xml:space="preserve"> </w:t>
      </w:r>
      <w:r w:rsidRPr="00BB22B4">
        <w:t>130-139.</w:t>
      </w:r>
    </w:p>
    <w:p w:rsidR="00DA7856" w:rsidRPr="00DA7856" w:rsidRDefault="00CA2D39" w:rsidP="00DA7856">
      <w:pPr>
        <w:pStyle w:val="a3"/>
        <w:numPr>
          <w:ilvl w:val="0"/>
          <w:numId w:val="14"/>
        </w:numPr>
        <w:tabs>
          <w:tab w:val="left" w:pos="567"/>
          <w:tab w:val="left" w:pos="993"/>
        </w:tabs>
        <w:spacing w:line="360" w:lineRule="auto"/>
        <w:ind w:left="0" w:firstLine="567"/>
        <w:jc w:val="both"/>
      </w:pPr>
      <w:r w:rsidRPr="00D81986">
        <w:t>Dasgupta D. Artificial immune systems and their applications. – Berlin: Springer-Verlag, 1999. -306 p.</w:t>
      </w:r>
    </w:p>
    <w:p w:rsidR="00DA7856" w:rsidRPr="00DA7856" w:rsidRDefault="00CA2D39" w:rsidP="00DA7856">
      <w:pPr>
        <w:pStyle w:val="a3"/>
        <w:numPr>
          <w:ilvl w:val="0"/>
          <w:numId w:val="14"/>
        </w:numPr>
        <w:tabs>
          <w:tab w:val="left" w:pos="567"/>
          <w:tab w:val="left" w:pos="993"/>
        </w:tabs>
        <w:spacing w:line="360" w:lineRule="auto"/>
        <w:ind w:left="0" w:firstLine="567"/>
        <w:jc w:val="both"/>
      </w:pPr>
      <w:r w:rsidRPr="00D81986">
        <w:t>Kihel</w:t>
      </w:r>
      <w:r w:rsidR="00856D5D">
        <w:t xml:space="preserve"> B.K., </w:t>
      </w:r>
      <w:r w:rsidRPr="00D81986">
        <w:t>Chouraqui</w:t>
      </w:r>
      <w:r w:rsidR="00856D5D">
        <w:t xml:space="preserve"> S</w:t>
      </w:r>
      <w:r w:rsidRPr="00D81986">
        <w:t>. Firefly Optimization Using Artificial Immune System for Feature Subset Selection // International Journal of Intelligent Engineering and Systems</w:t>
      </w:r>
      <w:r w:rsidR="00856D5D">
        <w:t xml:space="preserve">. – 2019. - Vol.12, № 4 </w:t>
      </w:r>
      <w:r w:rsidRPr="00D81986">
        <w:t>– P.</w:t>
      </w:r>
      <w:r w:rsidR="00BE3FEC">
        <w:t xml:space="preserve"> </w:t>
      </w:r>
      <w:r w:rsidRPr="00D81986">
        <w:t xml:space="preserve">337-347. </w:t>
      </w:r>
    </w:p>
    <w:p w:rsidR="00DA7856" w:rsidRPr="00DA7856" w:rsidRDefault="00CA2D39" w:rsidP="00DA7856">
      <w:pPr>
        <w:pStyle w:val="a3"/>
        <w:numPr>
          <w:ilvl w:val="0"/>
          <w:numId w:val="14"/>
        </w:numPr>
        <w:tabs>
          <w:tab w:val="left" w:pos="567"/>
          <w:tab w:val="left" w:pos="993"/>
        </w:tabs>
        <w:spacing w:line="360" w:lineRule="auto"/>
        <w:ind w:left="0" w:firstLine="567"/>
        <w:jc w:val="both"/>
      </w:pPr>
      <w:r w:rsidRPr="00F77D20">
        <w:t>Timmis</w:t>
      </w:r>
      <w:r w:rsidR="00856D5D">
        <w:t xml:space="preserve"> </w:t>
      </w:r>
      <w:r w:rsidR="00856D5D" w:rsidRPr="00F77D20">
        <w:t>J.</w:t>
      </w:r>
      <w:r w:rsidRPr="00F77D20">
        <w:t>, Neal</w:t>
      </w:r>
      <w:r w:rsidR="00856D5D">
        <w:t xml:space="preserve"> M., </w:t>
      </w:r>
      <w:r w:rsidRPr="00F77D20">
        <w:t>Hunt</w:t>
      </w:r>
      <w:r w:rsidR="00856D5D">
        <w:t xml:space="preserve"> </w:t>
      </w:r>
      <w:r w:rsidR="00856D5D" w:rsidRPr="00F77D20">
        <w:t>J.</w:t>
      </w:r>
      <w:r w:rsidRPr="00F77D20">
        <w:t xml:space="preserve"> An artificial immune system for data analysis</w:t>
      </w:r>
      <w:r w:rsidR="00856D5D">
        <w:t xml:space="preserve"> //</w:t>
      </w:r>
      <w:r w:rsidRPr="00F77D20">
        <w:t xml:space="preserve"> BioSystems</w:t>
      </w:r>
      <w:r w:rsidR="00856D5D">
        <w:t>. –</w:t>
      </w:r>
      <w:r w:rsidRPr="00F77D20">
        <w:t xml:space="preserve"> 2000</w:t>
      </w:r>
      <w:r w:rsidR="00856D5D">
        <w:t>. – Vol. 55.</w:t>
      </w:r>
      <w:r w:rsidRPr="00F77D20">
        <w:t xml:space="preserve"> </w:t>
      </w:r>
      <w:r w:rsidR="00856D5D">
        <w:t>- P.</w:t>
      </w:r>
      <w:r w:rsidR="00BE3FEC">
        <w:t xml:space="preserve"> </w:t>
      </w:r>
      <w:r w:rsidRPr="00F77D20">
        <w:t>143–150.</w:t>
      </w:r>
    </w:p>
    <w:p w:rsidR="00DA7856" w:rsidRPr="00DA7856" w:rsidRDefault="00CA2D39" w:rsidP="00DA7856">
      <w:pPr>
        <w:pStyle w:val="a3"/>
        <w:numPr>
          <w:ilvl w:val="0"/>
          <w:numId w:val="14"/>
        </w:numPr>
        <w:tabs>
          <w:tab w:val="left" w:pos="567"/>
          <w:tab w:val="left" w:pos="993"/>
        </w:tabs>
        <w:spacing w:line="360" w:lineRule="auto"/>
        <w:ind w:left="0" w:firstLine="567"/>
        <w:jc w:val="both"/>
      </w:pPr>
      <w:r w:rsidRPr="00F77D20">
        <w:t>Castro</w:t>
      </w:r>
      <w:r w:rsidR="00B10F2E">
        <w:t xml:space="preserve"> L.N.,</w:t>
      </w:r>
      <w:r w:rsidRPr="00F77D20">
        <w:t xml:space="preserve"> Timmis</w:t>
      </w:r>
      <w:r w:rsidR="00B10F2E">
        <w:t xml:space="preserve"> </w:t>
      </w:r>
      <w:r w:rsidR="00B10F2E" w:rsidRPr="00F77D20">
        <w:t>J.</w:t>
      </w:r>
      <w:r w:rsidR="00B10F2E">
        <w:t xml:space="preserve"> </w:t>
      </w:r>
      <w:r w:rsidRPr="00F77D20">
        <w:t>Artificial Immune Systems: A Novel Paradigm to Pattern Recognition</w:t>
      </w:r>
      <w:r w:rsidR="00B10F2E">
        <w:t xml:space="preserve"> //</w:t>
      </w:r>
      <w:r w:rsidRPr="00F77D20">
        <w:t xml:space="preserve"> Proc</w:t>
      </w:r>
      <w:r w:rsidR="00B10F2E">
        <w:t>eeding</w:t>
      </w:r>
      <w:r w:rsidRPr="00F77D20">
        <w:t xml:space="preserve"> of Artificial Neural Networks in Pattern Recognition</w:t>
      </w:r>
      <w:r w:rsidR="00B10F2E">
        <w:t>. – 2002. – P.</w:t>
      </w:r>
      <w:r w:rsidRPr="00F77D20">
        <w:t xml:space="preserve"> 67-84, 2002.</w:t>
      </w:r>
    </w:p>
    <w:p w:rsidR="00DA7856" w:rsidRPr="00DA7856" w:rsidRDefault="00CA2D39" w:rsidP="00DA7856">
      <w:pPr>
        <w:pStyle w:val="a3"/>
        <w:numPr>
          <w:ilvl w:val="0"/>
          <w:numId w:val="14"/>
        </w:numPr>
        <w:tabs>
          <w:tab w:val="left" w:pos="567"/>
          <w:tab w:val="left" w:pos="993"/>
        </w:tabs>
        <w:spacing w:line="360" w:lineRule="auto"/>
        <w:ind w:left="0" w:firstLine="567"/>
        <w:jc w:val="both"/>
      </w:pPr>
      <w:r w:rsidRPr="001731DE">
        <w:t xml:space="preserve">Cutello V., Nicosia G., Pavone M., Timmis J. </w:t>
      </w:r>
      <w:hyperlink r:id="rId136" w:tgtFrame="_blank" w:history="1">
        <w:r w:rsidRPr="001731DE">
          <w:t>An immune algorithm for protein structure prediction on lattice models</w:t>
        </w:r>
      </w:hyperlink>
      <w:r w:rsidRPr="001731DE">
        <w:t xml:space="preserve"> // IEEE Transactions on Evolutionary Computation. – 2007. - Vol.1. - P. 101-117.</w:t>
      </w:r>
    </w:p>
    <w:p w:rsidR="00DA7856" w:rsidRPr="00DA7856" w:rsidRDefault="00CA2D39" w:rsidP="00DA7856">
      <w:pPr>
        <w:pStyle w:val="a3"/>
        <w:numPr>
          <w:ilvl w:val="0"/>
          <w:numId w:val="14"/>
        </w:numPr>
        <w:tabs>
          <w:tab w:val="left" w:pos="567"/>
          <w:tab w:val="left" w:pos="993"/>
        </w:tabs>
        <w:spacing w:line="360" w:lineRule="auto"/>
        <w:ind w:left="0" w:firstLine="567"/>
        <w:jc w:val="both"/>
      </w:pPr>
      <w:r w:rsidRPr="0069090E">
        <w:t>Sotiropoulos</w:t>
      </w:r>
      <w:r w:rsidR="001642AA">
        <w:t xml:space="preserve"> G.</w:t>
      </w:r>
      <w:r w:rsidRPr="0069090E">
        <w:t>A.</w:t>
      </w:r>
      <w:r w:rsidR="001642AA">
        <w:t>,</w:t>
      </w:r>
      <w:r w:rsidRPr="0069090E">
        <w:t xml:space="preserve"> Tsihrintzis. Machine Learning Paradigms. Artificial Immune Systems and their Applications in Software Personalization // Intelligent Systems Reference Library, - Springer, 2017. – Vol.118. </w:t>
      </w:r>
      <w:r w:rsidR="001642AA">
        <w:t>–</w:t>
      </w:r>
      <w:r w:rsidRPr="0069090E">
        <w:t xml:space="preserve"> 327</w:t>
      </w:r>
      <w:r w:rsidR="001642AA">
        <w:t xml:space="preserve"> </w:t>
      </w:r>
      <w:r w:rsidRPr="0069090E">
        <w:t xml:space="preserve">p. </w:t>
      </w:r>
    </w:p>
    <w:p w:rsidR="00DA7856" w:rsidRPr="00DA7856" w:rsidRDefault="00CA2D39" w:rsidP="00DA7856">
      <w:pPr>
        <w:pStyle w:val="a3"/>
        <w:numPr>
          <w:ilvl w:val="0"/>
          <w:numId w:val="14"/>
        </w:numPr>
        <w:tabs>
          <w:tab w:val="left" w:pos="567"/>
          <w:tab w:val="left" w:pos="993"/>
        </w:tabs>
        <w:spacing w:line="360" w:lineRule="auto"/>
        <w:ind w:left="0" w:firstLine="567"/>
        <w:jc w:val="both"/>
      </w:pPr>
      <w:r w:rsidRPr="00844DBE">
        <w:t>Zhu H., Wu J., Gu J. Studies on Immune Clonal Selection Algorithm and Application of Bioinformatics // International Journal of Intelligent Engineering and Systems. - 2015. − Vol.8,</w:t>
      </w:r>
      <w:r w:rsidR="001642AA">
        <w:t xml:space="preserve"> №</w:t>
      </w:r>
      <w:r w:rsidRPr="00844DBE">
        <w:t>1. – P. 10-16.</w:t>
      </w:r>
    </w:p>
    <w:p w:rsidR="00DA7856" w:rsidRPr="00DA7856" w:rsidRDefault="00CA2D39" w:rsidP="00DA7856">
      <w:pPr>
        <w:pStyle w:val="a3"/>
        <w:numPr>
          <w:ilvl w:val="0"/>
          <w:numId w:val="14"/>
        </w:numPr>
        <w:tabs>
          <w:tab w:val="left" w:pos="567"/>
          <w:tab w:val="left" w:pos="993"/>
        </w:tabs>
        <w:spacing w:line="360" w:lineRule="auto"/>
        <w:ind w:left="0" w:firstLine="567"/>
        <w:jc w:val="both"/>
      </w:pPr>
      <w:r w:rsidRPr="00D60675">
        <w:t>Gao X.Z., Ovaska S.J., Wang X., Chow M.Y. Clonal optimization-based negative selection algorithm with applications in motor fault detection // Neural Computing and Applications. -</w:t>
      </w:r>
      <w:r w:rsidR="001642AA">
        <w:t xml:space="preserve"> 2009, Vol. 18, №7</w:t>
      </w:r>
      <w:r w:rsidRPr="00D60675">
        <w:t xml:space="preserve"> </w:t>
      </w:r>
      <w:r w:rsidR="001642AA">
        <w:t>– P.</w:t>
      </w:r>
      <w:r w:rsidRPr="00D60675">
        <w:t xml:space="preserve"> 719-729.</w:t>
      </w:r>
    </w:p>
    <w:p w:rsidR="00DA7856" w:rsidRPr="00DA7856" w:rsidRDefault="00CA2D39" w:rsidP="00DA7856">
      <w:pPr>
        <w:pStyle w:val="a3"/>
        <w:numPr>
          <w:ilvl w:val="0"/>
          <w:numId w:val="14"/>
        </w:numPr>
        <w:tabs>
          <w:tab w:val="left" w:pos="567"/>
          <w:tab w:val="left" w:pos="993"/>
        </w:tabs>
        <w:spacing w:line="360" w:lineRule="auto"/>
        <w:ind w:left="0" w:firstLine="567"/>
        <w:jc w:val="both"/>
      </w:pPr>
      <w:r w:rsidRPr="00DA59A3">
        <w:t xml:space="preserve">Tarakanov A.O., Borisova A.V. Formal Immune Networks: Self-Organization and Real-World Applications // </w:t>
      </w:r>
      <w:hyperlink r:id="rId137" w:history="1">
        <w:r w:rsidRPr="00DA59A3">
          <w:t>Advances in Applied Self-organizing Systems</w:t>
        </w:r>
      </w:hyperlink>
      <w:r w:rsidRPr="00DA59A3">
        <w:t>. - 2013. – P.</w:t>
      </w:r>
      <w:r w:rsidR="00BE3FEC">
        <w:t xml:space="preserve"> </w:t>
      </w:r>
      <w:r w:rsidRPr="00DA59A3">
        <w:t xml:space="preserve">321-341. </w:t>
      </w:r>
    </w:p>
    <w:p w:rsidR="00DA7856" w:rsidRPr="00DA7856" w:rsidRDefault="00BC3BE0" w:rsidP="00DA7856">
      <w:pPr>
        <w:pStyle w:val="a3"/>
        <w:numPr>
          <w:ilvl w:val="0"/>
          <w:numId w:val="14"/>
        </w:numPr>
        <w:tabs>
          <w:tab w:val="left" w:pos="567"/>
          <w:tab w:val="left" w:pos="993"/>
        </w:tabs>
        <w:spacing w:line="360" w:lineRule="auto"/>
        <w:ind w:left="0" w:firstLine="567"/>
        <w:jc w:val="both"/>
      </w:pPr>
      <w:hyperlink r:id="rId138" w:history="1">
        <w:r w:rsidR="00CA2D39" w:rsidRPr="002639B5">
          <w:t>Liang</w:t>
        </w:r>
      </w:hyperlink>
      <w:r w:rsidR="004865ED">
        <w:t xml:space="preserve"> C.L.</w:t>
      </w:r>
      <w:r w:rsidR="00CA2D39" w:rsidRPr="002639B5">
        <w:t xml:space="preserve">, </w:t>
      </w:r>
      <w:hyperlink r:id="rId139" w:history="1">
        <w:r w:rsidR="00CA2D39" w:rsidRPr="002639B5">
          <w:t>Peng</w:t>
        </w:r>
      </w:hyperlink>
      <w:r w:rsidR="004865ED">
        <w:t xml:space="preserve"> L</w:t>
      </w:r>
      <w:r w:rsidR="00CA2D39" w:rsidRPr="002639B5">
        <w:t>. An Automated Diagnosis System of Liver Disease using Artificial Immune and Genetic Algorithm</w:t>
      </w:r>
      <w:r w:rsidR="004865ED">
        <w:t>s // Journal of Medical Systems. -</w:t>
      </w:r>
      <w:r w:rsidR="00CA2D39" w:rsidRPr="002639B5">
        <w:t xml:space="preserve"> 2013. </w:t>
      </w:r>
      <w:r w:rsidR="004865ED">
        <w:t>–Vol.37., №</w:t>
      </w:r>
      <w:r w:rsidR="004865ED" w:rsidRPr="004865ED">
        <w:t>9932</w:t>
      </w:r>
      <w:r w:rsidR="004865ED">
        <w:t>. – P. 1-10.</w:t>
      </w:r>
    </w:p>
    <w:p w:rsidR="00DA7856" w:rsidRPr="00DA7856" w:rsidRDefault="00BC3BE0" w:rsidP="00DA7856">
      <w:pPr>
        <w:pStyle w:val="a3"/>
        <w:numPr>
          <w:ilvl w:val="0"/>
          <w:numId w:val="14"/>
        </w:numPr>
        <w:tabs>
          <w:tab w:val="left" w:pos="567"/>
          <w:tab w:val="left" w:pos="993"/>
        </w:tabs>
        <w:spacing w:line="360" w:lineRule="auto"/>
        <w:ind w:left="0" w:firstLine="567"/>
        <w:jc w:val="both"/>
      </w:pPr>
      <w:hyperlink r:id="rId140" w:history="1">
        <w:r w:rsidR="00CA2D39" w:rsidRPr="002639B5">
          <w:t>Lu</w:t>
        </w:r>
      </w:hyperlink>
      <w:r w:rsidR="004865ED">
        <w:t xml:space="preserve"> D.</w:t>
      </w:r>
      <w:r w:rsidR="00CA2D39" w:rsidRPr="002639B5">
        <w:t>,</w:t>
      </w:r>
      <w:hyperlink r:id="rId141" w:history="1">
        <w:r w:rsidR="00CA2D39" w:rsidRPr="002639B5">
          <w:t xml:space="preserve"> Yu</w:t>
        </w:r>
      </w:hyperlink>
      <w:r w:rsidR="004865ED">
        <w:t xml:space="preserve"> X.H</w:t>
      </w:r>
      <w:r w:rsidR="00CA2D39" w:rsidRPr="002639B5">
        <w:t>. Multi-circle detection for bladder cancer diagnosis based on artificial immune systems // The 2013 International Joint Conference on Neural Networks (IJCNN), 2013.</w:t>
      </w:r>
      <w:r w:rsidR="00864846">
        <w:t xml:space="preserve"> </w:t>
      </w:r>
      <w:r w:rsidR="00D322A6">
        <w:t>–</w:t>
      </w:r>
      <w:r w:rsidR="00864846">
        <w:t xml:space="preserve"> </w:t>
      </w:r>
      <w:r w:rsidR="00D322A6">
        <w:t>P. 2-7.</w:t>
      </w:r>
      <w:r w:rsidR="00CA2D39" w:rsidRPr="002639B5">
        <w:t xml:space="preserve"> </w:t>
      </w:r>
    </w:p>
    <w:p w:rsidR="00DA7856" w:rsidRPr="00DA7856" w:rsidRDefault="00CA2D39" w:rsidP="00DA7856">
      <w:pPr>
        <w:pStyle w:val="a3"/>
        <w:numPr>
          <w:ilvl w:val="0"/>
          <w:numId w:val="14"/>
        </w:numPr>
        <w:tabs>
          <w:tab w:val="left" w:pos="567"/>
          <w:tab w:val="left" w:pos="993"/>
        </w:tabs>
        <w:spacing w:line="360" w:lineRule="auto"/>
        <w:ind w:left="0" w:firstLine="567"/>
        <w:jc w:val="both"/>
      </w:pPr>
      <w:r w:rsidRPr="00300DA4">
        <w:t>Gunavathi C</w:t>
      </w:r>
      <w:r w:rsidR="00D322A6">
        <w:t>.</w:t>
      </w:r>
      <w:r w:rsidRPr="00300DA4">
        <w:t>, Premalatha K</w:t>
      </w:r>
      <w:r w:rsidR="00D322A6">
        <w:t>.</w:t>
      </w:r>
      <w:r w:rsidRPr="00300DA4">
        <w:t xml:space="preserve">, Sivasubramanian K. An Application of Clonal Selection Algorithm in Gene Selection for Cancer Classification using Microarray Data // Research Journal of Pharmaceutical, Biological and Chemical Sciences RJPBCS. </w:t>
      </w:r>
      <w:r w:rsidR="00D322A6">
        <w:t>–</w:t>
      </w:r>
      <w:r w:rsidRPr="00300DA4">
        <w:t xml:space="preserve"> 2017</w:t>
      </w:r>
      <w:r w:rsidR="00D322A6">
        <w:t>. -</w:t>
      </w:r>
      <w:r w:rsidRPr="00300DA4">
        <w:t xml:space="preserve"> Vol. 8</w:t>
      </w:r>
      <w:r w:rsidR="00D322A6">
        <w:t>, №1</w:t>
      </w:r>
      <w:r w:rsidRPr="00300DA4">
        <w:t>. - P 173-182.</w:t>
      </w:r>
    </w:p>
    <w:p w:rsidR="00DA7856" w:rsidRPr="00DA7856" w:rsidRDefault="00BC3BE0" w:rsidP="00DA7856">
      <w:pPr>
        <w:pStyle w:val="a3"/>
        <w:numPr>
          <w:ilvl w:val="0"/>
          <w:numId w:val="14"/>
        </w:numPr>
        <w:tabs>
          <w:tab w:val="left" w:pos="567"/>
          <w:tab w:val="left" w:pos="993"/>
        </w:tabs>
        <w:spacing w:line="360" w:lineRule="auto"/>
        <w:ind w:left="0" w:firstLine="567"/>
        <w:jc w:val="both"/>
      </w:pPr>
      <w:hyperlink r:id="rId142" w:history="1">
        <w:r w:rsidR="00CA2D39" w:rsidRPr="005B63D9">
          <w:t>Boonyopakorn</w:t>
        </w:r>
      </w:hyperlink>
      <w:r w:rsidR="00D322A6">
        <w:t xml:space="preserve"> P.</w:t>
      </w:r>
      <w:r w:rsidR="00CA2D39" w:rsidRPr="005B63D9">
        <w:t xml:space="preserve">, </w:t>
      </w:r>
      <w:hyperlink r:id="rId143" w:history="1">
        <w:r w:rsidR="00CA2D39" w:rsidRPr="005B63D9">
          <w:t>Meesad</w:t>
        </w:r>
      </w:hyperlink>
      <w:r w:rsidR="00D322A6">
        <w:t xml:space="preserve"> P</w:t>
      </w:r>
      <w:r w:rsidR="00CA2D39" w:rsidRPr="005B63D9">
        <w:t xml:space="preserve">. The Evaluated Measurement of a Combined Genetic </w:t>
      </w:r>
      <w:r w:rsidR="00CA2D39" w:rsidRPr="005B63D9">
        <w:lastRenderedPageBreak/>
        <w:t xml:space="preserve">Algorithm and Artificial Immune System // </w:t>
      </w:r>
      <w:hyperlink r:id="rId144" w:tgtFrame="_blank" w:history="1">
        <w:r w:rsidR="00CA2D39" w:rsidRPr="005B63D9">
          <w:t>International Journal of Electrical and Computer E Qiuzhen ngineering</w:t>
        </w:r>
      </w:hyperlink>
      <w:r w:rsidR="00CA2D39" w:rsidRPr="005B63D9">
        <w:t>. – 2017. –Vol.7</w:t>
      </w:r>
      <w:r w:rsidR="00D322A6">
        <w:t>, №4. – P. 2071-2084.</w:t>
      </w:r>
      <w:bookmarkStart w:id="1" w:name="bau2"/>
    </w:p>
    <w:p w:rsidR="00DA7856" w:rsidRPr="00DA7856" w:rsidRDefault="00BC3BE0" w:rsidP="00DA7856">
      <w:pPr>
        <w:pStyle w:val="a3"/>
        <w:numPr>
          <w:ilvl w:val="0"/>
          <w:numId w:val="14"/>
        </w:numPr>
        <w:tabs>
          <w:tab w:val="left" w:pos="567"/>
          <w:tab w:val="left" w:pos="993"/>
        </w:tabs>
        <w:spacing w:line="360" w:lineRule="auto"/>
        <w:ind w:left="0" w:firstLine="567"/>
        <w:jc w:val="both"/>
      </w:pPr>
      <w:hyperlink r:id="rId145" w:anchor="%21" w:history="1">
        <w:r w:rsidR="00CA2D39" w:rsidRPr="005B63D9">
          <w:t>Zhu</w:t>
        </w:r>
      </w:hyperlink>
      <w:bookmarkStart w:id="2" w:name="bau3"/>
      <w:bookmarkEnd w:id="1"/>
      <w:r w:rsidR="00EB0B32">
        <w:t xml:space="preserve"> L.Q.</w:t>
      </w:r>
      <w:r w:rsidR="00CA2D39" w:rsidRPr="005B63D9">
        <w:t xml:space="preserve">, </w:t>
      </w:r>
      <w:hyperlink r:id="rId146" w:anchor="%21" w:history="1">
        <w:r w:rsidR="00CA2D39" w:rsidRPr="005B63D9">
          <w:t>Wang</w:t>
        </w:r>
        <w:r w:rsidR="00EB0B32">
          <w:t xml:space="preserve"> N.</w:t>
        </w:r>
        <w:r w:rsidR="00CA2D39" w:rsidRPr="005B63D9">
          <w:t>,</w:t>
        </w:r>
      </w:hyperlink>
      <w:bookmarkStart w:id="3" w:name="bau4"/>
      <w:bookmarkEnd w:id="2"/>
      <w:r w:rsidR="00CA2D39" w:rsidRPr="005B63D9">
        <w:t xml:space="preserve"> </w:t>
      </w:r>
      <w:hyperlink r:id="rId147" w:anchor="%21" w:history="1">
        <w:r w:rsidR="00CA2D39" w:rsidRPr="005B63D9">
          <w:t>Huang</w:t>
        </w:r>
        <w:r w:rsidR="00EB0B32">
          <w:t xml:space="preserve"> P.</w:t>
        </w:r>
        <w:r w:rsidR="00CA2D39" w:rsidRPr="005B63D9">
          <w:t>,</w:t>
        </w:r>
      </w:hyperlink>
      <w:bookmarkStart w:id="4" w:name="bau5"/>
      <w:bookmarkEnd w:id="3"/>
      <w:r w:rsidR="00CA2D39" w:rsidRPr="005B63D9">
        <w:t xml:space="preserve"> </w:t>
      </w:r>
      <w:hyperlink r:id="rId148" w:anchor="%21" w:history="1">
        <w:r w:rsidR="00CA2D39" w:rsidRPr="005B63D9">
          <w:t>Wang</w:t>
        </w:r>
      </w:hyperlink>
      <w:bookmarkStart w:id="5" w:name="bau6"/>
      <w:bookmarkEnd w:id="4"/>
      <w:r w:rsidR="00EB0B32">
        <w:t xml:space="preserve"> W.</w:t>
      </w:r>
      <w:r w:rsidR="00CA2D39" w:rsidRPr="005B63D9">
        <w:t xml:space="preserve">, </w:t>
      </w:r>
      <w:hyperlink r:id="rId149" w:anchor="%21" w:history="1">
        <w:r w:rsidR="00CA2D39" w:rsidRPr="005B63D9">
          <w:t>Chen</w:t>
        </w:r>
      </w:hyperlink>
      <w:bookmarkStart w:id="6" w:name="bau7"/>
      <w:bookmarkEnd w:id="5"/>
      <w:r w:rsidR="00EB0B32">
        <w:t xml:space="preserve"> J.</w:t>
      </w:r>
      <w:r w:rsidR="00CA2D39" w:rsidRPr="005B63D9">
        <w:t xml:space="preserve">, </w:t>
      </w:r>
      <w:hyperlink r:id="rId150" w:anchor="%21" w:history="1">
        <w:r w:rsidR="00CA2D39" w:rsidRPr="005B63D9">
          <w:t>Ming</w:t>
        </w:r>
      </w:hyperlink>
      <w:bookmarkEnd w:id="6"/>
      <w:r w:rsidR="00EB0B32">
        <w:t xml:space="preserve"> Z</w:t>
      </w:r>
      <w:r w:rsidR="00CA2D39" w:rsidRPr="005B63D9">
        <w:t xml:space="preserve">. A multi-objective immune algorithm with dynamic population strategy // </w:t>
      </w:r>
      <w:hyperlink r:id="rId151" w:tooltip="Go to Swarm and Evolutionary Computation on ScienceDirect" w:history="1">
        <w:r w:rsidR="00CA2D39" w:rsidRPr="005B63D9">
          <w:t>Swarm and Evolutionary Computation</w:t>
        </w:r>
      </w:hyperlink>
      <w:r w:rsidR="00CA2D39" w:rsidRPr="005B63D9">
        <w:t xml:space="preserve">. – Elsevier, 2018. </w:t>
      </w:r>
      <w:r w:rsidR="00E55FC4">
        <w:t>– P. 2-15.</w:t>
      </w:r>
    </w:p>
    <w:p w:rsidR="00DA7856" w:rsidRPr="00DA7856" w:rsidRDefault="00CA2D39" w:rsidP="00DA7856">
      <w:pPr>
        <w:pStyle w:val="a3"/>
        <w:numPr>
          <w:ilvl w:val="0"/>
          <w:numId w:val="14"/>
        </w:numPr>
        <w:tabs>
          <w:tab w:val="left" w:pos="567"/>
          <w:tab w:val="left" w:pos="993"/>
        </w:tabs>
        <w:spacing w:line="360" w:lineRule="auto"/>
        <w:ind w:left="0" w:firstLine="567"/>
        <w:jc w:val="both"/>
      </w:pPr>
      <w:r w:rsidRPr="00556E5B">
        <w:t>Timm</w:t>
      </w:r>
      <w:r w:rsidR="00E55FC4">
        <w:t>is J. Artificial Immune Systems // In:</w:t>
      </w:r>
      <w:r w:rsidRPr="00556E5B">
        <w:t xml:space="preserve"> Sammut C., Webb G.I. Encyclopedia of Machine Learning and Data Mining. </w:t>
      </w:r>
      <w:r w:rsidR="00E55FC4">
        <w:t xml:space="preserve">- </w:t>
      </w:r>
      <w:r w:rsidRPr="00556E5B">
        <w:t xml:space="preserve">Springer, 2017. </w:t>
      </w:r>
      <w:r w:rsidR="00E55FC4">
        <w:t>- 1341 p.</w:t>
      </w:r>
    </w:p>
    <w:p w:rsidR="00DA7856" w:rsidRPr="00DA7856" w:rsidRDefault="00CA2D39" w:rsidP="00DA7856">
      <w:pPr>
        <w:pStyle w:val="a3"/>
        <w:numPr>
          <w:ilvl w:val="0"/>
          <w:numId w:val="14"/>
        </w:numPr>
        <w:tabs>
          <w:tab w:val="left" w:pos="567"/>
          <w:tab w:val="left" w:pos="993"/>
        </w:tabs>
        <w:spacing w:line="360" w:lineRule="auto"/>
        <w:ind w:left="0" w:firstLine="567"/>
        <w:jc w:val="both"/>
      </w:pPr>
      <w:r w:rsidRPr="00556E5B">
        <w:t>Brabazon A., O’Neill M., McGarraghy S. Looking Ahead. In: Natural Computing Algorithms. Natural Computing Series. - Springer, Berlin, Heidelberg, 2015. – P.</w:t>
      </w:r>
      <w:r w:rsidR="00BE3FEC">
        <w:t xml:space="preserve"> </w:t>
      </w:r>
      <w:r w:rsidRPr="00556E5B">
        <w:t xml:space="preserve">501-504. </w:t>
      </w:r>
    </w:p>
    <w:p w:rsidR="00DA7856" w:rsidRPr="00DA7856" w:rsidRDefault="00CA2D39" w:rsidP="00DA7856">
      <w:pPr>
        <w:pStyle w:val="a3"/>
        <w:numPr>
          <w:ilvl w:val="0"/>
          <w:numId w:val="14"/>
        </w:numPr>
        <w:tabs>
          <w:tab w:val="left" w:pos="567"/>
          <w:tab w:val="left" w:pos="993"/>
        </w:tabs>
        <w:spacing w:line="360" w:lineRule="auto"/>
        <w:ind w:left="0" w:firstLine="567"/>
        <w:jc w:val="both"/>
      </w:pPr>
      <w:r w:rsidRPr="00556E5B">
        <w:t>Ivanciuc O. Artificial Immune System Classification of Drug-induced Torsade de Pointes with AIRS // Journal of Molecular Design. – 2006. – №5. – Р.</w:t>
      </w:r>
      <w:r w:rsidR="00BE3FEC">
        <w:t xml:space="preserve"> </w:t>
      </w:r>
      <w:r w:rsidRPr="00556E5B">
        <w:t>488-502.</w:t>
      </w:r>
    </w:p>
    <w:p w:rsidR="00DA7856" w:rsidRPr="00DA7856" w:rsidRDefault="00CA2D39" w:rsidP="00DA7856">
      <w:pPr>
        <w:pStyle w:val="a3"/>
        <w:numPr>
          <w:ilvl w:val="0"/>
          <w:numId w:val="14"/>
        </w:numPr>
        <w:tabs>
          <w:tab w:val="left" w:pos="567"/>
          <w:tab w:val="left" w:pos="993"/>
        </w:tabs>
        <w:spacing w:line="360" w:lineRule="auto"/>
        <w:ind w:left="0" w:firstLine="567"/>
        <w:jc w:val="both"/>
      </w:pPr>
      <w:r w:rsidRPr="00556E5B">
        <w:t xml:space="preserve">Ivanciuc O. Structure-activity relationships in aquatic toxicology with artificial immune systems: Mechanism of toxic action classification of polar and nonpolar narcotic pollutants with CLONALG (clonal selection algorithm) // J. Molecular Design. </w:t>
      </w:r>
      <w:r w:rsidR="00E55FC4">
        <w:t xml:space="preserve">- </w:t>
      </w:r>
      <w:r w:rsidRPr="00556E5B">
        <w:t xml:space="preserve">2007. </w:t>
      </w:r>
      <w:r w:rsidR="00E55FC4">
        <w:t xml:space="preserve">- </w:t>
      </w:r>
      <w:r w:rsidRPr="00556E5B">
        <w:t xml:space="preserve">№6. </w:t>
      </w:r>
      <w:r w:rsidR="00E55FC4">
        <w:t xml:space="preserve">- </w:t>
      </w:r>
      <w:r w:rsidRPr="00556E5B">
        <w:t>Р.</w:t>
      </w:r>
      <w:r w:rsidR="00BE3FEC">
        <w:t xml:space="preserve"> </w:t>
      </w:r>
      <w:r w:rsidRPr="00556E5B">
        <w:t>106-114.</w:t>
      </w:r>
    </w:p>
    <w:p w:rsidR="00DA7856" w:rsidRPr="00DA7856" w:rsidRDefault="00CA2D39" w:rsidP="00DA7856">
      <w:pPr>
        <w:pStyle w:val="a3"/>
        <w:numPr>
          <w:ilvl w:val="0"/>
          <w:numId w:val="14"/>
        </w:numPr>
        <w:tabs>
          <w:tab w:val="left" w:pos="567"/>
          <w:tab w:val="left" w:pos="993"/>
        </w:tabs>
        <w:spacing w:line="360" w:lineRule="auto"/>
        <w:ind w:left="0" w:firstLine="567"/>
        <w:jc w:val="both"/>
      </w:pPr>
      <w:r w:rsidRPr="00C6041B">
        <w:t xml:space="preserve">Samigulina G.A., Samigulina Z.I. Modified immune network algorithm based on the Random Forest approach for the complex objects control // Artificial Intelligence Review. - 2018. - P. 1-17. </w:t>
      </w:r>
    </w:p>
    <w:p w:rsidR="00DA7856" w:rsidRPr="00DA7856" w:rsidRDefault="00CA2D39" w:rsidP="00DA7856">
      <w:pPr>
        <w:pStyle w:val="a3"/>
        <w:numPr>
          <w:ilvl w:val="0"/>
          <w:numId w:val="14"/>
        </w:numPr>
        <w:tabs>
          <w:tab w:val="left" w:pos="567"/>
          <w:tab w:val="left" w:pos="993"/>
        </w:tabs>
        <w:spacing w:line="360" w:lineRule="auto"/>
        <w:ind w:left="0" w:firstLine="567"/>
        <w:jc w:val="both"/>
      </w:pPr>
      <w:r w:rsidRPr="00711D11">
        <w:t>Barakat</w:t>
      </w:r>
      <w:r w:rsidR="00F25DE7">
        <w:t xml:space="preserve"> N</w:t>
      </w:r>
      <w:r w:rsidRPr="00711D11">
        <w:t>. Computer-Aided Drug Design // J.</w:t>
      </w:r>
      <w:r w:rsidR="00F25DE7">
        <w:t xml:space="preserve"> Pharma Care Health Sys. – 2014. -</w:t>
      </w:r>
      <w:r w:rsidRPr="00711D11">
        <w:t xml:space="preserve"> V</w:t>
      </w:r>
      <w:r w:rsidR="00F25DE7">
        <w:t xml:space="preserve">ol.1, </w:t>
      </w:r>
      <w:r w:rsidR="00F25DE7" w:rsidRPr="00556E5B">
        <w:t>№</w:t>
      </w:r>
      <w:r w:rsidR="00DA7856">
        <w:t>4. – P. 1-6.</w:t>
      </w:r>
    </w:p>
    <w:p w:rsidR="00DA7856" w:rsidRPr="00DA7856" w:rsidRDefault="00CA2D39" w:rsidP="00DA7856">
      <w:pPr>
        <w:pStyle w:val="a3"/>
        <w:numPr>
          <w:ilvl w:val="0"/>
          <w:numId w:val="14"/>
        </w:numPr>
        <w:tabs>
          <w:tab w:val="left" w:pos="567"/>
          <w:tab w:val="left" w:pos="993"/>
        </w:tabs>
        <w:spacing w:line="360" w:lineRule="auto"/>
        <w:ind w:left="0" w:firstLine="567"/>
        <w:jc w:val="both"/>
      </w:pPr>
      <w:r w:rsidRPr="00DA7856">
        <w:rPr>
          <w:rFonts w:cs="Times New Roman"/>
          <w:lang w:val="kk-KZ"/>
        </w:rPr>
        <w:t>Ardagna</w:t>
      </w:r>
      <w:r w:rsidR="00F25DE7" w:rsidRPr="00DA7856">
        <w:rPr>
          <w:rFonts w:cs="Times New Roman"/>
        </w:rPr>
        <w:t xml:space="preserve"> </w:t>
      </w:r>
      <w:r w:rsidR="00F25DE7" w:rsidRPr="00DA7856">
        <w:rPr>
          <w:rFonts w:cs="Times New Roman"/>
          <w:lang w:val="kk-KZ"/>
        </w:rPr>
        <w:t>C.</w:t>
      </w:r>
      <w:r w:rsidRPr="00DA7856">
        <w:rPr>
          <w:rFonts w:cs="Times New Roman"/>
          <w:lang w:val="kk-KZ"/>
        </w:rPr>
        <w:t>, Bellandi</w:t>
      </w:r>
      <w:r w:rsidR="00F25DE7" w:rsidRPr="00DA7856">
        <w:rPr>
          <w:rFonts w:cs="Times New Roman"/>
        </w:rPr>
        <w:t xml:space="preserve"> </w:t>
      </w:r>
      <w:r w:rsidR="00F25DE7" w:rsidRPr="00DA7856">
        <w:rPr>
          <w:rFonts w:cs="Times New Roman"/>
          <w:lang w:val="kk-KZ"/>
        </w:rPr>
        <w:t>V.</w:t>
      </w:r>
      <w:r w:rsidRPr="00DA7856">
        <w:rPr>
          <w:rFonts w:cs="Times New Roman"/>
          <w:lang w:val="kk-KZ"/>
        </w:rPr>
        <w:t>, Ceravolo</w:t>
      </w:r>
      <w:r w:rsidR="00F25DE7" w:rsidRPr="00DA7856">
        <w:rPr>
          <w:rFonts w:cs="Times New Roman"/>
        </w:rPr>
        <w:t xml:space="preserve"> </w:t>
      </w:r>
      <w:r w:rsidR="00F25DE7" w:rsidRPr="00DA7856">
        <w:rPr>
          <w:rFonts w:cs="Times New Roman"/>
          <w:lang w:val="kk-KZ"/>
        </w:rPr>
        <w:t>P.</w:t>
      </w:r>
      <w:r w:rsidRPr="00DA7856">
        <w:rPr>
          <w:rFonts w:cs="Times New Roman"/>
          <w:lang w:val="kk-KZ"/>
        </w:rPr>
        <w:t>, Damiani</w:t>
      </w:r>
      <w:r w:rsidR="00F25DE7" w:rsidRPr="00DA7856">
        <w:rPr>
          <w:rFonts w:cs="Times New Roman"/>
        </w:rPr>
        <w:t xml:space="preserve"> </w:t>
      </w:r>
      <w:r w:rsidR="00F25DE7" w:rsidRPr="00DA7856">
        <w:rPr>
          <w:rFonts w:cs="Times New Roman"/>
          <w:lang w:val="kk-KZ"/>
        </w:rPr>
        <w:t>E.</w:t>
      </w:r>
      <w:r w:rsidRPr="00DA7856">
        <w:rPr>
          <w:rFonts w:cs="Times New Roman"/>
          <w:lang w:val="kk-KZ"/>
        </w:rPr>
        <w:t>, Bezzi</w:t>
      </w:r>
      <w:r w:rsidR="00F25DE7" w:rsidRPr="00DA7856">
        <w:rPr>
          <w:rFonts w:cs="Times New Roman"/>
        </w:rPr>
        <w:t xml:space="preserve"> </w:t>
      </w:r>
      <w:r w:rsidR="00F25DE7" w:rsidRPr="00DA7856">
        <w:rPr>
          <w:rFonts w:cs="Times New Roman"/>
          <w:lang w:val="kk-KZ"/>
        </w:rPr>
        <w:t>M.</w:t>
      </w:r>
      <w:r w:rsidRPr="00DA7856">
        <w:rPr>
          <w:rFonts w:cs="Times New Roman"/>
          <w:lang w:val="kk-KZ"/>
        </w:rPr>
        <w:t>, Hebert</w:t>
      </w:r>
      <w:r w:rsidR="00F25DE7" w:rsidRPr="00DA7856">
        <w:rPr>
          <w:rFonts w:cs="Times New Roman"/>
        </w:rPr>
        <w:t xml:space="preserve"> </w:t>
      </w:r>
      <w:r w:rsidR="00F25DE7" w:rsidRPr="00DA7856">
        <w:rPr>
          <w:rFonts w:cs="Times New Roman"/>
          <w:lang w:val="kk-KZ"/>
        </w:rPr>
        <w:t>C.</w:t>
      </w:r>
      <w:r w:rsidRPr="00DA7856">
        <w:rPr>
          <w:rFonts w:cs="Times New Roman"/>
          <w:lang w:val="kk-KZ"/>
        </w:rPr>
        <w:t xml:space="preserve"> </w:t>
      </w:r>
      <w:r w:rsidRPr="00DA7856">
        <w:rPr>
          <w:rFonts w:cs="Times New Roman"/>
        </w:rPr>
        <w:t>A Model-Driven Methodology for Big Data Analytics-as-a-Service // Proceedings of the 6</w:t>
      </w:r>
      <w:r w:rsidRPr="00DA7856">
        <w:rPr>
          <w:rFonts w:cs="Times New Roman"/>
          <w:vertAlign w:val="superscript"/>
        </w:rPr>
        <w:t>th</w:t>
      </w:r>
      <w:r w:rsidRPr="00DA7856">
        <w:rPr>
          <w:rFonts w:cs="Times New Roman"/>
        </w:rPr>
        <w:t xml:space="preserve"> International Congress on Big Data (IEEE). – 2017. - P. 140-148.</w:t>
      </w:r>
    </w:p>
    <w:p w:rsidR="00DA7856" w:rsidRPr="00DA7856" w:rsidRDefault="00CA2D39" w:rsidP="00DA7856">
      <w:pPr>
        <w:pStyle w:val="a3"/>
        <w:numPr>
          <w:ilvl w:val="0"/>
          <w:numId w:val="14"/>
        </w:numPr>
        <w:tabs>
          <w:tab w:val="left" w:pos="567"/>
          <w:tab w:val="left" w:pos="993"/>
        </w:tabs>
        <w:spacing w:line="360" w:lineRule="auto"/>
        <w:ind w:left="0" w:firstLine="567"/>
        <w:jc w:val="both"/>
      </w:pPr>
      <w:r w:rsidRPr="00DA7856">
        <w:rPr>
          <w:rFonts w:cs="Times New Roman"/>
        </w:rPr>
        <w:t>Noriko</w:t>
      </w:r>
      <w:r w:rsidR="00F25DE7" w:rsidRPr="00DA7856">
        <w:rPr>
          <w:rFonts w:cs="Times New Roman"/>
        </w:rPr>
        <w:t xml:space="preserve"> E.</w:t>
      </w:r>
      <w:r w:rsidRPr="00DA7856">
        <w:rPr>
          <w:rFonts w:cs="Times New Roman"/>
        </w:rPr>
        <w:t xml:space="preserve"> Database application model and its service for drug discovery in model-driven architecture // Journal of Big Data. – Springer, 2015. - №2. – Vol. 16. – P. 1-17.</w:t>
      </w:r>
    </w:p>
    <w:p w:rsidR="00DA7856" w:rsidRPr="00DA7856" w:rsidRDefault="00CA2D39" w:rsidP="00DA7856">
      <w:pPr>
        <w:pStyle w:val="a3"/>
        <w:numPr>
          <w:ilvl w:val="0"/>
          <w:numId w:val="14"/>
        </w:numPr>
        <w:tabs>
          <w:tab w:val="left" w:pos="567"/>
          <w:tab w:val="left" w:pos="993"/>
        </w:tabs>
        <w:spacing w:line="360" w:lineRule="auto"/>
        <w:ind w:left="0" w:firstLine="567"/>
        <w:jc w:val="both"/>
      </w:pPr>
      <w:r w:rsidRPr="00DA7856">
        <w:rPr>
          <w:rFonts w:cs="Times New Roman"/>
        </w:rPr>
        <w:t>Banpatte</w:t>
      </w:r>
      <w:r w:rsidR="00896017" w:rsidRPr="00DA7856">
        <w:rPr>
          <w:rFonts w:cs="Times New Roman"/>
        </w:rPr>
        <w:t xml:space="preserve"> S.</w:t>
      </w:r>
      <w:r w:rsidRPr="00DA7856">
        <w:rPr>
          <w:rFonts w:cs="Times New Roman"/>
        </w:rPr>
        <w:t>, Shindez</w:t>
      </w:r>
      <w:r w:rsidR="00896017" w:rsidRPr="00DA7856">
        <w:rPr>
          <w:rFonts w:cs="Times New Roman"/>
        </w:rPr>
        <w:t xml:space="preserve"> U.</w:t>
      </w:r>
      <w:r w:rsidRPr="00DA7856">
        <w:rPr>
          <w:rFonts w:cs="Times New Roman"/>
        </w:rPr>
        <w:t>, Patil</w:t>
      </w:r>
      <w:r w:rsidR="00896017" w:rsidRPr="00DA7856">
        <w:rPr>
          <w:rFonts w:cs="Times New Roman"/>
        </w:rPr>
        <w:t xml:space="preserve"> R.</w:t>
      </w:r>
      <w:r w:rsidRPr="00DA7856">
        <w:rPr>
          <w:rFonts w:cs="Times New Roman"/>
        </w:rPr>
        <w:t>, Manole</w:t>
      </w:r>
      <w:r w:rsidR="00896017" w:rsidRPr="00DA7856">
        <w:rPr>
          <w:rFonts w:cs="Times New Roman"/>
        </w:rPr>
        <w:t xml:space="preserve"> K.</w:t>
      </w:r>
      <w:r w:rsidRPr="00DA7856">
        <w:rPr>
          <w:rFonts w:cs="Times New Roman"/>
        </w:rPr>
        <w:t xml:space="preserve"> Drug discovery based on model driven architecture // International research journal of engineering and technology. – 2017. - №4. – Vol.4. – P. 886-893.</w:t>
      </w:r>
    </w:p>
    <w:p w:rsidR="00DA7856" w:rsidRPr="00DA7856" w:rsidRDefault="00CA2D39" w:rsidP="00DA7856">
      <w:pPr>
        <w:pStyle w:val="a3"/>
        <w:numPr>
          <w:ilvl w:val="0"/>
          <w:numId w:val="14"/>
        </w:numPr>
        <w:tabs>
          <w:tab w:val="left" w:pos="567"/>
          <w:tab w:val="left" w:pos="993"/>
        </w:tabs>
        <w:spacing w:line="360" w:lineRule="auto"/>
        <w:ind w:left="0" w:firstLine="567"/>
        <w:jc w:val="both"/>
      </w:pPr>
      <w:r w:rsidRPr="00DA7856">
        <w:rPr>
          <w:rFonts w:cs="Times New Roman"/>
        </w:rPr>
        <w:t>Brown</w:t>
      </w:r>
      <w:r w:rsidR="00102842" w:rsidRPr="00DA7856">
        <w:rPr>
          <w:rFonts w:cs="Times New Roman"/>
        </w:rPr>
        <w:t xml:space="preserve"> F.</w:t>
      </w:r>
      <w:r w:rsidRPr="00DA7856">
        <w:rPr>
          <w:rFonts w:cs="Times New Roman"/>
        </w:rPr>
        <w:t>, Kopti</w:t>
      </w:r>
      <w:r w:rsidR="00102842" w:rsidRPr="00DA7856">
        <w:rPr>
          <w:rFonts w:cs="Times New Roman"/>
        </w:rPr>
        <w:t xml:space="preserve"> F.</w:t>
      </w:r>
      <w:r w:rsidRPr="00DA7856">
        <w:rPr>
          <w:rFonts w:cs="Times New Roman"/>
        </w:rPr>
        <w:t>, Chanq</w:t>
      </w:r>
      <w:r w:rsidR="00102842" w:rsidRPr="00DA7856">
        <w:rPr>
          <w:rFonts w:cs="Times New Roman"/>
        </w:rPr>
        <w:t xml:space="preserve"> C.</w:t>
      </w:r>
      <w:r w:rsidRPr="00DA7856">
        <w:rPr>
          <w:rFonts w:cs="Times New Roman"/>
        </w:rPr>
        <w:t>, Johnson</w:t>
      </w:r>
      <w:r w:rsidR="00102842" w:rsidRPr="00DA7856">
        <w:rPr>
          <w:rFonts w:cs="Times New Roman"/>
        </w:rPr>
        <w:t xml:space="preserve"> S.</w:t>
      </w:r>
      <w:r w:rsidRPr="00DA7856">
        <w:rPr>
          <w:rFonts w:cs="Times New Roman"/>
        </w:rPr>
        <w:t>, Glick</w:t>
      </w:r>
      <w:r w:rsidR="00102842" w:rsidRPr="00DA7856">
        <w:rPr>
          <w:rFonts w:cs="Times New Roman"/>
        </w:rPr>
        <w:t xml:space="preserve"> M.</w:t>
      </w:r>
      <w:r w:rsidRPr="00DA7856">
        <w:rPr>
          <w:rFonts w:cs="Times New Roman"/>
        </w:rPr>
        <w:t>, Waller</w:t>
      </w:r>
      <w:r w:rsidR="00102842" w:rsidRPr="00DA7856">
        <w:rPr>
          <w:rFonts w:cs="Times New Roman"/>
        </w:rPr>
        <w:t xml:space="preserve"> C.</w:t>
      </w:r>
      <w:r w:rsidRPr="00DA7856">
        <w:rPr>
          <w:rFonts w:cs="Times New Roman"/>
        </w:rPr>
        <w:t xml:space="preserve"> Data to decisions: creating a culture of model-driven drug discovery // American Association of Pharmaceuti</w:t>
      </w:r>
      <w:r w:rsidR="00102842" w:rsidRPr="00DA7856">
        <w:rPr>
          <w:rFonts w:cs="Times New Roman"/>
        </w:rPr>
        <w:t>cal Scientists journal. – 2017.</w:t>
      </w:r>
      <w:r w:rsidRPr="00DA7856">
        <w:rPr>
          <w:rFonts w:cs="Times New Roman"/>
        </w:rPr>
        <w:t xml:space="preserve"> - №5. – Vol. 19. – P. 1255-1263.</w:t>
      </w:r>
    </w:p>
    <w:p w:rsidR="00DA7856" w:rsidRPr="00DA7856" w:rsidRDefault="00CA2D39" w:rsidP="00DA7856">
      <w:pPr>
        <w:pStyle w:val="a3"/>
        <w:numPr>
          <w:ilvl w:val="0"/>
          <w:numId w:val="14"/>
        </w:numPr>
        <w:tabs>
          <w:tab w:val="left" w:pos="567"/>
          <w:tab w:val="left" w:pos="993"/>
        </w:tabs>
        <w:spacing w:line="360" w:lineRule="auto"/>
        <w:ind w:left="0" w:firstLine="567"/>
        <w:jc w:val="both"/>
      </w:pPr>
      <w:r w:rsidRPr="00DA7856">
        <w:rPr>
          <w:rFonts w:cs="Times New Roman"/>
        </w:rPr>
        <w:t>Deeba</w:t>
      </w:r>
      <w:r w:rsidR="00102842" w:rsidRPr="00DA7856">
        <w:rPr>
          <w:rFonts w:cs="Times New Roman"/>
        </w:rPr>
        <w:t xml:space="preserve"> F.</w:t>
      </w:r>
      <w:r w:rsidRPr="00DA7856">
        <w:rPr>
          <w:rFonts w:cs="Times New Roman"/>
        </w:rPr>
        <w:t>, Kun</w:t>
      </w:r>
      <w:r w:rsidR="00102842" w:rsidRPr="00DA7856">
        <w:rPr>
          <w:rFonts w:cs="Times New Roman"/>
        </w:rPr>
        <w:t xml:space="preserve"> S.</w:t>
      </w:r>
      <w:r w:rsidRPr="00DA7856">
        <w:rPr>
          <w:rFonts w:cs="Times New Roman"/>
        </w:rPr>
        <w:t>, Shaikh</w:t>
      </w:r>
      <w:r w:rsidR="00102842" w:rsidRPr="00DA7856">
        <w:rPr>
          <w:rFonts w:cs="Times New Roman"/>
        </w:rPr>
        <w:t xml:space="preserve"> M.</w:t>
      </w:r>
      <w:r w:rsidRPr="00DA7856">
        <w:rPr>
          <w:rFonts w:cs="Times New Roman"/>
        </w:rPr>
        <w:t>, Dharejo</w:t>
      </w:r>
      <w:r w:rsidR="00102842" w:rsidRPr="00DA7856">
        <w:rPr>
          <w:rFonts w:cs="Times New Roman"/>
        </w:rPr>
        <w:t xml:space="preserve"> F.</w:t>
      </w:r>
      <w:r w:rsidRPr="00DA7856">
        <w:rPr>
          <w:rFonts w:cs="Times New Roman"/>
        </w:rPr>
        <w:t>, Hayat</w:t>
      </w:r>
      <w:r w:rsidR="00102842" w:rsidRPr="00DA7856">
        <w:rPr>
          <w:rFonts w:cs="Times New Roman"/>
        </w:rPr>
        <w:t xml:space="preserve"> S.</w:t>
      </w:r>
      <w:r w:rsidRPr="00DA7856">
        <w:rPr>
          <w:rFonts w:cs="Times New Roman"/>
        </w:rPr>
        <w:t>, Suwansrikham</w:t>
      </w:r>
      <w:r w:rsidR="00102842" w:rsidRPr="00DA7856">
        <w:rPr>
          <w:rFonts w:cs="Times New Roman"/>
        </w:rPr>
        <w:t xml:space="preserve"> P.</w:t>
      </w:r>
      <w:r w:rsidRPr="00DA7856">
        <w:rPr>
          <w:rFonts w:cs="Times New Roman"/>
        </w:rPr>
        <w:t>. Data Transformation of UML Diagram by Using Model Driven Architecture // Proceedings of the IEEE 3</w:t>
      </w:r>
      <w:r w:rsidRPr="00DA7856">
        <w:rPr>
          <w:rFonts w:cs="Times New Roman"/>
          <w:vertAlign w:val="superscript"/>
        </w:rPr>
        <w:t>rd</w:t>
      </w:r>
      <w:r w:rsidRPr="00DA7856">
        <w:rPr>
          <w:rFonts w:cs="Times New Roman"/>
        </w:rPr>
        <w:t xml:space="preserve"> International Conference on Cloud Computing and Big Data Analysis. – 2018. – P. 300-303.</w:t>
      </w:r>
    </w:p>
    <w:p w:rsidR="00DA7856" w:rsidRPr="00DA7856" w:rsidRDefault="00CA2D39" w:rsidP="00DA7856">
      <w:pPr>
        <w:pStyle w:val="a3"/>
        <w:numPr>
          <w:ilvl w:val="0"/>
          <w:numId w:val="14"/>
        </w:numPr>
        <w:tabs>
          <w:tab w:val="left" w:pos="567"/>
          <w:tab w:val="left" w:pos="993"/>
        </w:tabs>
        <w:spacing w:line="360" w:lineRule="auto"/>
        <w:ind w:left="0" w:firstLine="567"/>
        <w:jc w:val="both"/>
      </w:pPr>
      <w:r w:rsidRPr="00DA7856">
        <w:rPr>
          <w:rFonts w:cs="Times New Roman"/>
        </w:rPr>
        <w:t>Samigulina</w:t>
      </w:r>
      <w:r w:rsidR="00102842" w:rsidRPr="00DA7856">
        <w:rPr>
          <w:rFonts w:cs="Times New Roman"/>
        </w:rPr>
        <w:t xml:space="preserve"> G.</w:t>
      </w:r>
      <w:r w:rsidRPr="00DA7856">
        <w:rPr>
          <w:rFonts w:cs="Times New Roman"/>
        </w:rPr>
        <w:t>, Samigulina</w:t>
      </w:r>
      <w:r w:rsidR="00102842" w:rsidRPr="00DA7856">
        <w:rPr>
          <w:rFonts w:cs="Times New Roman"/>
        </w:rPr>
        <w:t xml:space="preserve"> Z.</w:t>
      </w:r>
      <w:r w:rsidRPr="00DA7856">
        <w:rPr>
          <w:rFonts w:cs="Times New Roman"/>
        </w:rPr>
        <w:t xml:space="preserve"> Drag design of sulfanilamide based on the technology of immune network modeling and ontological approach // Proceedings of the </w:t>
      </w:r>
      <w:hyperlink r:id="rId152" w:history="1">
        <w:r w:rsidRPr="00DA7856">
          <w:rPr>
            <w:rFonts w:cs="Times New Roman"/>
          </w:rPr>
          <w:t xml:space="preserve">IEEE 10th International </w:t>
        </w:r>
        <w:r w:rsidRPr="00DA7856">
          <w:rPr>
            <w:rFonts w:cs="Times New Roman"/>
          </w:rPr>
          <w:lastRenderedPageBreak/>
          <w:t>Conference on Application of Information and Communication Technologies</w:t>
        </w:r>
      </w:hyperlink>
      <w:r w:rsidRPr="00DA7856">
        <w:rPr>
          <w:rFonts w:cs="Times New Roman"/>
        </w:rPr>
        <w:t xml:space="preserve">. – 2016. – P. 1-5. </w:t>
      </w:r>
    </w:p>
    <w:p w:rsidR="00DA7856" w:rsidRPr="00DA7856" w:rsidRDefault="00CA2D39" w:rsidP="00DA7856">
      <w:pPr>
        <w:pStyle w:val="a3"/>
        <w:numPr>
          <w:ilvl w:val="0"/>
          <w:numId w:val="14"/>
        </w:numPr>
        <w:tabs>
          <w:tab w:val="left" w:pos="567"/>
          <w:tab w:val="left" w:pos="993"/>
        </w:tabs>
        <w:spacing w:line="360" w:lineRule="auto"/>
        <w:ind w:left="0" w:firstLine="567"/>
        <w:jc w:val="both"/>
      </w:pPr>
      <w:r w:rsidRPr="00DA7856">
        <w:rPr>
          <w:rFonts w:cs="Times New Roman"/>
        </w:rPr>
        <w:t>Jácome-Guerrero</w:t>
      </w:r>
      <w:r w:rsidR="00102842" w:rsidRPr="00DA7856">
        <w:rPr>
          <w:rFonts w:cs="Times New Roman"/>
        </w:rPr>
        <w:t xml:space="preserve"> S.</w:t>
      </w:r>
      <w:r w:rsidRPr="00DA7856">
        <w:rPr>
          <w:rFonts w:cs="Times New Roman"/>
        </w:rPr>
        <w:t>, Ferreira</w:t>
      </w:r>
      <w:r w:rsidR="00102842" w:rsidRPr="00DA7856">
        <w:rPr>
          <w:rFonts w:cs="Times New Roman"/>
        </w:rPr>
        <w:t xml:space="preserve"> J.</w:t>
      </w:r>
      <w:r w:rsidRPr="00DA7856">
        <w:rPr>
          <w:rFonts w:cs="Times New Roman"/>
        </w:rPr>
        <w:t>, Corral</w:t>
      </w:r>
      <w:r w:rsidR="00102842" w:rsidRPr="00DA7856">
        <w:rPr>
          <w:rFonts w:cs="Times New Roman"/>
        </w:rPr>
        <w:t xml:space="preserve"> A.</w:t>
      </w:r>
      <w:r w:rsidRPr="00DA7856">
        <w:rPr>
          <w:rFonts w:cs="Times New Roman"/>
        </w:rPr>
        <w:t xml:space="preserve"> Software development tools in model-driven engineering // Proceedings of the IEEE 5th International Conference in Software Engineering Research and Innovation. – 2017. – P.</w:t>
      </w:r>
      <w:r w:rsidR="00BE3FEC">
        <w:rPr>
          <w:rFonts w:cs="Times New Roman"/>
        </w:rPr>
        <w:t xml:space="preserve"> </w:t>
      </w:r>
      <w:r w:rsidRPr="00DA7856">
        <w:rPr>
          <w:rFonts w:cs="Times New Roman"/>
        </w:rPr>
        <w:t xml:space="preserve">140-148. </w:t>
      </w:r>
    </w:p>
    <w:p w:rsidR="00DA7856" w:rsidRPr="00DA7856" w:rsidRDefault="00CA2D39" w:rsidP="00DA7856">
      <w:pPr>
        <w:pStyle w:val="a3"/>
        <w:numPr>
          <w:ilvl w:val="0"/>
          <w:numId w:val="14"/>
        </w:numPr>
        <w:tabs>
          <w:tab w:val="left" w:pos="567"/>
          <w:tab w:val="left" w:pos="993"/>
        </w:tabs>
        <w:spacing w:line="360" w:lineRule="auto"/>
        <w:ind w:left="0" w:firstLine="567"/>
        <w:jc w:val="both"/>
      </w:pPr>
      <w:r w:rsidRPr="00DA7856">
        <w:rPr>
          <w:rFonts w:cs="Times New Roman"/>
        </w:rPr>
        <w:t>Shin</w:t>
      </w:r>
      <w:r w:rsidR="00102842" w:rsidRPr="00DA7856">
        <w:rPr>
          <w:rFonts w:cs="Times New Roman"/>
        </w:rPr>
        <w:t xml:space="preserve"> S.</w:t>
      </w:r>
      <w:r w:rsidRPr="00DA7856">
        <w:rPr>
          <w:rFonts w:cs="Times New Roman"/>
        </w:rPr>
        <w:t xml:space="preserve"> Empirical stud on the effectiveness and efficiency of model-driven architecture techniques // Software &amp; Systems Modeling. – Springer, 2019. – P.</w:t>
      </w:r>
      <w:r w:rsidR="00BE3FEC">
        <w:rPr>
          <w:rFonts w:cs="Times New Roman"/>
        </w:rPr>
        <w:t xml:space="preserve"> </w:t>
      </w:r>
      <w:r w:rsidRPr="00DA7856">
        <w:rPr>
          <w:rFonts w:cs="Times New Roman"/>
        </w:rPr>
        <w:t>1-14.</w:t>
      </w:r>
    </w:p>
    <w:p w:rsidR="00DA7856" w:rsidRDefault="00CA2D39" w:rsidP="00DA7856">
      <w:pPr>
        <w:pStyle w:val="a3"/>
        <w:numPr>
          <w:ilvl w:val="0"/>
          <w:numId w:val="14"/>
        </w:numPr>
        <w:tabs>
          <w:tab w:val="left" w:pos="567"/>
          <w:tab w:val="left" w:pos="993"/>
        </w:tabs>
        <w:spacing w:line="360" w:lineRule="auto"/>
        <w:ind w:left="0" w:firstLine="567"/>
        <w:jc w:val="both"/>
        <w:rPr>
          <w:lang w:val="ru-RU"/>
        </w:rPr>
      </w:pPr>
      <w:r w:rsidRPr="00DA7856">
        <w:rPr>
          <w:lang w:val="kk-KZ"/>
        </w:rPr>
        <w:t xml:space="preserve">Самигулина Г.А., Самигулина З.И. </w:t>
      </w:r>
      <w:r w:rsidRPr="00DA7856">
        <w:rPr>
          <w:lang w:val="ru-RU"/>
        </w:rPr>
        <w:t xml:space="preserve">Информационная система ведения научных исследований на основе модельно-ориентированного подхода и модифицированного алгоритма искусственных иммунных систем для компьютерного молекулярного дизайна новых лекарственных препаратов // Вестник КазНИТУ. – Алматы, 2019. - №3 (133). – С. 130-135. </w:t>
      </w:r>
    </w:p>
    <w:p w:rsidR="00DA7856" w:rsidRDefault="00CA2D39" w:rsidP="00DA7856">
      <w:pPr>
        <w:pStyle w:val="a3"/>
        <w:numPr>
          <w:ilvl w:val="0"/>
          <w:numId w:val="14"/>
        </w:numPr>
        <w:tabs>
          <w:tab w:val="left" w:pos="567"/>
          <w:tab w:val="left" w:pos="993"/>
        </w:tabs>
        <w:spacing w:line="360" w:lineRule="auto"/>
        <w:ind w:left="0" w:firstLine="567"/>
        <w:jc w:val="both"/>
        <w:rPr>
          <w:lang w:val="ru-RU"/>
        </w:rPr>
      </w:pPr>
      <w:r w:rsidRPr="00DA7856">
        <w:rPr>
          <w:lang w:val="kk-KZ"/>
        </w:rPr>
        <w:t>Самигулина Г</w:t>
      </w:r>
      <w:r w:rsidRPr="00DA7856">
        <w:rPr>
          <w:lang w:val="ru-RU"/>
        </w:rPr>
        <w:t xml:space="preserve">.А., Самигулина З.И. Информационная система для молекулярного дизайна лекарственных соединений на основе модельно-ориентированного подхода // Вестник ХПИ. – Харьков, 2019. - №13(1338). – С. 176-187. </w:t>
      </w:r>
    </w:p>
    <w:p w:rsidR="00DA7856" w:rsidRPr="00DA7856" w:rsidRDefault="00CA2D39" w:rsidP="00DA7856">
      <w:pPr>
        <w:pStyle w:val="a3"/>
        <w:numPr>
          <w:ilvl w:val="0"/>
          <w:numId w:val="14"/>
        </w:numPr>
        <w:tabs>
          <w:tab w:val="left" w:pos="567"/>
          <w:tab w:val="left" w:pos="993"/>
        </w:tabs>
        <w:spacing w:line="360" w:lineRule="auto"/>
        <w:ind w:left="0" w:firstLine="567"/>
        <w:jc w:val="both"/>
      </w:pPr>
      <w:r w:rsidRPr="00DA7856">
        <w:rPr>
          <w:lang w:val="kk-KZ"/>
        </w:rPr>
        <w:t>Samigulina G.A., Samigulina Z.I.</w:t>
      </w:r>
      <w:r w:rsidRPr="00432231">
        <w:t xml:space="preserve">, Samigulina T.I. </w:t>
      </w:r>
      <w:r w:rsidRPr="00DA7856">
        <w:rPr>
          <w:lang w:val="kk-KZ"/>
        </w:rPr>
        <w:t>Development of smart-technology for prediction drug properties based on modified algorithms of artificial immune systems and ontological models</w:t>
      </w:r>
      <w:r w:rsidRPr="00432231">
        <w:t xml:space="preserve"> </w:t>
      </w:r>
      <w:r w:rsidRPr="00DA7856">
        <w:rPr>
          <w:lang w:val="kk-KZ"/>
        </w:rPr>
        <w:t>// IWBBIO 2019 7th International Work-Conference on Bioinformatics and Biomedical Engineering</w:t>
      </w:r>
      <w:r w:rsidRPr="00432231">
        <w:t>.</w:t>
      </w:r>
      <w:r w:rsidRPr="00DA7856">
        <w:rPr>
          <w:lang w:val="kk-KZ"/>
        </w:rPr>
        <w:t xml:space="preserve"> – </w:t>
      </w:r>
      <w:r w:rsidRPr="00432231">
        <w:t>Granada, 2019. – P. 1-2.</w:t>
      </w:r>
    </w:p>
    <w:p w:rsidR="00DA7856" w:rsidRDefault="00CA2D39" w:rsidP="00DA7856">
      <w:pPr>
        <w:pStyle w:val="a3"/>
        <w:numPr>
          <w:ilvl w:val="0"/>
          <w:numId w:val="14"/>
        </w:numPr>
        <w:tabs>
          <w:tab w:val="left" w:pos="567"/>
          <w:tab w:val="left" w:pos="993"/>
        </w:tabs>
        <w:spacing w:line="360" w:lineRule="auto"/>
        <w:ind w:left="0" w:firstLine="567"/>
        <w:jc w:val="both"/>
        <w:rPr>
          <w:lang w:val="ru-RU"/>
        </w:rPr>
      </w:pPr>
      <w:r w:rsidRPr="00DA7856">
        <w:rPr>
          <w:lang w:val="ru-RU"/>
        </w:rPr>
        <w:t xml:space="preserve">Самигулина Г.А., Самигулина З.И. Онтологические модели для мультиагентной </w:t>
      </w:r>
      <w:r w:rsidRPr="00206691">
        <w:t>S</w:t>
      </w:r>
      <w:r w:rsidRPr="00A06BD5">
        <w:t>mart</w:t>
      </w:r>
      <w:r w:rsidRPr="00DA7856">
        <w:rPr>
          <w:lang w:val="ru-RU"/>
        </w:rPr>
        <w:t>–</w:t>
      </w:r>
      <w:r w:rsidRPr="00A06BD5">
        <w:t>c</w:t>
      </w:r>
      <w:r w:rsidRPr="00DA7856">
        <w:rPr>
          <w:lang w:val="ru-RU"/>
        </w:rPr>
        <w:t xml:space="preserve">истемы прогнозирования свойств лекарственных препаратов на основе модифицированных алгоритмов искусственных иммунных систем // </w:t>
      </w:r>
      <w:r w:rsidRPr="00DA7856">
        <w:rPr>
          <w:lang w:val="kk-KZ"/>
        </w:rPr>
        <w:t xml:space="preserve">Труды Сатпаевских чтений </w:t>
      </w:r>
      <w:r w:rsidRPr="00DA7856">
        <w:rPr>
          <w:lang w:val="ru-RU"/>
        </w:rPr>
        <w:t>«Инновационные технологии- ключ к успешному решению фундаментальных и прикладных задач в рудном и нефтегазовом секторах экономики РК». – Алматы, 2019. – Т.</w:t>
      </w:r>
      <w:r w:rsidRPr="00206691">
        <w:t>II</w:t>
      </w:r>
      <w:r w:rsidRPr="00DA7856">
        <w:rPr>
          <w:lang w:val="ru-RU"/>
        </w:rPr>
        <w:t xml:space="preserve">. – </w:t>
      </w:r>
      <w:r w:rsidRPr="00206691">
        <w:t>C</w:t>
      </w:r>
      <w:r w:rsidRPr="00DA7856">
        <w:rPr>
          <w:lang w:val="ru-RU"/>
        </w:rPr>
        <w:t>. 343-345.</w:t>
      </w:r>
    </w:p>
    <w:p w:rsidR="00DA7856" w:rsidRPr="00DA7856" w:rsidRDefault="00102842" w:rsidP="00DA7856">
      <w:pPr>
        <w:pStyle w:val="a3"/>
        <w:numPr>
          <w:ilvl w:val="0"/>
          <w:numId w:val="14"/>
        </w:numPr>
        <w:tabs>
          <w:tab w:val="left" w:pos="567"/>
          <w:tab w:val="left" w:pos="993"/>
        </w:tabs>
        <w:spacing w:line="360" w:lineRule="auto"/>
        <w:ind w:left="0" w:firstLine="567"/>
        <w:jc w:val="both"/>
      </w:pPr>
      <w:r>
        <w:t xml:space="preserve">Amira Sayed A., </w:t>
      </w:r>
      <w:r w:rsidR="00CA2D39" w:rsidRPr="00CA2D39">
        <w:t>Sanaa</w:t>
      </w:r>
      <w:r>
        <w:t xml:space="preserve"> A.</w:t>
      </w:r>
      <w:r w:rsidR="00CA2D39" w:rsidRPr="00CA2D39">
        <w:t>H</w:t>
      </w:r>
      <w:r>
        <w:t xml:space="preserve">., </w:t>
      </w:r>
      <w:r w:rsidR="00CA2D39" w:rsidRPr="00CA2D39">
        <w:t>Hassanien</w:t>
      </w:r>
      <w:r>
        <w:t xml:space="preserve"> A.E</w:t>
      </w:r>
      <w:r w:rsidR="00CA2D39" w:rsidRPr="00CA2D39">
        <w:t xml:space="preserve">. Multi-agent Artificial Immune System for Network Intrusion Detection and Classification // Proceedings of </w:t>
      </w:r>
      <w:hyperlink r:id="rId153" w:history="1">
        <w:r w:rsidR="00CA2D39" w:rsidRPr="00CA2D39">
          <w:t>International Joint Conference SOCO’14-CISIS’14-ICEUTE’14</w:t>
        </w:r>
      </w:hyperlink>
      <w:r w:rsidR="00CA2D39" w:rsidRPr="00CA2D39">
        <w:t xml:space="preserve">. Part of the </w:t>
      </w:r>
      <w:hyperlink r:id="rId154" w:history="1">
        <w:r w:rsidR="00CA2D39" w:rsidRPr="00CA2D39">
          <w:t>Advances in Intelligent Systems and Computing</w:t>
        </w:r>
      </w:hyperlink>
      <w:r w:rsidR="00CA2D39" w:rsidRPr="00CA2D39">
        <w:t xml:space="preserve"> b</w:t>
      </w:r>
      <w:r>
        <w:t xml:space="preserve">ook series (AISC). – Springer, </w:t>
      </w:r>
      <w:r w:rsidR="00CA2D39" w:rsidRPr="00CA2D39">
        <w:t>2014</w:t>
      </w:r>
      <w:r>
        <w:t xml:space="preserve">. - </w:t>
      </w:r>
      <w:r w:rsidR="00CA2D39" w:rsidRPr="00CA2D39">
        <w:t xml:space="preserve">Vol. 299. – P. 145-154. </w:t>
      </w:r>
    </w:p>
    <w:p w:rsidR="00DA7856" w:rsidRPr="00DA7856" w:rsidRDefault="00CA2D39" w:rsidP="00DA7856">
      <w:pPr>
        <w:pStyle w:val="a3"/>
        <w:numPr>
          <w:ilvl w:val="0"/>
          <w:numId w:val="14"/>
        </w:numPr>
        <w:tabs>
          <w:tab w:val="left" w:pos="567"/>
          <w:tab w:val="left" w:pos="993"/>
        </w:tabs>
        <w:spacing w:line="360" w:lineRule="auto"/>
        <w:ind w:left="0" w:firstLine="567"/>
        <w:jc w:val="both"/>
      </w:pPr>
      <w:r w:rsidRPr="000E10CB">
        <w:t>Ivanović</w:t>
      </w:r>
      <w:r w:rsidR="00102842">
        <w:t xml:space="preserve"> M., </w:t>
      </w:r>
      <w:r w:rsidRPr="000E10CB">
        <w:t>Semnic</w:t>
      </w:r>
      <w:r w:rsidR="00102842">
        <w:t xml:space="preserve"> M.</w:t>
      </w:r>
      <w:r w:rsidRPr="000E10CB">
        <w:t xml:space="preserve"> The Role of Agent Technologies in Personalized Medicine, 5th International Confer</w:t>
      </w:r>
      <w:r w:rsidR="00102842">
        <w:t xml:space="preserve">ence on Systems and Informatics. - </w:t>
      </w:r>
      <w:r w:rsidRPr="000E10CB">
        <w:t>2018.</w:t>
      </w:r>
      <w:r w:rsidR="00102842">
        <w:t xml:space="preserve"> – P.</w:t>
      </w:r>
      <w:r w:rsidRPr="000E10CB">
        <w:t xml:space="preserve"> </w:t>
      </w:r>
      <w:r w:rsidR="00102842">
        <w:t xml:space="preserve">1-10. </w:t>
      </w:r>
    </w:p>
    <w:p w:rsidR="00DA7856" w:rsidRPr="00DA7856" w:rsidRDefault="00CA2D39" w:rsidP="00DA7856">
      <w:pPr>
        <w:pStyle w:val="a3"/>
        <w:numPr>
          <w:ilvl w:val="0"/>
          <w:numId w:val="14"/>
        </w:numPr>
        <w:tabs>
          <w:tab w:val="left" w:pos="567"/>
          <w:tab w:val="left" w:pos="993"/>
        </w:tabs>
        <w:spacing w:line="360" w:lineRule="auto"/>
        <w:ind w:left="0" w:firstLine="567"/>
        <w:jc w:val="both"/>
      </w:pPr>
      <w:r w:rsidRPr="000E10CB">
        <w:t>Ramírez</w:t>
      </w:r>
      <w:r w:rsidR="00102842">
        <w:t xml:space="preserve"> M.</w:t>
      </w:r>
      <w:r w:rsidR="00102842" w:rsidRPr="000E10CB">
        <w:t>R.</w:t>
      </w:r>
      <w:r w:rsidRPr="000E10CB">
        <w:t>, Moreno</w:t>
      </w:r>
      <w:r w:rsidR="00102842">
        <w:t xml:space="preserve"> H.</w:t>
      </w:r>
      <w:r w:rsidR="00102842" w:rsidRPr="000E10CB">
        <w:t>B.</w:t>
      </w:r>
      <w:r w:rsidRPr="000E10CB">
        <w:t>, Rojas</w:t>
      </w:r>
      <w:r w:rsidR="00102842">
        <w:t xml:space="preserve"> E.</w:t>
      </w:r>
      <w:r w:rsidR="00102842" w:rsidRPr="000E10CB">
        <w:t>M.</w:t>
      </w:r>
      <w:r w:rsidRPr="000E10CB">
        <w:t>, Hurtado</w:t>
      </w:r>
      <w:r w:rsidR="00102842">
        <w:t xml:space="preserve"> </w:t>
      </w:r>
      <w:r w:rsidR="00102842" w:rsidRPr="000E10CB">
        <w:t>C.</w:t>
      </w:r>
      <w:r w:rsidR="00102842">
        <w:t xml:space="preserve">, </w:t>
      </w:r>
      <w:r w:rsidRPr="000E10CB">
        <w:t>Vázquez Núñez</w:t>
      </w:r>
      <w:r w:rsidR="00102842">
        <w:t xml:space="preserve"> S.</w:t>
      </w:r>
      <w:r w:rsidR="00102842" w:rsidRPr="000E10CB">
        <w:t>O.</w:t>
      </w:r>
      <w:r w:rsidRPr="000E10CB">
        <w:t xml:space="preserve"> Multi-Agent System Model for Diagnosis of Personality Types // Proceedings of the 12th International Conference Agents and Multi-agent Systems: Technologies and Applications. </w:t>
      </w:r>
      <w:hyperlink r:id="rId155" w:history="1">
        <w:r w:rsidRPr="000E10CB">
          <w:t>Smart Innovation, Systems and Technologies</w:t>
        </w:r>
      </w:hyperlink>
      <w:r w:rsidRPr="000E10CB">
        <w:t xml:space="preserve"> book series (SIST). </w:t>
      </w:r>
      <w:r w:rsidR="008D376A">
        <w:t xml:space="preserve">- </w:t>
      </w:r>
      <w:r w:rsidRPr="000E10CB">
        <w:t xml:space="preserve">Springer, 2018. </w:t>
      </w:r>
      <w:r w:rsidR="008D376A">
        <w:t xml:space="preserve">- </w:t>
      </w:r>
      <w:r w:rsidRPr="000E10CB">
        <w:t xml:space="preserve">Vol. 96. </w:t>
      </w:r>
      <w:r w:rsidR="008D376A">
        <w:t xml:space="preserve">- </w:t>
      </w:r>
      <w:r w:rsidRPr="000E10CB">
        <w:t>P.</w:t>
      </w:r>
      <w:r w:rsidR="00BE3FEC">
        <w:t xml:space="preserve"> </w:t>
      </w:r>
      <w:r w:rsidRPr="000E10CB">
        <w:t xml:space="preserve">209-214. </w:t>
      </w:r>
    </w:p>
    <w:p w:rsidR="00DA7856" w:rsidRPr="00DA7856" w:rsidRDefault="00CA2D39" w:rsidP="00DA7856">
      <w:pPr>
        <w:pStyle w:val="a3"/>
        <w:numPr>
          <w:ilvl w:val="0"/>
          <w:numId w:val="14"/>
        </w:numPr>
        <w:tabs>
          <w:tab w:val="left" w:pos="567"/>
          <w:tab w:val="left" w:pos="993"/>
        </w:tabs>
        <w:spacing w:line="360" w:lineRule="auto"/>
        <w:ind w:left="0" w:firstLine="567"/>
        <w:jc w:val="both"/>
      </w:pPr>
      <w:r w:rsidRPr="000E10CB">
        <w:t xml:space="preserve">Freitas A., Bordini R.H., Vieira R. Designing Multi-Agent Systems from Ontology </w:t>
      </w:r>
      <w:r w:rsidR="008D376A">
        <w:lastRenderedPageBreak/>
        <w:t xml:space="preserve">Models // </w:t>
      </w:r>
      <w:r w:rsidRPr="000E10CB">
        <w:t>Le</w:t>
      </w:r>
      <w:r w:rsidR="008D376A">
        <w:t>cture Notes in Computer Science. -</w:t>
      </w:r>
      <w:r w:rsidRPr="000E10CB">
        <w:t xml:space="preserve"> Springer, 2019.-</w:t>
      </w:r>
      <w:r w:rsidR="008D376A">
        <w:t xml:space="preserve"> Vol.</w:t>
      </w:r>
      <w:r w:rsidR="008D376A" w:rsidRPr="008D376A">
        <w:t xml:space="preserve"> </w:t>
      </w:r>
      <w:r w:rsidR="008D376A" w:rsidRPr="000E10CB">
        <w:t>11375</w:t>
      </w:r>
      <w:r w:rsidR="008D376A">
        <w:t>. - P.</w:t>
      </w:r>
      <w:r w:rsidR="00BE3FEC">
        <w:t xml:space="preserve"> </w:t>
      </w:r>
      <w:r w:rsidR="008D376A">
        <w:t xml:space="preserve">76-95. </w:t>
      </w:r>
    </w:p>
    <w:p w:rsidR="00DA7856" w:rsidRPr="00DA7856" w:rsidRDefault="00CA2D39" w:rsidP="00DA7856">
      <w:pPr>
        <w:pStyle w:val="a3"/>
        <w:numPr>
          <w:ilvl w:val="0"/>
          <w:numId w:val="14"/>
        </w:numPr>
        <w:tabs>
          <w:tab w:val="left" w:pos="567"/>
          <w:tab w:val="left" w:pos="993"/>
        </w:tabs>
        <w:spacing w:line="360" w:lineRule="auto"/>
        <w:ind w:left="0" w:firstLine="567"/>
        <w:jc w:val="both"/>
      </w:pPr>
      <w:r w:rsidRPr="000E10CB">
        <w:t>Freitas A., Bordini R.H., Vieira R. Model-driven engineering of multi-agent systems based on ontologies //</w:t>
      </w:r>
      <w:r w:rsidR="003F6CBD">
        <w:t xml:space="preserve"> Application Ontology Journal</w:t>
      </w:r>
      <w:r w:rsidR="003F6CBD" w:rsidRPr="003F6CBD">
        <w:t xml:space="preserve">. – 2017. - </w:t>
      </w:r>
      <w:r w:rsidR="003F6CBD">
        <w:t>Vol</w:t>
      </w:r>
      <w:r w:rsidR="003F6CBD" w:rsidRPr="003F6CBD">
        <w:t>.12.</w:t>
      </w:r>
      <w:r w:rsidRPr="003F6CBD">
        <w:t xml:space="preserve">- </w:t>
      </w:r>
      <w:r w:rsidRPr="000E10CB">
        <w:t>P</w:t>
      </w:r>
      <w:r w:rsidRPr="003F6CBD">
        <w:t>. 157–188.</w:t>
      </w:r>
    </w:p>
    <w:p w:rsidR="00DA7856" w:rsidRDefault="00CA2D39" w:rsidP="00DA7856">
      <w:pPr>
        <w:pStyle w:val="a3"/>
        <w:numPr>
          <w:ilvl w:val="0"/>
          <w:numId w:val="14"/>
        </w:numPr>
        <w:tabs>
          <w:tab w:val="left" w:pos="567"/>
          <w:tab w:val="left" w:pos="993"/>
        </w:tabs>
        <w:spacing w:line="360" w:lineRule="auto"/>
        <w:ind w:left="0" w:firstLine="567"/>
        <w:jc w:val="both"/>
        <w:rPr>
          <w:lang w:val="ru-RU"/>
        </w:rPr>
      </w:pPr>
      <w:r w:rsidRPr="00DA7856">
        <w:rPr>
          <w:lang w:val="kk-KZ"/>
        </w:rPr>
        <w:t>Самигулина Г.А., Самигулина З.И. Мультиагентная Smart-система прогнозирования свойств лекарственных препаратов на основе модельно-ориентированного подхода и модифицированных алгоритмов искусственных иммунных систем //</w:t>
      </w:r>
      <w:r w:rsidRPr="00DA7856">
        <w:rPr>
          <w:lang w:val="ru-RU"/>
        </w:rPr>
        <w:t xml:space="preserve"> </w:t>
      </w:r>
      <w:r w:rsidRPr="00DA7856">
        <w:rPr>
          <w:lang w:val="kk-KZ"/>
        </w:rPr>
        <w:t xml:space="preserve">Тезисы XXVII Международной научно-практической конференции «Информационные технологии: наука, техника, технология, образование, здоровье» (MicroCAD-2019). –Харьков, 15-17 мая 2019. </w:t>
      </w:r>
      <w:r w:rsidRPr="00DA7856">
        <w:rPr>
          <w:lang w:val="ru-RU"/>
        </w:rPr>
        <w:t xml:space="preserve">– </w:t>
      </w:r>
      <w:r w:rsidRPr="00DE3773">
        <w:t>C</w:t>
      </w:r>
      <w:r w:rsidRPr="00DA7856">
        <w:rPr>
          <w:lang w:val="ru-RU"/>
        </w:rPr>
        <w:t>.</w:t>
      </w:r>
      <w:r w:rsidR="00BE3FEC" w:rsidRPr="00BE3FEC">
        <w:rPr>
          <w:lang w:val="ru-RU"/>
        </w:rPr>
        <w:t xml:space="preserve"> </w:t>
      </w:r>
      <w:r w:rsidRPr="00DA7856">
        <w:rPr>
          <w:lang w:val="ru-RU"/>
        </w:rPr>
        <w:t xml:space="preserve">190. </w:t>
      </w:r>
    </w:p>
    <w:p w:rsidR="00DA7856" w:rsidRDefault="00CA2D39" w:rsidP="00DA7856">
      <w:pPr>
        <w:pStyle w:val="a3"/>
        <w:numPr>
          <w:ilvl w:val="0"/>
          <w:numId w:val="14"/>
        </w:numPr>
        <w:tabs>
          <w:tab w:val="left" w:pos="567"/>
          <w:tab w:val="left" w:pos="993"/>
        </w:tabs>
        <w:spacing w:line="360" w:lineRule="auto"/>
        <w:ind w:left="0" w:firstLine="567"/>
        <w:jc w:val="both"/>
        <w:rPr>
          <w:lang w:val="ru-RU"/>
        </w:rPr>
      </w:pPr>
      <w:r w:rsidRPr="00DA7856">
        <w:rPr>
          <w:lang w:val="ru-RU"/>
        </w:rPr>
        <w:t xml:space="preserve">Самигулина Г.А., Самигулина З.И. Разработка онтологической мультиагентной модели для информационной медицинской экспертной системы учитывающей зависимости «структура-свойство» лекарственных соединений // </w:t>
      </w:r>
      <w:r w:rsidRPr="00DA7856">
        <w:rPr>
          <w:lang w:val="kk-KZ"/>
        </w:rPr>
        <w:t xml:space="preserve">Международные научные чтения </w:t>
      </w:r>
      <w:r w:rsidRPr="00DA7856">
        <w:rPr>
          <w:lang w:val="ru-RU"/>
        </w:rPr>
        <w:t>(памяти В.В. Петрова): сборник статей международной научно-практической конференции. – Москва: ЕФИР, 16 мая 2019. – С.</w:t>
      </w:r>
      <w:r w:rsidR="00BE3FEC" w:rsidRPr="00BE3FEC">
        <w:rPr>
          <w:lang w:val="ru-RU"/>
        </w:rPr>
        <w:t xml:space="preserve"> </w:t>
      </w:r>
      <w:r w:rsidRPr="00DA7856">
        <w:rPr>
          <w:lang w:val="ru-RU"/>
        </w:rPr>
        <w:t>17-19.</w:t>
      </w:r>
    </w:p>
    <w:p w:rsidR="00DA7856" w:rsidRPr="00DA7856" w:rsidRDefault="00CA2D39" w:rsidP="00DA7856">
      <w:pPr>
        <w:pStyle w:val="a3"/>
        <w:numPr>
          <w:ilvl w:val="0"/>
          <w:numId w:val="14"/>
        </w:numPr>
        <w:tabs>
          <w:tab w:val="left" w:pos="567"/>
          <w:tab w:val="left" w:pos="993"/>
        </w:tabs>
        <w:spacing w:line="360" w:lineRule="auto"/>
        <w:ind w:left="0" w:firstLine="567"/>
        <w:jc w:val="both"/>
      </w:pPr>
      <w:r w:rsidRPr="00A55E1F">
        <w:t>Abdel-Basset</w:t>
      </w:r>
      <w:r w:rsidR="00F37007">
        <w:t xml:space="preserve"> M., </w:t>
      </w:r>
      <w:r w:rsidRPr="00A55E1F">
        <w:t>Shawky</w:t>
      </w:r>
      <w:r w:rsidR="00F37007">
        <w:t xml:space="preserve"> L.A</w:t>
      </w:r>
      <w:r w:rsidRPr="00A55E1F">
        <w:t xml:space="preserve">. Flower pollination algorithm: a comprehensive review // Artificial Inttelligence Review. – Springer, 2019. – Vol. 52., №4. – P. 1-25. </w:t>
      </w:r>
    </w:p>
    <w:p w:rsidR="00DA7856" w:rsidRPr="00DA7856" w:rsidRDefault="00CA2D39" w:rsidP="00DA7856">
      <w:pPr>
        <w:pStyle w:val="a3"/>
        <w:numPr>
          <w:ilvl w:val="0"/>
          <w:numId w:val="14"/>
        </w:numPr>
        <w:tabs>
          <w:tab w:val="left" w:pos="567"/>
          <w:tab w:val="left" w:pos="993"/>
        </w:tabs>
        <w:spacing w:line="360" w:lineRule="auto"/>
        <w:ind w:left="0" w:firstLine="567"/>
        <w:jc w:val="both"/>
      </w:pPr>
      <w:r w:rsidRPr="00A55E1F">
        <w:t>Xiujian</w:t>
      </w:r>
      <w:r w:rsidR="00F37007">
        <w:t xml:space="preserve"> L., </w:t>
      </w:r>
      <w:r w:rsidRPr="00A55E1F">
        <w:t>Ming</w:t>
      </w:r>
      <w:r w:rsidR="00F37007">
        <w:t xml:space="preserve"> F.,</w:t>
      </w:r>
      <w:r w:rsidRPr="00A55E1F">
        <w:t xml:space="preserve"> Wu</w:t>
      </w:r>
      <w:r w:rsidR="00F37007">
        <w:t xml:space="preserve"> F.X, </w:t>
      </w:r>
      <w:r w:rsidRPr="00A55E1F">
        <w:t>Chen</w:t>
      </w:r>
      <w:r w:rsidR="00F37007">
        <w:t xml:space="preserve"> L</w:t>
      </w:r>
      <w:r w:rsidRPr="00A55E1F">
        <w:t xml:space="preserve">. Improved flower pollination algorithm for identifying essential proteins // </w:t>
      </w:r>
      <w:hyperlink r:id="rId156" w:history="1">
        <w:r w:rsidRPr="00A55E1F">
          <w:t>BMC Syst</w:t>
        </w:r>
        <w:r w:rsidR="00F37007">
          <w:t>em</w:t>
        </w:r>
        <w:r w:rsidRPr="00A55E1F">
          <w:t xml:space="preserve"> Biol</w:t>
        </w:r>
      </w:hyperlink>
      <w:r w:rsidR="00F37007">
        <w:t>ogy. – 2018. – Vol.12(4),</w:t>
      </w:r>
      <w:r w:rsidRPr="00A55E1F">
        <w:t xml:space="preserve"> №46. – P.</w:t>
      </w:r>
      <w:r w:rsidR="00BE3FEC">
        <w:t xml:space="preserve"> </w:t>
      </w:r>
      <w:r w:rsidRPr="00A55E1F">
        <w:t>130-166.</w:t>
      </w:r>
    </w:p>
    <w:p w:rsidR="00DA7856" w:rsidRPr="00DA7856" w:rsidRDefault="00CA2D39" w:rsidP="00DA7856">
      <w:pPr>
        <w:pStyle w:val="a3"/>
        <w:numPr>
          <w:ilvl w:val="0"/>
          <w:numId w:val="14"/>
        </w:numPr>
        <w:tabs>
          <w:tab w:val="left" w:pos="567"/>
          <w:tab w:val="left" w:pos="993"/>
        </w:tabs>
        <w:spacing w:line="360" w:lineRule="auto"/>
        <w:ind w:left="0" w:firstLine="567"/>
        <w:jc w:val="both"/>
      </w:pPr>
      <w:r w:rsidRPr="00A55E1F">
        <w:t>Rui</w:t>
      </w:r>
      <w:r w:rsidR="006E0FA4">
        <w:t xml:space="preserve"> W., </w:t>
      </w:r>
      <w:r w:rsidRPr="00A55E1F">
        <w:t>Zhoua</w:t>
      </w:r>
      <w:r w:rsidR="006E0FA4">
        <w:t xml:space="preserve"> Y., </w:t>
      </w:r>
      <w:r w:rsidRPr="00A55E1F">
        <w:t>Zhaoa</w:t>
      </w:r>
      <w:r w:rsidR="006E0FA4">
        <w:t xml:space="preserve"> C., </w:t>
      </w:r>
      <w:r w:rsidRPr="00A55E1F">
        <w:t>Wua</w:t>
      </w:r>
      <w:r w:rsidR="006E0FA4">
        <w:t xml:space="preserve"> H.</w:t>
      </w:r>
      <w:r w:rsidRPr="00A55E1F">
        <w:t xml:space="preserve"> A hybrid flower pollination algorithm based modified randomized location for multithreshold medical image segmentation // Bio-Medical Materials and Engineering. – 2015. - №26. – P. 1345 – 1351. </w:t>
      </w:r>
    </w:p>
    <w:p w:rsidR="00DA7856" w:rsidRPr="00DA7856" w:rsidRDefault="00CA2D39" w:rsidP="00DA7856">
      <w:pPr>
        <w:pStyle w:val="a3"/>
        <w:numPr>
          <w:ilvl w:val="0"/>
          <w:numId w:val="14"/>
        </w:numPr>
        <w:tabs>
          <w:tab w:val="left" w:pos="567"/>
          <w:tab w:val="left" w:pos="993"/>
        </w:tabs>
        <w:spacing w:line="360" w:lineRule="auto"/>
        <w:ind w:left="0" w:firstLine="567"/>
        <w:jc w:val="both"/>
      </w:pPr>
      <w:r w:rsidRPr="00A55E1F">
        <w:t>Tawhid</w:t>
      </w:r>
      <w:r w:rsidR="006E0FA4">
        <w:t xml:space="preserve"> M.A.,</w:t>
      </w:r>
      <w:r w:rsidRPr="00A55E1F">
        <w:t xml:space="preserve"> Ali</w:t>
      </w:r>
      <w:r w:rsidR="006E0FA4">
        <w:t xml:space="preserve"> F.A</w:t>
      </w:r>
      <w:r w:rsidRPr="00A55E1F">
        <w:t>. A Hybrid Flower Pollination and Genetic Algorithm for Minimizing the Non-Convex Potential Energy of Molecular Structure</w:t>
      </w:r>
      <w:r w:rsidR="006E0FA4">
        <w:t xml:space="preserve"> </w:t>
      </w:r>
      <w:r w:rsidRPr="00A55E1F">
        <w:t xml:space="preserve">// Trends of Artificial Intelligence. – 2017. – Vol.1., №1. – P. 12-21. </w:t>
      </w:r>
    </w:p>
    <w:p w:rsidR="00DA7856" w:rsidRPr="00DA7856" w:rsidRDefault="00CA2D39" w:rsidP="00DA7856">
      <w:pPr>
        <w:pStyle w:val="a3"/>
        <w:numPr>
          <w:ilvl w:val="0"/>
          <w:numId w:val="14"/>
        </w:numPr>
        <w:tabs>
          <w:tab w:val="left" w:pos="567"/>
          <w:tab w:val="left" w:pos="993"/>
        </w:tabs>
        <w:spacing w:line="360" w:lineRule="auto"/>
        <w:ind w:left="0" w:firstLine="567"/>
        <w:jc w:val="both"/>
      </w:pPr>
      <w:r w:rsidRPr="00A55E1F">
        <w:t>Yazid</w:t>
      </w:r>
      <w:r w:rsidR="00603D51">
        <w:t xml:space="preserve"> M.H., </w:t>
      </w:r>
      <w:r w:rsidRPr="00A55E1F">
        <w:t>Talib</w:t>
      </w:r>
      <w:r w:rsidR="00603D51">
        <w:t xml:space="preserve"> M.S., </w:t>
      </w:r>
      <w:r w:rsidRPr="00A55E1F">
        <w:t>Satria</w:t>
      </w:r>
      <w:r w:rsidR="00603D51">
        <w:t xml:space="preserve"> M.H</w:t>
      </w:r>
      <w:r w:rsidRPr="00A55E1F">
        <w:t>. Flower pollination neural network for heart disease classification //</w:t>
      </w:r>
      <w:r w:rsidR="00603D51">
        <w:t xml:space="preserve"> </w:t>
      </w:r>
      <w:r w:rsidRPr="00A55E1F">
        <w:t xml:space="preserve">Materials Science and Engineering. – 2019. – Vol.551. – P. 1-5. </w:t>
      </w:r>
    </w:p>
    <w:p w:rsidR="00DA7856" w:rsidRPr="00DA7856" w:rsidRDefault="00CA2D39" w:rsidP="00DA7856">
      <w:pPr>
        <w:pStyle w:val="a3"/>
        <w:numPr>
          <w:ilvl w:val="0"/>
          <w:numId w:val="14"/>
        </w:numPr>
        <w:tabs>
          <w:tab w:val="left" w:pos="567"/>
          <w:tab w:val="left" w:pos="993"/>
        </w:tabs>
        <w:spacing w:line="360" w:lineRule="auto"/>
        <w:ind w:left="0" w:firstLine="567"/>
        <w:jc w:val="both"/>
      </w:pPr>
      <w:r w:rsidRPr="00A55E1F">
        <w:t>Rodrigues</w:t>
      </w:r>
      <w:r w:rsidR="00243847">
        <w:t xml:space="preserve"> D., </w:t>
      </w:r>
      <w:r w:rsidRPr="00A55E1F">
        <w:t>Yang</w:t>
      </w:r>
      <w:r w:rsidR="00243847">
        <w:t xml:space="preserve"> X.C.</w:t>
      </w:r>
      <w:r w:rsidRPr="00A55E1F">
        <w:t>, Souza</w:t>
      </w:r>
      <w:r w:rsidR="00243847">
        <w:t xml:space="preserve"> A.N., </w:t>
      </w:r>
      <w:r w:rsidRPr="00A55E1F">
        <w:t>Papa</w:t>
      </w:r>
      <w:r w:rsidR="00243847">
        <w:t xml:space="preserve"> J.P</w:t>
      </w:r>
      <w:r w:rsidRPr="00A55E1F">
        <w:t xml:space="preserve">. Binary Flower Pollination Algorithm and Its Application to Feature Selection // Recent Advances in Swarm Intelligence and Evolutionary Computation. – 2015. – P. 85-100. </w:t>
      </w:r>
    </w:p>
    <w:p w:rsidR="00DA7856" w:rsidRPr="00DA7856" w:rsidRDefault="00CA2D39" w:rsidP="00DA7856">
      <w:pPr>
        <w:pStyle w:val="a3"/>
        <w:numPr>
          <w:ilvl w:val="0"/>
          <w:numId w:val="14"/>
        </w:numPr>
        <w:tabs>
          <w:tab w:val="left" w:pos="567"/>
          <w:tab w:val="left" w:pos="993"/>
        </w:tabs>
        <w:spacing w:line="360" w:lineRule="auto"/>
        <w:ind w:left="0" w:firstLine="567"/>
        <w:jc w:val="both"/>
      </w:pPr>
      <w:r w:rsidRPr="00A55E1F">
        <w:t>Yang</w:t>
      </w:r>
      <w:r w:rsidR="00F17796">
        <w:t xml:space="preserve"> X.C</w:t>
      </w:r>
      <w:r w:rsidRPr="00A55E1F">
        <w:t>. Flower pollination algorithm for global optimization //</w:t>
      </w:r>
      <w:r w:rsidR="00F17796">
        <w:t xml:space="preserve"> </w:t>
      </w:r>
      <w:r w:rsidRPr="00A55E1F">
        <w:t>Unconventional Computation and Natural Computation. -2012. – P. 240-249.</w:t>
      </w:r>
    </w:p>
    <w:p w:rsidR="00DA7856" w:rsidRPr="00DA7856" w:rsidRDefault="00CA2D39" w:rsidP="00DA7856">
      <w:pPr>
        <w:pStyle w:val="a3"/>
        <w:numPr>
          <w:ilvl w:val="0"/>
          <w:numId w:val="14"/>
        </w:numPr>
        <w:tabs>
          <w:tab w:val="left" w:pos="567"/>
          <w:tab w:val="left" w:pos="993"/>
        </w:tabs>
        <w:spacing w:line="360" w:lineRule="auto"/>
        <w:ind w:left="0" w:firstLine="567"/>
        <w:jc w:val="both"/>
      </w:pPr>
      <w:r w:rsidRPr="00DA7856">
        <w:rPr>
          <w:rFonts w:cs="Times New Roman"/>
        </w:rPr>
        <w:t>Mirjalili</w:t>
      </w:r>
      <w:r w:rsidR="00F17796" w:rsidRPr="00DA7856">
        <w:rPr>
          <w:rFonts w:cs="Times New Roman"/>
        </w:rPr>
        <w:t xml:space="preserve"> S.</w:t>
      </w:r>
      <w:r w:rsidRPr="00DA7856">
        <w:rPr>
          <w:rFonts w:cs="Times New Roman"/>
        </w:rPr>
        <w:t>, Mirjalili</w:t>
      </w:r>
      <w:r w:rsidR="00F17796" w:rsidRPr="00DA7856">
        <w:rPr>
          <w:rFonts w:cs="Times New Roman"/>
        </w:rPr>
        <w:t xml:space="preserve"> S.M.</w:t>
      </w:r>
      <w:r w:rsidRPr="00DA7856">
        <w:rPr>
          <w:rFonts w:cs="Times New Roman"/>
        </w:rPr>
        <w:t>, Lewis</w:t>
      </w:r>
      <w:r w:rsidR="00F17796" w:rsidRPr="00DA7856">
        <w:rPr>
          <w:rFonts w:cs="Times New Roman"/>
        </w:rPr>
        <w:t xml:space="preserve"> A.</w:t>
      </w:r>
      <w:r w:rsidRPr="00DA7856">
        <w:rPr>
          <w:rFonts w:cs="Times New Roman"/>
        </w:rPr>
        <w:t xml:space="preserve"> Grey wolf optimizer // Advances in Engineering software. – 2014. – Vol. 69. – P. 46-61.</w:t>
      </w:r>
    </w:p>
    <w:p w:rsidR="00DA7856" w:rsidRDefault="00CA2D39" w:rsidP="00DA7856">
      <w:pPr>
        <w:pStyle w:val="a3"/>
        <w:numPr>
          <w:ilvl w:val="0"/>
          <w:numId w:val="14"/>
        </w:numPr>
        <w:tabs>
          <w:tab w:val="left" w:pos="567"/>
          <w:tab w:val="left" w:pos="993"/>
        </w:tabs>
        <w:spacing w:line="360" w:lineRule="auto"/>
        <w:ind w:left="0" w:firstLine="567"/>
        <w:jc w:val="both"/>
        <w:rPr>
          <w:lang w:val="ru-RU"/>
        </w:rPr>
      </w:pPr>
      <w:r w:rsidRPr="00DA7856">
        <w:rPr>
          <w:lang w:val="ru-RU"/>
        </w:rPr>
        <w:t xml:space="preserve">Самигулина З.И., Рахметжанов М., Самигулина Г.А. Прогнозирование зависимости «структура-свойство» лекарственных соединений сульфаниламидов на основе алгоритма </w:t>
      </w:r>
      <w:r w:rsidRPr="00DA7856">
        <w:rPr>
          <w:lang w:val="ru-RU"/>
        </w:rPr>
        <w:lastRenderedPageBreak/>
        <w:t xml:space="preserve">распознавания искусственной иммунной системой // Вестник НИА РК. – 2019. - №2. – С. 48-53. </w:t>
      </w:r>
    </w:p>
    <w:p w:rsidR="00DA7856" w:rsidRDefault="00CA2D39" w:rsidP="00DA7856">
      <w:pPr>
        <w:pStyle w:val="a3"/>
        <w:numPr>
          <w:ilvl w:val="0"/>
          <w:numId w:val="14"/>
        </w:numPr>
        <w:tabs>
          <w:tab w:val="left" w:pos="567"/>
          <w:tab w:val="left" w:pos="993"/>
        </w:tabs>
        <w:spacing w:line="360" w:lineRule="auto"/>
        <w:ind w:left="0" w:firstLine="567"/>
        <w:jc w:val="both"/>
        <w:rPr>
          <w:lang w:val="ru-RU"/>
        </w:rPr>
      </w:pPr>
      <w:r w:rsidRPr="00DA7856">
        <w:rPr>
          <w:lang w:val="kk-KZ"/>
        </w:rPr>
        <w:t xml:space="preserve">Самигулина Г.А., Самигулина З.И. Информационная система ведения научных </w:t>
      </w:r>
      <w:r w:rsidRPr="00DA7856">
        <w:rPr>
          <w:rFonts w:cs="Times New Roman"/>
          <w:lang w:val="kk-KZ"/>
        </w:rPr>
        <w:t>исследований для прогнозирования зависимости «структура-свойтсво» лекарственных соединений на основе модифицированных алгоритмов искусственных иммунных систем // Проблемы информатики. – 2019. -№ 3(44). – С. 31-46.</w:t>
      </w:r>
    </w:p>
    <w:p w:rsidR="00DA7856" w:rsidRDefault="00CA2D39" w:rsidP="00DA7856">
      <w:pPr>
        <w:pStyle w:val="a3"/>
        <w:numPr>
          <w:ilvl w:val="0"/>
          <w:numId w:val="14"/>
        </w:numPr>
        <w:tabs>
          <w:tab w:val="left" w:pos="567"/>
          <w:tab w:val="left" w:pos="993"/>
        </w:tabs>
        <w:spacing w:line="360" w:lineRule="auto"/>
        <w:ind w:left="0" w:firstLine="567"/>
        <w:jc w:val="both"/>
        <w:rPr>
          <w:lang w:val="ru-RU"/>
        </w:rPr>
      </w:pPr>
      <w:r w:rsidRPr="00DA7856">
        <w:rPr>
          <w:rFonts w:cs="Times New Roman"/>
          <w:lang w:val="kk-KZ"/>
        </w:rPr>
        <w:t>Самигулина Г.А., Самигулина З.И. Разработка модифицированных алгоритмов искусственного интеллекта для обработки структурной химической информации // Материалы IX Всероссийской научно-технической конференции с междунар. Участием «Робототехника и искусственный интеллект». – Железногорск, 8 декабря 2018. – С.</w:t>
      </w:r>
      <w:r w:rsidR="00BE3FEC">
        <w:rPr>
          <w:rFonts w:cs="Times New Roman"/>
        </w:rPr>
        <w:t xml:space="preserve"> </w:t>
      </w:r>
      <w:r w:rsidRPr="00DA7856">
        <w:rPr>
          <w:rFonts w:cs="Times New Roman"/>
          <w:lang w:val="kk-KZ"/>
        </w:rPr>
        <w:t>124-128.</w:t>
      </w:r>
    </w:p>
    <w:p w:rsidR="00DA7856" w:rsidRPr="00DA7856" w:rsidRDefault="00CA2D39" w:rsidP="00DA7856">
      <w:pPr>
        <w:pStyle w:val="a3"/>
        <w:numPr>
          <w:ilvl w:val="0"/>
          <w:numId w:val="14"/>
        </w:numPr>
        <w:tabs>
          <w:tab w:val="left" w:pos="567"/>
          <w:tab w:val="left" w:pos="993"/>
        </w:tabs>
        <w:spacing w:line="360" w:lineRule="auto"/>
        <w:ind w:left="0" w:firstLine="567"/>
        <w:jc w:val="both"/>
      </w:pPr>
      <w:r w:rsidRPr="00DA7856">
        <w:rPr>
          <w:rFonts w:cs="Times New Roman"/>
          <w:lang w:val="kk-KZ"/>
        </w:rPr>
        <w:t>Galdi</w:t>
      </w:r>
      <w:r w:rsidR="00F17796" w:rsidRPr="00DA7856">
        <w:rPr>
          <w:rFonts w:cs="Times New Roman"/>
        </w:rPr>
        <w:t xml:space="preserve"> P.</w:t>
      </w:r>
      <w:r w:rsidRPr="00DA7856">
        <w:rPr>
          <w:rFonts w:cs="Times New Roman"/>
          <w:lang w:val="kk-KZ"/>
        </w:rPr>
        <w:t>, Tagliaferri</w:t>
      </w:r>
      <w:r w:rsidR="00F17796" w:rsidRPr="00DA7856">
        <w:rPr>
          <w:rFonts w:cs="Times New Roman"/>
        </w:rPr>
        <w:t xml:space="preserve"> R</w:t>
      </w:r>
      <w:r w:rsidRPr="00DA7856">
        <w:rPr>
          <w:rFonts w:cs="Times New Roman"/>
          <w:lang w:val="kk-KZ"/>
        </w:rPr>
        <w:t>. Data Mining: Accuracy and Error Measures for Classifications and Predictions // Enciclopedia of Bioinformatics and Computational Biology. – 2018. – P. 1-6.</w:t>
      </w:r>
    </w:p>
    <w:p w:rsidR="00DA7856" w:rsidRPr="00DA7856" w:rsidRDefault="00CA2D39" w:rsidP="00DA7856">
      <w:pPr>
        <w:pStyle w:val="a3"/>
        <w:numPr>
          <w:ilvl w:val="0"/>
          <w:numId w:val="14"/>
        </w:numPr>
        <w:tabs>
          <w:tab w:val="left" w:pos="567"/>
          <w:tab w:val="left" w:pos="993"/>
        </w:tabs>
        <w:spacing w:line="360" w:lineRule="auto"/>
        <w:ind w:left="0" w:firstLine="567"/>
        <w:jc w:val="both"/>
      </w:pPr>
      <w:r w:rsidRPr="00DA7856">
        <w:rPr>
          <w:rFonts w:cs="Times New Roman"/>
          <w:lang w:val="kk-KZ"/>
        </w:rPr>
        <w:t>Devis</w:t>
      </w:r>
      <w:r w:rsidR="00F17796" w:rsidRPr="00DA7856">
        <w:rPr>
          <w:rFonts w:cs="Times New Roman"/>
          <w:lang w:val="kk-KZ"/>
        </w:rPr>
        <w:t xml:space="preserve"> J., </w:t>
      </w:r>
      <w:r w:rsidRPr="00DA7856">
        <w:rPr>
          <w:rFonts w:cs="Times New Roman"/>
          <w:lang w:val="kk-KZ"/>
        </w:rPr>
        <w:t>Goadrich</w:t>
      </w:r>
      <w:r w:rsidR="00F17796" w:rsidRPr="00DA7856">
        <w:rPr>
          <w:rFonts w:cs="Times New Roman"/>
          <w:lang w:val="kk-KZ"/>
        </w:rPr>
        <w:t xml:space="preserve"> M</w:t>
      </w:r>
      <w:r w:rsidRPr="00DA7856">
        <w:rPr>
          <w:rFonts w:cs="Times New Roman"/>
          <w:lang w:val="kk-KZ"/>
        </w:rPr>
        <w:t>. The Relationship Between Precision-Recall and ROC Curves// University of Wisconsin Madosin, Computer Sciences Departement. – 2006</w:t>
      </w:r>
      <w:r w:rsidR="00F17796" w:rsidRPr="00DA7856">
        <w:rPr>
          <w:rFonts w:cs="Times New Roman"/>
          <w:lang w:val="kk-KZ"/>
        </w:rPr>
        <w:t>. -</w:t>
      </w:r>
      <w:r w:rsidRPr="00DA7856">
        <w:rPr>
          <w:rFonts w:cs="Times New Roman"/>
          <w:lang w:val="kk-KZ"/>
        </w:rPr>
        <w:t xml:space="preserve"> №1551. – P. 1-10. </w:t>
      </w:r>
    </w:p>
    <w:p w:rsidR="00DA7856" w:rsidRDefault="00CA2D39" w:rsidP="00DA7856">
      <w:pPr>
        <w:pStyle w:val="a3"/>
        <w:numPr>
          <w:ilvl w:val="0"/>
          <w:numId w:val="14"/>
        </w:numPr>
        <w:tabs>
          <w:tab w:val="left" w:pos="567"/>
          <w:tab w:val="left" w:pos="993"/>
        </w:tabs>
        <w:spacing w:line="360" w:lineRule="auto"/>
        <w:ind w:left="0" w:firstLine="567"/>
        <w:jc w:val="both"/>
        <w:rPr>
          <w:lang w:val="ru-RU"/>
        </w:rPr>
      </w:pPr>
      <w:r w:rsidRPr="00DA7856">
        <w:rPr>
          <w:rFonts w:cs="Times New Roman"/>
          <w:lang w:val="kk-KZ"/>
        </w:rPr>
        <w:t xml:space="preserve">Cамигулина Г.А., Масимканова Ж. Разработка модифицированного алгоритма на основе кооперативного алгоритма роя частиц, искусственных иммунных систем и онтологического подхода // Проблемы эволюции открытых систем. – Алматы, 2019. – Т.1. - №21. – С. 85-89. </w:t>
      </w:r>
    </w:p>
    <w:p w:rsidR="00CA2D39" w:rsidRPr="00DA7856" w:rsidRDefault="00CA2D39" w:rsidP="00DA7856">
      <w:pPr>
        <w:pStyle w:val="a3"/>
        <w:numPr>
          <w:ilvl w:val="0"/>
          <w:numId w:val="14"/>
        </w:numPr>
        <w:tabs>
          <w:tab w:val="left" w:pos="567"/>
          <w:tab w:val="left" w:pos="993"/>
        </w:tabs>
        <w:spacing w:line="360" w:lineRule="auto"/>
        <w:ind w:left="0" w:firstLine="567"/>
        <w:jc w:val="both"/>
        <w:rPr>
          <w:lang w:val="ru-RU"/>
        </w:rPr>
      </w:pPr>
      <w:r w:rsidRPr="00DA7856">
        <w:rPr>
          <w:rFonts w:cs="Times New Roman"/>
          <w:lang w:val="kk-KZ"/>
        </w:rPr>
        <w:t>Самигулина Г.А., Масимканова Ж.А. Модифицированный кооперативный алгоритм роя частиц для молекулярного дизайна лекарственных препаратов // Сборник статей по итогам Международной научно – практич. Конференции «Наукоёмкие технологии и интеллектуальные системы». – Самара, 23 ноября 2018. – С.</w:t>
      </w:r>
      <w:r w:rsidR="00BE3FEC">
        <w:rPr>
          <w:rFonts w:cs="Times New Roman"/>
        </w:rPr>
        <w:t xml:space="preserve"> </w:t>
      </w:r>
      <w:r w:rsidRPr="00DA7856">
        <w:rPr>
          <w:rFonts w:cs="Times New Roman"/>
          <w:lang w:val="kk-KZ"/>
        </w:rPr>
        <w:t>64-68.</w:t>
      </w:r>
    </w:p>
    <w:p w:rsidR="00CA2D39" w:rsidRPr="00DA7856" w:rsidRDefault="00CA2D39" w:rsidP="00CA2D39">
      <w:pPr>
        <w:autoSpaceDE w:val="0"/>
        <w:autoSpaceDN w:val="0"/>
        <w:adjustRightInd w:val="0"/>
        <w:spacing w:after="0" w:line="240" w:lineRule="auto"/>
        <w:ind w:left="284" w:hanging="284"/>
        <w:jc w:val="both"/>
        <w:rPr>
          <w:rFonts w:ascii="XqyphfAdvTTb5929f4c" w:hAnsi="XqyphfAdvTTb5929f4c" w:cs="XqyphfAdvTTb5929f4c"/>
          <w:color w:val="131413"/>
          <w:sz w:val="16"/>
          <w:szCs w:val="16"/>
          <w:highlight w:val="yellow"/>
        </w:rPr>
      </w:pPr>
    </w:p>
    <w:p w:rsidR="00CA2D39" w:rsidRPr="00DA7856" w:rsidRDefault="00CA2D39" w:rsidP="00CA2D39">
      <w:pPr>
        <w:autoSpaceDE w:val="0"/>
        <w:autoSpaceDN w:val="0"/>
        <w:adjustRightInd w:val="0"/>
        <w:spacing w:after="0" w:line="240" w:lineRule="auto"/>
        <w:ind w:left="284" w:hanging="284"/>
        <w:jc w:val="both"/>
        <w:rPr>
          <w:rFonts w:ascii="XqyphfAdvTTb5929f4c" w:hAnsi="XqyphfAdvTTb5929f4c" w:cs="XqyphfAdvTTb5929f4c"/>
          <w:color w:val="131413"/>
          <w:sz w:val="16"/>
          <w:szCs w:val="16"/>
          <w:highlight w:val="yellow"/>
        </w:rPr>
      </w:pPr>
    </w:p>
    <w:p w:rsidR="00CA2D39" w:rsidRPr="00DA7856" w:rsidRDefault="00CA2D39" w:rsidP="00CA2D39">
      <w:pPr>
        <w:autoSpaceDE w:val="0"/>
        <w:autoSpaceDN w:val="0"/>
        <w:adjustRightInd w:val="0"/>
        <w:spacing w:after="0" w:line="240" w:lineRule="auto"/>
        <w:ind w:left="284" w:hanging="284"/>
        <w:jc w:val="both"/>
        <w:rPr>
          <w:rFonts w:ascii="XqyphfAdvTTb5929f4c" w:hAnsi="XqyphfAdvTTb5929f4c" w:cs="XqyphfAdvTTb5929f4c"/>
          <w:color w:val="131413"/>
          <w:sz w:val="16"/>
          <w:szCs w:val="16"/>
          <w:highlight w:val="yellow"/>
        </w:rPr>
      </w:pPr>
    </w:p>
    <w:p w:rsidR="00463D60" w:rsidRPr="00EF3233" w:rsidRDefault="00D20BB8" w:rsidP="00EA728B">
      <w:pPr>
        <w:pStyle w:val="a3"/>
        <w:tabs>
          <w:tab w:val="left" w:pos="3119"/>
        </w:tabs>
        <w:spacing w:line="360" w:lineRule="auto"/>
        <w:jc w:val="center"/>
        <w:rPr>
          <w:iCs/>
          <w:highlight w:val="yellow"/>
          <w:lang w:val="ru-RU"/>
        </w:rPr>
      </w:pPr>
      <w:r w:rsidRPr="00DA7856">
        <w:rPr>
          <w:lang w:val="ru-RU"/>
        </w:rPr>
        <w:br w:type="page"/>
      </w:r>
      <w:r w:rsidR="00463D60" w:rsidRPr="00463D60">
        <w:rPr>
          <w:rFonts w:cs="Times New Roman"/>
          <w:lang w:val="ru-RU"/>
        </w:rPr>
        <w:lastRenderedPageBreak/>
        <w:t>ПРИЛОЖЕНИЕ A</w:t>
      </w:r>
    </w:p>
    <w:p w:rsidR="00463D60" w:rsidRPr="00EF3233" w:rsidRDefault="00463D60" w:rsidP="00463D60">
      <w:pPr>
        <w:pStyle w:val="a7"/>
        <w:spacing w:before="0" w:beforeAutospacing="0" w:after="0" w:afterAutospacing="0" w:line="360" w:lineRule="auto"/>
        <w:jc w:val="center"/>
      </w:pPr>
    </w:p>
    <w:p w:rsidR="00463D60" w:rsidRPr="00EA728B" w:rsidRDefault="000B17CC" w:rsidP="000B17CC">
      <w:pPr>
        <w:pStyle w:val="a3"/>
        <w:tabs>
          <w:tab w:val="left" w:pos="3119"/>
        </w:tabs>
        <w:spacing w:line="360" w:lineRule="auto"/>
        <w:ind w:firstLine="567"/>
        <w:rPr>
          <w:rFonts w:cs="Times New Roman"/>
          <w:lang w:val="ru-RU"/>
        </w:rPr>
      </w:pPr>
      <w:r>
        <w:rPr>
          <w:rFonts w:cs="Times New Roman"/>
        </w:rPr>
        <w:t xml:space="preserve">                                                 </w:t>
      </w:r>
      <w:r w:rsidR="00463D60" w:rsidRPr="002111DE">
        <w:rPr>
          <w:rFonts w:cs="Times New Roman"/>
          <w:lang w:val="ru-RU"/>
        </w:rPr>
        <w:t>Календарный</w:t>
      </w:r>
      <w:r w:rsidR="00463D60" w:rsidRPr="00EA728B">
        <w:rPr>
          <w:rFonts w:cs="Times New Roman"/>
          <w:lang w:val="ru-RU"/>
        </w:rPr>
        <w:t xml:space="preserve"> </w:t>
      </w:r>
      <w:r w:rsidR="00463D60" w:rsidRPr="002111DE">
        <w:rPr>
          <w:rFonts w:cs="Times New Roman"/>
          <w:lang w:val="ru-RU"/>
        </w:rPr>
        <w:t>план</w:t>
      </w:r>
      <w:r w:rsidR="00463D60" w:rsidRPr="00EA728B">
        <w:rPr>
          <w:rFonts w:cs="Times New Roman"/>
          <w:lang w:val="ru-RU"/>
        </w:rPr>
        <w:t xml:space="preserve"> </w:t>
      </w:r>
      <w:r w:rsidR="00463D60" w:rsidRPr="002111DE">
        <w:rPr>
          <w:rFonts w:cs="Times New Roman"/>
          <w:lang w:val="ru-RU"/>
        </w:rPr>
        <w:t>работ</w:t>
      </w:r>
    </w:p>
    <w:p w:rsidR="00463D60" w:rsidRPr="00EA728B" w:rsidRDefault="00463D60" w:rsidP="00463D60">
      <w:pPr>
        <w:pStyle w:val="a3"/>
        <w:tabs>
          <w:tab w:val="left" w:pos="3119"/>
        </w:tabs>
        <w:spacing w:line="360" w:lineRule="auto"/>
        <w:ind w:firstLine="567"/>
        <w:jc w:val="center"/>
        <w:rPr>
          <w:rFonts w:cs="Times New Roman"/>
          <w:lang w:val="ru-RU"/>
        </w:rPr>
      </w:pPr>
    </w:p>
    <w:p w:rsidR="00463D60" w:rsidRPr="000F5A23" w:rsidRDefault="00463D60" w:rsidP="00463D60">
      <w:pPr>
        <w:spacing w:after="0" w:line="360" w:lineRule="auto"/>
        <w:jc w:val="both"/>
        <w:rPr>
          <w:rStyle w:val="s0"/>
          <w:sz w:val="24"/>
          <w:szCs w:val="24"/>
          <w:lang w:val="en-US"/>
        </w:rPr>
      </w:pPr>
      <w:r>
        <w:rPr>
          <w:rFonts w:ascii="Times New Roman" w:hAnsi="Times New Roman"/>
          <w:noProof/>
          <w:color w:val="000000"/>
          <w:sz w:val="24"/>
          <w:szCs w:val="24"/>
          <w:lang w:eastAsia="ru-RU"/>
        </w:rPr>
        <w:drawing>
          <wp:inline distT="0" distB="0" distL="0" distR="0" wp14:anchorId="657838F0" wp14:editId="502D4353">
            <wp:extent cx="5776595" cy="8117840"/>
            <wp:effectExtent l="19050" t="0" r="0" b="0"/>
            <wp:docPr id="9"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0"/>
                    <pic:cNvPicPr>
                      <a:picLocks noChangeAspect="1" noChangeArrowheads="1"/>
                    </pic:cNvPicPr>
                  </pic:nvPicPr>
                  <pic:blipFill>
                    <a:blip r:embed="rId157" cstate="print"/>
                    <a:srcRect/>
                    <a:stretch>
                      <a:fillRect/>
                    </a:stretch>
                  </pic:blipFill>
                  <pic:spPr bwMode="auto">
                    <a:xfrm>
                      <a:off x="0" y="0"/>
                      <a:ext cx="5776595" cy="8117840"/>
                    </a:xfrm>
                    <a:prstGeom prst="rect">
                      <a:avLst/>
                    </a:prstGeom>
                    <a:noFill/>
                    <a:ln w="9525">
                      <a:noFill/>
                      <a:miter lim="800000"/>
                      <a:headEnd/>
                      <a:tailEnd/>
                    </a:ln>
                  </pic:spPr>
                </pic:pic>
              </a:graphicData>
            </a:graphic>
          </wp:inline>
        </w:drawing>
      </w:r>
    </w:p>
    <w:p w:rsidR="00463D60" w:rsidRPr="000F5A23" w:rsidRDefault="00463D60" w:rsidP="00463D60">
      <w:pPr>
        <w:spacing w:after="0" w:line="360" w:lineRule="auto"/>
        <w:jc w:val="both"/>
        <w:rPr>
          <w:rStyle w:val="s0"/>
          <w:sz w:val="24"/>
          <w:szCs w:val="24"/>
          <w:lang w:val="en-US"/>
        </w:rPr>
      </w:pPr>
      <w:r>
        <w:rPr>
          <w:rFonts w:ascii="Times New Roman" w:hAnsi="Times New Roman"/>
          <w:noProof/>
          <w:color w:val="000000"/>
          <w:sz w:val="24"/>
          <w:szCs w:val="24"/>
          <w:lang w:eastAsia="ru-RU"/>
        </w:rPr>
        <w:lastRenderedPageBreak/>
        <w:drawing>
          <wp:inline distT="0" distB="0" distL="0" distR="0" wp14:anchorId="737CB5D2" wp14:editId="12581DFF">
            <wp:extent cx="5553075" cy="7493635"/>
            <wp:effectExtent l="19050" t="0" r="9525" b="0"/>
            <wp:docPr id="8"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
                    <pic:cNvPicPr>
                      <a:picLocks noChangeAspect="1" noChangeArrowheads="1"/>
                    </pic:cNvPicPr>
                  </pic:nvPicPr>
                  <pic:blipFill>
                    <a:blip r:embed="rId158" cstate="print"/>
                    <a:srcRect/>
                    <a:stretch>
                      <a:fillRect/>
                    </a:stretch>
                  </pic:blipFill>
                  <pic:spPr bwMode="auto">
                    <a:xfrm>
                      <a:off x="0" y="0"/>
                      <a:ext cx="5553075" cy="7493635"/>
                    </a:xfrm>
                    <a:prstGeom prst="rect">
                      <a:avLst/>
                    </a:prstGeom>
                    <a:noFill/>
                    <a:ln w="9525">
                      <a:noFill/>
                      <a:miter lim="800000"/>
                      <a:headEnd/>
                      <a:tailEnd/>
                    </a:ln>
                  </pic:spPr>
                </pic:pic>
              </a:graphicData>
            </a:graphic>
          </wp:inline>
        </w:drawing>
      </w:r>
    </w:p>
    <w:p w:rsidR="00463D60" w:rsidRPr="000F5A23" w:rsidRDefault="00463D60" w:rsidP="00463D60">
      <w:pPr>
        <w:spacing w:after="0" w:line="360" w:lineRule="auto"/>
        <w:jc w:val="both"/>
        <w:rPr>
          <w:rStyle w:val="s0"/>
          <w:sz w:val="24"/>
          <w:szCs w:val="24"/>
          <w:lang w:val="en-US"/>
        </w:rPr>
      </w:pPr>
    </w:p>
    <w:p w:rsidR="00463D60" w:rsidRPr="000F5A23" w:rsidRDefault="00463D60" w:rsidP="00463D60">
      <w:pPr>
        <w:spacing w:after="0" w:line="360" w:lineRule="auto"/>
        <w:jc w:val="both"/>
        <w:rPr>
          <w:rStyle w:val="s0"/>
          <w:sz w:val="24"/>
          <w:szCs w:val="24"/>
          <w:lang w:val="en-US"/>
        </w:rPr>
      </w:pPr>
      <w:r>
        <w:rPr>
          <w:rFonts w:ascii="Times New Roman" w:hAnsi="Times New Roman"/>
          <w:noProof/>
          <w:color w:val="000000"/>
          <w:sz w:val="24"/>
          <w:szCs w:val="24"/>
          <w:lang w:eastAsia="ru-RU"/>
        </w:rPr>
        <w:lastRenderedPageBreak/>
        <w:drawing>
          <wp:inline distT="0" distB="0" distL="0" distR="0" wp14:anchorId="598377E8" wp14:editId="239BE8EF">
            <wp:extent cx="5843270" cy="7627620"/>
            <wp:effectExtent l="19050" t="0" r="5080" b="0"/>
            <wp:docPr id="7"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
                    <pic:cNvPicPr>
                      <a:picLocks noChangeAspect="1" noChangeArrowheads="1"/>
                    </pic:cNvPicPr>
                  </pic:nvPicPr>
                  <pic:blipFill>
                    <a:blip r:embed="rId159" cstate="print"/>
                    <a:srcRect/>
                    <a:stretch>
                      <a:fillRect/>
                    </a:stretch>
                  </pic:blipFill>
                  <pic:spPr bwMode="auto">
                    <a:xfrm>
                      <a:off x="0" y="0"/>
                      <a:ext cx="5843270" cy="7627620"/>
                    </a:xfrm>
                    <a:prstGeom prst="rect">
                      <a:avLst/>
                    </a:prstGeom>
                    <a:noFill/>
                    <a:ln w="9525">
                      <a:noFill/>
                      <a:miter lim="800000"/>
                      <a:headEnd/>
                      <a:tailEnd/>
                    </a:ln>
                  </pic:spPr>
                </pic:pic>
              </a:graphicData>
            </a:graphic>
          </wp:inline>
        </w:drawing>
      </w:r>
    </w:p>
    <w:p w:rsidR="00463D60" w:rsidRPr="000F5A23" w:rsidRDefault="00463D60" w:rsidP="00463D60">
      <w:pPr>
        <w:spacing w:after="0" w:line="360" w:lineRule="auto"/>
        <w:jc w:val="center"/>
        <w:rPr>
          <w:rFonts w:ascii="Times New Roman" w:hAnsi="Times New Roman"/>
          <w:sz w:val="24"/>
          <w:szCs w:val="24"/>
          <w:lang w:val="en-US"/>
        </w:rPr>
      </w:pPr>
    </w:p>
    <w:p w:rsidR="00463D60" w:rsidRPr="000F5A23" w:rsidRDefault="00A94227" w:rsidP="00463D60">
      <w:pPr>
        <w:spacing w:after="0" w:line="360" w:lineRule="auto"/>
        <w:jc w:val="center"/>
        <w:rPr>
          <w:rFonts w:ascii="Times New Roman" w:hAnsi="Times New Roman"/>
          <w:sz w:val="24"/>
          <w:szCs w:val="24"/>
          <w:lang w:val="en-US"/>
        </w:rPr>
      </w:pPr>
      <w:r>
        <w:rPr>
          <w:rFonts w:ascii="Times New Roman" w:hAnsi="Times New Roman"/>
          <w:noProof/>
          <w:sz w:val="24"/>
          <w:szCs w:val="24"/>
          <w:lang w:eastAsia="ru-RU"/>
        </w:rPr>
        <w:lastRenderedPageBreak/>
        <w:drawing>
          <wp:inline distT="0" distB="0" distL="0" distR="0">
            <wp:extent cx="6120130" cy="8410764"/>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6120130" cy="8410764"/>
                    </a:xfrm>
                    <a:prstGeom prst="rect">
                      <a:avLst/>
                    </a:prstGeom>
                    <a:noFill/>
                    <a:ln>
                      <a:noFill/>
                    </a:ln>
                  </pic:spPr>
                </pic:pic>
              </a:graphicData>
            </a:graphic>
          </wp:inline>
        </w:drawing>
      </w:r>
    </w:p>
    <w:p w:rsidR="00463D60" w:rsidRPr="000F5A23" w:rsidRDefault="00463D60" w:rsidP="00463D60">
      <w:pPr>
        <w:spacing w:after="0" w:line="360" w:lineRule="auto"/>
        <w:jc w:val="center"/>
        <w:rPr>
          <w:rFonts w:ascii="Times New Roman" w:hAnsi="Times New Roman"/>
          <w:sz w:val="24"/>
          <w:szCs w:val="24"/>
          <w:lang w:val="en-US"/>
        </w:rPr>
      </w:pPr>
    </w:p>
    <w:p w:rsidR="00463D60" w:rsidRPr="000F5A23" w:rsidRDefault="00463D60" w:rsidP="00463D60">
      <w:pPr>
        <w:spacing w:after="0" w:line="360" w:lineRule="auto"/>
        <w:jc w:val="center"/>
        <w:rPr>
          <w:rFonts w:ascii="Times New Roman" w:hAnsi="Times New Roman"/>
          <w:sz w:val="24"/>
          <w:szCs w:val="24"/>
          <w:lang w:val="en-US"/>
        </w:rPr>
      </w:pPr>
    </w:p>
    <w:p w:rsidR="00463D60" w:rsidRPr="007D5A20" w:rsidRDefault="00463D60" w:rsidP="007D5A20">
      <w:pPr>
        <w:spacing w:after="0" w:line="360" w:lineRule="auto"/>
        <w:jc w:val="center"/>
        <w:rPr>
          <w:rFonts w:ascii="Times New Roman" w:hAnsi="Times New Roman"/>
          <w:sz w:val="24"/>
          <w:szCs w:val="24"/>
        </w:rPr>
      </w:pPr>
      <w:r w:rsidRPr="002111DE">
        <w:rPr>
          <w:rFonts w:ascii="Times New Roman" w:hAnsi="Times New Roman"/>
          <w:sz w:val="24"/>
          <w:szCs w:val="24"/>
        </w:rPr>
        <w:lastRenderedPageBreak/>
        <w:t>ПРИЛОЖЕНИЕ</w:t>
      </w:r>
      <w:r w:rsidRPr="007D5A20">
        <w:rPr>
          <w:rFonts w:ascii="Times New Roman" w:hAnsi="Times New Roman"/>
          <w:sz w:val="24"/>
          <w:szCs w:val="24"/>
        </w:rPr>
        <w:t xml:space="preserve"> </w:t>
      </w:r>
      <w:r w:rsidRPr="002111DE">
        <w:rPr>
          <w:rFonts w:ascii="Times New Roman" w:hAnsi="Times New Roman"/>
          <w:sz w:val="24"/>
          <w:szCs w:val="24"/>
        </w:rPr>
        <w:t>Б</w:t>
      </w:r>
    </w:p>
    <w:p w:rsidR="00463D60" w:rsidRPr="007D5A20" w:rsidRDefault="00463D60" w:rsidP="007D5A20">
      <w:pPr>
        <w:spacing w:after="0" w:line="360" w:lineRule="auto"/>
        <w:jc w:val="center"/>
        <w:rPr>
          <w:rFonts w:ascii="Times New Roman" w:hAnsi="Times New Roman"/>
          <w:sz w:val="24"/>
          <w:szCs w:val="24"/>
        </w:rPr>
      </w:pPr>
    </w:p>
    <w:p w:rsidR="00463D60" w:rsidRPr="007D5A20" w:rsidRDefault="00463D60" w:rsidP="007D5A20">
      <w:pPr>
        <w:spacing w:after="0" w:line="360" w:lineRule="auto"/>
        <w:jc w:val="center"/>
        <w:rPr>
          <w:rFonts w:ascii="Times New Roman" w:hAnsi="Times New Roman"/>
          <w:sz w:val="24"/>
          <w:szCs w:val="24"/>
        </w:rPr>
      </w:pPr>
      <w:r w:rsidRPr="002111DE">
        <w:rPr>
          <w:rFonts w:ascii="Times New Roman" w:hAnsi="Times New Roman"/>
          <w:sz w:val="24"/>
          <w:szCs w:val="24"/>
        </w:rPr>
        <w:t>Список</w:t>
      </w:r>
      <w:r w:rsidRPr="007D5A20">
        <w:rPr>
          <w:rFonts w:ascii="Times New Roman" w:hAnsi="Times New Roman"/>
          <w:sz w:val="24"/>
          <w:szCs w:val="24"/>
        </w:rPr>
        <w:t xml:space="preserve"> </w:t>
      </w:r>
      <w:r w:rsidRPr="002111DE">
        <w:rPr>
          <w:rFonts w:ascii="Times New Roman" w:hAnsi="Times New Roman"/>
          <w:sz w:val="24"/>
          <w:szCs w:val="24"/>
        </w:rPr>
        <w:t>опубликованных</w:t>
      </w:r>
      <w:r w:rsidRPr="007D5A20">
        <w:rPr>
          <w:rFonts w:ascii="Times New Roman" w:hAnsi="Times New Roman"/>
          <w:sz w:val="24"/>
          <w:szCs w:val="24"/>
        </w:rPr>
        <w:t xml:space="preserve"> </w:t>
      </w:r>
      <w:r w:rsidRPr="002111DE">
        <w:rPr>
          <w:rFonts w:ascii="Times New Roman" w:hAnsi="Times New Roman"/>
          <w:sz w:val="24"/>
          <w:szCs w:val="24"/>
        </w:rPr>
        <w:t>работ</w:t>
      </w:r>
    </w:p>
    <w:p w:rsidR="00D20BB8" w:rsidRPr="002111DE" w:rsidRDefault="00D20BB8" w:rsidP="007D5A20">
      <w:pPr>
        <w:spacing w:after="0" w:line="360" w:lineRule="auto"/>
        <w:ind w:firstLine="567"/>
        <w:jc w:val="both"/>
        <w:rPr>
          <w:rFonts w:ascii="Times New Roman" w:hAnsi="Times New Roman"/>
          <w:sz w:val="24"/>
          <w:szCs w:val="24"/>
        </w:rPr>
      </w:pPr>
    </w:p>
    <w:p w:rsidR="007D5A20" w:rsidRPr="00D91E48" w:rsidRDefault="007D5A20" w:rsidP="00424D41">
      <w:pPr>
        <w:pStyle w:val="Default"/>
        <w:numPr>
          <w:ilvl w:val="0"/>
          <w:numId w:val="2"/>
        </w:numPr>
        <w:tabs>
          <w:tab w:val="left" w:pos="0"/>
          <w:tab w:val="left" w:pos="284"/>
          <w:tab w:val="left" w:pos="851"/>
        </w:tabs>
        <w:spacing w:line="360" w:lineRule="auto"/>
        <w:ind w:left="0" w:firstLine="567"/>
        <w:jc w:val="both"/>
        <w:rPr>
          <w:lang w:val="en-US"/>
        </w:rPr>
      </w:pPr>
      <w:r w:rsidRPr="00247400">
        <w:rPr>
          <w:lang w:val="kk-KZ"/>
        </w:rPr>
        <w:t>S</w:t>
      </w:r>
      <w:r>
        <w:rPr>
          <w:lang w:val="kk-KZ"/>
        </w:rPr>
        <w:t>amigulina G.A., Samigulina Z.I.</w:t>
      </w:r>
      <w:r>
        <w:rPr>
          <w:lang w:val="en-US"/>
        </w:rPr>
        <w:t xml:space="preserve">, Samigulina T.I. </w:t>
      </w:r>
      <w:r w:rsidRPr="00247400">
        <w:rPr>
          <w:lang w:val="kk-KZ"/>
        </w:rPr>
        <w:t>Development of smart-technology for prediction drug properties based on modified algorithms of artificial immune systems and ontological models</w:t>
      </w:r>
      <w:r>
        <w:rPr>
          <w:lang w:val="en-US"/>
        </w:rPr>
        <w:t xml:space="preserve"> </w:t>
      </w:r>
      <w:r w:rsidRPr="00247400">
        <w:rPr>
          <w:lang w:val="kk-KZ"/>
        </w:rPr>
        <w:t xml:space="preserve">// </w:t>
      </w:r>
      <w:r>
        <w:rPr>
          <w:lang w:val="kk-KZ"/>
        </w:rPr>
        <w:t xml:space="preserve">IWBBIO 2019 </w:t>
      </w:r>
      <w:r w:rsidRPr="00247400">
        <w:rPr>
          <w:lang w:val="kk-KZ"/>
        </w:rPr>
        <w:t>7th International Work-Conference on Bioinformatics and Biomedical Engineering</w:t>
      </w:r>
      <w:r>
        <w:rPr>
          <w:lang w:val="en-US"/>
        </w:rPr>
        <w:t>.</w:t>
      </w:r>
      <w:r>
        <w:rPr>
          <w:lang w:val="kk-KZ"/>
        </w:rPr>
        <w:t xml:space="preserve"> – </w:t>
      </w:r>
      <w:r>
        <w:rPr>
          <w:lang w:val="en-US"/>
        </w:rPr>
        <w:t>Granada, 2019. – P. 1-2.</w:t>
      </w:r>
    </w:p>
    <w:p w:rsidR="007D5A20" w:rsidRPr="00D91E48" w:rsidRDefault="007D5A20" w:rsidP="00424D41">
      <w:pPr>
        <w:pStyle w:val="a5"/>
        <w:numPr>
          <w:ilvl w:val="0"/>
          <w:numId w:val="2"/>
        </w:numPr>
        <w:tabs>
          <w:tab w:val="left" w:pos="851"/>
        </w:tabs>
        <w:spacing w:after="0" w:line="360" w:lineRule="auto"/>
        <w:ind w:left="0" w:firstLine="567"/>
        <w:jc w:val="both"/>
        <w:rPr>
          <w:rFonts w:ascii="Times New Roman" w:hAnsi="Times New Roman"/>
          <w:sz w:val="24"/>
          <w:szCs w:val="24"/>
        </w:rPr>
      </w:pPr>
      <w:r w:rsidRPr="00D91E48">
        <w:rPr>
          <w:rFonts w:ascii="Times New Roman" w:hAnsi="Times New Roman"/>
          <w:sz w:val="24"/>
          <w:szCs w:val="24"/>
          <w:lang w:val="kk-KZ"/>
        </w:rPr>
        <w:t>Самигулина Г</w:t>
      </w:r>
      <w:r w:rsidRPr="00D91E48">
        <w:rPr>
          <w:rFonts w:ascii="Times New Roman" w:hAnsi="Times New Roman"/>
          <w:sz w:val="24"/>
          <w:szCs w:val="24"/>
        </w:rPr>
        <w:t xml:space="preserve">.А., Самигулина З.И. Информационная система для молекулярного дизайна лекарственных соединений на основе модельно-ориентированного подхода // Вестник ХПИ. – Харьков, 2019. - №13(1338). – С. 176-187. </w:t>
      </w:r>
    </w:p>
    <w:p w:rsidR="007D5A20" w:rsidRPr="00EB0CFA" w:rsidRDefault="007D5A20" w:rsidP="00424D41">
      <w:pPr>
        <w:pStyle w:val="a5"/>
        <w:numPr>
          <w:ilvl w:val="0"/>
          <w:numId w:val="2"/>
        </w:numPr>
        <w:tabs>
          <w:tab w:val="left" w:pos="851"/>
        </w:tabs>
        <w:spacing w:after="0" w:line="360" w:lineRule="auto"/>
        <w:ind w:left="0" w:firstLine="567"/>
        <w:jc w:val="both"/>
        <w:rPr>
          <w:rFonts w:ascii="Times New Roman" w:hAnsi="Times New Roman"/>
          <w:sz w:val="24"/>
          <w:szCs w:val="24"/>
        </w:rPr>
      </w:pPr>
      <w:r w:rsidRPr="00FD7FE2">
        <w:rPr>
          <w:rFonts w:ascii="Times New Roman" w:hAnsi="Times New Roman"/>
          <w:sz w:val="24"/>
          <w:szCs w:val="24"/>
          <w:lang w:val="kk-KZ"/>
        </w:rPr>
        <w:t xml:space="preserve">Самигулина Г.А., Самигулина З.И. </w:t>
      </w:r>
      <w:r w:rsidRPr="00FD7FE2">
        <w:rPr>
          <w:rFonts w:ascii="Times New Roman" w:hAnsi="Times New Roman"/>
          <w:sz w:val="24"/>
          <w:szCs w:val="24"/>
        </w:rPr>
        <w:t>Информационная система ведения научных исследований на основе модельно-ориентированного подхода и модифицированного алгоритма искусственных иммунных систем для компьютерного молекулярного дизайна новых лекарственных препаратов // Вестник КазНИТУ. – Алматы, 2019. - №3 (133). – С. 130-135.</w:t>
      </w:r>
      <w:r w:rsidRPr="00EB0CFA">
        <w:t xml:space="preserve"> </w:t>
      </w:r>
    </w:p>
    <w:p w:rsidR="007D5A20" w:rsidRDefault="007D5A20" w:rsidP="00424D41">
      <w:pPr>
        <w:pStyle w:val="a5"/>
        <w:numPr>
          <w:ilvl w:val="0"/>
          <w:numId w:val="2"/>
        </w:numPr>
        <w:tabs>
          <w:tab w:val="left" w:pos="851"/>
        </w:tabs>
        <w:spacing w:after="0" w:line="360" w:lineRule="auto"/>
        <w:ind w:left="0" w:firstLine="567"/>
        <w:jc w:val="both"/>
        <w:rPr>
          <w:rFonts w:ascii="Times New Roman" w:hAnsi="Times New Roman"/>
          <w:sz w:val="24"/>
          <w:szCs w:val="24"/>
        </w:rPr>
      </w:pPr>
      <w:r w:rsidRPr="00EB0CFA">
        <w:rPr>
          <w:rFonts w:ascii="Times New Roman" w:hAnsi="Times New Roman"/>
          <w:sz w:val="24"/>
          <w:szCs w:val="24"/>
        </w:rPr>
        <w:t>Самигулина З.И., Рахметжанов М., Самигулина Г.А. Прогнозирование зависимости «структура-свойство» лекарственных соединений сульфаниламидов на основе алгоритма распознавания искусственной иммунной системой // Вестник НИА РК. – 2019. - №2</w:t>
      </w:r>
      <w:r>
        <w:rPr>
          <w:rFonts w:ascii="Times New Roman" w:hAnsi="Times New Roman"/>
          <w:sz w:val="24"/>
          <w:szCs w:val="24"/>
        </w:rPr>
        <w:t xml:space="preserve">. – С. 48-53. </w:t>
      </w:r>
    </w:p>
    <w:p w:rsidR="007D5A20" w:rsidRPr="00966A36" w:rsidRDefault="007D5A20" w:rsidP="00424D41">
      <w:pPr>
        <w:pStyle w:val="Default"/>
        <w:numPr>
          <w:ilvl w:val="0"/>
          <w:numId w:val="2"/>
        </w:numPr>
        <w:tabs>
          <w:tab w:val="left" w:pos="0"/>
          <w:tab w:val="left" w:pos="284"/>
          <w:tab w:val="left" w:pos="851"/>
        </w:tabs>
        <w:spacing w:line="360" w:lineRule="auto"/>
        <w:ind w:left="0" w:firstLine="567"/>
        <w:jc w:val="both"/>
        <w:rPr>
          <w:b/>
        </w:rPr>
      </w:pPr>
      <w:r w:rsidRPr="00623081">
        <w:t xml:space="preserve">Cамигулина </w:t>
      </w:r>
      <w:r>
        <w:t xml:space="preserve">Г.А., Масимканова Ж. </w:t>
      </w:r>
      <w:r w:rsidRPr="00623081">
        <w:rPr>
          <w:rFonts w:hint="eastAsia"/>
        </w:rPr>
        <w:t>Разработка</w:t>
      </w:r>
      <w:r w:rsidRPr="00623081">
        <w:t xml:space="preserve"> </w:t>
      </w:r>
      <w:r w:rsidRPr="00623081">
        <w:rPr>
          <w:rFonts w:hint="eastAsia"/>
        </w:rPr>
        <w:t>модифицированного</w:t>
      </w:r>
      <w:r w:rsidRPr="00623081">
        <w:t xml:space="preserve"> </w:t>
      </w:r>
      <w:r w:rsidRPr="00623081">
        <w:rPr>
          <w:rFonts w:hint="eastAsia"/>
        </w:rPr>
        <w:t>алгоритма</w:t>
      </w:r>
      <w:r w:rsidRPr="00623081">
        <w:t xml:space="preserve"> </w:t>
      </w:r>
      <w:r w:rsidRPr="00623081">
        <w:rPr>
          <w:rFonts w:hint="eastAsia"/>
        </w:rPr>
        <w:t>на</w:t>
      </w:r>
      <w:r w:rsidRPr="00623081">
        <w:t xml:space="preserve"> </w:t>
      </w:r>
      <w:r w:rsidRPr="00623081">
        <w:rPr>
          <w:rFonts w:hint="eastAsia"/>
        </w:rPr>
        <w:t>основе</w:t>
      </w:r>
      <w:r>
        <w:t xml:space="preserve"> </w:t>
      </w:r>
      <w:r w:rsidRPr="00623081">
        <w:rPr>
          <w:rFonts w:hint="eastAsia"/>
        </w:rPr>
        <w:t>кооперативного</w:t>
      </w:r>
      <w:r w:rsidRPr="00623081">
        <w:t xml:space="preserve"> </w:t>
      </w:r>
      <w:r w:rsidRPr="00623081">
        <w:rPr>
          <w:rFonts w:hint="eastAsia"/>
        </w:rPr>
        <w:t>алгоритма</w:t>
      </w:r>
      <w:r w:rsidRPr="00623081">
        <w:t xml:space="preserve"> </w:t>
      </w:r>
      <w:r w:rsidRPr="00623081">
        <w:rPr>
          <w:rFonts w:hint="eastAsia"/>
        </w:rPr>
        <w:t>роя</w:t>
      </w:r>
      <w:r w:rsidRPr="00623081">
        <w:t xml:space="preserve"> </w:t>
      </w:r>
      <w:r w:rsidRPr="00623081">
        <w:rPr>
          <w:rFonts w:hint="eastAsia"/>
        </w:rPr>
        <w:t>частиц</w:t>
      </w:r>
      <w:r w:rsidRPr="00623081">
        <w:t xml:space="preserve">, </w:t>
      </w:r>
      <w:r w:rsidRPr="00623081">
        <w:rPr>
          <w:rFonts w:hint="eastAsia"/>
        </w:rPr>
        <w:t>искусственных</w:t>
      </w:r>
      <w:r>
        <w:t xml:space="preserve"> </w:t>
      </w:r>
      <w:r w:rsidRPr="00623081">
        <w:rPr>
          <w:rFonts w:hint="eastAsia"/>
        </w:rPr>
        <w:t>иммунных</w:t>
      </w:r>
      <w:r w:rsidRPr="00623081">
        <w:t xml:space="preserve"> </w:t>
      </w:r>
      <w:r w:rsidRPr="00623081">
        <w:rPr>
          <w:rFonts w:hint="eastAsia"/>
        </w:rPr>
        <w:t>систем</w:t>
      </w:r>
      <w:r w:rsidRPr="00623081">
        <w:t xml:space="preserve"> </w:t>
      </w:r>
      <w:r w:rsidRPr="00623081">
        <w:rPr>
          <w:rFonts w:hint="eastAsia"/>
        </w:rPr>
        <w:t>и</w:t>
      </w:r>
      <w:r w:rsidRPr="00623081">
        <w:t xml:space="preserve"> </w:t>
      </w:r>
      <w:r w:rsidRPr="00623081">
        <w:rPr>
          <w:rFonts w:hint="eastAsia"/>
        </w:rPr>
        <w:t>онтологического</w:t>
      </w:r>
      <w:r w:rsidRPr="00623081">
        <w:t xml:space="preserve"> </w:t>
      </w:r>
      <w:r w:rsidRPr="00623081">
        <w:rPr>
          <w:rFonts w:hint="eastAsia"/>
        </w:rPr>
        <w:t>подхода</w:t>
      </w:r>
      <w:r>
        <w:t xml:space="preserve"> // Проблемы эволюции открытых систем. – Алматы, 2019. – Т.1. - №21. – С. 85-89. </w:t>
      </w:r>
    </w:p>
    <w:p w:rsidR="007D5A20" w:rsidRDefault="007D5A20" w:rsidP="00424D41">
      <w:pPr>
        <w:pStyle w:val="Default"/>
        <w:numPr>
          <w:ilvl w:val="0"/>
          <w:numId w:val="2"/>
        </w:numPr>
        <w:tabs>
          <w:tab w:val="left" w:pos="0"/>
          <w:tab w:val="left" w:pos="284"/>
          <w:tab w:val="left" w:pos="851"/>
        </w:tabs>
        <w:spacing w:line="360" w:lineRule="auto"/>
        <w:ind w:left="0" w:firstLine="567"/>
        <w:jc w:val="both"/>
        <w:rPr>
          <w:b/>
        </w:rPr>
      </w:pPr>
      <w:r>
        <w:t>Самигулина Г.А., Самигулина З.И. О</w:t>
      </w:r>
      <w:r w:rsidRPr="00A06BD5">
        <w:t xml:space="preserve">нтологические модели для мультиагентной </w:t>
      </w:r>
      <w:r w:rsidRPr="00966A36">
        <w:rPr>
          <w:lang w:val="en-US"/>
        </w:rPr>
        <w:t>S</w:t>
      </w:r>
      <w:r w:rsidRPr="00A06BD5">
        <w:t xml:space="preserve">mart–cистемы прогнозирования свойств лекарственных препаратов на основе модифицированных алгоритмов искусственных иммунных систем // </w:t>
      </w:r>
      <w:r w:rsidRPr="00966A36">
        <w:rPr>
          <w:lang w:val="kk-KZ"/>
        </w:rPr>
        <w:t xml:space="preserve">Труды Сатпаевских чтений </w:t>
      </w:r>
      <w:r>
        <w:t>«Инновационные технологии- ключ к успешному решению фундаментальных и прикладных задач в рудном и нефтегазовом секторах экономики РК». – Алматы, 2019. – Т.</w:t>
      </w:r>
      <w:r w:rsidRPr="00966A36">
        <w:rPr>
          <w:lang w:val="en-US"/>
        </w:rPr>
        <w:t>II</w:t>
      </w:r>
      <w:r w:rsidRPr="00A06BD5">
        <w:t xml:space="preserve">. </w:t>
      </w:r>
      <w:r w:rsidR="00C03AE1">
        <w:t>–</w:t>
      </w:r>
      <w:r w:rsidRPr="00A06BD5">
        <w:t xml:space="preserve"> </w:t>
      </w:r>
      <w:r w:rsidRPr="00966A36">
        <w:rPr>
          <w:lang w:val="en-US"/>
        </w:rPr>
        <w:t>C</w:t>
      </w:r>
      <w:r w:rsidRPr="00A06BD5">
        <w:t>. 343-345.</w:t>
      </w:r>
    </w:p>
    <w:p w:rsidR="007D5A20" w:rsidRDefault="007D5A20" w:rsidP="00424D41">
      <w:pPr>
        <w:pStyle w:val="Default"/>
        <w:numPr>
          <w:ilvl w:val="0"/>
          <w:numId w:val="2"/>
        </w:numPr>
        <w:tabs>
          <w:tab w:val="left" w:pos="0"/>
          <w:tab w:val="left" w:pos="284"/>
          <w:tab w:val="left" w:pos="851"/>
        </w:tabs>
        <w:spacing w:line="360" w:lineRule="auto"/>
        <w:ind w:left="0" w:firstLine="567"/>
        <w:jc w:val="both"/>
        <w:rPr>
          <w:b/>
        </w:rPr>
      </w:pPr>
      <w:r w:rsidRPr="00F35AC3">
        <w:t xml:space="preserve">Самигулина Г.А., Самигулина З.И. Разработка онтологической мультиагентной модели для информационной медицинской экспертной системы учитывающей зависимости «структура-свойство» лекарственных соединений // </w:t>
      </w:r>
      <w:r w:rsidRPr="0058699F">
        <w:rPr>
          <w:lang w:val="kk-KZ"/>
        </w:rPr>
        <w:t xml:space="preserve">Международные научные чтения </w:t>
      </w:r>
      <w:r w:rsidRPr="00F35AC3">
        <w:t>(памяти В.В. Петрова): сборник статей международной научно-практической конференции. – Москва: ЕФИР, 16 мая 2019. – С.17-19.</w:t>
      </w:r>
    </w:p>
    <w:p w:rsidR="007D5A20" w:rsidRPr="007E3BBF" w:rsidRDefault="007D5A20" w:rsidP="00424D41">
      <w:pPr>
        <w:pStyle w:val="Default"/>
        <w:numPr>
          <w:ilvl w:val="0"/>
          <w:numId w:val="2"/>
        </w:numPr>
        <w:tabs>
          <w:tab w:val="left" w:pos="0"/>
          <w:tab w:val="left" w:pos="284"/>
          <w:tab w:val="left" w:pos="851"/>
        </w:tabs>
        <w:spacing w:line="360" w:lineRule="auto"/>
        <w:ind w:left="0" w:firstLine="567"/>
        <w:jc w:val="both"/>
        <w:rPr>
          <w:b/>
        </w:rPr>
      </w:pPr>
      <w:r w:rsidRPr="002F4751">
        <w:rPr>
          <w:lang w:val="kk-KZ"/>
        </w:rPr>
        <w:lastRenderedPageBreak/>
        <w:t xml:space="preserve">Самигулина Г.А., Самигулина З.И. Информационная система ведения научных исследований для прогнозирования зависимости «структура-свойтсво» лекарственных соединений на основе модифицированных алгоритмов искусственных иммунных систем </w:t>
      </w:r>
      <w:r w:rsidRPr="002F4751">
        <w:t xml:space="preserve">// </w:t>
      </w:r>
      <w:r w:rsidRPr="002F4751">
        <w:rPr>
          <w:lang w:val="kk-KZ"/>
        </w:rPr>
        <w:t>Проблемы информатики</w:t>
      </w:r>
      <w:r w:rsidRPr="002F4751">
        <w:t xml:space="preserve">. – 2019. -№ </w:t>
      </w:r>
      <w:r w:rsidR="007757AE">
        <w:t>3(44). – С. 31-46.</w:t>
      </w:r>
    </w:p>
    <w:p w:rsidR="007D5A20" w:rsidRPr="007E3BBF" w:rsidRDefault="007D5A20" w:rsidP="00424D41">
      <w:pPr>
        <w:pStyle w:val="Default"/>
        <w:numPr>
          <w:ilvl w:val="0"/>
          <w:numId w:val="2"/>
        </w:numPr>
        <w:tabs>
          <w:tab w:val="left" w:pos="0"/>
          <w:tab w:val="left" w:pos="284"/>
          <w:tab w:val="left" w:pos="851"/>
        </w:tabs>
        <w:spacing w:line="360" w:lineRule="auto"/>
        <w:ind w:left="0" w:firstLine="567"/>
        <w:jc w:val="both"/>
        <w:rPr>
          <w:lang w:val="kk-KZ"/>
        </w:rPr>
      </w:pPr>
      <w:r w:rsidRPr="007E3BBF">
        <w:rPr>
          <w:lang w:val="kk-KZ"/>
        </w:rPr>
        <w:t xml:space="preserve">Самигулина Г.А., Самигулина З.И. Мультиагентная Smart-система прогнозирования свойств лекарственных препаратов на основе модельно-ориентированного подхода и модифицированных алгоритмов искусственных иммунных систем // Тезисы XXVII Международной научно-практической конференции «Информационные технологии: наука, техника, технология, образование, здоровье» (MicroCAD-2019). –Харьков, 15-17 мая 2019. </w:t>
      </w:r>
      <w:r w:rsidRPr="007E3BBF">
        <w:t xml:space="preserve">– </w:t>
      </w:r>
      <w:r w:rsidRPr="007E3BBF">
        <w:rPr>
          <w:lang w:val="en-US"/>
        </w:rPr>
        <w:t>C</w:t>
      </w:r>
      <w:r w:rsidRPr="007E3BBF">
        <w:t xml:space="preserve">.190. </w:t>
      </w:r>
    </w:p>
    <w:p w:rsidR="007D5A20" w:rsidRPr="00D40E12" w:rsidRDefault="007B0D25" w:rsidP="00424D41">
      <w:pPr>
        <w:pStyle w:val="Default"/>
        <w:numPr>
          <w:ilvl w:val="0"/>
          <w:numId w:val="2"/>
        </w:numPr>
        <w:tabs>
          <w:tab w:val="left" w:pos="0"/>
          <w:tab w:val="left" w:pos="284"/>
          <w:tab w:val="left" w:pos="851"/>
          <w:tab w:val="left" w:pos="993"/>
        </w:tabs>
        <w:spacing w:line="360" w:lineRule="auto"/>
        <w:ind w:left="0" w:firstLine="567"/>
        <w:jc w:val="both"/>
        <w:rPr>
          <w:b/>
        </w:rPr>
      </w:pPr>
      <w:r>
        <w:t xml:space="preserve"> </w:t>
      </w:r>
      <w:proofErr w:type="spellStart"/>
      <w:r w:rsidR="007D5A20" w:rsidRPr="00D40E12">
        <w:t>Самигулина</w:t>
      </w:r>
      <w:proofErr w:type="spellEnd"/>
      <w:r w:rsidR="007D5A20" w:rsidRPr="00D40E12">
        <w:t xml:space="preserve"> Г.А., </w:t>
      </w:r>
      <w:proofErr w:type="spellStart"/>
      <w:r w:rsidR="007D5A20" w:rsidRPr="00D40E12">
        <w:t>Масимканова</w:t>
      </w:r>
      <w:proofErr w:type="spellEnd"/>
      <w:r w:rsidR="007D5A20" w:rsidRPr="00D40E12">
        <w:t xml:space="preserve"> Ж.А. Модифицированный кооперативный алгоритм роя частиц для молекулярного дизайна лекарственных препаратов // </w:t>
      </w:r>
      <w:r w:rsidR="007D5A20" w:rsidRPr="00D40E12">
        <w:rPr>
          <w:lang w:val="kk-KZ"/>
        </w:rPr>
        <w:t xml:space="preserve">Сборник статей по итогам </w:t>
      </w:r>
      <w:proofErr w:type="gramStart"/>
      <w:r w:rsidR="007D5A20" w:rsidRPr="00D40E12">
        <w:rPr>
          <w:lang w:val="kk-KZ"/>
        </w:rPr>
        <w:t>Международной</w:t>
      </w:r>
      <w:proofErr w:type="gramEnd"/>
      <w:r w:rsidR="007D5A20" w:rsidRPr="00D40E12">
        <w:rPr>
          <w:lang w:val="kk-KZ"/>
        </w:rPr>
        <w:t xml:space="preserve"> научно </w:t>
      </w:r>
      <w:r w:rsidR="007D5A20" w:rsidRPr="00D40E12">
        <w:t xml:space="preserve">– практич. </w:t>
      </w:r>
      <w:r w:rsidR="00C03AE1" w:rsidRPr="00D40E12">
        <w:t>К</w:t>
      </w:r>
      <w:r w:rsidR="007D5A20" w:rsidRPr="00D40E12">
        <w:t>онференции «Наукоёмкие технологии и интеллектуальные системы». – Самара, 23 ноября 2018. – С.64-68.</w:t>
      </w:r>
    </w:p>
    <w:p w:rsidR="007D5A20" w:rsidRPr="00EA3B60" w:rsidRDefault="007B0D25" w:rsidP="00424D41">
      <w:pPr>
        <w:pStyle w:val="Default"/>
        <w:numPr>
          <w:ilvl w:val="0"/>
          <w:numId w:val="2"/>
        </w:numPr>
        <w:tabs>
          <w:tab w:val="left" w:pos="0"/>
          <w:tab w:val="left" w:pos="284"/>
          <w:tab w:val="left" w:pos="851"/>
          <w:tab w:val="left" w:pos="1134"/>
        </w:tabs>
        <w:spacing w:line="360" w:lineRule="auto"/>
        <w:ind w:left="0" w:firstLine="567"/>
        <w:jc w:val="both"/>
        <w:rPr>
          <w:b/>
        </w:rPr>
      </w:pPr>
      <w:r>
        <w:t xml:space="preserve"> </w:t>
      </w:r>
      <w:r w:rsidR="007D5A20" w:rsidRPr="00D40E12">
        <w:rPr>
          <w:lang w:val="kk-KZ"/>
        </w:rPr>
        <w:t>Самигулина Г</w:t>
      </w:r>
      <w:r w:rsidR="007D5A20" w:rsidRPr="00D40E12">
        <w:t xml:space="preserve">.А., Самигулина З.И. </w:t>
      </w:r>
      <w:r w:rsidR="007D5A20" w:rsidRPr="00D40E12">
        <w:rPr>
          <w:lang w:val="kk-KZ"/>
        </w:rPr>
        <w:t>Разработка модифицированных алгоритмов искусственного интеллекта для обработки структурной химической информации</w:t>
      </w:r>
      <w:r w:rsidR="007D5A20" w:rsidRPr="00D40E12">
        <w:t xml:space="preserve"> // Материалы </w:t>
      </w:r>
      <w:r w:rsidR="007D5A20" w:rsidRPr="00D40E12">
        <w:rPr>
          <w:lang w:val="en-US"/>
        </w:rPr>
        <w:t>IX</w:t>
      </w:r>
      <w:r w:rsidR="007D5A20" w:rsidRPr="00D40E12">
        <w:t xml:space="preserve"> Всероссийской научно-технической конференции с междунар. </w:t>
      </w:r>
      <w:r w:rsidR="00C03AE1" w:rsidRPr="00D40E12">
        <w:t>У</w:t>
      </w:r>
      <w:r w:rsidR="007D5A20" w:rsidRPr="00D40E12">
        <w:t>частием «</w:t>
      </w:r>
      <w:r w:rsidR="007D5A20" w:rsidRPr="00EA3B60">
        <w:t>Робототехника и искусственный интеллект». – Железногорск, 8 декабря 2018. – С.124-128.</w:t>
      </w:r>
    </w:p>
    <w:p w:rsidR="007F34EE" w:rsidRPr="00EA3B60" w:rsidRDefault="007B0D25" w:rsidP="00424D41">
      <w:pPr>
        <w:pStyle w:val="Default"/>
        <w:numPr>
          <w:ilvl w:val="0"/>
          <w:numId w:val="2"/>
        </w:numPr>
        <w:tabs>
          <w:tab w:val="left" w:pos="0"/>
          <w:tab w:val="left" w:pos="284"/>
          <w:tab w:val="left" w:pos="851"/>
          <w:tab w:val="left" w:pos="993"/>
        </w:tabs>
        <w:spacing w:line="360" w:lineRule="auto"/>
        <w:ind w:left="0" w:firstLine="567"/>
        <w:jc w:val="both"/>
        <w:rPr>
          <w:lang w:val="kk-KZ"/>
        </w:rPr>
      </w:pPr>
      <w:r w:rsidRPr="007B0D25">
        <w:rPr>
          <w:lang w:val="en-US"/>
        </w:rPr>
        <w:t xml:space="preserve"> </w:t>
      </w:r>
      <w:r w:rsidR="00680174" w:rsidRPr="00EA3B60">
        <w:rPr>
          <w:lang w:val="kk-KZ"/>
        </w:rPr>
        <w:t xml:space="preserve">Samigulina G.A., Samigulina Z.I. Ontological model of multi-agent Smart-system for predicting drug properties based on modified algorithms of artificial immune systems // </w:t>
      </w:r>
      <w:r w:rsidR="009F3675">
        <w:fldChar w:fldCharType="begin"/>
      </w:r>
      <w:r w:rsidR="009F3675" w:rsidRPr="00C078E7">
        <w:rPr>
          <w:lang w:val="en-US"/>
        </w:rPr>
        <w:instrText xml:space="preserve"> HYPERLINK "http://www.springer.com/journal/12976" </w:instrText>
      </w:r>
      <w:r w:rsidR="009F3675">
        <w:fldChar w:fldCharType="separate"/>
      </w:r>
      <w:r w:rsidR="00680174" w:rsidRPr="00EA3B60">
        <w:rPr>
          <w:lang w:val="kk-KZ"/>
        </w:rPr>
        <w:t>Theoretical Biology and Medical Modelling</w:t>
      </w:r>
      <w:r w:rsidR="009F3675">
        <w:rPr>
          <w:lang w:val="kk-KZ"/>
        </w:rPr>
        <w:fldChar w:fldCharType="end"/>
      </w:r>
      <w:r w:rsidR="00680174" w:rsidRPr="00EA3B60">
        <w:rPr>
          <w:lang w:val="kk-KZ"/>
        </w:rPr>
        <w:t>. 2019. № .-P.1-19. (на рецензии)</w:t>
      </w:r>
    </w:p>
    <w:p w:rsidR="007F34EE" w:rsidRPr="007B0D25" w:rsidRDefault="007F34EE" w:rsidP="007F34EE">
      <w:pPr>
        <w:pStyle w:val="Default"/>
        <w:tabs>
          <w:tab w:val="left" w:pos="0"/>
          <w:tab w:val="left" w:pos="284"/>
          <w:tab w:val="left" w:pos="851"/>
          <w:tab w:val="left" w:pos="1134"/>
        </w:tabs>
        <w:spacing w:line="360" w:lineRule="auto"/>
        <w:jc w:val="both"/>
        <w:rPr>
          <w:lang w:val="en-US"/>
        </w:rPr>
      </w:pPr>
    </w:p>
    <w:p w:rsidR="007F34EE" w:rsidRPr="007B0D25" w:rsidRDefault="007F34EE" w:rsidP="007F34EE">
      <w:pPr>
        <w:pStyle w:val="Default"/>
        <w:tabs>
          <w:tab w:val="left" w:pos="0"/>
          <w:tab w:val="left" w:pos="284"/>
          <w:tab w:val="left" w:pos="851"/>
          <w:tab w:val="left" w:pos="1134"/>
        </w:tabs>
        <w:spacing w:line="360" w:lineRule="auto"/>
        <w:jc w:val="both"/>
        <w:rPr>
          <w:lang w:val="en-US"/>
        </w:rPr>
      </w:pPr>
    </w:p>
    <w:p w:rsidR="007F34EE" w:rsidRPr="007B0D25" w:rsidRDefault="007F34EE" w:rsidP="007F34EE">
      <w:pPr>
        <w:pStyle w:val="Default"/>
        <w:tabs>
          <w:tab w:val="left" w:pos="0"/>
          <w:tab w:val="left" w:pos="284"/>
          <w:tab w:val="left" w:pos="851"/>
          <w:tab w:val="left" w:pos="1134"/>
        </w:tabs>
        <w:spacing w:line="360" w:lineRule="auto"/>
        <w:jc w:val="both"/>
        <w:rPr>
          <w:lang w:val="en-US"/>
        </w:rPr>
      </w:pPr>
    </w:p>
    <w:p w:rsidR="007F34EE" w:rsidRPr="007B0D25" w:rsidRDefault="007F34EE" w:rsidP="007F34EE">
      <w:pPr>
        <w:pStyle w:val="Default"/>
        <w:tabs>
          <w:tab w:val="left" w:pos="0"/>
          <w:tab w:val="left" w:pos="284"/>
          <w:tab w:val="left" w:pos="851"/>
          <w:tab w:val="left" w:pos="1134"/>
        </w:tabs>
        <w:spacing w:line="360" w:lineRule="auto"/>
        <w:jc w:val="both"/>
        <w:rPr>
          <w:lang w:val="en-US"/>
        </w:rPr>
      </w:pPr>
    </w:p>
    <w:p w:rsidR="007F34EE" w:rsidRPr="007B0D25" w:rsidRDefault="007F34EE" w:rsidP="007F34EE">
      <w:pPr>
        <w:pStyle w:val="Default"/>
        <w:tabs>
          <w:tab w:val="left" w:pos="0"/>
          <w:tab w:val="left" w:pos="284"/>
          <w:tab w:val="left" w:pos="851"/>
          <w:tab w:val="left" w:pos="1134"/>
        </w:tabs>
        <w:spacing w:line="360" w:lineRule="auto"/>
        <w:jc w:val="both"/>
        <w:rPr>
          <w:lang w:val="en-US"/>
        </w:rPr>
      </w:pPr>
    </w:p>
    <w:p w:rsidR="007F34EE" w:rsidRPr="007B0D25" w:rsidRDefault="007F34EE" w:rsidP="007F34EE">
      <w:pPr>
        <w:pStyle w:val="Default"/>
        <w:tabs>
          <w:tab w:val="left" w:pos="0"/>
          <w:tab w:val="left" w:pos="284"/>
          <w:tab w:val="left" w:pos="851"/>
          <w:tab w:val="left" w:pos="1134"/>
        </w:tabs>
        <w:spacing w:line="360" w:lineRule="auto"/>
        <w:jc w:val="both"/>
        <w:rPr>
          <w:lang w:val="en-US"/>
        </w:rPr>
      </w:pPr>
    </w:p>
    <w:p w:rsidR="007F34EE" w:rsidRPr="007B0D25" w:rsidRDefault="007F34EE" w:rsidP="007F34EE">
      <w:pPr>
        <w:pStyle w:val="Default"/>
        <w:tabs>
          <w:tab w:val="left" w:pos="0"/>
          <w:tab w:val="left" w:pos="284"/>
          <w:tab w:val="left" w:pos="851"/>
          <w:tab w:val="left" w:pos="1134"/>
        </w:tabs>
        <w:spacing w:line="360" w:lineRule="auto"/>
        <w:jc w:val="both"/>
        <w:rPr>
          <w:lang w:val="en-US"/>
        </w:rPr>
      </w:pPr>
    </w:p>
    <w:p w:rsidR="007F34EE" w:rsidRPr="007B0D25" w:rsidRDefault="007F34EE" w:rsidP="007F34EE">
      <w:pPr>
        <w:pStyle w:val="Default"/>
        <w:tabs>
          <w:tab w:val="left" w:pos="0"/>
          <w:tab w:val="left" w:pos="284"/>
          <w:tab w:val="left" w:pos="851"/>
          <w:tab w:val="left" w:pos="1134"/>
        </w:tabs>
        <w:spacing w:line="360" w:lineRule="auto"/>
        <w:jc w:val="both"/>
        <w:rPr>
          <w:lang w:val="en-US"/>
        </w:rPr>
      </w:pPr>
    </w:p>
    <w:p w:rsidR="007F34EE" w:rsidRPr="007B0D25" w:rsidRDefault="007F34EE" w:rsidP="007F34EE">
      <w:pPr>
        <w:pStyle w:val="Default"/>
        <w:tabs>
          <w:tab w:val="left" w:pos="0"/>
          <w:tab w:val="left" w:pos="284"/>
          <w:tab w:val="left" w:pos="851"/>
          <w:tab w:val="left" w:pos="1134"/>
        </w:tabs>
        <w:spacing w:line="360" w:lineRule="auto"/>
        <w:jc w:val="both"/>
        <w:rPr>
          <w:lang w:val="en-US"/>
        </w:rPr>
      </w:pPr>
    </w:p>
    <w:p w:rsidR="007F34EE" w:rsidRPr="007B0D25" w:rsidRDefault="007F34EE" w:rsidP="007F34EE">
      <w:pPr>
        <w:pStyle w:val="Default"/>
        <w:tabs>
          <w:tab w:val="left" w:pos="0"/>
          <w:tab w:val="left" w:pos="284"/>
          <w:tab w:val="left" w:pos="851"/>
          <w:tab w:val="left" w:pos="1134"/>
        </w:tabs>
        <w:spacing w:line="360" w:lineRule="auto"/>
        <w:jc w:val="both"/>
        <w:rPr>
          <w:lang w:val="en-US"/>
        </w:rPr>
      </w:pPr>
    </w:p>
    <w:p w:rsidR="007F34EE" w:rsidRPr="007B0D25" w:rsidRDefault="007F34EE" w:rsidP="007F34EE">
      <w:pPr>
        <w:pStyle w:val="Default"/>
        <w:tabs>
          <w:tab w:val="left" w:pos="0"/>
          <w:tab w:val="left" w:pos="284"/>
          <w:tab w:val="left" w:pos="851"/>
          <w:tab w:val="left" w:pos="1134"/>
        </w:tabs>
        <w:spacing w:line="360" w:lineRule="auto"/>
        <w:jc w:val="both"/>
        <w:rPr>
          <w:lang w:val="en-US"/>
        </w:rPr>
      </w:pPr>
    </w:p>
    <w:p w:rsidR="0004486C" w:rsidRPr="007B0D25" w:rsidRDefault="0004486C">
      <w:pPr>
        <w:spacing w:after="200" w:line="276" w:lineRule="auto"/>
        <w:rPr>
          <w:rFonts w:ascii="Times New Roman" w:eastAsia="Times New Roman" w:hAnsi="Times New Roman"/>
          <w:color w:val="000000"/>
          <w:sz w:val="24"/>
          <w:szCs w:val="24"/>
          <w:lang w:val="en-US"/>
        </w:rPr>
      </w:pPr>
      <w:r w:rsidRPr="007B0D25">
        <w:rPr>
          <w:lang w:val="en-US"/>
        </w:rPr>
        <w:br w:type="page"/>
      </w:r>
    </w:p>
    <w:p w:rsidR="007F34EE" w:rsidRPr="009B38BE" w:rsidRDefault="007F34EE" w:rsidP="007B0D25">
      <w:pPr>
        <w:pStyle w:val="Default"/>
        <w:numPr>
          <w:ilvl w:val="0"/>
          <w:numId w:val="6"/>
        </w:numPr>
        <w:tabs>
          <w:tab w:val="left" w:pos="0"/>
          <w:tab w:val="left" w:pos="284"/>
          <w:tab w:val="left" w:pos="851"/>
        </w:tabs>
        <w:spacing w:line="360" w:lineRule="auto"/>
        <w:ind w:left="0" w:firstLine="567"/>
        <w:jc w:val="both"/>
        <w:rPr>
          <w:lang w:val="en-US"/>
        </w:rPr>
      </w:pPr>
      <w:r w:rsidRPr="00247400">
        <w:rPr>
          <w:lang w:val="kk-KZ"/>
        </w:rPr>
        <w:lastRenderedPageBreak/>
        <w:t>S</w:t>
      </w:r>
      <w:r>
        <w:rPr>
          <w:lang w:val="kk-KZ"/>
        </w:rPr>
        <w:t>amigulina G.A., Samigulina Z.I.</w:t>
      </w:r>
      <w:r>
        <w:rPr>
          <w:lang w:val="en-US"/>
        </w:rPr>
        <w:t xml:space="preserve">, Samigulina T.I. </w:t>
      </w:r>
      <w:r w:rsidRPr="00247400">
        <w:rPr>
          <w:lang w:val="kk-KZ"/>
        </w:rPr>
        <w:t>Development of smart-technology for prediction drug properties based on modified algorithms of artificial immune systems and ontological models</w:t>
      </w:r>
      <w:r>
        <w:rPr>
          <w:lang w:val="en-US"/>
        </w:rPr>
        <w:t xml:space="preserve"> </w:t>
      </w:r>
      <w:r w:rsidRPr="00247400">
        <w:rPr>
          <w:lang w:val="kk-KZ"/>
        </w:rPr>
        <w:t xml:space="preserve">// </w:t>
      </w:r>
      <w:r>
        <w:rPr>
          <w:lang w:val="kk-KZ"/>
        </w:rPr>
        <w:t xml:space="preserve">IWBBIO 2019 </w:t>
      </w:r>
      <w:r w:rsidRPr="00247400">
        <w:rPr>
          <w:lang w:val="kk-KZ"/>
        </w:rPr>
        <w:t>7th International Work-Conference on Bioinformatics and Biomedical Engineering</w:t>
      </w:r>
      <w:r>
        <w:rPr>
          <w:lang w:val="en-US"/>
        </w:rPr>
        <w:t>.</w:t>
      </w:r>
      <w:r>
        <w:rPr>
          <w:lang w:val="kk-KZ"/>
        </w:rPr>
        <w:t xml:space="preserve"> – </w:t>
      </w:r>
      <w:r>
        <w:rPr>
          <w:lang w:val="en-US"/>
        </w:rPr>
        <w:t>Granada, 2019. – P. 1-2.</w:t>
      </w:r>
    </w:p>
    <w:p w:rsidR="007F34EE" w:rsidRPr="009B38BE" w:rsidRDefault="007F34EE" w:rsidP="007F34EE">
      <w:pPr>
        <w:pStyle w:val="Default"/>
        <w:tabs>
          <w:tab w:val="left" w:pos="0"/>
          <w:tab w:val="left" w:pos="284"/>
          <w:tab w:val="left" w:pos="851"/>
        </w:tabs>
        <w:ind w:left="567"/>
        <w:jc w:val="both"/>
        <w:rPr>
          <w:lang w:val="en-US"/>
        </w:rPr>
      </w:pPr>
    </w:p>
    <w:p w:rsidR="007F34EE" w:rsidRDefault="007F34EE" w:rsidP="007F34EE">
      <w:pPr>
        <w:pStyle w:val="Default"/>
        <w:tabs>
          <w:tab w:val="left" w:pos="0"/>
          <w:tab w:val="left" w:pos="284"/>
          <w:tab w:val="left" w:pos="851"/>
        </w:tabs>
        <w:jc w:val="center"/>
        <w:rPr>
          <w:lang w:val="en-US"/>
        </w:rPr>
      </w:pPr>
      <w:r>
        <w:rPr>
          <w:noProof/>
          <w:lang w:eastAsia="ru-RU"/>
        </w:rPr>
        <w:drawing>
          <wp:inline distT="0" distB="0" distL="0" distR="0" wp14:anchorId="3B74AF68" wp14:editId="067A03D3">
            <wp:extent cx="5615601" cy="7772400"/>
            <wp:effectExtent l="0" t="0" r="4445" b="0"/>
            <wp:docPr id="2" name="Рисунок 2" descr="C:\Users\Зарина\Desktop\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Зарина\Desktop\3.png"/>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5616902" cy="7774201"/>
                    </a:xfrm>
                    <a:prstGeom prst="rect">
                      <a:avLst/>
                    </a:prstGeom>
                    <a:noFill/>
                    <a:ln>
                      <a:noFill/>
                    </a:ln>
                  </pic:spPr>
                </pic:pic>
              </a:graphicData>
            </a:graphic>
          </wp:inline>
        </w:drawing>
      </w:r>
    </w:p>
    <w:p w:rsidR="007F34EE" w:rsidRDefault="007F34EE" w:rsidP="007F34EE">
      <w:pPr>
        <w:rPr>
          <w:rFonts w:ascii="Times New Roman" w:eastAsia="Times New Roman" w:hAnsi="Times New Roman"/>
          <w:color w:val="000000"/>
          <w:sz w:val="24"/>
          <w:szCs w:val="24"/>
          <w:lang w:val="en-US"/>
        </w:rPr>
      </w:pPr>
      <w:r>
        <w:rPr>
          <w:lang w:val="en-US"/>
        </w:rPr>
        <w:br w:type="page"/>
      </w:r>
    </w:p>
    <w:p w:rsidR="007F34EE" w:rsidRDefault="007F34EE" w:rsidP="007F34EE">
      <w:pPr>
        <w:pStyle w:val="Default"/>
        <w:tabs>
          <w:tab w:val="left" w:pos="0"/>
          <w:tab w:val="left" w:pos="284"/>
          <w:tab w:val="left" w:pos="851"/>
        </w:tabs>
        <w:jc w:val="center"/>
        <w:rPr>
          <w:lang w:val="en-US"/>
        </w:rPr>
      </w:pPr>
      <w:r>
        <w:rPr>
          <w:noProof/>
          <w:lang w:eastAsia="ru-RU"/>
        </w:rPr>
        <w:lastRenderedPageBreak/>
        <w:drawing>
          <wp:inline distT="0" distB="0" distL="0" distR="0" wp14:anchorId="11F15D5E" wp14:editId="73979CF6">
            <wp:extent cx="5940425" cy="7167245"/>
            <wp:effectExtent l="0" t="0" r="3175" b="0"/>
            <wp:docPr id="4" name="Рисунок 4" descr="C:\Users\Зарина\Desktop\Без имен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Зарина\Desktop\Без имени.png"/>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5940425" cy="7167245"/>
                    </a:xfrm>
                    <a:prstGeom prst="rect">
                      <a:avLst/>
                    </a:prstGeom>
                    <a:noFill/>
                    <a:ln>
                      <a:noFill/>
                    </a:ln>
                  </pic:spPr>
                </pic:pic>
              </a:graphicData>
            </a:graphic>
          </wp:inline>
        </w:drawing>
      </w:r>
    </w:p>
    <w:p w:rsidR="007F34EE" w:rsidRDefault="007F34EE" w:rsidP="007F34EE">
      <w:pPr>
        <w:rPr>
          <w:lang w:val="en-US"/>
        </w:rPr>
      </w:pPr>
      <w:r>
        <w:rPr>
          <w:lang w:val="en-US"/>
        </w:rPr>
        <w:br w:type="page"/>
      </w:r>
    </w:p>
    <w:p w:rsidR="007F34EE" w:rsidRDefault="007F34EE" w:rsidP="007F34EE">
      <w:pPr>
        <w:jc w:val="center"/>
        <w:sectPr w:rsidR="007F34EE" w:rsidSect="00934798">
          <w:footerReference w:type="default" r:id="rId163"/>
          <w:pgSz w:w="11906" w:h="16838"/>
          <w:pgMar w:top="1134" w:right="567" w:bottom="1134" w:left="1701" w:header="709" w:footer="709" w:gutter="0"/>
          <w:cols w:space="708"/>
          <w:titlePg/>
          <w:docGrid w:linePitch="360"/>
        </w:sectPr>
      </w:pPr>
      <w:r>
        <w:rPr>
          <w:noProof/>
          <w:lang w:eastAsia="ru-RU"/>
        </w:rPr>
        <w:lastRenderedPageBreak/>
        <w:drawing>
          <wp:inline distT="0" distB="0" distL="0" distR="0" wp14:anchorId="1A6D83F4" wp14:editId="766BE168">
            <wp:extent cx="4849977" cy="7682268"/>
            <wp:effectExtent l="0" t="0" r="8255" b="0"/>
            <wp:docPr id="5" name="Рисунок 5" descr="C:\Users\Зарина\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Зарина\Desktop\1.png"/>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4850114" cy="7682486"/>
                    </a:xfrm>
                    <a:prstGeom prst="rect">
                      <a:avLst/>
                    </a:prstGeom>
                    <a:noFill/>
                    <a:ln>
                      <a:noFill/>
                    </a:ln>
                  </pic:spPr>
                </pic:pic>
              </a:graphicData>
            </a:graphic>
          </wp:inline>
        </w:drawing>
      </w:r>
    </w:p>
    <w:p w:rsidR="007F34EE" w:rsidRDefault="007F34EE" w:rsidP="007F34EE">
      <w:pPr>
        <w:jc w:val="center"/>
        <w:sectPr w:rsidR="007F34EE">
          <w:pgSz w:w="11906" w:h="16838"/>
          <w:pgMar w:top="1134" w:right="850" w:bottom="1134" w:left="1701" w:header="708" w:footer="708" w:gutter="0"/>
          <w:cols w:space="708"/>
          <w:docGrid w:linePitch="360"/>
        </w:sectPr>
      </w:pPr>
      <w:r>
        <w:rPr>
          <w:noProof/>
          <w:lang w:eastAsia="ru-RU"/>
        </w:rPr>
        <w:lastRenderedPageBreak/>
        <w:drawing>
          <wp:inline distT="0" distB="0" distL="0" distR="0" wp14:anchorId="23B354B5" wp14:editId="31C57C3F">
            <wp:extent cx="4952391" cy="6095422"/>
            <wp:effectExtent l="0" t="0" r="635" b="635"/>
            <wp:docPr id="6" name="Рисунок 6" descr="C:\Users\Зарина\Deskto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Зарина\Desktop\2.png"/>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4952436" cy="6095477"/>
                    </a:xfrm>
                    <a:prstGeom prst="rect">
                      <a:avLst/>
                    </a:prstGeom>
                    <a:noFill/>
                    <a:ln>
                      <a:noFill/>
                    </a:ln>
                  </pic:spPr>
                </pic:pic>
              </a:graphicData>
            </a:graphic>
          </wp:inline>
        </w:drawing>
      </w:r>
    </w:p>
    <w:p w:rsidR="007F34EE" w:rsidRPr="00732B18" w:rsidRDefault="007F34EE" w:rsidP="00BC6FBE">
      <w:pPr>
        <w:pStyle w:val="a5"/>
        <w:numPr>
          <w:ilvl w:val="0"/>
          <w:numId w:val="6"/>
        </w:numPr>
        <w:tabs>
          <w:tab w:val="left" w:pos="851"/>
        </w:tabs>
        <w:spacing w:after="0" w:line="360" w:lineRule="auto"/>
        <w:ind w:left="0" w:firstLine="567"/>
        <w:jc w:val="both"/>
        <w:rPr>
          <w:rFonts w:ascii="Times New Roman" w:hAnsi="Times New Roman"/>
          <w:sz w:val="24"/>
          <w:szCs w:val="24"/>
        </w:rPr>
      </w:pPr>
      <w:r w:rsidRPr="00732B18">
        <w:rPr>
          <w:rFonts w:ascii="Times New Roman" w:hAnsi="Times New Roman"/>
          <w:sz w:val="24"/>
          <w:szCs w:val="24"/>
          <w:lang w:val="kk-KZ"/>
        </w:rPr>
        <w:lastRenderedPageBreak/>
        <w:t>Самигулина Г</w:t>
      </w:r>
      <w:r w:rsidRPr="00732B18">
        <w:rPr>
          <w:rFonts w:ascii="Times New Roman" w:hAnsi="Times New Roman"/>
          <w:sz w:val="24"/>
          <w:szCs w:val="24"/>
        </w:rPr>
        <w:t xml:space="preserve">.А., Самигулина З.И. Информационная система для молекулярного дизайна лекарственных соединений на основе модельно-ориентированного подхода // Вестник ХПИ. – Харьков, 2019. - №13(1338). – С. 176-187. </w:t>
      </w:r>
    </w:p>
    <w:p w:rsidR="007F34EE" w:rsidRDefault="007F34EE" w:rsidP="007F34EE">
      <w:pPr>
        <w:tabs>
          <w:tab w:val="left" w:pos="851"/>
        </w:tabs>
        <w:jc w:val="center"/>
        <w:rPr>
          <w:rFonts w:ascii="Times New Roman" w:hAnsi="Times New Roman"/>
          <w:sz w:val="24"/>
          <w:szCs w:val="24"/>
        </w:rPr>
      </w:pPr>
      <w:r>
        <w:rPr>
          <w:rFonts w:ascii="Times New Roman" w:hAnsi="Times New Roman"/>
          <w:noProof/>
          <w:sz w:val="24"/>
          <w:szCs w:val="24"/>
          <w:lang w:eastAsia="ru-RU"/>
        </w:rPr>
        <w:drawing>
          <wp:inline distT="0" distB="0" distL="0" distR="0" wp14:anchorId="0152F20D" wp14:editId="661C936B">
            <wp:extent cx="4959705" cy="6994578"/>
            <wp:effectExtent l="0" t="0" r="0" b="0"/>
            <wp:docPr id="3" name="Рисунок 3" descr="C:\Users\Зарина\Desktop\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Зарина\Desktop\4.png"/>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4960750" cy="6996051"/>
                    </a:xfrm>
                    <a:prstGeom prst="rect">
                      <a:avLst/>
                    </a:prstGeom>
                    <a:noFill/>
                    <a:ln>
                      <a:noFill/>
                    </a:ln>
                  </pic:spPr>
                </pic:pic>
              </a:graphicData>
            </a:graphic>
          </wp:inline>
        </w:drawing>
      </w:r>
    </w:p>
    <w:p w:rsidR="007F34EE" w:rsidRDefault="007F34EE" w:rsidP="007F34EE">
      <w:pPr>
        <w:rPr>
          <w:rFonts w:ascii="Times New Roman" w:hAnsi="Times New Roman"/>
          <w:sz w:val="24"/>
          <w:szCs w:val="24"/>
        </w:rPr>
      </w:pPr>
      <w:r>
        <w:rPr>
          <w:rFonts w:ascii="Times New Roman" w:hAnsi="Times New Roman"/>
          <w:sz w:val="24"/>
          <w:szCs w:val="24"/>
        </w:rPr>
        <w:br w:type="page"/>
      </w:r>
    </w:p>
    <w:p w:rsidR="007F34EE" w:rsidRDefault="007F34EE" w:rsidP="007F34EE">
      <w:pPr>
        <w:tabs>
          <w:tab w:val="left" w:pos="851"/>
        </w:tabs>
        <w:jc w:val="center"/>
        <w:rPr>
          <w:rFonts w:ascii="Times New Roman" w:hAnsi="Times New Roman"/>
          <w:sz w:val="24"/>
          <w:szCs w:val="24"/>
        </w:rPr>
      </w:pPr>
      <w:r>
        <w:rPr>
          <w:rFonts w:ascii="Times New Roman" w:hAnsi="Times New Roman"/>
          <w:noProof/>
          <w:sz w:val="24"/>
          <w:szCs w:val="24"/>
          <w:lang w:eastAsia="ru-RU"/>
        </w:rPr>
        <w:lastRenderedPageBreak/>
        <w:drawing>
          <wp:inline distT="0" distB="0" distL="0" distR="0" wp14:anchorId="715060A3" wp14:editId="339840AE">
            <wp:extent cx="5345608" cy="5505278"/>
            <wp:effectExtent l="0" t="0" r="7620" b="635"/>
            <wp:docPr id="10" name="Рисунок 10" descr="C:\Users\Зарина\Desktop\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Зарина\Desktop\5.png"/>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347666" cy="5507397"/>
                    </a:xfrm>
                    <a:prstGeom prst="rect">
                      <a:avLst/>
                    </a:prstGeom>
                    <a:noFill/>
                    <a:ln>
                      <a:noFill/>
                    </a:ln>
                  </pic:spPr>
                </pic:pic>
              </a:graphicData>
            </a:graphic>
          </wp:inline>
        </w:drawing>
      </w:r>
    </w:p>
    <w:p w:rsidR="007F34EE" w:rsidRDefault="007F34EE" w:rsidP="007F34EE">
      <w:pPr>
        <w:rPr>
          <w:rFonts w:ascii="Times New Roman" w:hAnsi="Times New Roman"/>
          <w:sz w:val="24"/>
          <w:szCs w:val="24"/>
        </w:rPr>
      </w:pPr>
      <w:r>
        <w:rPr>
          <w:rFonts w:ascii="Times New Roman" w:hAnsi="Times New Roman"/>
          <w:sz w:val="24"/>
          <w:szCs w:val="24"/>
        </w:rPr>
        <w:br w:type="page"/>
      </w:r>
    </w:p>
    <w:p w:rsidR="007F34EE" w:rsidRDefault="007F34EE" w:rsidP="007F34EE">
      <w:pPr>
        <w:tabs>
          <w:tab w:val="left" w:pos="851"/>
        </w:tabs>
        <w:jc w:val="center"/>
        <w:rPr>
          <w:rFonts w:ascii="Times New Roman" w:hAnsi="Times New Roman"/>
          <w:sz w:val="24"/>
          <w:szCs w:val="24"/>
        </w:rPr>
      </w:pPr>
      <w:r>
        <w:rPr>
          <w:rFonts w:ascii="Times New Roman" w:hAnsi="Times New Roman"/>
          <w:noProof/>
          <w:sz w:val="24"/>
          <w:szCs w:val="24"/>
          <w:lang w:eastAsia="ru-RU"/>
        </w:rPr>
        <w:lastRenderedPageBreak/>
        <w:drawing>
          <wp:inline distT="0" distB="0" distL="0" distR="0" wp14:anchorId="72F6299A" wp14:editId="68A6E357">
            <wp:extent cx="5164455" cy="7878445"/>
            <wp:effectExtent l="0" t="0" r="0" b="8255"/>
            <wp:docPr id="11" name="Рисунок 11" descr="C:\Users\Зарина\Desktop\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Зарина\Desktop\6.png"/>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5164455" cy="7878445"/>
                    </a:xfrm>
                    <a:prstGeom prst="rect">
                      <a:avLst/>
                    </a:prstGeom>
                    <a:noFill/>
                    <a:ln>
                      <a:noFill/>
                    </a:ln>
                  </pic:spPr>
                </pic:pic>
              </a:graphicData>
            </a:graphic>
          </wp:inline>
        </w:drawing>
      </w:r>
    </w:p>
    <w:p w:rsidR="007F34EE" w:rsidRDefault="007F34EE" w:rsidP="007F34EE">
      <w:pPr>
        <w:rPr>
          <w:rFonts w:ascii="Times New Roman" w:hAnsi="Times New Roman"/>
          <w:sz w:val="24"/>
          <w:szCs w:val="24"/>
        </w:rPr>
      </w:pPr>
      <w:r>
        <w:rPr>
          <w:rFonts w:ascii="Times New Roman" w:hAnsi="Times New Roman"/>
          <w:sz w:val="24"/>
          <w:szCs w:val="24"/>
        </w:rPr>
        <w:br w:type="page"/>
      </w:r>
    </w:p>
    <w:p w:rsidR="007F34EE" w:rsidRPr="00FD7FE2" w:rsidRDefault="007F34EE" w:rsidP="00BC6FBE">
      <w:pPr>
        <w:pStyle w:val="a5"/>
        <w:numPr>
          <w:ilvl w:val="0"/>
          <w:numId w:val="6"/>
        </w:numPr>
        <w:tabs>
          <w:tab w:val="left" w:pos="851"/>
        </w:tabs>
        <w:spacing w:after="0" w:line="360" w:lineRule="auto"/>
        <w:ind w:left="0" w:firstLine="567"/>
        <w:jc w:val="both"/>
        <w:rPr>
          <w:rFonts w:ascii="Times New Roman" w:hAnsi="Times New Roman"/>
          <w:sz w:val="24"/>
          <w:szCs w:val="24"/>
        </w:rPr>
      </w:pPr>
      <w:r w:rsidRPr="00FD7FE2">
        <w:rPr>
          <w:rFonts w:ascii="Times New Roman" w:hAnsi="Times New Roman"/>
          <w:sz w:val="24"/>
          <w:szCs w:val="24"/>
          <w:lang w:val="kk-KZ"/>
        </w:rPr>
        <w:lastRenderedPageBreak/>
        <w:t xml:space="preserve">Самигулина Г.А., Самигулина З.И. </w:t>
      </w:r>
      <w:r w:rsidRPr="00FD7FE2">
        <w:rPr>
          <w:rFonts w:ascii="Times New Roman" w:hAnsi="Times New Roman"/>
          <w:sz w:val="24"/>
          <w:szCs w:val="24"/>
        </w:rPr>
        <w:t>Информационная система ведения научных исследований на основе модельно-ориентированного подхода и модифицированного алгоритма искусственных иммунных систем для компьютерного молекулярного дизайна новых лекарственных препаратов // Вестник КазНИТУ. – Алматы, 2019. - №3 (133). – С. 130-135.</w:t>
      </w:r>
    </w:p>
    <w:p w:rsidR="007F34EE" w:rsidRPr="00732B18" w:rsidRDefault="007F34EE" w:rsidP="007F34EE">
      <w:pPr>
        <w:pStyle w:val="a5"/>
        <w:tabs>
          <w:tab w:val="left" w:pos="851"/>
        </w:tabs>
        <w:ind w:left="567"/>
        <w:jc w:val="both"/>
        <w:rPr>
          <w:rFonts w:ascii="Times New Roman" w:hAnsi="Times New Roman"/>
          <w:sz w:val="24"/>
          <w:szCs w:val="24"/>
        </w:rPr>
      </w:pPr>
    </w:p>
    <w:p w:rsidR="007F34EE" w:rsidRDefault="007F34EE" w:rsidP="00BC6FBE">
      <w:pPr>
        <w:pStyle w:val="a5"/>
        <w:tabs>
          <w:tab w:val="left" w:pos="851"/>
        </w:tabs>
        <w:ind w:left="0"/>
        <w:jc w:val="center"/>
        <w:rPr>
          <w:rFonts w:ascii="Times New Roman" w:hAnsi="Times New Roman"/>
          <w:sz w:val="24"/>
          <w:szCs w:val="24"/>
        </w:rPr>
      </w:pPr>
      <w:r>
        <w:rPr>
          <w:rFonts w:ascii="Times New Roman" w:hAnsi="Times New Roman"/>
          <w:noProof/>
          <w:sz w:val="24"/>
          <w:szCs w:val="24"/>
          <w:lang w:eastAsia="ru-RU"/>
        </w:rPr>
        <w:drawing>
          <wp:inline distT="0" distB="0" distL="0" distR="0" wp14:anchorId="4A546247" wp14:editId="224B07C0">
            <wp:extent cx="5314950" cy="7478011"/>
            <wp:effectExtent l="0" t="0" r="0" b="8890"/>
            <wp:docPr id="24" name="Рисунок 24" descr="C:\Users\Зарина\Deskto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Зарина\Desktop\18.png"/>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5314950" cy="7478011"/>
                    </a:xfrm>
                    <a:prstGeom prst="rect">
                      <a:avLst/>
                    </a:prstGeom>
                    <a:noFill/>
                    <a:ln>
                      <a:noFill/>
                    </a:ln>
                  </pic:spPr>
                </pic:pic>
              </a:graphicData>
            </a:graphic>
          </wp:inline>
        </w:drawing>
      </w:r>
      <w:r>
        <w:rPr>
          <w:rFonts w:ascii="Times New Roman" w:hAnsi="Times New Roman"/>
          <w:sz w:val="24"/>
          <w:szCs w:val="24"/>
        </w:rPr>
        <w:br w:type="page"/>
      </w:r>
    </w:p>
    <w:p w:rsidR="007F34EE" w:rsidRDefault="007F34EE" w:rsidP="007F34EE">
      <w:pPr>
        <w:pStyle w:val="a5"/>
        <w:tabs>
          <w:tab w:val="left" w:pos="851"/>
        </w:tabs>
        <w:ind w:left="0"/>
        <w:jc w:val="center"/>
        <w:rPr>
          <w:rFonts w:ascii="Times New Roman" w:hAnsi="Times New Roman"/>
          <w:sz w:val="24"/>
          <w:szCs w:val="24"/>
        </w:rPr>
      </w:pPr>
    </w:p>
    <w:p w:rsidR="007F34EE" w:rsidRDefault="007F34EE" w:rsidP="007F34EE">
      <w:pPr>
        <w:pStyle w:val="a5"/>
        <w:tabs>
          <w:tab w:val="left" w:pos="851"/>
        </w:tabs>
        <w:ind w:left="0"/>
        <w:jc w:val="center"/>
        <w:rPr>
          <w:rFonts w:ascii="Times New Roman" w:hAnsi="Times New Roman"/>
          <w:sz w:val="24"/>
          <w:szCs w:val="24"/>
        </w:rPr>
      </w:pPr>
      <w:r>
        <w:rPr>
          <w:rFonts w:ascii="Times New Roman" w:hAnsi="Times New Roman"/>
          <w:noProof/>
          <w:sz w:val="24"/>
          <w:szCs w:val="24"/>
          <w:lang w:eastAsia="ru-RU"/>
        </w:rPr>
        <w:drawing>
          <wp:inline distT="0" distB="0" distL="0" distR="0" wp14:anchorId="2DC5FB00" wp14:editId="1F3B0D56">
            <wp:extent cx="5542280" cy="7760335"/>
            <wp:effectExtent l="0" t="0" r="1270" b="0"/>
            <wp:docPr id="25" name="Рисунок 25" descr="C:\Users\Зарина\Desktop\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Зарина\Desktop\19.png"/>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5542280" cy="7760335"/>
                    </a:xfrm>
                    <a:prstGeom prst="rect">
                      <a:avLst/>
                    </a:prstGeom>
                    <a:noFill/>
                    <a:ln>
                      <a:noFill/>
                    </a:ln>
                  </pic:spPr>
                </pic:pic>
              </a:graphicData>
            </a:graphic>
          </wp:inline>
        </w:drawing>
      </w:r>
    </w:p>
    <w:p w:rsidR="007F34EE" w:rsidRDefault="007F34EE" w:rsidP="007F34EE">
      <w:pPr>
        <w:rPr>
          <w:rFonts w:ascii="Times New Roman" w:hAnsi="Times New Roman"/>
          <w:sz w:val="24"/>
          <w:szCs w:val="24"/>
        </w:rPr>
      </w:pPr>
      <w:r>
        <w:rPr>
          <w:rFonts w:ascii="Times New Roman" w:hAnsi="Times New Roman"/>
          <w:sz w:val="24"/>
          <w:szCs w:val="24"/>
        </w:rPr>
        <w:br w:type="page"/>
      </w:r>
    </w:p>
    <w:p w:rsidR="007F34EE" w:rsidRDefault="007F34EE" w:rsidP="007F34EE">
      <w:pPr>
        <w:pStyle w:val="a5"/>
        <w:tabs>
          <w:tab w:val="left" w:pos="851"/>
        </w:tabs>
        <w:ind w:left="0"/>
        <w:jc w:val="center"/>
        <w:rPr>
          <w:rFonts w:ascii="Times New Roman" w:hAnsi="Times New Roman"/>
          <w:sz w:val="24"/>
          <w:szCs w:val="24"/>
        </w:rPr>
      </w:pPr>
      <w:r>
        <w:rPr>
          <w:rFonts w:ascii="Times New Roman" w:hAnsi="Times New Roman"/>
          <w:noProof/>
          <w:sz w:val="24"/>
          <w:szCs w:val="24"/>
          <w:lang w:eastAsia="ru-RU"/>
        </w:rPr>
        <w:lastRenderedPageBreak/>
        <w:drawing>
          <wp:inline distT="0" distB="0" distL="0" distR="0" wp14:anchorId="377B6A05" wp14:editId="149F0A20">
            <wp:extent cx="5637530" cy="8094345"/>
            <wp:effectExtent l="0" t="0" r="1270" b="1905"/>
            <wp:docPr id="26" name="Рисунок 26" descr="C:\Users\Зарина\Desktop\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Зарина\Desktop\20.png"/>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5637530" cy="8094345"/>
                    </a:xfrm>
                    <a:prstGeom prst="rect">
                      <a:avLst/>
                    </a:prstGeom>
                    <a:noFill/>
                    <a:ln>
                      <a:noFill/>
                    </a:ln>
                  </pic:spPr>
                </pic:pic>
              </a:graphicData>
            </a:graphic>
          </wp:inline>
        </w:drawing>
      </w:r>
    </w:p>
    <w:p w:rsidR="007F34EE" w:rsidRDefault="007F34EE" w:rsidP="007F34EE">
      <w:pPr>
        <w:pStyle w:val="a5"/>
        <w:tabs>
          <w:tab w:val="left" w:pos="851"/>
        </w:tabs>
        <w:ind w:left="0"/>
        <w:jc w:val="center"/>
        <w:rPr>
          <w:rFonts w:ascii="Times New Roman" w:hAnsi="Times New Roman"/>
          <w:sz w:val="24"/>
          <w:szCs w:val="24"/>
        </w:rPr>
      </w:pPr>
    </w:p>
    <w:p w:rsidR="007F34EE" w:rsidRDefault="007F34EE" w:rsidP="007F34EE">
      <w:pPr>
        <w:rPr>
          <w:rFonts w:ascii="Times New Roman" w:hAnsi="Times New Roman"/>
          <w:b/>
          <w:sz w:val="24"/>
          <w:szCs w:val="24"/>
        </w:rPr>
      </w:pPr>
      <w:r>
        <w:rPr>
          <w:rFonts w:ascii="Times New Roman" w:hAnsi="Times New Roman"/>
          <w:sz w:val="24"/>
          <w:szCs w:val="24"/>
        </w:rPr>
        <w:br w:type="page"/>
      </w:r>
    </w:p>
    <w:p w:rsidR="007F34EE" w:rsidRPr="004A216E" w:rsidRDefault="007F34EE" w:rsidP="00BC6FBE">
      <w:pPr>
        <w:pStyle w:val="a5"/>
        <w:numPr>
          <w:ilvl w:val="0"/>
          <w:numId w:val="6"/>
        </w:numPr>
        <w:tabs>
          <w:tab w:val="left" w:pos="851"/>
        </w:tabs>
        <w:spacing w:after="0" w:line="360" w:lineRule="auto"/>
        <w:ind w:left="0" w:firstLine="567"/>
        <w:jc w:val="both"/>
        <w:rPr>
          <w:rFonts w:ascii="Times New Roman" w:hAnsi="Times New Roman"/>
          <w:sz w:val="24"/>
          <w:szCs w:val="24"/>
        </w:rPr>
      </w:pPr>
      <w:r w:rsidRPr="004A216E">
        <w:rPr>
          <w:rFonts w:ascii="Times New Roman" w:hAnsi="Times New Roman"/>
          <w:sz w:val="24"/>
          <w:szCs w:val="24"/>
        </w:rPr>
        <w:lastRenderedPageBreak/>
        <w:t xml:space="preserve">Самигулина З.И., Рахметжанов М., Самигулина Г.А. Прогнозирование зависимости «структура-свойство» лекарственных соединений сульфаниламидов на основе алгоритма распознавания искусственной иммунной системой // Вестник НИА РК. – 2019. - №2. – С. 48-53. </w:t>
      </w:r>
    </w:p>
    <w:p w:rsidR="007F34EE" w:rsidRDefault="007F34EE" w:rsidP="00BC6FBE">
      <w:pPr>
        <w:jc w:val="center"/>
      </w:pPr>
      <w:r w:rsidRPr="00466F0D">
        <w:rPr>
          <w:noProof/>
          <w:lang w:eastAsia="ru-RU"/>
        </w:rPr>
        <w:drawing>
          <wp:inline distT="0" distB="0" distL="0" distR="0" wp14:anchorId="039BE41E" wp14:editId="0E8B03D4">
            <wp:extent cx="5506247" cy="7868093"/>
            <wp:effectExtent l="0" t="0" r="0" b="0"/>
            <wp:docPr id="12" name="Рисунок 12" descr="C:\Users\Timur\Pictures\Мои сканированные изображения\сканирование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mur\Pictures\Мои сканированные изображения\сканирование0011.jpg"/>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5504655" cy="7865818"/>
                    </a:xfrm>
                    <a:prstGeom prst="rect">
                      <a:avLst/>
                    </a:prstGeom>
                    <a:noFill/>
                    <a:ln>
                      <a:noFill/>
                    </a:ln>
                  </pic:spPr>
                </pic:pic>
              </a:graphicData>
            </a:graphic>
          </wp:inline>
        </w:drawing>
      </w:r>
      <w:r>
        <w:br w:type="page"/>
      </w:r>
    </w:p>
    <w:p w:rsidR="007F34EE" w:rsidRDefault="007F34EE" w:rsidP="007F34EE">
      <w:r w:rsidRPr="00873EF0">
        <w:rPr>
          <w:noProof/>
          <w:lang w:eastAsia="ru-RU"/>
        </w:rPr>
        <w:lastRenderedPageBreak/>
        <w:drawing>
          <wp:inline distT="0" distB="0" distL="0" distR="0" wp14:anchorId="07F6BF4F" wp14:editId="2015F665">
            <wp:extent cx="5879525" cy="8846288"/>
            <wp:effectExtent l="0" t="0" r="6985" b="0"/>
            <wp:docPr id="40" name="Рисунок 40" descr="C:\Users\Timur\Pictures\Мои сканированные изображения\сканирование0017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imur\Pictures\Мои сканированные изображения\сканирование0017 — копия.jpg"/>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5876925" cy="8842375"/>
                    </a:xfrm>
                    <a:prstGeom prst="rect">
                      <a:avLst/>
                    </a:prstGeom>
                    <a:noFill/>
                    <a:ln>
                      <a:noFill/>
                    </a:ln>
                  </pic:spPr>
                </pic:pic>
              </a:graphicData>
            </a:graphic>
          </wp:inline>
        </w:drawing>
      </w:r>
    </w:p>
    <w:p w:rsidR="007F34EE" w:rsidRDefault="007F34EE" w:rsidP="007F34EE">
      <w:r>
        <w:br w:type="page"/>
      </w:r>
    </w:p>
    <w:p w:rsidR="007F34EE" w:rsidRDefault="007F34EE" w:rsidP="007F34EE">
      <w:r w:rsidRPr="00C16454">
        <w:rPr>
          <w:noProof/>
          <w:lang w:eastAsia="ru-RU"/>
        </w:rPr>
        <w:lastRenderedPageBreak/>
        <w:drawing>
          <wp:inline distT="0" distB="0" distL="0" distR="0" wp14:anchorId="059A391E" wp14:editId="088DDEC3">
            <wp:extent cx="5940425" cy="8829461"/>
            <wp:effectExtent l="0" t="0" r="3175" b="0"/>
            <wp:docPr id="13" name="Рисунок 13" descr="C:\Users\Timur\Pictures\Мои сканированные изображения\сканирование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imur\Pictures\Мои сканированные изображения\сканирование0012.jpg"/>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5940425" cy="8829461"/>
                    </a:xfrm>
                    <a:prstGeom prst="rect">
                      <a:avLst/>
                    </a:prstGeom>
                    <a:noFill/>
                    <a:ln>
                      <a:noFill/>
                    </a:ln>
                  </pic:spPr>
                </pic:pic>
              </a:graphicData>
            </a:graphic>
          </wp:inline>
        </w:drawing>
      </w:r>
    </w:p>
    <w:p w:rsidR="007F34EE" w:rsidRDefault="007F34EE" w:rsidP="007F34EE">
      <w:r>
        <w:br w:type="page"/>
      </w:r>
    </w:p>
    <w:p w:rsidR="007F34EE" w:rsidRPr="00623081" w:rsidRDefault="007F34EE" w:rsidP="00BC6FBE">
      <w:pPr>
        <w:pStyle w:val="Default"/>
        <w:numPr>
          <w:ilvl w:val="0"/>
          <w:numId w:val="6"/>
        </w:numPr>
        <w:tabs>
          <w:tab w:val="left" w:pos="0"/>
          <w:tab w:val="left" w:pos="284"/>
          <w:tab w:val="left" w:pos="851"/>
        </w:tabs>
        <w:spacing w:line="360" w:lineRule="auto"/>
        <w:ind w:left="142" w:firstLine="425"/>
        <w:jc w:val="both"/>
        <w:rPr>
          <w:b/>
        </w:rPr>
      </w:pPr>
      <w:r w:rsidRPr="00623081">
        <w:lastRenderedPageBreak/>
        <w:t xml:space="preserve">Cамигулина </w:t>
      </w:r>
      <w:r>
        <w:t xml:space="preserve">Г.А., Масимканова Ж. </w:t>
      </w:r>
      <w:r w:rsidRPr="00623081">
        <w:rPr>
          <w:rFonts w:hint="eastAsia"/>
        </w:rPr>
        <w:t>Разработка</w:t>
      </w:r>
      <w:r w:rsidRPr="00623081">
        <w:t xml:space="preserve"> </w:t>
      </w:r>
      <w:r w:rsidRPr="00623081">
        <w:rPr>
          <w:rFonts w:hint="eastAsia"/>
        </w:rPr>
        <w:t>модифицированного</w:t>
      </w:r>
      <w:r w:rsidRPr="00623081">
        <w:t xml:space="preserve"> </w:t>
      </w:r>
      <w:r w:rsidRPr="00623081">
        <w:rPr>
          <w:rFonts w:hint="eastAsia"/>
        </w:rPr>
        <w:t>алгоритма</w:t>
      </w:r>
      <w:r w:rsidRPr="00623081">
        <w:t xml:space="preserve"> </w:t>
      </w:r>
      <w:r w:rsidRPr="00623081">
        <w:rPr>
          <w:rFonts w:hint="eastAsia"/>
        </w:rPr>
        <w:t>на</w:t>
      </w:r>
      <w:r w:rsidRPr="00623081">
        <w:t xml:space="preserve"> </w:t>
      </w:r>
      <w:r w:rsidRPr="00623081">
        <w:rPr>
          <w:rFonts w:hint="eastAsia"/>
        </w:rPr>
        <w:t>основе</w:t>
      </w:r>
      <w:r>
        <w:t xml:space="preserve"> </w:t>
      </w:r>
      <w:r w:rsidRPr="00623081">
        <w:rPr>
          <w:rFonts w:hint="eastAsia"/>
        </w:rPr>
        <w:t>кооперативного</w:t>
      </w:r>
      <w:r w:rsidRPr="00623081">
        <w:t xml:space="preserve"> </w:t>
      </w:r>
      <w:r w:rsidRPr="00623081">
        <w:rPr>
          <w:rFonts w:hint="eastAsia"/>
        </w:rPr>
        <w:t>алгоритма</w:t>
      </w:r>
      <w:r w:rsidRPr="00623081">
        <w:t xml:space="preserve"> </w:t>
      </w:r>
      <w:r w:rsidRPr="00623081">
        <w:rPr>
          <w:rFonts w:hint="eastAsia"/>
        </w:rPr>
        <w:t>роя</w:t>
      </w:r>
      <w:r w:rsidRPr="00623081">
        <w:t xml:space="preserve"> </w:t>
      </w:r>
      <w:r w:rsidRPr="00623081">
        <w:rPr>
          <w:rFonts w:hint="eastAsia"/>
        </w:rPr>
        <w:t>частиц</w:t>
      </w:r>
      <w:r w:rsidRPr="00623081">
        <w:t xml:space="preserve">, </w:t>
      </w:r>
      <w:r w:rsidRPr="00623081">
        <w:rPr>
          <w:rFonts w:hint="eastAsia"/>
        </w:rPr>
        <w:t>искусственных</w:t>
      </w:r>
      <w:r>
        <w:t xml:space="preserve"> </w:t>
      </w:r>
      <w:r w:rsidRPr="00623081">
        <w:rPr>
          <w:rFonts w:hint="eastAsia"/>
        </w:rPr>
        <w:t>иммунных</w:t>
      </w:r>
      <w:r w:rsidRPr="00623081">
        <w:t xml:space="preserve"> </w:t>
      </w:r>
      <w:r w:rsidRPr="00623081">
        <w:rPr>
          <w:rFonts w:hint="eastAsia"/>
        </w:rPr>
        <w:t>систем</w:t>
      </w:r>
      <w:r w:rsidRPr="00623081">
        <w:t xml:space="preserve"> </w:t>
      </w:r>
      <w:r w:rsidRPr="00623081">
        <w:rPr>
          <w:rFonts w:hint="eastAsia"/>
        </w:rPr>
        <w:t>и</w:t>
      </w:r>
      <w:r w:rsidRPr="00623081">
        <w:t xml:space="preserve"> </w:t>
      </w:r>
      <w:r w:rsidRPr="00623081">
        <w:rPr>
          <w:rFonts w:hint="eastAsia"/>
        </w:rPr>
        <w:t>онтологического</w:t>
      </w:r>
      <w:r w:rsidRPr="00623081">
        <w:t xml:space="preserve"> </w:t>
      </w:r>
      <w:r w:rsidRPr="00623081">
        <w:rPr>
          <w:rFonts w:hint="eastAsia"/>
        </w:rPr>
        <w:t>подхода</w:t>
      </w:r>
      <w:r>
        <w:t xml:space="preserve"> // Проблемы эволюции открытых систем. – Алматы, 2019. – Т.1. - №21. – С. 85-89. </w:t>
      </w:r>
    </w:p>
    <w:p w:rsidR="007F34EE" w:rsidRDefault="007F34EE" w:rsidP="007F34EE"/>
    <w:p w:rsidR="007F34EE" w:rsidRDefault="007F34EE" w:rsidP="00BC6FBE">
      <w:pPr>
        <w:jc w:val="center"/>
      </w:pPr>
      <w:r>
        <w:rPr>
          <w:noProof/>
          <w:lang w:eastAsia="ru-RU"/>
        </w:rPr>
        <w:drawing>
          <wp:inline distT="0" distB="0" distL="0" distR="0" wp14:anchorId="7EB84962" wp14:editId="7EE43600">
            <wp:extent cx="5528930" cy="7833137"/>
            <wp:effectExtent l="0" t="0" r="0" b="0"/>
            <wp:docPr id="41" name="Рисунок 41" descr="C:\Users\Зарина\Desktop\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Зарина\Desktop\26.png"/>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5525977" cy="7828953"/>
                    </a:xfrm>
                    <a:prstGeom prst="rect">
                      <a:avLst/>
                    </a:prstGeom>
                    <a:noFill/>
                    <a:ln>
                      <a:noFill/>
                    </a:ln>
                  </pic:spPr>
                </pic:pic>
              </a:graphicData>
            </a:graphic>
          </wp:inline>
        </w:drawing>
      </w:r>
      <w:r>
        <w:br w:type="page"/>
      </w:r>
    </w:p>
    <w:p w:rsidR="007F34EE" w:rsidRDefault="007F34EE" w:rsidP="007F34EE">
      <w:r>
        <w:rPr>
          <w:noProof/>
          <w:lang w:eastAsia="ru-RU"/>
        </w:rPr>
        <w:lastRenderedPageBreak/>
        <w:drawing>
          <wp:inline distT="0" distB="0" distL="0" distR="0" wp14:anchorId="2CBA67A3" wp14:editId="06269E0D">
            <wp:extent cx="5732780" cy="8094345"/>
            <wp:effectExtent l="0" t="0" r="1270" b="1905"/>
            <wp:docPr id="42" name="Рисунок 42" descr="C:\Users\Зарина\Desktop\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Зарина\Desktop\27.png"/>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5732780" cy="8094345"/>
                    </a:xfrm>
                    <a:prstGeom prst="rect">
                      <a:avLst/>
                    </a:prstGeom>
                    <a:noFill/>
                    <a:ln>
                      <a:noFill/>
                    </a:ln>
                  </pic:spPr>
                </pic:pic>
              </a:graphicData>
            </a:graphic>
          </wp:inline>
        </w:drawing>
      </w:r>
    </w:p>
    <w:p w:rsidR="007F34EE" w:rsidRDefault="007F34EE" w:rsidP="007F34EE">
      <w:r>
        <w:br w:type="page"/>
      </w:r>
    </w:p>
    <w:p w:rsidR="007F34EE" w:rsidRDefault="007F34EE" w:rsidP="007F34EE">
      <w:r>
        <w:rPr>
          <w:noProof/>
          <w:lang w:eastAsia="ru-RU"/>
        </w:rPr>
        <w:lastRenderedPageBreak/>
        <w:drawing>
          <wp:inline distT="0" distB="0" distL="0" distR="0" wp14:anchorId="128A174A" wp14:editId="56AC3F0F">
            <wp:extent cx="5613400" cy="8317230"/>
            <wp:effectExtent l="0" t="0" r="6350" b="7620"/>
            <wp:docPr id="43" name="Рисунок 43" descr="C:\Users\Зарина\Desktop\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Зарина\Desktop\28.png"/>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5613400" cy="8317230"/>
                    </a:xfrm>
                    <a:prstGeom prst="rect">
                      <a:avLst/>
                    </a:prstGeom>
                    <a:noFill/>
                    <a:ln>
                      <a:noFill/>
                    </a:ln>
                  </pic:spPr>
                </pic:pic>
              </a:graphicData>
            </a:graphic>
          </wp:inline>
        </w:drawing>
      </w:r>
    </w:p>
    <w:p w:rsidR="007F34EE" w:rsidRDefault="007F34EE" w:rsidP="007F34EE"/>
    <w:p w:rsidR="007F34EE" w:rsidRDefault="007F34EE" w:rsidP="007F34EE">
      <w:r>
        <w:br w:type="page"/>
      </w:r>
    </w:p>
    <w:p w:rsidR="007F34EE" w:rsidRDefault="007F34EE" w:rsidP="007F34EE">
      <w:pPr>
        <w:pStyle w:val="Default"/>
        <w:numPr>
          <w:ilvl w:val="0"/>
          <w:numId w:val="6"/>
        </w:numPr>
        <w:tabs>
          <w:tab w:val="left" w:pos="0"/>
          <w:tab w:val="left" w:pos="284"/>
          <w:tab w:val="left" w:pos="851"/>
        </w:tabs>
        <w:spacing w:line="360" w:lineRule="auto"/>
        <w:ind w:left="0" w:firstLine="567"/>
        <w:jc w:val="both"/>
      </w:pPr>
      <w:r>
        <w:lastRenderedPageBreak/>
        <w:t>Самигулина Г.А., Самигулина З.И. О</w:t>
      </w:r>
      <w:r w:rsidRPr="00A06BD5">
        <w:t xml:space="preserve">нтологические модели для мультиагентной </w:t>
      </w:r>
      <w:r w:rsidRPr="00BC6FBE">
        <w:rPr>
          <w:lang w:val="en-US"/>
        </w:rPr>
        <w:t>S</w:t>
      </w:r>
      <w:r w:rsidRPr="00A06BD5">
        <w:t xml:space="preserve">mart–cистемы прогнозирования свойств лекарственных препаратов на основе модифицированных алгоритмов искусственных иммунных систем // </w:t>
      </w:r>
      <w:r w:rsidRPr="00BC6FBE">
        <w:rPr>
          <w:lang w:val="kk-KZ"/>
        </w:rPr>
        <w:t xml:space="preserve">Труды Сатпаевских чтений </w:t>
      </w:r>
      <w:r>
        <w:t>«Инновационные технологии- ключ к успешному решению фундаментальных и прикладных задач в рудном и нефтегазовом секторах экономики РК». – Алматы, 2019. – Т.</w:t>
      </w:r>
      <w:r w:rsidRPr="00BC6FBE">
        <w:rPr>
          <w:lang w:val="en-US"/>
        </w:rPr>
        <w:t>II</w:t>
      </w:r>
      <w:r w:rsidRPr="00A06BD5">
        <w:t xml:space="preserve">. </w:t>
      </w:r>
      <w:r w:rsidR="00C03AE1">
        <w:t>–</w:t>
      </w:r>
      <w:r w:rsidRPr="00A06BD5">
        <w:t xml:space="preserve"> </w:t>
      </w:r>
      <w:r w:rsidRPr="00BC6FBE">
        <w:rPr>
          <w:lang w:val="en-US"/>
        </w:rPr>
        <w:t>C</w:t>
      </w:r>
      <w:r w:rsidRPr="00A06BD5">
        <w:t>. 343-345.</w:t>
      </w:r>
      <w:r w:rsidRPr="001763D7">
        <w:rPr>
          <w:noProof/>
          <w:lang w:eastAsia="ru-RU"/>
        </w:rPr>
        <w:drawing>
          <wp:inline distT="0" distB="0" distL="0" distR="0" wp14:anchorId="459DF0DD" wp14:editId="572E1FBB">
            <wp:extent cx="5162339" cy="7617349"/>
            <wp:effectExtent l="0" t="0" r="635" b="3175"/>
            <wp:docPr id="51" name="Рисунок 51" descr="C:\Users\Timur\Desktop\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mur\Desktop\сканирование0001.jpg"/>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5162667" cy="7617833"/>
                    </a:xfrm>
                    <a:prstGeom prst="rect">
                      <a:avLst/>
                    </a:prstGeom>
                    <a:noFill/>
                    <a:ln>
                      <a:noFill/>
                    </a:ln>
                  </pic:spPr>
                </pic:pic>
              </a:graphicData>
            </a:graphic>
          </wp:inline>
        </w:drawing>
      </w:r>
      <w:r>
        <w:br w:type="page"/>
      </w:r>
    </w:p>
    <w:p w:rsidR="007F34EE" w:rsidRDefault="007F34EE" w:rsidP="007F34EE">
      <w:r w:rsidRPr="000D13CA">
        <w:rPr>
          <w:noProof/>
          <w:lang w:eastAsia="ru-RU"/>
        </w:rPr>
        <w:lastRenderedPageBreak/>
        <w:drawing>
          <wp:inline distT="0" distB="0" distL="0" distR="0" wp14:anchorId="3C3D4154" wp14:editId="14FFF634">
            <wp:extent cx="5940425" cy="8401050"/>
            <wp:effectExtent l="0" t="0" r="3175" b="0"/>
            <wp:docPr id="52" name="Рисунок 52" descr="C:\Users\Timur\Desktop\сканирование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imur\Desktop\сканирование0002.jpg"/>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5940425" cy="8401050"/>
                    </a:xfrm>
                    <a:prstGeom prst="rect">
                      <a:avLst/>
                    </a:prstGeom>
                    <a:noFill/>
                    <a:ln>
                      <a:noFill/>
                    </a:ln>
                  </pic:spPr>
                </pic:pic>
              </a:graphicData>
            </a:graphic>
          </wp:inline>
        </w:drawing>
      </w:r>
    </w:p>
    <w:p w:rsidR="007F34EE" w:rsidRDefault="007F34EE" w:rsidP="007F34EE">
      <w:r>
        <w:br w:type="page"/>
      </w:r>
    </w:p>
    <w:p w:rsidR="007F34EE" w:rsidRDefault="007F34EE" w:rsidP="007F34EE">
      <w:pPr>
        <w:pStyle w:val="a5"/>
        <w:tabs>
          <w:tab w:val="left" w:pos="0"/>
        </w:tabs>
        <w:ind w:left="0"/>
      </w:pPr>
      <w:r w:rsidRPr="00AF2399">
        <w:rPr>
          <w:noProof/>
          <w:lang w:eastAsia="ru-RU"/>
        </w:rPr>
        <w:lastRenderedPageBreak/>
        <w:drawing>
          <wp:inline distT="0" distB="0" distL="0" distR="0" wp14:anchorId="3A94F5B1" wp14:editId="7FA2681B">
            <wp:extent cx="5940425" cy="8500110"/>
            <wp:effectExtent l="0" t="0" r="3175" b="0"/>
            <wp:docPr id="56" name="Рисунок 56" descr="C:\Users\Timur\Pictures\Мои сканированные изображения\сканирование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imur\Pictures\Мои сканированные изображения\сканирование0005.jpg"/>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5940425" cy="8500110"/>
                    </a:xfrm>
                    <a:prstGeom prst="rect">
                      <a:avLst/>
                    </a:prstGeom>
                    <a:noFill/>
                    <a:ln>
                      <a:noFill/>
                    </a:ln>
                  </pic:spPr>
                </pic:pic>
              </a:graphicData>
            </a:graphic>
          </wp:inline>
        </w:drawing>
      </w:r>
    </w:p>
    <w:p w:rsidR="007F34EE" w:rsidRDefault="007F34EE" w:rsidP="007F34EE">
      <w:r>
        <w:br w:type="page"/>
      </w:r>
    </w:p>
    <w:p w:rsidR="007F34EE" w:rsidRDefault="007F34EE" w:rsidP="007F34EE">
      <w:pPr>
        <w:pStyle w:val="a5"/>
        <w:ind w:left="0"/>
      </w:pPr>
      <w:r w:rsidRPr="00B26217">
        <w:rPr>
          <w:noProof/>
          <w:lang w:eastAsia="ru-RU"/>
        </w:rPr>
        <w:lastRenderedPageBreak/>
        <w:drawing>
          <wp:inline distT="0" distB="0" distL="0" distR="0" wp14:anchorId="1480C7BA" wp14:editId="2B7ADE0C">
            <wp:extent cx="5726215" cy="8229600"/>
            <wp:effectExtent l="0" t="0" r="8255" b="0"/>
            <wp:docPr id="53" name="Рисунок 53" descr="C:\Users\Timur\Pictures\Мои сканированные изображения\сканирование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imur\Pictures\Мои сканированные изображения\сканирование0002.jpg"/>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5726562" cy="8230098"/>
                    </a:xfrm>
                    <a:prstGeom prst="rect">
                      <a:avLst/>
                    </a:prstGeom>
                    <a:noFill/>
                    <a:ln>
                      <a:noFill/>
                    </a:ln>
                  </pic:spPr>
                </pic:pic>
              </a:graphicData>
            </a:graphic>
          </wp:inline>
        </w:drawing>
      </w:r>
    </w:p>
    <w:p w:rsidR="007F34EE" w:rsidRDefault="007F34EE" w:rsidP="007F34EE">
      <w:r>
        <w:br w:type="page"/>
      </w:r>
    </w:p>
    <w:p w:rsidR="007F34EE" w:rsidRPr="00976A00" w:rsidRDefault="007F34EE" w:rsidP="00BC6FBE">
      <w:pPr>
        <w:pStyle w:val="a5"/>
        <w:numPr>
          <w:ilvl w:val="0"/>
          <w:numId w:val="6"/>
        </w:numPr>
        <w:tabs>
          <w:tab w:val="left" w:pos="993"/>
        </w:tabs>
        <w:spacing w:after="0" w:line="360" w:lineRule="auto"/>
        <w:ind w:left="142" w:firstLine="425"/>
        <w:jc w:val="both"/>
      </w:pPr>
      <w:r w:rsidRPr="00976A00">
        <w:rPr>
          <w:rFonts w:ascii="Times New Roman" w:hAnsi="Times New Roman"/>
          <w:sz w:val="24"/>
          <w:szCs w:val="24"/>
        </w:rPr>
        <w:lastRenderedPageBreak/>
        <w:t xml:space="preserve">Самигулина Г.А., Самигулина З.И. Разработка онтологической мультиагентной модели для информационной медицинской экспертной системы учитывающей зависимости «структура-свойство» лекарственных соединений // </w:t>
      </w:r>
      <w:r w:rsidRPr="00976A00">
        <w:rPr>
          <w:rFonts w:ascii="Times New Roman" w:hAnsi="Times New Roman"/>
          <w:sz w:val="24"/>
          <w:szCs w:val="24"/>
          <w:lang w:val="kk-KZ"/>
        </w:rPr>
        <w:t xml:space="preserve">Международные научные чтения </w:t>
      </w:r>
      <w:r w:rsidRPr="00976A00">
        <w:rPr>
          <w:rFonts w:ascii="Times New Roman" w:hAnsi="Times New Roman"/>
          <w:sz w:val="24"/>
          <w:szCs w:val="24"/>
        </w:rPr>
        <w:t>(памяти В.В. Петрова): сборник статей международной научно-практической конференции. – Москва: ЕФИР, 16 мая 2019. – С.17-19.</w:t>
      </w:r>
    </w:p>
    <w:p w:rsidR="007F34EE" w:rsidRDefault="007F34EE" w:rsidP="00BC6FBE">
      <w:pPr>
        <w:pStyle w:val="a5"/>
        <w:tabs>
          <w:tab w:val="left" w:pos="993"/>
        </w:tabs>
        <w:ind w:left="567"/>
        <w:jc w:val="both"/>
      </w:pPr>
      <w:r>
        <w:rPr>
          <w:noProof/>
          <w:lang w:eastAsia="ru-RU"/>
        </w:rPr>
        <w:drawing>
          <wp:inline distT="0" distB="0" distL="0" distR="0" wp14:anchorId="68B1770D" wp14:editId="7B312F45">
            <wp:extent cx="5406814" cy="7791610"/>
            <wp:effectExtent l="0" t="0" r="3810" b="0"/>
            <wp:docPr id="58" name="Рисунок 58" descr="C:\Users\Зарина\Desktop\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Зарина\Desktop\35.png"/>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5406778" cy="7791558"/>
                    </a:xfrm>
                    <a:prstGeom prst="rect">
                      <a:avLst/>
                    </a:prstGeom>
                    <a:noFill/>
                    <a:ln>
                      <a:noFill/>
                    </a:ln>
                  </pic:spPr>
                </pic:pic>
              </a:graphicData>
            </a:graphic>
          </wp:inline>
        </w:drawing>
      </w:r>
      <w:r>
        <w:br w:type="page"/>
      </w:r>
    </w:p>
    <w:p w:rsidR="007F34EE" w:rsidRPr="00053EDC" w:rsidRDefault="007F34EE" w:rsidP="007F34EE">
      <w:pPr>
        <w:pStyle w:val="a5"/>
        <w:tabs>
          <w:tab w:val="left" w:pos="993"/>
        </w:tabs>
        <w:ind w:left="567"/>
        <w:jc w:val="both"/>
      </w:pPr>
    </w:p>
    <w:p w:rsidR="007F34EE" w:rsidRDefault="007F34EE" w:rsidP="007F34EE">
      <w:pPr>
        <w:pStyle w:val="a5"/>
        <w:tabs>
          <w:tab w:val="left" w:pos="851"/>
        </w:tabs>
        <w:ind w:left="0"/>
        <w:jc w:val="both"/>
        <w:rPr>
          <w:rFonts w:ascii="Times New Roman" w:hAnsi="Times New Roman"/>
          <w:b/>
          <w:sz w:val="24"/>
          <w:szCs w:val="24"/>
        </w:rPr>
      </w:pPr>
      <w:r>
        <w:rPr>
          <w:rFonts w:ascii="Times New Roman" w:hAnsi="Times New Roman"/>
          <w:b/>
          <w:noProof/>
          <w:sz w:val="24"/>
          <w:szCs w:val="24"/>
          <w:lang w:eastAsia="ru-RU"/>
        </w:rPr>
        <w:drawing>
          <wp:inline distT="0" distB="0" distL="0" distR="0" wp14:anchorId="0716D1CD" wp14:editId="117B483E">
            <wp:extent cx="5565775" cy="8237855"/>
            <wp:effectExtent l="0" t="0" r="0" b="0"/>
            <wp:docPr id="59" name="Рисунок 59" descr="C:\Users\Зарина\Desktop\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Зарина\Desktop\36.png"/>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5565775" cy="8237855"/>
                    </a:xfrm>
                    <a:prstGeom prst="rect">
                      <a:avLst/>
                    </a:prstGeom>
                    <a:noFill/>
                    <a:ln>
                      <a:noFill/>
                    </a:ln>
                  </pic:spPr>
                </pic:pic>
              </a:graphicData>
            </a:graphic>
          </wp:inline>
        </w:drawing>
      </w:r>
    </w:p>
    <w:p w:rsidR="007F34EE" w:rsidRDefault="007F34EE" w:rsidP="007F34EE">
      <w:pPr>
        <w:rPr>
          <w:rFonts w:ascii="Times New Roman" w:hAnsi="Times New Roman"/>
          <w:b/>
          <w:sz w:val="24"/>
          <w:szCs w:val="24"/>
        </w:rPr>
      </w:pPr>
      <w:r>
        <w:rPr>
          <w:rFonts w:ascii="Times New Roman" w:hAnsi="Times New Roman"/>
          <w:b/>
          <w:sz w:val="24"/>
          <w:szCs w:val="24"/>
        </w:rPr>
        <w:br w:type="page"/>
      </w:r>
    </w:p>
    <w:p w:rsidR="007F34EE" w:rsidRDefault="007F34EE" w:rsidP="007F34EE">
      <w:pPr>
        <w:pStyle w:val="a5"/>
        <w:tabs>
          <w:tab w:val="left" w:pos="851"/>
        </w:tabs>
        <w:ind w:left="0"/>
        <w:jc w:val="both"/>
        <w:rPr>
          <w:rFonts w:ascii="Times New Roman" w:hAnsi="Times New Roman"/>
          <w:b/>
          <w:sz w:val="24"/>
          <w:szCs w:val="24"/>
        </w:rPr>
      </w:pPr>
      <w:r>
        <w:rPr>
          <w:rFonts w:ascii="Times New Roman" w:hAnsi="Times New Roman"/>
          <w:b/>
          <w:noProof/>
          <w:sz w:val="24"/>
          <w:szCs w:val="24"/>
          <w:lang w:eastAsia="ru-RU"/>
        </w:rPr>
        <w:lastRenderedPageBreak/>
        <w:drawing>
          <wp:inline distT="0" distB="0" distL="0" distR="0" wp14:anchorId="418F30CA" wp14:editId="2D4F8D0D">
            <wp:extent cx="5637530" cy="8364855"/>
            <wp:effectExtent l="0" t="0" r="1270" b="0"/>
            <wp:docPr id="60" name="Рисунок 60" descr="C:\Users\Зарина\Desktop\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Зарина\Desktop\37.png"/>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5637530" cy="8364855"/>
                    </a:xfrm>
                    <a:prstGeom prst="rect">
                      <a:avLst/>
                    </a:prstGeom>
                    <a:noFill/>
                    <a:ln>
                      <a:noFill/>
                    </a:ln>
                  </pic:spPr>
                </pic:pic>
              </a:graphicData>
            </a:graphic>
          </wp:inline>
        </w:drawing>
      </w:r>
    </w:p>
    <w:p w:rsidR="007F34EE" w:rsidRDefault="007F34EE" w:rsidP="007F34EE">
      <w:pPr>
        <w:rPr>
          <w:rFonts w:ascii="Times New Roman" w:hAnsi="Times New Roman"/>
          <w:b/>
          <w:sz w:val="24"/>
          <w:szCs w:val="24"/>
        </w:rPr>
      </w:pPr>
      <w:r>
        <w:rPr>
          <w:rFonts w:ascii="Times New Roman" w:hAnsi="Times New Roman"/>
          <w:b/>
          <w:sz w:val="24"/>
          <w:szCs w:val="24"/>
        </w:rPr>
        <w:br w:type="page"/>
      </w:r>
    </w:p>
    <w:p w:rsidR="007F34EE" w:rsidRDefault="007F34EE" w:rsidP="00767BDA">
      <w:pPr>
        <w:pStyle w:val="a5"/>
        <w:tabs>
          <w:tab w:val="left" w:pos="851"/>
        </w:tabs>
        <w:ind w:left="0"/>
        <w:jc w:val="both"/>
        <w:rPr>
          <w:rFonts w:ascii="Times New Roman" w:hAnsi="Times New Roman"/>
          <w:b/>
          <w:sz w:val="24"/>
          <w:szCs w:val="24"/>
        </w:rPr>
      </w:pPr>
      <w:r>
        <w:rPr>
          <w:rFonts w:ascii="Times New Roman" w:hAnsi="Times New Roman"/>
          <w:b/>
          <w:noProof/>
          <w:sz w:val="24"/>
          <w:szCs w:val="24"/>
          <w:lang w:eastAsia="ru-RU"/>
        </w:rPr>
        <w:lastRenderedPageBreak/>
        <w:drawing>
          <wp:inline distT="0" distB="0" distL="0" distR="0" wp14:anchorId="5FE2F321" wp14:editId="209616CD">
            <wp:extent cx="5693410" cy="8396605"/>
            <wp:effectExtent l="0" t="0" r="2540" b="4445"/>
            <wp:docPr id="61" name="Рисунок 61" descr="C:\Users\Зарина\Desktop\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Зарина\Desktop\38.png"/>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5693410" cy="8396605"/>
                    </a:xfrm>
                    <a:prstGeom prst="rect">
                      <a:avLst/>
                    </a:prstGeom>
                    <a:noFill/>
                    <a:ln>
                      <a:noFill/>
                    </a:ln>
                  </pic:spPr>
                </pic:pic>
              </a:graphicData>
            </a:graphic>
          </wp:inline>
        </w:drawing>
      </w:r>
    </w:p>
    <w:p w:rsidR="007F34EE" w:rsidRDefault="007F34EE" w:rsidP="007F34EE">
      <w:pPr>
        <w:jc w:val="center"/>
        <w:rPr>
          <w:rFonts w:ascii="Times New Roman" w:hAnsi="Times New Roman"/>
          <w:b/>
          <w:sz w:val="24"/>
          <w:szCs w:val="24"/>
        </w:rPr>
      </w:pPr>
    </w:p>
    <w:p w:rsidR="007F34EE" w:rsidRDefault="007F34EE" w:rsidP="007F34EE">
      <w:pPr>
        <w:rPr>
          <w:rFonts w:ascii="Times New Roman" w:hAnsi="Times New Roman"/>
          <w:b/>
          <w:sz w:val="24"/>
          <w:szCs w:val="24"/>
        </w:rPr>
      </w:pPr>
      <w:r>
        <w:rPr>
          <w:rFonts w:ascii="Times New Roman" w:hAnsi="Times New Roman"/>
          <w:b/>
          <w:sz w:val="24"/>
          <w:szCs w:val="24"/>
        </w:rPr>
        <w:br w:type="page"/>
      </w:r>
    </w:p>
    <w:p w:rsidR="007F34EE" w:rsidRPr="007140DF" w:rsidRDefault="007F34EE" w:rsidP="00BC6FBE">
      <w:pPr>
        <w:pStyle w:val="Default"/>
        <w:numPr>
          <w:ilvl w:val="0"/>
          <w:numId w:val="6"/>
        </w:numPr>
        <w:tabs>
          <w:tab w:val="left" w:pos="0"/>
          <w:tab w:val="left" w:pos="284"/>
          <w:tab w:val="left" w:pos="993"/>
        </w:tabs>
        <w:spacing w:line="360" w:lineRule="auto"/>
        <w:ind w:left="0" w:firstLine="567"/>
        <w:jc w:val="both"/>
        <w:rPr>
          <w:b/>
        </w:rPr>
      </w:pPr>
      <w:r w:rsidRPr="002F4751">
        <w:rPr>
          <w:lang w:val="kk-KZ"/>
        </w:rPr>
        <w:lastRenderedPageBreak/>
        <w:t xml:space="preserve">Самигулина Г.А., Самигулина З.И. Информационная система ведения научных исследований для прогнозирования зависимости «структура-свойтсво» лекарственных соединений на основе модифицированных алгоритмов искусственных иммунных систем </w:t>
      </w:r>
      <w:r w:rsidRPr="002F4751">
        <w:t xml:space="preserve">// </w:t>
      </w:r>
      <w:r w:rsidRPr="002F4751">
        <w:rPr>
          <w:lang w:val="kk-KZ"/>
        </w:rPr>
        <w:t>Проблемы информатики</w:t>
      </w:r>
      <w:r w:rsidR="00EF7206">
        <w:t xml:space="preserve">. – 2019. -№ </w:t>
      </w:r>
      <w:r w:rsidR="00EF7206" w:rsidRPr="00EF7206">
        <w:t xml:space="preserve">3 (44). </w:t>
      </w:r>
      <w:r w:rsidR="00EF7206">
        <w:t>–</w:t>
      </w:r>
      <w:r w:rsidR="00EF7206" w:rsidRPr="00EF7206">
        <w:t xml:space="preserve"> </w:t>
      </w:r>
      <w:r w:rsidR="00EF7206">
        <w:rPr>
          <w:lang w:val="en-US"/>
        </w:rPr>
        <w:t>C</w:t>
      </w:r>
      <w:r w:rsidR="00EF7206" w:rsidRPr="00EF7206">
        <w:t xml:space="preserve">. 31-46. </w:t>
      </w:r>
    </w:p>
    <w:p w:rsidR="007F34EE" w:rsidRPr="00EF7206" w:rsidRDefault="007F34EE" w:rsidP="007F34EE">
      <w:pPr>
        <w:pStyle w:val="Default"/>
        <w:tabs>
          <w:tab w:val="left" w:pos="0"/>
          <w:tab w:val="left" w:pos="284"/>
          <w:tab w:val="left" w:pos="993"/>
        </w:tabs>
        <w:jc w:val="both"/>
      </w:pPr>
    </w:p>
    <w:p w:rsidR="00EF7206" w:rsidRPr="00EF7206" w:rsidRDefault="00EF7206" w:rsidP="007F34EE">
      <w:pPr>
        <w:pStyle w:val="Default"/>
        <w:tabs>
          <w:tab w:val="left" w:pos="0"/>
          <w:tab w:val="left" w:pos="284"/>
          <w:tab w:val="left" w:pos="993"/>
        </w:tabs>
        <w:jc w:val="both"/>
      </w:pPr>
    </w:p>
    <w:p w:rsidR="00EF7206" w:rsidRDefault="00EF7206" w:rsidP="00BC6FBE">
      <w:pPr>
        <w:jc w:val="center"/>
      </w:pPr>
      <w:r w:rsidRPr="009D3A37">
        <w:rPr>
          <w:noProof/>
          <w:lang w:eastAsia="ru-RU"/>
        </w:rPr>
        <w:drawing>
          <wp:inline distT="0" distB="0" distL="0" distR="0" wp14:anchorId="47A5DDD4" wp14:editId="413BF63E">
            <wp:extent cx="5486400" cy="7720454"/>
            <wp:effectExtent l="0" t="0" r="0" b="0"/>
            <wp:docPr id="35" name="Рисунок 35" descr="C:\Users\Timur\Pictures\Мои сканированные изображения\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mur\Pictures\Мои сканированные изображения\сканирование0001.jpg"/>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5478841" cy="7709816"/>
                    </a:xfrm>
                    <a:prstGeom prst="rect">
                      <a:avLst/>
                    </a:prstGeom>
                    <a:noFill/>
                    <a:ln>
                      <a:noFill/>
                    </a:ln>
                  </pic:spPr>
                </pic:pic>
              </a:graphicData>
            </a:graphic>
          </wp:inline>
        </w:drawing>
      </w:r>
    </w:p>
    <w:p w:rsidR="00EF7206" w:rsidRDefault="00EF7206" w:rsidP="00EF7206"/>
    <w:p w:rsidR="00EF7206" w:rsidRDefault="00EF7206" w:rsidP="00EF7206">
      <w:r w:rsidRPr="009D3A37">
        <w:rPr>
          <w:noProof/>
          <w:lang w:eastAsia="ru-RU"/>
        </w:rPr>
        <w:drawing>
          <wp:inline distT="0" distB="0" distL="0" distR="0" wp14:anchorId="6B59D491" wp14:editId="703CBD01">
            <wp:extent cx="5940425" cy="8807948"/>
            <wp:effectExtent l="0" t="0" r="3175" b="0"/>
            <wp:docPr id="36" name="Рисунок 36" descr="C:\Users\Timur\Pictures\Мои сканированные изображения\сканирование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imur\Pictures\Мои сканированные изображения\сканирование0002.jpg"/>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5940425" cy="8807948"/>
                    </a:xfrm>
                    <a:prstGeom prst="rect">
                      <a:avLst/>
                    </a:prstGeom>
                    <a:noFill/>
                    <a:ln>
                      <a:noFill/>
                    </a:ln>
                  </pic:spPr>
                </pic:pic>
              </a:graphicData>
            </a:graphic>
          </wp:inline>
        </w:drawing>
      </w:r>
    </w:p>
    <w:p w:rsidR="00EF7206" w:rsidRDefault="00EF7206" w:rsidP="00EF7206"/>
    <w:p w:rsidR="00EF7206" w:rsidRDefault="00EF7206" w:rsidP="00EF7206">
      <w:r w:rsidRPr="009D3A37">
        <w:rPr>
          <w:noProof/>
          <w:lang w:eastAsia="ru-RU"/>
        </w:rPr>
        <w:drawing>
          <wp:inline distT="0" distB="0" distL="0" distR="0" wp14:anchorId="652BB2A4" wp14:editId="58713157">
            <wp:extent cx="5940425" cy="8766527"/>
            <wp:effectExtent l="0" t="0" r="3175" b="0"/>
            <wp:docPr id="37" name="Рисунок 37" descr="C:\Users\Timur\Pictures\Мои сканированные изображения\сканирование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imur\Pictures\Мои сканированные изображения\сканирование0003.jpg"/>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5940425" cy="8766527"/>
                    </a:xfrm>
                    <a:prstGeom prst="rect">
                      <a:avLst/>
                    </a:prstGeom>
                    <a:noFill/>
                    <a:ln>
                      <a:noFill/>
                    </a:ln>
                  </pic:spPr>
                </pic:pic>
              </a:graphicData>
            </a:graphic>
          </wp:inline>
        </w:drawing>
      </w:r>
    </w:p>
    <w:p w:rsidR="00EF7206" w:rsidRPr="00EF7206" w:rsidRDefault="00EF7206" w:rsidP="007F34EE">
      <w:pPr>
        <w:pStyle w:val="Default"/>
        <w:tabs>
          <w:tab w:val="left" w:pos="0"/>
          <w:tab w:val="left" w:pos="284"/>
          <w:tab w:val="left" w:pos="993"/>
        </w:tabs>
        <w:jc w:val="both"/>
        <w:rPr>
          <w:lang w:val="en-US"/>
        </w:rPr>
      </w:pPr>
    </w:p>
    <w:p w:rsidR="007F34EE" w:rsidRDefault="00EF7206" w:rsidP="007F34EE">
      <w:pPr>
        <w:rPr>
          <w:rFonts w:ascii="Times New Roman" w:hAnsi="Times New Roman"/>
          <w:b/>
          <w:sz w:val="24"/>
          <w:szCs w:val="24"/>
        </w:rPr>
      </w:pPr>
      <w:r w:rsidRPr="00F0052F">
        <w:rPr>
          <w:noProof/>
          <w:lang w:eastAsia="ru-RU"/>
        </w:rPr>
        <w:drawing>
          <wp:inline distT="0" distB="0" distL="0" distR="0" wp14:anchorId="3E9196FA" wp14:editId="7259DD58">
            <wp:extent cx="5940425" cy="8937861"/>
            <wp:effectExtent l="0" t="0" r="3175" b="0"/>
            <wp:docPr id="38" name="Рисунок 38" descr="C:\Users\Timur\Pictures\Мои сканированные изображения\сканирование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imur\Pictures\Мои сканированные изображения\сканирование0004.jpg"/>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5940425" cy="8937861"/>
                    </a:xfrm>
                    <a:prstGeom prst="rect">
                      <a:avLst/>
                    </a:prstGeom>
                    <a:noFill/>
                    <a:ln>
                      <a:noFill/>
                    </a:ln>
                  </pic:spPr>
                </pic:pic>
              </a:graphicData>
            </a:graphic>
          </wp:inline>
        </w:drawing>
      </w:r>
    </w:p>
    <w:p w:rsidR="007F34EE" w:rsidRDefault="007F34EE" w:rsidP="007F34EE">
      <w:pPr>
        <w:rPr>
          <w:rFonts w:ascii="Times New Roman" w:hAnsi="Times New Roman"/>
          <w:b/>
          <w:sz w:val="24"/>
          <w:szCs w:val="24"/>
        </w:rPr>
      </w:pPr>
    </w:p>
    <w:p w:rsidR="007F34EE" w:rsidRDefault="00EF7206" w:rsidP="007F34EE">
      <w:pPr>
        <w:rPr>
          <w:rFonts w:ascii="Times New Roman" w:hAnsi="Times New Roman"/>
          <w:b/>
          <w:sz w:val="24"/>
          <w:szCs w:val="24"/>
          <w:lang w:val="en-US"/>
        </w:rPr>
      </w:pPr>
      <w:r w:rsidRPr="00FB1B96">
        <w:rPr>
          <w:noProof/>
          <w:lang w:eastAsia="ru-RU"/>
        </w:rPr>
        <w:drawing>
          <wp:inline distT="0" distB="0" distL="0" distR="0" wp14:anchorId="177E0C3B" wp14:editId="59A7FCDD">
            <wp:extent cx="5940425" cy="8823914"/>
            <wp:effectExtent l="0" t="0" r="3175" b="0"/>
            <wp:docPr id="39" name="Рисунок 39" descr="C:\Users\Timur\Pictures\Мои сканированные изображения\сканирование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imur\Pictures\Мои сканированные изображения\сканирование0005.jpg"/>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5940425" cy="8823914"/>
                    </a:xfrm>
                    <a:prstGeom prst="rect">
                      <a:avLst/>
                    </a:prstGeom>
                    <a:noFill/>
                    <a:ln>
                      <a:noFill/>
                    </a:ln>
                  </pic:spPr>
                </pic:pic>
              </a:graphicData>
            </a:graphic>
          </wp:inline>
        </w:drawing>
      </w:r>
    </w:p>
    <w:p w:rsidR="00EF7206" w:rsidRDefault="00EF7206" w:rsidP="007F34EE">
      <w:pPr>
        <w:rPr>
          <w:rFonts w:ascii="Times New Roman" w:hAnsi="Times New Roman"/>
          <w:b/>
          <w:sz w:val="24"/>
          <w:szCs w:val="24"/>
          <w:lang w:val="en-US"/>
        </w:rPr>
      </w:pPr>
    </w:p>
    <w:p w:rsidR="00EF7206" w:rsidRDefault="00EF7206" w:rsidP="007F34EE">
      <w:pPr>
        <w:rPr>
          <w:rFonts w:ascii="Times New Roman" w:hAnsi="Times New Roman"/>
          <w:b/>
          <w:sz w:val="24"/>
          <w:szCs w:val="24"/>
          <w:lang w:val="en-US"/>
        </w:rPr>
      </w:pPr>
      <w:r w:rsidRPr="00DF5F4F">
        <w:rPr>
          <w:noProof/>
          <w:lang w:eastAsia="ru-RU"/>
        </w:rPr>
        <w:drawing>
          <wp:inline distT="0" distB="0" distL="0" distR="0" wp14:anchorId="2006110A" wp14:editId="23C86A4D">
            <wp:extent cx="5940425" cy="8637988"/>
            <wp:effectExtent l="0" t="0" r="3175" b="0"/>
            <wp:docPr id="44" name="Рисунок 44" descr="C:\Users\Timur\Pictures\Мои сканированные изображения\сканирование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imur\Pictures\Мои сканированные изображения\сканирование0006.jpg"/>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5940425" cy="8637988"/>
                    </a:xfrm>
                    <a:prstGeom prst="rect">
                      <a:avLst/>
                    </a:prstGeom>
                    <a:noFill/>
                    <a:ln>
                      <a:noFill/>
                    </a:ln>
                  </pic:spPr>
                </pic:pic>
              </a:graphicData>
            </a:graphic>
          </wp:inline>
        </w:drawing>
      </w:r>
    </w:p>
    <w:p w:rsidR="007F34EE" w:rsidRPr="00152F95" w:rsidRDefault="007F34EE" w:rsidP="00BC6FBE">
      <w:pPr>
        <w:pStyle w:val="a5"/>
        <w:numPr>
          <w:ilvl w:val="0"/>
          <w:numId w:val="6"/>
        </w:numPr>
        <w:tabs>
          <w:tab w:val="left" w:pos="993"/>
        </w:tabs>
        <w:spacing w:after="0" w:line="360" w:lineRule="auto"/>
        <w:ind w:left="0" w:firstLine="567"/>
        <w:jc w:val="both"/>
        <w:rPr>
          <w:rFonts w:ascii="Times New Roman" w:hAnsi="Times New Roman"/>
          <w:b/>
          <w:sz w:val="24"/>
          <w:szCs w:val="24"/>
        </w:rPr>
      </w:pPr>
      <w:r w:rsidRPr="00152F95">
        <w:rPr>
          <w:rFonts w:ascii="Times New Roman" w:hAnsi="Times New Roman"/>
          <w:sz w:val="24"/>
          <w:szCs w:val="24"/>
          <w:lang w:val="kk-KZ"/>
        </w:rPr>
        <w:lastRenderedPageBreak/>
        <w:t xml:space="preserve">Самигулина Г.А., Самигулина З.И. Мультиагентная Smart-система прогнозирования свойств лекарственных препаратов на основе модельно-ориентированного подхода и модифицированных алгоритмов искусственных иммунных систем // Тезисы XXVII Международной научно-практической конференции «Информационные технологии: наука, техника, технология, образование, здоровье» (MicroCAD-2019). –Харьков, 15-17 мая 2019. </w:t>
      </w:r>
      <w:r w:rsidRPr="00152F95">
        <w:rPr>
          <w:rFonts w:ascii="Times New Roman" w:hAnsi="Times New Roman"/>
          <w:sz w:val="24"/>
          <w:szCs w:val="24"/>
        </w:rPr>
        <w:t xml:space="preserve"> </w:t>
      </w:r>
      <w:r w:rsidRPr="00626AD6">
        <w:rPr>
          <w:rFonts w:ascii="Times New Roman" w:hAnsi="Times New Roman"/>
          <w:sz w:val="24"/>
          <w:szCs w:val="24"/>
        </w:rPr>
        <w:t xml:space="preserve">– </w:t>
      </w:r>
      <w:r w:rsidRPr="00152F95">
        <w:rPr>
          <w:rFonts w:ascii="Times New Roman" w:hAnsi="Times New Roman"/>
          <w:sz w:val="24"/>
          <w:szCs w:val="24"/>
          <w:lang w:val="en-US"/>
        </w:rPr>
        <w:t>C</w:t>
      </w:r>
      <w:r w:rsidRPr="00626AD6">
        <w:rPr>
          <w:rFonts w:ascii="Times New Roman" w:hAnsi="Times New Roman"/>
          <w:sz w:val="24"/>
          <w:szCs w:val="24"/>
        </w:rPr>
        <w:t xml:space="preserve">.190. </w:t>
      </w:r>
    </w:p>
    <w:p w:rsidR="007F34EE" w:rsidRDefault="007F34EE" w:rsidP="007F34EE">
      <w:pPr>
        <w:rPr>
          <w:rFonts w:ascii="Times New Roman" w:hAnsi="Times New Roman"/>
          <w:b/>
          <w:sz w:val="24"/>
          <w:szCs w:val="24"/>
          <w:lang w:val="en-US"/>
        </w:rPr>
      </w:pPr>
      <w:r>
        <w:rPr>
          <w:rFonts w:ascii="Times New Roman" w:hAnsi="Times New Roman"/>
          <w:b/>
          <w:noProof/>
          <w:sz w:val="24"/>
          <w:szCs w:val="24"/>
          <w:lang w:eastAsia="ru-RU"/>
        </w:rPr>
        <w:drawing>
          <wp:inline distT="0" distB="0" distL="0" distR="0" wp14:anchorId="186AE655" wp14:editId="58131B91">
            <wp:extent cx="5940425" cy="5822308"/>
            <wp:effectExtent l="0" t="0" r="3175" b="7620"/>
            <wp:docPr id="85" name="Рисунок 85" descr="C:\Users\Зарина\Desktop\Оттиски статей\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Users\Зарина\Desktop\Оттиски статей\57.png"/>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5940425" cy="5822308"/>
                    </a:xfrm>
                    <a:prstGeom prst="rect">
                      <a:avLst/>
                    </a:prstGeom>
                    <a:noFill/>
                    <a:ln>
                      <a:noFill/>
                    </a:ln>
                  </pic:spPr>
                </pic:pic>
              </a:graphicData>
            </a:graphic>
          </wp:inline>
        </w:drawing>
      </w:r>
    </w:p>
    <w:p w:rsidR="007F34EE" w:rsidRDefault="007F34EE" w:rsidP="007F34EE">
      <w:pPr>
        <w:rPr>
          <w:rFonts w:ascii="Times New Roman" w:hAnsi="Times New Roman"/>
          <w:b/>
          <w:sz w:val="24"/>
          <w:szCs w:val="24"/>
          <w:lang w:val="en-US"/>
        </w:rPr>
      </w:pPr>
    </w:p>
    <w:p w:rsidR="007F34EE" w:rsidRDefault="007F34EE" w:rsidP="007F34EE">
      <w:pPr>
        <w:rPr>
          <w:rFonts w:ascii="Times New Roman" w:hAnsi="Times New Roman"/>
          <w:b/>
          <w:sz w:val="24"/>
          <w:szCs w:val="24"/>
          <w:lang w:val="en-US"/>
        </w:rPr>
      </w:pPr>
      <w:r>
        <w:rPr>
          <w:rFonts w:ascii="Times New Roman" w:hAnsi="Times New Roman"/>
          <w:b/>
          <w:sz w:val="24"/>
          <w:szCs w:val="24"/>
          <w:lang w:val="en-US"/>
        </w:rPr>
        <w:br w:type="page"/>
      </w:r>
    </w:p>
    <w:p w:rsidR="007F34EE" w:rsidRDefault="007F34EE" w:rsidP="007F34EE">
      <w:pPr>
        <w:rPr>
          <w:rFonts w:ascii="Times New Roman" w:hAnsi="Times New Roman"/>
          <w:b/>
          <w:sz w:val="24"/>
          <w:szCs w:val="24"/>
          <w:lang w:val="en-US"/>
        </w:rPr>
      </w:pPr>
      <w:r>
        <w:rPr>
          <w:rFonts w:ascii="Times New Roman" w:hAnsi="Times New Roman"/>
          <w:b/>
          <w:noProof/>
          <w:sz w:val="24"/>
          <w:szCs w:val="24"/>
          <w:lang w:eastAsia="ru-RU"/>
        </w:rPr>
        <w:lastRenderedPageBreak/>
        <w:drawing>
          <wp:inline distT="0" distB="0" distL="0" distR="0" wp14:anchorId="70156C51" wp14:editId="00E95179">
            <wp:extent cx="5895975" cy="8467725"/>
            <wp:effectExtent l="0" t="0" r="9525" b="9525"/>
            <wp:docPr id="28" name="Рисунок 28" descr="E:\11. Публикации статей\11. Проект лекарства документы\Мониторинг 2019\Оттиски статей\Оттиски статей\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11. Публикации статей\11. Проект лекарства документы\Мониторинг 2019\Оттиски статей\Оттиски статей\93.png"/>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5895975" cy="8467725"/>
                    </a:xfrm>
                    <a:prstGeom prst="rect">
                      <a:avLst/>
                    </a:prstGeom>
                    <a:noFill/>
                    <a:ln>
                      <a:noFill/>
                    </a:ln>
                  </pic:spPr>
                </pic:pic>
              </a:graphicData>
            </a:graphic>
          </wp:inline>
        </w:drawing>
      </w:r>
    </w:p>
    <w:p w:rsidR="007F34EE" w:rsidRDefault="007F34EE" w:rsidP="007F34EE">
      <w:pPr>
        <w:rPr>
          <w:rFonts w:ascii="Times New Roman" w:hAnsi="Times New Roman"/>
          <w:b/>
          <w:sz w:val="24"/>
          <w:szCs w:val="24"/>
          <w:lang w:val="en-US"/>
        </w:rPr>
      </w:pPr>
      <w:r>
        <w:rPr>
          <w:rFonts w:ascii="Times New Roman" w:hAnsi="Times New Roman"/>
          <w:b/>
          <w:sz w:val="24"/>
          <w:szCs w:val="24"/>
          <w:lang w:val="en-US"/>
        </w:rPr>
        <w:br w:type="page"/>
      </w:r>
    </w:p>
    <w:p w:rsidR="007F34EE" w:rsidRDefault="007F34EE" w:rsidP="007F34EE">
      <w:pPr>
        <w:rPr>
          <w:rFonts w:ascii="Times New Roman" w:hAnsi="Times New Roman"/>
          <w:b/>
          <w:sz w:val="24"/>
          <w:szCs w:val="24"/>
          <w:lang w:val="en-US"/>
        </w:rPr>
      </w:pPr>
      <w:r>
        <w:rPr>
          <w:rFonts w:ascii="Times New Roman" w:hAnsi="Times New Roman"/>
          <w:b/>
          <w:noProof/>
          <w:sz w:val="24"/>
          <w:szCs w:val="24"/>
          <w:lang w:eastAsia="ru-RU"/>
        </w:rPr>
        <w:lastRenderedPageBreak/>
        <w:drawing>
          <wp:inline distT="0" distB="0" distL="0" distR="0" wp14:anchorId="11E72D9B" wp14:editId="6CCD51F3">
            <wp:extent cx="5867400" cy="8391525"/>
            <wp:effectExtent l="0" t="0" r="0" b="9525"/>
            <wp:docPr id="29" name="Рисунок 29" descr="E:\11. Публикации статей\11. Проект лекарства документы\Мониторинг 2019\Оттиски статей\Оттиски статей\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11. Публикации статей\11. Проект лекарства документы\Мониторинг 2019\Оттиски статей\Оттиски статей\94.png"/>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5867400" cy="8391525"/>
                    </a:xfrm>
                    <a:prstGeom prst="rect">
                      <a:avLst/>
                    </a:prstGeom>
                    <a:noFill/>
                    <a:ln>
                      <a:noFill/>
                    </a:ln>
                  </pic:spPr>
                </pic:pic>
              </a:graphicData>
            </a:graphic>
          </wp:inline>
        </w:drawing>
      </w:r>
    </w:p>
    <w:p w:rsidR="007F34EE" w:rsidRDefault="007F34EE" w:rsidP="007F34EE">
      <w:pPr>
        <w:rPr>
          <w:rFonts w:ascii="Times New Roman" w:hAnsi="Times New Roman"/>
          <w:b/>
          <w:sz w:val="24"/>
          <w:szCs w:val="24"/>
          <w:lang w:val="en-US"/>
        </w:rPr>
      </w:pPr>
      <w:r>
        <w:rPr>
          <w:rFonts w:ascii="Times New Roman" w:hAnsi="Times New Roman"/>
          <w:b/>
          <w:sz w:val="24"/>
          <w:szCs w:val="24"/>
          <w:lang w:val="en-US"/>
        </w:rPr>
        <w:br w:type="page"/>
      </w:r>
    </w:p>
    <w:p w:rsidR="007F34EE" w:rsidRDefault="007F34EE" w:rsidP="007F34EE">
      <w:pPr>
        <w:rPr>
          <w:rFonts w:ascii="Times New Roman" w:hAnsi="Times New Roman"/>
          <w:b/>
          <w:sz w:val="24"/>
          <w:szCs w:val="24"/>
          <w:lang w:val="en-US"/>
        </w:rPr>
      </w:pPr>
      <w:r>
        <w:rPr>
          <w:rFonts w:ascii="Times New Roman" w:hAnsi="Times New Roman"/>
          <w:b/>
          <w:noProof/>
          <w:sz w:val="24"/>
          <w:szCs w:val="24"/>
          <w:lang w:eastAsia="ru-RU"/>
        </w:rPr>
        <w:lastRenderedPageBreak/>
        <w:drawing>
          <wp:inline distT="0" distB="0" distL="0" distR="0" wp14:anchorId="1BCDB6ED" wp14:editId="3DEF6383">
            <wp:extent cx="5667375" cy="8191500"/>
            <wp:effectExtent l="0" t="0" r="9525" b="0"/>
            <wp:docPr id="30" name="Рисунок 30" descr="E:\11. Публикации статей\11. Проект лекарства документы\Мониторинг 2019\Оттиски статей\Оттиски статей\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11. Публикации статей\11. Проект лекарства документы\Мониторинг 2019\Оттиски статей\Оттиски статей\95.png"/>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5667375" cy="8191500"/>
                    </a:xfrm>
                    <a:prstGeom prst="rect">
                      <a:avLst/>
                    </a:prstGeom>
                    <a:noFill/>
                    <a:ln>
                      <a:noFill/>
                    </a:ln>
                  </pic:spPr>
                </pic:pic>
              </a:graphicData>
            </a:graphic>
          </wp:inline>
        </w:drawing>
      </w:r>
    </w:p>
    <w:p w:rsidR="007F34EE" w:rsidRDefault="007F34EE" w:rsidP="007F34EE">
      <w:pPr>
        <w:rPr>
          <w:rFonts w:ascii="Times New Roman" w:hAnsi="Times New Roman"/>
          <w:b/>
          <w:sz w:val="24"/>
          <w:szCs w:val="24"/>
          <w:lang w:val="en-US"/>
        </w:rPr>
      </w:pPr>
      <w:r>
        <w:rPr>
          <w:rFonts w:ascii="Times New Roman" w:hAnsi="Times New Roman"/>
          <w:b/>
          <w:sz w:val="24"/>
          <w:szCs w:val="24"/>
          <w:lang w:val="en-US"/>
        </w:rPr>
        <w:br w:type="page"/>
      </w:r>
    </w:p>
    <w:p w:rsidR="007F34EE" w:rsidRPr="002E2F54" w:rsidRDefault="008E51F7" w:rsidP="00BC6FBE">
      <w:pPr>
        <w:pStyle w:val="Default"/>
        <w:numPr>
          <w:ilvl w:val="0"/>
          <w:numId w:val="6"/>
        </w:numPr>
        <w:tabs>
          <w:tab w:val="left" w:pos="0"/>
          <w:tab w:val="left" w:pos="284"/>
          <w:tab w:val="left" w:pos="709"/>
          <w:tab w:val="left" w:pos="851"/>
          <w:tab w:val="left" w:pos="993"/>
        </w:tabs>
        <w:spacing w:line="360" w:lineRule="auto"/>
        <w:ind w:left="0" w:firstLine="567"/>
        <w:jc w:val="both"/>
        <w:rPr>
          <w:b/>
        </w:rPr>
      </w:pPr>
      <w:r>
        <w:lastRenderedPageBreak/>
        <w:t xml:space="preserve"> </w:t>
      </w:r>
      <w:proofErr w:type="spellStart"/>
      <w:r w:rsidR="007F34EE" w:rsidRPr="002E2F54">
        <w:t>Самигулина</w:t>
      </w:r>
      <w:proofErr w:type="spellEnd"/>
      <w:r w:rsidR="007F34EE" w:rsidRPr="002E2F54">
        <w:t xml:space="preserve"> Г.А., </w:t>
      </w:r>
      <w:proofErr w:type="spellStart"/>
      <w:r w:rsidR="007F34EE" w:rsidRPr="002E2F54">
        <w:t>Масимканова</w:t>
      </w:r>
      <w:proofErr w:type="spellEnd"/>
      <w:r w:rsidR="007F34EE" w:rsidRPr="002E2F54">
        <w:t xml:space="preserve"> Ж.А. Модифицированный кооперативный алгоритм роя частиц для молекулярного дизайна лекарственных препаратов // </w:t>
      </w:r>
      <w:r w:rsidR="007F34EE" w:rsidRPr="002E2F54">
        <w:rPr>
          <w:lang w:val="kk-KZ"/>
        </w:rPr>
        <w:t xml:space="preserve">Сборник статей по итогам </w:t>
      </w:r>
      <w:proofErr w:type="gramStart"/>
      <w:r w:rsidR="007F34EE" w:rsidRPr="002E2F54">
        <w:rPr>
          <w:lang w:val="kk-KZ"/>
        </w:rPr>
        <w:t>Международной</w:t>
      </w:r>
      <w:proofErr w:type="gramEnd"/>
      <w:r w:rsidR="007F34EE" w:rsidRPr="002E2F54">
        <w:rPr>
          <w:lang w:val="kk-KZ"/>
        </w:rPr>
        <w:t xml:space="preserve"> научно </w:t>
      </w:r>
      <w:r w:rsidR="007F34EE" w:rsidRPr="002E2F54">
        <w:t xml:space="preserve">– практич. </w:t>
      </w:r>
      <w:r w:rsidR="00C03AE1" w:rsidRPr="002E2F54">
        <w:t>К</w:t>
      </w:r>
      <w:r w:rsidR="007F34EE" w:rsidRPr="002E2F54">
        <w:t>онференции «Наукоёмкие технологии и интеллектуальные системы». – Самара, 23 ноября 2018. – С.64-68.</w:t>
      </w:r>
    </w:p>
    <w:p w:rsidR="007F34EE" w:rsidRDefault="007F34EE" w:rsidP="00BC6FBE">
      <w:pPr>
        <w:pStyle w:val="Default"/>
        <w:tabs>
          <w:tab w:val="left" w:pos="0"/>
          <w:tab w:val="left" w:pos="284"/>
          <w:tab w:val="left" w:pos="709"/>
          <w:tab w:val="left" w:pos="851"/>
        </w:tabs>
        <w:ind w:left="567"/>
        <w:jc w:val="both"/>
        <w:rPr>
          <w:b/>
        </w:rPr>
      </w:pPr>
      <w:r>
        <w:rPr>
          <w:b/>
          <w:noProof/>
          <w:lang w:eastAsia="ru-RU"/>
        </w:rPr>
        <w:drawing>
          <wp:inline distT="0" distB="0" distL="0" distR="0" wp14:anchorId="6661E80B" wp14:editId="550FE5F5">
            <wp:extent cx="5563870" cy="7962265"/>
            <wp:effectExtent l="0" t="0" r="0" b="635"/>
            <wp:docPr id="131" name="Рисунок 131" descr="C:\Users\Зарина\Desktop\Оттиски статей\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C:\Users\Зарина\Desktop\Оттиски статей\79.png"/>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5563870" cy="7962265"/>
                    </a:xfrm>
                    <a:prstGeom prst="rect">
                      <a:avLst/>
                    </a:prstGeom>
                    <a:noFill/>
                    <a:ln>
                      <a:noFill/>
                    </a:ln>
                  </pic:spPr>
                </pic:pic>
              </a:graphicData>
            </a:graphic>
          </wp:inline>
        </w:drawing>
      </w:r>
      <w:r>
        <w:rPr>
          <w:b/>
        </w:rPr>
        <w:br w:type="page"/>
      </w:r>
    </w:p>
    <w:p w:rsidR="007F34EE" w:rsidRDefault="007F34EE" w:rsidP="007F34EE">
      <w:pPr>
        <w:pStyle w:val="a5"/>
        <w:tabs>
          <w:tab w:val="left" w:pos="851"/>
        </w:tabs>
        <w:ind w:left="0"/>
        <w:jc w:val="both"/>
        <w:rPr>
          <w:rFonts w:ascii="Times New Roman" w:hAnsi="Times New Roman"/>
          <w:b/>
          <w:sz w:val="24"/>
          <w:szCs w:val="24"/>
        </w:rPr>
      </w:pPr>
      <w:r>
        <w:rPr>
          <w:rFonts w:ascii="Times New Roman" w:hAnsi="Times New Roman"/>
          <w:b/>
          <w:noProof/>
          <w:sz w:val="24"/>
          <w:szCs w:val="24"/>
          <w:lang w:eastAsia="ru-RU"/>
        </w:rPr>
        <w:lastRenderedPageBreak/>
        <w:drawing>
          <wp:inline distT="0" distB="0" distL="0" distR="0" wp14:anchorId="65C41983" wp14:editId="2F13A4BC">
            <wp:extent cx="5443220" cy="7962265"/>
            <wp:effectExtent l="0" t="0" r="5080" b="635"/>
            <wp:docPr id="132" name="Рисунок 132" descr="C:\Users\Зарина\Desktop\Оттиски статей\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C:\Users\Зарина\Desktop\Оттиски статей\80.png"/>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5443220" cy="7962265"/>
                    </a:xfrm>
                    <a:prstGeom prst="rect">
                      <a:avLst/>
                    </a:prstGeom>
                    <a:noFill/>
                    <a:ln>
                      <a:noFill/>
                    </a:ln>
                  </pic:spPr>
                </pic:pic>
              </a:graphicData>
            </a:graphic>
          </wp:inline>
        </w:drawing>
      </w:r>
    </w:p>
    <w:p w:rsidR="007F34EE" w:rsidRDefault="007F34EE" w:rsidP="007F34EE">
      <w:pPr>
        <w:rPr>
          <w:rFonts w:ascii="Times New Roman" w:hAnsi="Times New Roman"/>
          <w:b/>
          <w:sz w:val="24"/>
          <w:szCs w:val="24"/>
        </w:rPr>
      </w:pPr>
      <w:r>
        <w:rPr>
          <w:rFonts w:ascii="Times New Roman" w:hAnsi="Times New Roman"/>
          <w:b/>
          <w:sz w:val="24"/>
          <w:szCs w:val="24"/>
        </w:rPr>
        <w:br w:type="page"/>
      </w:r>
    </w:p>
    <w:p w:rsidR="007F34EE" w:rsidRDefault="007F34EE" w:rsidP="007F34EE">
      <w:pPr>
        <w:pStyle w:val="a5"/>
        <w:tabs>
          <w:tab w:val="left" w:pos="851"/>
        </w:tabs>
        <w:ind w:left="0"/>
        <w:jc w:val="both"/>
        <w:rPr>
          <w:rFonts w:ascii="Times New Roman" w:hAnsi="Times New Roman"/>
          <w:b/>
          <w:sz w:val="24"/>
          <w:szCs w:val="24"/>
        </w:rPr>
      </w:pPr>
      <w:r>
        <w:rPr>
          <w:rFonts w:ascii="Times New Roman" w:hAnsi="Times New Roman"/>
          <w:b/>
          <w:noProof/>
          <w:sz w:val="24"/>
          <w:szCs w:val="24"/>
          <w:lang w:eastAsia="ru-RU"/>
        </w:rPr>
        <w:lastRenderedPageBreak/>
        <w:drawing>
          <wp:inline distT="0" distB="0" distL="0" distR="0" wp14:anchorId="3AD7E4B3" wp14:editId="076D7781">
            <wp:extent cx="5391785" cy="7694930"/>
            <wp:effectExtent l="0" t="0" r="0" b="1270"/>
            <wp:docPr id="133" name="Рисунок 133" descr="C:\Users\Зарина\Desktop\Оттиски статей\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C:\Users\Зарина\Desktop\Оттиски статей\81.png"/>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5391785" cy="7694930"/>
                    </a:xfrm>
                    <a:prstGeom prst="rect">
                      <a:avLst/>
                    </a:prstGeom>
                    <a:noFill/>
                    <a:ln>
                      <a:noFill/>
                    </a:ln>
                  </pic:spPr>
                </pic:pic>
              </a:graphicData>
            </a:graphic>
          </wp:inline>
        </w:drawing>
      </w:r>
    </w:p>
    <w:p w:rsidR="007F34EE" w:rsidRDefault="007F34EE" w:rsidP="007F34EE">
      <w:pPr>
        <w:rPr>
          <w:rFonts w:ascii="Times New Roman" w:hAnsi="Times New Roman"/>
          <w:b/>
          <w:sz w:val="24"/>
          <w:szCs w:val="24"/>
        </w:rPr>
      </w:pPr>
      <w:r>
        <w:rPr>
          <w:rFonts w:ascii="Times New Roman" w:hAnsi="Times New Roman"/>
          <w:b/>
          <w:sz w:val="24"/>
          <w:szCs w:val="24"/>
        </w:rPr>
        <w:br w:type="page"/>
      </w:r>
    </w:p>
    <w:p w:rsidR="007F34EE" w:rsidRPr="00D40E12" w:rsidRDefault="007F34EE" w:rsidP="00BC6FBE">
      <w:pPr>
        <w:pStyle w:val="Default"/>
        <w:numPr>
          <w:ilvl w:val="0"/>
          <w:numId w:val="6"/>
        </w:numPr>
        <w:tabs>
          <w:tab w:val="left" w:pos="0"/>
          <w:tab w:val="left" w:pos="284"/>
          <w:tab w:val="left" w:pos="993"/>
        </w:tabs>
        <w:spacing w:line="360" w:lineRule="auto"/>
        <w:ind w:left="0" w:firstLine="567"/>
        <w:jc w:val="both"/>
        <w:rPr>
          <w:b/>
        </w:rPr>
      </w:pPr>
      <w:r w:rsidRPr="00D40E12">
        <w:rPr>
          <w:lang w:val="kk-KZ"/>
        </w:rPr>
        <w:lastRenderedPageBreak/>
        <w:t>Самигулина Г</w:t>
      </w:r>
      <w:r w:rsidRPr="00D40E12">
        <w:t xml:space="preserve">.А., Самигулина З.И. </w:t>
      </w:r>
      <w:r w:rsidRPr="00D40E12">
        <w:rPr>
          <w:lang w:val="kk-KZ"/>
        </w:rPr>
        <w:t>Разработка модифицированных алгоритмов искусственного интеллекта для обработки структурной химической информации</w:t>
      </w:r>
      <w:r w:rsidRPr="00D40E12">
        <w:t xml:space="preserve"> // Материалы </w:t>
      </w:r>
      <w:r w:rsidRPr="00D40E12">
        <w:rPr>
          <w:lang w:val="en-US"/>
        </w:rPr>
        <w:t>IX</w:t>
      </w:r>
      <w:r w:rsidRPr="00D40E12">
        <w:t xml:space="preserve"> Всероссийской научно-технической конференции с междунар. </w:t>
      </w:r>
      <w:r w:rsidR="00C03AE1" w:rsidRPr="00D40E12">
        <w:t>У</w:t>
      </w:r>
      <w:r w:rsidRPr="00D40E12">
        <w:t>частием «Робототехника и искусственный интеллект». – Железногорск, 8 декабря 2018. – С.124-128.</w:t>
      </w:r>
    </w:p>
    <w:p w:rsidR="007F34EE" w:rsidRPr="00EC583A" w:rsidRDefault="007F34EE" w:rsidP="00BC6FBE">
      <w:pPr>
        <w:pStyle w:val="a5"/>
        <w:tabs>
          <w:tab w:val="left" w:pos="851"/>
        </w:tabs>
        <w:spacing w:line="360" w:lineRule="auto"/>
        <w:ind w:left="0"/>
        <w:jc w:val="both"/>
        <w:rPr>
          <w:rFonts w:ascii="Times New Roman" w:hAnsi="Times New Roman"/>
          <w:b/>
          <w:sz w:val="24"/>
          <w:szCs w:val="24"/>
        </w:rPr>
      </w:pPr>
    </w:p>
    <w:p w:rsidR="007F34EE" w:rsidRDefault="007F34EE" w:rsidP="007F34EE">
      <w:pPr>
        <w:pStyle w:val="a5"/>
        <w:tabs>
          <w:tab w:val="left" w:pos="851"/>
        </w:tabs>
        <w:ind w:left="0"/>
        <w:jc w:val="both"/>
        <w:rPr>
          <w:rFonts w:ascii="Times New Roman" w:hAnsi="Times New Roman"/>
          <w:b/>
          <w:sz w:val="24"/>
          <w:szCs w:val="24"/>
          <w:lang w:val="en-US"/>
        </w:rPr>
      </w:pPr>
      <w:r>
        <w:rPr>
          <w:rFonts w:ascii="Times New Roman" w:hAnsi="Times New Roman"/>
          <w:b/>
          <w:noProof/>
          <w:sz w:val="24"/>
          <w:szCs w:val="24"/>
          <w:lang w:eastAsia="ru-RU"/>
        </w:rPr>
        <w:drawing>
          <wp:inline distT="0" distB="0" distL="0" distR="0" wp14:anchorId="43549F39" wp14:editId="206D2A9F">
            <wp:extent cx="5940425" cy="6597664"/>
            <wp:effectExtent l="0" t="0" r="3175" b="0"/>
            <wp:docPr id="138" name="Рисунок 138" descr="C:\Users\Зарина\Desktop\Оттиски статей\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C:\Users\Зарина\Desktop\Оттиски статей\85.png"/>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5940425" cy="6597664"/>
                    </a:xfrm>
                    <a:prstGeom prst="rect">
                      <a:avLst/>
                    </a:prstGeom>
                    <a:noFill/>
                    <a:ln>
                      <a:noFill/>
                    </a:ln>
                  </pic:spPr>
                </pic:pic>
              </a:graphicData>
            </a:graphic>
          </wp:inline>
        </w:drawing>
      </w:r>
    </w:p>
    <w:p w:rsidR="007F34EE" w:rsidRDefault="007F34EE" w:rsidP="007F34EE">
      <w:pPr>
        <w:rPr>
          <w:rFonts w:ascii="Times New Roman" w:hAnsi="Times New Roman"/>
          <w:b/>
          <w:sz w:val="24"/>
          <w:szCs w:val="24"/>
          <w:lang w:val="en-US"/>
        </w:rPr>
      </w:pPr>
      <w:r>
        <w:rPr>
          <w:rFonts w:ascii="Times New Roman" w:hAnsi="Times New Roman"/>
          <w:b/>
          <w:sz w:val="24"/>
          <w:szCs w:val="24"/>
          <w:lang w:val="en-US"/>
        </w:rPr>
        <w:br w:type="page"/>
      </w:r>
    </w:p>
    <w:p w:rsidR="007F34EE" w:rsidRDefault="007F34EE" w:rsidP="007F34EE">
      <w:pPr>
        <w:rPr>
          <w:rFonts w:ascii="Times New Roman" w:hAnsi="Times New Roman"/>
          <w:b/>
          <w:sz w:val="24"/>
          <w:szCs w:val="24"/>
          <w:lang w:val="en-US"/>
        </w:rPr>
      </w:pPr>
      <w:r>
        <w:rPr>
          <w:rFonts w:ascii="Times New Roman" w:hAnsi="Times New Roman"/>
          <w:b/>
          <w:noProof/>
          <w:sz w:val="24"/>
          <w:szCs w:val="24"/>
          <w:lang w:eastAsia="ru-RU"/>
        </w:rPr>
        <w:lastRenderedPageBreak/>
        <w:drawing>
          <wp:inline distT="0" distB="0" distL="0" distR="0" wp14:anchorId="6ED139A5" wp14:editId="6B9D6A1F">
            <wp:extent cx="5314950" cy="7715250"/>
            <wp:effectExtent l="0" t="0" r="0" b="0"/>
            <wp:docPr id="139" name="Рисунок 139" descr="C:\Users\Зарина\Desktop\Оттиски статей\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C:\Users\Зарина\Desktop\Оттиски статей\86.png"/>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5314950" cy="7715250"/>
                    </a:xfrm>
                    <a:prstGeom prst="rect">
                      <a:avLst/>
                    </a:prstGeom>
                    <a:noFill/>
                    <a:ln>
                      <a:noFill/>
                    </a:ln>
                  </pic:spPr>
                </pic:pic>
              </a:graphicData>
            </a:graphic>
          </wp:inline>
        </w:drawing>
      </w:r>
    </w:p>
    <w:p w:rsidR="00CE7659" w:rsidRPr="00CE7659" w:rsidRDefault="007F34EE" w:rsidP="007F34EE">
      <w:pPr>
        <w:rPr>
          <w:rFonts w:ascii="Times New Roman" w:hAnsi="Times New Roman"/>
          <w:b/>
          <w:sz w:val="24"/>
          <w:szCs w:val="24"/>
        </w:rPr>
      </w:pPr>
      <w:r>
        <w:rPr>
          <w:rFonts w:ascii="Times New Roman" w:hAnsi="Times New Roman"/>
          <w:b/>
          <w:sz w:val="24"/>
          <w:szCs w:val="24"/>
          <w:lang w:val="en-US"/>
        </w:rPr>
        <w:br w:type="page"/>
      </w:r>
    </w:p>
    <w:p w:rsidR="007F34EE" w:rsidRDefault="007F34EE" w:rsidP="007F34EE">
      <w:pPr>
        <w:pStyle w:val="a5"/>
        <w:tabs>
          <w:tab w:val="left" w:pos="851"/>
        </w:tabs>
        <w:ind w:left="0"/>
        <w:jc w:val="both"/>
        <w:rPr>
          <w:rFonts w:ascii="Times New Roman" w:hAnsi="Times New Roman"/>
          <w:b/>
          <w:sz w:val="24"/>
          <w:szCs w:val="24"/>
          <w:lang w:val="en-US"/>
        </w:rPr>
      </w:pPr>
      <w:r>
        <w:rPr>
          <w:rFonts w:ascii="Times New Roman" w:hAnsi="Times New Roman"/>
          <w:b/>
          <w:noProof/>
          <w:sz w:val="24"/>
          <w:szCs w:val="24"/>
          <w:lang w:eastAsia="ru-RU"/>
        </w:rPr>
        <w:lastRenderedPageBreak/>
        <w:drawing>
          <wp:inline distT="0" distB="0" distL="0" distR="0" wp14:anchorId="699E319B" wp14:editId="74E1FB12">
            <wp:extent cx="5762625" cy="7789545"/>
            <wp:effectExtent l="0" t="0" r="9525" b="1905"/>
            <wp:docPr id="140" name="Рисунок 140" descr="C:\Users\Зарина\Desktop\Оттиски статей\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C:\Users\Зарина\Desktop\Оттиски статей\87.png"/>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5762625" cy="7789545"/>
                    </a:xfrm>
                    <a:prstGeom prst="rect">
                      <a:avLst/>
                    </a:prstGeom>
                    <a:noFill/>
                    <a:ln>
                      <a:noFill/>
                    </a:ln>
                  </pic:spPr>
                </pic:pic>
              </a:graphicData>
            </a:graphic>
          </wp:inline>
        </w:drawing>
      </w:r>
    </w:p>
    <w:p w:rsidR="007F34EE" w:rsidRDefault="007F34EE" w:rsidP="007F34EE">
      <w:pPr>
        <w:rPr>
          <w:rFonts w:ascii="Times New Roman" w:hAnsi="Times New Roman"/>
          <w:b/>
          <w:sz w:val="24"/>
          <w:szCs w:val="24"/>
        </w:rPr>
      </w:pPr>
    </w:p>
    <w:p w:rsidR="00CE7659" w:rsidRDefault="00CE7659" w:rsidP="007F34EE">
      <w:pPr>
        <w:rPr>
          <w:rFonts w:ascii="Times New Roman" w:hAnsi="Times New Roman"/>
          <w:b/>
          <w:sz w:val="24"/>
          <w:szCs w:val="24"/>
        </w:rPr>
      </w:pPr>
    </w:p>
    <w:p w:rsidR="00CE7659" w:rsidRDefault="00CE7659" w:rsidP="007F34EE">
      <w:pPr>
        <w:rPr>
          <w:rFonts w:ascii="Times New Roman" w:hAnsi="Times New Roman"/>
          <w:b/>
          <w:sz w:val="24"/>
          <w:szCs w:val="24"/>
        </w:rPr>
      </w:pPr>
    </w:p>
    <w:p w:rsidR="00CE7659" w:rsidRDefault="00CE7659" w:rsidP="007F34EE">
      <w:pPr>
        <w:rPr>
          <w:rFonts w:ascii="Times New Roman" w:hAnsi="Times New Roman"/>
          <w:b/>
          <w:sz w:val="24"/>
          <w:szCs w:val="24"/>
        </w:rPr>
      </w:pPr>
    </w:p>
    <w:p w:rsidR="00CE7659" w:rsidRPr="00606BAE" w:rsidRDefault="00CE7659" w:rsidP="00BC6FBE">
      <w:pPr>
        <w:pStyle w:val="Default"/>
        <w:numPr>
          <w:ilvl w:val="0"/>
          <w:numId w:val="6"/>
        </w:numPr>
        <w:tabs>
          <w:tab w:val="left" w:pos="0"/>
          <w:tab w:val="left" w:pos="284"/>
          <w:tab w:val="left" w:pos="709"/>
          <w:tab w:val="left" w:pos="993"/>
        </w:tabs>
        <w:spacing w:line="360" w:lineRule="auto"/>
        <w:ind w:left="0" w:firstLine="567"/>
        <w:jc w:val="both"/>
        <w:rPr>
          <w:lang w:val="kk-KZ"/>
        </w:rPr>
      </w:pPr>
      <w:r w:rsidRPr="00606BAE">
        <w:rPr>
          <w:lang w:val="kk-KZ"/>
        </w:rPr>
        <w:lastRenderedPageBreak/>
        <w:t xml:space="preserve">Samigulina G.A., Samigulina Z.I. Ontological model of multi-agent Smart-system for predicting drug properties based on modified algorithms of artificial immune systems // </w:t>
      </w:r>
      <w:r w:rsidR="009F3675">
        <w:fldChar w:fldCharType="begin"/>
      </w:r>
      <w:r w:rsidR="009F3675" w:rsidRPr="00C078E7">
        <w:rPr>
          <w:lang w:val="en-US"/>
        </w:rPr>
        <w:instrText xml:space="preserve"> HYPERLINK "http://www.springer.com/journal/12976" </w:instrText>
      </w:r>
      <w:r w:rsidR="009F3675">
        <w:fldChar w:fldCharType="separate"/>
      </w:r>
      <w:r w:rsidRPr="00606BAE">
        <w:rPr>
          <w:lang w:val="en-US"/>
        </w:rPr>
        <w:t xml:space="preserve">Theoretical Biology and Medical </w:t>
      </w:r>
      <w:proofErr w:type="spellStart"/>
      <w:r w:rsidRPr="00606BAE">
        <w:rPr>
          <w:lang w:val="en-US"/>
        </w:rPr>
        <w:t>Modelling</w:t>
      </w:r>
      <w:proofErr w:type="spellEnd"/>
      <w:r w:rsidR="009F3675">
        <w:rPr>
          <w:lang w:val="en-US"/>
        </w:rPr>
        <w:fldChar w:fldCharType="end"/>
      </w:r>
      <w:r w:rsidRPr="00606BAE">
        <w:rPr>
          <w:lang w:val="en-US"/>
        </w:rPr>
        <w:t xml:space="preserve">. </w:t>
      </w:r>
      <w:r w:rsidRPr="00CE7659">
        <w:rPr>
          <w:lang w:val="en-US"/>
        </w:rPr>
        <w:t>2019. № .-P.1-19. (</w:t>
      </w:r>
      <w:r w:rsidRPr="00606BAE">
        <w:t>на</w:t>
      </w:r>
      <w:r w:rsidRPr="00CE7659">
        <w:rPr>
          <w:lang w:val="en-US"/>
        </w:rPr>
        <w:t xml:space="preserve"> </w:t>
      </w:r>
      <w:r w:rsidRPr="00606BAE">
        <w:t>рецензии</w:t>
      </w:r>
      <w:r w:rsidRPr="00CE7659">
        <w:rPr>
          <w:lang w:val="en-US"/>
        </w:rPr>
        <w:t>, ID TBMM-D-19-00041)</w:t>
      </w:r>
      <w:r w:rsidRPr="00606BAE">
        <w:rPr>
          <w:lang w:val="en-US"/>
        </w:rPr>
        <w:t xml:space="preserve">. IF = 1.568. </w:t>
      </w:r>
    </w:p>
    <w:p w:rsidR="00CE7659" w:rsidRDefault="00CE7659" w:rsidP="00CE7659">
      <w:pPr>
        <w:rPr>
          <w:rFonts w:ascii="Times New Roman" w:hAnsi="Times New Roman"/>
          <w:b/>
          <w:sz w:val="24"/>
          <w:szCs w:val="24"/>
          <w:lang w:val="en-US"/>
        </w:rPr>
      </w:pPr>
    </w:p>
    <w:p w:rsidR="00CE7659" w:rsidRDefault="00CE7659" w:rsidP="00CE7659">
      <w:pPr>
        <w:rPr>
          <w:rFonts w:ascii="Times New Roman" w:hAnsi="Times New Roman"/>
          <w:b/>
          <w:sz w:val="24"/>
          <w:szCs w:val="24"/>
        </w:rPr>
      </w:pPr>
      <w:r>
        <w:rPr>
          <w:rFonts w:ascii="Times New Roman" w:hAnsi="Times New Roman"/>
          <w:b/>
          <w:noProof/>
          <w:sz w:val="24"/>
          <w:szCs w:val="24"/>
          <w:lang w:eastAsia="ru-RU"/>
        </w:rPr>
        <w:drawing>
          <wp:inline distT="0" distB="0" distL="0" distR="0" wp14:anchorId="61E51880" wp14:editId="2CE9DE16">
            <wp:extent cx="5940425" cy="4422182"/>
            <wp:effectExtent l="0" t="0" r="3175" b="0"/>
            <wp:docPr id="86" name="Рисунок 86" descr="C:\Users\Зарина\Desktop\Оттиски статей\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Зарина\Desktop\Оттиски статей\59.png"/>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5940425" cy="4422182"/>
                    </a:xfrm>
                    <a:prstGeom prst="rect">
                      <a:avLst/>
                    </a:prstGeom>
                    <a:noFill/>
                    <a:ln>
                      <a:noFill/>
                    </a:ln>
                  </pic:spPr>
                </pic:pic>
              </a:graphicData>
            </a:graphic>
          </wp:inline>
        </w:drawing>
      </w:r>
    </w:p>
    <w:p w:rsidR="00CE7659" w:rsidRDefault="00CE7659" w:rsidP="00CE7659">
      <w:pPr>
        <w:rPr>
          <w:rFonts w:ascii="Times New Roman" w:hAnsi="Times New Roman"/>
          <w:b/>
          <w:sz w:val="24"/>
          <w:szCs w:val="24"/>
        </w:rPr>
      </w:pPr>
    </w:p>
    <w:p w:rsidR="00CE7659" w:rsidRDefault="00CE7659" w:rsidP="00CE7659">
      <w:pPr>
        <w:rPr>
          <w:rFonts w:ascii="Times New Roman" w:hAnsi="Times New Roman"/>
          <w:b/>
          <w:sz w:val="24"/>
          <w:szCs w:val="24"/>
          <w:lang w:val="en-US"/>
        </w:rPr>
      </w:pPr>
      <w:r>
        <w:rPr>
          <w:rFonts w:ascii="Times New Roman" w:hAnsi="Times New Roman"/>
          <w:b/>
          <w:noProof/>
          <w:sz w:val="24"/>
          <w:szCs w:val="24"/>
          <w:lang w:eastAsia="ru-RU"/>
        </w:rPr>
        <w:drawing>
          <wp:inline distT="0" distB="0" distL="0" distR="0" wp14:anchorId="22F9C7F0" wp14:editId="637802C6">
            <wp:extent cx="5940425" cy="1589270"/>
            <wp:effectExtent l="0" t="0" r="3175" b="0"/>
            <wp:docPr id="87" name="Рисунок 87" descr="C:\Users\Зарина\Desktop\Оттиски статей\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Users\Зарина\Desktop\Оттиски статей\58.png"/>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5940425" cy="1589270"/>
                    </a:xfrm>
                    <a:prstGeom prst="rect">
                      <a:avLst/>
                    </a:prstGeom>
                    <a:noFill/>
                    <a:ln>
                      <a:noFill/>
                    </a:ln>
                  </pic:spPr>
                </pic:pic>
              </a:graphicData>
            </a:graphic>
          </wp:inline>
        </w:drawing>
      </w:r>
    </w:p>
    <w:p w:rsidR="00CE7659" w:rsidRDefault="00CE7659" w:rsidP="00CE7659">
      <w:pPr>
        <w:rPr>
          <w:rFonts w:ascii="Times New Roman" w:hAnsi="Times New Roman"/>
          <w:b/>
          <w:sz w:val="24"/>
          <w:szCs w:val="24"/>
          <w:lang w:val="en-US"/>
        </w:rPr>
      </w:pPr>
    </w:p>
    <w:p w:rsidR="00CE7659" w:rsidRDefault="00CE7659" w:rsidP="00CE7659">
      <w:pPr>
        <w:rPr>
          <w:rFonts w:ascii="Times New Roman" w:hAnsi="Times New Roman"/>
          <w:b/>
          <w:sz w:val="24"/>
          <w:szCs w:val="24"/>
          <w:lang w:val="en-US"/>
        </w:rPr>
      </w:pPr>
    </w:p>
    <w:p w:rsidR="00CE7659" w:rsidRDefault="00CE7659" w:rsidP="00CE7659">
      <w:pPr>
        <w:rPr>
          <w:rFonts w:ascii="Times New Roman" w:hAnsi="Times New Roman"/>
          <w:b/>
          <w:sz w:val="24"/>
          <w:szCs w:val="24"/>
          <w:lang w:val="en-US"/>
        </w:rPr>
      </w:pPr>
    </w:p>
    <w:p w:rsidR="00CE7659" w:rsidRDefault="00CE7659" w:rsidP="00CE7659">
      <w:pPr>
        <w:rPr>
          <w:rFonts w:ascii="Times New Roman" w:hAnsi="Times New Roman"/>
          <w:b/>
          <w:sz w:val="24"/>
          <w:szCs w:val="24"/>
          <w:lang w:val="en-US"/>
        </w:rPr>
      </w:pPr>
    </w:p>
    <w:p w:rsidR="00CE7659" w:rsidRPr="00DD10F1" w:rsidRDefault="00CE7659" w:rsidP="00CE7659">
      <w:pPr>
        <w:rPr>
          <w:rFonts w:ascii="Times New Roman" w:hAnsi="Times New Roman"/>
          <w:b/>
          <w:sz w:val="24"/>
          <w:szCs w:val="24"/>
          <w:lang w:val="en-US"/>
        </w:rPr>
      </w:pPr>
      <w:r>
        <w:rPr>
          <w:rFonts w:ascii="Times New Roman" w:hAnsi="Times New Roman"/>
          <w:b/>
          <w:noProof/>
          <w:sz w:val="24"/>
          <w:szCs w:val="24"/>
          <w:lang w:eastAsia="ru-RU"/>
        </w:rPr>
        <w:lastRenderedPageBreak/>
        <w:drawing>
          <wp:inline distT="0" distB="0" distL="0" distR="0" wp14:anchorId="0E0F55CD" wp14:editId="7D5B5437">
            <wp:extent cx="5940425" cy="8025475"/>
            <wp:effectExtent l="0" t="0" r="3175" b="0"/>
            <wp:docPr id="88" name="Рисунок 88" descr="C:\Users\Зарина\Desktop\Оттиски статей\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Зарина\Desktop\Оттиски статей\60.png"/>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5940425" cy="8025475"/>
                    </a:xfrm>
                    <a:prstGeom prst="rect">
                      <a:avLst/>
                    </a:prstGeom>
                    <a:noFill/>
                    <a:ln>
                      <a:noFill/>
                    </a:ln>
                  </pic:spPr>
                </pic:pic>
              </a:graphicData>
            </a:graphic>
          </wp:inline>
        </w:drawing>
      </w:r>
    </w:p>
    <w:p w:rsidR="00CE7659" w:rsidRDefault="00CE7659" w:rsidP="00CE7659">
      <w:pPr>
        <w:rPr>
          <w:rFonts w:ascii="Times New Roman" w:hAnsi="Times New Roman"/>
          <w:b/>
          <w:sz w:val="24"/>
          <w:szCs w:val="24"/>
        </w:rPr>
      </w:pPr>
      <w:r>
        <w:rPr>
          <w:rFonts w:ascii="Times New Roman" w:hAnsi="Times New Roman"/>
          <w:b/>
          <w:noProof/>
          <w:sz w:val="24"/>
          <w:szCs w:val="24"/>
          <w:lang w:eastAsia="ru-RU"/>
        </w:rPr>
        <w:lastRenderedPageBreak/>
        <w:drawing>
          <wp:inline distT="0" distB="0" distL="0" distR="0" wp14:anchorId="33BAAB68" wp14:editId="1B4E7E23">
            <wp:extent cx="5940425" cy="8035421"/>
            <wp:effectExtent l="0" t="0" r="3175" b="3810"/>
            <wp:docPr id="89" name="Рисунок 89" descr="C:\Users\Зарина\Desktop\Оттиски статей\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Users\Зарина\Desktop\Оттиски статей\61.png"/>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5940425" cy="8035421"/>
                    </a:xfrm>
                    <a:prstGeom prst="rect">
                      <a:avLst/>
                    </a:prstGeom>
                    <a:noFill/>
                    <a:ln>
                      <a:noFill/>
                    </a:ln>
                  </pic:spPr>
                </pic:pic>
              </a:graphicData>
            </a:graphic>
          </wp:inline>
        </w:drawing>
      </w:r>
    </w:p>
    <w:p w:rsidR="00EA3B60" w:rsidRDefault="00EA3B60" w:rsidP="00CE7659">
      <w:pPr>
        <w:rPr>
          <w:rFonts w:ascii="Times New Roman" w:hAnsi="Times New Roman"/>
          <w:b/>
          <w:sz w:val="24"/>
          <w:szCs w:val="24"/>
        </w:rPr>
      </w:pPr>
    </w:p>
    <w:p w:rsidR="00EA3B60" w:rsidRDefault="00EA3B60" w:rsidP="00CE7659">
      <w:pPr>
        <w:rPr>
          <w:rFonts w:ascii="Times New Roman" w:hAnsi="Times New Roman"/>
          <w:b/>
          <w:sz w:val="24"/>
          <w:szCs w:val="24"/>
        </w:rPr>
      </w:pPr>
    </w:p>
    <w:p w:rsidR="00EA3B60" w:rsidRPr="00EA3B60" w:rsidRDefault="00EA3B60" w:rsidP="00CE7659">
      <w:pPr>
        <w:rPr>
          <w:rFonts w:ascii="Times New Roman" w:hAnsi="Times New Roman"/>
          <w:b/>
          <w:sz w:val="24"/>
          <w:szCs w:val="24"/>
        </w:rPr>
      </w:pPr>
    </w:p>
    <w:p w:rsidR="00767BDA" w:rsidRDefault="00EA3B60" w:rsidP="00711380">
      <w:pPr>
        <w:spacing w:after="0" w:line="360" w:lineRule="auto"/>
        <w:jc w:val="center"/>
        <w:rPr>
          <w:rFonts w:ascii="Times New Roman" w:hAnsi="Times New Roman"/>
          <w:sz w:val="24"/>
          <w:szCs w:val="24"/>
        </w:rPr>
      </w:pPr>
      <w:r w:rsidRPr="00EA3B60">
        <w:rPr>
          <w:rFonts w:ascii="Times New Roman" w:hAnsi="Times New Roman"/>
          <w:sz w:val="24"/>
          <w:szCs w:val="24"/>
        </w:rPr>
        <w:lastRenderedPageBreak/>
        <w:t xml:space="preserve">ПРИЛОЖЕНИЕ </w:t>
      </w:r>
      <w:proofErr w:type="gramStart"/>
      <w:r w:rsidR="0001146B">
        <w:rPr>
          <w:rFonts w:ascii="Times New Roman" w:hAnsi="Times New Roman"/>
          <w:sz w:val="24"/>
          <w:szCs w:val="24"/>
        </w:rPr>
        <w:t>В</w:t>
      </w:r>
      <w:proofErr w:type="gramEnd"/>
    </w:p>
    <w:p w:rsidR="00ED144F" w:rsidRPr="00EA3B60" w:rsidRDefault="00ED144F" w:rsidP="00711380">
      <w:pPr>
        <w:spacing w:after="0" w:line="360" w:lineRule="auto"/>
        <w:jc w:val="center"/>
        <w:rPr>
          <w:rFonts w:ascii="Times New Roman" w:hAnsi="Times New Roman"/>
          <w:sz w:val="24"/>
          <w:szCs w:val="24"/>
        </w:rPr>
      </w:pPr>
    </w:p>
    <w:p w:rsidR="00EA3B60" w:rsidRDefault="00711380" w:rsidP="00711380">
      <w:pPr>
        <w:pStyle w:val="Default"/>
        <w:tabs>
          <w:tab w:val="left" w:pos="0"/>
          <w:tab w:val="left" w:pos="284"/>
          <w:tab w:val="left" w:pos="709"/>
          <w:tab w:val="left" w:pos="993"/>
        </w:tabs>
        <w:spacing w:line="360" w:lineRule="auto"/>
        <w:ind w:left="567"/>
        <w:rPr>
          <w:lang w:val="kk-KZ"/>
        </w:rPr>
      </w:pPr>
      <w:r>
        <w:rPr>
          <w:lang w:val="kk-KZ"/>
        </w:rPr>
        <w:t xml:space="preserve">                             </w:t>
      </w:r>
      <w:r w:rsidR="008E51F7">
        <w:rPr>
          <w:lang w:val="kk-KZ"/>
        </w:rPr>
        <w:t xml:space="preserve">                               </w:t>
      </w:r>
      <w:r w:rsidR="00ED144F" w:rsidRPr="00ED144F">
        <w:rPr>
          <w:lang w:val="kk-KZ"/>
        </w:rPr>
        <w:t>Сертификаты</w:t>
      </w:r>
    </w:p>
    <w:p w:rsidR="00711380" w:rsidRPr="00ED144F" w:rsidRDefault="00711380" w:rsidP="00711380">
      <w:pPr>
        <w:pStyle w:val="Default"/>
        <w:tabs>
          <w:tab w:val="left" w:pos="0"/>
          <w:tab w:val="left" w:pos="284"/>
          <w:tab w:val="left" w:pos="709"/>
          <w:tab w:val="left" w:pos="993"/>
        </w:tabs>
        <w:spacing w:line="360" w:lineRule="auto"/>
        <w:ind w:left="567"/>
        <w:rPr>
          <w:lang w:val="kk-KZ"/>
        </w:rPr>
      </w:pPr>
    </w:p>
    <w:p w:rsidR="00767BDA" w:rsidRDefault="00767BDA" w:rsidP="0001146B">
      <w:pPr>
        <w:jc w:val="center"/>
        <w:rPr>
          <w:rFonts w:ascii="Times New Roman" w:hAnsi="Times New Roman"/>
          <w:b/>
          <w:sz w:val="24"/>
          <w:szCs w:val="24"/>
        </w:rPr>
      </w:pPr>
      <w:r>
        <w:rPr>
          <w:rFonts w:ascii="Times New Roman" w:hAnsi="Times New Roman"/>
          <w:b/>
          <w:noProof/>
          <w:sz w:val="24"/>
          <w:szCs w:val="24"/>
          <w:lang w:eastAsia="ru-RU"/>
        </w:rPr>
        <w:drawing>
          <wp:inline distT="0" distB="0" distL="0" distR="0" wp14:anchorId="412216FE" wp14:editId="53D8E33E">
            <wp:extent cx="5401339" cy="7634920"/>
            <wp:effectExtent l="0" t="0" r="8890" b="4445"/>
            <wp:docPr id="14" name="Рисунок 14" descr="C:\Users\Зарина\Desktop\Самигулина Г.А., сертифика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Зарина\Desktop\Самигулина Г.А., сертификат.jpg"/>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5401266" cy="7634817"/>
                    </a:xfrm>
                    <a:prstGeom prst="rect">
                      <a:avLst/>
                    </a:prstGeom>
                    <a:noFill/>
                    <a:ln>
                      <a:noFill/>
                    </a:ln>
                  </pic:spPr>
                </pic:pic>
              </a:graphicData>
            </a:graphic>
          </wp:inline>
        </w:drawing>
      </w:r>
    </w:p>
    <w:p w:rsidR="00767BDA" w:rsidRDefault="00767BDA" w:rsidP="007F34EE">
      <w:pPr>
        <w:rPr>
          <w:rFonts w:ascii="Times New Roman" w:hAnsi="Times New Roman"/>
          <w:b/>
          <w:sz w:val="24"/>
          <w:szCs w:val="24"/>
        </w:rPr>
      </w:pPr>
    </w:p>
    <w:p w:rsidR="007F34EE" w:rsidRPr="007D5A20" w:rsidRDefault="007F34EE" w:rsidP="007F34EE">
      <w:pPr>
        <w:pStyle w:val="Default"/>
        <w:tabs>
          <w:tab w:val="left" w:pos="0"/>
          <w:tab w:val="left" w:pos="284"/>
          <w:tab w:val="left" w:pos="851"/>
          <w:tab w:val="left" w:pos="1134"/>
        </w:tabs>
        <w:spacing w:line="360" w:lineRule="auto"/>
        <w:jc w:val="both"/>
        <w:rPr>
          <w:b/>
        </w:rPr>
      </w:pPr>
    </w:p>
    <w:p w:rsidR="00F1524D" w:rsidRDefault="00767BDA" w:rsidP="0001146B">
      <w:pPr>
        <w:spacing w:after="0" w:line="360" w:lineRule="auto"/>
        <w:jc w:val="center"/>
      </w:pPr>
      <w:r>
        <w:rPr>
          <w:rFonts w:ascii="Times New Roman" w:hAnsi="Times New Roman"/>
          <w:b/>
          <w:noProof/>
          <w:sz w:val="24"/>
          <w:szCs w:val="24"/>
          <w:lang w:eastAsia="ru-RU"/>
        </w:rPr>
        <w:drawing>
          <wp:inline distT="0" distB="0" distL="0" distR="0" wp14:anchorId="44F2D622" wp14:editId="330DB98F">
            <wp:extent cx="5077366" cy="7176977"/>
            <wp:effectExtent l="0" t="0" r="9525" b="5080"/>
            <wp:docPr id="27" name="Рисунок 27" descr="C:\Users\Зарина\Desktop\Самигулина З.И., сертифика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Зарина\Desktop\Самигулина З.И., сертификат.jpg"/>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5077394" cy="7177017"/>
                    </a:xfrm>
                    <a:prstGeom prst="rect">
                      <a:avLst/>
                    </a:prstGeom>
                    <a:noFill/>
                    <a:ln>
                      <a:noFill/>
                    </a:ln>
                  </pic:spPr>
                </pic:pic>
              </a:graphicData>
            </a:graphic>
          </wp:inline>
        </w:drawing>
      </w:r>
    </w:p>
    <w:p w:rsidR="00530BB8" w:rsidRDefault="00530BB8" w:rsidP="007D5A20">
      <w:pPr>
        <w:spacing w:after="0" w:line="360" w:lineRule="auto"/>
      </w:pPr>
    </w:p>
    <w:p w:rsidR="00530BB8" w:rsidRDefault="00530BB8" w:rsidP="007D5A20">
      <w:pPr>
        <w:spacing w:after="0" w:line="360" w:lineRule="auto"/>
      </w:pPr>
    </w:p>
    <w:p w:rsidR="00530BB8" w:rsidRDefault="00530BB8" w:rsidP="007D5A20">
      <w:pPr>
        <w:spacing w:after="0" w:line="360" w:lineRule="auto"/>
      </w:pPr>
    </w:p>
    <w:p w:rsidR="00530BB8" w:rsidRDefault="00530BB8" w:rsidP="007D5A20">
      <w:pPr>
        <w:spacing w:after="0" w:line="360" w:lineRule="auto"/>
      </w:pPr>
    </w:p>
    <w:p w:rsidR="0001146B" w:rsidRDefault="0001146B" w:rsidP="007D5A20">
      <w:pPr>
        <w:spacing w:after="0" w:line="360" w:lineRule="auto"/>
      </w:pPr>
    </w:p>
    <w:p w:rsidR="00530BB8" w:rsidRDefault="00530BB8" w:rsidP="007D5A20">
      <w:pPr>
        <w:spacing w:after="0" w:line="360" w:lineRule="auto"/>
      </w:pPr>
    </w:p>
    <w:p w:rsidR="00530BB8" w:rsidRDefault="0001146B" w:rsidP="0001146B">
      <w:pPr>
        <w:spacing w:after="0" w:line="360" w:lineRule="auto"/>
        <w:jc w:val="center"/>
        <w:rPr>
          <w:rFonts w:ascii="Times New Roman" w:hAnsi="Times New Roman"/>
          <w:sz w:val="24"/>
          <w:szCs w:val="24"/>
        </w:rPr>
      </w:pPr>
      <w:r w:rsidRPr="0001146B">
        <w:rPr>
          <w:rFonts w:ascii="Times New Roman" w:hAnsi="Times New Roman"/>
          <w:sz w:val="24"/>
          <w:szCs w:val="24"/>
        </w:rPr>
        <w:lastRenderedPageBreak/>
        <w:t xml:space="preserve">ПРИЛОЖЕНИЕ </w:t>
      </w:r>
      <w:r>
        <w:rPr>
          <w:rFonts w:ascii="Times New Roman" w:hAnsi="Times New Roman"/>
          <w:sz w:val="24"/>
          <w:szCs w:val="24"/>
        </w:rPr>
        <w:t>Г</w:t>
      </w:r>
    </w:p>
    <w:p w:rsidR="00685340" w:rsidRDefault="00685340" w:rsidP="0001146B">
      <w:pPr>
        <w:spacing w:after="0" w:line="360" w:lineRule="auto"/>
        <w:jc w:val="center"/>
        <w:rPr>
          <w:rFonts w:ascii="Times New Roman" w:hAnsi="Times New Roman"/>
          <w:sz w:val="24"/>
          <w:szCs w:val="24"/>
          <w:lang w:val="en-US"/>
        </w:rPr>
      </w:pPr>
    </w:p>
    <w:p w:rsidR="00685340" w:rsidRPr="00685340" w:rsidRDefault="00685340" w:rsidP="0001146B">
      <w:pPr>
        <w:spacing w:after="0" w:line="360" w:lineRule="auto"/>
        <w:jc w:val="center"/>
        <w:rPr>
          <w:rFonts w:ascii="Times New Roman" w:hAnsi="Times New Roman"/>
          <w:sz w:val="24"/>
          <w:szCs w:val="24"/>
        </w:rPr>
      </w:pPr>
      <w:r>
        <w:rPr>
          <w:rFonts w:ascii="Times New Roman" w:hAnsi="Times New Roman"/>
          <w:sz w:val="24"/>
          <w:szCs w:val="24"/>
        </w:rPr>
        <w:t xml:space="preserve">Акт внедрения </w:t>
      </w:r>
    </w:p>
    <w:p w:rsidR="003D3A80" w:rsidRDefault="003D3A80" w:rsidP="0001146B">
      <w:pPr>
        <w:spacing w:after="0" w:line="360" w:lineRule="auto"/>
      </w:pPr>
      <w:r>
        <w:rPr>
          <w:noProof/>
          <w:lang w:eastAsia="ru-RU"/>
        </w:rPr>
        <w:drawing>
          <wp:inline distT="0" distB="0" distL="0" distR="0" wp14:anchorId="076687D7" wp14:editId="0375F157">
            <wp:extent cx="5901070" cy="8006317"/>
            <wp:effectExtent l="0" t="0" r="4445" b="0"/>
            <wp:docPr id="17" name="Рисунок 17" descr="C:\Users\Зарина\AppData\Local\Packages\Microsoft.MicrosoftEdge_8wekyb3d8bbwe\TempState\Downloads\АктКБТУ_лек.2019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Зарина\AppData\Local\Packages\Microsoft.MicrosoftEdge_8wekyb3d8bbwe\TempState\Downloads\АктКБТУ_лек.2019 (3).jpg"/>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5903373" cy="8009441"/>
                    </a:xfrm>
                    <a:prstGeom prst="rect">
                      <a:avLst/>
                    </a:prstGeom>
                    <a:noFill/>
                    <a:ln>
                      <a:noFill/>
                    </a:ln>
                  </pic:spPr>
                </pic:pic>
              </a:graphicData>
            </a:graphic>
          </wp:inline>
        </w:drawing>
      </w:r>
      <w:r>
        <w:br w:type="page"/>
      </w:r>
    </w:p>
    <w:p w:rsidR="00460211" w:rsidRDefault="00460211" w:rsidP="00460211">
      <w:pPr>
        <w:spacing w:after="0" w:line="360" w:lineRule="auto"/>
        <w:jc w:val="center"/>
        <w:rPr>
          <w:rFonts w:ascii="Times New Roman" w:hAnsi="Times New Roman"/>
          <w:sz w:val="24"/>
          <w:szCs w:val="24"/>
        </w:rPr>
      </w:pPr>
      <w:r w:rsidRPr="00460211">
        <w:rPr>
          <w:rFonts w:ascii="Times New Roman" w:hAnsi="Times New Roman"/>
          <w:sz w:val="24"/>
          <w:szCs w:val="24"/>
        </w:rPr>
        <w:lastRenderedPageBreak/>
        <w:t>ПРИЛОЖЕНИЕ</w:t>
      </w:r>
      <w:r>
        <w:rPr>
          <w:rFonts w:ascii="Times New Roman" w:hAnsi="Times New Roman"/>
          <w:sz w:val="24"/>
          <w:szCs w:val="24"/>
        </w:rPr>
        <w:t xml:space="preserve"> </w:t>
      </w:r>
      <w:r w:rsidR="0001146B">
        <w:rPr>
          <w:rFonts w:ascii="Times New Roman" w:hAnsi="Times New Roman"/>
          <w:sz w:val="24"/>
          <w:szCs w:val="24"/>
        </w:rPr>
        <w:t>Д</w:t>
      </w:r>
    </w:p>
    <w:p w:rsidR="0001146B" w:rsidRDefault="0001146B" w:rsidP="00460211">
      <w:pPr>
        <w:spacing w:after="0" w:line="360" w:lineRule="auto"/>
        <w:jc w:val="center"/>
        <w:rPr>
          <w:rFonts w:ascii="Times New Roman" w:hAnsi="Times New Roman"/>
          <w:sz w:val="24"/>
          <w:szCs w:val="24"/>
        </w:rPr>
      </w:pPr>
    </w:p>
    <w:p w:rsidR="00460211" w:rsidRPr="00685340" w:rsidRDefault="001F52C0" w:rsidP="00685340">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Агенты</w:t>
      </w:r>
      <w:r w:rsidR="0001146B" w:rsidRPr="00685340">
        <w:rPr>
          <w:rFonts w:ascii="Times New Roman" w:hAnsi="Times New Roman"/>
          <w:sz w:val="24"/>
          <w:szCs w:val="24"/>
        </w:rPr>
        <w:t xml:space="preserve"> мультиагентной </w:t>
      </w:r>
      <w:r w:rsidR="0001146B" w:rsidRPr="00685340">
        <w:rPr>
          <w:rFonts w:ascii="Times New Roman" w:hAnsi="Times New Roman"/>
          <w:sz w:val="24"/>
          <w:szCs w:val="24"/>
          <w:lang w:val="en-US"/>
        </w:rPr>
        <w:t>Smart</w:t>
      </w:r>
      <w:r w:rsidR="0001146B" w:rsidRPr="00685340">
        <w:rPr>
          <w:rFonts w:ascii="Times New Roman" w:hAnsi="Times New Roman"/>
          <w:sz w:val="24"/>
          <w:szCs w:val="24"/>
        </w:rPr>
        <w:t>-</w:t>
      </w:r>
      <w:r w:rsidR="0001146B" w:rsidRPr="00685340">
        <w:rPr>
          <w:rFonts w:ascii="Times New Roman" w:hAnsi="Times New Roman"/>
          <w:sz w:val="24"/>
          <w:szCs w:val="24"/>
          <w:lang w:val="en-US"/>
        </w:rPr>
        <w:t>c</w:t>
      </w:r>
      <w:r>
        <w:rPr>
          <w:rFonts w:ascii="Times New Roman" w:hAnsi="Times New Roman"/>
          <w:sz w:val="24"/>
          <w:szCs w:val="24"/>
        </w:rPr>
        <w:t>истемы</w:t>
      </w:r>
    </w:p>
    <w:p w:rsidR="0001146B" w:rsidRPr="00685340" w:rsidRDefault="0001146B" w:rsidP="001E26AB">
      <w:pPr>
        <w:autoSpaceDE w:val="0"/>
        <w:autoSpaceDN w:val="0"/>
        <w:adjustRightInd w:val="0"/>
        <w:spacing w:after="0" w:line="240" w:lineRule="auto"/>
        <w:rPr>
          <w:rFonts w:ascii="Times New Roman" w:hAnsi="Times New Roman"/>
          <w:sz w:val="24"/>
          <w:szCs w:val="24"/>
        </w:rPr>
      </w:pPr>
    </w:p>
    <w:p w:rsidR="0001146B" w:rsidRPr="00685340" w:rsidRDefault="0001146B" w:rsidP="00460211">
      <w:pPr>
        <w:autoSpaceDE w:val="0"/>
        <w:autoSpaceDN w:val="0"/>
        <w:adjustRightInd w:val="0"/>
        <w:spacing w:after="0" w:line="240" w:lineRule="auto"/>
        <w:jc w:val="center"/>
        <w:rPr>
          <w:rFonts w:ascii="Times New Roman" w:hAnsi="Times New Roman"/>
          <w:sz w:val="24"/>
          <w:szCs w:val="24"/>
        </w:rPr>
      </w:pPr>
    </w:p>
    <w:p w:rsidR="00460211" w:rsidRPr="00685340" w:rsidRDefault="00460211" w:rsidP="00460211">
      <w:pPr>
        <w:autoSpaceDE w:val="0"/>
        <w:autoSpaceDN w:val="0"/>
        <w:adjustRightInd w:val="0"/>
        <w:spacing w:after="0" w:line="240" w:lineRule="auto"/>
        <w:rPr>
          <w:rFonts w:ascii="Times New Roman" w:hAnsi="Times New Roman"/>
          <w:sz w:val="24"/>
          <w:szCs w:val="24"/>
        </w:rPr>
      </w:pPr>
      <w:r w:rsidRPr="00685340">
        <w:rPr>
          <w:rFonts w:ascii="Times New Roman" w:hAnsi="Times New Roman"/>
          <w:sz w:val="24"/>
          <w:szCs w:val="24"/>
        </w:rPr>
        <w:t xml:space="preserve">     Таблица </w:t>
      </w:r>
      <w:r w:rsidR="00812F6D" w:rsidRPr="00685340">
        <w:rPr>
          <w:rFonts w:ascii="Times New Roman" w:hAnsi="Times New Roman"/>
          <w:sz w:val="24"/>
          <w:szCs w:val="24"/>
        </w:rPr>
        <w:t>Д</w:t>
      </w:r>
      <w:r w:rsidR="0001146B" w:rsidRPr="00685340">
        <w:rPr>
          <w:rFonts w:ascii="Times New Roman" w:hAnsi="Times New Roman"/>
          <w:sz w:val="24"/>
          <w:szCs w:val="24"/>
        </w:rPr>
        <w:t>.</w:t>
      </w:r>
      <w:r w:rsidRPr="00685340">
        <w:rPr>
          <w:rFonts w:ascii="Times New Roman" w:hAnsi="Times New Roman"/>
          <w:sz w:val="24"/>
          <w:szCs w:val="24"/>
        </w:rPr>
        <w:t xml:space="preserve">1 </w:t>
      </w:r>
      <w:r w:rsidR="00C03AE1" w:rsidRPr="00685340">
        <w:rPr>
          <w:rFonts w:ascii="Times New Roman" w:hAnsi="Times New Roman"/>
          <w:sz w:val="24"/>
          <w:szCs w:val="24"/>
        </w:rPr>
        <w:t>–</w:t>
      </w:r>
      <w:r w:rsidRPr="00685340">
        <w:rPr>
          <w:rFonts w:ascii="Times New Roman" w:hAnsi="Times New Roman"/>
          <w:sz w:val="24"/>
          <w:szCs w:val="24"/>
        </w:rPr>
        <w:t xml:space="preserve"> Спецификация агентов мультиагентной SMART</w:t>
      </w:r>
      <w:r w:rsidR="0001146B" w:rsidRPr="00685340">
        <w:rPr>
          <w:rFonts w:ascii="Times New Roman" w:hAnsi="Times New Roman"/>
          <w:sz w:val="24"/>
          <w:szCs w:val="24"/>
        </w:rPr>
        <w:t>-</w:t>
      </w:r>
      <w:r w:rsidRPr="00685340">
        <w:rPr>
          <w:rFonts w:ascii="Times New Roman" w:hAnsi="Times New Roman"/>
          <w:sz w:val="24"/>
          <w:szCs w:val="24"/>
        </w:rPr>
        <w:t xml:space="preserve"> системы</w:t>
      </w:r>
    </w:p>
    <w:p w:rsidR="00460211" w:rsidRPr="00460211" w:rsidRDefault="00460211" w:rsidP="00460211">
      <w:pPr>
        <w:autoSpaceDE w:val="0"/>
        <w:autoSpaceDN w:val="0"/>
        <w:adjustRightInd w:val="0"/>
        <w:spacing w:after="0" w:line="240" w:lineRule="auto"/>
        <w:jc w:val="center"/>
        <w:rPr>
          <w:rFonts w:ascii="Times New Roman" w:hAnsi="Times New Roman"/>
        </w:rPr>
      </w:pPr>
    </w:p>
    <w:tbl>
      <w:tblPr>
        <w:tblW w:w="0" w:type="auto"/>
        <w:tblInd w:w="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2"/>
        <w:gridCol w:w="1025"/>
        <w:gridCol w:w="5921"/>
      </w:tblGrid>
      <w:tr w:rsidR="00460211" w:rsidRPr="00254CB2" w:rsidTr="00993C52">
        <w:tc>
          <w:tcPr>
            <w:tcW w:w="2202" w:type="dxa"/>
          </w:tcPr>
          <w:p w:rsidR="00460211" w:rsidRPr="00254CB2" w:rsidRDefault="00460211" w:rsidP="000E4076">
            <w:pPr>
              <w:autoSpaceDE w:val="0"/>
              <w:autoSpaceDN w:val="0"/>
              <w:adjustRightInd w:val="0"/>
              <w:spacing w:after="0" w:line="240" w:lineRule="auto"/>
              <w:jc w:val="center"/>
              <w:rPr>
                <w:rFonts w:ascii="Times New Roman" w:hAnsi="Times New Roman"/>
              </w:rPr>
            </w:pPr>
            <w:r w:rsidRPr="00254CB2">
              <w:rPr>
                <w:rFonts w:ascii="Times New Roman" w:hAnsi="Times New Roman"/>
              </w:rPr>
              <w:t>Наименование агента</w:t>
            </w:r>
          </w:p>
        </w:tc>
        <w:tc>
          <w:tcPr>
            <w:tcW w:w="1025" w:type="dxa"/>
          </w:tcPr>
          <w:p w:rsidR="00460211" w:rsidRPr="00254CB2" w:rsidRDefault="00460211" w:rsidP="000E4076">
            <w:pPr>
              <w:autoSpaceDE w:val="0"/>
              <w:autoSpaceDN w:val="0"/>
              <w:adjustRightInd w:val="0"/>
              <w:spacing w:after="0" w:line="240" w:lineRule="auto"/>
              <w:jc w:val="center"/>
              <w:rPr>
                <w:rFonts w:ascii="Times New Roman" w:hAnsi="Times New Roman"/>
              </w:rPr>
            </w:pPr>
            <w:r>
              <w:rPr>
                <w:rFonts w:ascii="Times New Roman" w:hAnsi="Times New Roman"/>
              </w:rPr>
              <w:t>Символ</w:t>
            </w:r>
          </w:p>
        </w:tc>
        <w:tc>
          <w:tcPr>
            <w:tcW w:w="5921" w:type="dxa"/>
          </w:tcPr>
          <w:p w:rsidR="00460211" w:rsidRPr="00254CB2" w:rsidRDefault="00460211" w:rsidP="000E4076">
            <w:pPr>
              <w:autoSpaceDE w:val="0"/>
              <w:autoSpaceDN w:val="0"/>
              <w:adjustRightInd w:val="0"/>
              <w:spacing w:after="0" w:line="240" w:lineRule="auto"/>
              <w:jc w:val="center"/>
              <w:rPr>
                <w:rFonts w:ascii="Times New Roman" w:hAnsi="Times New Roman"/>
              </w:rPr>
            </w:pPr>
            <w:r w:rsidRPr="00254CB2">
              <w:rPr>
                <w:rFonts w:ascii="Times New Roman" w:hAnsi="Times New Roman"/>
              </w:rPr>
              <w:t>Функции</w:t>
            </w:r>
          </w:p>
        </w:tc>
      </w:tr>
      <w:tr w:rsidR="0001146B" w:rsidRPr="00254CB2" w:rsidTr="00993C52">
        <w:tc>
          <w:tcPr>
            <w:tcW w:w="2202" w:type="dxa"/>
          </w:tcPr>
          <w:p w:rsidR="0001146B" w:rsidRPr="00254CB2" w:rsidRDefault="0001146B" w:rsidP="000E4076">
            <w:pPr>
              <w:autoSpaceDE w:val="0"/>
              <w:autoSpaceDN w:val="0"/>
              <w:adjustRightInd w:val="0"/>
              <w:spacing w:after="0" w:line="240" w:lineRule="auto"/>
              <w:jc w:val="center"/>
              <w:rPr>
                <w:rFonts w:ascii="Times New Roman" w:hAnsi="Times New Roman"/>
              </w:rPr>
            </w:pPr>
            <w:r>
              <w:rPr>
                <w:rFonts w:ascii="Times New Roman" w:hAnsi="Times New Roman"/>
              </w:rPr>
              <w:t>1</w:t>
            </w:r>
          </w:p>
        </w:tc>
        <w:tc>
          <w:tcPr>
            <w:tcW w:w="1025" w:type="dxa"/>
          </w:tcPr>
          <w:p w:rsidR="0001146B" w:rsidRDefault="0001146B" w:rsidP="000E4076">
            <w:pPr>
              <w:autoSpaceDE w:val="0"/>
              <w:autoSpaceDN w:val="0"/>
              <w:adjustRightInd w:val="0"/>
              <w:spacing w:after="0" w:line="240" w:lineRule="auto"/>
              <w:jc w:val="center"/>
              <w:rPr>
                <w:rFonts w:ascii="Times New Roman" w:hAnsi="Times New Roman"/>
              </w:rPr>
            </w:pPr>
            <w:r>
              <w:rPr>
                <w:rFonts w:ascii="Times New Roman" w:hAnsi="Times New Roman"/>
              </w:rPr>
              <w:t>2</w:t>
            </w:r>
          </w:p>
        </w:tc>
        <w:tc>
          <w:tcPr>
            <w:tcW w:w="5921" w:type="dxa"/>
          </w:tcPr>
          <w:p w:rsidR="0001146B" w:rsidRPr="00254CB2" w:rsidRDefault="0001146B" w:rsidP="000E4076">
            <w:pPr>
              <w:autoSpaceDE w:val="0"/>
              <w:autoSpaceDN w:val="0"/>
              <w:adjustRightInd w:val="0"/>
              <w:spacing w:after="0" w:line="240" w:lineRule="auto"/>
              <w:jc w:val="center"/>
              <w:rPr>
                <w:rFonts w:ascii="Times New Roman" w:hAnsi="Times New Roman"/>
              </w:rPr>
            </w:pPr>
            <w:r>
              <w:rPr>
                <w:rFonts w:ascii="Times New Roman" w:hAnsi="Times New Roman"/>
              </w:rPr>
              <w:t>3</w:t>
            </w:r>
          </w:p>
        </w:tc>
      </w:tr>
      <w:tr w:rsidR="008C38C0" w:rsidRPr="00254CB2" w:rsidTr="00993C52">
        <w:tc>
          <w:tcPr>
            <w:tcW w:w="2202" w:type="dxa"/>
          </w:tcPr>
          <w:p w:rsidR="008C38C0" w:rsidRPr="002A4D0C" w:rsidRDefault="008C38C0" w:rsidP="00AC7E34">
            <w:pPr>
              <w:autoSpaceDE w:val="0"/>
              <w:autoSpaceDN w:val="0"/>
              <w:adjustRightInd w:val="0"/>
              <w:spacing w:after="0" w:line="240" w:lineRule="auto"/>
              <w:rPr>
                <w:rFonts w:ascii="Times New Roman" w:hAnsi="Times New Roman"/>
                <w:lang w:val="en-US"/>
              </w:rPr>
            </w:pPr>
            <w:r w:rsidRPr="00254CB2">
              <w:rPr>
                <w:rFonts w:ascii="Times New Roman" w:hAnsi="Times New Roman"/>
                <w:lang w:val="en-US"/>
              </w:rPr>
              <w:t>Agent</w:t>
            </w:r>
            <w:r w:rsidRPr="009C55C7">
              <w:rPr>
                <w:rFonts w:ascii="Times New Roman" w:hAnsi="Times New Roman"/>
                <w:lang w:val="en-US"/>
              </w:rPr>
              <w:t xml:space="preserve"> </w:t>
            </w:r>
            <w:r w:rsidRPr="00254CB2">
              <w:rPr>
                <w:rFonts w:ascii="Times New Roman" w:hAnsi="Times New Roman"/>
                <w:lang w:val="en-US"/>
              </w:rPr>
              <w:t>manager</w:t>
            </w:r>
            <w:r w:rsidRPr="009C55C7">
              <w:rPr>
                <w:rFonts w:ascii="Times New Roman" w:hAnsi="Times New Roman"/>
                <w:lang w:val="en-US"/>
              </w:rPr>
              <w:t xml:space="preserve"> </w:t>
            </w:r>
            <w:r w:rsidRPr="00254CB2">
              <w:rPr>
                <w:rFonts w:ascii="Times New Roman" w:hAnsi="Times New Roman"/>
                <w:lang w:val="en-US"/>
              </w:rPr>
              <w:t>of</w:t>
            </w:r>
            <w:r w:rsidRPr="009C55C7">
              <w:rPr>
                <w:rFonts w:ascii="Times New Roman" w:hAnsi="Times New Roman"/>
                <w:lang w:val="en-US"/>
              </w:rPr>
              <w:t xml:space="preserve"> </w:t>
            </w:r>
            <w:r w:rsidRPr="00254CB2">
              <w:rPr>
                <w:rFonts w:ascii="Times New Roman" w:hAnsi="Times New Roman"/>
                <w:lang w:val="en-US"/>
              </w:rPr>
              <w:t>Smart</w:t>
            </w:r>
            <w:r w:rsidRPr="009C55C7">
              <w:rPr>
                <w:rFonts w:ascii="Times New Roman" w:hAnsi="Times New Roman"/>
                <w:lang w:val="en-US"/>
              </w:rPr>
              <w:t xml:space="preserve"> </w:t>
            </w:r>
            <w:r w:rsidRPr="008C38C0">
              <w:rPr>
                <w:rFonts w:ascii="Times New Roman" w:hAnsi="Times New Roman"/>
                <w:lang w:val="en-US"/>
              </w:rPr>
              <w:t>-</w:t>
            </w:r>
            <w:r>
              <w:rPr>
                <w:rFonts w:ascii="Times New Roman" w:hAnsi="Times New Roman"/>
                <w:lang w:val="en-US"/>
              </w:rPr>
              <w:t xml:space="preserve">system </w:t>
            </w:r>
          </w:p>
        </w:tc>
        <w:tc>
          <w:tcPr>
            <w:tcW w:w="1025" w:type="dxa"/>
          </w:tcPr>
          <w:p w:rsidR="008C38C0" w:rsidRPr="002A4D0C" w:rsidRDefault="008C38C0" w:rsidP="00AC7E34">
            <w:pPr>
              <w:autoSpaceDE w:val="0"/>
              <w:autoSpaceDN w:val="0"/>
              <w:adjustRightInd w:val="0"/>
              <w:spacing w:after="0" w:line="240" w:lineRule="auto"/>
              <w:jc w:val="center"/>
              <w:rPr>
                <w:rFonts w:ascii="Times New Roman" w:hAnsi="Times New Roman"/>
                <w:lang w:val="en-US"/>
              </w:rPr>
            </w:pPr>
            <w:r w:rsidRPr="00254CB2">
              <w:rPr>
                <w:rFonts w:ascii="Times New Roman" w:hAnsi="Times New Roman"/>
              </w:rPr>
              <w:t>S</w:t>
            </w:r>
            <w:r>
              <w:rPr>
                <w:rFonts w:ascii="Times New Roman" w:hAnsi="Times New Roman"/>
                <w:lang w:val="en-US"/>
              </w:rPr>
              <w:t>S</w:t>
            </w:r>
          </w:p>
        </w:tc>
        <w:tc>
          <w:tcPr>
            <w:tcW w:w="5921" w:type="dxa"/>
          </w:tcPr>
          <w:p w:rsidR="008C38C0" w:rsidRPr="00254CB2" w:rsidRDefault="008C38C0" w:rsidP="00AC7E34">
            <w:pPr>
              <w:autoSpaceDE w:val="0"/>
              <w:autoSpaceDN w:val="0"/>
              <w:adjustRightInd w:val="0"/>
              <w:spacing w:after="0" w:line="240" w:lineRule="auto"/>
              <w:jc w:val="both"/>
              <w:rPr>
                <w:rFonts w:ascii="Times New Roman" w:hAnsi="Times New Roman"/>
              </w:rPr>
            </w:pPr>
            <w:r w:rsidRPr="00254CB2">
              <w:rPr>
                <w:rFonts w:ascii="Times New Roman" w:hAnsi="Times New Roman"/>
              </w:rPr>
              <w:t xml:space="preserve">Данный агент осуществляет контроль за работой всей </w:t>
            </w:r>
            <w:r w:rsidR="00764005" w:rsidRPr="00254CB2">
              <w:rPr>
                <w:rFonts w:ascii="Times New Roman" w:hAnsi="Times New Roman"/>
                <w:lang w:val="en-US"/>
              </w:rPr>
              <w:t>Smart</w:t>
            </w:r>
            <w:r w:rsidRPr="00254CB2">
              <w:rPr>
                <w:rFonts w:ascii="Times New Roman" w:hAnsi="Times New Roman"/>
              </w:rPr>
              <w:t xml:space="preserve"> </w:t>
            </w:r>
            <w:r>
              <w:rPr>
                <w:rFonts w:ascii="Times New Roman" w:hAnsi="Times New Roman"/>
              </w:rPr>
              <w:t>системы</w:t>
            </w:r>
            <w:r w:rsidRPr="00254CB2">
              <w:rPr>
                <w:rFonts w:ascii="Times New Roman" w:hAnsi="Times New Roman"/>
              </w:rPr>
              <w:t xml:space="preserve"> и способствует поэтапному алгоритмическому решению поставленных задач за счёт дополнительных агентов (агентов редукции данных, прогнозирования, оценки, агентов БД онтологий и БД дескрипторов).</w:t>
            </w:r>
          </w:p>
        </w:tc>
      </w:tr>
      <w:tr w:rsidR="008C38C0" w:rsidRPr="00254CB2" w:rsidTr="00993C52">
        <w:tc>
          <w:tcPr>
            <w:tcW w:w="2202" w:type="dxa"/>
          </w:tcPr>
          <w:p w:rsidR="008C38C0" w:rsidRPr="00316783" w:rsidRDefault="008C38C0" w:rsidP="00AC7E34">
            <w:pPr>
              <w:autoSpaceDE w:val="0"/>
              <w:autoSpaceDN w:val="0"/>
              <w:adjustRightInd w:val="0"/>
              <w:spacing w:after="0" w:line="240" w:lineRule="auto"/>
              <w:rPr>
                <w:rFonts w:ascii="Times New Roman" w:hAnsi="Times New Roman"/>
                <w:lang w:val="en-US"/>
              </w:rPr>
            </w:pPr>
            <w:r>
              <w:rPr>
                <w:rFonts w:ascii="Times New Roman" w:hAnsi="Times New Roman"/>
                <w:lang w:val="en-US"/>
              </w:rPr>
              <w:t>Agent ontology DB</w:t>
            </w:r>
          </w:p>
        </w:tc>
        <w:tc>
          <w:tcPr>
            <w:tcW w:w="1025" w:type="dxa"/>
          </w:tcPr>
          <w:p w:rsidR="008C38C0" w:rsidRPr="00254CB2" w:rsidRDefault="008C38C0" w:rsidP="00AC7E34">
            <w:pPr>
              <w:autoSpaceDE w:val="0"/>
              <w:autoSpaceDN w:val="0"/>
              <w:adjustRightInd w:val="0"/>
              <w:spacing w:after="0" w:line="240" w:lineRule="auto"/>
              <w:jc w:val="center"/>
              <w:rPr>
                <w:rFonts w:ascii="Times New Roman" w:hAnsi="Times New Roman"/>
              </w:rPr>
            </w:pPr>
            <w:r w:rsidRPr="00254CB2">
              <w:rPr>
                <w:rFonts w:ascii="Times New Roman" w:hAnsi="Times New Roman"/>
              </w:rPr>
              <w:t>Ont</w:t>
            </w:r>
          </w:p>
        </w:tc>
        <w:tc>
          <w:tcPr>
            <w:tcW w:w="5921" w:type="dxa"/>
          </w:tcPr>
          <w:p w:rsidR="008C38C0" w:rsidRPr="00254CB2" w:rsidRDefault="008C38C0" w:rsidP="00AC7E34">
            <w:pPr>
              <w:autoSpaceDE w:val="0"/>
              <w:autoSpaceDN w:val="0"/>
              <w:adjustRightInd w:val="0"/>
              <w:spacing w:after="0" w:line="240" w:lineRule="auto"/>
              <w:jc w:val="both"/>
              <w:rPr>
                <w:rFonts w:ascii="Times New Roman" w:hAnsi="Times New Roman"/>
              </w:rPr>
            </w:pPr>
            <w:r w:rsidRPr="00254CB2">
              <w:rPr>
                <w:rFonts w:ascii="Times New Roman" w:hAnsi="Times New Roman"/>
              </w:rPr>
              <w:t>Агент содержит онтологические модели предметной области, разработанные специалистами по QSAR моделированию, а также онтологии алгоритмов, применяемых для исследований.</w:t>
            </w:r>
          </w:p>
        </w:tc>
      </w:tr>
      <w:tr w:rsidR="008C38C0" w:rsidRPr="00254CB2" w:rsidTr="00993C52">
        <w:tc>
          <w:tcPr>
            <w:tcW w:w="2202" w:type="dxa"/>
          </w:tcPr>
          <w:p w:rsidR="008C38C0" w:rsidRPr="00316783" w:rsidRDefault="008C38C0" w:rsidP="00AC7E34">
            <w:pPr>
              <w:autoSpaceDE w:val="0"/>
              <w:autoSpaceDN w:val="0"/>
              <w:adjustRightInd w:val="0"/>
              <w:spacing w:after="0" w:line="240" w:lineRule="auto"/>
              <w:rPr>
                <w:rFonts w:ascii="Times New Roman" w:hAnsi="Times New Roman"/>
                <w:lang w:val="en-US"/>
              </w:rPr>
            </w:pPr>
            <w:r>
              <w:rPr>
                <w:rFonts w:ascii="Times New Roman" w:hAnsi="Times New Roman"/>
                <w:lang w:val="en-US"/>
              </w:rPr>
              <w:t>Agent descriptors DB</w:t>
            </w:r>
          </w:p>
        </w:tc>
        <w:tc>
          <w:tcPr>
            <w:tcW w:w="1025" w:type="dxa"/>
          </w:tcPr>
          <w:p w:rsidR="008C38C0" w:rsidRPr="00254CB2" w:rsidRDefault="008C38C0" w:rsidP="00AC7E34">
            <w:pPr>
              <w:autoSpaceDE w:val="0"/>
              <w:autoSpaceDN w:val="0"/>
              <w:adjustRightInd w:val="0"/>
              <w:spacing w:after="0" w:line="240" w:lineRule="auto"/>
              <w:jc w:val="center"/>
              <w:rPr>
                <w:rFonts w:ascii="Times New Roman" w:hAnsi="Times New Roman"/>
                <w:lang w:val="en-US"/>
              </w:rPr>
            </w:pPr>
            <w:r w:rsidRPr="00254CB2">
              <w:rPr>
                <w:rFonts w:ascii="Times New Roman" w:hAnsi="Times New Roman"/>
              </w:rPr>
              <w:t>Des</w:t>
            </w:r>
          </w:p>
        </w:tc>
        <w:tc>
          <w:tcPr>
            <w:tcW w:w="5921" w:type="dxa"/>
          </w:tcPr>
          <w:p w:rsidR="008C38C0" w:rsidRPr="00254CB2" w:rsidRDefault="008C38C0" w:rsidP="00AC7E34">
            <w:pPr>
              <w:autoSpaceDE w:val="0"/>
              <w:autoSpaceDN w:val="0"/>
              <w:adjustRightInd w:val="0"/>
              <w:spacing w:after="0" w:line="240" w:lineRule="auto"/>
              <w:jc w:val="both"/>
              <w:rPr>
                <w:rFonts w:ascii="Times New Roman" w:hAnsi="Times New Roman"/>
                <w:b/>
              </w:rPr>
            </w:pPr>
            <w:r w:rsidRPr="00254CB2">
              <w:rPr>
                <w:rFonts w:ascii="Times New Roman" w:hAnsi="Times New Roman"/>
              </w:rPr>
              <w:t>Агент состоит из баз данных дескрипторов химических соединений, которые содержат следующую информацию: значения молекулярных дескрипторов, топологических индексов и т.д.).</w:t>
            </w:r>
          </w:p>
        </w:tc>
      </w:tr>
      <w:tr w:rsidR="008C38C0" w:rsidRPr="00254CB2" w:rsidTr="00993C52">
        <w:tc>
          <w:tcPr>
            <w:tcW w:w="2202" w:type="dxa"/>
          </w:tcPr>
          <w:p w:rsidR="008C38C0" w:rsidRPr="00254CB2" w:rsidRDefault="008C38C0" w:rsidP="00AC7E34">
            <w:pPr>
              <w:autoSpaceDE w:val="0"/>
              <w:autoSpaceDN w:val="0"/>
              <w:adjustRightInd w:val="0"/>
              <w:spacing w:after="0" w:line="240" w:lineRule="auto"/>
              <w:jc w:val="both"/>
              <w:rPr>
                <w:rFonts w:ascii="Times New Roman" w:hAnsi="Times New Roman"/>
              </w:rPr>
            </w:pPr>
            <w:r w:rsidRPr="00254CB2">
              <w:rPr>
                <w:rFonts w:ascii="Times New Roman" w:hAnsi="Times New Roman"/>
              </w:rPr>
              <w:t>Data reduction Agent</w:t>
            </w:r>
          </w:p>
        </w:tc>
        <w:tc>
          <w:tcPr>
            <w:tcW w:w="1025" w:type="dxa"/>
          </w:tcPr>
          <w:p w:rsidR="008C38C0" w:rsidRPr="00254CB2" w:rsidRDefault="008C38C0" w:rsidP="00AC7E34">
            <w:pPr>
              <w:autoSpaceDE w:val="0"/>
              <w:autoSpaceDN w:val="0"/>
              <w:adjustRightInd w:val="0"/>
              <w:spacing w:after="0" w:line="240" w:lineRule="auto"/>
              <w:jc w:val="center"/>
              <w:rPr>
                <w:rFonts w:ascii="Times New Roman" w:hAnsi="Times New Roman"/>
              </w:rPr>
            </w:pPr>
            <w:r w:rsidRPr="00254CB2">
              <w:rPr>
                <w:rFonts w:ascii="Times New Roman" w:hAnsi="Times New Roman"/>
              </w:rPr>
              <w:t>DRA</w:t>
            </w:r>
          </w:p>
        </w:tc>
        <w:tc>
          <w:tcPr>
            <w:tcW w:w="5921" w:type="dxa"/>
          </w:tcPr>
          <w:p w:rsidR="008C38C0" w:rsidRPr="00254CB2" w:rsidRDefault="008C38C0" w:rsidP="00AC7E34">
            <w:pPr>
              <w:autoSpaceDE w:val="0"/>
              <w:autoSpaceDN w:val="0"/>
              <w:adjustRightInd w:val="0"/>
              <w:spacing w:after="0" w:line="240" w:lineRule="auto"/>
              <w:jc w:val="both"/>
              <w:rPr>
                <w:rFonts w:ascii="Times New Roman" w:hAnsi="Times New Roman"/>
              </w:rPr>
            </w:pPr>
            <w:r w:rsidRPr="00254CB2">
              <w:rPr>
                <w:rFonts w:ascii="Times New Roman" w:hAnsi="Times New Roman"/>
              </w:rPr>
              <w:t xml:space="preserve">Агент осуществляет контроль за выбором наилучшего алгоритма редукции малоинформативных дескрипторов. </w:t>
            </w:r>
          </w:p>
        </w:tc>
      </w:tr>
      <w:tr w:rsidR="008C38C0" w:rsidRPr="00254CB2" w:rsidTr="00993C52">
        <w:tc>
          <w:tcPr>
            <w:tcW w:w="2202" w:type="dxa"/>
          </w:tcPr>
          <w:p w:rsidR="008C38C0" w:rsidRPr="00254CB2" w:rsidRDefault="008C38C0" w:rsidP="00AC7E34">
            <w:pPr>
              <w:autoSpaceDE w:val="0"/>
              <w:autoSpaceDN w:val="0"/>
              <w:adjustRightInd w:val="0"/>
              <w:spacing w:after="0" w:line="240" w:lineRule="auto"/>
              <w:jc w:val="both"/>
              <w:rPr>
                <w:rFonts w:ascii="Times New Roman" w:hAnsi="Times New Roman"/>
              </w:rPr>
            </w:pPr>
            <w:r>
              <w:rPr>
                <w:rFonts w:ascii="Times New Roman" w:hAnsi="Times New Roman"/>
                <w:lang w:val="en-US"/>
              </w:rPr>
              <w:t xml:space="preserve">Agent </w:t>
            </w:r>
            <w:r w:rsidRPr="00254CB2">
              <w:rPr>
                <w:rFonts w:ascii="Times New Roman" w:hAnsi="Times New Roman"/>
              </w:rPr>
              <w:t>Weight by PCA</w:t>
            </w:r>
          </w:p>
        </w:tc>
        <w:tc>
          <w:tcPr>
            <w:tcW w:w="1025" w:type="dxa"/>
          </w:tcPr>
          <w:p w:rsidR="008C38C0" w:rsidRPr="00715D89" w:rsidRDefault="008C38C0" w:rsidP="00AC7E34">
            <w:pPr>
              <w:autoSpaceDE w:val="0"/>
              <w:autoSpaceDN w:val="0"/>
              <w:adjustRightInd w:val="0"/>
              <w:spacing w:after="0" w:line="240" w:lineRule="auto"/>
              <w:jc w:val="center"/>
              <w:rPr>
                <w:rFonts w:ascii="Times New Roman" w:hAnsi="Times New Roman"/>
                <w:lang w:val="en-US"/>
              </w:rPr>
            </w:pPr>
            <w:r w:rsidRPr="00254CB2">
              <w:rPr>
                <w:rFonts w:ascii="Times New Roman" w:hAnsi="Times New Roman"/>
              </w:rPr>
              <w:t>DR</w:t>
            </w:r>
            <w:r>
              <w:rPr>
                <w:rFonts w:ascii="Times New Roman" w:hAnsi="Times New Roman"/>
                <w:lang w:val="en-US"/>
              </w:rPr>
              <w:t>1</w:t>
            </w:r>
          </w:p>
        </w:tc>
        <w:tc>
          <w:tcPr>
            <w:tcW w:w="5921" w:type="dxa"/>
          </w:tcPr>
          <w:p w:rsidR="008C38C0" w:rsidRPr="00254CB2" w:rsidRDefault="008C38C0" w:rsidP="00AC7E34">
            <w:pPr>
              <w:autoSpaceDE w:val="0"/>
              <w:autoSpaceDN w:val="0"/>
              <w:adjustRightInd w:val="0"/>
              <w:spacing w:after="0" w:line="240" w:lineRule="auto"/>
              <w:jc w:val="both"/>
              <w:rPr>
                <w:rFonts w:ascii="Times New Roman" w:hAnsi="Times New Roman"/>
              </w:rPr>
            </w:pPr>
            <w:r w:rsidRPr="00254CB2">
              <w:rPr>
                <w:rFonts w:ascii="Times New Roman" w:hAnsi="Times New Roman"/>
              </w:rPr>
              <w:t>Агент реализует алгоритм выделения информативных дескрипторов на основе метода главных компонент.</w:t>
            </w:r>
          </w:p>
        </w:tc>
      </w:tr>
      <w:tr w:rsidR="008C38C0" w:rsidRPr="00254CB2" w:rsidTr="00993C52">
        <w:tc>
          <w:tcPr>
            <w:tcW w:w="2202" w:type="dxa"/>
          </w:tcPr>
          <w:p w:rsidR="008C38C0" w:rsidRPr="00316783" w:rsidRDefault="008C38C0" w:rsidP="00AC7E34">
            <w:pPr>
              <w:autoSpaceDE w:val="0"/>
              <w:autoSpaceDN w:val="0"/>
              <w:adjustRightInd w:val="0"/>
              <w:spacing w:after="0" w:line="240" w:lineRule="auto"/>
              <w:jc w:val="both"/>
              <w:rPr>
                <w:rFonts w:ascii="Times New Roman" w:hAnsi="Times New Roman"/>
                <w:lang w:val="en-US"/>
              </w:rPr>
            </w:pPr>
            <w:r>
              <w:rPr>
                <w:rFonts w:ascii="Times New Roman" w:hAnsi="Times New Roman"/>
                <w:lang w:val="en-US"/>
              </w:rPr>
              <w:t>Agent</w:t>
            </w:r>
            <w:r w:rsidRPr="00316783">
              <w:rPr>
                <w:rFonts w:ascii="Times New Roman" w:hAnsi="Times New Roman"/>
                <w:lang w:val="en-US"/>
              </w:rPr>
              <w:t xml:space="preserve"> </w:t>
            </w:r>
            <w:r>
              <w:rPr>
                <w:rFonts w:ascii="Times New Roman" w:hAnsi="Times New Roman"/>
                <w:lang w:val="en-US"/>
              </w:rPr>
              <w:t xml:space="preserve"> </w:t>
            </w:r>
            <w:r w:rsidRPr="00316783">
              <w:rPr>
                <w:rFonts w:ascii="Times New Roman" w:hAnsi="Times New Roman"/>
                <w:lang w:val="en-US"/>
              </w:rPr>
              <w:t>Weight by Gini Index</w:t>
            </w:r>
          </w:p>
        </w:tc>
        <w:tc>
          <w:tcPr>
            <w:tcW w:w="1025" w:type="dxa"/>
          </w:tcPr>
          <w:p w:rsidR="008C38C0" w:rsidRPr="00715D89" w:rsidRDefault="008C38C0" w:rsidP="00AC7E34">
            <w:pPr>
              <w:autoSpaceDE w:val="0"/>
              <w:autoSpaceDN w:val="0"/>
              <w:adjustRightInd w:val="0"/>
              <w:spacing w:after="0" w:line="240" w:lineRule="auto"/>
              <w:jc w:val="center"/>
              <w:rPr>
                <w:rFonts w:ascii="Times New Roman" w:hAnsi="Times New Roman"/>
                <w:lang w:val="en-US"/>
              </w:rPr>
            </w:pPr>
            <w:r w:rsidRPr="00254CB2">
              <w:rPr>
                <w:rFonts w:ascii="Times New Roman" w:hAnsi="Times New Roman"/>
              </w:rPr>
              <w:t>DR</w:t>
            </w:r>
            <w:r>
              <w:rPr>
                <w:rFonts w:ascii="Times New Roman" w:hAnsi="Times New Roman"/>
                <w:lang w:val="en-US"/>
              </w:rPr>
              <w:t>2</w:t>
            </w:r>
          </w:p>
        </w:tc>
        <w:tc>
          <w:tcPr>
            <w:tcW w:w="5921" w:type="dxa"/>
          </w:tcPr>
          <w:p w:rsidR="008C38C0" w:rsidRPr="00254CB2" w:rsidRDefault="008C38C0" w:rsidP="00AC7E34">
            <w:pPr>
              <w:autoSpaceDE w:val="0"/>
              <w:autoSpaceDN w:val="0"/>
              <w:adjustRightInd w:val="0"/>
              <w:spacing w:after="0" w:line="240" w:lineRule="auto"/>
              <w:jc w:val="both"/>
              <w:rPr>
                <w:rFonts w:ascii="Times New Roman" w:hAnsi="Times New Roman"/>
              </w:rPr>
            </w:pPr>
            <w:r w:rsidRPr="00254CB2">
              <w:rPr>
                <w:rFonts w:ascii="Times New Roman" w:hAnsi="Times New Roman"/>
              </w:rPr>
              <w:t xml:space="preserve">Агент содержит алгоритм ранжирования информативных дескрипторов на основе Gini индекса. </w:t>
            </w:r>
          </w:p>
        </w:tc>
      </w:tr>
      <w:tr w:rsidR="00460211" w:rsidRPr="00254CB2" w:rsidTr="00993C52">
        <w:trPr>
          <w:trHeight w:val="180"/>
        </w:trPr>
        <w:tc>
          <w:tcPr>
            <w:tcW w:w="2202" w:type="dxa"/>
          </w:tcPr>
          <w:p w:rsidR="00460211" w:rsidRPr="00254CB2" w:rsidRDefault="00460211" w:rsidP="000E4076">
            <w:pPr>
              <w:autoSpaceDE w:val="0"/>
              <w:autoSpaceDN w:val="0"/>
              <w:adjustRightInd w:val="0"/>
              <w:spacing w:after="0" w:line="240" w:lineRule="auto"/>
              <w:jc w:val="both"/>
              <w:rPr>
                <w:rFonts w:ascii="Times New Roman" w:hAnsi="Times New Roman"/>
                <w:lang w:val="en-US"/>
              </w:rPr>
            </w:pPr>
            <w:r>
              <w:rPr>
                <w:rFonts w:ascii="Times New Roman" w:hAnsi="Times New Roman"/>
                <w:lang w:val="en-US"/>
              </w:rPr>
              <w:t>Agent</w:t>
            </w:r>
            <w:r w:rsidRPr="00254CB2">
              <w:rPr>
                <w:rFonts w:ascii="Times New Roman" w:hAnsi="Times New Roman"/>
              </w:rPr>
              <w:t xml:space="preserve"> </w:t>
            </w:r>
            <w:r>
              <w:rPr>
                <w:rFonts w:ascii="Times New Roman" w:hAnsi="Times New Roman"/>
                <w:lang w:val="en-US"/>
              </w:rPr>
              <w:t xml:space="preserve"> </w:t>
            </w:r>
            <w:r w:rsidRPr="00254CB2">
              <w:rPr>
                <w:rFonts w:ascii="Times New Roman" w:hAnsi="Times New Roman"/>
              </w:rPr>
              <w:t>Weight by SVM</w:t>
            </w:r>
            <w:r w:rsidRPr="00254CB2">
              <w:rPr>
                <w:rFonts w:ascii="Times New Roman" w:hAnsi="Times New Roman"/>
                <w:lang w:val="en-US"/>
              </w:rPr>
              <w:t xml:space="preserve"> </w:t>
            </w:r>
          </w:p>
        </w:tc>
        <w:tc>
          <w:tcPr>
            <w:tcW w:w="1025" w:type="dxa"/>
          </w:tcPr>
          <w:p w:rsidR="00460211" w:rsidRPr="00715D89" w:rsidRDefault="00460211" w:rsidP="000E4076">
            <w:pPr>
              <w:autoSpaceDE w:val="0"/>
              <w:autoSpaceDN w:val="0"/>
              <w:adjustRightInd w:val="0"/>
              <w:spacing w:after="0" w:line="240" w:lineRule="auto"/>
              <w:jc w:val="center"/>
              <w:rPr>
                <w:rFonts w:ascii="Times New Roman" w:hAnsi="Times New Roman"/>
                <w:lang w:val="en-US"/>
              </w:rPr>
            </w:pPr>
            <w:r w:rsidRPr="00254CB2">
              <w:rPr>
                <w:rFonts w:ascii="Times New Roman" w:hAnsi="Times New Roman"/>
              </w:rPr>
              <w:t>DR</w:t>
            </w:r>
            <w:r>
              <w:rPr>
                <w:rFonts w:ascii="Times New Roman" w:hAnsi="Times New Roman"/>
                <w:lang w:val="en-US"/>
              </w:rPr>
              <w:t>3</w:t>
            </w:r>
          </w:p>
        </w:tc>
        <w:tc>
          <w:tcPr>
            <w:tcW w:w="5921" w:type="dxa"/>
          </w:tcPr>
          <w:p w:rsidR="00460211" w:rsidRPr="00254CB2" w:rsidRDefault="00460211" w:rsidP="000E4076">
            <w:pPr>
              <w:autoSpaceDE w:val="0"/>
              <w:autoSpaceDN w:val="0"/>
              <w:adjustRightInd w:val="0"/>
              <w:spacing w:after="0" w:line="240" w:lineRule="auto"/>
              <w:jc w:val="both"/>
              <w:rPr>
                <w:rFonts w:ascii="Times New Roman" w:hAnsi="Times New Roman"/>
              </w:rPr>
            </w:pPr>
            <w:r w:rsidRPr="00254CB2">
              <w:rPr>
                <w:rFonts w:ascii="Times New Roman" w:hAnsi="Times New Roman"/>
              </w:rPr>
              <w:t>Агент выделяет информативные дескрипторы на основе алгоритма Support Vector Machine</w:t>
            </w:r>
          </w:p>
        </w:tc>
      </w:tr>
      <w:tr w:rsidR="00460211" w:rsidRPr="00254CB2" w:rsidTr="00993C52">
        <w:trPr>
          <w:trHeight w:val="180"/>
        </w:trPr>
        <w:tc>
          <w:tcPr>
            <w:tcW w:w="2202" w:type="dxa"/>
          </w:tcPr>
          <w:p w:rsidR="00460211" w:rsidRPr="00316783" w:rsidRDefault="00460211" w:rsidP="000E4076">
            <w:pPr>
              <w:autoSpaceDE w:val="0"/>
              <w:autoSpaceDN w:val="0"/>
              <w:adjustRightInd w:val="0"/>
              <w:spacing w:after="0" w:line="240" w:lineRule="auto"/>
              <w:rPr>
                <w:rFonts w:ascii="Times New Roman" w:hAnsi="Times New Roman"/>
                <w:lang w:val="en-US"/>
              </w:rPr>
            </w:pPr>
            <w:r>
              <w:rPr>
                <w:rFonts w:ascii="Times New Roman" w:hAnsi="Times New Roman"/>
                <w:lang w:val="en-US"/>
              </w:rPr>
              <w:t>Agent</w:t>
            </w:r>
            <w:r w:rsidRPr="00316783">
              <w:rPr>
                <w:rFonts w:ascii="Times New Roman" w:hAnsi="Times New Roman"/>
                <w:lang w:val="en-US"/>
              </w:rPr>
              <w:t xml:space="preserve"> Weight by tree importance</w:t>
            </w:r>
          </w:p>
        </w:tc>
        <w:tc>
          <w:tcPr>
            <w:tcW w:w="1025" w:type="dxa"/>
          </w:tcPr>
          <w:p w:rsidR="00460211" w:rsidRPr="00715D89" w:rsidRDefault="00460211" w:rsidP="000E4076">
            <w:pPr>
              <w:autoSpaceDE w:val="0"/>
              <w:autoSpaceDN w:val="0"/>
              <w:adjustRightInd w:val="0"/>
              <w:spacing w:after="0" w:line="240" w:lineRule="auto"/>
              <w:jc w:val="center"/>
              <w:rPr>
                <w:rFonts w:ascii="Times New Roman" w:hAnsi="Times New Roman"/>
                <w:lang w:val="en-US"/>
              </w:rPr>
            </w:pPr>
            <w:r w:rsidRPr="00254CB2">
              <w:rPr>
                <w:rFonts w:ascii="Times New Roman" w:hAnsi="Times New Roman"/>
              </w:rPr>
              <w:t>DR</w:t>
            </w:r>
            <w:r>
              <w:rPr>
                <w:rFonts w:ascii="Times New Roman" w:hAnsi="Times New Roman"/>
                <w:lang w:val="en-US"/>
              </w:rPr>
              <w:t>4</w:t>
            </w:r>
          </w:p>
        </w:tc>
        <w:tc>
          <w:tcPr>
            <w:tcW w:w="5921" w:type="dxa"/>
          </w:tcPr>
          <w:p w:rsidR="00460211" w:rsidRPr="00254CB2" w:rsidRDefault="00460211" w:rsidP="000E4076">
            <w:pPr>
              <w:autoSpaceDE w:val="0"/>
              <w:autoSpaceDN w:val="0"/>
              <w:adjustRightInd w:val="0"/>
              <w:spacing w:after="0" w:line="240" w:lineRule="auto"/>
              <w:jc w:val="both"/>
              <w:rPr>
                <w:rFonts w:ascii="Times New Roman" w:hAnsi="Times New Roman"/>
              </w:rPr>
            </w:pPr>
            <w:r w:rsidRPr="00254CB2">
              <w:rPr>
                <w:rFonts w:ascii="Times New Roman" w:hAnsi="Times New Roman"/>
              </w:rPr>
              <w:t xml:space="preserve">Агент содержит алгоритм вычисления степени важности дескриптора на основе модели случайного леса. </w:t>
            </w:r>
          </w:p>
        </w:tc>
      </w:tr>
      <w:tr w:rsidR="00460211" w:rsidRPr="00254CB2" w:rsidTr="00993C52">
        <w:trPr>
          <w:trHeight w:val="180"/>
        </w:trPr>
        <w:tc>
          <w:tcPr>
            <w:tcW w:w="2202" w:type="dxa"/>
          </w:tcPr>
          <w:p w:rsidR="00460211" w:rsidRPr="00254CB2" w:rsidRDefault="00460211" w:rsidP="000E4076">
            <w:pPr>
              <w:autoSpaceDE w:val="0"/>
              <w:autoSpaceDN w:val="0"/>
              <w:adjustRightInd w:val="0"/>
              <w:spacing w:after="0" w:line="240" w:lineRule="auto"/>
              <w:rPr>
                <w:rFonts w:ascii="Times New Roman" w:hAnsi="Times New Roman"/>
                <w:lang w:val="en-US"/>
              </w:rPr>
            </w:pPr>
            <w:r>
              <w:rPr>
                <w:rFonts w:ascii="Times New Roman" w:hAnsi="Times New Roman"/>
                <w:lang w:val="en-US"/>
              </w:rPr>
              <w:t>Agent</w:t>
            </w:r>
            <w:r w:rsidRPr="00254CB2">
              <w:rPr>
                <w:rFonts w:ascii="Times New Roman" w:hAnsi="Times New Roman"/>
                <w:lang w:val="en-US"/>
              </w:rPr>
              <w:t xml:space="preserve"> Reserve </w:t>
            </w:r>
          </w:p>
        </w:tc>
        <w:tc>
          <w:tcPr>
            <w:tcW w:w="1025" w:type="dxa"/>
          </w:tcPr>
          <w:p w:rsidR="00460211" w:rsidRPr="00715D89" w:rsidRDefault="00460211" w:rsidP="000E4076">
            <w:pPr>
              <w:autoSpaceDE w:val="0"/>
              <w:autoSpaceDN w:val="0"/>
              <w:adjustRightInd w:val="0"/>
              <w:spacing w:after="0" w:line="240" w:lineRule="auto"/>
              <w:jc w:val="center"/>
              <w:rPr>
                <w:rFonts w:ascii="Times New Roman" w:hAnsi="Times New Roman"/>
                <w:lang w:val="en-US"/>
              </w:rPr>
            </w:pPr>
            <w:r w:rsidRPr="00254CB2">
              <w:rPr>
                <w:rFonts w:ascii="Times New Roman" w:hAnsi="Times New Roman"/>
              </w:rPr>
              <w:t>DR</w:t>
            </w:r>
            <w:r>
              <w:rPr>
                <w:rFonts w:ascii="Times New Roman" w:hAnsi="Times New Roman"/>
                <w:lang w:val="en-US"/>
              </w:rPr>
              <w:t>K</w:t>
            </w:r>
          </w:p>
        </w:tc>
        <w:tc>
          <w:tcPr>
            <w:tcW w:w="5921" w:type="dxa"/>
          </w:tcPr>
          <w:p w:rsidR="00460211" w:rsidRPr="00254CB2" w:rsidRDefault="00460211" w:rsidP="000E4076">
            <w:pPr>
              <w:autoSpaceDE w:val="0"/>
              <w:autoSpaceDN w:val="0"/>
              <w:adjustRightInd w:val="0"/>
              <w:spacing w:after="0" w:line="240" w:lineRule="auto"/>
              <w:jc w:val="both"/>
              <w:rPr>
                <w:rFonts w:ascii="Times New Roman" w:hAnsi="Times New Roman"/>
              </w:rPr>
            </w:pPr>
            <w:r w:rsidRPr="00254CB2">
              <w:rPr>
                <w:rFonts w:ascii="Times New Roman" w:hAnsi="Times New Roman"/>
              </w:rPr>
              <w:t>Резервный агент для расширения функционала.</w:t>
            </w:r>
          </w:p>
        </w:tc>
      </w:tr>
      <w:tr w:rsidR="00460211" w:rsidRPr="00254CB2" w:rsidTr="00993C52">
        <w:trPr>
          <w:trHeight w:val="180"/>
        </w:trPr>
        <w:tc>
          <w:tcPr>
            <w:tcW w:w="2202" w:type="dxa"/>
          </w:tcPr>
          <w:p w:rsidR="00460211" w:rsidRPr="00254CB2" w:rsidRDefault="00460211" w:rsidP="000E4076">
            <w:pPr>
              <w:autoSpaceDE w:val="0"/>
              <w:autoSpaceDN w:val="0"/>
              <w:adjustRightInd w:val="0"/>
              <w:spacing w:after="0" w:line="240" w:lineRule="auto"/>
              <w:rPr>
                <w:rFonts w:ascii="Times New Roman" w:hAnsi="Times New Roman"/>
                <w:lang w:val="en-US"/>
              </w:rPr>
            </w:pPr>
            <w:r>
              <w:rPr>
                <w:rFonts w:ascii="Times New Roman" w:hAnsi="Times New Roman"/>
                <w:lang w:val="en-US"/>
              </w:rPr>
              <w:t>Agent</w:t>
            </w:r>
            <w:r w:rsidRPr="00254CB2">
              <w:rPr>
                <w:rFonts w:ascii="Times New Roman" w:hAnsi="Times New Roman"/>
                <w:lang w:val="en-US"/>
              </w:rPr>
              <w:t xml:space="preserve"> Prediction Agent Manager</w:t>
            </w:r>
          </w:p>
        </w:tc>
        <w:tc>
          <w:tcPr>
            <w:tcW w:w="1025" w:type="dxa"/>
          </w:tcPr>
          <w:p w:rsidR="00460211" w:rsidRPr="00254CB2" w:rsidRDefault="00460211" w:rsidP="000E4076">
            <w:pPr>
              <w:autoSpaceDE w:val="0"/>
              <w:autoSpaceDN w:val="0"/>
              <w:adjustRightInd w:val="0"/>
              <w:spacing w:after="0" w:line="240" w:lineRule="auto"/>
              <w:jc w:val="center"/>
              <w:rPr>
                <w:rFonts w:ascii="Times New Roman" w:hAnsi="Times New Roman"/>
                <w:lang w:val="en-US"/>
              </w:rPr>
            </w:pPr>
            <w:r w:rsidRPr="00254CB2">
              <w:rPr>
                <w:rFonts w:ascii="Times New Roman" w:hAnsi="Times New Roman"/>
                <w:lang w:val="en-US"/>
              </w:rPr>
              <w:t>P</w:t>
            </w:r>
          </w:p>
        </w:tc>
        <w:tc>
          <w:tcPr>
            <w:tcW w:w="5921" w:type="dxa"/>
          </w:tcPr>
          <w:p w:rsidR="00460211" w:rsidRPr="00254CB2" w:rsidRDefault="00460211" w:rsidP="000E4076">
            <w:pPr>
              <w:autoSpaceDE w:val="0"/>
              <w:autoSpaceDN w:val="0"/>
              <w:adjustRightInd w:val="0"/>
              <w:spacing w:after="0" w:line="240" w:lineRule="auto"/>
              <w:jc w:val="both"/>
              <w:rPr>
                <w:rFonts w:ascii="Times New Roman" w:hAnsi="Times New Roman"/>
              </w:rPr>
            </w:pPr>
            <w:r w:rsidRPr="00254CB2">
              <w:rPr>
                <w:rFonts w:ascii="Times New Roman" w:hAnsi="Times New Roman"/>
              </w:rPr>
              <w:t xml:space="preserve">Агент контролирует выбор наилучшего алгоритма прогнозирования. </w:t>
            </w:r>
          </w:p>
        </w:tc>
      </w:tr>
      <w:tr w:rsidR="00460211" w:rsidRPr="00254CB2" w:rsidTr="00993C52">
        <w:trPr>
          <w:trHeight w:val="180"/>
        </w:trPr>
        <w:tc>
          <w:tcPr>
            <w:tcW w:w="2202" w:type="dxa"/>
          </w:tcPr>
          <w:p w:rsidR="00460211" w:rsidRPr="00254CB2" w:rsidRDefault="00460211" w:rsidP="000E4076">
            <w:pPr>
              <w:autoSpaceDE w:val="0"/>
              <w:autoSpaceDN w:val="0"/>
              <w:adjustRightInd w:val="0"/>
              <w:spacing w:after="0" w:line="240" w:lineRule="auto"/>
              <w:rPr>
                <w:rFonts w:ascii="Times New Roman" w:hAnsi="Times New Roman"/>
                <w:lang w:val="en-US"/>
              </w:rPr>
            </w:pPr>
            <w:r>
              <w:rPr>
                <w:rFonts w:ascii="Times New Roman" w:hAnsi="Times New Roman"/>
                <w:lang w:val="en-US"/>
              </w:rPr>
              <w:t>Agent</w:t>
            </w:r>
            <w:r w:rsidRPr="00254CB2">
              <w:rPr>
                <w:rFonts w:ascii="Times New Roman" w:hAnsi="Times New Roman"/>
                <w:lang w:val="en-US"/>
              </w:rPr>
              <w:t xml:space="preserve"> Generalized Linear Model</w:t>
            </w:r>
          </w:p>
        </w:tc>
        <w:tc>
          <w:tcPr>
            <w:tcW w:w="1025" w:type="dxa"/>
          </w:tcPr>
          <w:p w:rsidR="00460211" w:rsidRPr="00254CB2" w:rsidRDefault="00460211" w:rsidP="000E4076">
            <w:pPr>
              <w:autoSpaceDE w:val="0"/>
              <w:autoSpaceDN w:val="0"/>
              <w:adjustRightInd w:val="0"/>
              <w:spacing w:after="0" w:line="240" w:lineRule="auto"/>
              <w:jc w:val="center"/>
              <w:rPr>
                <w:rFonts w:ascii="Times New Roman" w:hAnsi="Times New Roman"/>
                <w:lang w:val="en-US"/>
              </w:rPr>
            </w:pPr>
            <w:r w:rsidRPr="00254CB2">
              <w:rPr>
                <w:rFonts w:ascii="Times New Roman" w:hAnsi="Times New Roman"/>
                <w:lang w:val="en-US"/>
              </w:rPr>
              <w:t>P</w:t>
            </w:r>
            <w:r>
              <w:rPr>
                <w:rFonts w:ascii="Times New Roman" w:hAnsi="Times New Roman"/>
                <w:lang w:val="en-US"/>
              </w:rPr>
              <w:t>1</w:t>
            </w:r>
          </w:p>
        </w:tc>
        <w:tc>
          <w:tcPr>
            <w:tcW w:w="5921" w:type="dxa"/>
          </w:tcPr>
          <w:p w:rsidR="00460211" w:rsidRPr="00254CB2" w:rsidRDefault="00460211" w:rsidP="000E4076">
            <w:pPr>
              <w:autoSpaceDE w:val="0"/>
              <w:autoSpaceDN w:val="0"/>
              <w:adjustRightInd w:val="0"/>
              <w:spacing w:after="0" w:line="240" w:lineRule="auto"/>
              <w:jc w:val="both"/>
              <w:rPr>
                <w:rFonts w:ascii="Times New Roman" w:hAnsi="Times New Roman"/>
              </w:rPr>
            </w:pPr>
            <w:r w:rsidRPr="00254CB2">
              <w:rPr>
                <w:rFonts w:ascii="Times New Roman" w:hAnsi="Times New Roman"/>
              </w:rPr>
              <w:t xml:space="preserve">Агент содержит обобщённую линейную модель, которая обладает быстродействием и хорошей масштабируемостью. </w:t>
            </w:r>
          </w:p>
        </w:tc>
      </w:tr>
      <w:tr w:rsidR="00460211" w:rsidRPr="00316783" w:rsidTr="00993C52">
        <w:trPr>
          <w:trHeight w:val="549"/>
        </w:trPr>
        <w:tc>
          <w:tcPr>
            <w:tcW w:w="2202" w:type="dxa"/>
          </w:tcPr>
          <w:p w:rsidR="00460211" w:rsidRPr="00254CB2" w:rsidRDefault="00460211" w:rsidP="000E4076">
            <w:pPr>
              <w:autoSpaceDE w:val="0"/>
              <w:autoSpaceDN w:val="0"/>
              <w:adjustRightInd w:val="0"/>
              <w:spacing w:after="0" w:line="240" w:lineRule="auto"/>
              <w:rPr>
                <w:rFonts w:ascii="Times New Roman" w:hAnsi="Times New Roman"/>
                <w:lang w:val="en-US"/>
              </w:rPr>
            </w:pPr>
            <w:r>
              <w:rPr>
                <w:rFonts w:ascii="Times New Roman" w:hAnsi="Times New Roman"/>
                <w:lang w:val="en-US"/>
              </w:rPr>
              <w:t>Agent</w:t>
            </w:r>
            <w:r w:rsidRPr="00254CB2">
              <w:rPr>
                <w:rFonts w:ascii="Times New Roman" w:hAnsi="Times New Roman"/>
                <w:lang w:val="en-US"/>
              </w:rPr>
              <w:t xml:space="preserve"> Fast large margine</w:t>
            </w:r>
          </w:p>
        </w:tc>
        <w:tc>
          <w:tcPr>
            <w:tcW w:w="1025" w:type="dxa"/>
          </w:tcPr>
          <w:p w:rsidR="00460211" w:rsidRPr="00254CB2" w:rsidRDefault="00460211" w:rsidP="000E4076">
            <w:pPr>
              <w:autoSpaceDE w:val="0"/>
              <w:autoSpaceDN w:val="0"/>
              <w:adjustRightInd w:val="0"/>
              <w:spacing w:after="0" w:line="240" w:lineRule="auto"/>
              <w:jc w:val="center"/>
              <w:rPr>
                <w:rFonts w:ascii="Times New Roman" w:hAnsi="Times New Roman"/>
              </w:rPr>
            </w:pPr>
            <w:r w:rsidRPr="00254CB2">
              <w:rPr>
                <w:rFonts w:ascii="Times New Roman" w:hAnsi="Times New Roman"/>
                <w:lang w:val="en-US"/>
              </w:rPr>
              <w:t>P</w:t>
            </w:r>
            <w:r>
              <w:rPr>
                <w:rFonts w:ascii="Times New Roman" w:hAnsi="Times New Roman"/>
                <w:lang w:val="en-US"/>
              </w:rPr>
              <w:t>2</w:t>
            </w:r>
          </w:p>
        </w:tc>
        <w:tc>
          <w:tcPr>
            <w:tcW w:w="5921" w:type="dxa"/>
          </w:tcPr>
          <w:p w:rsidR="00460211" w:rsidRPr="009C55C7" w:rsidRDefault="00460211" w:rsidP="000E4076">
            <w:pPr>
              <w:autoSpaceDE w:val="0"/>
              <w:autoSpaceDN w:val="0"/>
              <w:adjustRightInd w:val="0"/>
              <w:spacing w:after="0" w:line="240" w:lineRule="auto"/>
              <w:jc w:val="both"/>
              <w:rPr>
                <w:rFonts w:ascii="Times New Roman" w:hAnsi="Times New Roman"/>
              </w:rPr>
            </w:pPr>
            <w:r>
              <w:rPr>
                <w:rFonts w:ascii="Times New Roman" w:hAnsi="Times New Roman"/>
              </w:rPr>
              <w:t>Агент</w:t>
            </w:r>
            <w:r w:rsidRPr="009C55C7">
              <w:rPr>
                <w:rFonts w:ascii="Times New Roman" w:hAnsi="Times New Roman"/>
              </w:rPr>
              <w:t xml:space="preserve"> </w:t>
            </w:r>
            <w:r>
              <w:rPr>
                <w:rFonts w:ascii="Times New Roman" w:hAnsi="Times New Roman"/>
              </w:rPr>
              <w:t>включает</w:t>
            </w:r>
            <w:r w:rsidRPr="009C55C7">
              <w:rPr>
                <w:rFonts w:ascii="Times New Roman" w:hAnsi="Times New Roman"/>
              </w:rPr>
              <w:t xml:space="preserve"> </w:t>
            </w:r>
            <w:r>
              <w:rPr>
                <w:rFonts w:ascii="Times New Roman" w:hAnsi="Times New Roman"/>
              </w:rPr>
              <w:t>в</w:t>
            </w:r>
            <w:r w:rsidRPr="009C55C7">
              <w:rPr>
                <w:rFonts w:ascii="Times New Roman" w:hAnsi="Times New Roman"/>
              </w:rPr>
              <w:t xml:space="preserve"> </w:t>
            </w:r>
            <w:r>
              <w:rPr>
                <w:rFonts w:ascii="Times New Roman" w:hAnsi="Times New Roman"/>
              </w:rPr>
              <w:t>себя</w:t>
            </w:r>
            <w:r w:rsidRPr="009C55C7">
              <w:rPr>
                <w:rFonts w:ascii="Times New Roman" w:hAnsi="Times New Roman"/>
              </w:rPr>
              <w:t xml:space="preserve"> </w:t>
            </w:r>
            <w:r>
              <w:rPr>
                <w:rFonts w:ascii="Times New Roman" w:hAnsi="Times New Roman"/>
              </w:rPr>
              <w:t>модель</w:t>
            </w:r>
            <w:r w:rsidRPr="009C55C7">
              <w:rPr>
                <w:rFonts w:ascii="Times New Roman" w:hAnsi="Times New Roman"/>
              </w:rPr>
              <w:t xml:space="preserve"> </w:t>
            </w:r>
            <w:r>
              <w:rPr>
                <w:rFonts w:ascii="Times New Roman" w:hAnsi="Times New Roman"/>
              </w:rPr>
              <w:t>прогнозирования</w:t>
            </w:r>
            <w:r w:rsidRPr="009C55C7">
              <w:rPr>
                <w:rFonts w:ascii="Times New Roman" w:hAnsi="Times New Roman"/>
              </w:rPr>
              <w:t xml:space="preserve"> </w:t>
            </w:r>
            <w:r w:rsidRPr="00254CB2">
              <w:rPr>
                <w:rFonts w:ascii="Times New Roman" w:hAnsi="Times New Roman"/>
                <w:lang w:val="en-US"/>
              </w:rPr>
              <w:t>Fast</w:t>
            </w:r>
            <w:r w:rsidRPr="009C55C7">
              <w:rPr>
                <w:rFonts w:ascii="Times New Roman" w:hAnsi="Times New Roman"/>
              </w:rPr>
              <w:t xml:space="preserve"> </w:t>
            </w:r>
            <w:r w:rsidRPr="00254CB2">
              <w:rPr>
                <w:rFonts w:ascii="Times New Roman" w:hAnsi="Times New Roman"/>
                <w:lang w:val="en-US"/>
              </w:rPr>
              <w:t>large</w:t>
            </w:r>
            <w:r w:rsidRPr="009C55C7">
              <w:rPr>
                <w:rFonts w:ascii="Times New Roman" w:hAnsi="Times New Roman"/>
              </w:rPr>
              <w:t xml:space="preserve"> </w:t>
            </w:r>
            <w:r w:rsidRPr="00254CB2">
              <w:rPr>
                <w:rFonts w:ascii="Times New Roman" w:hAnsi="Times New Roman"/>
                <w:lang w:val="en-US"/>
              </w:rPr>
              <w:t>margine</w:t>
            </w:r>
            <w:r w:rsidRPr="009C55C7">
              <w:rPr>
                <w:rFonts w:ascii="Times New Roman" w:hAnsi="Times New Roman"/>
              </w:rPr>
              <w:t xml:space="preserve">. </w:t>
            </w:r>
          </w:p>
        </w:tc>
      </w:tr>
      <w:tr w:rsidR="00460211" w:rsidRPr="00316783" w:rsidTr="00993C52">
        <w:trPr>
          <w:trHeight w:val="549"/>
        </w:trPr>
        <w:tc>
          <w:tcPr>
            <w:tcW w:w="2202" w:type="dxa"/>
          </w:tcPr>
          <w:p w:rsidR="00460211" w:rsidRPr="00254CB2" w:rsidRDefault="00460211" w:rsidP="000E4076">
            <w:pPr>
              <w:autoSpaceDE w:val="0"/>
              <w:autoSpaceDN w:val="0"/>
              <w:adjustRightInd w:val="0"/>
              <w:spacing w:after="0" w:line="240" w:lineRule="auto"/>
              <w:rPr>
                <w:rFonts w:ascii="Times New Roman" w:hAnsi="Times New Roman"/>
                <w:lang w:val="en-US"/>
              </w:rPr>
            </w:pPr>
            <w:r>
              <w:rPr>
                <w:rFonts w:ascii="Times New Roman" w:hAnsi="Times New Roman"/>
                <w:lang w:val="en-US"/>
              </w:rPr>
              <w:t>Agent</w:t>
            </w:r>
            <w:r w:rsidRPr="00254CB2">
              <w:rPr>
                <w:rFonts w:ascii="Times New Roman" w:hAnsi="Times New Roman"/>
                <w:lang w:val="en-US"/>
              </w:rPr>
              <w:t xml:space="preserve"> Deep learning</w:t>
            </w:r>
          </w:p>
        </w:tc>
        <w:tc>
          <w:tcPr>
            <w:tcW w:w="1025" w:type="dxa"/>
          </w:tcPr>
          <w:p w:rsidR="00460211" w:rsidRPr="00254CB2" w:rsidRDefault="00460211" w:rsidP="000E4076">
            <w:pPr>
              <w:autoSpaceDE w:val="0"/>
              <w:autoSpaceDN w:val="0"/>
              <w:adjustRightInd w:val="0"/>
              <w:spacing w:after="0" w:line="240" w:lineRule="auto"/>
              <w:jc w:val="center"/>
              <w:rPr>
                <w:rFonts w:ascii="Times New Roman" w:hAnsi="Times New Roman"/>
                <w:lang w:val="en-US"/>
              </w:rPr>
            </w:pPr>
            <w:r w:rsidRPr="00254CB2">
              <w:rPr>
                <w:rFonts w:ascii="Times New Roman" w:hAnsi="Times New Roman"/>
                <w:lang w:val="en-US"/>
              </w:rPr>
              <w:t>P</w:t>
            </w:r>
            <w:r>
              <w:rPr>
                <w:rFonts w:ascii="Times New Roman" w:hAnsi="Times New Roman"/>
                <w:lang w:val="en-US"/>
              </w:rPr>
              <w:t>3</w:t>
            </w:r>
          </w:p>
        </w:tc>
        <w:tc>
          <w:tcPr>
            <w:tcW w:w="5921" w:type="dxa"/>
          </w:tcPr>
          <w:p w:rsidR="00460211" w:rsidRPr="00316783" w:rsidRDefault="00460211" w:rsidP="000E4076">
            <w:pPr>
              <w:autoSpaceDE w:val="0"/>
              <w:autoSpaceDN w:val="0"/>
              <w:adjustRightInd w:val="0"/>
              <w:spacing w:after="0" w:line="240" w:lineRule="auto"/>
              <w:jc w:val="both"/>
              <w:rPr>
                <w:rFonts w:ascii="Times New Roman" w:hAnsi="Times New Roman"/>
              </w:rPr>
            </w:pPr>
            <w:r>
              <w:rPr>
                <w:rFonts w:ascii="Times New Roman" w:hAnsi="Times New Roman"/>
              </w:rPr>
              <w:t>Агент содержит алгоритм глубокого обучения (нейронные сети).</w:t>
            </w:r>
          </w:p>
        </w:tc>
      </w:tr>
      <w:tr w:rsidR="00460211" w:rsidRPr="00316783" w:rsidTr="00993C52">
        <w:trPr>
          <w:trHeight w:val="549"/>
        </w:trPr>
        <w:tc>
          <w:tcPr>
            <w:tcW w:w="2202" w:type="dxa"/>
          </w:tcPr>
          <w:p w:rsidR="00460211" w:rsidRPr="00254CB2" w:rsidRDefault="00460211" w:rsidP="000E4076">
            <w:pPr>
              <w:autoSpaceDE w:val="0"/>
              <w:autoSpaceDN w:val="0"/>
              <w:adjustRightInd w:val="0"/>
              <w:spacing w:after="0" w:line="240" w:lineRule="auto"/>
              <w:rPr>
                <w:rFonts w:ascii="Times New Roman" w:hAnsi="Times New Roman"/>
                <w:lang w:val="en-US"/>
              </w:rPr>
            </w:pPr>
            <w:r>
              <w:rPr>
                <w:rFonts w:ascii="Times New Roman" w:hAnsi="Times New Roman"/>
                <w:lang w:val="en-US"/>
              </w:rPr>
              <w:t>Agent</w:t>
            </w:r>
            <w:r w:rsidRPr="00254CB2">
              <w:rPr>
                <w:rFonts w:ascii="Times New Roman" w:hAnsi="Times New Roman"/>
                <w:lang w:val="en-US"/>
              </w:rPr>
              <w:t xml:space="preserve"> Gradient boosted tre</w:t>
            </w:r>
            <w:r>
              <w:rPr>
                <w:rFonts w:ascii="Times New Roman" w:hAnsi="Times New Roman"/>
                <w:lang w:val="en-US"/>
              </w:rPr>
              <w:t>e</w:t>
            </w:r>
            <w:r w:rsidRPr="00254CB2">
              <w:rPr>
                <w:rFonts w:ascii="Times New Roman" w:hAnsi="Times New Roman"/>
                <w:lang w:val="en-US"/>
              </w:rPr>
              <w:t>s</w:t>
            </w:r>
          </w:p>
        </w:tc>
        <w:tc>
          <w:tcPr>
            <w:tcW w:w="1025" w:type="dxa"/>
          </w:tcPr>
          <w:p w:rsidR="00460211" w:rsidRPr="00254CB2" w:rsidRDefault="00460211" w:rsidP="000E4076">
            <w:pPr>
              <w:autoSpaceDE w:val="0"/>
              <w:autoSpaceDN w:val="0"/>
              <w:adjustRightInd w:val="0"/>
              <w:spacing w:after="0" w:line="240" w:lineRule="auto"/>
              <w:jc w:val="center"/>
              <w:rPr>
                <w:rFonts w:ascii="Times New Roman" w:hAnsi="Times New Roman"/>
                <w:lang w:val="en-US"/>
              </w:rPr>
            </w:pPr>
            <w:r w:rsidRPr="00254CB2">
              <w:rPr>
                <w:rFonts w:ascii="Times New Roman" w:hAnsi="Times New Roman"/>
                <w:lang w:val="en-US"/>
              </w:rPr>
              <w:t>P</w:t>
            </w:r>
            <w:r>
              <w:rPr>
                <w:rFonts w:ascii="Times New Roman" w:hAnsi="Times New Roman"/>
                <w:lang w:val="en-US"/>
              </w:rPr>
              <w:t>4</w:t>
            </w:r>
          </w:p>
        </w:tc>
        <w:tc>
          <w:tcPr>
            <w:tcW w:w="5921" w:type="dxa"/>
          </w:tcPr>
          <w:p w:rsidR="00460211" w:rsidRPr="009C55C7" w:rsidRDefault="00460211" w:rsidP="000E4076">
            <w:pPr>
              <w:autoSpaceDE w:val="0"/>
              <w:autoSpaceDN w:val="0"/>
              <w:adjustRightInd w:val="0"/>
              <w:spacing w:after="0" w:line="240" w:lineRule="auto"/>
              <w:jc w:val="both"/>
              <w:rPr>
                <w:rFonts w:ascii="Times New Roman" w:hAnsi="Times New Roman"/>
              </w:rPr>
            </w:pPr>
            <w:r>
              <w:rPr>
                <w:rFonts w:ascii="Times New Roman" w:hAnsi="Times New Roman"/>
              </w:rPr>
              <w:t>Агент</w:t>
            </w:r>
            <w:r w:rsidRPr="009C55C7">
              <w:rPr>
                <w:rFonts w:ascii="Times New Roman" w:hAnsi="Times New Roman"/>
              </w:rPr>
              <w:t xml:space="preserve"> </w:t>
            </w:r>
            <w:r>
              <w:rPr>
                <w:rFonts w:ascii="Times New Roman" w:hAnsi="Times New Roman"/>
              </w:rPr>
              <w:t>состоит</w:t>
            </w:r>
            <w:r w:rsidRPr="009C55C7">
              <w:rPr>
                <w:rFonts w:ascii="Times New Roman" w:hAnsi="Times New Roman"/>
              </w:rPr>
              <w:t xml:space="preserve"> </w:t>
            </w:r>
            <w:r>
              <w:rPr>
                <w:rFonts w:ascii="Times New Roman" w:hAnsi="Times New Roman"/>
              </w:rPr>
              <w:t>из</w:t>
            </w:r>
            <w:r w:rsidRPr="009C55C7">
              <w:rPr>
                <w:rFonts w:ascii="Times New Roman" w:hAnsi="Times New Roman"/>
              </w:rPr>
              <w:t xml:space="preserve"> </w:t>
            </w:r>
            <w:r>
              <w:rPr>
                <w:rFonts w:ascii="Times New Roman" w:hAnsi="Times New Roman"/>
              </w:rPr>
              <w:t>алгоритма</w:t>
            </w:r>
            <w:r w:rsidRPr="009C55C7">
              <w:rPr>
                <w:rFonts w:ascii="Times New Roman" w:hAnsi="Times New Roman"/>
              </w:rPr>
              <w:t xml:space="preserve"> </w:t>
            </w:r>
            <w:r>
              <w:rPr>
                <w:rFonts w:ascii="Times New Roman" w:hAnsi="Times New Roman"/>
              </w:rPr>
              <w:t>градиентного</w:t>
            </w:r>
            <w:r w:rsidRPr="009C55C7">
              <w:rPr>
                <w:rFonts w:ascii="Times New Roman" w:hAnsi="Times New Roman"/>
              </w:rPr>
              <w:t xml:space="preserve"> </w:t>
            </w:r>
            <w:r>
              <w:rPr>
                <w:rFonts w:ascii="Times New Roman" w:hAnsi="Times New Roman"/>
              </w:rPr>
              <w:t>бустинга</w:t>
            </w:r>
            <w:r w:rsidRPr="009C55C7">
              <w:rPr>
                <w:rFonts w:ascii="Times New Roman" w:hAnsi="Times New Roman"/>
              </w:rPr>
              <w:t xml:space="preserve"> </w:t>
            </w:r>
            <w:r>
              <w:rPr>
                <w:rFonts w:ascii="Times New Roman" w:hAnsi="Times New Roman"/>
              </w:rPr>
              <w:t>деревьев</w:t>
            </w:r>
            <w:r w:rsidRPr="009C55C7">
              <w:rPr>
                <w:rFonts w:ascii="Times New Roman" w:hAnsi="Times New Roman"/>
              </w:rPr>
              <w:t xml:space="preserve"> </w:t>
            </w:r>
            <w:r>
              <w:rPr>
                <w:rFonts w:ascii="Times New Roman" w:hAnsi="Times New Roman"/>
              </w:rPr>
              <w:t>решений</w:t>
            </w:r>
            <w:r w:rsidRPr="009C55C7">
              <w:rPr>
                <w:rFonts w:ascii="Times New Roman" w:hAnsi="Times New Roman"/>
              </w:rPr>
              <w:t xml:space="preserve">. </w:t>
            </w:r>
          </w:p>
        </w:tc>
      </w:tr>
      <w:tr w:rsidR="00460211" w:rsidRPr="00316783" w:rsidTr="00993C52">
        <w:trPr>
          <w:trHeight w:val="549"/>
        </w:trPr>
        <w:tc>
          <w:tcPr>
            <w:tcW w:w="2202" w:type="dxa"/>
          </w:tcPr>
          <w:p w:rsidR="00460211" w:rsidRPr="00254CB2" w:rsidRDefault="00460211" w:rsidP="000E4076">
            <w:pPr>
              <w:autoSpaceDE w:val="0"/>
              <w:autoSpaceDN w:val="0"/>
              <w:adjustRightInd w:val="0"/>
              <w:spacing w:after="0" w:line="240" w:lineRule="auto"/>
              <w:rPr>
                <w:rFonts w:ascii="Times New Roman" w:hAnsi="Times New Roman"/>
                <w:lang w:val="en-US"/>
              </w:rPr>
            </w:pPr>
            <w:r>
              <w:rPr>
                <w:rFonts w:ascii="Times New Roman" w:hAnsi="Times New Roman"/>
                <w:lang w:val="en-US"/>
              </w:rPr>
              <w:t>Agent</w:t>
            </w:r>
            <w:r w:rsidRPr="00254CB2">
              <w:rPr>
                <w:rFonts w:ascii="Times New Roman" w:hAnsi="Times New Roman"/>
                <w:lang w:val="en-US"/>
              </w:rPr>
              <w:t xml:space="preserve"> Artificial immune system agent manager</w:t>
            </w:r>
          </w:p>
        </w:tc>
        <w:tc>
          <w:tcPr>
            <w:tcW w:w="1025" w:type="dxa"/>
          </w:tcPr>
          <w:p w:rsidR="00460211" w:rsidRPr="00254CB2" w:rsidRDefault="00460211" w:rsidP="000E4076">
            <w:pPr>
              <w:autoSpaceDE w:val="0"/>
              <w:autoSpaceDN w:val="0"/>
              <w:adjustRightInd w:val="0"/>
              <w:spacing w:after="0" w:line="240" w:lineRule="auto"/>
              <w:jc w:val="center"/>
              <w:rPr>
                <w:rFonts w:ascii="Times New Roman" w:hAnsi="Times New Roman"/>
                <w:lang w:val="en-US"/>
              </w:rPr>
            </w:pPr>
            <w:r w:rsidRPr="00254CB2">
              <w:rPr>
                <w:rFonts w:ascii="Times New Roman" w:hAnsi="Times New Roman"/>
                <w:lang w:val="en-US"/>
              </w:rPr>
              <w:t>AISm</w:t>
            </w:r>
          </w:p>
        </w:tc>
        <w:tc>
          <w:tcPr>
            <w:tcW w:w="5921" w:type="dxa"/>
          </w:tcPr>
          <w:p w:rsidR="00460211" w:rsidRPr="00316783" w:rsidRDefault="00460211" w:rsidP="000E4076">
            <w:pPr>
              <w:autoSpaceDE w:val="0"/>
              <w:autoSpaceDN w:val="0"/>
              <w:adjustRightInd w:val="0"/>
              <w:spacing w:after="0" w:line="240" w:lineRule="auto"/>
              <w:jc w:val="both"/>
              <w:rPr>
                <w:rFonts w:ascii="Times New Roman" w:hAnsi="Times New Roman"/>
              </w:rPr>
            </w:pPr>
            <w:r>
              <w:rPr>
                <w:rFonts w:ascii="Times New Roman" w:hAnsi="Times New Roman"/>
              </w:rPr>
              <w:t>Агент менеджер управления алгоритмами искусственных иммунных систем</w:t>
            </w:r>
          </w:p>
        </w:tc>
      </w:tr>
      <w:tr w:rsidR="00460211" w:rsidRPr="00316783" w:rsidTr="00993C52">
        <w:trPr>
          <w:trHeight w:val="549"/>
        </w:trPr>
        <w:tc>
          <w:tcPr>
            <w:tcW w:w="2202" w:type="dxa"/>
          </w:tcPr>
          <w:p w:rsidR="00460211" w:rsidRPr="00254CB2" w:rsidRDefault="00460211" w:rsidP="000E4076">
            <w:pPr>
              <w:autoSpaceDE w:val="0"/>
              <w:autoSpaceDN w:val="0"/>
              <w:adjustRightInd w:val="0"/>
              <w:spacing w:after="0" w:line="240" w:lineRule="auto"/>
              <w:rPr>
                <w:rFonts w:ascii="Times New Roman" w:hAnsi="Times New Roman"/>
                <w:lang w:val="en-US"/>
              </w:rPr>
            </w:pPr>
            <w:r>
              <w:rPr>
                <w:rFonts w:ascii="Times New Roman" w:hAnsi="Times New Roman"/>
                <w:lang w:val="en-US"/>
              </w:rPr>
              <w:t>Agent</w:t>
            </w:r>
            <w:r w:rsidRPr="00254CB2">
              <w:rPr>
                <w:rFonts w:ascii="Times New Roman" w:hAnsi="Times New Roman"/>
                <w:lang w:val="en-US"/>
              </w:rPr>
              <w:t xml:space="preserve"> CLONALG</w:t>
            </w:r>
          </w:p>
        </w:tc>
        <w:tc>
          <w:tcPr>
            <w:tcW w:w="1025" w:type="dxa"/>
          </w:tcPr>
          <w:p w:rsidR="00460211" w:rsidRPr="00254CB2" w:rsidRDefault="00460211" w:rsidP="000E4076">
            <w:pPr>
              <w:autoSpaceDE w:val="0"/>
              <w:autoSpaceDN w:val="0"/>
              <w:adjustRightInd w:val="0"/>
              <w:spacing w:after="0" w:line="240" w:lineRule="auto"/>
              <w:jc w:val="center"/>
              <w:rPr>
                <w:rFonts w:ascii="Times New Roman" w:hAnsi="Times New Roman"/>
                <w:lang w:val="en-US"/>
              </w:rPr>
            </w:pPr>
            <w:r w:rsidRPr="00254CB2">
              <w:rPr>
                <w:rFonts w:ascii="Times New Roman" w:hAnsi="Times New Roman"/>
                <w:lang w:val="en-US"/>
              </w:rPr>
              <w:t>AIS</w:t>
            </w:r>
            <w:r>
              <w:rPr>
                <w:rFonts w:ascii="Times New Roman" w:hAnsi="Times New Roman"/>
                <w:lang w:val="en-US"/>
              </w:rPr>
              <w:t>1</w:t>
            </w:r>
          </w:p>
        </w:tc>
        <w:tc>
          <w:tcPr>
            <w:tcW w:w="5921" w:type="dxa"/>
          </w:tcPr>
          <w:p w:rsidR="00460211" w:rsidRPr="00316783" w:rsidRDefault="00460211" w:rsidP="000E4076">
            <w:pPr>
              <w:autoSpaceDE w:val="0"/>
              <w:autoSpaceDN w:val="0"/>
              <w:adjustRightInd w:val="0"/>
              <w:spacing w:after="0" w:line="240" w:lineRule="auto"/>
              <w:jc w:val="both"/>
              <w:rPr>
                <w:rFonts w:ascii="Times New Roman" w:hAnsi="Times New Roman"/>
              </w:rPr>
            </w:pPr>
            <w:r>
              <w:rPr>
                <w:rFonts w:ascii="Times New Roman" w:hAnsi="Times New Roman"/>
              </w:rPr>
              <w:t>Агент содержит модель прогнозирования искусственных иммунных систем</w:t>
            </w:r>
            <w:r w:rsidRPr="00316783">
              <w:rPr>
                <w:rFonts w:ascii="Times New Roman" w:hAnsi="Times New Roman"/>
              </w:rPr>
              <w:t xml:space="preserve"> </w:t>
            </w:r>
            <w:r>
              <w:rPr>
                <w:rFonts w:ascii="Times New Roman" w:hAnsi="Times New Roman"/>
              </w:rPr>
              <w:t xml:space="preserve">на основе клональной селекции </w:t>
            </w:r>
            <w:r>
              <w:rPr>
                <w:rFonts w:ascii="Times New Roman" w:hAnsi="Times New Roman"/>
                <w:lang w:val="en-US"/>
              </w:rPr>
              <w:t>CLONALG</w:t>
            </w:r>
          </w:p>
        </w:tc>
      </w:tr>
      <w:tr w:rsidR="00460211" w:rsidRPr="00316783" w:rsidTr="00993C52">
        <w:trPr>
          <w:trHeight w:val="549"/>
        </w:trPr>
        <w:tc>
          <w:tcPr>
            <w:tcW w:w="2202" w:type="dxa"/>
          </w:tcPr>
          <w:p w:rsidR="00460211" w:rsidRPr="00254CB2" w:rsidRDefault="00460211" w:rsidP="000E4076">
            <w:pPr>
              <w:autoSpaceDE w:val="0"/>
              <w:autoSpaceDN w:val="0"/>
              <w:adjustRightInd w:val="0"/>
              <w:spacing w:after="0" w:line="240" w:lineRule="auto"/>
              <w:rPr>
                <w:rFonts w:ascii="Times New Roman" w:hAnsi="Times New Roman"/>
                <w:lang w:val="en-US"/>
              </w:rPr>
            </w:pPr>
            <w:r>
              <w:rPr>
                <w:rFonts w:ascii="Times New Roman" w:hAnsi="Times New Roman"/>
                <w:lang w:val="en-US"/>
              </w:rPr>
              <w:t>Agent</w:t>
            </w:r>
            <w:r w:rsidRPr="00254CB2">
              <w:rPr>
                <w:rFonts w:ascii="Times New Roman" w:hAnsi="Times New Roman"/>
                <w:lang w:val="en-US"/>
              </w:rPr>
              <w:t xml:space="preserve"> CSA</w:t>
            </w:r>
          </w:p>
        </w:tc>
        <w:tc>
          <w:tcPr>
            <w:tcW w:w="1025" w:type="dxa"/>
          </w:tcPr>
          <w:p w:rsidR="00460211" w:rsidRPr="00254CB2" w:rsidRDefault="00460211" w:rsidP="000E4076">
            <w:pPr>
              <w:autoSpaceDE w:val="0"/>
              <w:autoSpaceDN w:val="0"/>
              <w:adjustRightInd w:val="0"/>
              <w:spacing w:after="0" w:line="240" w:lineRule="auto"/>
              <w:jc w:val="center"/>
              <w:rPr>
                <w:rFonts w:ascii="Times New Roman" w:hAnsi="Times New Roman"/>
                <w:lang w:val="en-US"/>
              </w:rPr>
            </w:pPr>
            <w:r w:rsidRPr="00254CB2">
              <w:rPr>
                <w:rFonts w:ascii="Times New Roman" w:hAnsi="Times New Roman"/>
                <w:lang w:val="en-US"/>
              </w:rPr>
              <w:t>AIS</w:t>
            </w:r>
            <w:r>
              <w:rPr>
                <w:rFonts w:ascii="Times New Roman" w:hAnsi="Times New Roman"/>
                <w:lang w:val="en-US"/>
              </w:rPr>
              <w:t>2</w:t>
            </w:r>
          </w:p>
        </w:tc>
        <w:tc>
          <w:tcPr>
            <w:tcW w:w="5921" w:type="dxa"/>
          </w:tcPr>
          <w:p w:rsidR="00460211" w:rsidRPr="00316783" w:rsidRDefault="00460211" w:rsidP="000E4076">
            <w:pPr>
              <w:autoSpaceDE w:val="0"/>
              <w:autoSpaceDN w:val="0"/>
              <w:adjustRightInd w:val="0"/>
              <w:spacing w:after="0" w:line="240" w:lineRule="auto"/>
              <w:jc w:val="both"/>
              <w:rPr>
                <w:rFonts w:ascii="Times New Roman" w:hAnsi="Times New Roman"/>
              </w:rPr>
            </w:pPr>
            <w:r>
              <w:rPr>
                <w:rFonts w:ascii="Times New Roman" w:hAnsi="Times New Roman"/>
              </w:rPr>
              <w:t xml:space="preserve">Агент включает в себя модель прогнозирования на основе искусственных иммунных систем </w:t>
            </w:r>
            <w:r>
              <w:rPr>
                <w:rFonts w:ascii="Times New Roman" w:hAnsi="Times New Roman"/>
                <w:lang w:val="en-US"/>
              </w:rPr>
              <w:t>CSA</w:t>
            </w:r>
          </w:p>
        </w:tc>
      </w:tr>
    </w:tbl>
    <w:p w:rsidR="00460211" w:rsidRDefault="00460211" w:rsidP="00460211">
      <w:pPr>
        <w:spacing w:after="0" w:line="360" w:lineRule="auto"/>
        <w:jc w:val="center"/>
        <w:rPr>
          <w:rFonts w:ascii="Times New Roman" w:hAnsi="Times New Roman"/>
          <w:sz w:val="24"/>
          <w:szCs w:val="24"/>
        </w:rPr>
      </w:pPr>
    </w:p>
    <w:p w:rsidR="00FE24F4" w:rsidRPr="00245512" w:rsidRDefault="00245512" w:rsidP="00245512">
      <w:pPr>
        <w:autoSpaceDE w:val="0"/>
        <w:autoSpaceDN w:val="0"/>
        <w:adjustRightInd w:val="0"/>
        <w:spacing w:after="0" w:line="360" w:lineRule="auto"/>
        <w:ind w:firstLine="426"/>
        <w:jc w:val="both"/>
        <w:rPr>
          <w:rFonts w:ascii="Times New Roman" w:hAnsi="Times New Roman"/>
        </w:rPr>
      </w:pPr>
      <w:r w:rsidRPr="00245512">
        <w:rPr>
          <w:rFonts w:ascii="Times New Roman" w:hAnsi="Times New Roman"/>
        </w:rPr>
        <w:lastRenderedPageBreak/>
        <w:t xml:space="preserve">Продолжение таблицы Д.1 </w:t>
      </w:r>
    </w:p>
    <w:tbl>
      <w:tblPr>
        <w:tblW w:w="0" w:type="auto"/>
        <w:tblInd w:w="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2"/>
        <w:gridCol w:w="1025"/>
        <w:gridCol w:w="5921"/>
      </w:tblGrid>
      <w:tr w:rsidR="00245512" w:rsidTr="00245512">
        <w:trPr>
          <w:trHeight w:val="320"/>
        </w:trPr>
        <w:tc>
          <w:tcPr>
            <w:tcW w:w="2202" w:type="dxa"/>
          </w:tcPr>
          <w:p w:rsidR="00245512" w:rsidRPr="0001146B" w:rsidRDefault="00245512" w:rsidP="00AC7E34">
            <w:pPr>
              <w:autoSpaceDE w:val="0"/>
              <w:autoSpaceDN w:val="0"/>
              <w:adjustRightInd w:val="0"/>
              <w:spacing w:after="0" w:line="240" w:lineRule="auto"/>
              <w:jc w:val="center"/>
              <w:rPr>
                <w:rFonts w:ascii="Times New Roman" w:hAnsi="Times New Roman"/>
              </w:rPr>
            </w:pPr>
            <w:r>
              <w:rPr>
                <w:rFonts w:ascii="Times New Roman" w:hAnsi="Times New Roman"/>
              </w:rPr>
              <w:t>1</w:t>
            </w:r>
          </w:p>
        </w:tc>
        <w:tc>
          <w:tcPr>
            <w:tcW w:w="1025" w:type="dxa"/>
          </w:tcPr>
          <w:p w:rsidR="00245512" w:rsidRPr="0001146B" w:rsidRDefault="00245512" w:rsidP="00AC7E34">
            <w:pPr>
              <w:autoSpaceDE w:val="0"/>
              <w:autoSpaceDN w:val="0"/>
              <w:adjustRightInd w:val="0"/>
              <w:spacing w:after="0" w:line="240" w:lineRule="auto"/>
              <w:jc w:val="center"/>
              <w:rPr>
                <w:rFonts w:ascii="Times New Roman" w:hAnsi="Times New Roman"/>
              </w:rPr>
            </w:pPr>
            <w:r>
              <w:rPr>
                <w:rFonts w:ascii="Times New Roman" w:hAnsi="Times New Roman"/>
              </w:rPr>
              <w:t>2</w:t>
            </w:r>
          </w:p>
        </w:tc>
        <w:tc>
          <w:tcPr>
            <w:tcW w:w="5921" w:type="dxa"/>
          </w:tcPr>
          <w:p w:rsidR="00245512" w:rsidRDefault="00245512" w:rsidP="00AC7E34">
            <w:pPr>
              <w:autoSpaceDE w:val="0"/>
              <w:autoSpaceDN w:val="0"/>
              <w:adjustRightInd w:val="0"/>
              <w:spacing w:after="0" w:line="240" w:lineRule="auto"/>
              <w:jc w:val="center"/>
              <w:rPr>
                <w:rFonts w:ascii="Times New Roman" w:hAnsi="Times New Roman"/>
              </w:rPr>
            </w:pPr>
            <w:r>
              <w:rPr>
                <w:rFonts w:ascii="Times New Roman" w:hAnsi="Times New Roman"/>
              </w:rPr>
              <w:t>3</w:t>
            </w:r>
          </w:p>
        </w:tc>
      </w:tr>
      <w:tr w:rsidR="00245512" w:rsidRPr="00316783" w:rsidTr="00AC7E34">
        <w:trPr>
          <w:trHeight w:val="549"/>
        </w:trPr>
        <w:tc>
          <w:tcPr>
            <w:tcW w:w="2202" w:type="dxa"/>
          </w:tcPr>
          <w:p w:rsidR="00245512" w:rsidRPr="00254CB2" w:rsidRDefault="00245512" w:rsidP="00AC7E34">
            <w:pPr>
              <w:autoSpaceDE w:val="0"/>
              <w:autoSpaceDN w:val="0"/>
              <w:adjustRightInd w:val="0"/>
              <w:spacing w:after="0" w:line="240" w:lineRule="auto"/>
              <w:rPr>
                <w:rFonts w:ascii="Times New Roman" w:hAnsi="Times New Roman"/>
                <w:lang w:val="en-US"/>
              </w:rPr>
            </w:pPr>
            <w:r>
              <w:rPr>
                <w:rFonts w:ascii="Times New Roman" w:hAnsi="Times New Roman"/>
                <w:lang w:val="en-US"/>
              </w:rPr>
              <w:t>Agent AIRS</w:t>
            </w:r>
          </w:p>
        </w:tc>
        <w:tc>
          <w:tcPr>
            <w:tcW w:w="1025" w:type="dxa"/>
          </w:tcPr>
          <w:p w:rsidR="00245512" w:rsidRPr="00254CB2" w:rsidRDefault="00245512" w:rsidP="00AC7E34">
            <w:pPr>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AIS3</w:t>
            </w:r>
          </w:p>
        </w:tc>
        <w:tc>
          <w:tcPr>
            <w:tcW w:w="5921" w:type="dxa"/>
          </w:tcPr>
          <w:p w:rsidR="00245512" w:rsidRPr="00316783" w:rsidRDefault="00245512" w:rsidP="00AC7E34">
            <w:pPr>
              <w:autoSpaceDE w:val="0"/>
              <w:autoSpaceDN w:val="0"/>
              <w:adjustRightInd w:val="0"/>
              <w:spacing w:after="0" w:line="240" w:lineRule="auto"/>
              <w:jc w:val="both"/>
              <w:rPr>
                <w:rFonts w:ascii="Times New Roman" w:hAnsi="Times New Roman"/>
              </w:rPr>
            </w:pPr>
            <w:r>
              <w:rPr>
                <w:rFonts w:ascii="Times New Roman" w:hAnsi="Times New Roman"/>
              </w:rPr>
              <w:t xml:space="preserve">Агент содержит алгоритм искусственных иммунных систем </w:t>
            </w:r>
            <w:r>
              <w:rPr>
                <w:rFonts w:ascii="Times New Roman" w:hAnsi="Times New Roman"/>
                <w:lang w:val="en-US"/>
              </w:rPr>
              <w:t>AIRS</w:t>
            </w:r>
          </w:p>
        </w:tc>
      </w:tr>
      <w:tr w:rsidR="00245512" w:rsidTr="00AC7E34">
        <w:trPr>
          <w:trHeight w:val="549"/>
        </w:trPr>
        <w:tc>
          <w:tcPr>
            <w:tcW w:w="2202" w:type="dxa"/>
          </w:tcPr>
          <w:p w:rsidR="00245512" w:rsidRPr="00D51341" w:rsidRDefault="00245512" w:rsidP="00AC7E34">
            <w:pPr>
              <w:autoSpaceDE w:val="0"/>
              <w:autoSpaceDN w:val="0"/>
              <w:adjustRightInd w:val="0"/>
              <w:spacing w:after="0" w:line="240" w:lineRule="auto"/>
              <w:rPr>
                <w:rFonts w:ascii="Times New Roman" w:hAnsi="Times New Roman"/>
                <w:lang w:val="en-US"/>
              </w:rPr>
            </w:pPr>
            <w:r>
              <w:rPr>
                <w:rFonts w:ascii="Times New Roman" w:hAnsi="Times New Roman"/>
                <w:lang w:val="en-US"/>
              </w:rPr>
              <w:t>Agent Immune Network Modeling</w:t>
            </w:r>
          </w:p>
        </w:tc>
        <w:tc>
          <w:tcPr>
            <w:tcW w:w="1025" w:type="dxa"/>
          </w:tcPr>
          <w:p w:rsidR="00245512" w:rsidRDefault="00245512" w:rsidP="00AC7E34">
            <w:pPr>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AIS4</w:t>
            </w:r>
          </w:p>
        </w:tc>
        <w:tc>
          <w:tcPr>
            <w:tcW w:w="5921" w:type="dxa"/>
          </w:tcPr>
          <w:p w:rsidR="00245512" w:rsidRDefault="00245512" w:rsidP="00AC7E34">
            <w:pPr>
              <w:autoSpaceDE w:val="0"/>
              <w:autoSpaceDN w:val="0"/>
              <w:adjustRightInd w:val="0"/>
              <w:spacing w:after="0" w:line="240" w:lineRule="auto"/>
              <w:jc w:val="both"/>
              <w:rPr>
                <w:rFonts w:ascii="Times New Roman" w:hAnsi="Times New Roman"/>
              </w:rPr>
            </w:pPr>
            <w:r>
              <w:rPr>
                <w:rFonts w:ascii="Times New Roman" w:hAnsi="Times New Roman"/>
              </w:rPr>
              <w:t xml:space="preserve">Агент содержит алгоритм иммунносетевого моделирования на основе принципов молекулярного узнавания. </w:t>
            </w:r>
          </w:p>
        </w:tc>
      </w:tr>
      <w:tr w:rsidR="00245512" w:rsidTr="00AC7E34">
        <w:trPr>
          <w:trHeight w:val="549"/>
        </w:trPr>
        <w:tc>
          <w:tcPr>
            <w:tcW w:w="2202" w:type="dxa"/>
          </w:tcPr>
          <w:p w:rsidR="00245512" w:rsidRPr="001C5E3F" w:rsidRDefault="00245512" w:rsidP="00AC7E34">
            <w:pPr>
              <w:autoSpaceDE w:val="0"/>
              <w:autoSpaceDN w:val="0"/>
              <w:adjustRightInd w:val="0"/>
              <w:spacing w:after="0" w:line="240" w:lineRule="auto"/>
              <w:rPr>
                <w:rFonts w:ascii="Times New Roman" w:hAnsi="Times New Roman"/>
                <w:lang w:val="en-US"/>
              </w:rPr>
            </w:pPr>
            <w:r>
              <w:rPr>
                <w:rFonts w:ascii="Times New Roman" w:hAnsi="Times New Roman"/>
                <w:lang w:val="en-US"/>
              </w:rPr>
              <w:t>Estimation Agent</w:t>
            </w:r>
          </w:p>
        </w:tc>
        <w:tc>
          <w:tcPr>
            <w:tcW w:w="1025" w:type="dxa"/>
          </w:tcPr>
          <w:p w:rsidR="00245512" w:rsidRPr="001C5E3F" w:rsidRDefault="00245512" w:rsidP="00AC7E34">
            <w:pPr>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Ea</w:t>
            </w:r>
          </w:p>
        </w:tc>
        <w:tc>
          <w:tcPr>
            <w:tcW w:w="5921" w:type="dxa"/>
          </w:tcPr>
          <w:p w:rsidR="00245512" w:rsidRDefault="00245512" w:rsidP="00AC7E34">
            <w:pPr>
              <w:autoSpaceDE w:val="0"/>
              <w:autoSpaceDN w:val="0"/>
              <w:adjustRightInd w:val="0"/>
              <w:spacing w:after="0" w:line="240" w:lineRule="auto"/>
              <w:jc w:val="both"/>
              <w:rPr>
                <w:rFonts w:ascii="Times New Roman" w:hAnsi="Times New Roman"/>
              </w:rPr>
            </w:pPr>
            <w:r>
              <w:rPr>
                <w:rFonts w:ascii="Times New Roman" w:hAnsi="Times New Roman"/>
              </w:rPr>
              <w:t xml:space="preserve">Агент выполняющий функции менеджера оценок эффективности алгоритмов </w:t>
            </w:r>
          </w:p>
        </w:tc>
      </w:tr>
      <w:tr w:rsidR="00245512" w:rsidRPr="001C5E3F" w:rsidTr="00AC7E34">
        <w:trPr>
          <w:trHeight w:val="549"/>
        </w:trPr>
        <w:tc>
          <w:tcPr>
            <w:tcW w:w="2202" w:type="dxa"/>
          </w:tcPr>
          <w:p w:rsidR="00245512" w:rsidRPr="001C5E3F" w:rsidRDefault="00245512" w:rsidP="00AC7E34">
            <w:pPr>
              <w:autoSpaceDE w:val="0"/>
              <w:autoSpaceDN w:val="0"/>
              <w:adjustRightInd w:val="0"/>
              <w:spacing w:after="0" w:line="240" w:lineRule="auto"/>
              <w:rPr>
                <w:rFonts w:ascii="Times New Roman" w:hAnsi="Times New Roman"/>
                <w:lang w:val="en-US"/>
              </w:rPr>
            </w:pPr>
            <w:r>
              <w:rPr>
                <w:rFonts w:ascii="Times New Roman" w:hAnsi="Times New Roman"/>
                <w:lang w:val="en-US"/>
              </w:rPr>
              <w:t>Estimation of prediction model Agent</w:t>
            </w:r>
          </w:p>
        </w:tc>
        <w:tc>
          <w:tcPr>
            <w:tcW w:w="1025" w:type="dxa"/>
          </w:tcPr>
          <w:p w:rsidR="00245512" w:rsidRPr="001C5E3F" w:rsidRDefault="00245512" w:rsidP="00AC7E34">
            <w:pPr>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EP</w:t>
            </w:r>
          </w:p>
        </w:tc>
        <w:tc>
          <w:tcPr>
            <w:tcW w:w="5921" w:type="dxa"/>
          </w:tcPr>
          <w:p w:rsidR="00245512" w:rsidRPr="001C5E3F" w:rsidRDefault="00245512" w:rsidP="00AC7E34">
            <w:pPr>
              <w:autoSpaceDE w:val="0"/>
              <w:autoSpaceDN w:val="0"/>
              <w:adjustRightInd w:val="0"/>
              <w:spacing w:after="0" w:line="240" w:lineRule="auto"/>
              <w:jc w:val="both"/>
              <w:rPr>
                <w:rFonts w:ascii="Times New Roman" w:hAnsi="Times New Roman"/>
              </w:rPr>
            </w:pPr>
            <w:r>
              <w:rPr>
                <w:rFonts w:ascii="Times New Roman" w:hAnsi="Times New Roman"/>
              </w:rPr>
              <w:t>Агент оценок моделей прогнозирования</w:t>
            </w:r>
          </w:p>
        </w:tc>
      </w:tr>
      <w:tr w:rsidR="00245512" w:rsidTr="00AC7E34">
        <w:trPr>
          <w:trHeight w:val="549"/>
        </w:trPr>
        <w:tc>
          <w:tcPr>
            <w:tcW w:w="2202" w:type="dxa"/>
          </w:tcPr>
          <w:p w:rsidR="00245512" w:rsidRDefault="00245512" w:rsidP="00AC7E34">
            <w:pPr>
              <w:autoSpaceDE w:val="0"/>
              <w:autoSpaceDN w:val="0"/>
              <w:adjustRightInd w:val="0"/>
              <w:spacing w:after="0" w:line="240" w:lineRule="auto"/>
              <w:rPr>
                <w:rFonts w:ascii="Times New Roman" w:hAnsi="Times New Roman"/>
                <w:lang w:val="en-US"/>
              </w:rPr>
            </w:pPr>
            <w:r>
              <w:rPr>
                <w:rFonts w:ascii="Times New Roman" w:hAnsi="Times New Roman"/>
                <w:lang w:val="en-US"/>
              </w:rPr>
              <w:t>Accuracy by class</w:t>
            </w:r>
          </w:p>
        </w:tc>
        <w:tc>
          <w:tcPr>
            <w:tcW w:w="1025" w:type="dxa"/>
          </w:tcPr>
          <w:p w:rsidR="00245512" w:rsidRDefault="00245512" w:rsidP="00AC7E34">
            <w:pPr>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EC</w:t>
            </w:r>
          </w:p>
        </w:tc>
        <w:tc>
          <w:tcPr>
            <w:tcW w:w="5921" w:type="dxa"/>
          </w:tcPr>
          <w:p w:rsidR="00245512" w:rsidRDefault="00245512" w:rsidP="00AC7E34">
            <w:pPr>
              <w:autoSpaceDE w:val="0"/>
              <w:autoSpaceDN w:val="0"/>
              <w:adjustRightInd w:val="0"/>
              <w:spacing w:after="0" w:line="240" w:lineRule="auto"/>
              <w:jc w:val="both"/>
              <w:rPr>
                <w:rFonts w:ascii="Times New Roman" w:hAnsi="Times New Roman"/>
              </w:rPr>
            </w:pPr>
            <w:r>
              <w:rPr>
                <w:rFonts w:ascii="Times New Roman" w:hAnsi="Times New Roman"/>
              </w:rPr>
              <w:t>Агент оценки эффективности моделей прогнозирования по каждому классу</w:t>
            </w:r>
          </w:p>
        </w:tc>
      </w:tr>
      <w:tr w:rsidR="00245512" w:rsidTr="00AC7E34">
        <w:trPr>
          <w:trHeight w:val="549"/>
        </w:trPr>
        <w:tc>
          <w:tcPr>
            <w:tcW w:w="2202" w:type="dxa"/>
          </w:tcPr>
          <w:p w:rsidR="00245512" w:rsidRPr="0017695D" w:rsidRDefault="00245512" w:rsidP="00AC7E34">
            <w:pPr>
              <w:autoSpaceDE w:val="0"/>
              <w:autoSpaceDN w:val="0"/>
              <w:adjustRightInd w:val="0"/>
              <w:spacing w:after="0" w:line="240" w:lineRule="auto"/>
              <w:rPr>
                <w:rFonts w:ascii="Times New Roman" w:hAnsi="Times New Roman"/>
                <w:lang w:val="en-US"/>
              </w:rPr>
            </w:pPr>
            <w:r>
              <w:rPr>
                <w:rFonts w:ascii="Times New Roman" w:hAnsi="Times New Roman"/>
                <w:lang w:val="en-US"/>
              </w:rPr>
              <w:t>Agent Accuracy</w:t>
            </w:r>
          </w:p>
        </w:tc>
        <w:tc>
          <w:tcPr>
            <w:tcW w:w="1025" w:type="dxa"/>
          </w:tcPr>
          <w:p w:rsidR="00245512" w:rsidRDefault="00245512" w:rsidP="00AC7E34">
            <w:pPr>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EP1</w:t>
            </w:r>
          </w:p>
        </w:tc>
        <w:tc>
          <w:tcPr>
            <w:tcW w:w="5921" w:type="dxa"/>
          </w:tcPr>
          <w:p w:rsidR="00245512" w:rsidRPr="0017695D" w:rsidRDefault="00245512" w:rsidP="00AC7E34">
            <w:pPr>
              <w:autoSpaceDE w:val="0"/>
              <w:autoSpaceDN w:val="0"/>
              <w:adjustRightInd w:val="0"/>
              <w:spacing w:after="0" w:line="240" w:lineRule="auto"/>
              <w:jc w:val="both"/>
              <w:rPr>
                <w:rFonts w:asciiTheme="minorHAnsi" w:hAnsiTheme="minorHAnsi"/>
                <w:sz w:val="20"/>
                <w:szCs w:val="20"/>
              </w:rPr>
            </w:pPr>
            <w:r>
              <w:rPr>
                <w:rFonts w:ascii="Times New Roman" w:hAnsi="Times New Roman"/>
              </w:rPr>
              <w:t xml:space="preserve">Агент, содержащий </w:t>
            </w:r>
            <w:r w:rsidRPr="00604663">
              <w:rPr>
                <w:rFonts w:ascii="CMR8" w:hAnsi="CMR8"/>
                <w:sz w:val="20"/>
                <w:szCs w:val="20"/>
              </w:rPr>
              <w:t>показатель точности классификации</w:t>
            </w:r>
            <w:r w:rsidRPr="0068340C">
              <w:rPr>
                <w:rFonts w:ascii="CMR8" w:hAnsi="CMR8"/>
                <w:sz w:val="20"/>
                <w:szCs w:val="20"/>
              </w:rPr>
              <w:t xml:space="preserve"> </w:t>
            </w:r>
            <w:r>
              <w:rPr>
                <w:rFonts w:asciiTheme="minorHAnsi" w:hAnsiTheme="minorHAnsi"/>
                <w:sz w:val="20"/>
                <w:szCs w:val="20"/>
              </w:rPr>
              <w:t>(</w:t>
            </w:r>
            <w:r w:rsidRPr="00604663">
              <w:rPr>
                <w:rFonts w:ascii="CMR8" w:hAnsi="CMR8"/>
                <w:sz w:val="20"/>
                <w:szCs w:val="20"/>
              </w:rPr>
              <w:t xml:space="preserve">количество правильных прогнозов к общему количеству входной выборки </w:t>
            </w:r>
            <w:r w:rsidRPr="0068340C">
              <w:rPr>
                <w:rFonts w:ascii="CMR8" w:hAnsi="CMR8"/>
                <w:sz w:val="20"/>
                <w:szCs w:val="20"/>
              </w:rPr>
              <w:t>данных</w:t>
            </w:r>
            <w:r>
              <w:rPr>
                <w:rFonts w:asciiTheme="minorHAnsi" w:hAnsiTheme="minorHAnsi"/>
                <w:sz w:val="20"/>
                <w:szCs w:val="20"/>
              </w:rPr>
              <w:t>)</w:t>
            </w:r>
          </w:p>
          <w:p w:rsidR="00245512" w:rsidRDefault="00245512" w:rsidP="00AC7E34">
            <w:pPr>
              <w:autoSpaceDE w:val="0"/>
              <w:autoSpaceDN w:val="0"/>
              <w:adjustRightInd w:val="0"/>
              <w:spacing w:after="0" w:line="240" w:lineRule="auto"/>
              <w:jc w:val="both"/>
              <w:rPr>
                <w:rFonts w:ascii="Times New Roman" w:hAnsi="Times New Roman"/>
              </w:rPr>
            </w:pPr>
          </w:p>
        </w:tc>
      </w:tr>
      <w:tr w:rsidR="00245512" w:rsidRPr="001C5E3F" w:rsidTr="00AC7E34">
        <w:trPr>
          <w:trHeight w:val="549"/>
        </w:trPr>
        <w:tc>
          <w:tcPr>
            <w:tcW w:w="2202" w:type="dxa"/>
          </w:tcPr>
          <w:p w:rsidR="00245512" w:rsidRPr="0017695D" w:rsidRDefault="00245512" w:rsidP="00AC7E34">
            <w:pPr>
              <w:autoSpaceDE w:val="0"/>
              <w:autoSpaceDN w:val="0"/>
              <w:adjustRightInd w:val="0"/>
              <w:spacing w:after="0" w:line="240" w:lineRule="auto"/>
              <w:rPr>
                <w:rFonts w:ascii="Times New Roman" w:hAnsi="Times New Roman"/>
                <w:lang w:val="en-US"/>
              </w:rPr>
            </w:pPr>
            <w:r>
              <w:rPr>
                <w:rFonts w:ascii="Times New Roman" w:hAnsi="Times New Roman"/>
                <w:lang w:val="en-US"/>
              </w:rPr>
              <w:t>Agent Classification Error</w:t>
            </w:r>
          </w:p>
        </w:tc>
        <w:tc>
          <w:tcPr>
            <w:tcW w:w="1025" w:type="dxa"/>
          </w:tcPr>
          <w:p w:rsidR="00245512" w:rsidRPr="0017695D" w:rsidRDefault="00245512" w:rsidP="00AC7E34">
            <w:pPr>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EP2</w:t>
            </w:r>
          </w:p>
        </w:tc>
        <w:tc>
          <w:tcPr>
            <w:tcW w:w="5921" w:type="dxa"/>
          </w:tcPr>
          <w:p w:rsidR="00245512" w:rsidRPr="001C5E3F" w:rsidRDefault="00245512" w:rsidP="00AC7E34">
            <w:pPr>
              <w:autoSpaceDE w:val="0"/>
              <w:autoSpaceDN w:val="0"/>
              <w:adjustRightInd w:val="0"/>
              <w:spacing w:after="0" w:line="240" w:lineRule="auto"/>
              <w:jc w:val="both"/>
              <w:rPr>
                <w:rFonts w:ascii="Times New Roman" w:hAnsi="Times New Roman"/>
              </w:rPr>
            </w:pPr>
            <w:r>
              <w:rPr>
                <w:rFonts w:ascii="Times New Roman" w:hAnsi="Times New Roman"/>
              </w:rPr>
              <w:t>Агент, содержащий ошибку классификации алгоритма</w:t>
            </w:r>
          </w:p>
        </w:tc>
      </w:tr>
      <w:tr w:rsidR="00245512" w:rsidTr="00AC7E34">
        <w:trPr>
          <w:trHeight w:val="549"/>
        </w:trPr>
        <w:tc>
          <w:tcPr>
            <w:tcW w:w="2202" w:type="dxa"/>
          </w:tcPr>
          <w:p w:rsidR="00245512" w:rsidRPr="00E16390" w:rsidRDefault="00245512" w:rsidP="00AC7E34">
            <w:pPr>
              <w:autoSpaceDE w:val="0"/>
              <w:autoSpaceDN w:val="0"/>
              <w:adjustRightInd w:val="0"/>
              <w:spacing w:after="0" w:line="240" w:lineRule="auto"/>
              <w:rPr>
                <w:rFonts w:ascii="Times New Roman" w:hAnsi="Times New Roman"/>
                <w:lang w:val="en-US"/>
              </w:rPr>
            </w:pPr>
            <w:r>
              <w:rPr>
                <w:rFonts w:ascii="Times New Roman" w:hAnsi="Times New Roman"/>
                <w:lang w:val="en-US"/>
              </w:rPr>
              <w:t>Agent Total time</w:t>
            </w:r>
          </w:p>
        </w:tc>
        <w:tc>
          <w:tcPr>
            <w:tcW w:w="1025" w:type="dxa"/>
          </w:tcPr>
          <w:p w:rsidR="00245512" w:rsidRPr="00E16390" w:rsidRDefault="00245512" w:rsidP="00AC7E34">
            <w:pPr>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EP3</w:t>
            </w:r>
          </w:p>
        </w:tc>
        <w:tc>
          <w:tcPr>
            <w:tcW w:w="5921" w:type="dxa"/>
          </w:tcPr>
          <w:p w:rsidR="00245512" w:rsidRDefault="00245512" w:rsidP="00AC7E34">
            <w:pPr>
              <w:autoSpaceDE w:val="0"/>
              <w:autoSpaceDN w:val="0"/>
              <w:adjustRightInd w:val="0"/>
              <w:spacing w:after="0" w:line="240" w:lineRule="auto"/>
              <w:jc w:val="both"/>
              <w:rPr>
                <w:rFonts w:ascii="Times New Roman" w:hAnsi="Times New Roman"/>
              </w:rPr>
            </w:pPr>
            <w:r>
              <w:rPr>
                <w:rFonts w:ascii="Times New Roman" w:hAnsi="Times New Roman"/>
              </w:rPr>
              <w:t>Агент, содержащий оценку общее время моделирования</w:t>
            </w:r>
          </w:p>
        </w:tc>
      </w:tr>
      <w:tr w:rsidR="00245512" w:rsidTr="00AC7E34">
        <w:trPr>
          <w:trHeight w:val="549"/>
        </w:trPr>
        <w:tc>
          <w:tcPr>
            <w:tcW w:w="2202" w:type="dxa"/>
          </w:tcPr>
          <w:p w:rsidR="00245512" w:rsidRDefault="00245512" w:rsidP="00AC7E34">
            <w:pPr>
              <w:autoSpaceDE w:val="0"/>
              <w:autoSpaceDN w:val="0"/>
              <w:adjustRightInd w:val="0"/>
              <w:spacing w:after="0" w:line="240" w:lineRule="auto"/>
              <w:rPr>
                <w:rFonts w:ascii="Times New Roman" w:hAnsi="Times New Roman"/>
                <w:lang w:val="en-US"/>
              </w:rPr>
            </w:pPr>
            <w:r>
              <w:rPr>
                <w:rFonts w:ascii="Times New Roman" w:hAnsi="Times New Roman"/>
                <w:lang w:val="en-US"/>
              </w:rPr>
              <w:t>Agent Reserve</w:t>
            </w:r>
          </w:p>
        </w:tc>
        <w:tc>
          <w:tcPr>
            <w:tcW w:w="1025" w:type="dxa"/>
          </w:tcPr>
          <w:p w:rsidR="00245512" w:rsidRDefault="00245512" w:rsidP="00AC7E34">
            <w:pPr>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EPL</w:t>
            </w:r>
          </w:p>
        </w:tc>
        <w:tc>
          <w:tcPr>
            <w:tcW w:w="5921" w:type="dxa"/>
          </w:tcPr>
          <w:p w:rsidR="00245512" w:rsidRDefault="00245512" w:rsidP="00AC7E34">
            <w:pPr>
              <w:autoSpaceDE w:val="0"/>
              <w:autoSpaceDN w:val="0"/>
              <w:adjustRightInd w:val="0"/>
              <w:spacing w:after="0" w:line="240" w:lineRule="auto"/>
              <w:jc w:val="both"/>
              <w:rPr>
                <w:rFonts w:ascii="Times New Roman" w:hAnsi="Times New Roman"/>
              </w:rPr>
            </w:pPr>
            <w:r>
              <w:rPr>
                <w:rFonts w:ascii="Times New Roman" w:hAnsi="Times New Roman"/>
              </w:rPr>
              <w:t xml:space="preserve">Резервный агент </w:t>
            </w:r>
          </w:p>
        </w:tc>
      </w:tr>
      <w:tr w:rsidR="00245512" w:rsidRPr="006D1502" w:rsidTr="00AC7E34">
        <w:trPr>
          <w:trHeight w:val="549"/>
        </w:trPr>
        <w:tc>
          <w:tcPr>
            <w:tcW w:w="2202" w:type="dxa"/>
          </w:tcPr>
          <w:p w:rsidR="00245512" w:rsidRDefault="00245512" w:rsidP="00AC7E34">
            <w:pPr>
              <w:autoSpaceDE w:val="0"/>
              <w:autoSpaceDN w:val="0"/>
              <w:adjustRightInd w:val="0"/>
              <w:spacing w:after="0" w:line="240" w:lineRule="auto"/>
              <w:rPr>
                <w:rFonts w:ascii="Times New Roman" w:hAnsi="Times New Roman"/>
                <w:lang w:val="en-US"/>
              </w:rPr>
            </w:pPr>
            <w:r>
              <w:rPr>
                <w:rFonts w:ascii="Times New Roman" w:hAnsi="Times New Roman"/>
                <w:lang w:val="en-US"/>
              </w:rPr>
              <w:t>Agent Precision</w:t>
            </w:r>
          </w:p>
        </w:tc>
        <w:tc>
          <w:tcPr>
            <w:tcW w:w="1025" w:type="dxa"/>
          </w:tcPr>
          <w:p w:rsidR="00245512" w:rsidRPr="00E16390" w:rsidRDefault="00245512" w:rsidP="00AC7E34">
            <w:pPr>
              <w:autoSpaceDE w:val="0"/>
              <w:autoSpaceDN w:val="0"/>
              <w:adjustRightInd w:val="0"/>
              <w:spacing w:after="0" w:line="240" w:lineRule="auto"/>
              <w:jc w:val="center"/>
              <w:rPr>
                <w:rFonts w:ascii="Times New Roman" w:hAnsi="Times New Roman"/>
              </w:rPr>
            </w:pPr>
            <w:r>
              <w:rPr>
                <w:rFonts w:ascii="Times New Roman" w:hAnsi="Times New Roman"/>
                <w:lang w:val="en-US"/>
              </w:rPr>
              <w:t>EC</w:t>
            </w:r>
            <w:r>
              <w:rPr>
                <w:rFonts w:ascii="Times New Roman" w:hAnsi="Times New Roman"/>
              </w:rPr>
              <w:t>1</w:t>
            </w:r>
          </w:p>
        </w:tc>
        <w:tc>
          <w:tcPr>
            <w:tcW w:w="5921" w:type="dxa"/>
          </w:tcPr>
          <w:p w:rsidR="00245512" w:rsidRPr="006D1502" w:rsidRDefault="00245512" w:rsidP="00AC7E34">
            <w:pPr>
              <w:autoSpaceDE w:val="0"/>
              <w:autoSpaceDN w:val="0"/>
              <w:adjustRightInd w:val="0"/>
              <w:spacing w:after="0" w:line="240" w:lineRule="auto"/>
              <w:jc w:val="both"/>
              <w:rPr>
                <w:rFonts w:ascii="Times New Roman" w:hAnsi="Times New Roman"/>
              </w:rPr>
            </w:pPr>
            <w:r>
              <w:rPr>
                <w:rFonts w:ascii="Times New Roman" w:hAnsi="Times New Roman"/>
              </w:rPr>
              <w:t xml:space="preserve">Агент, содержащий оценку алгоритма </w:t>
            </w:r>
            <w:r>
              <w:rPr>
                <w:rFonts w:ascii="Times New Roman" w:hAnsi="Times New Roman"/>
                <w:lang w:val="en-US"/>
              </w:rPr>
              <w:t>Precision</w:t>
            </w:r>
            <w:r>
              <w:rPr>
                <w:rFonts w:ascii="Times New Roman" w:hAnsi="Times New Roman"/>
              </w:rPr>
              <w:t xml:space="preserve"> (точность)</w:t>
            </w:r>
          </w:p>
        </w:tc>
      </w:tr>
      <w:tr w:rsidR="00245512" w:rsidRPr="006D1502" w:rsidTr="00AC7E34">
        <w:trPr>
          <w:trHeight w:val="549"/>
        </w:trPr>
        <w:tc>
          <w:tcPr>
            <w:tcW w:w="2202" w:type="dxa"/>
          </w:tcPr>
          <w:p w:rsidR="00245512" w:rsidRPr="006D1502" w:rsidRDefault="00245512" w:rsidP="00AC7E34">
            <w:pPr>
              <w:autoSpaceDE w:val="0"/>
              <w:autoSpaceDN w:val="0"/>
              <w:adjustRightInd w:val="0"/>
              <w:spacing w:after="0" w:line="240" w:lineRule="auto"/>
              <w:rPr>
                <w:rFonts w:ascii="Times New Roman" w:hAnsi="Times New Roman"/>
              </w:rPr>
            </w:pPr>
            <w:r>
              <w:rPr>
                <w:rFonts w:ascii="Times New Roman" w:hAnsi="Times New Roman"/>
                <w:lang w:val="en-US"/>
              </w:rPr>
              <w:t>Agent Recall</w:t>
            </w:r>
          </w:p>
        </w:tc>
        <w:tc>
          <w:tcPr>
            <w:tcW w:w="1025" w:type="dxa"/>
          </w:tcPr>
          <w:p w:rsidR="00245512" w:rsidRPr="006D1502" w:rsidRDefault="00245512" w:rsidP="00AC7E34">
            <w:pPr>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EC2</w:t>
            </w:r>
          </w:p>
        </w:tc>
        <w:tc>
          <w:tcPr>
            <w:tcW w:w="5921" w:type="dxa"/>
          </w:tcPr>
          <w:p w:rsidR="00245512" w:rsidRPr="006D1502" w:rsidRDefault="00245512" w:rsidP="00AC7E34">
            <w:pPr>
              <w:autoSpaceDE w:val="0"/>
              <w:autoSpaceDN w:val="0"/>
              <w:adjustRightInd w:val="0"/>
              <w:spacing w:after="0" w:line="240" w:lineRule="auto"/>
              <w:jc w:val="both"/>
              <w:rPr>
                <w:rFonts w:ascii="Times New Roman" w:hAnsi="Times New Roman"/>
              </w:rPr>
            </w:pPr>
            <w:r>
              <w:rPr>
                <w:rFonts w:ascii="Times New Roman" w:hAnsi="Times New Roman"/>
              </w:rPr>
              <w:t xml:space="preserve">Агент, содержащий оценку алгоритма </w:t>
            </w:r>
            <w:r>
              <w:rPr>
                <w:rFonts w:ascii="Times New Roman" w:hAnsi="Times New Roman"/>
                <w:lang w:val="en-US"/>
              </w:rPr>
              <w:t>Recall</w:t>
            </w:r>
            <w:r w:rsidRPr="006D1502">
              <w:rPr>
                <w:rFonts w:ascii="Times New Roman" w:hAnsi="Times New Roman"/>
              </w:rPr>
              <w:t xml:space="preserve"> </w:t>
            </w:r>
            <w:r>
              <w:rPr>
                <w:rFonts w:ascii="Times New Roman" w:hAnsi="Times New Roman"/>
              </w:rPr>
              <w:t>(полнота)</w:t>
            </w:r>
          </w:p>
        </w:tc>
      </w:tr>
      <w:tr w:rsidR="00245512" w:rsidRPr="006D1502" w:rsidTr="00AC7E34">
        <w:trPr>
          <w:trHeight w:val="549"/>
        </w:trPr>
        <w:tc>
          <w:tcPr>
            <w:tcW w:w="2202" w:type="dxa"/>
          </w:tcPr>
          <w:p w:rsidR="00245512" w:rsidRDefault="00245512" w:rsidP="00AC7E34">
            <w:pPr>
              <w:autoSpaceDE w:val="0"/>
              <w:autoSpaceDN w:val="0"/>
              <w:adjustRightInd w:val="0"/>
              <w:spacing w:after="0" w:line="240" w:lineRule="auto"/>
              <w:rPr>
                <w:rFonts w:ascii="Times New Roman" w:hAnsi="Times New Roman"/>
                <w:lang w:val="en-US"/>
              </w:rPr>
            </w:pPr>
            <w:r>
              <w:rPr>
                <w:rFonts w:ascii="Times New Roman" w:hAnsi="Times New Roman"/>
                <w:lang w:val="en-US"/>
              </w:rPr>
              <w:t>Agent f-measure</w:t>
            </w:r>
          </w:p>
        </w:tc>
        <w:tc>
          <w:tcPr>
            <w:tcW w:w="1025" w:type="dxa"/>
          </w:tcPr>
          <w:p w:rsidR="00245512" w:rsidRPr="006D1502" w:rsidRDefault="00245512" w:rsidP="00AC7E34">
            <w:pPr>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EC3</w:t>
            </w:r>
          </w:p>
        </w:tc>
        <w:tc>
          <w:tcPr>
            <w:tcW w:w="5921" w:type="dxa"/>
          </w:tcPr>
          <w:p w:rsidR="00245512" w:rsidRPr="006D1502" w:rsidRDefault="00245512" w:rsidP="00AC7E34">
            <w:pPr>
              <w:autoSpaceDE w:val="0"/>
              <w:autoSpaceDN w:val="0"/>
              <w:adjustRightInd w:val="0"/>
              <w:spacing w:after="0" w:line="240" w:lineRule="auto"/>
              <w:jc w:val="both"/>
              <w:rPr>
                <w:rFonts w:ascii="Times New Roman" w:hAnsi="Times New Roman"/>
              </w:rPr>
            </w:pPr>
            <w:r>
              <w:rPr>
                <w:rFonts w:ascii="Times New Roman" w:hAnsi="Times New Roman"/>
              </w:rPr>
              <w:t xml:space="preserve">Агент, содержащий оценку алгоритма </w:t>
            </w:r>
            <w:r>
              <w:rPr>
                <w:rFonts w:ascii="Times New Roman" w:hAnsi="Times New Roman"/>
                <w:lang w:val="en-US"/>
              </w:rPr>
              <w:t>f</w:t>
            </w:r>
            <w:r w:rsidRPr="006D1502">
              <w:rPr>
                <w:rFonts w:ascii="Times New Roman" w:hAnsi="Times New Roman"/>
              </w:rPr>
              <w:t>-</w:t>
            </w:r>
            <w:r>
              <w:rPr>
                <w:rFonts w:ascii="Times New Roman" w:hAnsi="Times New Roman"/>
              </w:rPr>
              <w:t>меру, средний показатель, объединяющий точность и полноту данных</w:t>
            </w:r>
          </w:p>
        </w:tc>
      </w:tr>
      <w:tr w:rsidR="00245512" w:rsidRPr="00C622DA" w:rsidTr="00AC7E34">
        <w:trPr>
          <w:trHeight w:val="549"/>
        </w:trPr>
        <w:tc>
          <w:tcPr>
            <w:tcW w:w="2202" w:type="dxa"/>
          </w:tcPr>
          <w:p w:rsidR="00245512" w:rsidRPr="006D1502" w:rsidRDefault="00245512" w:rsidP="00AC7E34">
            <w:pPr>
              <w:autoSpaceDE w:val="0"/>
              <w:autoSpaceDN w:val="0"/>
              <w:adjustRightInd w:val="0"/>
              <w:spacing w:after="0" w:line="240" w:lineRule="auto"/>
              <w:rPr>
                <w:rFonts w:ascii="Times New Roman" w:hAnsi="Times New Roman"/>
                <w:lang w:val="en-US"/>
              </w:rPr>
            </w:pPr>
            <w:r>
              <w:rPr>
                <w:rFonts w:ascii="Times New Roman" w:hAnsi="Times New Roman"/>
                <w:lang w:val="en-US"/>
              </w:rPr>
              <w:t>Agent AUC</w:t>
            </w:r>
          </w:p>
        </w:tc>
        <w:tc>
          <w:tcPr>
            <w:tcW w:w="1025" w:type="dxa"/>
          </w:tcPr>
          <w:p w:rsidR="00245512" w:rsidRPr="006D1502" w:rsidRDefault="00245512" w:rsidP="00AC7E34">
            <w:pPr>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EC4</w:t>
            </w:r>
          </w:p>
        </w:tc>
        <w:tc>
          <w:tcPr>
            <w:tcW w:w="5921" w:type="dxa"/>
          </w:tcPr>
          <w:p w:rsidR="00245512" w:rsidRPr="00C622DA" w:rsidRDefault="00245512" w:rsidP="00AC7E34">
            <w:pPr>
              <w:spacing w:after="0" w:line="240" w:lineRule="auto"/>
              <w:jc w:val="both"/>
              <w:rPr>
                <w:rFonts w:ascii="Times New Roman" w:hAnsi="Times New Roman"/>
                <w:b/>
              </w:rPr>
            </w:pPr>
            <w:r w:rsidRPr="00C622DA">
              <w:rPr>
                <w:rFonts w:ascii="Times New Roman" w:hAnsi="Times New Roman"/>
              </w:rPr>
              <w:t>Агент,  содержащий оценку площадь под кривой ошибок (Area Under ROC curve)</w:t>
            </w:r>
          </w:p>
        </w:tc>
      </w:tr>
      <w:tr w:rsidR="00245512" w:rsidRPr="00C622DA" w:rsidTr="00AC7E34">
        <w:trPr>
          <w:trHeight w:val="549"/>
        </w:trPr>
        <w:tc>
          <w:tcPr>
            <w:tcW w:w="2202" w:type="dxa"/>
          </w:tcPr>
          <w:p w:rsidR="00245512" w:rsidRPr="00C622DA" w:rsidRDefault="00245512" w:rsidP="00AC7E34">
            <w:pPr>
              <w:autoSpaceDE w:val="0"/>
              <w:autoSpaceDN w:val="0"/>
              <w:adjustRightInd w:val="0"/>
              <w:spacing w:after="0" w:line="240" w:lineRule="auto"/>
              <w:rPr>
                <w:rFonts w:ascii="Times New Roman" w:hAnsi="Times New Roman"/>
                <w:lang w:val="en-US"/>
              </w:rPr>
            </w:pPr>
            <w:r>
              <w:rPr>
                <w:rFonts w:ascii="Times New Roman" w:hAnsi="Times New Roman"/>
                <w:lang w:val="en-US"/>
              </w:rPr>
              <w:t>Fuzzy Logic agent</w:t>
            </w:r>
          </w:p>
        </w:tc>
        <w:tc>
          <w:tcPr>
            <w:tcW w:w="1025" w:type="dxa"/>
          </w:tcPr>
          <w:p w:rsidR="00245512" w:rsidRDefault="00245512" w:rsidP="00AC7E34">
            <w:pPr>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FL</w:t>
            </w:r>
          </w:p>
        </w:tc>
        <w:tc>
          <w:tcPr>
            <w:tcW w:w="5921" w:type="dxa"/>
          </w:tcPr>
          <w:p w:rsidR="00245512" w:rsidRPr="00C622DA" w:rsidRDefault="00245512" w:rsidP="00AC7E34">
            <w:pPr>
              <w:spacing w:after="0" w:line="240" w:lineRule="auto"/>
              <w:jc w:val="both"/>
              <w:rPr>
                <w:rFonts w:ascii="Times New Roman" w:hAnsi="Times New Roman"/>
              </w:rPr>
            </w:pPr>
            <w:r w:rsidRPr="00C622DA">
              <w:rPr>
                <w:rFonts w:ascii="Times New Roman" w:hAnsi="Times New Roman"/>
              </w:rPr>
              <w:t xml:space="preserve"> </w:t>
            </w:r>
            <w:r>
              <w:rPr>
                <w:rFonts w:ascii="Times New Roman" w:hAnsi="Times New Roman"/>
              </w:rPr>
              <w:t>Агент, содержащий правила нечеткой логики для выбора модифицированных алгоритмов с наилучшим прогностическим результатом.</w:t>
            </w:r>
          </w:p>
        </w:tc>
      </w:tr>
    </w:tbl>
    <w:p w:rsidR="00245512" w:rsidRPr="00245512" w:rsidRDefault="00245512" w:rsidP="00245512">
      <w:pPr>
        <w:spacing w:after="0" w:line="360" w:lineRule="auto"/>
        <w:jc w:val="both"/>
        <w:rPr>
          <w:rFonts w:ascii="Times New Roman" w:hAnsi="Times New Roman"/>
          <w:sz w:val="24"/>
          <w:szCs w:val="24"/>
        </w:rPr>
      </w:pPr>
    </w:p>
    <w:p w:rsidR="00FE24F4" w:rsidRDefault="00FE24F4" w:rsidP="00460211">
      <w:pPr>
        <w:spacing w:after="0" w:line="360" w:lineRule="auto"/>
        <w:jc w:val="center"/>
        <w:rPr>
          <w:rFonts w:ascii="Times New Roman" w:hAnsi="Times New Roman"/>
          <w:sz w:val="24"/>
          <w:szCs w:val="24"/>
        </w:rPr>
      </w:pPr>
    </w:p>
    <w:p w:rsidR="00FE24F4" w:rsidRDefault="00FE24F4" w:rsidP="00460211">
      <w:pPr>
        <w:spacing w:after="0" w:line="360" w:lineRule="auto"/>
        <w:jc w:val="center"/>
        <w:rPr>
          <w:rFonts w:ascii="Times New Roman" w:hAnsi="Times New Roman"/>
          <w:sz w:val="24"/>
          <w:szCs w:val="24"/>
        </w:rPr>
      </w:pPr>
    </w:p>
    <w:p w:rsidR="00FE24F4" w:rsidRDefault="00FE24F4" w:rsidP="00460211">
      <w:pPr>
        <w:spacing w:after="0" w:line="360" w:lineRule="auto"/>
        <w:jc w:val="center"/>
        <w:rPr>
          <w:rFonts w:ascii="Times New Roman" w:hAnsi="Times New Roman"/>
          <w:sz w:val="24"/>
          <w:szCs w:val="24"/>
        </w:rPr>
      </w:pPr>
    </w:p>
    <w:p w:rsidR="00FE24F4" w:rsidRDefault="00FE24F4" w:rsidP="00460211">
      <w:pPr>
        <w:spacing w:after="0" w:line="360" w:lineRule="auto"/>
        <w:jc w:val="center"/>
        <w:rPr>
          <w:rFonts w:ascii="Times New Roman" w:hAnsi="Times New Roman"/>
          <w:sz w:val="24"/>
          <w:szCs w:val="24"/>
        </w:rPr>
      </w:pPr>
    </w:p>
    <w:p w:rsidR="00FE24F4" w:rsidRDefault="00FE24F4" w:rsidP="00460211">
      <w:pPr>
        <w:spacing w:after="0" w:line="360" w:lineRule="auto"/>
        <w:jc w:val="center"/>
        <w:rPr>
          <w:rFonts w:ascii="Times New Roman" w:hAnsi="Times New Roman"/>
          <w:sz w:val="24"/>
          <w:szCs w:val="24"/>
        </w:rPr>
      </w:pPr>
    </w:p>
    <w:p w:rsidR="00FE24F4" w:rsidRDefault="00FE24F4" w:rsidP="00460211">
      <w:pPr>
        <w:spacing w:after="0" w:line="360" w:lineRule="auto"/>
        <w:jc w:val="center"/>
        <w:rPr>
          <w:rFonts w:ascii="Times New Roman" w:hAnsi="Times New Roman"/>
          <w:sz w:val="24"/>
          <w:szCs w:val="24"/>
        </w:rPr>
      </w:pPr>
    </w:p>
    <w:p w:rsidR="00FE24F4" w:rsidRDefault="00FE24F4" w:rsidP="00460211">
      <w:pPr>
        <w:spacing w:after="0" w:line="360" w:lineRule="auto"/>
        <w:jc w:val="center"/>
        <w:rPr>
          <w:rFonts w:ascii="Times New Roman" w:hAnsi="Times New Roman"/>
          <w:sz w:val="24"/>
          <w:szCs w:val="24"/>
        </w:rPr>
      </w:pPr>
    </w:p>
    <w:p w:rsidR="00FE24F4" w:rsidRDefault="00FE24F4" w:rsidP="00460211">
      <w:pPr>
        <w:spacing w:after="0" w:line="360" w:lineRule="auto"/>
        <w:jc w:val="center"/>
        <w:rPr>
          <w:rFonts w:ascii="Times New Roman" w:hAnsi="Times New Roman"/>
          <w:sz w:val="24"/>
          <w:szCs w:val="24"/>
        </w:rPr>
      </w:pPr>
    </w:p>
    <w:p w:rsidR="00FE24F4" w:rsidRDefault="00FE24F4" w:rsidP="00460211">
      <w:pPr>
        <w:spacing w:after="0" w:line="360" w:lineRule="auto"/>
        <w:jc w:val="center"/>
        <w:rPr>
          <w:rFonts w:ascii="Times New Roman" w:hAnsi="Times New Roman"/>
          <w:sz w:val="24"/>
          <w:szCs w:val="24"/>
        </w:rPr>
      </w:pPr>
    </w:p>
    <w:p w:rsidR="00F30BA1" w:rsidRDefault="00F30BA1">
      <w:pPr>
        <w:spacing w:after="200" w:line="276" w:lineRule="auto"/>
        <w:rPr>
          <w:rFonts w:ascii="Times New Roman" w:hAnsi="Times New Roman"/>
          <w:sz w:val="24"/>
          <w:szCs w:val="24"/>
        </w:rPr>
      </w:pPr>
      <w:r>
        <w:rPr>
          <w:rFonts w:ascii="Times New Roman" w:hAnsi="Times New Roman"/>
          <w:sz w:val="24"/>
          <w:szCs w:val="24"/>
        </w:rPr>
        <w:br w:type="page"/>
      </w:r>
    </w:p>
    <w:p w:rsidR="00FE24F4" w:rsidRDefault="00FE24F4" w:rsidP="00460211">
      <w:pPr>
        <w:spacing w:after="0" w:line="360" w:lineRule="auto"/>
        <w:jc w:val="center"/>
        <w:rPr>
          <w:rFonts w:ascii="Times New Roman" w:hAnsi="Times New Roman"/>
          <w:sz w:val="24"/>
          <w:szCs w:val="24"/>
        </w:rPr>
      </w:pPr>
      <w:r>
        <w:rPr>
          <w:rFonts w:ascii="Times New Roman" w:hAnsi="Times New Roman"/>
          <w:sz w:val="24"/>
          <w:szCs w:val="24"/>
        </w:rPr>
        <w:lastRenderedPageBreak/>
        <w:t xml:space="preserve">ПРИЛОЖЕНИЕ </w:t>
      </w:r>
      <w:r w:rsidR="0001146B">
        <w:rPr>
          <w:rFonts w:ascii="Times New Roman" w:hAnsi="Times New Roman"/>
          <w:sz w:val="24"/>
          <w:szCs w:val="24"/>
        </w:rPr>
        <w:t>Е</w:t>
      </w:r>
      <w:r>
        <w:rPr>
          <w:rFonts w:ascii="Times New Roman" w:hAnsi="Times New Roman"/>
          <w:sz w:val="24"/>
          <w:szCs w:val="24"/>
        </w:rPr>
        <w:t xml:space="preserve"> </w:t>
      </w:r>
    </w:p>
    <w:p w:rsidR="001E26AB" w:rsidRDefault="001E26AB" w:rsidP="00460211">
      <w:pPr>
        <w:spacing w:after="0" w:line="360" w:lineRule="auto"/>
        <w:jc w:val="center"/>
        <w:rPr>
          <w:rFonts w:ascii="Times New Roman" w:hAnsi="Times New Roman"/>
          <w:sz w:val="24"/>
          <w:szCs w:val="24"/>
        </w:rPr>
      </w:pPr>
    </w:p>
    <w:p w:rsidR="00FE24F4" w:rsidRDefault="001F52C0" w:rsidP="001F52C0">
      <w:pPr>
        <w:spacing w:after="0" w:line="360" w:lineRule="auto"/>
        <w:jc w:val="center"/>
        <w:rPr>
          <w:rFonts w:ascii="Times New Roman" w:hAnsi="Times New Roman"/>
          <w:sz w:val="24"/>
          <w:szCs w:val="24"/>
        </w:rPr>
      </w:pPr>
      <w:r>
        <w:rPr>
          <w:rFonts w:ascii="Times New Roman" w:hAnsi="Times New Roman"/>
          <w:sz w:val="24"/>
          <w:szCs w:val="24"/>
        </w:rPr>
        <w:t>База</w:t>
      </w:r>
      <w:r w:rsidR="001E26AB">
        <w:rPr>
          <w:rFonts w:ascii="Times New Roman" w:hAnsi="Times New Roman"/>
          <w:sz w:val="24"/>
          <w:szCs w:val="24"/>
        </w:rPr>
        <w:t xml:space="preserve"> данных дескрипторов сульф</w:t>
      </w:r>
      <w:r>
        <w:rPr>
          <w:rFonts w:ascii="Times New Roman" w:hAnsi="Times New Roman"/>
          <w:sz w:val="24"/>
          <w:szCs w:val="24"/>
        </w:rPr>
        <w:t>аниламидов</w:t>
      </w:r>
    </w:p>
    <w:p w:rsidR="001F52C0" w:rsidRDefault="001F52C0" w:rsidP="001F52C0">
      <w:pPr>
        <w:spacing w:after="0" w:line="360" w:lineRule="auto"/>
        <w:jc w:val="center"/>
        <w:rPr>
          <w:rFonts w:ascii="Times New Roman" w:hAnsi="Times New Roman"/>
          <w:sz w:val="24"/>
          <w:szCs w:val="24"/>
        </w:rPr>
      </w:pPr>
    </w:p>
    <w:p w:rsidR="00FE24F4" w:rsidRPr="001F52C0" w:rsidRDefault="00FE24F4" w:rsidP="001E26AB">
      <w:pPr>
        <w:shd w:val="clear" w:color="auto" w:fill="FFFFFF"/>
        <w:spacing w:after="0" w:line="360" w:lineRule="auto"/>
        <w:jc w:val="both"/>
        <w:rPr>
          <w:rFonts w:ascii="Times New Roman" w:hAnsi="Times New Roman"/>
          <w:sz w:val="24"/>
          <w:szCs w:val="24"/>
        </w:rPr>
      </w:pPr>
      <w:r w:rsidRPr="001F52C0">
        <w:rPr>
          <w:rFonts w:ascii="Times New Roman" w:hAnsi="Times New Roman"/>
          <w:sz w:val="24"/>
          <w:szCs w:val="24"/>
          <w:lang w:val="kk-KZ"/>
        </w:rPr>
        <w:t xml:space="preserve">Таблица </w:t>
      </w:r>
      <w:r w:rsidR="00812F6D" w:rsidRPr="001F52C0">
        <w:rPr>
          <w:rFonts w:ascii="Times New Roman" w:hAnsi="Times New Roman"/>
          <w:sz w:val="24"/>
          <w:szCs w:val="24"/>
          <w:lang w:val="kk-KZ"/>
        </w:rPr>
        <w:t>Е</w:t>
      </w:r>
      <w:r w:rsidR="001E26AB" w:rsidRPr="001F52C0">
        <w:rPr>
          <w:rFonts w:ascii="Times New Roman" w:hAnsi="Times New Roman"/>
          <w:sz w:val="24"/>
          <w:szCs w:val="24"/>
          <w:lang w:val="kk-KZ"/>
        </w:rPr>
        <w:t>.</w:t>
      </w:r>
      <w:r w:rsidRPr="001F52C0">
        <w:rPr>
          <w:rFonts w:ascii="Times New Roman" w:hAnsi="Times New Roman"/>
          <w:sz w:val="24"/>
          <w:szCs w:val="24"/>
        </w:rPr>
        <w:t xml:space="preserve">1 </w:t>
      </w:r>
      <w:r w:rsidR="00C03AE1" w:rsidRPr="001F52C0">
        <w:rPr>
          <w:rFonts w:ascii="Times New Roman" w:hAnsi="Times New Roman"/>
          <w:sz w:val="24"/>
          <w:szCs w:val="24"/>
        </w:rPr>
        <w:t>–</w:t>
      </w:r>
      <w:r w:rsidRPr="001F52C0">
        <w:rPr>
          <w:rFonts w:ascii="Times New Roman" w:hAnsi="Times New Roman"/>
          <w:sz w:val="24"/>
          <w:szCs w:val="24"/>
        </w:rPr>
        <w:t xml:space="preserve"> Фрагмент базы данных сульфаниламидов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871"/>
        <w:gridCol w:w="1190"/>
        <w:gridCol w:w="1176"/>
        <w:gridCol w:w="1299"/>
        <w:gridCol w:w="1253"/>
        <w:gridCol w:w="452"/>
        <w:gridCol w:w="952"/>
      </w:tblGrid>
      <w:tr w:rsidR="00FE24F4" w:rsidRPr="00383D7E" w:rsidTr="0086389C">
        <w:tc>
          <w:tcPr>
            <w:tcW w:w="1985" w:type="dxa"/>
            <w:vMerge w:val="restart"/>
            <w:shd w:val="clear" w:color="auto" w:fill="auto"/>
          </w:tcPr>
          <w:p w:rsidR="00FE24F4" w:rsidRPr="00383D7E" w:rsidRDefault="00FE24F4" w:rsidP="00383D7E">
            <w:pPr>
              <w:spacing w:after="0" w:line="240" w:lineRule="auto"/>
              <w:jc w:val="both"/>
              <w:rPr>
                <w:rFonts w:ascii="Times New Roman" w:hAnsi="Times New Roman"/>
              </w:rPr>
            </w:pPr>
            <w:r w:rsidRPr="00383D7E">
              <w:rPr>
                <w:rFonts w:ascii="Times New Roman" w:hAnsi="Times New Roman"/>
              </w:rPr>
              <w:t>Вещество</w:t>
            </w:r>
          </w:p>
        </w:tc>
        <w:tc>
          <w:tcPr>
            <w:tcW w:w="7193" w:type="dxa"/>
            <w:gridSpan w:val="7"/>
            <w:shd w:val="clear" w:color="auto" w:fill="auto"/>
          </w:tcPr>
          <w:p w:rsidR="00FE24F4" w:rsidRPr="00383D7E" w:rsidRDefault="00FE24F4" w:rsidP="00383D7E">
            <w:pPr>
              <w:spacing w:after="0" w:line="240" w:lineRule="auto"/>
              <w:jc w:val="center"/>
              <w:rPr>
                <w:rFonts w:ascii="Times New Roman" w:hAnsi="Times New Roman"/>
              </w:rPr>
            </w:pPr>
            <w:r w:rsidRPr="00383D7E">
              <w:rPr>
                <w:rFonts w:ascii="Times New Roman" w:hAnsi="Times New Roman"/>
              </w:rPr>
              <w:t>Дескрипторы, описывающие структуру химического соединения</w:t>
            </w:r>
          </w:p>
        </w:tc>
      </w:tr>
      <w:tr w:rsidR="00FE24F4" w:rsidRPr="00383D7E" w:rsidTr="0086389C">
        <w:tc>
          <w:tcPr>
            <w:tcW w:w="1985" w:type="dxa"/>
            <w:vMerge/>
            <w:shd w:val="clear" w:color="auto" w:fill="auto"/>
          </w:tcPr>
          <w:p w:rsidR="00FE24F4" w:rsidRPr="00383D7E" w:rsidRDefault="00FE24F4" w:rsidP="00383D7E">
            <w:pPr>
              <w:spacing w:after="0" w:line="240" w:lineRule="auto"/>
              <w:jc w:val="both"/>
              <w:rPr>
                <w:rFonts w:ascii="Times New Roman" w:hAnsi="Times New Roman"/>
                <w:lang w:val="kk-KZ"/>
              </w:rPr>
            </w:pPr>
          </w:p>
        </w:tc>
        <w:tc>
          <w:tcPr>
            <w:tcW w:w="871" w:type="dxa"/>
            <w:shd w:val="clear" w:color="auto" w:fill="auto"/>
          </w:tcPr>
          <w:p w:rsidR="00FE24F4" w:rsidRPr="00383D7E" w:rsidRDefault="00FE24F4" w:rsidP="00383D7E">
            <w:pPr>
              <w:shd w:val="clear" w:color="auto" w:fill="FFFFFF"/>
              <w:spacing w:after="0" w:line="240" w:lineRule="auto"/>
              <w:rPr>
                <w:rFonts w:ascii="Times New Roman" w:hAnsi="Times New Roman"/>
                <w:lang w:val="en-US"/>
              </w:rPr>
            </w:pPr>
            <w:r w:rsidRPr="00383D7E">
              <w:rPr>
                <w:rFonts w:ascii="Times New Roman" w:hAnsi="Times New Roman"/>
                <w:lang w:val="en-US"/>
              </w:rPr>
              <w:t>n</w:t>
            </w:r>
            <w:r w:rsidRPr="00383D7E">
              <w:rPr>
                <w:rFonts w:ascii="Times New Roman" w:hAnsi="Times New Roman"/>
              </w:rPr>
              <w:t>um-ber of atoms</w:t>
            </w:r>
          </w:p>
        </w:tc>
        <w:tc>
          <w:tcPr>
            <w:tcW w:w="1190" w:type="dxa"/>
            <w:shd w:val="clear" w:color="auto" w:fill="auto"/>
          </w:tcPr>
          <w:p w:rsidR="00FE24F4" w:rsidRPr="00383D7E" w:rsidRDefault="00FE24F4" w:rsidP="00383D7E">
            <w:pPr>
              <w:spacing w:after="0" w:line="240" w:lineRule="auto"/>
              <w:jc w:val="both"/>
              <w:rPr>
                <w:rFonts w:ascii="Times New Roman" w:hAnsi="Times New Roman"/>
              </w:rPr>
            </w:pPr>
            <w:r w:rsidRPr="00383D7E">
              <w:rPr>
                <w:rFonts w:ascii="Times New Roman" w:hAnsi="Times New Roman"/>
                <w:lang w:val="en-US"/>
              </w:rPr>
              <w:t>m</w:t>
            </w:r>
            <w:r w:rsidRPr="00383D7E">
              <w:rPr>
                <w:rFonts w:ascii="Times New Roman" w:hAnsi="Times New Roman"/>
              </w:rPr>
              <w:t>olecular weight</w:t>
            </w:r>
          </w:p>
        </w:tc>
        <w:tc>
          <w:tcPr>
            <w:tcW w:w="1176" w:type="dxa"/>
            <w:shd w:val="clear" w:color="auto" w:fill="auto"/>
          </w:tcPr>
          <w:p w:rsidR="00FE24F4" w:rsidRPr="00383D7E" w:rsidRDefault="00FE24F4" w:rsidP="00383D7E">
            <w:pPr>
              <w:spacing w:after="0" w:line="240" w:lineRule="auto"/>
              <w:jc w:val="both"/>
              <w:rPr>
                <w:rFonts w:ascii="Times New Roman" w:hAnsi="Times New Roman"/>
              </w:rPr>
            </w:pPr>
            <w:r w:rsidRPr="00383D7E">
              <w:rPr>
                <w:rFonts w:ascii="Times New Roman" w:hAnsi="Times New Roman"/>
              </w:rPr>
              <w:t>average molecular weight</w:t>
            </w:r>
          </w:p>
        </w:tc>
        <w:tc>
          <w:tcPr>
            <w:tcW w:w="1299" w:type="dxa"/>
            <w:shd w:val="clear" w:color="auto" w:fill="auto"/>
          </w:tcPr>
          <w:p w:rsidR="00FE24F4" w:rsidRPr="00383D7E" w:rsidRDefault="00FE24F4" w:rsidP="00383D7E">
            <w:pPr>
              <w:spacing w:after="0" w:line="240" w:lineRule="auto"/>
              <w:jc w:val="both"/>
              <w:rPr>
                <w:rFonts w:ascii="Times New Roman" w:hAnsi="Times New Roman"/>
              </w:rPr>
            </w:pPr>
            <w:r w:rsidRPr="00383D7E">
              <w:rPr>
                <w:rFonts w:ascii="Times New Roman" w:hAnsi="Times New Roman"/>
                <w:lang w:val="en-US"/>
              </w:rPr>
              <w:t>G</w:t>
            </w:r>
            <w:r w:rsidRPr="00383D7E">
              <w:rPr>
                <w:rFonts w:ascii="Times New Roman" w:hAnsi="Times New Roman"/>
              </w:rPr>
              <w:t>ravita</w:t>
            </w:r>
            <w:r w:rsidRPr="00383D7E">
              <w:rPr>
                <w:rFonts w:ascii="Times New Roman" w:hAnsi="Times New Roman"/>
                <w:lang w:val="en-US"/>
              </w:rPr>
              <w:t>-</w:t>
            </w:r>
            <w:r w:rsidRPr="00383D7E">
              <w:rPr>
                <w:rFonts w:ascii="Times New Roman" w:hAnsi="Times New Roman"/>
              </w:rPr>
              <w:t xml:space="preserve">tion index </w:t>
            </w:r>
          </w:p>
        </w:tc>
        <w:tc>
          <w:tcPr>
            <w:tcW w:w="1253" w:type="dxa"/>
            <w:shd w:val="clear" w:color="auto" w:fill="auto"/>
          </w:tcPr>
          <w:p w:rsidR="00FE24F4" w:rsidRPr="00383D7E" w:rsidRDefault="00FE24F4" w:rsidP="00383D7E">
            <w:pPr>
              <w:spacing w:after="0" w:line="240" w:lineRule="auto"/>
              <w:rPr>
                <w:rFonts w:ascii="Times New Roman" w:hAnsi="Times New Roman"/>
                <w:lang w:val="en-US"/>
              </w:rPr>
            </w:pPr>
            <w:r w:rsidRPr="00383D7E">
              <w:rPr>
                <w:rFonts w:ascii="Times New Roman" w:hAnsi="Times New Roman"/>
                <w:lang w:val="en-US"/>
              </w:rPr>
              <w:t>Cubic root of Gravitation index</w:t>
            </w:r>
          </w:p>
        </w:tc>
        <w:tc>
          <w:tcPr>
            <w:tcW w:w="452" w:type="dxa"/>
            <w:shd w:val="clear" w:color="auto" w:fill="auto"/>
          </w:tcPr>
          <w:p w:rsidR="00FE24F4" w:rsidRPr="00383D7E" w:rsidRDefault="00FE24F4" w:rsidP="00383D7E">
            <w:pPr>
              <w:spacing w:after="0" w:line="240" w:lineRule="auto"/>
              <w:rPr>
                <w:rFonts w:ascii="Times New Roman" w:hAnsi="Times New Roman"/>
                <w:lang w:val="en-US"/>
              </w:rPr>
            </w:pPr>
            <w:r w:rsidRPr="00383D7E">
              <w:rPr>
                <w:rFonts w:ascii="Times New Roman" w:hAnsi="Times New Roman"/>
                <w:lang w:val="en-US"/>
              </w:rPr>
              <w:t>…</w:t>
            </w:r>
          </w:p>
        </w:tc>
        <w:tc>
          <w:tcPr>
            <w:tcW w:w="952" w:type="dxa"/>
            <w:shd w:val="clear" w:color="auto" w:fill="auto"/>
          </w:tcPr>
          <w:p w:rsidR="00FE24F4" w:rsidRPr="00383D7E" w:rsidRDefault="00FE24F4" w:rsidP="00383D7E">
            <w:pPr>
              <w:spacing w:after="0" w:line="240" w:lineRule="auto"/>
              <w:rPr>
                <w:rFonts w:ascii="Times New Roman" w:hAnsi="Times New Roman"/>
                <w:lang w:val="en-US"/>
              </w:rPr>
            </w:pPr>
            <w:r w:rsidRPr="00383D7E">
              <w:rPr>
                <w:rFonts w:ascii="Times New Roman" w:hAnsi="Times New Roman"/>
                <w:lang w:val="en-US"/>
              </w:rPr>
              <w:t>pola-rity para</w:t>
            </w:r>
            <w:r w:rsidRPr="00383D7E">
              <w:rPr>
                <w:rFonts w:ascii="Times New Roman" w:hAnsi="Times New Roman"/>
              </w:rPr>
              <w:t>-</w:t>
            </w:r>
            <w:r w:rsidRPr="00383D7E">
              <w:rPr>
                <w:rFonts w:ascii="Times New Roman" w:hAnsi="Times New Roman"/>
                <w:lang w:val="en-US"/>
              </w:rPr>
              <w:t>meter</w:t>
            </w:r>
          </w:p>
        </w:tc>
      </w:tr>
      <w:tr w:rsidR="00FE24F4" w:rsidRPr="00383D7E" w:rsidTr="0086389C">
        <w:trPr>
          <w:trHeight w:val="339"/>
        </w:trPr>
        <w:tc>
          <w:tcPr>
            <w:tcW w:w="1985" w:type="dxa"/>
            <w:shd w:val="clear" w:color="auto" w:fill="auto"/>
          </w:tcPr>
          <w:p w:rsidR="00FE24F4" w:rsidRPr="00383D7E" w:rsidRDefault="00FE24F4" w:rsidP="00383D7E">
            <w:pPr>
              <w:spacing w:after="0" w:line="240" w:lineRule="auto"/>
              <w:jc w:val="both"/>
              <w:rPr>
                <w:rFonts w:ascii="Times New Roman" w:hAnsi="Times New Roman"/>
                <w:lang w:val="kk-KZ"/>
              </w:rPr>
            </w:pPr>
            <w:r w:rsidRPr="00383D7E">
              <w:rPr>
                <w:rFonts w:ascii="Times New Roman" w:hAnsi="Times New Roman"/>
                <w:lang w:val="kk-KZ"/>
              </w:rPr>
              <w:t>Sulfadiazine</w:t>
            </w:r>
          </w:p>
        </w:tc>
        <w:tc>
          <w:tcPr>
            <w:tcW w:w="871" w:type="dxa"/>
            <w:shd w:val="clear" w:color="auto" w:fill="auto"/>
            <w:vAlign w:val="bottom"/>
          </w:tcPr>
          <w:p w:rsidR="00FE24F4" w:rsidRPr="00383D7E" w:rsidRDefault="00FE24F4" w:rsidP="00383D7E">
            <w:pPr>
              <w:spacing w:after="0" w:line="240" w:lineRule="auto"/>
              <w:jc w:val="both"/>
              <w:rPr>
                <w:rFonts w:ascii="Times New Roman" w:hAnsi="Times New Roman"/>
                <w:lang w:val="kk-KZ"/>
              </w:rPr>
            </w:pPr>
            <w:r w:rsidRPr="00383D7E">
              <w:rPr>
                <w:rFonts w:ascii="Times New Roman" w:hAnsi="Times New Roman"/>
                <w:lang w:val="en-US"/>
              </w:rPr>
              <w:t xml:space="preserve"> </w:t>
            </w:r>
            <w:r w:rsidRPr="00383D7E">
              <w:rPr>
                <w:rFonts w:ascii="Times New Roman" w:hAnsi="Times New Roman"/>
                <w:lang w:val="kk-KZ"/>
              </w:rPr>
              <w:t>27</w:t>
            </w:r>
          </w:p>
        </w:tc>
        <w:tc>
          <w:tcPr>
            <w:tcW w:w="1190" w:type="dxa"/>
            <w:shd w:val="clear" w:color="auto" w:fill="auto"/>
            <w:vAlign w:val="bottom"/>
          </w:tcPr>
          <w:p w:rsidR="00FE24F4" w:rsidRPr="00383D7E" w:rsidRDefault="00FE24F4" w:rsidP="00383D7E">
            <w:pPr>
              <w:spacing w:after="0" w:line="240" w:lineRule="auto"/>
              <w:jc w:val="both"/>
              <w:rPr>
                <w:rFonts w:ascii="Times New Roman" w:hAnsi="Times New Roman"/>
                <w:lang w:val="kk-KZ"/>
              </w:rPr>
            </w:pPr>
            <w:r w:rsidRPr="00383D7E">
              <w:rPr>
                <w:rFonts w:ascii="Times New Roman" w:hAnsi="Times New Roman"/>
                <w:lang w:val="kk-KZ"/>
              </w:rPr>
              <w:t xml:space="preserve"> 250.2751</w:t>
            </w:r>
          </w:p>
        </w:tc>
        <w:tc>
          <w:tcPr>
            <w:tcW w:w="1176" w:type="dxa"/>
            <w:shd w:val="clear" w:color="auto" w:fill="auto"/>
            <w:vAlign w:val="bottom"/>
          </w:tcPr>
          <w:p w:rsidR="00FE24F4" w:rsidRPr="00383D7E" w:rsidRDefault="00FE24F4" w:rsidP="00383D7E">
            <w:pPr>
              <w:spacing w:after="0" w:line="240" w:lineRule="auto"/>
              <w:jc w:val="both"/>
              <w:rPr>
                <w:rFonts w:ascii="Times New Roman" w:hAnsi="Times New Roman"/>
                <w:lang w:val="kk-KZ"/>
              </w:rPr>
            </w:pPr>
            <w:r w:rsidRPr="00383D7E">
              <w:rPr>
                <w:rFonts w:ascii="Times New Roman" w:hAnsi="Times New Roman"/>
                <w:lang w:val="kk-KZ"/>
              </w:rPr>
              <w:t xml:space="preserve"> 9.2700</w:t>
            </w:r>
          </w:p>
        </w:tc>
        <w:tc>
          <w:tcPr>
            <w:tcW w:w="1299" w:type="dxa"/>
            <w:shd w:val="clear" w:color="auto" w:fill="auto"/>
            <w:vAlign w:val="bottom"/>
          </w:tcPr>
          <w:p w:rsidR="00FE24F4" w:rsidRPr="00383D7E" w:rsidRDefault="00FE24F4" w:rsidP="00383D7E">
            <w:pPr>
              <w:spacing w:after="0" w:line="240" w:lineRule="auto"/>
              <w:jc w:val="both"/>
              <w:rPr>
                <w:rFonts w:ascii="Times New Roman" w:hAnsi="Times New Roman"/>
                <w:lang w:val="kk-KZ"/>
              </w:rPr>
            </w:pPr>
            <w:r w:rsidRPr="00383D7E">
              <w:rPr>
                <w:rFonts w:ascii="Times New Roman" w:hAnsi="Times New Roman"/>
                <w:lang w:val="kk-KZ"/>
              </w:rPr>
              <w:t xml:space="preserve"> 1980.800</w:t>
            </w:r>
          </w:p>
        </w:tc>
        <w:tc>
          <w:tcPr>
            <w:tcW w:w="1253" w:type="dxa"/>
            <w:shd w:val="clear" w:color="auto" w:fill="auto"/>
            <w:vAlign w:val="bottom"/>
          </w:tcPr>
          <w:p w:rsidR="00FE24F4" w:rsidRPr="00383D7E" w:rsidRDefault="00FE24F4" w:rsidP="00383D7E">
            <w:pPr>
              <w:spacing w:after="0" w:line="240" w:lineRule="auto"/>
              <w:jc w:val="both"/>
              <w:rPr>
                <w:rFonts w:ascii="Times New Roman" w:hAnsi="Times New Roman"/>
                <w:lang w:val="kk-KZ"/>
              </w:rPr>
            </w:pPr>
            <w:r w:rsidRPr="00383D7E">
              <w:rPr>
                <w:rFonts w:ascii="Times New Roman" w:hAnsi="Times New Roman"/>
                <w:lang w:val="kk-KZ"/>
              </w:rPr>
              <w:t xml:space="preserve"> 12.5588</w:t>
            </w:r>
          </w:p>
        </w:tc>
        <w:tc>
          <w:tcPr>
            <w:tcW w:w="452" w:type="dxa"/>
            <w:shd w:val="clear" w:color="auto" w:fill="auto"/>
          </w:tcPr>
          <w:p w:rsidR="00FE24F4" w:rsidRPr="00383D7E" w:rsidRDefault="00FE24F4" w:rsidP="00383D7E">
            <w:pPr>
              <w:spacing w:after="0" w:line="240" w:lineRule="auto"/>
              <w:rPr>
                <w:rFonts w:ascii="Times New Roman" w:hAnsi="Times New Roman"/>
              </w:rPr>
            </w:pPr>
            <w:r w:rsidRPr="00383D7E">
              <w:rPr>
                <w:rFonts w:ascii="Times New Roman" w:hAnsi="Times New Roman"/>
              </w:rPr>
              <w:t>…</w:t>
            </w:r>
          </w:p>
        </w:tc>
        <w:tc>
          <w:tcPr>
            <w:tcW w:w="952" w:type="dxa"/>
            <w:shd w:val="clear" w:color="auto" w:fill="auto"/>
            <w:vAlign w:val="bottom"/>
          </w:tcPr>
          <w:p w:rsidR="00FE24F4" w:rsidRPr="00383D7E" w:rsidRDefault="00FE24F4" w:rsidP="00383D7E">
            <w:pPr>
              <w:spacing w:after="0" w:line="240" w:lineRule="auto"/>
              <w:jc w:val="both"/>
              <w:rPr>
                <w:rFonts w:ascii="Times New Roman" w:hAnsi="Times New Roman"/>
                <w:lang w:val="en-US"/>
              </w:rPr>
            </w:pPr>
            <w:r w:rsidRPr="00383D7E">
              <w:rPr>
                <w:rFonts w:ascii="Times New Roman" w:hAnsi="Times New Roman"/>
                <w:lang w:val="en-US"/>
              </w:rPr>
              <w:t>0</w:t>
            </w:r>
            <w:r w:rsidRPr="00383D7E">
              <w:rPr>
                <w:rFonts w:ascii="Times New Roman" w:hAnsi="Times New Roman"/>
                <w:lang w:val="kk-KZ"/>
              </w:rPr>
              <w:t>.1576</w:t>
            </w:r>
          </w:p>
        </w:tc>
      </w:tr>
      <w:tr w:rsidR="00FE24F4" w:rsidRPr="00383D7E" w:rsidTr="0086389C">
        <w:tc>
          <w:tcPr>
            <w:tcW w:w="1985" w:type="dxa"/>
            <w:shd w:val="clear" w:color="auto" w:fill="auto"/>
          </w:tcPr>
          <w:p w:rsidR="00FE24F4" w:rsidRPr="00383D7E" w:rsidRDefault="00FE24F4" w:rsidP="00383D7E">
            <w:pPr>
              <w:spacing w:after="0" w:line="240" w:lineRule="auto"/>
              <w:jc w:val="both"/>
              <w:rPr>
                <w:rFonts w:ascii="Times New Roman" w:hAnsi="Times New Roman"/>
                <w:lang w:val="kk-KZ"/>
              </w:rPr>
            </w:pPr>
            <w:r w:rsidRPr="00383D7E">
              <w:rPr>
                <w:rFonts w:ascii="Times New Roman" w:hAnsi="Times New Roman"/>
                <w:lang w:val="kk-KZ"/>
              </w:rPr>
              <w:t>Sulfadimidine</w:t>
            </w:r>
          </w:p>
        </w:tc>
        <w:tc>
          <w:tcPr>
            <w:tcW w:w="871" w:type="dxa"/>
            <w:shd w:val="clear" w:color="auto" w:fill="auto"/>
            <w:vAlign w:val="bottom"/>
          </w:tcPr>
          <w:p w:rsidR="00FE24F4" w:rsidRPr="00383D7E" w:rsidRDefault="00FE24F4" w:rsidP="00383D7E">
            <w:pPr>
              <w:spacing w:after="0" w:line="240" w:lineRule="auto"/>
              <w:jc w:val="both"/>
              <w:rPr>
                <w:rFonts w:ascii="Times New Roman" w:hAnsi="Times New Roman"/>
                <w:lang w:val="kk-KZ"/>
              </w:rPr>
            </w:pPr>
            <w:r w:rsidRPr="00383D7E">
              <w:rPr>
                <w:rFonts w:ascii="Times New Roman" w:hAnsi="Times New Roman"/>
                <w:lang w:val="kk-KZ"/>
              </w:rPr>
              <w:t xml:space="preserve"> 33</w:t>
            </w:r>
          </w:p>
        </w:tc>
        <w:tc>
          <w:tcPr>
            <w:tcW w:w="1190" w:type="dxa"/>
            <w:shd w:val="clear" w:color="auto" w:fill="auto"/>
            <w:vAlign w:val="bottom"/>
          </w:tcPr>
          <w:p w:rsidR="00FE24F4" w:rsidRPr="00383D7E" w:rsidRDefault="00FE24F4" w:rsidP="00383D7E">
            <w:pPr>
              <w:spacing w:after="0" w:line="240" w:lineRule="auto"/>
              <w:jc w:val="both"/>
              <w:rPr>
                <w:rFonts w:ascii="Times New Roman" w:hAnsi="Times New Roman"/>
                <w:lang w:val="kk-KZ"/>
              </w:rPr>
            </w:pPr>
            <w:r w:rsidRPr="00383D7E">
              <w:rPr>
                <w:rFonts w:ascii="Times New Roman" w:hAnsi="Times New Roman"/>
                <w:lang w:val="kk-KZ"/>
              </w:rPr>
              <w:t xml:space="preserve"> 278.3287</w:t>
            </w:r>
          </w:p>
        </w:tc>
        <w:tc>
          <w:tcPr>
            <w:tcW w:w="1176" w:type="dxa"/>
            <w:shd w:val="clear" w:color="auto" w:fill="auto"/>
            <w:vAlign w:val="bottom"/>
          </w:tcPr>
          <w:p w:rsidR="00FE24F4" w:rsidRPr="00383D7E" w:rsidRDefault="00FE24F4" w:rsidP="00383D7E">
            <w:pPr>
              <w:spacing w:after="0" w:line="240" w:lineRule="auto"/>
              <w:jc w:val="both"/>
              <w:rPr>
                <w:rFonts w:ascii="Times New Roman" w:hAnsi="Times New Roman"/>
                <w:lang w:val="kk-KZ"/>
              </w:rPr>
            </w:pPr>
            <w:r w:rsidRPr="00383D7E">
              <w:rPr>
                <w:rFonts w:ascii="Times New Roman" w:hAnsi="Times New Roman"/>
                <w:lang w:val="kk-KZ"/>
              </w:rPr>
              <w:t xml:space="preserve"> 8.4400</w:t>
            </w:r>
          </w:p>
        </w:tc>
        <w:tc>
          <w:tcPr>
            <w:tcW w:w="1299" w:type="dxa"/>
            <w:shd w:val="clear" w:color="auto" w:fill="auto"/>
            <w:vAlign w:val="bottom"/>
          </w:tcPr>
          <w:p w:rsidR="00FE24F4" w:rsidRPr="00383D7E" w:rsidRDefault="00FE24F4" w:rsidP="00383D7E">
            <w:pPr>
              <w:spacing w:after="0" w:line="240" w:lineRule="auto"/>
              <w:jc w:val="both"/>
              <w:rPr>
                <w:rFonts w:ascii="Times New Roman" w:hAnsi="Times New Roman"/>
                <w:lang w:val="kk-KZ"/>
              </w:rPr>
            </w:pPr>
            <w:r w:rsidRPr="00383D7E">
              <w:rPr>
                <w:rFonts w:ascii="Times New Roman" w:hAnsi="Times New Roman"/>
                <w:lang w:val="kk-KZ"/>
              </w:rPr>
              <w:t xml:space="preserve"> 1916.900</w:t>
            </w:r>
          </w:p>
        </w:tc>
        <w:tc>
          <w:tcPr>
            <w:tcW w:w="1253" w:type="dxa"/>
            <w:shd w:val="clear" w:color="auto" w:fill="auto"/>
            <w:vAlign w:val="bottom"/>
          </w:tcPr>
          <w:p w:rsidR="00FE24F4" w:rsidRPr="00383D7E" w:rsidRDefault="00FE24F4" w:rsidP="00383D7E">
            <w:pPr>
              <w:spacing w:after="0" w:line="240" w:lineRule="auto"/>
              <w:jc w:val="both"/>
              <w:rPr>
                <w:rFonts w:ascii="Times New Roman" w:hAnsi="Times New Roman"/>
                <w:lang w:val="kk-KZ"/>
              </w:rPr>
            </w:pPr>
            <w:r w:rsidRPr="00383D7E">
              <w:rPr>
                <w:rFonts w:ascii="Times New Roman" w:hAnsi="Times New Roman"/>
                <w:lang w:val="kk-KZ"/>
              </w:rPr>
              <w:t xml:space="preserve"> 12.4222</w:t>
            </w:r>
          </w:p>
        </w:tc>
        <w:tc>
          <w:tcPr>
            <w:tcW w:w="452" w:type="dxa"/>
            <w:shd w:val="clear" w:color="auto" w:fill="auto"/>
          </w:tcPr>
          <w:p w:rsidR="00FE24F4" w:rsidRPr="00383D7E" w:rsidRDefault="00FE24F4" w:rsidP="00383D7E">
            <w:pPr>
              <w:spacing w:after="0" w:line="240" w:lineRule="auto"/>
              <w:rPr>
                <w:rFonts w:ascii="Times New Roman" w:hAnsi="Times New Roman"/>
              </w:rPr>
            </w:pPr>
            <w:r w:rsidRPr="00383D7E">
              <w:rPr>
                <w:rFonts w:ascii="Times New Roman" w:hAnsi="Times New Roman"/>
              </w:rPr>
              <w:t>…</w:t>
            </w:r>
          </w:p>
        </w:tc>
        <w:tc>
          <w:tcPr>
            <w:tcW w:w="952" w:type="dxa"/>
            <w:shd w:val="clear" w:color="auto" w:fill="auto"/>
            <w:vAlign w:val="bottom"/>
          </w:tcPr>
          <w:p w:rsidR="00FE24F4" w:rsidRPr="00383D7E" w:rsidRDefault="00FE24F4" w:rsidP="00383D7E">
            <w:pPr>
              <w:spacing w:after="0" w:line="240" w:lineRule="auto"/>
              <w:jc w:val="both"/>
              <w:rPr>
                <w:rFonts w:ascii="Times New Roman" w:hAnsi="Times New Roman"/>
                <w:lang w:val="en-US"/>
              </w:rPr>
            </w:pPr>
            <w:r w:rsidRPr="00383D7E">
              <w:rPr>
                <w:rFonts w:ascii="Times New Roman" w:hAnsi="Times New Roman"/>
                <w:lang w:val="kk-KZ"/>
              </w:rPr>
              <w:t>0.2407</w:t>
            </w:r>
          </w:p>
        </w:tc>
      </w:tr>
      <w:tr w:rsidR="00FE24F4" w:rsidRPr="00383D7E" w:rsidTr="0086389C">
        <w:tc>
          <w:tcPr>
            <w:tcW w:w="1985" w:type="dxa"/>
            <w:shd w:val="clear" w:color="auto" w:fill="auto"/>
          </w:tcPr>
          <w:p w:rsidR="00FE24F4" w:rsidRPr="00383D7E" w:rsidRDefault="00FE24F4" w:rsidP="00383D7E">
            <w:pPr>
              <w:spacing w:after="0" w:line="240" w:lineRule="auto"/>
              <w:jc w:val="both"/>
              <w:rPr>
                <w:rFonts w:ascii="Times New Roman" w:hAnsi="Times New Roman"/>
                <w:lang w:val="kk-KZ"/>
              </w:rPr>
            </w:pPr>
            <w:r w:rsidRPr="00383D7E">
              <w:rPr>
                <w:rFonts w:ascii="Times New Roman" w:hAnsi="Times New Roman"/>
                <w:lang w:val="kk-KZ"/>
              </w:rPr>
              <w:t>Sulfafurazole</w:t>
            </w:r>
          </w:p>
        </w:tc>
        <w:tc>
          <w:tcPr>
            <w:tcW w:w="871" w:type="dxa"/>
            <w:shd w:val="clear" w:color="auto" w:fill="auto"/>
            <w:vAlign w:val="bottom"/>
          </w:tcPr>
          <w:p w:rsidR="00FE24F4" w:rsidRPr="00383D7E" w:rsidRDefault="00FE24F4" w:rsidP="00383D7E">
            <w:pPr>
              <w:spacing w:after="0" w:line="240" w:lineRule="auto"/>
              <w:jc w:val="both"/>
              <w:rPr>
                <w:rFonts w:ascii="Times New Roman" w:hAnsi="Times New Roman"/>
                <w:lang w:val="kk-KZ"/>
              </w:rPr>
            </w:pPr>
            <w:r w:rsidRPr="00383D7E">
              <w:rPr>
                <w:rFonts w:ascii="Times New Roman" w:hAnsi="Times New Roman"/>
                <w:lang w:val="kk-KZ"/>
              </w:rPr>
              <w:t xml:space="preserve"> 31</w:t>
            </w:r>
          </w:p>
        </w:tc>
        <w:tc>
          <w:tcPr>
            <w:tcW w:w="1190" w:type="dxa"/>
            <w:shd w:val="clear" w:color="auto" w:fill="auto"/>
            <w:vAlign w:val="bottom"/>
          </w:tcPr>
          <w:p w:rsidR="00FE24F4" w:rsidRPr="00383D7E" w:rsidRDefault="00FE24F4" w:rsidP="00383D7E">
            <w:pPr>
              <w:spacing w:after="0" w:line="240" w:lineRule="auto"/>
              <w:jc w:val="both"/>
              <w:rPr>
                <w:rFonts w:ascii="Times New Roman" w:hAnsi="Times New Roman"/>
                <w:lang w:val="kk-KZ"/>
              </w:rPr>
            </w:pPr>
            <w:r w:rsidRPr="00383D7E">
              <w:rPr>
                <w:rFonts w:ascii="Times New Roman" w:hAnsi="Times New Roman"/>
                <w:lang w:val="kk-KZ"/>
              </w:rPr>
              <w:t xml:space="preserve"> 267.3018</w:t>
            </w:r>
          </w:p>
        </w:tc>
        <w:tc>
          <w:tcPr>
            <w:tcW w:w="1176" w:type="dxa"/>
            <w:shd w:val="clear" w:color="auto" w:fill="auto"/>
            <w:vAlign w:val="bottom"/>
          </w:tcPr>
          <w:p w:rsidR="00FE24F4" w:rsidRPr="00383D7E" w:rsidRDefault="00FE24F4" w:rsidP="00383D7E">
            <w:pPr>
              <w:spacing w:after="0" w:line="240" w:lineRule="auto"/>
              <w:jc w:val="both"/>
              <w:rPr>
                <w:rFonts w:ascii="Times New Roman" w:hAnsi="Times New Roman"/>
                <w:lang w:val="kk-KZ"/>
              </w:rPr>
            </w:pPr>
            <w:r w:rsidRPr="00383D7E">
              <w:rPr>
                <w:rFonts w:ascii="Times New Roman" w:hAnsi="Times New Roman"/>
                <w:lang w:val="kk-KZ"/>
              </w:rPr>
              <w:t xml:space="preserve"> 8.6200</w:t>
            </w:r>
          </w:p>
        </w:tc>
        <w:tc>
          <w:tcPr>
            <w:tcW w:w="1299" w:type="dxa"/>
            <w:shd w:val="clear" w:color="auto" w:fill="auto"/>
            <w:vAlign w:val="bottom"/>
          </w:tcPr>
          <w:p w:rsidR="00FE24F4" w:rsidRPr="00383D7E" w:rsidRDefault="00FE24F4" w:rsidP="00383D7E">
            <w:pPr>
              <w:spacing w:after="0" w:line="240" w:lineRule="auto"/>
              <w:jc w:val="both"/>
              <w:rPr>
                <w:rFonts w:ascii="Times New Roman" w:hAnsi="Times New Roman"/>
                <w:lang w:val="kk-KZ"/>
              </w:rPr>
            </w:pPr>
            <w:r w:rsidRPr="00383D7E">
              <w:rPr>
                <w:rFonts w:ascii="Times New Roman" w:hAnsi="Times New Roman"/>
                <w:lang w:val="kk-KZ"/>
              </w:rPr>
              <w:t xml:space="preserve"> 1874.900</w:t>
            </w:r>
          </w:p>
        </w:tc>
        <w:tc>
          <w:tcPr>
            <w:tcW w:w="1253" w:type="dxa"/>
            <w:shd w:val="clear" w:color="auto" w:fill="auto"/>
            <w:vAlign w:val="bottom"/>
          </w:tcPr>
          <w:p w:rsidR="00FE24F4" w:rsidRPr="00383D7E" w:rsidRDefault="00FE24F4" w:rsidP="00383D7E">
            <w:pPr>
              <w:spacing w:after="0" w:line="240" w:lineRule="auto"/>
              <w:jc w:val="both"/>
              <w:rPr>
                <w:rFonts w:ascii="Times New Roman" w:hAnsi="Times New Roman"/>
                <w:lang w:val="kk-KZ"/>
              </w:rPr>
            </w:pPr>
            <w:r w:rsidRPr="00383D7E">
              <w:rPr>
                <w:rFonts w:ascii="Times New Roman" w:hAnsi="Times New Roman"/>
                <w:lang w:val="kk-KZ"/>
              </w:rPr>
              <w:t xml:space="preserve"> 12.3308</w:t>
            </w:r>
          </w:p>
        </w:tc>
        <w:tc>
          <w:tcPr>
            <w:tcW w:w="452" w:type="dxa"/>
            <w:shd w:val="clear" w:color="auto" w:fill="auto"/>
          </w:tcPr>
          <w:p w:rsidR="00FE24F4" w:rsidRPr="00383D7E" w:rsidRDefault="00FE24F4" w:rsidP="00383D7E">
            <w:pPr>
              <w:spacing w:after="0" w:line="240" w:lineRule="auto"/>
              <w:rPr>
                <w:rFonts w:ascii="Times New Roman" w:hAnsi="Times New Roman"/>
              </w:rPr>
            </w:pPr>
            <w:r w:rsidRPr="00383D7E">
              <w:rPr>
                <w:rFonts w:ascii="Times New Roman" w:hAnsi="Times New Roman"/>
              </w:rPr>
              <w:t>…</w:t>
            </w:r>
          </w:p>
        </w:tc>
        <w:tc>
          <w:tcPr>
            <w:tcW w:w="952" w:type="dxa"/>
            <w:shd w:val="clear" w:color="auto" w:fill="auto"/>
            <w:vAlign w:val="bottom"/>
          </w:tcPr>
          <w:p w:rsidR="00FE24F4" w:rsidRPr="00383D7E" w:rsidRDefault="00FE24F4" w:rsidP="00383D7E">
            <w:pPr>
              <w:spacing w:after="0" w:line="240" w:lineRule="auto"/>
              <w:jc w:val="both"/>
              <w:rPr>
                <w:rFonts w:ascii="Times New Roman" w:hAnsi="Times New Roman"/>
                <w:lang w:val="en-US"/>
              </w:rPr>
            </w:pPr>
            <w:r w:rsidRPr="00383D7E">
              <w:rPr>
                <w:rFonts w:ascii="Times New Roman" w:hAnsi="Times New Roman"/>
                <w:lang w:val="kk-KZ"/>
              </w:rPr>
              <w:t>0.2798</w:t>
            </w:r>
          </w:p>
        </w:tc>
      </w:tr>
      <w:tr w:rsidR="00FE24F4" w:rsidRPr="00383D7E" w:rsidTr="0086389C">
        <w:tc>
          <w:tcPr>
            <w:tcW w:w="1985" w:type="dxa"/>
            <w:shd w:val="clear" w:color="auto" w:fill="auto"/>
          </w:tcPr>
          <w:p w:rsidR="00FE24F4" w:rsidRPr="00383D7E" w:rsidRDefault="00FE24F4" w:rsidP="00383D7E">
            <w:pPr>
              <w:spacing w:after="0" w:line="240" w:lineRule="auto"/>
              <w:jc w:val="both"/>
              <w:rPr>
                <w:rFonts w:ascii="Times New Roman" w:hAnsi="Times New Roman"/>
                <w:lang w:val="kk-KZ"/>
              </w:rPr>
            </w:pPr>
            <w:r w:rsidRPr="00383D7E">
              <w:rPr>
                <w:rFonts w:ascii="Times New Roman" w:hAnsi="Times New Roman"/>
                <w:lang w:val="kk-KZ"/>
              </w:rPr>
              <w:t>Sulfamethizole</w:t>
            </w:r>
          </w:p>
        </w:tc>
        <w:tc>
          <w:tcPr>
            <w:tcW w:w="871" w:type="dxa"/>
            <w:shd w:val="clear" w:color="auto" w:fill="auto"/>
            <w:vAlign w:val="bottom"/>
          </w:tcPr>
          <w:p w:rsidR="00FE24F4" w:rsidRPr="00383D7E" w:rsidRDefault="00FE24F4" w:rsidP="00383D7E">
            <w:pPr>
              <w:spacing w:after="0" w:line="240" w:lineRule="auto"/>
              <w:jc w:val="both"/>
              <w:rPr>
                <w:rFonts w:ascii="Times New Roman" w:hAnsi="Times New Roman"/>
                <w:lang w:val="en-US"/>
              </w:rPr>
            </w:pPr>
            <w:r w:rsidRPr="00383D7E">
              <w:rPr>
                <w:rFonts w:ascii="Times New Roman" w:hAnsi="Times New Roman"/>
                <w:lang w:val="en-US"/>
              </w:rPr>
              <w:t>27</w:t>
            </w:r>
          </w:p>
        </w:tc>
        <w:tc>
          <w:tcPr>
            <w:tcW w:w="1190" w:type="dxa"/>
            <w:shd w:val="clear" w:color="auto" w:fill="auto"/>
            <w:vAlign w:val="bottom"/>
          </w:tcPr>
          <w:p w:rsidR="00FE24F4" w:rsidRPr="00383D7E" w:rsidRDefault="00FE24F4" w:rsidP="00383D7E">
            <w:pPr>
              <w:spacing w:after="0" w:line="240" w:lineRule="auto"/>
              <w:jc w:val="both"/>
              <w:rPr>
                <w:rFonts w:ascii="Times New Roman" w:hAnsi="Times New Roman"/>
                <w:lang w:val="en-US"/>
              </w:rPr>
            </w:pPr>
            <w:r w:rsidRPr="00383D7E">
              <w:rPr>
                <w:rFonts w:ascii="Times New Roman" w:hAnsi="Times New Roman"/>
                <w:lang w:val="en-US"/>
              </w:rPr>
              <w:t>270.3240</w:t>
            </w:r>
          </w:p>
        </w:tc>
        <w:tc>
          <w:tcPr>
            <w:tcW w:w="1176" w:type="dxa"/>
            <w:shd w:val="clear" w:color="auto" w:fill="auto"/>
            <w:vAlign w:val="bottom"/>
          </w:tcPr>
          <w:p w:rsidR="00FE24F4" w:rsidRPr="00383D7E" w:rsidRDefault="00FE24F4" w:rsidP="00383D7E">
            <w:pPr>
              <w:spacing w:after="0" w:line="240" w:lineRule="auto"/>
              <w:jc w:val="both"/>
              <w:rPr>
                <w:rFonts w:ascii="Times New Roman" w:hAnsi="Times New Roman"/>
                <w:lang w:val="en-US"/>
              </w:rPr>
            </w:pPr>
            <w:r w:rsidRPr="00383D7E">
              <w:rPr>
                <w:rFonts w:ascii="Times New Roman" w:hAnsi="Times New Roman"/>
                <w:lang w:val="en-US"/>
              </w:rPr>
              <w:t>10.0100</w:t>
            </w:r>
          </w:p>
        </w:tc>
        <w:tc>
          <w:tcPr>
            <w:tcW w:w="1299" w:type="dxa"/>
            <w:shd w:val="clear" w:color="auto" w:fill="auto"/>
            <w:vAlign w:val="bottom"/>
          </w:tcPr>
          <w:p w:rsidR="00FE24F4" w:rsidRPr="00383D7E" w:rsidRDefault="00FE24F4" w:rsidP="00383D7E">
            <w:pPr>
              <w:spacing w:after="0" w:line="240" w:lineRule="auto"/>
              <w:jc w:val="both"/>
              <w:rPr>
                <w:rFonts w:ascii="Times New Roman" w:hAnsi="Times New Roman"/>
                <w:lang w:val="en-US"/>
              </w:rPr>
            </w:pPr>
            <w:r w:rsidRPr="00383D7E">
              <w:rPr>
                <w:rFonts w:ascii="Times New Roman" w:hAnsi="Times New Roman"/>
                <w:lang w:val="en-US"/>
              </w:rPr>
              <w:t xml:space="preserve"> 1856.900</w:t>
            </w:r>
          </w:p>
        </w:tc>
        <w:tc>
          <w:tcPr>
            <w:tcW w:w="1253" w:type="dxa"/>
            <w:shd w:val="clear" w:color="auto" w:fill="auto"/>
            <w:vAlign w:val="bottom"/>
          </w:tcPr>
          <w:p w:rsidR="00FE24F4" w:rsidRPr="00383D7E" w:rsidRDefault="00FE24F4" w:rsidP="00383D7E">
            <w:pPr>
              <w:spacing w:after="0" w:line="240" w:lineRule="auto"/>
              <w:jc w:val="both"/>
              <w:rPr>
                <w:rFonts w:ascii="Times New Roman" w:hAnsi="Times New Roman"/>
                <w:lang w:val="en-US"/>
              </w:rPr>
            </w:pPr>
            <w:r w:rsidRPr="00383D7E">
              <w:rPr>
                <w:rFonts w:ascii="Times New Roman" w:hAnsi="Times New Roman"/>
                <w:lang w:val="en-US"/>
              </w:rPr>
              <w:t xml:space="preserve"> 12.2913</w:t>
            </w:r>
          </w:p>
        </w:tc>
        <w:tc>
          <w:tcPr>
            <w:tcW w:w="452" w:type="dxa"/>
            <w:shd w:val="clear" w:color="auto" w:fill="auto"/>
          </w:tcPr>
          <w:p w:rsidR="00FE24F4" w:rsidRPr="00383D7E" w:rsidRDefault="00FE24F4" w:rsidP="00383D7E">
            <w:pPr>
              <w:spacing w:after="0" w:line="240" w:lineRule="auto"/>
              <w:rPr>
                <w:rFonts w:ascii="Times New Roman" w:hAnsi="Times New Roman"/>
                <w:lang w:val="en-US"/>
              </w:rPr>
            </w:pPr>
            <w:r w:rsidRPr="00383D7E">
              <w:rPr>
                <w:rFonts w:ascii="Times New Roman" w:hAnsi="Times New Roman"/>
                <w:lang w:val="en-US"/>
              </w:rPr>
              <w:t>…</w:t>
            </w:r>
          </w:p>
        </w:tc>
        <w:tc>
          <w:tcPr>
            <w:tcW w:w="952" w:type="dxa"/>
            <w:shd w:val="clear" w:color="auto" w:fill="auto"/>
            <w:vAlign w:val="bottom"/>
          </w:tcPr>
          <w:p w:rsidR="00FE24F4" w:rsidRPr="00383D7E" w:rsidRDefault="00FE24F4" w:rsidP="00383D7E">
            <w:pPr>
              <w:spacing w:after="0" w:line="240" w:lineRule="auto"/>
              <w:jc w:val="both"/>
              <w:rPr>
                <w:rFonts w:ascii="Times New Roman" w:hAnsi="Times New Roman"/>
                <w:lang w:val="en-US"/>
              </w:rPr>
            </w:pPr>
            <w:r w:rsidRPr="00383D7E">
              <w:rPr>
                <w:rFonts w:ascii="Times New Roman" w:hAnsi="Times New Roman"/>
                <w:lang w:val="en-US"/>
              </w:rPr>
              <w:t>0.2712</w:t>
            </w:r>
          </w:p>
        </w:tc>
      </w:tr>
      <w:tr w:rsidR="00FE24F4" w:rsidRPr="00383D7E" w:rsidTr="0086389C">
        <w:tc>
          <w:tcPr>
            <w:tcW w:w="1985" w:type="dxa"/>
            <w:shd w:val="clear" w:color="auto" w:fill="auto"/>
          </w:tcPr>
          <w:p w:rsidR="00FE24F4" w:rsidRPr="00383D7E" w:rsidRDefault="00FE24F4" w:rsidP="00383D7E">
            <w:pPr>
              <w:spacing w:after="0" w:line="240" w:lineRule="auto"/>
              <w:jc w:val="both"/>
              <w:rPr>
                <w:rFonts w:ascii="Times New Roman" w:hAnsi="Times New Roman"/>
                <w:lang w:val="kk-KZ"/>
              </w:rPr>
            </w:pPr>
            <w:r w:rsidRPr="00383D7E">
              <w:rPr>
                <w:rFonts w:ascii="Times New Roman" w:hAnsi="Times New Roman"/>
                <w:lang w:val="kk-KZ"/>
              </w:rPr>
              <w:t>Sulfamethoxazole</w:t>
            </w:r>
          </w:p>
        </w:tc>
        <w:tc>
          <w:tcPr>
            <w:tcW w:w="871" w:type="dxa"/>
            <w:shd w:val="clear" w:color="auto" w:fill="auto"/>
            <w:vAlign w:val="bottom"/>
          </w:tcPr>
          <w:p w:rsidR="00FE24F4" w:rsidRPr="00383D7E" w:rsidRDefault="00FE24F4" w:rsidP="00383D7E">
            <w:pPr>
              <w:spacing w:after="0" w:line="240" w:lineRule="auto"/>
              <w:jc w:val="both"/>
              <w:rPr>
                <w:rFonts w:ascii="Times New Roman" w:hAnsi="Times New Roman"/>
                <w:lang w:val="en-US"/>
              </w:rPr>
            </w:pPr>
            <w:r w:rsidRPr="00383D7E">
              <w:rPr>
                <w:rFonts w:ascii="Times New Roman" w:hAnsi="Times New Roman"/>
                <w:lang w:val="en-US"/>
              </w:rPr>
              <w:t>46</w:t>
            </w:r>
          </w:p>
        </w:tc>
        <w:tc>
          <w:tcPr>
            <w:tcW w:w="1190" w:type="dxa"/>
            <w:shd w:val="clear" w:color="auto" w:fill="auto"/>
            <w:vAlign w:val="bottom"/>
          </w:tcPr>
          <w:p w:rsidR="00FE24F4" w:rsidRPr="00383D7E" w:rsidRDefault="00FE24F4" w:rsidP="00383D7E">
            <w:pPr>
              <w:spacing w:after="0" w:line="240" w:lineRule="auto"/>
              <w:jc w:val="both"/>
              <w:rPr>
                <w:rFonts w:ascii="Times New Roman" w:hAnsi="Times New Roman"/>
                <w:lang w:val="en-US"/>
              </w:rPr>
            </w:pPr>
            <w:r w:rsidRPr="00383D7E">
              <w:rPr>
                <w:rFonts w:ascii="Times New Roman" w:hAnsi="Times New Roman"/>
                <w:lang w:val="en-US"/>
              </w:rPr>
              <w:t>311.4416</w:t>
            </w:r>
          </w:p>
        </w:tc>
        <w:tc>
          <w:tcPr>
            <w:tcW w:w="1176" w:type="dxa"/>
            <w:shd w:val="clear" w:color="auto" w:fill="auto"/>
            <w:vAlign w:val="bottom"/>
          </w:tcPr>
          <w:p w:rsidR="00FE24F4" w:rsidRPr="00383D7E" w:rsidRDefault="00FE24F4" w:rsidP="00383D7E">
            <w:pPr>
              <w:spacing w:after="0" w:line="240" w:lineRule="auto"/>
              <w:jc w:val="both"/>
              <w:rPr>
                <w:rFonts w:ascii="Times New Roman" w:hAnsi="Times New Roman"/>
                <w:lang w:val="en-US"/>
              </w:rPr>
            </w:pPr>
            <w:r w:rsidRPr="00383D7E">
              <w:rPr>
                <w:rFonts w:ascii="Times New Roman" w:hAnsi="Times New Roman"/>
                <w:lang w:val="en-US"/>
              </w:rPr>
              <w:t>6.7700</w:t>
            </w:r>
          </w:p>
        </w:tc>
        <w:tc>
          <w:tcPr>
            <w:tcW w:w="1299" w:type="dxa"/>
            <w:shd w:val="clear" w:color="auto" w:fill="auto"/>
            <w:vAlign w:val="bottom"/>
          </w:tcPr>
          <w:p w:rsidR="00FE24F4" w:rsidRPr="00383D7E" w:rsidRDefault="00FE24F4" w:rsidP="00383D7E">
            <w:pPr>
              <w:spacing w:after="0" w:line="240" w:lineRule="auto"/>
              <w:jc w:val="both"/>
              <w:rPr>
                <w:rFonts w:ascii="Times New Roman" w:hAnsi="Times New Roman"/>
                <w:lang w:val="en-US"/>
              </w:rPr>
            </w:pPr>
            <w:r w:rsidRPr="00383D7E">
              <w:rPr>
                <w:rFonts w:ascii="Times New Roman" w:hAnsi="Times New Roman"/>
                <w:lang w:val="en-US"/>
              </w:rPr>
              <w:t xml:space="preserve"> 2335.900</w:t>
            </w:r>
          </w:p>
        </w:tc>
        <w:tc>
          <w:tcPr>
            <w:tcW w:w="1253" w:type="dxa"/>
            <w:shd w:val="clear" w:color="auto" w:fill="auto"/>
            <w:vAlign w:val="bottom"/>
          </w:tcPr>
          <w:p w:rsidR="00FE24F4" w:rsidRPr="00383D7E" w:rsidRDefault="00FE24F4" w:rsidP="00383D7E">
            <w:pPr>
              <w:spacing w:after="0" w:line="240" w:lineRule="auto"/>
              <w:jc w:val="both"/>
              <w:rPr>
                <w:rFonts w:ascii="Times New Roman" w:hAnsi="Times New Roman"/>
                <w:lang w:val="en-US"/>
              </w:rPr>
            </w:pPr>
            <w:r w:rsidRPr="00383D7E">
              <w:rPr>
                <w:rFonts w:ascii="Times New Roman" w:hAnsi="Times New Roman"/>
                <w:lang w:val="en-US"/>
              </w:rPr>
              <w:t xml:space="preserve"> 13.2684</w:t>
            </w:r>
          </w:p>
        </w:tc>
        <w:tc>
          <w:tcPr>
            <w:tcW w:w="452" w:type="dxa"/>
            <w:shd w:val="clear" w:color="auto" w:fill="auto"/>
          </w:tcPr>
          <w:p w:rsidR="00FE24F4" w:rsidRPr="00383D7E" w:rsidRDefault="00FE24F4" w:rsidP="00383D7E">
            <w:pPr>
              <w:spacing w:after="0" w:line="240" w:lineRule="auto"/>
              <w:rPr>
                <w:rFonts w:ascii="Times New Roman" w:hAnsi="Times New Roman"/>
                <w:lang w:val="en-US"/>
              </w:rPr>
            </w:pPr>
            <w:r w:rsidRPr="00383D7E">
              <w:rPr>
                <w:rFonts w:ascii="Times New Roman" w:hAnsi="Times New Roman"/>
                <w:lang w:val="en-US"/>
              </w:rPr>
              <w:t>…</w:t>
            </w:r>
          </w:p>
        </w:tc>
        <w:tc>
          <w:tcPr>
            <w:tcW w:w="952" w:type="dxa"/>
            <w:shd w:val="clear" w:color="auto" w:fill="auto"/>
            <w:vAlign w:val="bottom"/>
          </w:tcPr>
          <w:p w:rsidR="00FE24F4" w:rsidRPr="00383D7E" w:rsidRDefault="00FE24F4" w:rsidP="00383D7E">
            <w:pPr>
              <w:spacing w:after="0" w:line="240" w:lineRule="auto"/>
              <w:jc w:val="both"/>
              <w:rPr>
                <w:rFonts w:ascii="Times New Roman" w:hAnsi="Times New Roman"/>
                <w:lang w:val="en-US"/>
              </w:rPr>
            </w:pPr>
            <w:r w:rsidRPr="00383D7E">
              <w:rPr>
                <w:rFonts w:ascii="Times New Roman" w:hAnsi="Times New Roman"/>
                <w:lang w:val="en-US"/>
              </w:rPr>
              <w:t>0.1854</w:t>
            </w:r>
          </w:p>
        </w:tc>
      </w:tr>
      <w:tr w:rsidR="00FE24F4" w:rsidRPr="00383D7E" w:rsidTr="0086389C">
        <w:tc>
          <w:tcPr>
            <w:tcW w:w="1985" w:type="dxa"/>
            <w:shd w:val="clear" w:color="auto" w:fill="auto"/>
          </w:tcPr>
          <w:p w:rsidR="00FE24F4" w:rsidRPr="00383D7E" w:rsidRDefault="00FE24F4" w:rsidP="00383D7E">
            <w:pPr>
              <w:spacing w:after="0" w:line="240" w:lineRule="auto"/>
              <w:jc w:val="center"/>
              <w:rPr>
                <w:rFonts w:ascii="Times New Roman" w:hAnsi="Times New Roman"/>
                <w:lang w:val="kk-KZ"/>
              </w:rPr>
            </w:pPr>
            <w:r w:rsidRPr="00383D7E">
              <w:rPr>
                <w:rFonts w:ascii="Times New Roman" w:hAnsi="Times New Roman"/>
                <w:lang w:val="kk-KZ"/>
              </w:rPr>
              <w:t>...</w:t>
            </w:r>
          </w:p>
        </w:tc>
        <w:tc>
          <w:tcPr>
            <w:tcW w:w="871" w:type="dxa"/>
            <w:shd w:val="clear" w:color="auto" w:fill="auto"/>
          </w:tcPr>
          <w:p w:rsidR="00FE24F4" w:rsidRPr="00383D7E" w:rsidRDefault="00FE24F4" w:rsidP="00383D7E">
            <w:pPr>
              <w:spacing w:after="0" w:line="240" w:lineRule="auto"/>
              <w:rPr>
                <w:rFonts w:ascii="Times New Roman" w:hAnsi="Times New Roman"/>
              </w:rPr>
            </w:pPr>
            <w:r w:rsidRPr="00383D7E">
              <w:rPr>
                <w:rFonts w:ascii="Times New Roman" w:hAnsi="Times New Roman"/>
                <w:lang w:val="kk-KZ"/>
              </w:rPr>
              <w:t>...</w:t>
            </w:r>
          </w:p>
        </w:tc>
        <w:tc>
          <w:tcPr>
            <w:tcW w:w="1190" w:type="dxa"/>
            <w:shd w:val="clear" w:color="auto" w:fill="auto"/>
          </w:tcPr>
          <w:p w:rsidR="00FE24F4" w:rsidRPr="00383D7E" w:rsidRDefault="00FE24F4" w:rsidP="00383D7E">
            <w:pPr>
              <w:spacing w:after="0" w:line="240" w:lineRule="auto"/>
              <w:rPr>
                <w:rFonts w:ascii="Times New Roman" w:hAnsi="Times New Roman"/>
              </w:rPr>
            </w:pPr>
            <w:r w:rsidRPr="00383D7E">
              <w:rPr>
                <w:rFonts w:ascii="Times New Roman" w:hAnsi="Times New Roman"/>
                <w:lang w:val="kk-KZ"/>
              </w:rPr>
              <w:t>...</w:t>
            </w:r>
          </w:p>
        </w:tc>
        <w:tc>
          <w:tcPr>
            <w:tcW w:w="1176" w:type="dxa"/>
            <w:shd w:val="clear" w:color="auto" w:fill="auto"/>
          </w:tcPr>
          <w:p w:rsidR="00FE24F4" w:rsidRPr="00383D7E" w:rsidRDefault="00FE24F4" w:rsidP="00383D7E">
            <w:pPr>
              <w:spacing w:after="0" w:line="240" w:lineRule="auto"/>
              <w:rPr>
                <w:rFonts w:ascii="Times New Roman" w:hAnsi="Times New Roman"/>
              </w:rPr>
            </w:pPr>
            <w:r w:rsidRPr="00383D7E">
              <w:rPr>
                <w:rFonts w:ascii="Times New Roman" w:hAnsi="Times New Roman"/>
                <w:lang w:val="kk-KZ"/>
              </w:rPr>
              <w:t>...</w:t>
            </w:r>
          </w:p>
        </w:tc>
        <w:tc>
          <w:tcPr>
            <w:tcW w:w="1299" w:type="dxa"/>
            <w:shd w:val="clear" w:color="auto" w:fill="auto"/>
          </w:tcPr>
          <w:p w:rsidR="00FE24F4" w:rsidRPr="00383D7E" w:rsidRDefault="00FE24F4" w:rsidP="00383D7E">
            <w:pPr>
              <w:spacing w:after="0" w:line="240" w:lineRule="auto"/>
              <w:rPr>
                <w:rFonts w:ascii="Times New Roman" w:hAnsi="Times New Roman"/>
              </w:rPr>
            </w:pPr>
            <w:r w:rsidRPr="00383D7E">
              <w:rPr>
                <w:rFonts w:ascii="Times New Roman" w:hAnsi="Times New Roman"/>
                <w:lang w:val="kk-KZ"/>
              </w:rPr>
              <w:t>...</w:t>
            </w:r>
          </w:p>
        </w:tc>
        <w:tc>
          <w:tcPr>
            <w:tcW w:w="1253" w:type="dxa"/>
            <w:shd w:val="clear" w:color="auto" w:fill="auto"/>
          </w:tcPr>
          <w:p w:rsidR="00FE24F4" w:rsidRPr="00383D7E" w:rsidRDefault="00FE24F4" w:rsidP="00383D7E">
            <w:pPr>
              <w:spacing w:after="0" w:line="240" w:lineRule="auto"/>
              <w:rPr>
                <w:rFonts w:ascii="Times New Roman" w:hAnsi="Times New Roman"/>
              </w:rPr>
            </w:pPr>
            <w:r w:rsidRPr="00383D7E">
              <w:rPr>
                <w:rFonts w:ascii="Times New Roman" w:hAnsi="Times New Roman"/>
                <w:lang w:val="kk-KZ"/>
              </w:rPr>
              <w:t>...</w:t>
            </w:r>
          </w:p>
        </w:tc>
        <w:tc>
          <w:tcPr>
            <w:tcW w:w="452" w:type="dxa"/>
            <w:shd w:val="clear" w:color="auto" w:fill="auto"/>
          </w:tcPr>
          <w:p w:rsidR="00FE24F4" w:rsidRPr="00383D7E" w:rsidRDefault="00FE24F4" w:rsidP="00383D7E">
            <w:pPr>
              <w:spacing w:after="0" w:line="240" w:lineRule="auto"/>
              <w:rPr>
                <w:rFonts w:ascii="Times New Roman" w:hAnsi="Times New Roman"/>
              </w:rPr>
            </w:pPr>
            <w:r w:rsidRPr="00383D7E">
              <w:rPr>
                <w:rFonts w:ascii="Times New Roman" w:hAnsi="Times New Roman"/>
              </w:rPr>
              <w:t>…</w:t>
            </w:r>
          </w:p>
        </w:tc>
        <w:tc>
          <w:tcPr>
            <w:tcW w:w="952" w:type="dxa"/>
            <w:shd w:val="clear" w:color="auto" w:fill="auto"/>
          </w:tcPr>
          <w:p w:rsidR="00FE24F4" w:rsidRPr="00383D7E" w:rsidRDefault="00FE24F4" w:rsidP="00383D7E">
            <w:pPr>
              <w:spacing w:after="0" w:line="240" w:lineRule="auto"/>
              <w:rPr>
                <w:rFonts w:ascii="Times New Roman" w:hAnsi="Times New Roman"/>
              </w:rPr>
            </w:pPr>
            <w:r w:rsidRPr="00383D7E">
              <w:rPr>
                <w:rFonts w:ascii="Times New Roman" w:hAnsi="Times New Roman"/>
              </w:rPr>
              <w:t>…</w:t>
            </w:r>
          </w:p>
        </w:tc>
      </w:tr>
      <w:tr w:rsidR="00FE24F4" w:rsidRPr="00383D7E" w:rsidTr="0086389C">
        <w:tc>
          <w:tcPr>
            <w:tcW w:w="1985" w:type="dxa"/>
            <w:shd w:val="clear" w:color="auto" w:fill="auto"/>
          </w:tcPr>
          <w:p w:rsidR="00FE24F4" w:rsidRPr="00383D7E" w:rsidRDefault="00FE24F4" w:rsidP="00383D7E">
            <w:pPr>
              <w:spacing w:after="0" w:line="240" w:lineRule="auto"/>
              <w:rPr>
                <w:rFonts w:ascii="Times New Roman" w:hAnsi="Times New Roman"/>
                <w:lang w:val="kk-KZ"/>
              </w:rPr>
            </w:pPr>
            <w:r w:rsidRPr="00383D7E">
              <w:rPr>
                <w:rFonts w:ascii="Times New Roman" w:hAnsi="Times New Roman"/>
                <w:lang w:val="kk-KZ"/>
              </w:rPr>
              <w:t>Sulfaperin</w:t>
            </w:r>
          </w:p>
        </w:tc>
        <w:tc>
          <w:tcPr>
            <w:tcW w:w="871" w:type="dxa"/>
            <w:shd w:val="clear" w:color="auto" w:fill="auto"/>
          </w:tcPr>
          <w:p w:rsidR="00FE24F4" w:rsidRPr="00383D7E" w:rsidRDefault="00FE24F4" w:rsidP="00383D7E">
            <w:pPr>
              <w:spacing w:after="0" w:line="240" w:lineRule="auto"/>
              <w:rPr>
                <w:rFonts w:ascii="Times New Roman" w:hAnsi="Times New Roman"/>
                <w:lang w:val="en-US"/>
              </w:rPr>
            </w:pPr>
            <w:r w:rsidRPr="00383D7E">
              <w:rPr>
                <w:rFonts w:ascii="Times New Roman" w:hAnsi="Times New Roman"/>
                <w:lang w:val="en-US"/>
              </w:rPr>
              <w:t>30</w:t>
            </w:r>
          </w:p>
        </w:tc>
        <w:tc>
          <w:tcPr>
            <w:tcW w:w="1190" w:type="dxa"/>
            <w:shd w:val="clear" w:color="auto" w:fill="auto"/>
          </w:tcPr>
          <w:p w:rsidR="00FE24F4" w:rsidRPr="00383D7E" w:rsidRDefault="00FE24F4" w:rsidP="00383D7E">
            <w:pPr>
              <w:spacing w:after="0" w:line="240" w:lineRule="auto"/>
              <w:rPr>
                <w:rFonts w:ascii="Times New Roman" w:hAnsi="Times New Roman"/>
                <w:lang w:val="en-US"/>
              </w:rPr>
            </w:pPr>
            <w:r w:rsidRPr="00383D7E">
              <w:rPr>
                <w:rFonts w:ascii="Times New Roman" w:hAnsi="Times New Roman"/>
                <w:lang w:val="en-US"/>
              </w:rPr>
              <w:t>264.3018</w:t>
            </w:r>
          </w:p>
        </w:tc>
        <w:tc>
          <w:tcPr>
            <w:tcW w:w="1176" w:type="dxa"/>
            <w:shd w:val="clear" w:color="auto" w:fill="auto"/>
          </w:tcPr>
          <w:p w:rsidR="00FE24F4" w:rsidRPr="00383D7E" w:rsidRDefault="00FE24F4" w:rsidP="00383D7E">
            <w:pPr>
              <w:spacing w:after="0" w:line="240" w:lineRule="auto"/>
              <w:rPr>
                <w:rFonts w:ascii="Times New Roman" w:hAnsi="Times New Roman"/>
                <w:lang w:val="en-US"/>
              </w:rPr>
            </w:pPr>
            <w:r w:rsidRPr="00383D7E">
              <w:rPr>
                <w:rFonts w:ascii="Times New Roman" w:hAnsi="Times New Roman"/>
                <w:lang w:val="en-US"/>
              </w:rPr>
              <w:t>8.8100</w:t>
            </w:r>
          </w:p>
        </w:tc>
        <w:tc>
          <w:tcPr>
            <w:tcW w:w="1299" w:type="dxa"/>
            <w:shd w:val="clear" w:color="auto" w:fill="auto"/>
          </w:tcPr>
          <w:p w:rsidR="00FE24F4" w:rsidRPr="00383D7E" w:rsidRDefault="00FE24F4" w:rsidP="00383D7E">
            <w:pPr>
              <w:spacing w:after="0" w:line="240" w:lineRule="auto"/>
              <w:rPr>
                <w:rFonts w:ascii="Times New Roman" w:hAnsi="Times New Roman"/>
                <w:lang w:val="en-US"/>
              </w:rPr>
            </w:pPr>
            <w:r w:rsidRPr="00383D7E">
              <w:rPr>
                <w:rFonts w:ascii="Times New Roman" w:hAnsi="Times New Roman"/>
                <w:lang w:val="en-US"/>
              </w:rPr>
              <w:t>1843.000</w:t>
            </w:r>
          </w:p>
        </w:tc>
        <w:tc>
          <w:tcPr>
            <w:tcW w:w="1253" w:type="dxa"/>
            <w:shd w:val="clear" w:color="auto" w:fill="auto"/>
          </w:tcPr>
          <w:p w:rsidR="00FE24F4" w:rsidRPr="00383D7E" w:rsidRDefault="00FE24F4" w:rsidP="00383D7E">
            <w:pPr>
              <w:spacing w:after="0" w:line="240" w:lineRule="auto"/>
              <w:rPr>
                <w:rFonts w:ascii="Times New Roman" w:hAnsi="Times New Roman"/>
                <w:lang w:val="en-US"/>
              </w:rPr>
            </w:pPr>
            <w:r w:rsidRPr="00383D7E">
              <w:rPr>
                <w:rFonts w:ascii="Times New Roman" w:hAnsi="Times New Roman"/>
                <w:lang w:val="en-US"/>
              </w:rPr>
              <w:t>12.2605</w:t>
            </w:r>
          </w:p>
        </w:tc>
        <w:tc>
          <w:tcPr>
            <w:tcW w:w="452" w:type="dxa"/>
            <w:shd w:val="clear" w:color="auto" w:fill="auto"/>
          </w:tcPr>
          <w:p w:rsidR="00FE24F4" w:rsidRPr="00383D7E" w:rsidRDefault="00FE24F4" w:rsidP="00383D7E">
            <w:pPr>
              <w:spacing w:after="0" w:line="240" w:lineRule="auto"/>
              <w:rPr>
                <w:rFonts w:ascii="Times New Roman" w:hAnsi="Times New Roman"/>
                <w:lang w:val="en-US"/>
              </w:rPr>
            </w:pPr>
            <w:r w:rsidRPr="00383D7E">
              <w:rPr>
                <w:rFonts w:ascii="Times New Roman" w:hAnsi="Times New Roman"/>
                <w:lang w:val="en-US"/>
              </w:rPr>
              <w:t>…</w:t>
            </w:r>
          </w:p>
        </w:tc>
        <w:tc>
          <w:tcPr>
            <w:tcW w:w="952" w:type="dxa"/>
            <w:shd w:val="clear" w:color="auto" w:fill="auto"/>
          </w:tcPr>
          <w:p w:rsidR="00FE24F4" w:rsidRPr="00383D7E" w:rsidRDefault="00FE24F4" w:rsidP="00383D7E">
            <w:pPr>
              <w:spacing w:after="0" w:line="240" w:lineRule="auto"/>
              <w:rPr>
                <w:rFonts w:ascii="Times New Roman" w:hAnsi="Times New Roman"/>
                <w:lang w:val="en-US"/>
              </w:rPr>
            </w:pPr>
            <w:r w:rsidRPr="00383D7E">
              <w:rPr>
                <w:rFonts w:ascii="Times New Roman" w:hAnsi="Times New Roman"/>
                <w:lang w:val="en-US"/>
              </w:rPr>
              <w:t>0.2439</w:t>
            </w:r>
          </w:p>
        </w:tc>
      </w:tr>
    </w:tbl>
    <w:p w:rsidR="00FE24F4" w:rsidRDefault="00FE24F4" w:rsidP="00383D7E">
      <w:pPr>
        <w:spacing w:after="0" w:line="240" w:lineRule="auto"/>
        <w:jc w:val="center"/>
        <w:rPr>
          <w:rFonts w:ascii="Times New Roman" w:hAnsi="Times New Roman"/>
        </w:rPr>
      </w:pPr>
    </w:p>
    <w:p w:rsidR="00383D7E" w:rsidRDefault="00383D7E" w:rsidP="00383D7E">
      <w:pPr>
        <w:spacing w:after="0" w:line="240" w:lineRule="auto"/>
        <w:jc w:val="center"/>
        <w:rPr>
          <w:rFonts w:ascii="Times New Roman" w:hAnsi="Times New Roman"/>
        </w:rPr>
      </w:pPr>
    </w:p>
    <w:p w:rsidR="00383D7E" w:rsidRPr="00383D7E" w:rsidRDefault="00383D7E" w:rsidP="00383D7E">
      <w:pPr>
        <w:spacing w:after="0" w:line="240" w:lineRule="auto"/>
        <w:jc w:val="both"/>
        <w:rPr>
          <w:rFonts w:ascii="Times New Roman" w:hAnsi="Times New Roman"/>
        </w:rPr>
      </w:pPr>
      <w:r>
        <w:rPr>
          <w:rFonts w:ascii="Times New Roman" w:hAnsi="Times New Roman"/>
        </w:rPr>
        <w:t xml:space="preserve">Таблица </w:t>
      </w:r>
      <w:r w:rsidR="00812F6D">
        <w:rPr>
          <w:rFonts w:ascii="Times New Roman" w:hAnsi="Times New Roman"/>
        </w:rPr>
        <w:t>Е</w:t>
      </w:r>
      <w:r w:rsidR="001E26AB">
        <w:rPr>
          <w:rFonts w:ascii="Times New Roman" w:hAnsi="Times New Roman"/>
        </w:rPr>
        <w:t>.</w:t>
      </w:r>
      <w:r>
        <w:rPr>
          <w:rFonts w:ascii="Times New Roman" w:hAnsi="Times New Roman"/>
        </w:rPr>
        <w:t xml:space="preserve">2 – Спецификация БД сульфаниламидов по </w:t>
      </w:r>
      <w:r w:rsidRPr="00383D7E">
        <w:rPr>
          <w:rFonts w:ascii="Times New Roman" w:hAnsi="Times New Roman"/>
          <w:lang w:val="kk-KZ"/>
        </w:rPr>
        <w:t>базе Mol-Instincts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6"/>
        <w:gridCol w:w="1668"/>
        <w:gridCol w:w="3685"/>
        <w:gridCol w:w="2835"/>
      </w:tblGrid>
      <w:tr w:rsidR="00383D7E" w:rsidRPr="00383D7E" w:rsidTr="00F30BA1">
        <w:tc>
          <w:tcPr>
            <w:tcW w:w="1026" w:type="dxa"/>
          </w:tcPr>
          <w:p w:rsidR="00383D7E" w:rsidRPr="00383D7E" w:rsidRDefault="00383D7E" w:rsidP="00383D7E">
            <w:pPr>
              <w:spacing w:after="0" w:line="240" w:lineRule="auto"/>
              <w:jc w:val="center"/>
              <w:rPr>
                <w:rFonts w:ascii="Times New Roman" w:hAnsi="Times New Roman"/>
                <w:lang w:val="kk-KZ"/>
              </w:rPr>
            </w:pPr>
            <w:r w:rsidRPr="00383D7E">
              <w:rPr>
                <w:rFonts w:ascii="Times New Roman" w:hAnsi="Times New Roman"/>
                <w:lang w:val="kk-KZ"/>
              </w:rPr>
              <w:t>ID по базе Mol-Instincts</w:t>
            </w:r>
          </w:p>
        </w:tc>
        <w:tc>
          <w:tcPr>
            <w:tcW w:w="1668" w:type="dxa"/>
          </w:tcPr>
          <w:p w:rsidR="00383D7E" w:rsidRPr="00383D7E" w:rsidRDefault="00383D7E" w:rsidP="00383D7E">
            <w:pPr>
              <w:spacing w:after="0" w:line="240" w:lineRule="auto"/>
              <w:jc w:val="center"/>
              <w:rPr>
                <w:rFonts w:ascii="Times New Roman" w:hAnsi="Times New Roman"/>
                <w:lang w:val="kk-KZ"/>
              </w:rPr>
            </w:pPr>
            <w:r w:rsidRPr="00383D7E">
              <w:rPr>
                <w:rFonts w:ascii="Times New Roman" w:hAnsi="Times New Roman"/>
                <w:lang w:val="kk-KZ"/>
              </w:rPr>
              <w:t>Химическая</w:t>
            </w:r>
          </w:p>
          <w:p w:rsidR="00383D7E" w:rsidRPr="00383D7E" w:rsidRDefault="00383D7E" w:rsidP="00383D7E">
            <w:pPr>
              <w:spacing w:after="0" w:line="240" w:lineRule="auto"/>
              <w:jc w:val="center"/>
              <w:rPr>
                <w:rFonts w:ascii="Times New Roman" w:hAnsi="Times New Roman"/>
                <w:lang w:val="kk-KZ"/>
              </w:rPr>
            </w:pPr>
            <w:r w:rsidRPr="00383D7E">
              <w:rPr>
                <w:rFonts w:ascii="Times New Roman" w:hAnsi="Times New Roman"/>
                <w:lang w:val="kk-KZ"/>
              </w:rPr>
              <w:t>формула</w:t>
            </w:r>
          </w:p>
        </w:tc>
        <w:tc>
          <w:tcPr>
            <w:tcW w:w="3685" w:type="dxa"/>
          </w:tcPr>
          <w:p w:rsidR="00383D7E" w:rsidRPr="00383D7E" w:rsidRDefault="00383D7E" w:rsidP="00383D7E">
            <w:pPr>
              <w:spacing w:after="0" w:line="240" w:lineRule="auto"/>
              <w:jc w:val="center"/>
              <w:rPr>
                <w:rFonts w:ascii="Times New Roman" w:hAnsi="Times New Roman"/>
                <w:lang w:val="kk-KZ"/>
              </w:rPr>
            </w:pPr>
            <w:r w:rsidRPr="00383D7E">
              <w:rPr>
                <w:rFonts w:ascii="Times New Roman" w:hAnsi="Times New Roman"/>
                <w:lang w:val="kk-KZ"/>
              </w:rPr>
              <w:t>Спецификация</w:t>
            </w:r>
          </w:p>
          <w:p w:rsidR="00383D7E" w:rsidRPr="00383D7E" w:rsidRDefault="00383D7E" w:rsidP="00383D7E">
            <w:pPr>
              <w:spacing w:after="0" w:line="240" w:lineRule="auto"/>
              <w:jc w:val="center"/>
              <w:rPr>
                <w:rFonts w:ascii="Times New Roman" w:hAnsi="Times New Roman"/>
                <w:lang w:val="kk-KZ"/>
              </w:rPr>
            </w:pPr>
            <w:r w:rsidRPr="00383D7E">
              <w:rPr>
                <w:rFonts w:ascii="Times New Roman" w:hAnsi="Times New Roman"/>
                <w:lang w:val="kk-KZ"/>
              </w:rPr>
              <w:t>SMILES</w:t>
            </w:r>
          </w:p>
          <w:p w:rsidR="00383D7E" w:rsidRPr="00383D7E" w:rsidRDefault="00383D7E" w:rsidP="00383D7E">
            <w:pPr>
              <w:spacing w:after="0" w:line="240" w:lineRule="auto"/>
              <w:jc w:val="center"/>
              <w:rPr>
                <w:rFonts w:ascii="Times New Roman" w:hAnsi="Times New Roman"/>
                <w:lang w:val="kk-KZ"/>
              </w:rPr>
            </w:pPr>
            <w:r w:rsidRPr="00383D7E">
              <w:rPr>
                <w:rFonts w:ascii="Times New Roman" w:hAnsi="Times New Roman"/>
                <w:lang w:val="kk-KZ"/>
              </w:rPr>
              <w:t>(Simplified Molecular Input Line Entry Specification)</w:t>
            </w:r>
          </w:p>
        </w:tc>
        <w:tc>
          <w:tcPr>
            <w:tcW w:w="2835" w:type="dxa"/>
          </w:tcPr>
          <w:p w:rsidR="00383D7E" w:rsidRPr="00383D7E" w:rsidRDefault="00383D7E" w:rsidP="00383D7E">
            <w:pPr>
              <w:spacing w:after="0" w:line="240" w:lineRule="auto"/>
              <w:jc w:val="center"/>
              <w:rPr>
                <w:rFonts w:ascii="Times New Roman" w:hAnsi="Times New Roman"/>
                <w:lang w:val="kk-KZ"/>
              </w:rPr>
            </w:pPr>
            <w:r w:rsidRPr="00383D7E">
              <w:rPr>
                <w:rFonts w:ascii="Times New Roman" w:hAnsi="Times New Roman"/>
                <w:lang w:val="kk-KZ"/>
              </w:rPr>
              <w:t>2D структура</w:t>
            </w:r>
          </w:p>
        </w:tc>
      </w:tr>
      <w:tr w:rsidR="00383D7E" w:rsidRPr="00383D7E" w:rsidTr="00F30BA1">
        <w:tc>
          <w:tcPr>
            <w:tcW w:w="1026" w:type="dxa"/>
          </w:tcPr>
          <w:p w:rsidR="00383D7E" w:rsidRPr="00383D7E" w:rsidRDefault="00383D7E" w:rsidP="00383D7E">
            <w:pPr>
              <w:spacing w:after="0" w:line="240" w:lineRule="auto"/>
              <w:jc w:val="center"/>
              <w:rPr>
                <w:rFonts w:ascii="Times New Roman" w:hAnsi="Times New Roman"/>
                <w:lang w:val="kk-KZ"/>
              </w:rPr>
            </w:pPr>
            <w:r w:rsidRPr="00383D7E">
              <w:rPr>
                <w:rFonts w:ascii="Times New Roman" w:hAnsi="Times New Roman"/>
                <w:lang w:val="kk-KZ"/>
              </w:rPr>
              <w:t>0001-j4yr</w:t>
            </w:r>
          </w:p>
        </w:tc>
        <w:tc>
          <w:tcPr>
            <w:tcW w:w="1668" w:type="dxa"/>
          </w:tcPr>
          <w:p w:rsidR="00383D7E" w:rsidRPr="00383D7E" w:rsidRDefault="00383D7E" w:rsidP="00383D7E">
            <w:pPr>
              <w:spacing w:after="0" w:line="240" w:lineRule="auto"/>
              <w:jc w:val="center"/>
              <w:rPr>
                <w:rFonts w:ascii="Times New Roman" w:hAnsi="Times New Roman"/>
                <w:lang w:val="kk-KZ"/>
              </w:rPr>
            </w:pPr>
            <w:r w:rsidRPr="00383D7E">
              <w:rPr>
                <w:rFonts w:ascii="Times New Roman" w:hAnsi="Times New Roman"/>
                <w:lang w:val="kk-KZ"/>
              </w:rPr>
              <w:t>C12H14N4O2S</w:t>
            </w:r>
          </w:p>
        </w:tc>
        <w:tc>
          <w:tcPr>
            <w:tcW w:w="3685" w:type="dxa"/>
          </w:tcPr>
          <w:p w:rsidR="00383D7E" w:rsidRPr="00383D7E" w:rsidRDefault="00383D7E" w:rsidP="00383D7E">
            <w:pPr>
              <w:spacing w:after="0" w:line="240" w:lineRule="auto"/>
              <w:jc w:val="center"/>
              <w:rPr>
                <w:rFonts w:ascii="Times New Roman" w:hAnsi="Times New Roman"/>
                <w:lang w:val="kk-KZ"/>
              </w:rPr>
            </w:pPr>
            <w:r w:rsidRPr="00383D7E">
              <w:rPr>
                <w:rFonts w:ascii="Times New Roman" w:hAnsi="Times New Roman"/>
                <w:lang w:val="kk-KZ"/>
              </w:rPr>
              <w:t>Cc2cc(NS(=O)(=O)c1ccc(N)cc1)nc(C)n2</w:t>
            </w:r>
          </w:p>
        </w:tc>
        <w:tc>
          <w:tcPr>
            <w:tcW w:w="2835" w:type="dxa"/>
          </w:tcPr>
          <w:p w:rsidR="00383D7E" w:rsidRPr="00383D7E" w:rsidRDefault="00383D7E" w:rsidP="00383D7E">
            <w:pPr>
              <w:spacing w:after="0" w:line="240" w:lineRule="auto"/>
              <w:jc w:val="center"/>
              <w:rPr>
                <w:rFonts w:ascii="Times New Roman" w:hAnsi="Times New Roman"/>
                <w:lang w:val="kk-KZ"/>
              </w:rPr>
            </w:pPr>
            <w:r w:rsidRPr="00383D7E">
              <w:rPr>
                <w:rFonts w:ascii="Times New Roman" w:hAnsi="Times New Roman"/>
                <w:noProof/>
                <w:lang w:eastAsia="ru-RU"/>
              </w:rPr>
              <w:drawing>
                <wp:inline distT="0" distB="0" distL="0" distR="0" wp14:anchorId="5FC68A7E" wp14:editId="5EBBEF4B">
                  <wp:extent cx="1493518" cy="1244600"/>
                  <wp:effectExtent l="0" t="0" r="0" b="0"/>
                  <wp:docPr id="57" name="Рисунок 57" descr="2d structure of 4-amino-N-(2,6-dimethylpyrimidin-4-yl)benzene-1-sulfonam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2" descr="2d structure of 4-amino-N-(2,6-dimethylpyrimidin-4-yl)benzene-1-sulfonamide"/>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493518" cy="1244600"/>
                          </a:xfrm>
                          <a:prstGeom prst="rect">
                            <a:avLst/>
                          </a:prstGeom>
                          <a:noFill/>
                          <a:ln>
                            <a:noFill/>
                          </a:ln>
                        </pic:spPr>
                      </pic:pic>
                    </a:graphicData>
                  </a:graphic>
                </wp:inline>
              </w:drawing>
            </w:r>
          </w:p>
        </w:tc>
      </w:tr>
      <w:tr w:rsidR="00383D7E" w:rsidRPr="00383D7E" w:rsidTr="00F30BA1">
        <w:tc>
          <w:tcPr>
            <w:tcW w:w="1026" w:type="dxa"/>
          </w:tcPr>
          <w:p w:rsidR="00383D7E" w:rsidRPr="00383D7E" w:rsidRDefault="00383D7E" w:rsidP="00383D7E">
            <w:pPr>
              <w:spacing w:after="0" w:line="240" w:lineRule="auto"/>
              <w:jc w:val="center"/>
              <w:rPr>
                <w:rFonts w:ascii="Times New Roman" w:hAnsi="Times New Roman"/>
                <w:lang w:val="kk-KZ"/>
              </w:rPr>
            </w:pPr>
            <w:r w:rsidRPr="00383D7E">
              <w:rPr>
                <w:rFonts w:ascii="Times New Roman" w:hAnsi="Times New Roman"/>
                <w:lang w:val="kk-KZ"/>
              </w:rPr>
              <w:t>0001-m5gi</w:t>
            </w:r>
          </w:p>
        </w:tc>
        <w:tc>
          <w:tcPr>
            <w:tcW w:w="1668" w:type="dxa"/>
          </w:tcPr>
          <w:p w:rsidR="00383D7E" w:rsidRPr="00383D7E" w:rsidRDefault="00383D7E" w:rsidP="00383D7E">
            <w:pPr>
              <w:spacing w:after="0" w:line="240" w:lineRule="auto"/>
              <w:jc w:val="center"/>
              <w:rPr>
                <w:rFonts w:ascii="Times New Roman" w:hAnsi="Times New Roman"/>
                <w:lang w:val="kk-KZ"/>
              </w:rPr>
            </w:pPr>
            <w:r w:rsidRPr="00383D7E">
              <w:rPr>
                <w:rFonts w:ascii="Times New Roman" w:hAnsi="Times New Roman"/>
                <w:lang w:val="kk-KZ"/>
              </w:rPr>
              <w:t>C6H8N2O2S</w:t>
            </w:r>
          </w:p>
        </w:tc>
        <w:tc>
          <w:tcPr>
            <w:tcW w:w="3685" w:type="dxa"/>
          </w:tcPr>
          <w:p w:rsidR="00383D7E" w:rsidRPr="00383D7E" w:rsidRDefault="00383D7E" w:rsidP="00383D7E">
            <w:pPr>
              <w:spacing w:after="0" w:line="240" w:lineRule="auto"/>
              <w:jc w:val="center"/>
              <w:rPr>
                <w:rFonts w:ascii="Times New Roman" w:hAnsi="Times New Roman"/>
                <w:lang w:val="kk-KZ"/>
              </w:rPr>
            </w:pPr>
            <w:r w:rsidRPr="00383D7E">
              <w:rPr>
                <w:rFonts w:ascii="Times New Roman" w:hAnsi="Times New Roman"/>
                <w:lang w:val="kk-KZ"/>
              </w:rPr>
              <w:t>Nc1ccc(cc1)S(N)(=O)=O</w:t>
            </w:r>
          </w:p>
        </w:tc>
        <w:tc>
          <w:tcPr>
            <w:tcW w:w="2835" w:type="dxa"/>
          </w:tcPr>
          <w:p w:rsidR="00383D7E" w:rsidRPr="00383D7E" w:rsidRDefault="00383D7E" w:rsidP="00383D7E">
            <w:pPr>
              <w:spacing w:after="0" w:line="240" w:lineRule="auto"/>
              <w:jc w:val="center"/>
              <w:rPr>
                <w:rFonts w:ascii="Times New Roman" w:hAnsi="Times New Roman"/>
                <w:lang w:val="kk-KZ"/>
              </w:rPr>
            </w:pPr>
            <w:r w:rsidRPr="00383D7E">
              <w:rPr>
                <w:rFonts w:ascii="Times New Roman" w:hAnsi="Times New Roman"/>
                <w:noProof/>
                <w:lang w:eastAsia="ru-RU"/>
              </w:rPr>
              <w:drawing>
                <wp:inline distT="0" distB="0" distL="0" distR="0" wp14:anchorId="37801B20" wp14:editId="489D5FB5">
                  <wp:extent cx="1002978" cy="982710"/>
                  <wp:effectExtent l="0" t="0" r="6985" b="8255"/>
                  <wp:docPr id="46" name="Рисунок 46" descr="2d structure of 4-aminobenzene-1-sulfonam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5" descr="2d structure of 4-aminobenzene-1-sulfonamide"/>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1027587" cy="1006822"/>
                          </a:xfrm>
                          <a:prstGeom prst="rect">
                            <a:avLst/>
                          </a:prstGeom>
                          <a:noFill/>
                          <a:ln>
                            <a:noFill/>
                          </a:ln>
                        </pic:spPr>
                      </pic:pic>
                    </a:graphicData>
                  </a:graphic>
                </wp:inline>
              </w:drawing>
            </w:r>
          </w:p>
        </w:tc>
      </w:tr>
      <w:tr w:rsidR="00383D7E" w:rsidRPr="00383D7E" w:rsidTr="00F30BA1">
        <w:tc>
          <w:tcPr>
            <w:tcW w:w="1026" w:type="dxa"/>
          </w:tcPr>
          <w:p w:rsidR="00383D7E" w:rsidRPr="00383D7E" w:rsidRDefault="00383D7E" w:rsidP="00383D7E">
            <w:pPr>
              <w:spacing w:after="0" w:line="240" w:lineRule="auto"/>
              <w:jc w:val="center"/>
              <w:rPr>
                <w:rFonts w:ascii="Times New Roman" w:hAnsi="Times New Roman"/>
                <w:lang w:val="kk-KZ"/>
              </w:rPr>
            </w:pPr>
            <w:r w:rsidRPr="00383D7E">
              <w:rPr>
                <w:rFonts w:ascii="Times New Roman" w:hAnsi="Times New Roman"/>
                <w:lang w:val="kk-KZ"/>
              </w:rPr>
              <w:t>0001-n4q9</w:t>
            </w:r>
          </w:p>
        </w:tc>
        <w:tc>
          <w:tcPr>
            <w:tcW w:w="1668" w:type="dxa"/>
          </w:tcPr>
          <w:p w:rsidR="00383D7E" w:rsidRPr="00383D7E" w:rsidRDefault="00383D7E" w:rsidP="00383D7E">
            <w:pPr>
              <w:spacing w:after="0" w:line="240" w:lineRule="auto"/>
              <w:jc w:val="center"/>
              <w:rPr>
                <w:rFonts w:ascii="Times New Roman" w:hAnsi="Times New Roman"/>
                <w:lang w:val="kk-KZ"/>
              </w:rPr>
            </w:pPr>
            <w:r w:rsidRPr="00383D7E">
              <w:rPr>
                <w:rFonts w:ascii="Times New Roman" w:hAnsi="Times New Roman"/>
                <w:lang w:val="kk-KZ"/>
              </w:rPr>
              <w:t>C11H12N4O2S</w:t>
            </w:r>
          </w:p>
        </w:tc>
        <w:tc>
          <w:tcPr>
            <w:tcW w:w="3685" w:type="dxa"/>
          </w:tcPr>
          <w:p w:rsidR="00383D7E" w:rsidRPr="00383D7E" w:rsidRDefault="00383D7E" w:rsidP="00383D7E">
            <w:pPr>
              <w:spacing w:after="0" w:line="240" w:lineRule="auto"/>
              <w:jc w:val="center"/>
              <w:rPr>
                <w:rFonts w:ascii="Times New Roman" w:hAnsi="Times New Roman"/>
                <w:lang w:val="kk-KZ"/>
              </w:rPr>
            </w:pPr>
            <w:r w:rsidRPr="00383D7E">
              <w:rPr>
                <w:rFonts w:ascii="Times New Roman" w:hAnsi="Times New Roman"/>
                <w:lang w:val="kk-KZ"/>
              </w:rPr>
              <w:t>Cc2cnc(NS(=O)(=O)c1ccc(N)cc1)nc2</w:t>
            </w:r>
          </w:p>
        </w:tc>
        <w:tc>
          <w:tcPr>
            <w:tcW w:w="2835" w:type="dxa"/>
          </w:tcPr>
          <w:p w:rsidR="00383D7E" w:rsidRPr="00383D7E" w:rsidRDefault="00383D7E" w:rsidP="00383D7E">
            <w:pPr>
              <w:spacing w:after="0" w:line="240" w:lineRule="auto"/>
              <w:jc w:val="center"/>
              <w:rPr>
                <w:rFonts w:ascii="Times New Roman" w:hAnsi="Times New Roman"/>
                <w:lang w:val="kk-KZ"/>
              </w:rPr>
            </w:pPr>
            <w:r w:rsidRPr="00383D7E">
              <w:rPr>
                <w:rFonts w:ascii="Times New Roman" w:hAnsi="Times New Roman"/>
                <w:noProof/>
                <w:lang w:eastAsia="ru-RU"/>
              </w:rPr>
              <w:drawing>
                <wp:inline distT="0" distB="0" distL="0" distR="0" wp14:anchorId="487996F9" wp14:editId="7BA1A8AB">
                  <wp:extent cx="1320800" cy="1383667"/>
                  <wp:effectExtent l="0" t="0" r="0" b="6985"/>
                  <wp:docPr id="343" name="Рисунок 352" descr="2d structure of 4-amino-N-(5-methylpyrimidin-2-yl)benzene-1-sulfonam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2" descr="2d structure of 4-amino-N-(5-methylpyrimidin-2-yl)benzene-1-sulfonamide"/>
                          <pic:cNvPicPr>
                            <a:picLocks noChangeAspect="1" noChangeArrowheads="1"/>
                          </pic:cNvPicPr>
                        </pic:nvPicPr>
                        <pic:blipFill>
                          <a:blip r:embed="rId211" cstate="print"/>
                          <a:srcRect/>
                          <a:stretch>
                            <a:fillRect/>
                          </a:stretch>
                        </pic:blipFill>
                        <pic:spPr bwMode="auto">
                          <a:xfrm>
                            <a:off x="0" y="0"/>
                            <a:ext cx="1320218" cy="1383057"/>
                          </a:xfrm>
                          <a:prstGeom prst="rect">
                            <a:avLst/>
                          </a:prstGeom>
                          <a:noFill/>
                          <a:ln w="9525">
                            <a:noFill/>
                            <a:miter lim="800000"/>
                            <a:headEnd/>
                            <a:tailEnd/>
                          </a:ln>
                        </pic:spPr>
                      </pic:pic>
                    </a:graphicData>
                  </a:graphic>
                </wp:inline>
              </w:drawing>
            </w:r>
          </w:p>
        </w:tc>
      </w:tr>
      <w:tr w:rsidR="00383D7E" w:rsidRPr="00383D7E" w:rsidTr="00F30BA1">
        <w:tc>
          <w:tcPr>
            <w:tcW w:w="1026" w:type="dxa"/>
          </w:tcPr>
          <w:p w:rsidR="00383D7E" w:rsidRPr="00383D7E" w:rsidRDefault="00383D7E" w:rsidP="00383D7E">
            <w:pPr>
              <w:spacing w:after="0" w:line="240" w:lineRule="auto"/>
              <w:jc w:val="center"/>
              <w:rPr>
                <w:rFonts w:ascii="Times New Roman" w:hAnsi="Times New Roman"/>
                <w:lang w:val="kk-KZ"/>
              </w:rPr>
            </w:pPr>
            <w:r w:rsidRPr="00383D7E">
              <w:rPr>
                <w:rFonts w:ascii="Times New Roman" w:hAnsi="Times New Roman"/>
                <w:lang w:val="kk-KZ"/>
              </w:rPr>
              <w:t>…</w:t>
            </w:r>
          </w:p>
        </w:tc>
        <w:tc>
          <w:tcPr>
            <w:tcW w:w="1668" w:type="dxa"/>
          </w:tcPr>
          <w:p w:rsidR="00383D7E" w:rsidRPr="00383D7E" w:rsidRDefault="00383D7E" w:rsidP="00383D7E">
            <w:pPr>
              <w:spacing w:after="0" w:line="240" w:lineRule="auto"/>
              <w:jc w:val="center"/>
              <w:rPr>
                <w:rFonts w:ascii="Times New Roman" w:hAnsi="Times New Roman"/>
                <w:lang w:val="kk-KZ"/>
              </w:rPr>
            </w:pPr>
            <w:r w:rsidRPr="00383D7E">
              <w:rPr>
                <w:rFonts w:ascii="Times New Roman" w:hAnsi="Times New Roman"/>
                <w:lang w:val="kk-KZ"/>
              </w:rPr>
              <w:t>…</w:t>
            </w:r>
          </w:p>
        </w:tc>
        <w:tc>
          <w:tcPr>
            <w:tcW w:w="3685" w:type="dxa"/>
          </w:tcPr>
          <w:p w:rsidR="00383D7E" w:rsidRPr="00383D7E" w:rsidRDefault="00383D7E" w:rsidP="00383D7E">
            <w:pPr>
              <w:spacing w:after="0" w:line="240" w:lineRule="auto"/>
              <w:jc w:val="center"/>
              <w:rPr>
                <w:rFonts w:ascii="Times New Roman" w:hAnsi="Times New Roman"/>
                <w:lang w:val="kk-KZ"/>
              </w:rPr>
            </w:pPr>
            <w:r w:rsidRPr="00383D7E">
              <w:rPr>
                <w:rFonts w:ascii="Times New Roman" w:hAnsi="Times New Roman"/>
                <w:lang w:val="kk-KZ"/>
              </w:rPr>
              <w:t>…</w:t>
            </w:r>
          </w:p>
          <w:p w:rsidR="00383D7E" w:rsidRPr="00383D7E" w:rsidRDefault="00383D7E" w:rsidP="00383D7E">
            <w:pPr>
              <w:spacing w:after="0" w:line="240" w:lineRule="auto"/>
              <w:jc w:val="center"/>
              <w:rPr>
                <w:rFonts w:ascii="Times New Roman" w:hAnsi="Times New Roman"/>
                <w:lang w:val="kk-KZ"/>
              </w:rPr>
            </w:pPr>
          </w:p>
        </w:tc>
        <w:tc>
          <w:tcPr>
            <w:tcW w:w="2835" w:type="dxa"/>
          </w:tcPr>
          <w:p w:rsidR="00383D7E" w:rsidRPr="00383D7E" w:rsidRDefault="00383D7E" w:rsidP="00383D7E">
            <w:pPr>
              <w:spacing w:after="0" w:line="240" w:lineRule="auto"/>
              <w:jc w:val="center"/>
              <w:rPr>
                <w:rFonts w:ascii="Times New Roman" w:hAnsi="Times New Roman"/>
                <w:lang w:val="kk-KZ"/>
              </w:rPr>
            </w:pPr>
            <w:r w:rsidRPr="00383D7E">
              <w:rPr>
                <w:rFonts w:ascii="Times New Roman" w:hAnsi="Times New Roman"/>
                <w:lang w:val="kk-KZ"/>
              </w:rPr>
              <w:t>…</w:t>
            </w:r>
          </w:p>
        </w:tc>
      </w:tr>
    </w:tbl>
    <w:p w:rsidR="00383D7E" w:rsidRDefault="00383D7E" w:rsidP="00383D7E">
      <w:pPr>
        <w:spacing w:after="0" w:line="240" w:lineRule="auto"/>
        <w:jc w:val="center"/>
        <w:rPr>
          <w:rFonts w:ascii="Times New Roman" w:hAnsi="Times New Roman"/>
          <w:lang w:val="kk-KZ"/>
        </w:rPr>
      </w:pPr>
    </w:p>
    <w:p w:rsidR="00F548EF" w:rsidRDefault="00F548EF" w:rsidP="00383D7E">
      <w:pPr>
        <w:spacing w:after="0" w:line="240" w:lineRule="auto"/>
        <w:jc w:val="center"/>
        <w:rPr>
          <w:rFonts w:ascii="Times New Roman" w:hAnsi="Times New Roman"/>
          <w:lang w:val="kk-KZ"/>
        </w:rPr>
      </w:pPr>
    </w:p>
    <w:p w:rsidR="00F548EF" w:rsidRDefault="00F548EF" w:rsidP="00383D7E">
      <w:pPr>
        <w:spacing w:after="0" w:line="240" w:lineRule="auto"/>
        <w:jc w:val="center"/>
        <w:rPr>
          <w:rFonts w:ascii="Times New Roman" w:hAnsi="Times New Roman"/>
          <w:lang w:val="kk-KZ"/>
        </w:rPr>
      </w:pPr>
    </w:p>
    <w:p w:rsidR="00F30BA1" w:rsidRDefault="00F30BA1">
      <w:pPr>
        <w:spacing w:after="200" w:line="276" w:lineRule="auto"/>
        <w:rPr>
          <w:rFonts w:ascii="Times New Roman" w:hAnsi="Times New Roman"/>
          <w:lang w:val="kk-KZ"/>
        </w:rPr>
      </w:pPr>
      <w:r>
        <w:rPr>
          <w:rFonts w:ascii="Times New Roman" w:hAnsi="Times New Roman"/>
          <w:lang w:val="kk-KZ"/>
        </w:rPr>
        <w:br w:type="page"/>
      </w:r>
    </w:p>
    <w:p w:rsidR="00F548EF" w:rsidRDefault="00F548EF" w:rsidP="00383D7E">
      <w:pPr>
        <w:spacing w:after="0" w:line="240" w:lineRule="auto"/>
        <w:jc w:val="center"/>
        <w:rPr>
          <w:rFonts w:ascii="Times New Roman" w:hAnsi="Times New Roman"/>
          <w:lang w:val="kk-KZ"/>
        </w:rPr>
      </w:pPr>
      <w:r>
        <w:rPr>
          <w:rFonts w:ascii="Times New Roman" w:hAnsi="Times New Roman"/>
          <w:lang w:val="kk-KZ"/>
        </w:rPr>
        <w:lastRenderedPageBreak/>
        <w:t xml:space="preserve">ПРИЛОЖЕНИЕ </w:t>
      </w:r>
      <w:r w:rsidR="0001146B">
        <w:rPr>
          <w:rFonts w:ascii="Times New Roman" w:hAnsi="Times New Roman"/>
          <w:lang w:val="kk-KZ"/>
        </w:rPr>
        <w:t>Ж</w:t>
      </w:r>
    </w:p>
    <w:p w:rsidR="00F548EF" w:rsidRDefault="00F548EF" w:rsidP="00383D7E">
      <w:pPr>
        <w:spacing w:after="0" w:line="240" w:lineRule="auto"/>
        <w:jc w:val="center"/>
        <w:rPr>
          <w:rFonts w:ascii="Times New Roman" w:hAnsi="Times New Roman"/>
          <w:lang w:val="kk-KZ"/>
        </w:rPr>
      </w:pPr>
    </w:p>
    <w:p w:rsidR="001E26AB" w:rsidRPr="00353B18" w:rsidRDefault="001E26AB" w:rsidP="001F52C0">
      <w:pPr>
        <w:spacing w:after="0" w:line="360" w:lineRule="auto"/>
        <w:ind w:firstLine="567"/>
        <w:jc w:val="center"/>
        <w:rPr>
          <w:rFonts w:ascii="Times New Roman" w:hAnsi="Times New Roman"/>
          <w:sz w:val="24"/>
          <w:szCs w:val="24"/>
        </w:rPr>
      </w:pPr>
      <w:r>
        <w:rPr>
          <w:rFonts w:ascii="Times New Roman" w:hAnsi="Times New Roman"/>
          <w:sz w:val="24"/>
          <w:szCs w:val="24"/>
        </w:rPr>
        <w:t xml:space="preserve">Результаты моделирования модифицированного алгоритма </w:t>
      </w:r>
      <w:r>
        <w:rPr>
          <w:rFonts w:ascii="Times New Roman" w:hAnsi="Times New Roman"/>
          <w:sz w:val="24"/>
          <w:szCs w:val="24"/>
          <w:lang w:val="en-US"/>
        </w:rPr>
        <w:t>GWO</w:t>
      </w:r>
      <w:r w:rsidRPr="001E26AB">
        <w:rPr>
          <w:rFonts w:ascii="Times New Roman" w:hAnsi="Times New Roman"/>
          <w:sz w:val="24"/>
          <w:szCs w:val="24"/>
        </w:rPr>
        <w:t>-</w:t>
      </w:r>
      <w:r>
        <w:rPr>
          <w:rFonts w:ascii="Times New Roman" w:hAnsi="Times New Roman"/>
          <w:sz w:val="24"/>
          <w:szCs w:val="24"/>
          <w:lang w:val="en-US"/>
        </w:rPr>
        <w:t>AIRS</w:t>
      </w:r>
    </w:p>
    <w:p w:rsidR="001E26AB" w:rsidRPr="001E26AB" w:rsidRDefault="001E26AB" w:rsidP="00F548EF">
      <w:pPr>
        <w:spacing w:after="0" w:line="360" w:lineRule="auto"/>
        <w:ind w:firstLine="567"/>
        <w:jc w:val="both"/>
        <w:rPr>
          <w:rFonts w:ascii="Times New Roman" w:hAnsi="Times New Roman"/>
          <w:sz w:val="24"/>
          <w:szCs w:val="24"/>
        </w:rPr>
      </w:pPr>
    </w:p>
    <w:p w:rsidR="00F548EF" w:rsidRPr="00F548EF" w:rsidRDefault="00F548EF" w:rsidP="00F548EF">
      <w:pPr>
        <w:spacing w:after="0" w:line="360" w:lineRule="auto"/>
        <w:ind w:firstLine="567"/>
        <w:jc w:val="both"/>
        <w:rPr>
          <w:rFonts w:ascii="Times New Roman" w:hAnsi="Times New Roman"/>
        </w:rPr>
      </w:pPr>
      <w:r w:rsidRPr="003640FD">
        <w:rPr>
          <w:rFonts w:ascii="Times New Roman" w:hAnsi="Times New Roman"/>
          <w:sz w:val="24"/>
          <w:szCs w:val="24"/>
        </w:rPr>
        <w:t xml:space="preserve">Cравнительный анализ эффективности решения задачи распознавания </w:t>
      </w:r>
      <w:r>
        <w:rPr>
          <w:sz w:val="24"/>
          <w:szCs w:val="24"/>
        </w:rPr>
        <w:t>о</w:t>
      </w:r>
      <w:r w:rsidRPr="003640FD">
        <w:rPr>
          <w:rFonts w:ascii="Times New Roman" w:hAnsi="Times New Roman"/>
          <w:sz w:val="24"/>
          <w:szCs w:val="24"/>
        </w:rPr>
        <w:t>бразов БД дескрипторов сульфаниламидов</w:t>
      </w:r>
      <w:r>
        <w:rPr>
          <w:rFonts w:ascii="Times New Roman" w:hAnsi="Times New Roman"/>
          <w:sz w:val="24"/>
          <w:szCs w:val="24"/>
        </w:rPr>
        <w:t xml:space="preserve"> до редукции неинформативных дескрипторов на основе </w:t>
      </w:r>
      <w:r>
        <w:rPr>
          <w:rFonts w:ascii="Times New Roman" w:hAnsi="Times New Roman"/>
          <w:sz w:val="24"/>
          <w:szCs w:val="24"/>
          <w:lang w:val="en-US"/>
        </w:rPr>
        <w:t>GWO</w:t>
      </w:r>
      <w:r w:rsidRPr="00F548EF">
        <w:rPr>
          <w:rFonts w:ascii="Times New Roman" w:hAnsi="Times New Roman"/>
          <w:sz w:val="24"/>
          <w:szCs w:val="24"/>
        </w:rPr>
        <w:t xml:space="preserve"> </w:t>
      </w:r>
      <w:r>
        <w:rPr>
          <w:rFonts w:ascii="Times New Roman" w:hAnsi="Times New Roman"/>
          <w:sz w:val="24"/>
          <w:szCs w:val="24"/>
        </w:rPr>
        <w:t xml:space="preserve">и после. </w:t>
      </w:r>
    </w:p>
    <w:p w:rsidR="00F548EF" w:rsidRDefault="00F548EF" w:rsidP="00383D7E">
      <w:pPr>
        <w:spacing w:after="0" w:line="240" w:lineRule="auto"/>
        <w:jc w:val="center"/>
        <w:rPr>
          <w:rFonts w:ascii="Times New Roman" w:hAnsi="Times New Roman"/>
          <w:lang w:val="kk-KZ"/>
        </w:rPr>
      </w:pPr>
    </w:p>
    <w:p w:rsidR="00F548EF" w:rsidRPr="00F548EF" w:rsidRDefault="00F548EF" w:rsidP="00F548EF">
      <w:pPr>
        <w:pStyle w:val="Affiliation"/>
        <w:spacing w:line="360" w:lineRule="auto"/>
        <w:jc w:val="both"/>
        <w:rPr>
          <w:sz w:val="24"/>
          <w:szCs w:val="24"/>
          <w:lang w:val="ru-RU"/>
        </w:rPr>
      </w:pPr>
      <w:r w:rsidRPr="003640FD">
        <w:rPr>
          <w:sz w:val="24"/>
          <w:szCs w:val="24"/>
          <w:lang w:val="ru-RU"/>
        </w:rPr>
        <w:t xml:space="preserve">Таблица </w:t>
      </w:r>
      <w:r w:rsidR="00812F6D">
        <w:rPr>
          <w:sz w:val="24"/>
          <w:szCs w:val="24"/>
          <w:lang w:val="ru-RU"/>
        </w:rPr>
        <w:t>Ж</w:t>
      </w:r>
      <w:r w:rsidR="001E26AB" w:rsidRPr="001E26AB">
        <w:rPr>
          <w:sz w:val="24"/>
          <w:szCs w:val="24"/>
          <w:lang w:val="ru-RU"/>
        </w:rPr>
        <w:t>.</w:t>
      </w:r>
      <w:r w:rsidRPr="003640FD">
        <w:rPr>
          <w:sz w:val="24"/>
          <w:szCs w:val="24"/>
          <w:lang w:val="ru-RU"/>
        </w:rPr>
        <w:t xml:space="preserve">1 -  </w:t>
      </w:r>
      <w:r>
        <w:rPr>
          <w:sz w:val="24"/>
          <w:szCs w:val="24"/>
          <w:lang w:val="ru-RU"/>
        </w:rPr>
        <w:t xml:space="preserve">Результаты прогнозирования БД дескрипторов сульфаниламидов до предварительной обработки данных на основе </w:t>
      </w:r>
      <w:r>
        <w:rPr>
          <w:sz w:val="24"/>
          <w:szCs w:val="24"/>
        </w:rPr>
        <w:t>GWO</w:t>
      </w:r>
    </w:p>
    <w:tbl>
      <w:tblPr>
        <w:tblpPr w:leftFromText="180" w:rightFromText="180" w:vertAnchor="text" w:horzAnchor="page" w:tblpX="1896" w:tblpY="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1134"/>
        <w:gridCol w:w="1701"/>
        <w:gridCol w:w="1417"/>
        <w:gridCol w:w="1418"/>
        <w:gridCol w:w="1559"/>
      </w:tblGrid>
      <w:tr w:rsidR="00F548EF" w:rsidRPr="003640FD" w:rsidTr="00F30BA1">
        <w:tc>
          <w:tcPr>
            <w:tcW w:w="2235" w:type="dxa"/>
          </w:tcPr>
          <w:p w:rsidR="00F548EF" w:rsidRPr="003640FD" w:rsidRDefault="00F548EF" w:rsidP="00F548EF">
            <w:pPr>
              <w:spacing w:after="0" w:line="240" w:lineRule="auto"/>
              <w:rPr>
                <w:rStyle w:val="tlid-translation"/>
                <w:rFonts w:ascii="Times New Roman" w:hAnsi="Times New Roman"/>
                <w:lang w:val="kk-KZ"/>
              </w:rPr>
            </w:pPr>
            <w:r w:rsidRPr="003640FD">
              <w:rPr>
                <w:rStyle w:val="tlid-translation"/>
                <w:rFonts w:ascii="Times New Roman" w:hAnsi="Times New Roman"/>
                <w:lang w:val="kk-KZ"/>
              </w:rPr>
              <w:t>Эффективность</w:t>
            </w:r>
          </w:p>
        </w:tc>
        <w:tc>
          <w:tcPr>
            <w:tcW w:w="1134" w:type="dxa"/>
          </w:tcPr>
          <w:p w:rsidR="00F548EF" w:rsidRPr="003640FD" w:rsidRDefault="00F548EF" w:rsidP="00F548EF">
            <w:pPr>
              <w:spacing w:after="0" w:line="240" w:lineRule="auto"/>
              <w:jc w:val="both"/>
              <w:rPr>
                <w:rStyle w:val="tlid-translation"/>
                <w:rFonts w:ascii="Times New Roman" w:hAnsi="Times New Roman"/>
                <w:lang w:val="kk-KZ"/>
              </w:rPr>
            </w:pPr>
            <w:r w:rsidRPr="003640FD">
              <w:rPr>
                <w:rStyle w:val="tlid-translation"/>
                <w:rFonts w:ascii="Times New Roman" w:hAnsi="Times New Roman"/>
                <w:lang w:val="kk-KZ"/>
              </w:rPr>
              <w:t>Naive Bayes</w:t>
            </w:r>
          </w:p>
        </w:tc>
        <w:tc>
          <w:tcPr>
            <w:tcW w:w="1701" w:type="dxa"/>
          </w:tcPr>
          <w:p w:rsidR="00F548EF" w:rsidRPr="003640FD" w:rsidRDefault="00F548EF" w:rsidP="00F548EF">
            <w:pPr>
              <w:spacing w:after="0" w:line="240" w:lineRule="auto"/>
              <w:jc w:val="both"/>
              <w:rPr>
                <w:rStyle w:val="tlid-translation"/>
                <w:rFonts w:ascii="Times New Roman" w:hAnsi="Times New Roman"/>
                <w:lang w:val="kk-KZ"/>
              </w:rPr>
            </w:pPr>
            <w:r w:rsidRPr="003640FD">
              <w:rPr>
                <w:rStyle w:val="tlid-translation"/>
                <w:rFonts w:ascii="Times New Roman" w:hAnsi="Times New Roman"/>
                <w:lang w:val="kk-KZ"/>
              </w:rPr>
              <w:t>Logistic Regression</w:t>
            </w:r>
          </w:p>
        </w:tc>
        <w:tc>
          <w:tcPr>
            <w:tcW w:w="1417" w:type="dxa"/>
          </w:tcPr>
          <w:p w:rsidR="00F548EF" w:rsidRPr="003640FD" w:rsidRDefault="00F548EF" w:rsidP="00F548EF">
            <w:pPr>
              <w:spacing w:after="0" w:line="240" w:lineRule="auto"/>
              <w:jc w:val="both"/>
              <w:rPr>
                <w:rStyle w:val="tlid-translation"/>
                <w:rFonts w:ascii="Times New Roman" w:hAnsi="Times New Roman"/>
                <w:lang w:val="kk-KZ"/>
              </w:rPr>
            </w:pPr>
            <w:r w:rsidRPr="003640FD">
              <w:rPr>
                <w:rStyle w:val="tlid-translation"/>
                <w:rFonts w:ascii="Times New Roman" w:hAnsi="Times New Roman"/>
                <w:lang w:val="kk-KZ"/>
              </w:rPr>
              <w:t>Decision Tree</w:t>
            </w:r>
          </w:p>
        </w:tc>
        <w:tc>
          <w:tcPr>
            <w:tcW w:w="1418" w:type="dxa"/>
          </w:tcPr>
          <w:p w:rsidR="00F548EF" w:rsidRPr="003640FD" w:rsidRDefault="00F548EF" w:rsidP="00F548EF">
            <w:pPr>
              <w:spacing w:after="0" w:line="240" w:lineRule="auto"/>
              <w:jc w:val="both"/>
              <w:rPr>
                <w:rStyle w:val="tlid-translation"/>
                <w:rFonts w:ascii="Times New Roman" w:hAnsi="Times New Roman"/>
                <w:lang w:val="kk-KZ"/>
              </w:rPr>
            </w:pPr>
            <w:r w:rsidRPr="003640FD">
              <w:rPr>
                <w:rStyle w:val="tlid-translation"/>
                <w:rFonts w:ascii="Times New Roman" w:hAnsi="Times New Roman"/>
                <w:lang w:val="kk-KZ"/>
              </w:rPr>
              <w:t>Random Forest</w:t>
            </w:r>
          </w:p>
        </w:tc>
        <w:tc>
          <w:tcPr>
            <w:tcW w:w="1559" w:type="dxa"/>
          </w:tcPr>
          <w:p w:rsidR="00F548EF" w:rsidRPr="003640FD" w:rsidRDefault="00F548EF" w:rsidP="00F548EF">
            <w:pPr>
              <w:spacing w:after="0" w:line="240" w:lineRule="auto"/>
              <w:jc w:val="both"/>
              <w:rPr>
                <w:rStyle w:val="tlid-translation"/>
                <w:rFonts w:ascii="Times New Roman" w:hAnsi="Times New Roman"/>
                <w:lang w:val="kk-KZ"/>
              </w:rPr>
            </w:pPr>
            <w:r w:rsidRPr="003640FD">
              <w:rPr>
                <w:rStyle w:val="tlid-translation"/>
                <w:rFonts w:ascii="Times New Roman" w:hAnsi="Times New Roman"/>
                <w:lang w:val="kk-KZ"/>
              </w:rPr>
              <w:t>Support Vector Machine</w:t>
            </w:r>
          </w:p>
        </w:tc>
      </w:tr>
      <w:tr w:rsidR="00F548EF" w:rsidRPr="003640FD" w:rsidTr="00F30BA1">
        <w:tc>
          <w:tcPr>
            <w:tcW w:w="2235" w:type="dxa"/>
          </w:tcPr>
          <w:p w:rsidR="00F548EF" w:rsidRPr="003640FD" w:rsidRDefault="00F548EF" w:rsidP="00F548EF">
            <w:pPr>
              <w:spacing w:after="0" w:line="240" w:lineRule="auto"/>
              <w:rPr>
                <w:rStyle w:val="tlid-translation"/>
                <w:rFonts w:ascii="Times New Roman" w:hAnsi="Times New Roman"/>
                <w:lang w:val="kk-KZ"/>
              </w:rPr>
            </w:pPr>
            <w:r w:rsidRPr="003640FD">
              <w:rPr>
                <w:rStyle w:val="tlid-translation"/>
                <w:rFonts w:ascii="Times New Roman" w:hAnsi="Times New Roman"/>
                <w:lang w:val="kk-KZ"/>
              </w:rPr>
              <w:t>Accuracy</w:t>
            </w:r>
          </w:p>
        </w:tc>
        <w:tc>
          <w:tcPr>
            <w:tcW w:w="1134" w:type="dxa"/>
          </w:tcPr>
          <w:p w:rsidR="00F548EF" w:rsidRPr="003640FD" w:rsidRDefault="00F548EF" w:rsidP="00F548EF">
            <w:pPr>
              <w:spacing w:after="0" w:line="240" w:lineRule="auto"/>
              <w:rPr>
                <w:rStyle w:val="tlid-translation"/>
                <w:rFonts w:ascii="Times New Roman" w:hAnsi="Times New Roman"/>
                <w:lang w:val="kk-KZ"/>
              </w:rPr>
            </w:pPr>
            <w:r w:rsidRPr="003640FD">
              <w:rPr>
                <w:rStyle w:val="tlid-translation"/>
                <w:rFonts w:ascii="Times New Roman" w:hAnsi="Times New Roman"/>
                <w:lang w:val="kk-KZ"/>
              </w:rPr>
              <w:t>56.9%</w:t>
            </w:r>
          </w:p>
        </w:tc>
        <w:tc>
          <w:tcPr>
            <w:tcW w:w="1701" w:type="dxa"/>
          </w:tcPr>
          <w:p w:rsidR="00F548EF" w:rsidRPr="003640FD" w:rsidRDefault="00F548EF" w:rsidP="00F548EF">
            <w:pPr>
              <w:spacing w:after="0" w:line="240" w:lineRule="auto"/>
              <w:rPr>
                <w:rStyle w:val="tlid-translation"/>
                <w:rFonts w:ascii="Times New Roman" w:hAnsi="Times New Roman"/>
                <w:lang w:val="kk-KZ"/>
              </w:rPr>
            </w:pPr>
            <w:r w:rsidRPr="003640FD">
              <w:rPr>
                <w:rStyle w:val="tlid-translation"/>
                <w:rFonts w:ascii="Times New Roman" w:hAnsi="Times New Roman"/>
                <w:lang w:val="kk-KZ"/>
              </w:rPr>
              <w:t>56.4%</w:t>
            </w:r>
          </w:p>
        </w:tc>
        <w:tc>
          <w:tcPr>
            <w:tcW w:w="1417" w:type="dxa"/>
          </w:tcPr>
          <w:p w:rsidR="00F548EF" w:rsidRPr="003640FD" w:rsidRDefault="00F548EF" w:rsidP="00F548EF">
            <w:pPr>
              <w:spacing w:after="0" w:line="240" w:lineRule="auto"/>
              <w:rPr>
                <w:rStyle w:val="tlid-translation"/>
                <w:rFonts w:ascii="Times New Roman" w:hAnsi="Times New Roman"/>
              </w:rPr>
            </w:pPr>
            <w:r w:rsidRPr="003640FD">
              <w:rPr>
                <w:rStyle w:val="tlid-translation"/>
                <w:rFonts w:ascii="Times New Roman" w:hAnsi="Times New Roman"/>
                <w:lang w:val="kk-KZ"/>
              </w:rPr>
              <w:t>52</w:t>
            </w:r>
            <w:r w:rsidRPr="003640FD">
              <w:rPr>
                <w:rStyle w:val="tlid-translation"/>
                <w:rFonts w:ascii="Times New Roman" w:hAnsi="Times New Roman"/>
              </w:rPr>
              <w:t>.2%</w:t>
            </w:r>
          </w:p>
        </w:tc>
        <w:tc>
          <w:tcPr>
            <w:tcW w:w="1418" w:type="dxa"/>
          </w:tcPr>
          <w:p w:rsidR="00F548EF" w:rsidRPr="003640FD" w:rsidRDefault="00F548EF" w:rsidP="00F548EF">
            <w:pPr>
              <w:spacing w:after="0" w:line="240" w:lineRule="auto"/>
              <w:rPr>
                <w:rStyle w:val="tlid-translation"/>
                <w:rFonts w:ascii="Times New Roman" w:hAnsi="Times New Roman"/>
              </w:rPr>
            </w:pPr>
            <w:r w:rsidRPr="003640FD">
              <w:rPr>
                <w:rStyle w:val="tlid-translation"/>
                <w:rFonts w:ascii="Times New Roman" w:hAnsi="Times New Roman"/>
              </w:rPr>
              <w:t>54.4%</w:t>
            </w:r>
          </w:p>
        </w:tc>
        <w:tc>
          <w:tcPr>
            <w:tcW w:w="1559" w:type="dxa"/>
          </w:tcPr>
          <w:p w:rsidR="00F548EF" w:rsidRPr="003640FD" w:rsidRDefault="00F548EF" w:rsidP="00F548EF">
            <w:pPr>
              <w:spacing w:after="0" w:line="240" w:lineRule="auto"/>
              <w:rPr>
                <w:rStyle w:val="tlid-translation"/>
                <w:rFonts w:ascii="Times New Roman" w:hAnsi="Times New Roman"/>
              </w:rPr>
            </w:pPr>
            <w:r w:rsidRPr="003640FD">
              <w:rPr>
                <w:rStyle w:val="tlid-translation"/>
                <w:rFonts w:ascii="Times New Roman" w:hAnsi="Times New Roman"/>
              </w:rPr>
              <w:t>61.4%</w:t>
            </w:r>
          </w:p>
        </w:tc>
      </w:tr>
      <w:tr w:rsidR="00F548EF" w:rsidRPr="003640FD" w:rsidTr="00F30BA1">
        <w:tc>
          <w:tcPr>
            <w:tcW w:w="2235" w:type="dxa"/>
          </w:tcPr>
          <w:p w:rsidR="00F548EF" w:rsidRPr="003640FD" w:rsidRDefault="00F548EF" w:rsidP="00F548EF">
            <w:pPr>
              <w:spacing w:after="0" w:line="240" w:lineRule="auto"/>
              <w:rPr>
                <w:rStyle w:val="tlid-translation"/>
                <w:rFonts w:ascii="Times New Roman" w:hAnsi="Times New Roman"/>
              </w:rPr>
            </w:pPr>
            <w:r w:rsidRPr="003640FD">
              <w:rPr>
                <w:rStyle w:val="tlid-translation"/>
                <w:rFonts w:ascii="Times New Roman" w:hAnsi="Times New Roman"/>
              </w:rPr>
              <w:t>Classification Error</w:t>
            </w:r>
          </w:p>
        </w:tc>
        <w:tc>
          <w:tcPr>
            <w:tcW w:w="1134" w:type="dxa"/>
          </w:tcPr>
          <w:p w:rsidR="00F548EF" w:rsidRPr="003640FD" w:rsidRDefault="00F548EF" w:rsidP="00F548EF">
            <w:pPr>
              <w:spacing w:after="0" w:line="240" w:lineRule="auto"/>
              <w:rPr>
                <w:rStyle w:val="tlid-translation"/>
                <w:rFonts w:ascii="Times New Roman" w:hAnsi="Times New Roman"/>
              </w:rPr>
            </w:pPr>
            <w:r w:rsidRPr="003640FD">
              <w:rPr>
                <w:rStyle w:val="tlid-translation"/>
                <w:rFonts w:ascii="Times New Roman" w:hAnsi="Times New Roman"/>
              </w:rPr>
              <w:t>43.1%</w:t>
            </w:r>
          </w:p>
        </w:tc>
        <w:tc>
          <w:tcPr>
            <w:tcW w:w="1701" w:type="dxa"/>
          </w:tcPr>
          <w:p w:rsidR="00F548EF" w:rsidRPr="003640FD" w:rsidRDefault="00F548EF" w:rsidP="00F548EF">
            <w:pPr>
              <w:spacing w:after="0" w:line="240" w:lineRule="auto"/>
              <w:rPr>
                <w:rStyle w:val="tlid-translation"/>
                <w:rFonts w:ascii="Times New Roman" w:hAnsi="Times New Roman"/>
              </w:rPr>
            </w:pPr>
            <w:r w:rsidRPr="003640FD">
              <w:rPr>
                <w:rStyle w:val="tlid-translation"/>
                <w:rFonts w:ascii="Times New Roman" w:hAnsi="Times New Roman"/>
              </w:rPr>
              <w:t>43.6%</w:t>
            </w:r>
          </w:p>
        </w:tc>
        <w:tc>
          <w:tcPr>
            <w:tcW w:w="1417" w:type="dxa"/>
          </w:tcPr>
          <w:p w:rsidR="00F548EF" w:rsidRPr="003640FD" w:rsidRDefault="00F548EF" w:rsidP="00F548EF">
            <w:pPr>
              <w:spacing w:after="0" w:line="240" w:lineRule="auto"/>
              <w:rPr>
                <w:rStyle w:val="tlid-translation"/>
                <w:rFonts w:ascii="Times New Roman" w:hAnsi="Times New Roman"/>
              </w:rPr>
            </w:pPr>
            <w:r w:rsidRPr="003640FD">
              <w:rPr>
                <w:rStyle w:val="tlid-translation"/>
                <w:rFonts w:ascii="Times New Roman" w:hAnsi="Times New Roman"/>
              </w:rPr>
              <w:t>47.8%</w:t>
            </w:r>
          </w:p>
        </w:tc>
        <w:tc>
          <w:tcPr>
            <w:tcW w:w="1418" w:type="dxa"/>
          </w:tcPr>
          <w:p w:rsidR="00F548EF" w:rsidRPr="003640FD" w:rsidRDefault="00F548EF" w:rsidP="00F548EF">
            <w:pPr>
              <w:spacing w:after="0" w:line="240" w:lineRule="auto"/>
              <w:rPr>
                <w:rStyle w:val="tlid-translation"/>
                <w:rFonts w:ascii="Times New Roman" w:hAnsi="Times New Roman"/>
              </w:rPr>
            </w:pPr>
            <w:r w:rsidRPr="003640FD">
              <w:rPr>
                <w:rStyle w:val="tlid-translation"/>
                <w:rFonts w:ascii="Times New Roman" w:hAnsi="Times New Roman"/>
              </w:rPr>
              <w:t>45.6%</w:t>
            </w:r>
          </w:p>
        </w:tc>
        <w:tc>
          <w:tcPr>
            <w:tcW w:w="1559" w:type="dxa"/>
          </w:tcPr>
          <w:p w:rsidR="00F548EF" w:rsidRPr="003640FD" w:rsidRDefault="00F548EF" w:rsidP="00F548EF">
            <w:pPr>
              <w:spacing w:after="0" w:line="240" w:lineRule="auto"/>
              <w:rPr>
                <w:rStyle w:val="tlid-translation"/>
                <w:rFonts w:ascii="Times New Roman" w:hAnsi="Times New Roman"/>
              </w:rPr>
            </w:pPr>
            <w:r w:rsidRPr="003640FD">
              <w:rPr>
                <w:rStyle w:val="tlid-translation"/>
                <w:rFonts w:ascii="Times New Roman" w:hAnsi="Times New Roman"/>
              </w:rPr>
              <w:t>38.6%</w:t>
            </w:r>
          </w:p>
        </w:tc>
      </w:tr>
      <w:tr w:rsidR="00F548EF" w:rsidRPr="003640FD" w:rsidTr="00F30BA1">
        <w:tc>
          <w:tcPr>
            <w:tcW w:w="2235" w:type="dxa"/>
          </w:tcPr>
          <w:p w:rsidR="00F548EF" w:rsidRPr="003640FD" w:rsidRDefault="00F548EF" w:rsidP="00F548EF">
            <w:pPr>
              <w:spacing w:after="0" w:line="240" w:lineRule="auto"/>
              <w:rPr>
                <w:rStyle w:val="tlid-translation"/>
                <w:rFonts w:ascii="Times New Roman" w:hAnsi="Times New Roman"/>
              </w:rPr>
            </w:pPr>
            <w:r w:rsidRPr="003640FD">
              <w:rPr>
                <w:rStyle w:val="tlid-translation"/>
                <w:rFonts w:ascii="Times New Roman" w:hAnsi="Times New Roman"/>
              </w:rPr>
              <w:t>AUC</w:t>
            </w:r>
          </w:p>
        </w:tc>
        <w:tc>
          <w:tcPr>
            <w:tcW w:w="1134" w:type="dxa"/>
          </w:tcPr>
          <w:p w:rsidR="00F548EF" w:rsidRPr="003640FD" w:rsidRDefault="00F548EF" w:rsidP="00F548EF">
            <w:pPr>
              <w:spacing w:after="0" w:line="240" w:lineRule="auto"/>
              <w:rPr>
                <w:rStyle w:val="tlid-translation"/>
                <w:rFonts w:ascii="Times New Roman" w:hAnsi="Times New Roman"/>
              </w:rPr>
            </w:pPr>
            <w:r w:rsidRPr="003640FD">
              <w:rPr>
                <w:rStyle w:val="tlid-translation"/>
                <w:rFonts w:ascii="Times New Roman" w:hAnsi="Times New Roman"/>
              </w:rPr>
              <w:t>0.586</w:t>
            </w:r>
          </w:p>
        </w:tc>
        <w:tc>
          <w:tcPr>
            <w:tcW w:w="1701" w:type="dxa"/>
          </w:tcPr>
          <w:p w:rsidR="00F548EF" w:rsidRPr="003640FD" w:rsidRDefault="00F548EF" w:rsidP="00F548EF">
            <w:pPr>
              <w:spacing w:after="0" w:line="240" w:lineRule="auto"/>
              <w:rPr>
                <w:rStyle w:val="tlid-translation"/>
                <w:rFonts w:ascii="Times New Roman" w:hAnsi="Times New Roman"/>
              </w:rPr>
            </w:pPr>
            <w:r w:rsidRPr="003640FD">
              <w:rPr>
                <w:rStyle w:val="tlid-translation"/>
                <w:rFonts w:ascii="Times New Roman" w:hAnsi="Times New Roman"/>
              </w:rPr>
              <w:t>0.574</w:t>
            </w:r>
          </w:p>
        </w:tc>
        <w:tc>
          <w:tcPr>
            <w:tcW w:w="1417" w:type="dxa"/>
          </w:tcPr>
          <w:p w:rsidR="00F548EF" w:rsidRPr="003640FD" w:rsidRDefault="00F548EF" w:rsidP="00F548EF">
            <w:pPr>
              <w:spacing w:after="0" w:line="240" w:lineRule="auto"/>
              <w:rPr>
                <w:rStyle w:val="tlid-translation"/>
                <w:rFonts w:ascii="Times New Roman" w:hAnsi="Times New Roman"/>
              </w:rPr>
            </w:pPr>
            <w:r w:rsidRPr="003640FD">
              <w:rPr>
                <w:rStyle w:val="tlid-translation"/>
                <w:rFonts w:ascii="Times New Roman" w:hAnsi="Times New Roman"/>
              </w:rPr>
              <w:t>0.539</w:t>
            </w:r>
          </w:p>
        </w:tc>
        <w:tc>
          <w:tcPr>
            <w:tcW w:w="1418" w:type="dxa"/>
          </w:tcPr>
          <w:p w:rsidR="00F548EF" w:rsidRPr="003640FD" w:rsidRDefault="00F548EF" w:rsidP="00F548EF">
            <w:pPr>
              <w:spacing w:after="0" w:line="240" w:lineRule="auto"/>
              <w:rPr>
                <w:rStyle w:val="tlid-translation"/>
                <w:rFonts w:ascii="Times New Roman" w:hAnsi="Times New Roman"/>
              </w:rPr>
            </w:pPr>
            <w:r w:rsidRPr="003640FD">
              <w:rPr>
                <w:rStyle w:val="tlid-translation"/>
                <w:rFonts w:ascii="Times New Roman" w:hAnsi="Times New Roman"/>
              </w:rPr>
              <w:t>0.552</w:t>
            </w:r>
          </w:p>
        </w:tc>
        <w:tc>
          <w:tcPr>
            <w:tcW w:w="1559" w:type="dxa"/>
          </w:tcPr>
          <w:p w:rsidR="00F548EF" w:rsidRPr="003640FD" w:rsidRDefault="00F548EF" w:rsidP="00F548EF">
            <w:pPr>
              <w:spacing w:after="0" w:line="240" w:lineRule="auto"/>
              <w:rPr>
                <w:rStyle w:val="tlid-translation"/>
                <w:rFonts w:ascii="Times New Roman" w:hAnsi="Times New Roman"/>
              </w:rPr>
            </w:pPr>
            <w:r w:rsidRPr="003640FD">
              <w:rPr>
                <w:rStyle w:val="tlid-translation"/>
                <w:rFonts w:ascii="Times New Roman" w:hAnsi="Times New Roman"/>
              </w:rPr>
              <w:t>0.627</w:t>
            </w:r>
          </w:p>
        </w:tc>
      </w:tr>
      <w:tr w:rsidR="00F548EF" w:rsidRPr="003640FD" w:rsidTr="00F30BA1">
        <w:tc>
          <w:tcPr>
            <w:tcW w:w="2235" w:type="dxa"/>
          </w:tcPr>
          <w:p w:rsidR="00F548EF" w:rsidRPr="003640FD" w:rsidRDefault="00F548EF" w:rsidP="00F548EF">
            <w:pPr>
              <w:spacing w:after="0" w:line="240" w:lineRule="auto"/>
              <w:rPr>
                <w:rStyle w:val="tlid-translation"/>
                <w:rFonts w:ascii="Times New Roman" w:hAnsi="Times New Roman"/>
              </w:rPr>
            </w:pPr>
            <w:r w:rsidRPr="003640FD">
              <w:rPr>
                <w:rStyle w:val="tlid-translation"/>
                <w:rFonts w:ascii="Times New Roman" w:hAnsi="Times New Roman"/>
              </w:rPr>
              <w:t>Precision</w:t>
            </w:r>
          </w:p>
        </w:tc>
        <w:tc>
          <w:tcPr>
            <w:tcW w:w="1134" w:type="dxa"/>
          </w:tcPr>
          <w:p w:rsidR="00F548EF" w:rsidRPr="003640FD" w:rsidRDefault="00F548EF" w:rsidP="00F548EF">
            <w:pPr>
              <w:spacing w:after="0" w:line="240" w:lineRule="auto"/>
              <w:rPr>
                <w:rStyle w:val="tlid-translation"/>
                <w:rFonts w:ascii="Times New Roman" w:hAnsi="Times New Roman"/>
              </w:rPr>
            </w:pPr>
            <w:r w:rsidRPr="003640FD">
              <w:rPr>
                <w:rStyle w:val="tlid-translation"/>
                <w:rFonts w:ascii="Times New Roman" w:hAnsi="Times New Roman"/>
              </w:rPr>
              <w:t>55.5%</w:t>
            </w:r>
          </w:p>
        </w:tc>
        <w:tc>
          <w:tcPr>
            <w:tcW w:w="1701" w:type="dxa"/>
          </w:tcPr>
          <w:p w:rsidR="00F548EF" w:rsidRPr="003640FD" w:rsidRDefault="00F548EF" w:rsidP="00F548EF">
            <w:pPr>
              <w:spacing w:after="0" w:line="240" w:lineRule="auto"/>
              <w:rPr>
                <w:rStyle w:val="tlid-translation"/>
                <w:rFonts w:ascii="Times New Roman" w:hAnsi="Times New Roman"/>
              </w:rPr>
            </w:pPr>
            <w:r w:rsidRPr="003640FD">
              <w:rPr>
                <w:rStyle w:val="tlid-translation"/>
                <w:rFonts w:ascii="Times New Roman" w:hAnsi="Times New Roman"/>
              </w:rPr>
              <w:t>56.4%</w:t>
            </w:r>
          </w:p>
        </w:tc>
        <w:tc>
          <w:tcPr>
            <w:tcW w:w="1417" w:type="dxa"/>
          </w:tcPr>
          <w:p w:rsidR="00F548EF" w:rsidRPr="003640FD" w:rsidRDefault="00F548EF" w:rsidP="00F548EF">
            <w:pPr>
              <w:spacing w:after="0" w:line="240" w:lineRule="auto"/>
              <w:rPr>
                <w:rStyle w:val="tlid-translation"/>
                <w:rFonts w:ascii="Times New Roman" w:hAnsi="Times New Roman"/>
              </w:rPr>
            </w:pPr>
            <w:r w:rsidRPr="003640FD">
              <w:rPr>
                <w:rStyle w:val="tlid-translation"/>
                <w:rFonts w:ascii="Times New Roman" w:hAnsi="Times New Roman"/>
              </w:rPr>
              <w:t>51.7%</w:t>
            </w:r>
          </w:p>
        </w:tc>
        <w:tc>
          <w:tcPr>
            <w:tcW w:w="1418" w:type="dxa"/>
          </w:tcPr>
          <w:p w:rsidR="00F548EF" w:rsidRPr="003640FD" w:rsidRDefault="00F548EF" w:rsidP="00F548EF">
            <w:pPr>
              <w:spacing w:after="0" w:line="240" w:lineRule="auto"/>
              <w:rPr>
                <w:rStyle w:val="tlid-translation"/>
                <w:rFonts w:ascii="Times New Roman" w:hAnsi="Times New Roman"/>
              </w:rPr>
            </w:pPr>
            <w:r w:rsidRPr="003640FD">
              <w:rPr>
                <w:rStyle w:val="tlid-translation"/>
                <w:rFonts w:ascii="Times New Roman" w:hAnsi="Times New Roman"/>
              </w:rPr>
              <w:t>53.3%</w:t>
            </w:r>
          </w:p>
        </w:tc>
        <w:tc>
          <w:tcPr>
            <w:tcW w:w="1559" w:type="dxa"/>
          </w:tcPr>
          <w:p w:rsidR="00F548EF" w:rsidRPr="003640FD" w:rsidRDefault="00F548EF" w:rsidP="00F548EF">
            <w:pPr>
              <w:spacing w:after="0" w:line="240" w:lineRule="auto"/>
              <w:rPr>
                <w:rStyle w:val="tlid-translation"/>
                <w:rFonts w:ascii="Times New Roman" w:hAnsi="Times New Roman"/>
              </w:rPr>
            </w:pPr>
            <w:r w:rsidRPr="003640FD">
              <w:rPr>
                <w:rStyle w:val="tlid-translation"/>
                <w:rFonts w:ascii="Times New Roman" w:hAnsi="Times New Roman"/>
              </w:rPr>
              <w:t>61.0%</w:t>
            </w:r>
          </w:p>
        </w:tc>
      </w:tr>
      <w:tr w:rsidR="00F548EF" w:rsidRPr="003640FD" w:rsidTr="00F30BA1">
        <w:tc>
          <w:tcPr>
            <w:tcW w:w="2235" w:type="dxa"/>
          </w:tcPr>
          <w:p w:rsidR="00F548EF" w:rsidRPr="003640FD" w:rsidRDefault="00F548EF" w:rsidP="00F548EF">
            <w:pPr>
              <w:spacing w:after="0" w:line="240" w:lineRule="auto"/>
              <w:rPr>
                <w:rStyle w:val="tlid-translation"/>
                <w:rFonts w:ascii="Times New Roman" w:hAnsi="Times New Roman"/>
              </w:rPr>
            </w:pPr>
            <w:r w:rsidRPr="003640FD">
              <w:rPr>
                <w:rStyle w:val="tlid-translation"/>
                <w:rFonts w:ascii="Times New Roman" w:hAnsi="Times New Roman"/>
              </w:rPr>
              <w:t>Sensitivity</w:t>
            </w:r>
          </w:p>
        </w:tc>
        <w:tc>
          <w:tcPr>
            <w:tcW w:w="1134" w:type="dxa"/>
          </w:tcPr>
          <w:p w:rsidR="00F548EF" w:rsidRPr="003640FD" w:rsidRDefault="00F548EF" w:rsidP="00F548EF">
            <w:pPr>
              <w:spacing w:after="0" w:line="240" w:lineRule="auto"/>
              <w:rPr>
                <w:rStyle w:val="tlid-translation"/>
                <w:rFonts w:ascii="Times New Roman" w:hAnsi="Times New Roman"/>
              </w:rPr>
            </w:pPr>
            <w:r w:rsidRPr="003640FD">
              <w:rPr>
                <w:rStyle w:val="tlid-translation"/>
                <w:rFonts w:ascii="Times New Roman" w:hAnsi="Times New Roman"/>
              </w:rPr>
              <w:t>59.6%</w:t>
            </w:r>
          </w:p>
        </w:tc>
        <w:tc>
          <w:tcPr>
            <w:tcW w:w="1701" w:type="dxa"/>
          </w:tcPr>
          <w:p w:rsidR="00F548EF" w:rsidRPr="003640FD" w:rsidRDefault="00F548EF" w:rsidP="00F548EF">
            <w:pPr>
              <w:spacing w:after="0" w:line="240" w:lineRule="auto"/>
              <w:rPr>
                <w:rStyle w:val="tlid-translation"/>
                <w:rFonts w:ascii="Times New Roman" w:hAnsi="Times New Roman"/>
              </w:rPr>
            </w:pPr>
            <w:r w:rsidRPr="003640FD">
              <w:rPr>
                <w:rStyle w:val="tlid-translation"/>
                <w:rFonts w:ascii="Times New Roman" w:hAnsi="Times New Roman"/>
              </w:rPr>
              <w:t>58.9%</w:t>
            </w:r>
          </w:p>
        </w:tc>
        <w:tc>
          <w:tcPr>
            <w:tcW w:w="1417" w:type="dxa"/>
          </w:tcPr>
          <w:p w:rsidR="00F548EF" w:rsidRPr="003640FD" w:rsidRDefault="00F548EF" w:rsidP="00F548EF">
            <w:pPr>
              <w:spacing w:after="0" w:line="240" w:lineRule="auto"/>
              <w:rPr>
                <w:rStyle w:val="tlid-translation"/>
                <w:rFonts w:ascii="Times New Roman" w:hAnsi="Times New Roman"/>
              </w:rPr>
            </w:pPr>
            <w:r w:rsidRPr="003640FD">
              <w:rPr>
                <w:rStyle w:val="tlid-translation"/>
                <w:rFonts w:ascii="Times New Roman" w:hAnsi="Times New Roman"/>
              </w:rPr>
              <w:t>94.0%</w:t>
            </w:r>
          </w:p>
        </w:tc>
        <w:tc>
          <w:tcPr>
            <w:tcW w:w="1418" w:type="dxa"/>
          </w:tcPr>
          <w:p w:rsidR="00F548EF" w:rsidRPr="003640FD" w:rsidRDefault="00F548EF" w:rsidP="00F548EF">
            <w:pPr>
              <w:spacing w:after="0" w:line="240" w:lineRule="auto"/>
              <w:rPr>
                <w:rStyle w:val="tlid-translation"/>
                <w:rFonts w:ascii="Times New Roman" w:hAnsi="Times New Roman"/>
              </w:rPr>
            </w:pPr>
            <w:r w:rsidRPr="003640FD">
              <w:rPr>
                <w:rStyle w:val="tlid-translation"/>
                <w:rFonts w:ascii="Times New Roman" w:hAnsi="Times New Roman"/>
              </w:rPr>
              <w:t>82.9%</w:t>
            </w:r>
          </w:p>
        </w:tc>
        <w:tc>
          <w:tcPr>
            <w:tcW w:w="1559" w:type="dxa"/>
          </w:tcPr>
          <w:p w:rsidR="00F548EF" w:rsidRPr="003640FD" w:rsidRDefault="00F548EF" w:rsidP="00F548EF">
            <w:pPr>
              <w:spacing w:after="0" w:line="240" w:lineRule="auto"/>
              <w:rPr>
                <w:rStyle w:val="tlid-translation"/>
                <w:rFonts w:ascii="Times New Roman" w:hAnsi="Times New Roman"/>
              </w:rPr>
            </w:pPr>
            <w:r w:rsidRPr="003640FD">
              <w:rPr>
                <w:rStyle w:val="tlid-translation"/>
                <w:rFonts w:ascii="Times New Roman" w:hAnsi="Times New Roman"/>
              </w:rPr>
              <w:t>70.8%</w:t>
            </w:r>
          </w:p>
        </w:tc>
      </w:tr>
      <w:tr w:rsidR="00F548EF" w:rsidRPr="003640FD" w:rsidTr="00F30BA1">
        <w:tc>
          <w:tcPr>
            <w:tcW w:w="2235" w:type="dxa"/>
          </w:tcPr>
          <w:p w:rsidR="00F548EF" w:rsidRPr="003640FD" w:rsidRDefault="00F548EF" w:rsidP="00F548EF">
            <w:pPr>
              <w:spacing w:after="0" w:line="240" w:lineRule="auto"/>
              <w:rPr>
                <w:rStyle w:val="tlid-translation"/>
                <w:rFonts w:ascii="Times New Roman" w:hAnsi="Times New Roman"/>
              </w:rPr>
            </w:pPr>
            <w:r w:rsidRPr="003640FD">
              <w:rPr>
                <w:rStyle w:val="tlid-translation"/>
                <w:rFonts w:ascii="Times New Roman" w:hAnsi="Times New Roman"/>
              </w:rPr>
              <w:t>Specificity</w:t>
            </w:r>
          </w:p>
        </w:tc>
        <w:tc>
          <w:tcPr>
            <w:tcW w:w="1134" w:type="dxa"/>
          </w:tcPr>
          <w:p w:rsidR="00F548EF" w:rsidRPr="003640FD" w:rsidRDefault="00F548EF" w:rsidP="00F548EF">
            <w:pPr>
              <w:spacing w:after="0" w:line="240" w:lineRule="auto"/>
              <w:rPr>
                <w:rStyle w:val="tlid-translation"/>
                <w:rFonts w:ascii="Times New Roman" w:hAnsi="Times New Roman"/>
              </w:rPr>
            </w:pPr>
            <w:r w:rsidRPr="003640FD">
              <w:rPr>
                <w:rStyle w:val="tlid-translation"/>
                <w:rFonts w:ascii="Times New Roman" w:hAnsi="Times New Roman"/>
              </w:rPr>
              <w:t>53.2%</w:t>
            </w:r>
          </w:p>
        </w:tc>
        <w:tc>
          <w:tcPr>
            <w:tcW w:w="1701" w:type="dxa"/>
          </w:tcPr>
          <w:p w:rsidR="00F548EF" w:rsidRPr="003640FD" w:rsidRDefault="00F548EF" w:rsidP="00F548EF">
            <w:pPr>
              <w:spacing w:after="0" w:line="240" w:lineRule="auto"/>
              <w:rPr>
                <w:rStyle w:val="tlid-translation"/>
                <w:rFonts w:ascii="Times New Roman" w:hAnsi="Times New Roman"/>
              </w:rPr>
            </w:pPr>
            <w:r w:rsidRPr="003640FD">
              <w:rPr>
                <w:rStyle w:val="tlid-translation"/>
                <w:rFonts w:ascii="Times New Roman" w:hAnsi="Times New Roman"/>
              </w:rPr>
              <w:t>54.8%</w:t>
            </w:r>
          </w:p>
        </w:tc>
        <w:tc>
          <w:tcPr>
            <w:tcW w:w="1417" w:type="dxa"/>
          </w:tcPr>
          <w:p w:rsidR="00F548EF" w:rsidRPr="003640FD" w:rsidRDefault="00F548EF" w:rsidP="00F548EF">
            <w:pPr>
              <w:spacing w:after="0" w:line="240" w:lineRule="auto"/>
              <w:rPr>
                <w:rStyle w:val="tlid-translation"/>
                <w:rFonts w:ascii="Times New Roman" w:hAnsi="Times New Roman"/>
              </w:rPr>
            </w:pPr>
            <w:r w:rsidRPr="003640FD">
              <w:rPr>
                <w:rStyle w:val="tlid-translation"/>
                <w:rFonts w:ascii="Times New Roman" w:hAnsi="Times New Roman"/>
              </w:rPr>
              <w:t>8.8%</w:t>
            </w:r>
          </w:p>
        </w:tc>
        <w:tc>
          <w:tcPr>
            <w:tcW w:w="1418" w:type="dxa"/>
          </w:tcPr>
          <w:p w:rsidR="00F548EF" w:rsidRPr="003640FD" w:rsidRDefault="00F548EF" w:rsidP="00F548EF">
            <w:pPr>
              <w:spacing w:after="0" w:line="240" w:lineRule="auto"/>
              <w:rPr>
                <w:rStyle w:val="tlid-translation"/>
                <w:rFonts w:ascii="Times New Roman" w:hAnsi="Times New Roman"/>
              </w:rPr>
            </w:pPr>
            <w:r w:rsidRPr="003640FD">
              <w:rPr>
                <w:rStyle w:val="tlid-translation"/>
                <w:rFonts w:ascii="Times New Roman" w:hAnsi="Times New Roman"/>
              </w:rPr>
              <w:t>24.8%</w:t>
            </w:r>
          </w:p>
        </w:tc>
        <w:tc>
          <w:tcPr>
            <w:tcW w:w="1559" w:type="dxa"/>
          </w:tcPr>
          <w:p w:rsidR="00F548EF" w:rsidRPr="003640FD" w:rsidRDefault="00F548EF" w:rsidP="00F548EF">
            <w:pPr>
              <w:spacing w:after="0" w:line="240" w:lineRule="auto"/>
              <w:rPr>
                <w:rStyle w:val="tlid-translation"/>
                <w:rFonts w:ascii="Times New Roman" w:hAnsi="Times New Roman"/>
              </w:rPr>
            </w:pPr>
            <w:r w:rsidRPr="003640FD">
              <w:rPr>
                <w:rStyle w:val="tlid-translation"/>
                <w:rFonts w:ascii="Times New Roman" w:hAnsi="Times New Roman"/>
              </w:rPr>
              <w:t>53.1%</w:t>
            </w:r>
          </w:p>
        </w:tc>
      </w:tr>
      <w:tr w:rsidR="00F548EF" w:rsidRPr="003640FD" w:rsidTr="00F30BA1">
        <w:trPr>
          <w:trHeight w:val="144"/>
        </w:trPr>
        <w:tc>
          <w:tcPr>
            <w:tcW w:w="2235" w:type="dxa"/>
          </w:tcPr>
          <w:p w:rsidR="00F548EF" w:rsidRPr="003640FD" w:rsidRDefault="00F548EF" w:rsidP="00F548EF">
            <w:pPr>
              <w:spacing w:after="0" w:line="240" w:lineRule="auto"/>
              <w:rPr>
                <w:rStyle w:val="tlid-translation"/>
                <w:rFonts w:ascii="Times New Roman" w:hAnsi="Times New Roman"/>
              </w:rPr>
            </w:pPr>
            <w:r w:rsidRPr="003640FD">
              <w:rPr>
                <w:rStyle w:val="tlid-translation"/>
                <w:rFonts w:ascii="Times New Roman" w:hAnsi="Times New Roman"/>
              </w:rPr>
              <w:t xml:space="preserve">Total Time </w:t>
            </w:r>
          </w:p>
        </w:tc>
        <w:tc>
          <w:tcPr>
            <w:tcW w:w="1134" w:type="dxa"/>
          </w:tcPr>
          <w:p w:rsidR="00F548EF" w:rsidRPr="003640FD" w:rsidRDefault="00F548EF" w:rsidP="00F548EF">
            <w:pPr>
              <w:spacing w:after="0" w:line="240" w:lineRule="auto"/>
              <w:rPr>
                <w:rStyle w:val="tlid-translation"/>
                <w:rFonts w:ascii="Times New Roman" w:hAnsi="Times New Roman"/>
              </w:rPr>
            </w:pPr>
            <w:r w:rsidRPr="003640FD">
              <w:rPr>
                <w:rStyle w:val="tlid-translation"/>
                <w:rFonts w:ascii="Times New Roman" w:hAnsi="Times New Roman"/>
              </w:rPr>
              <w:t>17 s</w:t>
            </w:r>
          </w:p>
        </w:tc>
        <w:tc>
          <w:tcPr>
            <w:tcW w:w="1701" w:type="dxa"/>
          </w:tcPr>
          <w:p w:rsidR="00F548EF" w:rsidRPr="003640FD" w:rsidRDefault="00F548EF" w:rsidP="00F548EF">
            <w:pPr>
              <w:spacing w:after="0" w:line="240" w:lineRule="auto"/>
              <w:rPr>
                <w:rStyle w:val="tlid-translation"/>
                <w:rFonts w:ascii="Times New Roman" w:hAnsi="Times New Roman"/>
              </w:rPr>
            </w:pPr>
            <w:r w:rsidRPr="003640FD">
              <w:rPr>
                <w:rStyle w:val="tlid-translation"/>
                <w:rFonts w:ascii="Times New Roman" w:hAnsi="Times New Roman"/>
              </w:rPr>
              <w:t>1 min 49 s</w:t>
            </w:r>
          </w:p>
        </w:tc>
        <w:tc>
          <w:tcPr>
            <w:tcW w:w="1417" w:type="dxa"/>
          </w:tcPr>
          <w:p w:rsidR="00F548EF" w:rsidRPr="003640FD" w:rsidRDefault="00F548EF" w:rsidP="00F548EF">
            <w:pPr>
              <w:spacing w:after="0" w:line="240" w:lineRule="auto"/>
              <w:rPr>
                <w:rStyle w:val="tlid-translation"/>
                <w:rFonts w:ascii="Times New Roman" w:hAnsi="Times New Roman"/>
              </w:rPr>
            </w:pPr>
            <w:r w:rsidRPr="003640FD">
              <w:rPr>
                <w:rStyle w:val="tlid-translation"/>
                <w:rFonts w:ascii="Times New Roman" w:hAnsi="Times New Roman"/>
              </w:rPr>
              <w:t>46 s</w:t>
            </w:r>
          </w:p>
        </w:tc>
        <w:tc>
          <w:tcPr>
            <w:tcW w:w="1418" w:type="dxa"/>
          </w:tcPr>
          <w:p w:rsidR="00F548EF" w:rsidRPr="003640FD" w:rsidRDefault="00F548EF" w:rsidP="00F548EF">
            <w:pPr>
              <w:spacing w:after="0" w:line="240" w:lineRule="auto"/>
              <w:rPr>
                <w:rStyle w:val="tlid-translation"/>
                <w:rFonts w:ascii="Times New Roman" w:hAnsi="Times New Roman"/>
              </w:rPr>
            </w:pPr>
            <w:r w:rsidRPr="003640FD">
              <w:rPr>
                <w:rStyle w:val="tlid-translation"/>
                <w:rFonts w:ascii="Times New Roman" w:hAnsi="Times New Roman"/>
              </w:rPr>
              <w:t>6 min 27 s</w:t>
            </w:r>
          </w:p>
        </w:tc>
        <w:tc>
          <w:tcPr>
            <w:tcW w:w="1559" w:type="dxa"/>
          </w:tcPr>
          <w:p w:rsidR="00F548EF" w:rsidRPr="003640FD" w:rsidRDefault="00F548EF" w:rsidP="00F548EF">
            <w:pPr>
              <w:spacing w:after="0" w:line="240" w:lineRule="auto"/>
              <w:rPr>
                <w:rStyle w:val="tlid-translation"/>
                <w:rFonts w:ascii="Times New Roman" w:hAnsi="Times New Roman"/>
              </w:rPr>
            </w:pPr>
            <w:r w:rsidRPr="003640FD">
              <w:rPr>
                <w:rStyle w:val="tlid-translation"/>
                <w:rFonts w:ascii="Times New Roman" w:hAnsi="Times New Roman"/>
              </w:rPr>
              <w:t>2 min 26 s</w:t>
            </w:r>
          </w:p>
        </w:tc>
      </w:tr>
      <w:tr w:rsidR="00F548EF" w:rsidRPr="003640FD" w:rsidTr="00F30BA1">
        <w:tc>
          <w:tcPr>
            <w:tcW w:w="2235" w:type="dxa"/>
          </w:tcPr>
          <w:p w:rsidR="00F548EF" w:rsidRPr="003640FD" w:rsidRDefault="00F548EF" w:rsidP="00F548EF">
            <w:pPr>
              <w:spacing w:after="0" w:line="240" w:lineRule="auto"/>
              <w:rPr>
                <w:rStyle w:val="tlid-translation"/>
                <w:rFonts w:ascii="Times New Roman" w:hAnsi="Times New Roman"/>
              </w:rPr>
            </w:pPr>
            <w:r w:rsidRPr="003640FD">
              <w:rPr>
                <w:rStyle w:val="tlid-translation"/>
                <w:rFonts w:ascii="Times New Roman" w:hAnsi="Times New Roman"/>
              </w:rPr>
              <w:t>Training time</w:t>
            </w:r>
          </w:p>
        </w:tc>
        <w:tc>
          <w:tcPr>
            <w:tcW w:w="1134" w:type="dxa"/>
          </w:tcPr>
          <w:p w:rsidR="00F548EF" w:rsidRPr="003640FD" w:rsidRDefault="00F548EF" w:rsidP="00F548EF">
            <w:pPr>
              <w:spacing w:after="0" w:line="240" w:lineRule="auto"/>
              <w:rPr>
                <w:rStyle w:val="tlid-translation"/>
                <w:rFonts w:ascii="Times New Roman" w:hAnsi="Times New Roman"/>
              </w:rPr>
            </w:pPr>
            <w:r w:rsidRPr="003640FD">
              <w:rPr>
                <w:rStyle w:val="tlid-translation"/>
                <w:rFonts w:ascii="Times New Roman" w:hAnsi="Times New Roman"/>
              </w:rPr>
              <w:t>2 ms</w:t>
            </w:r>
          </w:p>
        </w:tc>
        <w:tc>
          <w:tcPr>
            <w:tcW w:w="1701" w:type="dxa"/>
          </w:tcPr>
          <w:p w:rsidR="00F548EF" w:rsidRPr="003640FD" w:rsidRDefault="00F548EF" w:rsidP="00F548EF">
            <w:pPr>
              <w:spacing w:after="0" w:line="240" w:lineRule="auto"/>
              <w:rPr>
                <w:rStyle w:val="tlid-translation"/>
                <w:rFonts w:ascii="Times New Roman" w:hAnsi="Times New Roman"/>
              </w:rPr>
            </w:pPr>
            <w:r w:rsidRPr="003640FD">
              <w:rPr>
                <w:rStyle w:val="tlid-translation"/>
                <w:rFonts w:ascii="Times New Roman" w:hAnsi="Times New Roman"/>
              </w:rPr>
              <w:t>59 ms</w:t>
            </w:r>
          </w:p>
        </w:tc>
        <w:tc>
          <w:tcPr>
            <w:tcW w:w="1417" w:type="dxa"/>
          </w:tcPr>
          <w:p w:rsidR="00F548EF" w:rsidRPr="003640FD" w:rsidRDefault="00F548EF" w:rsidP="00F548EF">
            <w:pPr>
              <w:spacing w:after="0" w:line="240" w:lineRule="auto"/>
              <w:rPr>
                <w:rStyle w:val="tlid-translation"/>
                <w:rFonts w:ascii="Times New Roman" w:hAnsi="Times New Roman"/>
              </w:rPr>
            </w:pPr>
            <w:r w:rsidRPr="003640FD">
              <w:rPr>
                <w:rStyle w:val="tlid-translation"/>
                <w:rFonts w:ascii="Times New Roman" w:hAnsi="Times New Roman"/>
              </w:rPr>
              <w:t>21 ms</w:t>
            </w:r>
          </w:p>
        </w:tc>
        <w:tc>
          <w:tcPr>
            <w:tcW w:w="1418" w:type="dxa"/>
          </w:tcPr>
          <w:p w:rsidR="00F548EF" w:rsidRPr="003640FD" w:rsidRDefault="00F548EF" w:rsidP="00F548EF">
            <w:pPr>
              <w:spacing w:after="0" w:line="240" w:lineRule="auto"/>
              <w:rPr>
                <w:rStyle w:val="tlid-translation"/>
                <w:rFonts w:ascii="Times New Roman" w:hAnsi="Times New Roman"/>
              </w:rPr>
            </w:pPr>
            <w:r w:rsidRPr="003640FD">
              <w:rPr>
                <w:rStyle w:val="tlid-translation"/>
                <w:rFonts w:ascii="Times New Roman" w:hAnsi="Times New Roman"/>
              </w:rPr>
              <w:t>241 ms</w:t>
            </w:r>
          </w:p>
        </w:tc>
        <w:tc>
          <w:tcPr>
            <w:tcW w:w="1559" w:type="dxa"/>
          </w:tcPr>
          <w:p w:rsidR="00F548EF" w:rsidRPr="003640FD" w:rsidRDefault="00F548EF" w:rsidP="00F548EF">
            <w:pPr>
              <w:spacing w:after="0" w:line="240" w:lineRule="auto"/>
              <w:rPr>
                <w:rStyle w:val="tlid-translation"/>
                <w:rFonts w:ascii="Times New Roman" w:hAnsi="Times New Roman"/>
              </w:rPr>
            </w:pPr>
            <w:r w:rsidRPr="003640FD">
              <w:rPr>
                <w:rStyle w:val="tlid-translation"/>
                <w:rFonts w:ascii="Times New Roman" w:hAnsi="Times New Roman"/>
              </w:rPr>
              <w:t>50 ms</w:t>
            </w:r>
          </w:p>
        </w:tc>
      </w:tr>
      <w:tr w:rsidR="00F548EF" w:rsidRPr="003640FD" w:rsidTr="00F30BA1">
        <w:tc>
          <w:tcPr>
            <w:tcW w:w="2235" w:type="dxa"/>
          </w:tcPr>
          <w:p w:rsidR="00F548EF" w:rsidRPr="003640FD" w:rsidRDefault="00F548EF" w:rsidP="00F548EF">
            <w:pPr>
              <w:spacing w:after="0" w:line="240" w:lineRule="auto"/>
              <w:rPr>
                <w:rStyle w:val="tlid-translation"/>
                <w:rFonts w:ascii="Times New Roman" w:hAnsi="Times New Roman"/>
              </w:rPr>
            </w:pPr>
            <w:r w:rsidRPr="003640FD">
              <w:rPr>
                <w:rStyle w:val="tlid-translation"/>
                <w:rFonts w:ascii="Times New Roman" w:hAnsi="Times New Roman"/>
              </w:rPr>
              <w:t>Scoring time</w:t>
            </w:r>
          </w:p>
        </w:tc>
        <w:tc>
          <w:tcPr>
            <w:tcW w:w="1134" w:type="dxa"/>
          </w:tcPr>
          <w:p w:rsidR="00F548EF" w:rsidRPr="003640FD" w:rsidRDefault="00F548EF" w:rsidP="00F548EF">
            <w:pPr>
              <w:spacing w:after="0" w:line="240" w:lineRule="auto"/>
              <w:rPr>
                <w:rStyle w:val="tlid-translation"/>
                <w:rFonts w:ascii="Times New Roman" w:hAnsi="Times New Roman"/>
              </w:rPr>
            </w:pPr>
            <w:r w:rsidRPr="003640FD">
              <w:rPr>
                <w:rStyle w:val="tlid-translation"/>
                <w:rFonts w:ascii="Times New Roman" w:hAnsi="Times New Roman"/>
              </w:rPr>
              <w:t>69 ms</w:t>
            </w:r>
          </w:p>
        </w:tc>
        <w:tc>
          <w:tcPr>
            <w:tcW w:w="1701" w:type="dxa"/>
          </w:tcPr>
          <w:p w:rsidR="00F548EF" w:rsidRPr="003640FD" w:rsidRDefault="00F548EF" w:rsidP="00F548EF">
            <w:pPr>
              <w:spacing w:after="0" w:line="240" w:lineRule="auto"/>
              <w:rPr>
                <w:rStyle w:val="tlid-translation"/>
                <w:rFonts w:ascii="Times New Roman" w:hAnsi="Times New Roman"/>
              </w:rPr>
            </w:pPr>
            <w:r w:rsidRPr="003640FD">
              <w:rPr>
                <w:rStyle w:val="tlid-translation"/>
                <w:rFonts w:ascii="Times New Roman" w:hAnsi="Times New Roman"/>
              </w:rPr>
              <w:t>6 ms</w:t>
            </w:r>
          </w:p>
        </w:tc>
        <w:tc>
          <w:tcPr>
            <w:tcW w:w="1417" w:type="dxa"/>
          </w:tcPr>
          <w:p w:rsidR="00F548EF" w:rsidRPr="003640FD" w:rsidRDefault="00F548EF" w:rsidP="00F548EF">
            <w:pPr>
              <w:spacing w:after="0" w:line="240" w:lineRule="auto"/>
              <w:rPr>
                <w:rStyle w:val="tlid-translation"/>
                <w:rFonts w:ascii="Times New Roman" w:hAnsi="Times New Roman"/>
              </w:rPr>
            </w:pPr>
            <w:r w:rsidRPr="003640FD">
              <w:rPr>
                <w:rStyle w:val="tlid-translation"/>
                <w:rFonts w:ascii="Times New Roman" w:hAnsi="Times New Roman"/>
              </w:rPr>
              <w:t>6 ms</w:t>
            </w:r>
          </w:p>
        </w:tc>
        <w:tc>
          <w:tcPr>
            <w:tcW w:w="1418" w:type="dxa"/>
          </w:tcPr>
          <w:p w:rsidR="00F548EF" w:rsidRPr="003640FD" w:rsidRDefault="00F548EF" w:rsidP="00F548EF">
            <w:pPr>
              <w:spacing w:after="0" w:line="240" w:lineRule="auto"/>
              <w:rPr>
                <w:rStyle w:val="tlid-translation"/>
                <w:rFonts w:ascii="Times New Roman" w:hAnsi="Times New Roman"/>
              </w:rPr>
            </w:pPr>
            <w:r w:rsidRPr="003640FD">
              <w:rPr>
                <w:rStyle w:val="tlid-translation"/>
                <w:rFonts w:ascii="Times New Roman" w:hAnsi="Times New Roman"/>
              </w:rPr>
              <w:t>78 ms</w:t>
            </w:r>
          </w:p>
        </w:tc>
        <w:tc>
          <w:tcPr>
            <w:tcW w:w="1559" w:type="dxa"/>
          </w:tcPr>
          <w:p w:rsidR="00F548EF" w:rsidRPr="003640FD" w:rsidRDefault="00F548EF" w:rsidP="00F548EF">
            <w:pPr>
              <w:spacing w:after="0" w:line="240" w:lineRule="auto"/>
              <w:rPr>
                <w:rStyle w:val="tlid-translation"/>
                <w:rFonts w:ascii="Times New Roman" w:hAnsi="Times New Roman"/>
              </w:rPr>
            </w:pPr>
            <w:r w:rsidRPr="003640FD">
              <w:rPr>
                <w:rStyle w:val="tlid-translation"/>
                <w:rFonts w:ascii="Times New Roman" w:hAnsi="Times New Roman"/>
              </w:rPr>
              <w:t>75 ms</w:t>
            </w:r>
          </w:p>
        </w:tc>
      </w:tr>
    </w:tbl>
    <w:p w:rsidR="00F548EF" w:rsidRDefault="00F548EF" w:rsidP="00383D7E">
      <w:pPr>
        <w:spacing w:after="0" w:line="240" w:lineRule="auto"/>
        <w:jc w:val="center"/>
        <w:rPr>
          <w:rFonts w:ascii="Times New Roman" w:hAnsi="Times New Roman"/>
          <w:lang w:val="kk-KZ"/>
        </w:rPr>
      </w:pPr>
    </w:p>
    <w:p w:rsidR="00307570" w:rsidRDefault="00307570" w:rsidP="00F548EF">
      <w:pPr>
        <w:pStyle w:val="Affiliation"/>
        <w:spacing w:line="360" w:lineRule="auto"/>
        <w:jc w:val="both"/>
        <w:rPr>
          <w:sz w:val="24"/>
          <w:szCs w:val="24"/>
          <w:lang w:val="ru-RU"/>
        </w:rPr>
      </w:pPr>
    </w:p>
    <w:p w:rsidR="00F548EF" w:rsidRPr="00F548EF" w:rsidRDefault="00F548EF" w:rsidP="00F548EF">
      <w:pPr>
        <w:pStyle w:val="Affiliation"/>
        <w:spacing w:line="360" w:lineRule="auto"/>
        <w:jc w:val="both"/>
        <w:rPr>
          <w:sz w:val="24"/>
          <w:szCs w:val="24"/>
          <w:lang w:val="ru-RU"/>
        </w:rPr>
      </w:pPr>
      <w:r w:rsidRPr="003640FD">
        <w:rPr>
          <w:sz w:val="24"/>
          <w:szCs w:val="24"/>
          <w:lang w:val="ru-RU"/>
        </w:rPr>
        <w:t xml:space="preserve">Таблица </w:t>
      </w:r>
      <w:r w:rsidR="00812F6D">
        <w:rPr>
          <w:sz w:val="24"/>
          <w:szCs w:val="24"/>
          <w:lang w:val="ru-RU"/>
        </w:rPr>
        <w:t>Ж</w:t>
      </w:r>
      <w:r w:rsidR="001E26AB" w:rsidRPr="001E26AB">
        <w:rPr>
          <w:sz w:val="24"/>
          <w:szCs w:val="24"/>
          <w:lang w:val="ru-RU"/>
        </w:rPr>
        <w:t>.</w:t>
      </w:r>
      <w:r>
        <w:rPr>
          <w:sz w:val="24"/>
          <w:szCs w:val="24"/>
          <w:lang w:val="ru-RU"/>
        </w:rPr>
        <w:t>2</w:t>
      </w:r>
      <w:r w:rsidR="00F30BA1">
        <w:rPr>
          <w:sz w:val="24"/>
          <w:szCs w:val="24"/>
          <w:lang w:val="ru-RU"/>
        </w:rPr>
        <w:t xml:space="preserve"> </w:t>
      </w:r>
      <w:r w:rsidR="00C03AE1">
        <w:rPr>
          <w:sz w:val="24"/>
          <w:szCs w:val="24"/>
          <w:lang w:val="ru-RU"/>
        </w:rPr>
        <w:t>–</w:t>
      </w:r>
      <w:r w:rsidR="00F30BA1">
        <w:rPr>
          <w:sz w:val="24"/>
          <w:szCs w:val="24"/>
          <w:lang w:val="ru-RU"/>
        </w:rPr>
        <w:t xml:space="preserve"> </w:t>
      </w:r>
      <w:r>
        <w:rPr>
          <w:sz w:val="24"/>
          <w:szCs w:val="24"/>
          <w:lang w:val="ru-RU"/>
        </w:rPr>
        <w:t xml:space="preserve">Результаты прогнозирования БД дескрипторов сульфаниламидов после предварительной обработки данных на основе </w:t>
      </w:r>
      <w:r>
        <w:rPr>
          <w:sz w:val="24"/>
          <w:szCs w:val="24"/>
        </w:rPr>
        <w:t>GWO</w:t>
      </w:r>
    </w:p>
    <w:tbl>
      <w:tblPr>
        <w:tblpPr w:leftFromText="180" w:rightFromText="180" w:vertAnchor="text" w:horzAnchor="margin" w:tblpX="250" w:tblpY="18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1134"/>
        <w:gridCol w:w="1701"/>
        <w:gridCol w:w="1418"/>
        <w:gridCol w:w="1417"/>
        <w:gridCol w:w="1560"/>
      </w:tblGrid>
      <w:tr w:rsidR="00F548EF" w:rsidRPr="00307570" w:rsidTr="00F30BA1">
        <w:tc>
          <w:tcPr>
            <w:tcW w:w="2126" w:type="dxa"/>
          </w:tcPr>
          <w:p w:rsidR="00F548EF" w:rsidRPr="00307570" w:rsidRDefault="00307570" w:rsidP="00B605D4">
            <w:pPr>
              <w:spacing w:after="0" w:line="240" w:lineRule="auto"/>
              <w:rPr>
                <w:rStyle w:val="tlid-translation"/>
                <w:rFonts w:ascii="Times New Roman" w:hAnsi="Times New Roman"/>
                <w:lang w:val="kk-KZ"/>
              </w:rPr>
            </w:pPr>
            <w:r w:rsidRPr="003640FD">
              <w:rPr>
                <w:rStyle w:val="tlid-translation"/>
                <w:rFonts w:ascii="Times New Roman" w:hAnsi="Times New Roman"/>
                <w:lang w:val="kk-KZ"/>
              </w:rPr>
              <w:t>Эффективность</w:t>
            </w:r>
          </w:p>
        </w:tc>
        <w:tc>
          <w:tcPr>
            <w:tcW w:w="1134" w:type="dxa"/>
          </w:tcPr>
          <w:p w:rsidR="00F548EF" w:rsidRPr="00307570" w:rsidRDefault="00F548EF" w:rsidP="00B605D4">
            <w:pPr>
              <w:spacing w:after="0" w:line="240" w:lineRule="auto"/>
              <w:rPr>
                <w:rStyle w:val="tlid-translation"/>
                <w:rFonts w:ascii="Times New Roman" w:hAnsi="Times New Roman"/>
                <w:lang w:val="kk-KZ"/>
              </w:rPr>
            </w:pPr>
            <w:r w:rsidRPr="00307570">
              <w:rPr>
                <w:rStyle w:val="tlid-translation"/>
                <w:rFonts w:ascii="Times New Roman" w:hAnsi="Times New Roman"/>
                <w:lang w:val="kk-KZ"/>
              </w:rPr>
              <w:t>Naive Bayes</w:t>
            </w:r>
          </w:p>
        </w:tc>
        <w:tc>
          <w:tcPr>
            <w:tcW w:w="1701" w:type="dxa"/>
          </w:tcPr>
          <w:p w:rsidR="00F548EF" w:rsidRPr="00307570" w:rsidRDefault="00F548EF" w:rsidP="00B605D4">
            <w:pPr>
              <w:spacing w:after="0" w:line="240" w:lineRule="auto"/>
              <w:rPr>
                <w:rStyle w:val="tlid-translation"/>
                <w:rFonts w:ascii="Times New Roman" w:hAnsi="Times New Roman"/>
                <w:lang w:val="kk-KZ"/>
              </w:rPr>
            </w:pPr>
            <w:r w:rsidRPr="00307570">
              <w:rPr>
                <w:rStyle w:val="tlid-translation"/>
                <w:rFonts w:ascii="Times New Roman" w:hAnsi="Times New Roman"/>
                <w:lang w:val="kk-KZ"/>
              </w:rPr>
              <w:t>Logistic Regression</w:t>
            </w:r>
          </w:p>
        </w:tc>
        <w:tc>
          <w:tcPr>
            <w:tcW w:w="1418" w:type="dxa"/>
          </w:tcPr>
          <w:p w:rsidR="00F548EF" w:rsidRPr="00307570" w:rsidRDefault="00F548EF" w:rsidP="00B605D4">
            <w:pPr>
              <w:spacing w:after="0" w:line="240" w:lineRule="auto"/>
              <w:rPr>
                <w:rStyle w:val="tlid-translation"/>
                <w:rFonts w:ascii="Times New Roman" w:hAnsi="Times New Roman"/>
                <w:lang w:val="kk-KZ"/>
              </w:rPr>
            </w:pPr>
            <w:r w:rsidRPr="00307570">
              <w:rPr>
                <w:rStyle w:val="tlid-translation"/>
                <w:rFonts w:ascii="Times New Roman" w:hAnsi="Times New Roman"/>
                <w:lang w:val="kk-KZ"/>
              </w:rPr>
              <w:t>Decision Tree</w:t>
            </w:r>
          </w:p>
        </w:tc>
        <w:tc>
          <w:tcPr>
            <w:tcW w:w="1417" w:type="dxa"/>
          </w:tcPr>
          <w:p w:rsidR="00F548EF" w:rsidRPr="00307570" w:rsidRDefault="00F548EF" w:rsidP="00B605D4">
            <w:pPr>
              <w:spacing w:after="0" w:line="240" w:lineRule="auto"/>
              <w:rPr>
                <w:rStyle w:val="tlid-translation"/>
                <w:rFonts w:ascii="Times New Roman" w:hAnsi="Times New Roman"/>
                <w:lang w:val="kk-KZ"/>
              </w:rPr>
            </w:pPr>
            <w:r w:rsidRPr="00307570">
              <w:rPr>
                <w:rStyle w:val="tlid-translation"/>
                <w:rFonts w:ascii="Times New Roman" w:hAnsi="Times New Roman"/>
                <w:lang w:val="kk-KZ"/>
              </w:rPr>
              <w:t>Random Forest</w:t>
            </w:r>
          </w:p>
        </w:tc>
        <w:tc>
          <w:tcPr>
            <w:tcW w:w="1560" w:type="dxa"/>
          </w:tcPr>
          <w:p w:rsidR="00F548EF" w:rsidRPr="00307570" w:rsidRDefault="00F548EF" w:rsidP="00B605D4">
            <w:pPr>
              <w:spacing w:after="0" w:line="240" w:lineRule="auto"/>
              <w:rPr>
                <w:rStyle w:val="tlid-translation"/>
                <w:rFonts w:ascii="Times New Roman" w:hAnsi="Times New Roman"/>
                <w:lang w:val="kk-KZ"/>
              </w:rPr>
            </w:pPr>
            <w:r w:rsidRPr="00307570">
              <w:rPr>
                <w:rStyle w:val="tlid-translation"/>
                <w:rFonts w:ascii="Times New Roman" w:hAnsi="Times New Roman"/>
                <w:lang w:val="kk-KZ"/>
              </w:rPr>
              <w:t>Support Vector Machine</w:t>
            </w:r>
          </w:p>
        </w:tc>
      </w:tr>
      <w:tr w:rsidR="00F548EF" w:rsidRPr="00307570" w:rsidTr="00F30BA1">
        <w:tc>
          <w:tcPr>
            <w:tcW w:w="2126" w:type="dxa"/>
          </w:tcPr>
          <w:p w:rsidR="00F548EF" w:rsidRPr="00307570" w:rsidRDefault="00F548EF" w:rsidP="00B605D4">
            <w:pPr>
              <w:spacing w:after="0" w:line="240" w:lineRule="auto"/>
              <w:rPr>
                <w:rStyle w:val="tlid-translation"/>
                <w:rFonts w:ascii="Times New Roman" w:hAnsi="Times New Roman"/>
                <w:lang w:val="kk-KZ"/>
              </w:rPr>
            </w:pPr>
            <w:r w:rsidRPr="00307570">
              <w:rPr>
                <w:rStyle w:val="tlid-translation"/>
                <w:rFonts w:ascii="Times New Roman" w:hAnsi="Times New Roman"/>
                <w:lang w:val="kk-KZ"/>
              </w:rPr>
              <w:t>Accuracy</w:t>
            </w:r>
          </w:p>
        </w:tc>
        <w:tc>
          <w:tcPr>
            <w:tcW w:w="1134" w:type="dxa"/>
          </w:tcPr>
          <w:p w:rsidR="00F548EF" w:rsidRPr="00307570" w:rsidRDefault="00F548EF" w:rsidP="00B605D4">
            <w:pPr>
              <w:spacing w:after="0" w:line="240" w:lineRule="auto"/>
              <w:rPr>
                <w:rStyle w:val="tlid-translation"/>
                <w:rFonts w:ascii="Times New Roman" w:hAnsi="Times New Roman"/>
                <w:lang w:val="kk-KZ"/>
              </w:rPr>
            </w:pPr>
            <w:r w:rsidRPr="00307570">
              <w:rPr>
                <w:rStyle w:val="tlid-translation"/>
                <w:rFonts w:ascii="Times New Roman" w:hAnsi="Times New Roman"/>
                <w:lang w:val="kk-KZ"/>
              </w:rPr>
              <w:t>69.6%</w:t>
            </w:r>
          </w:p>
        </w:tc>
        <w:tc>
          <w:tcPr>
            <w:tcW w:w="1701" w:type="dxa"/>
          </w:tcPr>
          <w:p w:rsidR="00F548EF" w:rsidRPr="00307570" w:rsidRDefault="00F548EF" w:rsidP="00B605D4">
            <w:pPr>
              <w:spacing w:after="0" w:line="240" w:lineRule="auto"/>
              <w:rPr>
                <w:rStyle w:val="tlid-translation"/>
                <w:rFonts w:ascii="Times New Roman" w:hAnsi="Times New Roman"/>
                <w:lang w:val="kk-KZ"/>
              </w:rPr>
            </w:pPr>
            <w:r w:rsidRPr="00307570">
              <w:rPr>
                <w:rStyle w:val="tlid-translation"/>
                <w:rFonts w:ascii="Times New Roman" w:hAnsi="Times New Roman"/>
                <w:lang w:val="kk-KZ"/>
              </w:rPr>
              <w:t>89.4%</w:t>
            </w:r>
          </w:p>
        </w:tc>
        <w:tc>
          <w:tcPr>
            <w:tcW w:w="1418" w:type="dxa"/>
          </w:tcPr>
          <w:p w:rsidR="00F548EF" w:rsidRPr="00307570" w:rsidRDefault="00F548EF" w:rsidP="00B605D4">
            <w:pPr>
              <w:spacing w:after="0" w:line="240" w:lineRule="auto"/>
              <w:rPr>
                <w:rStyle w:val="tlid-translation"/>
                <w:rFonts w:ascii="Times New Roman" w:hAnsi="Times New Roman"/>
                <w:lang w:val="kk-KZ"/>
              </w:rPr>
            </w:pPr>
            <w:r w:rsidRPr="00307570">
              <w:rPr>
                <w:rStyle w:val="tlid-translation"/>
                <w:rFonts w:ascii="Times New Roman" w:hAnsi="Times New Roman"/>
                <w:lang w:val="kk-KZ"/>
              </w:rPr>
              <w:t>91.8%</w:t>
            </w:r>
          </w:p>
        </w:tc>
        <w:tc>
          <w:tcPr>
            <w:tcW w:w="1417" w:type="dxa"/>
          </w:tcPr>
          <w:p w:rsidR="00F548EF" w:rsidRPr="00307570" w:rsidRDefault="00F548EF" w:rsidP="00B605D4">
            <w:pPr>
              <w:spacing w:after="0" w:line="240" w:lineRule="auto"/>
              <w:rPr>
                <w:rStyle w:val="tlid-translation"/>
                <w:rFonts w:ascii="Times New Roman" w:hAnsi="Times New Roman"/>
                <w:lang w:val="kk-KZ"/>
              </w:rPr>
            </w:pPr>
            <w:r w:rsidRPr="00307570">
              <w:rPr>
                <w:rStyle w:val="tlid-translation"/>
                <w:rFonts w:ascii="Times New Roman" w:hAnsi="Times New Roman"/>
                <w:lang w:val="kk-KZ"/>
              </w:rPr>
              <w:t>95.5%</w:t>
            </w:r>
          </w:p>
        </w:tc>
        <w:tc>
          <w:tcPr>
            <w:tcW w:w="1560" w:type="dxa"/>
          </w:tcPr>
          <w:p w:rsidR="00F548EF" w:rsidRPr="00307570" w:rsidRDefault="00F548EF" w:rsidP="00B605D4">
            <w:pPr>
              <w:spacing w:after="0" w:line="240" w:lineRule="auto"/>
              <w:rPr>
                <w:rStyle w:val="tlid-translation"/>
                <w:rFonts w:ascii="Times New Roman" w:hAnsi="Times New Roman"/>
                <w:lang w:val="kk-KZ"/>
              </w:rPr>
            </w:pPr>
            <w:r w:rsidRPr="00307570">
              <w:rPr>
                <w:rStyle w:val="tlid-translation"/>
                <w:rFonts w:ascii="Times New Roman" w:hAnsi="Times New Roman"/>
                <w:lang w:val="kk-KZ"/>
              </w:rPr>
              <w:t>93.7%</w:t>
            </w:r>
          </w:p>
        </w:tc>
      </w:tr>
      <w:tr w:rsidR="00F548EF" w:rsidRPr="00307570" w:rsidTr="00F30BA1">
        <w:tc>
          <w:tcPr>
            <w:tcW w:w="2126" w:type="dxa"/>
          </w:tcPr>
          <w:p w:rsidR="00F548EF" w:rsidRPr="00307570" w:rsidRDefault="00F548EF" w:rsidP="00B605D4">
            <w:pPr>
              <w:spacing w:after="0" w:line="240" w:lineRule="auto"/>
              <w:rPr>
                <w:rStyle w:val="tlid-translation"/>
                <w:rFonts w:ascii="Times New Roman" w:hAnsi="Times New Roman"/>
                <w:lang w:val="kk-KZ"/>
              </w:rPr>
            </w:pPr>
            <w:r w:rsidRPr="00307570">
              <w:rPr>
                <w:rStyle w:val="tlid-translation"/>
                <w:rFonts w:ascii="Times New Roman" w:hAnsi="Times New Roman"/>
                <w:lang w:val="kk-KZ"/>
              </w:rPr>
              <w:t>Classification Error</w:t>
            </w:r>
          </w:p>
        </w:tc>
        <w:tc>
          <w:tcPr>
            <w:tcW w:w="1134" w:type="dxa"/>
          </w:tcPr>
          <w:p w:rsidR="00F548EF" w:rsidRPr="00307570" w:rsidRDefault="00F548EF" w:rsidP="00B605D4">
            <w:pPr>
              <w:spacing w:after="0" w:line="240" w:lineRule="auto"/>
              <w:rPr>
                <w:rStyle w:val="tlid-translation"/>
                <w:rFonts w:ascii="Times New Roman" w:hAnsi="Times New Roman"/>
                <w:lang w:val="kk-KZ"/>
              </w:rPr>
            </w:pPr>
            <w:r w:rsidRPr="00307570">
              <w:rPr>
                <w:rStyle w:val="tlid-translation"/>
                <w:rFonts w:ascii="Times New Roman" w:hAnsi="Times New Roman"/>
                <w:lang w:val="kk-KZ"/>
              </w:rPr>
              <w:t>30.4%</w:t>
            </w:r>
          </w:p>
        </w:tc>
        <w:tc>
          <w:tcPr>
            <w:tcW w:w="1701" w:type="dxa"/>
          </w:tcPr>
          <w:p w:rsidR="00F548EF" w:rsidRPr="00307570" w:rsidRDefault="00F548EF" w:rsidP="00B605D4">
            <w:pPr>
              <w:spacing w:after="0" w:line="240" w:lineRule="auto"/>
              <w:rPr>
                <w:rStyle w:val="tlid-translation"/>
                <w:rFonts w:ascii="Times New Roman" w:hAnsi="Times New Roman"/>
                <w:lang w:val="kk-KZ"/>
              </w:rPr>
            </w:pPr>
            <w:r w:rsidRPr="00307570">
              <w:rPr>
                <w:rStyle w:val="tlid-translation"/>
                <w:rFonts w:ascii="Times New Roman" w:hAnsi="Times New Roman"/>
                <w:lang w:val="kk-KZ"/>
              </w:rPr>
              <w:t>10.6%</w:t>
            </w:r>
          </w:p>
        </w:tc>
        <w:tc>
          <w:tcPr>
            <w:tcW w:w="1418" w:type="dxa"/>
          </w:tcPr>
          <w:p w:rsidR="00F548EF" w:rsidRPr="00307570" w:rsidRDefault="00F548EF" w:rsidP="00B605D4">
            <w:pPr>
              <w:spacing w:after="0" w:line="240" w:lineRule="auto"/>
              <w:rPr>
                <w:rStyle w:val="tlid-translation"/>
                <w:rFonts w:ascii="Times New Roman" w:hAnsi="Times New Roman"/>
                <w:lang w:val="kk-KZ"/>
              </w:rPr>
            </w:pPr>
            <w:r w:rsidRPr="00307570">
              <w:rPr>
                <w:rStyle w:val="tlid-translation"/>
                <w:rFonts w:ascii="Times New Roman" w:hAnsi="Times New Roman"/>
                <w:lang w:val="kk-KZ"/>
              </w:rPr>
              <w:t>8.2%</w:t>
            </w:r>
          </w:p>
        </w:tc>
        <w:tc>
          <w:tcPr>
            <w:tcW w:w="1417" w:type="dxa"/>
          </w:tcPr>
          <w:p w:rsidR="00F548EF" w:rsidRPr="00307570" w:rsidRDefault="00F548EF" w:rsidP="00B605D4">
            <w:pPr>
              <w:spacing w:after="0" w:line="240" w:lineRule="auto"/>
              <w:rPr>
                <w:rStyle w:val="tlid-translation"/>
                <w:rFonts w:ascii="Times New Roman" w:hAnsi="Times New Roman"/>
                <w:lang w:val="kk-KZ"/>
              </w:rPr>
            </w:pPr>
            <w:r w:rsidRPr="00307570">
              <w:rPr>
                <w:rStyle w:val="tlid-translation"/>
                <w:rFonts w:ascii="Times New Roman" w:hAnsi="Times New Roman"/>
                <w:lang w:val="kk-KZ"/>
              </w:rPr>
              <w:t>4.5%</w:t>
            </w:r>
          </w:p>
        </w:tc>
        <w:tc>
          <w:tcPr>
            <w:tcW w:w="1560" w:type="dxa"/>
          </w:tcPr>
          <w:p w:rsidR="00F548EF" w:rsidRPr="00307570" w:rsidRDefault="00F548EF" w:rsidP="00B605D4">
            <w:pPr>
              <w:spacing w:after="0" w:line="240" w:lineRule="auto"/>
              <w:rPr>
                <w:rStyle w:val="tlid-translation"/>
                <w:rFonts w:ascii="Times New Roman" w:hAnsi="Times New Roman"/>
                <w:lang w:val="kk-KZ"/>
              </w:rPr>
            </w:pPr>
            <w:r w:rsidRPr="00307570">
              <w:rPr>
                <w:rStyle w:val="tlid-translation"/>
                <w:rFonts w:ascii="Times New Roman" w:hAnsi="Times New Roman"/>
                <w:lang w:val="kk-KZ"/>
              </w:rPr>
              <w:t>6/3%</w:t>
            </w:r>
          </w:p>
        </w:tc>
      </w:tr>
      <w:tr w:rsidR="00F548EF" w:rsidRPr="00307570" w:rsidTr="00F30BA1">
        <w:tc>
          <w:tcPr>
            <w:tcW w:w="2126" w:type="dxa"/>
          </w:tcPr>
          <w:p w:rsidR="00F548EF" w:rsidRPr="00307570" w:rsidRDefault="00F548EF" w:rsidP="00B605D4">
            <w:pPr>
              <w:spacing w:after="0" w:line="240" w:lineRule="auto"/>
              <w:rPr>
                <w:rStyle w:val="tlid-translation"/>
                <w:rFonts w:ascii="Times New Roman" w:hAnsi="Times New Roman"/>
                <w:lang w:val="kk-KZ"/>
              </w:rPr>
            </w:pPr>
            <w:r w:rsidRPr="00307570">
              <w:rPr>
                <w:rStyle w:val="tlid-translation"/>
                <w:rFonts w:ascii="Times New Roman" w:hAnsi="Times New Roman"/>
                <w:lang w:val="kk-KZ"/>
              </w:rPr>
              <w:t>AUC</w:t>
            </w:r>
          </w:p>
        </w:tc>
        <w:tc>
          <w:tcPr>
            <w:tcW w:w="1134" w:type="dxa"/>
          </w:tcPr>
          <w:p w:rsidR="00F548EF" w:rsidRPr="00307570" w:rsidRDefault="00F548EF" w:rsidP="00B605D4">
            <w:pPr>
              <w:spacing w:after="0" w:line="240" w:lineRule="auto"/>
              <w:rPr>
                <w:rStyle w:val="tlid-translation"/>
                <w:rFonts w:ascii="Times New Roman" w:hAnsi="Times New Roman"/>
                <w:lang w:val="kk-KZ"/>
              </w:rPr>
            </w:pPr>
            <w:r w:rsidRPr="00307570">
              <w:rPr>
                <w:rStyle w:val="tlid-translation"/>
                <w:rFonts w:ascii="Times New Roman" w:hAnsi="Times New Roman"/>
                <w:lang w:val="kk-KZ"/>
              </w:rPr>
              <w:t>0.494</w:t>
            </w:r>
          </w:p>
        </w:tc>
        <w:tc>
          <w:tcPr>
            <w:tcW w:w="1701" w:type="dxa"/>
          </w:tcPr>
          <w:p w:rsidR="00F548EF" w:rsidRPr="00307570" w:rsidRDefault="00F548EF" w:rsidP="00B605D4">
            <w:pPr>
              <w:spacing w:after="0" w:line="240" w:lineRule="auto"/>
              <w:rPr>
                <w:rStyle w:val="tlid-translation"/>
                <w:rFonts w:ascii="Times New Roman" w:hAnsi="Times New Roman"/>
                <w:lang w:val="kk-KZ"/>
              </w:rPr>
            </w:pPr>
            <w:r w:rsidRPr="00307570">
              <w:rPr>
                <w:rStyle w:val="tlid-translation"/>
                <w:rFonts w:ascii="Times New Roman" w:hAnsi="Times New Roman"/>
                <w:lang w:val="kk-KZ"/>
              </w:rPr>
              <w:t>0.955</w:t>
            </w:r>
          </w:p>
        </w:tc>
        <w:tc>
          <w:tcPr>
            <w:tcW w:w="1418" w:type="dxa"/>
          </w:tcPr>
          <w:p w:rsidR="00F548EF" w:rsidRPr="00307570" w:rsidRDefault="00F548EF" w:rsidP="00B605D4">
            <w:pPr>
              <w:spacing w:after="0" w:line="240" w:lineRule="auto"/>
              <w:rPr>
                <w:rStyle w:val="tlid-translation"/>
                <w:rFonts w:ascii="Times New Roman" w:hAnsi="Times New Roman"/>
                <w:lang w:val="kk-KZ"/>
              </w:rPr>
            </w:pPr>
            <w:r w:rsidRPr="00307570">
              <w:rPr>
                <w:rStyle w:val="tlid-translation"/>
                <w:rFonts w:ascii="Times New Roman" w:hAnsi="Times New Roman"/>
                <w:lang w:val="kk-KZ"/>
              </w:rPr>
              <w:t>0.918</w:t>
            </w:r>
          </w:p>
        </w:tc>
        <w:tc>
          <w:tcPr>
            <w:tcW w:w="1417" w:type="dxa"/>
          </w:tcPr>
          <w:p w:rsidR="00F548EF" w:rsidRPr="00307570" w:rsidRDefault="00F548EF" w:rsidP="00B605D4">
            <w:pPr>
              <w:spacing w:after="0" w:line="240" w:lineRule="auto"/>
              <w:rPr>
                <w:rStyle w:val="tlid-translation"/>
                <w:rFonts w:ascii="Times New Roman" w:hAnsi="Times New Roman"/>
                <w:lang w:val="kk-KZ"/>
              </w:rPr>
            </w:pPr>
            <w:r w:rsidRPr="00307570">
              <w:rPr>
                <w:rStyle w:val="tlid-translation"/>
                <w:rFonts w:ascii="Times New Roman" w:hAnsi="Times New Roman"/>
                <w:lang w:val="kk-KZ"/>
              </w:rPr>
              <w:t>0.983</w:t>
            </w:r>
          </w:p>
        </w:tc>
        <w:tc>
          <w:tcPr>
            <w:tcW w:w="1560" w:type="dxa"/>
          </w:tcPr>
          <w:p w:rsidR="00F548EF" w:rsidRPr="00307570" w:rsidRDefault="00F548EF" w:rsidP="00B605D4">
            <w:pPr>
              <w:spacing w:after="0" w:line="240" w:lineRule="auto"/>
              <w:rPr>
                <w:rStyle w:val="tlid-translation"/>
                <w:rFonts w:ascii="Times New Roman" w:hAnsi="Times New Roman"/>
                <w:lang w:val="kk-KZ"/>
              </w:rPr>
            </w:pPr>
            <w:r w:rsidRPr="00307570">
              <w:rPr>
                <w:rStyle w:val="tlid-translation"/>
                <w:rFonts w:ascii="Times New Roman" w:hAnsi="Times New Roman"/>
                <w:lang w:val="kk-KZ"/>
              </w:rPr>
              <w:t>0.972</w:t>
            </w:r>
          </w:p>
        </w:tc>
      </w:tr>
      <w:tr w:rsidR="00F548EF" w:rsidRPr="00307570" w:rsidTr="00F30BA1">
        <w:tc>
          <w:tcPr>
            <w:tcW w:w="2126" w:type="dxa"/>
          </w:tcPr>
          <w:p w:rsidR="00F548EF" w:rsidRPr="00307570" w:rsidRDefault="00F548EF" w:rsidP="00B605D4">
            <w:pPr>
              <w:spacing w:after="0" w:line="240" w:lineRule="auto"/>
              <w:rPr>
                <w:rStyle w:val="tlid-translation"/>
                <w:rFonts w:ascii="Times New Roman" w:hAnsi="Times New Roman"/>
                <w:lang w:val="kk-KZ"/>
              </w:rPr>
            </w:pPr>
            <w:r w:rsidRPr="00307570">
              <w:rPr>
                <w:rStyle w:val="tlid-translation"/>
                <w:rFonts w:ascii="Times New Roman" w:hAnsi="Times New Roman"/>
                <w:lang w:val="kk-KZ"/>
              </w:rPr>
              <w:t>Precision</w:t>
            </w:r>
          </w:p>
        </w:tc>
        <w:tc>
          <w:tcPr>
            <w:tcW w:w="1134" w:type="dxa"/>
          </w:tcPr>
          <w:p w:rsidR="00F548EF" w:rsidRPr="00307570" w:rsidRDefault="00F548EF" w:rsidP="00B605D4">
            <w:pPr>
              <w:spacing w:after="0" w:line="240" w:lineRule="auto"/>
              <w:rPr>
                <w:rStyle w:val="tlid-translation"/>
                <w:rFonts w:ascii="Times New Roman" w:hAnsi="Times New Roman"/>
                <w:lang w:val="kk-KZ"/>
              </w:rPr>
            </w:pPr>
            <w:r w:rsidRPr="00307570">
              <w:rPr>
                <w:rStyle w:val="tlid-translation"/>
                <w:rFonts w:ascii="Times New Roman" w:hAnsi="Times New Roman"/>
                <w:lang w:val="kk-KZ"/>
              </w:rPr>
              <w:t>62.2%</w:t>
            </w:r>
          </w:p>
        </w:tc>
        <w:tc>
          <w:tcPr>
            <w:tcW w:w="1701" w:type="dxa"/>
          </w:tcPr>
          <w:p w:rsidR="00F548EF" w:rsidRPr="00307570" w:rsidRDefault="00F548EF" w:rsidP="00B605D4">
            <w:pPr>
              <w:spacing w:after="0" w:line="240" w:lineRule="auto"/>
              <w:rPr>
                <w:rStyle w:val="tlid-translation"/>
                <w:rFonts w:ascii="Times New Roman" w:hAnsi="Times New Roman"/>
                <w:lang w:val="kk-KZ"/>
              </w:rPr>
            </w:pPr>
            <w:r w:rsidRPr="00307570">
              <w:rPr>
                <w:rStyle w:val="tlid-translation"/>
                <w:rFonts w:ascii="Times New Roman" w:hAnsi="Times New Roman"/>
                <w:lang w:val="kk-KZ"/>
              </w:rPr>
              <w:t>84.4%</w:t>
            </w:r>
          </w:p>
        </w:tc>
        <w:tc>
          <w:tcPr>
            <w:tcW w:w="1418" w:type="dxa"/>
          </w:tcPr>
          <w:p w:rsidR="00F548EF" w:rsidRPr="00307570" w:rsidRDefault="00F548EF" w:rsidP="00B605D4">
            <w:pPr>
              <w:spacing w:after="0" w:line="240" w:lineRule="auto"/>
              <w:rPr>
                <w:rStyle w:val="tlid-translation"/>
                <w:rFonts w:ascii="Times New Roman" w:hAnsi="Times New Roman"/>
                <w:lang w:val="kk-KZ"/>
              </w:rPr>
            </w:pPr>
            <w:r w:rsidRPr="00307570">
              <w:rPr>
                <w:rStyle w:val="tlid-translation"/>
                <w:rFonts w:ascii="Times New Roman" w:hAnsi="Times New Roman"/>
                <w:lang w:val="kk-KZ"/>
              </w:rPr>
              <w:t>94.5%</w:t>
            </w:r>
          </w:p>
        </w:tc>
        <w:tc>
          <w:tcPr>
            <w:tcW w:w="1417" w:type="dxa"/>
          </w:tcPr>
          <w:p w:rsidR="00F548EF" w:rsidRPr="00307570" w:rsidRDefault="00F548EF" w:rsidP="00B605D4">
            <w:pPr>
              <w:spacing w:after="0" w:line="240" w:lineRule="auto"/>
              <w:rPr>
                <w:rStyle w:val="tlid-translation"/>
                <w:rFonts w:ascii="Times New Roman" w:hAnsi="Times New Roman"/>
                <w:lang w:val="kk-KZ"/>
              </w:rPr>
            </w:pPr>
            <w:r w:rsidRPr="00307570">
              <w:rPr>
                <w:rStyle w:val="tlid-translation"/>
                <w:rFonts w:ascii="Times New Roman" w:hAnsi="Times New Roman"/>
                <w:lang w:val="kk-KZ"/>
              </w:rPr>
              <w:t>95.6%</w:t>
            </w:r>
          </w:p>
        </w:tc>
        <w:tc>
          <w:tcPr>
            <w:tcW w:w="1560" w:type="dxa"/>
          </w:tcPr>
          <w:p w:rsidR="00F548EF" w:rsidRPr="00307570" w:rsidRDefault="00F548EF" w:rsidP="00B605D4">
            <w:pPr>
              <w:spacing w:after="0" w:line="240" w:lineRule="auto"/>
              <w:rPr>
                <w:rStyle w:val="tlid-translation"/>
                <w:rFonts w:ascii="Times New Roman" w:hAnsi="Times New Roman"/>
                <w:lang w:val="kk-KZ"/>
              </w:rPr>
            </w:pPr>
            <w:r w:rsidRPr="00307570">
              <w:rPr>
                <w:rStyle w:val="tlid-translation"/>
                <w:rFonts w:ascii="Times New Roman" w:hAnsi="Times New Roman"/>
                <w:lang w:val="kk-KZ"/>
              </w:rPr>
              <w:t>93.6%</w:t>
            </w:r>
          </w:p>
        </w:tc>
      </w:tr>
      <w:tr w:rsidR="00F548EF" w:rsidRPr="00307570" w:rsidTr="00F30BA1">
        <w:tc>
          <w:tcPr>
            <w:tcW w:w="2126" w:type="dxa"/>
          </w:tcPr>
          <w:p w:rsidR="00F548EF" w:rsidRPr="00307570" w:rsidRDefault="00F548EF" w:rsidP="00B605D4">
            <w:pPr>
              <w:spacing w:after="0" w:line="240" w:lineRule="auto"/>
              <w:rPr>
                <w:rStyle w:val="tlid-translation"/>
                <w:rFonts w:ascii="Times New Roman" w:hAnsi="Times New Roman"/>
                <w:lang w:val="kk-KZ"/>
              </w:rPr>
            </w:pPr>
            <w:r w:rsidRPr="00307570">
              <w:rPr>
                <w:rStyle w:val="tlid-translation"/>
                <w:rFonts w:ascii="Times New Roman" w:hAnsi="Times New Roman"/>
                <w:lang w:val="kk-KZ"/>
              </w:rPr>
              <w:t>Sensitivity</w:t>
            </w:r>
          </w:p>
        </w:tc>
        <w:tc>
          <w:tcPr>
            <w:tcW w:w="1134" w:type="dxa"/>
          </w:tcPr>
          <w:p w:rsidR="00F548EF" w:rsidRPr="00307570" w:rsidRDefault="00F548EF" w:rsidP="00B605D4">
            <w:pPr>
              <w:spacing w:after="0" w:line="240" w:lineRule="auto"/>
              <w:rPr>
                <w:rStyle w:val="tlid-translation"/>
                <w:rFonts w:ascii="Times New Roman" w:hAnsi="Times New Roman"/>
                <w:lang w:val="kk-KZ"/>
              </w:rPr>
            </w:pPr>
            <w:r w:rsidRPr="00307570">
              <w:rPr>
                <w:rStyle w:val="tlid-translation"/>
                <w:rFonts w:ascii="Times New Roman" w:hAnsi="Times New Roman"/>
                <w:lang w:val="kk-KZ"/>
              </w:rPr>
              <w:t>99%</w:t>
            </w:r>
          </w:p>
        </w:tc>
        <w:tc>
          <w:tcPr>
            <w:tcW w:w="1701" w:type="dxa"/>
          </w:tcPr>
          <w:p w:rsidR="00F548EF" w:rsidRPr="00307570" w:rsidRDefault="00F548EF" w:rsidP="00B605D4">
            <w:pPr>
              <w:spacing w:after="0" w:line="240" w:lineRule="auto"/>
              <w:rPr>
                <w:rStyle w:val="tlid-translation"/>
                <w:rFonts w:ascii="Times New Roman" w:hAnsi="Times New Roman"/>
                <w:lang w:val="kk-KZ"/>
              </w:rPr>
            </w:pPr>
            <w:r w:rsidRPr="00307570">
              <w:rPr>
                <w:rStyle w:val="tlid-translation"/>
                <w:rFonts w:ascii="Times New Roman" w:hAnsi="Times New Roman"/>
                <w:lang w:val="kk-KZ"/>
              </w:rPr>
              <w:t>95.6%</w:t>
            </w:r>
          </w:p>
        </w:tc>
        <w:tc>
          <w:tcPr>
            <w:tcW w:w="1418" w:type="dxa"/>
          </w:tcPr>
          <w:p w:rsidR="00F548EF" w:rsidRPr="00307570" w:rsidRDefault="00F548EF" w:rsidP="00B605D4">
            <w:pPr>
              <w:spacing w:after="0" w:line="240" w:lineRule="auto"/>
              <w:rPr>
                <w:rStyle w:val="tlid-translation"/>
                <w:rFonts w:ascii="Times New Roman" w:hAnsi="Times New Roman"/>
                <w:lang w:val="kk-KZ"/>
              </w:rPr>
            </w:pPr>
            <w:r w:rsidRPr="00307570">
              <w:rPr>
                <w:rStyle w:val="tlid-translation"/>
                <w:rFonts w:ascii="Times New Roman" w:hAnsi="Times New Roman"/>
                <w:lang w:val="kk-KZ"/>
              </w:rPr>
              <w:t>88.7%</w:t>
            </w:r>
          </w:p>
        </w:tc>
        <w:tc>
          <w:tcPr>
            <w:tcW w:w="1417" w:type="dxa"/>
          </w:tcPr>
          <w:p w:rsidR="00F548EF" w:rsidRPr="00307570" w:rsidRDefault="00F548EF" w:rsidP="00B605D4">
            <w:pPr>
              <w:spacing w:after="0" w:line="240" w:lineRule="auto"/>
              <w:rPr>
                <w:rStyle w:val="tlid-translation"/>
                <w:rFonts w:ascii="Times New Roman" w:hAnsi="Times New Roman"/>
                <w:lang w:val="kk-KZ"/>
              </w:rPr>
            </w:pPr>
            <w:r w:rsidRPr="00307570">
              <w:rPr>
                <w:rStyle w:val="tlid-translation"/>
                <w:rFonts w:ascii="Times New Roman" w:hAnsi="Times New Roman"/>
                <w:lang w:val="kk-KZ"/>
              </w:rPr>
              <w:t>95.6%</w:t>
            </w:r>
          </w:p>
        </w:tc>
        <w:tc>
          <w:tcPr>
            <w:tcW w:w="1560" w:type="dxa"/>
          </w:tcPr>
          <w:p w:rsidR="00F548EF" w:rsidRPr="00307570" w:rsidRDefault="00F548EF" w:rsidP="00B605D4">
            <w:pPr>
              <w:spacing w:after="0" w:line="240" w:lineRule="auto"/>
              <w:rPr>
                <w:rStyle w:val="tlid-translation"/>
                <w:rFonts w:ascii="Times New Roman" w:hAnsi="Times New Roman"/>
                <w:lang w:val="kk-KZ"/>
              </w:rPr>
            </w:pPr>
            <w:r w:rsidRPr="00307570">
              <w:rPr>
                <w:rStyle w:val="tlid-translation"/>
                <w:rFonts w:ascii="Times New Roman" w:hAnsi="Times New Roman"/>
                <w:lang w:val="kk-KZ"/>
              </w:rPr>
              <w:t>93.6%</w:t>
            </w:r>
          </w:p>
        </w:tc>
      </w:tr>
      <w:tr w:rsidR="00F548EF" w:rsidRPr="00307570" w:rsidTr="00F30BA1">
        <w:tc>
          <w:tcPr>
            <w:tcW w:w="2126" w:type="dxa"/>
          </w:tcPr>
          <w:p w:rsidR="00F548EF" w:rsidRPr="00307570" w:rsidRDefault="00F548EF" w:rsidP="00B605D4">
            <w:pPr>
              <w:spacing w:after="0" w:line="240" w:lineRule="auto"/>
              <w:rPr>
                <w:rStyle w:val="tlid-translation"/>
                <w:rFonts w:ascii="Times New Roman" w:hAnsi="Times New Roman"/>
                <w:lang w:val="kk-KZ"/>
              </w:rPr>
            </w:pPr>
            <w:r w:rsidRPr="00307570">
              <w:rPr>
                <w:rStyle w:val="tlid-translation"/>
                <w:rFonts w:ascii="Times New Roman" w:hAnsi="Times New Roman"/>
                <w:lang w:val="kk-KZ"/>
              </w:rPr>
              <w:t>Specificity</w:t>
            </w:r>
          </w:p>
        </w:tc>
        <w:tc>
          <w:tcPr>
            <w:tcW w:w="1134" w:type="dxa"/>
          </w:tcPr>
          <w:p w:rsidR="00F548EF" w:rsidRPr="00307570" w:rsidRDefault="00F548EF" w:rsidP="00B605D4">
            <w:pPr>
              <w:spacing w:after="0" w:line="240" w:lineRule="auto"/>
              <w:rPr>
                <w:rStyle w:val="tlid-translation"/>
                <w:rFonts w:ascii="Times New Roman" w:hAnsi="Times New Roman"/>
                <w:lang w:val="kk-KZ"/>
              </w:rPr>
            </w:pPr>
            <w:r w:rsidRPr="00307570">
              <w:rPr>
                <w:rStyle w:val="tlid-translation"/>
                <w:rFonts w:ascii="Times New Roman" w:hAnsi="Times New Roman"/>
                <w:lang w:val="kk-KZ"/>
              </w:rPr>
              <w:t>40.7%</w:t>
            </w:r>
          </w:p>
        </w:tc>
        <w:tc>
          <w:tcPr>
            <w:tcW w:w="1701" w:type="dxa"/>
          </w:tcPr>
          <w:p w:rsidR="00F548EF" w:rsidRPr="00307570" w:rsidRDefault="00F548EF" w:rsidP="00B605D4">
            <w:pPr>
              <w:spacing w:after="0" w:line="240" w:lineRule="auto"/>
              <w:rPr>
                <w:rStyle w:val="tlid-translation"/>
                <w:rFonts w:ascii="Times New Roman" w:hAnsi="Times New Roman"/>
                <w:lang w:val="kk-KZ"/>
              </w:rPr>
            </w:pPr>
            <w:r w:rsidRPr="00307570">
              <w:rPr>
                <w:rStyle w:val="tlid-translation"/>
                <w:rFonts w:ascii="Times New Roman" w:hAnsi="Times New Roman"/>
                <w:lang w:val="kk-KZ"/>
              </w:rPr>
              <w:t>83.4%</w:t>
            </w:r>
          </w:p>
        </w:tc>
        <w:tc>
          <w:tcPr>
            <w:tcW w:w="1418" w:type="dxa"/>
          </w:tcPr>
          <w:p w:rsidR="00F548EF" w:rsidRPr="00307570" w:rsidRDefault="00F548EF" w:rsidP="00B605D4">
            <w:pPr>
              <w:spacing w:after="0" w:line="240" w:lineRule="auto"/>
              <w:rPr>
                <w:rStyle w:val="tlid-translation"/>
                <w:rFonts w:ascii="Times New Roman" w:hAnsi="Times New Roman"/>
                <w:lang w:val="kk-KZ"/>
              </w:rPr>
            </w:pPr>
            <w:r w:rsidRPr="00307570">
              <w:rPr>
                <w:rStyle w:val="tlid-translation"/>
                <w:rFonts w:ascii="Times New Roman" w:hAnsi="Times New Roman"/>
                <w:lang w:val="kk-KZ"/>
              </w:rPr>
              <w:t>94.9%</w:t>
            </w:r>
          </w:p>
        </w:tc>
        <w:tc>
          <w:tcPr>
            <w:tcW w:w="1417" w:type="dxa"/>
          </w:tcPr>
          <w:p w:rsidR="00F548EF" w:rsidRPr="00307570" w:rsidRDefault="00F548EF" w:rsidP="00B605D4">
            <w:pPr>
              <w:spacing w:after="0" w:line="240" w:lineRule="auto"/>
              <w:rPr>
                <w:rStyle w:val="tlid-translation"/>
                <w:rFonts w:ascii="Times New Roman" w:hAnsi="Times New Roman"/>
                <w:lang w:val="kk-KZ"/>
              </w:rPr>
            </w:pPr>
            <w:r w:rsidRPr="00307570">
              <w:rPr>
                <w:rStyle w:val="tlid-translation"/>
                <w:rFonts w:ascii="Times New Roman" w:hAnsi="Times New Roman"/>
                <w:lang w:val="kk-KZ"/>
              </w:rPr>
              <w:t>95.4%</w:t>
            </w:r>
          </w:p>
        </w:tc>
        <w:tc>
          <w:tcPr>
            <w:tcW w:w="1560" w:type="dxa"/>
          </w:tcPr>
          <w:p w:rsidR="00F548EF" w:rsidRPr="00307570" w:rsidRDefault="00F548EF" w:rsidP="00B605D4">
            <w:pPr>
              <w:spacing w:after="0" w:line="240" w:lineRule="auto"/>
              <w:rPr>
                <w:rStyle w:val="tlid-translation"/>
                <w:rFonts w:ascii="Times New Roman" w:hAnsi="Times New Roman"/>
                <w:lang w:val="kk-KZ"/>
              </w:rPr>
            </w:pPr>
            <w:r w:rsidRPr="00307570">
              <w:rPr>
                <w:rStyle w:val="tlid-translation"/>
                <w:rFonts w:ascii="Times New Roman" w:hAnsi="Times New Roman"/>
                <w:lang w:val="kk-KZ"/>
              </w:rPr>
              <w:t>93.8%</w:t>
            </w:r>
          </w:p>
        </w:tc>
      </w:tr>
      <w:tr w:rsidR="00F548EF" w:rsidRPr="00307570" w:rsidTr="00F30BA1">
        <w:trPr>
          <w:trHeight w:val="144"/>
        </w:trPr>
        <w:tc>
          <w:tcPr>
            <w:tcW w:w="2126" w:type="dxa"/>
          </w:tcPr>
          <w:p w:rsidR="00F548EF" w:rsidRPr="00307570" w:rsidRDefault="00F548EF" w:rsidP="00B605D4">
            <w:pPr>
              <w:spacing w:after="0" w:line="240" w:lineRule="auto"/>
              <w:rPr>
                <w:rStyle w:val="tlid-translation"/>
                <w:rFonts w:ascii="Times New Roman" w:hAnsi="Times New Roman"/>
                <w:lang w:val="kk-KZ"/>
              </w:rPr>
            </w:pPr>
            <w:r w:rsidRPr="00307570">
              <w:rPr>
                <w:rStyle w:val="tlid-translation"/>
                <w:rFonts w:ascii="Times New Roman" w:hAnsi="Times New Roman"/>
                <w:lang w:val="kk-KZ"/>
              </w:rPr>
              <w:t xml:space="preserve">Total Time </w:t>
            </w:r>
          </w:p>
        </w:tc>
        <w:tc>
          <w:tcPr>
            <w:tcW w:w="1134" w:type="dxa"/>
          </w:tcPr>
          <w:p w:rsidR="00F548EF" w:rsidRPr="00307570" w:rsidRDefault="00F548EF" w:rsidP="00B605D4">
            <w:pPr>
              <w:spacing w:after="0" w:line="240" w:lineRule="auto"/>
              <w:rPr>
                <w:rStyle w:val="tlid-translation"/>
                <w:rFonts w:ascii="Times New Roman" w:hAnsi="Times New Roman"/>
                <w:lang w:val="kk-KZ"/>
              </w:rPr>
            </w:pPr>
            <w:r w:rsidRPr="00307570">
              <w:rPr>
                <w:rStyle w:val="tlid-translation"/>
                <w:rFonts w:ascii="Times New Roman" w:hAnsi="Times New Roman"/>
                <w:lang w:val="kk-KZ"/>
              </w:rPr>
              <w:t>2 s</w:t>
            </w:r>
          </w:p>
        </w:tc>
        <w:tc>
          <w:tcPr>
            <w:tcW w:w="1701" w:type="dxa"/>
          </w:tcPr>
          <w:p w:rsidR="00F548EF" w:rsidRPr="00307570" w:rsidRDefault="00F548EF" w:rsidP="00B605D4">
            <w:pPr>
              <w:spacing w:after="0" w:line="240" w:lineRule="auto"/>
              <w:rPr>
                <w:rStyle w:val="tlid-translation"/>
                <w:rFonts w:ascii="Times New Roman" w:hAnsi="Times New Roman"/>
                <w:lang w:val="kk-KZ"/>
              </w:rPr>
            </w:pPr>
            <w:r w:rsidRPr="00307570">
              <w:rPr>
                <w:rStyle w:val="tlid-translation"/>
                <w:rFonts w:ascii="Times New Roman" w:hAnsi="Times New Roman"/>
                <w:lang w:val="kk-KZ"/>
              </w:rPr>
              <w:t>2s</w:t>
            </w:r>
          </w:p>
        </w:tc>
        <w:tc>
          <w:tcPr>
            <w:tcW w:w="1418" w:type="dxa"/>
          </w:tcPr>
          <w:p w:rsidR="00F548EF" w:rsidRPr="00307570" w:rsidRDefault="00F548EF" w:rsidP="00B605D4">
            <w:pPr>
              <w:spacing w:after="0" w:line="240" w:lineRule="auto"/>
              <w:rPr>
                <w:rStyle w:val="tlid-translation"/>
                <w:rFonts w:ascii="Times New Roman" w:hAnsi="Times New Roman"/>
                <w:lang w:val="kk-KZ"/>
              </w:rPr>
            </w:pPr>
            <w:r w:rsidRPr="00307570">
              <w:rPr>
                <w:rStyle w:val="tlid-translation"/>
                <w:rFonts w:ascii="Times New Roman" w:hAnsi="Times New Roman"/>
                <w:lang w:val="kk-KZ"/>
              </w:rPr>
              <w:t>2s</w:t>
            </w:r>
          </w:p>
        </w:tc>
        <w:tc>
          <w:tcPr>
            <w:tcW w:w="1417" w:type="dxa"/>
          </w:tcPr>
          <w:p w:rsidR="00F548EF" w:rsidRPr="00307570" w:rsidRDefault="00F548EF" w:rsidP="00B605D4">
            <w:pPr>
              <w:spacing w:after="0" w:line="240" w:lineRule="auto"/>
              <w:rPr>
                <w:rStyle w:val="tlid-translation"/>
                <w:rFonts w:ascii="Times New Roman" w:hAnsi="Times New Roman"/>
                <w:lang w:val="kk-KZ"/>
              </w:rPr>
            </w:pPr>
            <w:r w:rsidRPr="00307570">
              <w:rPr>
                <w:rStyle w:val="tlid-translation"/>
                <w:rFonts w:ascii="Times New Roman" w:hAnsi="Times New Roman"/>
                <w:lang w:val="kk-KZ"/>
              </w:rPr>
              <w:t>23s</w:t>
            </w:r>
          </w:p>
        </w:tc>
        <w:tc>
          <w:tcPr>
            <w:tcW w:w="1560" w:type="dxa"/>
          </w:tcPr>
          <w:p w:rsidR="00F548EF" w:rsidRPr="00307570" w:rsidRDefault="00F548EF" w:rsidP="00B605D4">
            <w:pPr>
              <w:spacing w:after="0" w:line="240" w:lineRule="auto"/>
              <w:rPr>
                <w:rStyle w:val="tlid-translation"/>
                <w:rFonts w:ascii="Times New Roman" w:hAnsi="Times New Roman"/>
                <w:lang w:val="kk-KZ"/>
              </w:rPr>
            </w:pPr>
            <w:r w:rsidRPr="00307570">
              <w:rPr>
                <w:rStyle w:val="tlid-translation"/>
                <w:rFonts w:ascii="Times New Roman" w:hAnsi="Times New Roman"/>
                <w:lang w:val="kk-KZ"/>
              </w:rPr>
              <w:t>58 s</w:t>
            </w:r>
          </w:p>
        </w:tc>
      </w:tr>
      <w:tr w:rsidR="00F548EF" w:rsidRPr="00307570" w:rsidTr="00F30BA1">
        <w:tc>
          <w:tcPr>
            <w:tcW w:w="2126" w:type="dxa"/>
          </w:tcPr>
          <w:p w:rsidR="00F548EF" w:rsidRPr="00307570" w:rsidRDefault="00F548EF" w:rsidP="00B605D4">
            <w:pPr>
              <w:spacing w:after="0" w:line="240" w:lineRule="auto"/>
              <w:rPr>
                <w:rStyle w:val="tlid-translation"/>
                <w:rFonts w:ascii="Times New Roman" w:hAnsi="Times New Roman"/>
                <w:lang w:val="kk-KZ"/>
              </w:rPr>
            </w:pPr>
            <w:r w:rsidRPr="00307570">
              <w:rPr>
                <w:rStyle w:val="tlid-translation"/>
                <w:rFonts w:ascii="Times New Roman" w:hAnsi="Times New Roman"/>
                <w:lang w:val="kk-KZ"/>
              </w:rPr>
              <w:t>Training time</w:t>
            </w:r>
          </w:p>
        </w:tc>
        <w:tc>
          <w:tcPr>
            <w:tcW w:w="1134" w:type="dxa"/>
          </w:tcPr>
          <w:p w:rsidR="00F548EF" w:rsidRPr="00307570" w:rsidRDefault="00F548EF" w:rsidP="00B605D4">
            <w:pPr>
              <w:spacing w:after="0" w:line="240" w:lineRule="auto"/>
              <w:rPr>
                <w:rStyle w:val="tlid-translation"/>
                <w:rFonts w:ascii="Times New Roman" w:hAnsi="Times New Roman"/>
                <w:lang w:val="kk-KZ"/>
              </w:rPr>
            </w:pPr>
            <w:r w:rsidRPr="00307570">
              <w:rPr>
                <w:rStyle w:val="tlid-translation"/>
                <w:rFonts w:ascii="Times New Roman" w:hAnsi="Times New Roman"/>
                <w:lang w:val="kk-KZ"/>
              </w:rPr>
              <w:t>2 ms</w:t>
            </w:r>
          </w:p>
        </w:tc>
        <w:tc>
          <w:tcPr>
            <w:tcW w:w="1701" w:type="dxa"/>
          </w:tcPr>
          <w:p w:rsidR="00F548EF" w:rsidRPr="00307570" w:rsidRDefault="00F548EF" w:rsidP="00B605D4">
            <w:pPr>
              <w:spacing w:after="0" w:line="240" w:lineRule="auto"/>
              <w:rPr>
                <w:rStyle w:val="tlid-translation"/>
                <w:rFonts w:ascii="Times New Roman" w:hAnsi="Times New Roman"/>
                <w:lang w:val="kk-KZ"/>
              </w:rPr>
            </w:pPr>
            <w:r w:rsidRPr="00307570">
              <w:rPr>
                <w:rStyle w:val="tlid-translation"/>
                <w:rFonts w:ascii="Times New Roman" w:hAnsi="Times New Roman"/>
                <w:lang w:val="kk-KZ"/>
              </w:rPr>
              <w:t>189 ms</w:t>
            </w:r>
          </w:p>
        </w:tc>
        <w:tc>
          <w:tcPr>
            <w:tcW w:w="1418" w:type="dxa"/>
          </w:tcPr>
          <w:p w:rsidR="00F548EF" w:rsidRPr="00307570" w:rsidRDefault="00F548EF" w:rsidP="00B605D4">
            <w:pPr>
              <w:spacing w:after="0" w:line="240" w:lineRule="auto"/>
              <w:rPr>
                <w:rStyle w:val="tlid-translation"/>
                <w:rFonts w:ascii="Times New Roman" w:hAnsi="Times New Roman"/>
                <w:lang w:val="kk-KZ"/>
              </w:rPr>
            </w:pPr>
            <w:r w:rsidRPr="00307570">
              <w:rPr>
                <w:rStyle w:val="tlid-translation"/>
                <w:rFonts w:ascii="Times New Roman" w:hAnsi="Times New Roman"/>
                <w:lang w:val="kk-KZ"/>
              </w:rPr>
              <w:t>7 ms</w:t>
            </w:r>
          </w:p>
        </w:tc>
        <w:tc>
          <w:tcPr>
            <w:tcW w:w="1417" w:type="dxa"/>
          </w:tcPr>
          <w:p w:rsidR="00F548EF" w:rsidRPr="00307570" w:rsidRDefault="00F548EF" w:rsidP="00B605D4">
            <w:pPr>
              <w:spacing w:after="0" w:line="240" w:lineRule="auto"/>
              <w:rPr>
                <w:rStyle w:val="tlid-translation"/>
                <w:rFonts w:ascii="Times New Roman" w:hAnsi="Times New Roman"/>
                <w:lang w:val="kk-KZ"/>
              </w:rPr>
            </w:pPr>
            <w:r w:rsidRPr="00307570">
              <w:rPr>
                <w:rStyle w:val="tlid-translation"/>
                <w:rFonts w:ascii="Times New Roman" w:hAnsi="Times New Roman"/>
                <w:lang w:val="kk-KZ"/>
              </w:rPr>
              <w:t>157 ms</w:t>
            </w:r>
          </w:p>
        </w:tc>
        <w:tc>
          <w:tcPr>
            <w:tcW w:w="1560" w:type="dxa"/>
          </w:tcPr>
          <w:p w:rsidR="00F548EF" w:rsidRPr="00307570" w:rsidRDefault="00F548EF" w:rsidP="00B605D4">
            <w:pPr>
              <w:spacing w:after="0" w:line="240" w:lineRule="auto"/>
              <w:rPr>
                <w:rStyle w:val="tlid-translation"/>
                <w:rFonts w:ascii="Times New Roman" w:hAnsi="Times New Roman"/>
                <w:lang w:val="kk-KZ"/>
              </w:rPr>
            </w:pPr>
            <w:r w:rsidRPr="00307570">
              <w:rPr>
                <w:rStyle w:val="tlid-translation"/>
                <w:rFonts w:ascii="Times New Roman" w:hAnsi="Times New Roman"/>
                <w:lang w:val="kk-KZ"/>
              </w:rPr>
              <w:t>94 ms</w:t>
            </w:r>
          </w:p>
        </w:tc>
      </w:tr>
      <w:tr w:rsidR="00F548EF" w:rsidRPr="00307570" w:rsidTr="00F30BA1">
        <w:tc>
          <w:tcPr>
            <w:tcW w:w="2126" w:type="dxa"/>
          </w:tcPr>
          <w:p w:rsidR="00F548EF" w:rsidRPr="00307570" w:rsidRDefault="00F548EF" w:rsidP="00B605D4">
            <w:pPr>
              <w:spacing w:after="0" w:line="240" w:lineRule="auto"/>
              <w:rPr>
                <w:rStyle w:val="tlid-translation"/>
                <w:rFonts w:ascii="Times New Roman" w:hAnsi="Times New Roman"/>
                <w:lang w:val="kk-KZ"/>
              </w:rPr>
            </w:pPr>
            <w:r w:rsidRPr="00307570">
              <w:rPr>
                <w:rStyle w:val="tlid-translation"/>
                <w:rFonts w:ascii="Times New Roman" w:hAnsi="Times New Roman"/>
                <w:lang w:val="kk-KZ"/>
              </w:rPr>
              <w:t>Scoring time</w:t>
            </w:r>
          </w:p>
        </w:tc>
        <w:tc>
          <w:tcPr>
            <w:tcW w:w="1134" w:type="dxa"/>
          </w:tcPr>
          <w:p w:rsidR="00F548EF" w:rsidRPr="00307570" w:rsidRDefault="00F548EF" w:rsidP="00B605D4">
            <w:pPr>
              <w:spacing w:after="0" w:line="240" w:lineRule="auto"/>
              <w:rPr>
                <w:rStyle w:val="tlid-translation"/>
                <w:rFonts w:ascii="Times New Roman" w:hAnsi="Times New Roman"/>
                <w:lang w:val="kk-KZ"/>
              </w:rPr>
            </w:pPr>
            <w:r w:rsidRPr="00307570">
              <w:rPr>
                <w:rStyle w:val="tlid-translation"/>
                <w:rFonts w:ascii="Times New Roman" w:hAnsi="Times New Roman"/>
                <w:lang w:val="kk-KZ"/>
              </w:rPr>
              <w:t>4 ms</w:t>
            </w:r>
          </w:p>
        </w:tc>
        <w:tc>
          <w:tcPr>
            <w:tcW w:w="1701" w:type="dxa"/>
          </w:tcPr>
          <w:p w:rsidR="00F548EF" w:rsidRPr="00307570" w:rsidRDefault="00F548EF" w:rsidP="00B605D4">
            <w:pPr>
              <w:spacing w:after="0" w:line="240" w:lineRule="auto"/>
              <w:rPr>
                <w:rStyle w:val="tlid-translation"/>
                <w:rFonts w:ascii="Times New Roman" w:hAnsi="Times New Roman"/>
                <w:lang w:val="kk-KZ"/>
              </w:rPr>
            </w:pPr>
            <w:r w:rsidRPr="00307570">
              <w:rPr>
                <w:rStyle w:val="tlid-translation"/>
                <w:rFonts w:ascii="Times New Roman" w:hAnsi="Times New Roman"/>
                <w:lang w:val="kk-KZ"/>
              </w:rPr>
              <w:t>2 ms</w:t>
            </w:r>
          </w:p>
        </w:tc>
        <w:tc>
          <w:tcPr>
            <w:tcW w:w="1418" w:type="dxa"/>
          </w:tcPr>
          <w:p w:rsidR="00F548EF" w:rsidRPr="00307570" w:rsidRDefault="00F548EF" w:rsidP="00B605D4">
            <w:pPr>
              <w:spacing w:after="0" w:line="240" w:lineRule="auto"/>
              <w:rPr>
                <w:rStyle w:val="tlid-translation"/>
                <w:rFonts w:ascii="Times New Roman" w:hAnsi="Times New Roman"/>
                <w:lang w:val="kk-KZ"/>
              </w:rPr>
            </w:pPr>
            <w:r w:rsidRPr="00307570">
              <w:rPr>
                <w:rStyle w:val="tlid-translation"/>
                <w:rFonts w:ascii="Times New Roman" w:hAnsi="Times New Roman"/>
                <w:lang w:val="kk-KZ"/>
              </w:rPr>
              <w:t>2 ms</w:t>
            </w:r>
          </w:p>
        </w:tc>
        <w:tc>
          <w:tcPr>
            <w:tcW w:w="1417" w:type="dxa"/>
          </w:tcPr>
          <w:p w:rsidR="00F548EF" w:rsidRPr="00307570" w:rsidRDefault="00F548EF" w:rsidP="00B605D4">
            <w:pPr>
              <w:spacing w:after="0" w:line="240" w:lineRule="auto"/>
              <w:rPr>
                <w:rStyle w:val="tlid-translation"/>
                <w:rFonts w:ascii="Times New Roman" w:hAnsi="Times New Roman"/>
                <w:lang w:val="kk-KZ"/>
              </w:rPr>
            </w:pPr>
            <w:r w:rsidRPr="00307570">
              <w:rPr>
                <w:rStyle w:val="tlid-translation"/>
                <w:rFonts w:ascii="Times New Roman" w:hAnsi="Times New Roman"/>
                <w:lang w:val="kk-KZ"/>
              </w:rPr>
              <w:t>26 ms</w:t>
            </w:r>
          </w:p>
        </w:tc>
        <w:tc>
          <w:tcPr>
            <w:tcW w:w="1560" w:type="dxa"/>
          </w:tcPr>
          <w:p w:rsidR="00F548EF" w:rsidRPr="00307570" w:rsidRDefault="00F548EF" w:rsidP="00B605D4">
            <w:pPr>
              <w:spacing w:after="0" w:line="240" w:lineRule="auto"/>
              <w:rPr>
                <w:rStyle w:val="tlid-translation"/>
                <w:rFonts w:ascii="Times New Roman" w:hAnsi="Times New Roman"/>
                <w:lang w:val="kk-KZ"/>
              </w:rPr>
            </w:pPr>
            <w:r w:rsidRPr="00307570">
              <w:rPr>
                <w:rStyle w:val="tlid-translation"/>
                <w:rFonts w:ascii="Times New Roman" w:hAnsi="Times New Roman"/>
                <w:lang w:val="kk-KZ"/>
              </w:rPr>
              <w:t>122 ms</w:t>
            </w:r>
          </w:p>
        </w:tc>
      </w:tr>
    </w:tbl>
    <w:p w:rsidR="00F548EF" w:rsidRPr="00307570" w:rsidRDefault="00F548EF" w:rsidP="00307570">
      <w:pPr>
        <w:spacing w:after="0" w:line="240" w:lineRule="auto"/>
        <w:rPr>
          <w:rStyle w:val="tlid-translation"/>
          <w:rFonts w:ascii="Times New Roman" w:hAnsi="Times New Roman"/>
          <w:lang w:val="kk-KZ"/>
        </w:rPr>
      </w:pPr>
    </w:p>
    <w:p w:rsidR="00F548EF" w:rsidRPr="00307570" w:rsidRDefault="00F548EF" w:rsidP="00307570">
      <w:pPr>
        <w:spacing w:after="0" w:line="240" w:lineRule="auto"/>
        <w:rPr>
          <w:rStyle w:val="tlid-translation"/>
          <w:rFonts w:ascii="Times New Roman" w:hAnsi="Times New Roman"/>
          <w:lang w:val="kk-KZ"/>
        </w:rPr>
      </w:pPr>
    </w:p>
    <w:p w:rsidR="00F548EF" w:rsidRDefault="00F548EF" w:rsidP="00F548EF">
      <w:pPr>
        <w:spacing w:after="120"/>
        <w:ind w:left="1418" w:right="380"/>
        <w:jc w:val="both"/>
        <w:rPr>
          <w:rStyle w:val="tlid-translation"/>
          <w:rFonts w:ascii="Times New Roman" w:hAnsi="Times New Roman"/>
          <w:b/>
          <w:sz w:val="24"/>
          <w:szCs w:val="24"/>
        </w:rPr>
      </w:pPr>
    </w:p>
    <w:p w:rsidR="00F548EF" w:rsidRDefault="00F548EF" w:rsidP="00F548EF">
      <w:pPr>
        <w:spacing w:after="120"/>
        <w:ind w:left="1418" w:right="380"/>
        <w:jc w:val="both"/>
        <w:rPr>
          <w:rStyle w:val="tlid-translation"/>
          <w:rFonts w:ascii="Times New Roman" w:hAnsi="Times New Roman"/>
          <w:b/>
          <w:sz w:val="24"/>
          <w:szCs w:val="24"/>
        </w:rPr>
      </w:pPr>
    </w:p>
    <w:p w:rsidR="000A6C0E" w:rsidRDefault="000A6C0E" w:rsidP="00F548EF">
      <w:pPr>
        <w:spacing w:after="120"/>
        <w:ind w:left="1418" w:right="380"/>
        <w:jc w:val="both"/>
        <w:rPr>
          <w:rStyle w:val="tlid-translation"/>
          <w:rFonts w:ascii="Times New Roman" w:hAnsi="Times New Roman"/>
          <w:b/>
          <w:sz w:val="24"/>
          <w:szCs w:val="24"/>
        </w:rPr>
      </w:pPr>
    </w:p>
    <w:p w:rsidR="00F548EF" w:rsidRDefault="00F548EF" w:rsidP="00F548EF">
      <w:pPr>
        <w:spacing w:after="120"/>
        <w:ind w:left="1418" w:right="380"/>
        <w:jc w:val="both"/>
        <w:rPr>
          <w:rStyle w:val="tlid-translation"/>
          <w:rFonts w:ascii="Times New Roman" w:hAnsi="Times New Roman"/>
          <w:b/>
          <w:sz w:val="24"/>
          <w:szCs w:val="24"/>
        </w:rPr>
      </w:pPr>
    </w:p>
    <w:p w:rsidR="00F30BA1" w:rsidRDefault="00F30BA1">
      <w:pPr>
        <w:spacing w:after="200" w:line="276" w:lineRule="auto"/>
        <w:rPr>
          <w:rStyle w:val="tlid-translation"/>
          <w:rFonts w:ascii="Times New Roman" w:hAnsi="Times New Roman"/>
          <w:b/>
          <w:sz w:val="24"/>
          <w:szCs w:val="24"/>
        </w:rPr>
      </w:pPr>
      <w:r>
        <w:rPr>
          <w:rStyle w:val="tlid-translation"/>
          <w:rFonts w:ascii="Times New Roman" w:hAnsi="Times New Roman"/>
          <w:b/>
          <w:sz w:val="24"/>
          <w:szCs w:val="24"/>
        </w:rPr>
        <w:br w:type="page"/>
      </w:r>
    </w:p>
    <w:p w:rsidR="00F548EF" w:rsidRDefault="000A6C0E" w:rsidP="000A6C0E">
      <w:pPr>
        <w:spacing w:after="0" w:line="240" w:lineRule="auto"/>
        <w:jc w:val="center"/>
        <w:rPr>
          <w:rFonts w:ascii="Times New Roman" w:hAnsi="Times New Roman"/>
          <w:lang w:val="kk-KZ"/>
        </w:rPr>
      </w:pPr>
      <w:r w:rsidRPr="000A6C0E">
        <w:rPr>
          <w:rFonts w:ascii="Times New Roman" w:hAnsi="Times New Roman"/>
          <w:lang w:val="kk-KZ"/>
        </w:rPr>
        <w:lastRenderedPageBreak/>
        <w:t xml:space="preserve">ПРИЛОЖЕНИЕ </w:t>
      </w:r>
      <w:r w:rsidR="0001146B">
        <w:rPr>
          <w:rFonts w:ascii="Times New Roman" w:hAnsi="Times New Roman"/>
          <w:lang w:val="kk-KZ"/>
        </w:rPr>
        <w:t>И</w:t>
      </w:r>
    </w:p>
    <w:p w:rsidR="000A6C0E" w:rsidRDefault="000A6C0E" w:rsidP="000A6C0E">
      <w:pPr>
        <w:spacing w:after="0" w:line="240" w:lineRule="auto"/>
        <w:jc w:val="center"/>
        <w:rPr>
          <w:rFonts w:ascii="Times New Roman" w:hAnsi="Times New Roman"/>
          <w:lang w:val="kk-KZ"/>
        </w:rPr>
      </w:pPr>
    </w:p>
    <w:p w:rsidR="001F52C0" w:rsidRDefault="001F52C0" w:rsidP="001F52C0">
      <w:pPr>
        <w:spacing w:after="0" w:line="360" w:lineRule="auto"/>
        <w:ind w:firstLine="567"/>
        <w:jc w:val="center"/>
        <w:rPr>
          <w:rFonts w:ascii="Times New Roman" w:hAnsi="Times New Roman"/>
          <w:lang w:val="kk-KZ"/>
        </w:rPr>
      </w:pPr>
      <w:r w:rsidRPr="001F52C0">
        <w:rPr>
          <w:rFonts w:ascii="Times New Roman" w:hAnsi="Times New Roman"/>
          <w:sz w:val="24"/>
          <w:szCs w:val="24"/>
        </w:rPr>
        <w:t>Оценка эффективности моделей прогнозирования</w:t>
      </w:r>
    </w:p>
    <w:p w:rsidR="001F52C0" w:rsidRDefault="001F52C0" w:rsidP="000A6C0E">
      <w:pPr>
        <w:spacing w:after="0" w:line="240" w:lineRule="auto"/>
        <w:jc w:val="center"/>
        <w:rPr>
          <w:rFonts w:ascii="Times New Roman" w:hAnsi="Times New Roman"/>
          <w:lang w:val="kk-KZ"/>
        </w:rPr>
      </w:pPr>
    </w:p>
    <w:p w:rsidR="000A6C0E" w:rsidRPr="000A6C0E" w:rsidRDefault="004A35A2" w:rsidP="000A6C0E">
      <w:pPr>
        <w:spacing w:after="0" w:line="360" w:lineRule="auto"/>
        <w:ind w:firstLine="567"/>
        <w:jc w:val="both"/>
        <w:rPr>
          <w:rFonts w:ascii="Times New Roman" w:hAnsi="Times New Roman"/>
          <w:sz w:val="24"/>
          <w:szCs w:val="24"/>
        </w:rPr>
      </w:pPr>
      <w:r>
        <w:rPr>
          <w:rFonts w:ascii="Times New Roman" w:hAnsi="Times New Roman"/>
          <w:sz w:val="24"/>
          <w:szCs w:val="24"/>
          <w:lang w:val="kk-KZ"/>
        </w:rPr>
        <w:t>Э</w:t>
      </w:r>
      <w:r w:rsidR="000A6C0E" w:rsidRPr="000A6C0E">
        <w:rPr>
          <w:rFonts w:ascii="Times New Roman" w:hAnsi="Times New Roman"/>
          <w:sz w:val="24"/>
          <w:szCs w:val="24"/>
        </w:rPr>
        <w:t xml:space="preserve">ффективность работы моделей прогнозирования до и после редукции неинформативных дескрипторов на основе GWO </w:t>
      </w:r>
      <w:r w:rsidR="00F701C8">
        <w:rPr>
          <w:rFonts w:ascii="Times New Roman" w:hAnsi="Times New Roman"/>
          <w:sz w:val="24"/>
          <w:szCs w:val="24"/>
        </w:rPr>
        <w:t>и</w:t>
      </w:r>
      <w:r w:rsidR="000A6C0E" w:rsidRPr="000A6C0E">
        <w:rPr>
          <w:rFonts w:ascii="Times New Roman" w:hAnsi="Times New Roman"/>
          <w:sz w:val="24"/>
          <w:szCs w:val="24"/>
        </w:rPr>
        <w:t xml:space="preserve"> диаграммы подъ</w:t>
      </w:r>
      <w:r w:rsidR="00F701C8">
        <w:rPr>
          <w:rFonts w:ascii="Times New Roman" w:hAnsi="Times New Roman"/>
          <w:sz w:val="24"/>
          <w:szCs w:val="24"/>
        </w:rPr>
        <w:t>ёма (lift chart), представлены</w:t>
      </w:r>
      <w:r w:rsidR="000A6C0E" w:rsidRPr="000A6C0E">
        <w:rPr>
          <w:rFonts w:ascii="Times New Roman" w:hAnsi="Times New Roman"/>
          <w:sz w:val="24"/>
          <w:szCs w:val="24"/>
        </w:rPr>
        <w:t xml:space="preserve"> на Рисунках </w:t>
      </w:r>
      <w:r w:rsidR="00812F6D">
        <w:rPr>
          <w:rFonts w:ascii="Times New Roman" w:hAnsi="Times New Roman"/>
          <w:sz w:val="24"/>
          <w:szCs w:val="24"/>
        </w:rPr>
        <w:t>И.</w:t>
      </w:r>
      <w:r>
        <w:rPr>
          <w:rFonts w:ascii="Times New Roman" w:hAnsi="Times New Roman"/>
          <w:sz w:val="24"/>
          <w:szCs w:val="24"/>
        </w:rPr>
        <w:t>1</w:t>
      </w:r>
      <w:r w:rsidR="000A6C0E" w:rsidRPr="000A6C0E">
        <w:rPr>
          <w:rFonts w:ascii="Times New Roman" w:hAnsi="Times New Roman"/>
          <w:sz w:val="24"/>
          <w:szCs w:val="24"/>
        </w:rPr>
        <w:t>-</w:t>
      </w:r>
      <w:r w:rsidR="00812F6D">
        <w:rPr>
          <w:rFonts w:ascii="Times New Roman" w:hAnsi="Times New Roman"/>
          <w:sz w:val="24"/>
          <w:szCs w:val="24"/>
        </w:rPr>
        <w:t>И.</w:t>
      </w:r>
      <w:r w:rsidR="006E69E5">
        <w:rPr>
          <w:rFonts w:ascii="Times New Roman" w:hAnsi="Times New Roman"/>
          <w:sz w:val="24"/>
          <w:szCs w:val="24"/>
        </w:rPr>
        <w:t>4</w:t>
      </w:r>
      <w:r w:rsidR="000A6C0E" w:rsidRPr="000A6C0E">
        <w:rPr>
          <w:rFonts w:ascii="Times New Roman" w:hAnsi="Times New Roman"/>
          <w:sz w:val="24"/>
          <w:szCs w:val="24"/>
        </w:rPr>
        <w:t xml:space="preserve"> для каждого алгоритма соответственно.</w:t>
      </w:r>
    </w:p>
    <w:p w:rsidR="000A6C0E" w:rsidRPr="000A6C0E" w:rsidRDefault="000A6C0E" w:rsidP="000A6C0E">
      <w:pPr>
        <w:spacing w:after="0" w:line="360" w:lineRule="auto"/>
        <w:ind w:firstLine="567"/>
        <w:jc w:val="both"/>
      </w:pPr>
    </w:p>
    <w:p w:rsidR="000A6C0E" w:rsidRPr="000A6C0E" w:rsidRDefault="000A6C0E" w:rsidP="003830F7">
      <w:pPr>
        <w:spacing w:after="0" w:line="360" w:lineRule="auto"/>
        <w:jc w:val="both"/>
      </w:pPr>
      <w:r w:rsidRPr="000A6C0E">
        <w:rPr>
          <w:rFonts w:ascii="Times New Roman" w:hAnsi="Times New Roman"/>
          <w:noProof/>
          <w:sz w:val="24"/>
          <w:szCs w:val="24"/>
          <w:lang w:eastAsia="ru-RU"/>
        </w:rPr>
        <w:drawing>
          <wp:inline distT="0" distB="0" distL="0" distR="0" wp14:anchorId="2DB57176" wp14:editId="24CE982E">
            <wp:extent cx="3053751" cy="2536166"/>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3067105" cy="2547256"/>
                    </a:xfrm>
                    <a:prstGeom prst="rect">
                      <a:avLst/>
                    </a:prstGeom>
                    <a:noFill/>
                    <a:ln>
                      <a:noFill/>
                    </a:ln>
                  </pic:spPr>
                </pic:pic>
              </a:graphicData>
            </a:graphic>
          </wp:inline>
        </w:drawing>
      </w:r>
      <w:r w:rsidRPr="000A6C0E">
        <w:rPr>
          <w:rFonts w:ascii="Times New Roman" w:hAnsi="Times New Roman"/>
          <w:noProof/>
          <w:sz w:val="24"/>
          <w:szCs w:val="24"/>
          <w:lang w:eastAsia="ru-RU"/>
        </w:rPr>
        <w:drawing>
          <wp:inline distT="0" distB="0" distL="0" distR="0" wp14:anchorId="24B0EE29" wp14:editId="32AD5F61">
            <wp:extent cx="2958860" cy="2467153"/>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2974741" cy="2480395"/>
                    </a:xfrm>
                    <a:prstGeom prst="rect">
                      <a:avLst/>
                    </a:prstGeom>
                    <a:noFill/>
                    <a:ln>
                      <a:noFill/>
                    </a:ln>
                  </pic:spPr>
                </pic:pic>
              </a:graphicData>
            </a:graphic>
          </wp:inline>
        </w:drawing>
      </w:r>
    </w:p>
    <w:p w:rsidR="000A6C0E" w:rsidRPr="000A6C0E" w:rsidRDefault="000A6C0E" w:rsidP="000A6C0E">
      <w:pPr>
        <w:spacing w:after="0" w:line="360" w:lineRule="auto"/>
        <w:ind w:firstLine="567"/>
        <w:jc w:val="both"/>
      </w:pPr>
    </w:p>
    <w:p w:rsidR="000A6C0E" w:rsidRPr="000A6C0E" w:rsidRDefault="004A35A2" w:rsidP="001F52C0">
      <w:pPr>
        <w:spacing w:after="0" w:line="360" w:lineRule="auto"/>
        <w:ind w:firstLine="567"/>
        <w:jc w:val="center"/>
        <w:rPr>
          <w:rFonts w:ascii="Times New Roman" w:hAnsi="Times New Roman"/>
          <w:sz w:val="24"/>
          <w:szCs w:val="24"/>
        </w:rPr>
      </w:pPr>
      <w:r>
        <w:rPr>
          <w:rFonts w:ascii="Times New Roman" w:hAnsi="Times New Roman"/>
          <w:sz w:val="24"/>
          <w:szCs w:val="24"/>
        </w:rPr>
        <w:t xml:space="preserve">Рисунок </w:t>
      </w:r>
      <w:r w:rsidR="00812F6D">
        <w:rPr>
          <w:rFonts w:ascii="Times New Roman" w:hAnsi="Times New Roman"/>
          <w:sz w:val="24"/>
          <w:szCs w:val="24"/>
        </w:rPr>
        <w:t>И.</w:t>
      </w:r>
      <w:r>
        <w:rPr>
          <w:rFonts w:ascii="Times New Roman" w:hAnsi="Times New Roman"/>
          <w:sz w:val="24"/>
          <w:szCs w:val="24"/>
        </w:rPr>
        <w:t>1 -</w:t>
      </w:r>
      <w:r w:rsidR="001F52C0">
        <w:rPr>
          <w:rFonts w:ascii="Times New Roman" w:hAnsi="Times New Roman"/>
          <w:sz w:val="24"/>
          <w:szCs w:val="24"/>
        </w:rPr>
        <w:t xml:space="preserve"> </w:t>
      </w:r>
      <w:r w:rsidR="000A6C0E" w:rsidRPr="000A6C0E">
        <w:rPr>
          <w:rFonts w:ascii="Times New Roman" w:hAnsi="Times New Roman"/>
          <w:sz w:val="24"/>
          <w:szCs w:val="24"/>
        </w:rPr>
        <w:t>Диаграмма подъёма для оценки эффективности качества прогнозирования модели Naïve Bayes БД дескрипторов сульфаниламидов до предварительной обработки данных и после неё</w:t>
      </w:r>
    </w:p>
    <w:p w:rsidR="000A6C0E" w:rsidRPr="000A6C0E" w:rsidRDefault="000A6C0E" w:rsidP="000A6C0E">
      <w:pPr>
        <w:spacing w:after="0" w:line="360" w:lineRule="auto"/>
        <w:ind w:firstLine="567"/>
        <w:jc w:val="both"/>
        <w:rPr>
          <w:rFonts w:ascii="Times New Roman" w:hAnsi="Times New Roman"/>
          <w:sz w:val="24"/>
          <w:szCs w:val="24"/>
        </w:rPr>
      </w:pPr>
    </w:p>
    <w:p w:rsidR="000A6C0E" w:rsidRPr="000A6C0E" w:rsidRDefault="000A6C0E" w:rsidP="003830F7">
      <w:pPr>
        <w:spacing w:after="0" w:line="360" w:lineRule="auto"/>
        <w:jc w:val="both"/>
        <w:rPr>
          <w:rFonts w:ascii="Times New Roman" w:hAnsi="Times New Roman"/>
          <w:sz w:val="24"/>
          <w:szCs w:val="24"/>
        </w:rPr>
      </w:pPr>
      <w:r w:rsidRPr="000A6C0E">
        <w:rPr>
          <w:rFonts w:ascii="Times New Roman" w:hAnsi="Times New Roman"/>
          <w:noProof/>
          <w:sz w:val="24"/>
          <w:szCs w:val="24"/>
          <w:lang w:eastAsia="ru-RU"/>
        </w:rPr>
        <w:drawing>
          <wp:inline distT="0" distB="0" distL="0" distR="0" wp14:anchorId="149D8301" wp14:editId="79B77E79">
            <wp:extent cx="2855343" cy="2527539"/>
            <wp:effectExtent l="0" t="0" r="2540" b="635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2870501" cy="2540957"/>
                    </a:xfrm>
                    <a:prstGeom prst="rect">
                      <a:avLst/>
                    </a:prstGeom>
                    <a:noFill/>
                    <a:ln>
                      <a:noFill/>
                    </a:ln>
                  </pic:spPr>
                </pic:pic>
              </a:graphicData>
            </a:graphic>
          </wp:inline>
        </w:drawing>
      </w:r>
      <w:r w:rsidRPr="000A6C0E">
        <w:rPr>
          <w:rFonts w:ascii="Times New Roman" w:hAnsi="Times New Roman"/>
          <w:sz w:val="24"/>
          <w:szCs w:val="24"/>
        </w:rPr>
        <w:t xml:space="preserve"> </w:t>
      </w:r>
      <w:r w:rsidRPr="000A6C0E">
        <w:rPr>
          <w:rFonts w:ascii="Times New Roman" w:hAnsi="Times New Roman"/>
          <w:noProof/>
          <w:sz w:val="24"/>
          <w:szCs w:val="24"/>
          <w:lang w:eastAsia="ru-RU"/>
        </w:rPr>
        <w:drawing>
          <wp:inline distT="0" distB="0" distL="0" distR="0" wp14:anchorId="0F7BE23E" wp14:editId="1EA328C9">
            <wp:extent cx="2846717" cy="2536165"/>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2859745" cy="2547772"/>
                    </a:xfrm>
                    <a:prstGeom prst="rect">
                      <a:avLst/>
                    </a:prstGeom>
                    <a:noFill/>
                    <a:ln>
                      <a:noFill/>
                    </a:ln>
                  </pic:spPr>
                </pic:pic>
              </a:graphicData>
            </a:graphic>
          </wp:inline>
        </w:drawing>
      </w:r>
    </w:p>
    <w:p w:rsidR="000A6C0E" w:rsidRPr="000A6C0E" w:rsidRDefault="004A35A2" w:rsidP="003830F7">
      <w:pPr>
        <w:spacing w:after="0" w:line="360" w:lineRule="auto"/>
        <w:ind w:firstLine="567"/>
        <w:jc w:val="center"/>
      </w:pPr>
      <w:r>
        <w:rPr>
          <w:rFonts w:ascii="Times New Roman" w:hAnsi="Times New Roman"/>
          <w:sz w:val="24"/>
          <w:szCs w:val="24"/>
        </w:rPr>
        <w:t xml:space="preserve">Рисунок </w:t>
      </w:r>
      <w:r w:rsidR="00812F6D">
        <w:rPr>
          <w:rFonts w:ascii="Times New Roman" w:hAnsi="Times New Roman"/>
          <w:sz w:val="24"/>
          <w:szCs w:val="24"/>
        </w:rPr>
        <w:t>И.</w:t>
      </w:r>
      <w:r>
        <w:rPr>
          <w:rFonts w:ascii="Times New Roman" w:hAnsi="Times New Roman"/>
          <w:sz w:val="24"/>
          <w:szCs w:val="24"/>
        </w:rPr>
        <w:t xml:space="preserve">2 </w:t>
      </w:r>
      <w:r w:rsidR="00C03AE1">
        <w:rPr>
          <w:rFonts w:ascii="Times New Roman" w:hAnsi="Times New Roman"/>
          <w:sz w:val="24"/>
          <w:szCs w:val="24"/>
        </w:rPr>
        <w:t>–</w:t>
      </w:r>
      <w:r w:rsidR="000A6C0E" w:rsidRPr="000A6C0E">
        <w:rPr>
          <w:rFonts w:ascii="Times New Roman" w:hAnsi="Times New Roman"/>
          <w:sz w:val="24"/>
          <w:szCs w:val="24"/>
        </w:rPr>
        <w:t xml:space="preserve"> Диаграмма подъёма для оценки эффективности качества прогнозирования модели Decision Tree БД дескрипторов сульфаниламидов до предварительной обработки данных и после после неё</w:t>
      </w:r>
    </w:p>
    <w:p w:rsidR="000A6C0E" w:rsidRPr="000A6C0E" w:rsidRDefault="000A6C0E" w:rsidP="003830F7">
      <w:pPr>
        <w:spacing w:after="0" w:line="360" w:lineRule="auto"/>
        <w:jc w:val="both"/>
      </w:pPr>
      <w:r w:rsidRPr="000A6C0E">
        <w:rPr>
          <w:rFonts w:ascii="Times New Roman" w:hAnsi="Times New Roman"/>
          <w:noProof/>
          <w:sz w:val="24"/>
          <w:szCs w:val="24"/>
          <w:lang w:eastAsia="ru-RU"/>
        </w:rPr>
        <w:lastRenderedPageBreak/>
        <w:drawing>
          <wp:inline distT="0" distB="0" distL="0" distR="0" wp14:anchorId="17BA21F1" wp14:editId="5AB4D30C">
            <wp:extent cx="2924355" cy="2615495"/>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2932513" cy="2622792"/>
                    </a:xfrm>
                    <a:prstGeom prst="rect">
                      <a:avLst/>
                    </a:prstGeom>
                    <a:noFill/>
                    <a:ln>
                      <a:noFill/>
                    </a:ln>
                  </pic:spPr>
                </pic:pic>
              </a:graphicData>
            </a:graphic>
          </wp:inline>
        </w:drawing>
      </w:r>
      <w:r w:rsidRPr="000A6C0E">
        <w:rPr>
          <w:rFonts w:ascii="Times New Roman" w:hAnsi="Times New Roman"/>
          <w:noProof/>
          <w:sz w:val="24"/>
          <w:szCs w:val="24"/>
          <w:lang w:eastAsia="ru-RU"/>
        </w:rPr>
        <w:drawing>
          <wp:inline distT="0" distB="0" distL="0" distR="0" wp14:anchorId="66114B8C" wp14:editId="408C320B">
            <wp:extent cx="3096883" cy="2697403"/>
            <wp:effectExtent l="0" t="0" r="8890" b="8255"/>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3112323" cy="2710851"/>
                    </a:xfrm>
                    <a:prstGeom prst="rect">
                      <a:avLst/>
                    </a:prstGeom>
                    <a:noFill/>
                    <a:ln>
                      <a:noFill/>
                    </a:ln>
                  </pic:spPr>
                </pic:pic>
              </a:graphicData>
            </a:graphic>
          </wp:inline>
        </w:drawing>
      </w:r>
    </w:p>
    <w:p w:rsidR="000A6C0E" w:rsidRPr="000A6C0E" w:rsidRDefault="000A6C0E" w:rsidP="000A6C0E">
      <w:pPr>
        <w:spacing w:after="0" w:line="360" w:lineRule="auto"/>
        <w:ind w:firstLine="567"/>
        <w:jc w:val="both"/>
      </w:pPr>
    </w:p>
    <w:p w:rsidR="000A6C0E" w:rsidRPr="000A6C0E" w:rsidRDefault="003830F7" w:rsidP="00BA7325">
      <w:pPr>
        <w:spacing w:after="0" w:line="360" w:lineRule="auto"/>
        <w:ind w:firstLine="567"/>
        <w:jc w:val="center"/>
        <w:rPr>
          <w:rFonts w:ascii="Times New Roman" w:hAnsi="Times New Roman"/>
          <w:sz w:val="24"/>
          <w:szCs w:val="24"/>
        </w:rPr>
      </w:pPr>
      <w:r>
        <w:rPr>
          <w:rFonts w:ascii="Times New Roman" w:hAnsi="Times New Roman"/>
          <w:sz w:val="24"/>
          <w:szCs w:val="24"/>
        </w:rPr>
        <w:t xml:space="preserve">Рисунок </w:t>
      </w:r>
      <w:r w:rsidR="00812F6D">
        <w:rPr>
          <w:rFonts w:ascii="Times New Roman" w:hAnsi="Times New Roman"/>
          <w:sz w:val="24"/>
          <w:szCs w:val="24"/>
        </w:rPr>
        <w:t>И.</w:t>
      </w:r>
      <w:r>
        <w:rPr>
          <w:rFonts w:ascii="Times New Roman" w:hAnsi="Times New Roman"/>
          <w:sz w:val="24"/>
          <w:szCs w:val="24"/>
        </w:rPr>
        <w:t>3 -</w:t>
      </w:r>
      <w:r w:rsidR="000A6C0E" w:rsidRPr="003830F7">
        <w:rPr>
          <w:rFonts w:ascii="Times New Roman" w:hAnsi="Times New Roman"/>
          <w:sz w:val="24"/>
          <w:szCs w:val="24"/>
        </w:rPr>
        <w:t xml:space="preserve"> </w:t>
      </w:r>
      <w:r w:rsidR="000A6C0E" w:rsidRPr="000A6C0E">
        <w:rPr>
          <w:rFonts w:ascii="Times New Roman" w:hAnsi="Times New Roman"/>
          <w:sz w:val="24"/>
          <w:szCs w:val="24"/>
        </w:rPr>
        <w:t>Диаграмма подъёма для оценки эффективности качества прогнозирования модели Random Forest БД дескрипторов сульфаниламидов до предварительной обработки данных и после после неё</w:t>
      </w:r>
    </w:p>
    <w:p w:rsidR="000A6C0E" w:rsidRPr="000A6C0E" w:rsidRDefault="000A6C0E" w:rsidP="000A6C0E">
      <w:pPr>
        <w:spacing w:after="0" w:line="360" w:lineRule="auto"/>
        <w:ind w:firstLine="567"/>
        <w:jc w:val="both"/>
      </w:pPr>
    </w:p>
    <w:p w:rsidR="000A6C0E" w:rsidRPr="000A6C0E" w:rsidRDefault="000A6C0E" w:rsidP="000A6C0E">
      <w:pPr>
        <w:spacing w:after="0" w:line="360" w:lineRule="auto"/>
        <w:ind w:firstLine="567"/>
        <w:jc w:val="both"/>
      </w:pPr>
      <w:r w:rsidRPr="000A6C0E">
        <w:rPr>
          <w:rFonts w:ascii="Times New Roman" w:hAnsi="Times New Roman"/>
          <w:noProof/>
          <w:sz w:val="24"/>
          <w:szCs w:val="24"/>
          <w:lang w:eastAsia="ru-RU"/>
        </w:rPr>
        <w:drawing>
          <wp:inline distT="0" distB="0" distL="0" distR="0" wp14:anchorId="5DF37ED4" wp14:editId="61556348">
            <wp:extent cx="2888169" cy="2501661"/>
            <wp:effectExtent l="0" t="0" r="762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2905929" cy="2517045"/>
                    </a:xfrm>
                    <a:prstGeom prst="rect">
                      <a:avLst/>
                    </a:prstGeom>
                    <a:noFill/>
                    <a:ln>
                      <a:noFill/>
                    </a:ln>
                  </pic:spPr>
                </pic:pic>
              </a:graphicData>
            </a:graphic>
          </wp:inline>
        </w:drawing>
      </w:r>
      <w:r w:rsidRPr="000A6C0E">
        <w:rPr>
          <w:rFonts w:ascii="Times New Roman" w:hAnsi="Times New Roman"/>
          <w:noProof/>
          <w:sz w:val="24"/>
          <w:szCs w:val="24"/>
          <w:lang w:eastAsia="ru-RU"/>
        </w:rPr>
        <w:drawing>
          <wp:inline distT="0" distB="0" distL="0" distR="0" wp14:anchorId="23CE99F3" wp14:editId="47F4BC1E">
            <wp:extent cx="2846717" cy="2499313"/>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2855661" cy="2507166"/>
                    </a:xfrm>
                    <a:prstGeom prst="rect">
                      <a:avLst/>
                    </a:prstGeom>
                    <a:noFill/>
                    <a:ln>
                      <a:noFill/>
                    </a:ln>
                  </pic:spPr>
                </pic:pic>
              </a:graphicData>
            </a:graphic>
          </wp:inline>
        </w:drawing>
      </w:r>
    </w:p>
    <w:p w:rsidR="000A6C0E" w:rsidRDefault="003830F7" w:rsidP="00BA7325">
      <w:pPr>
        <w:spacing w:after="0" w:line="360" w:lineRule="auto"/>
        <w:ind w:firstLine="567"/>
        <w:jc w:val="center"/>
        <w:rPr>
          <w:rFonts w:ascii="Times New Roman" w:hAnsi="Times New Roman"/>
          <w:sz w:val="24"/>
          <w:szCs w:val="24"/>
        </w:rPr>
      </w:pPr>
      <w:r>
        <w:rPr>
          <w:rFonts w:ascii="Times New Roman" w:hAnsi="Times New Roman"/>
          <w:sz w:val="24"/>
          <w:szCs w:val="24"/>
        </w:rPr>
        <w:t xml:space="preserve">Рисунок </w:t>
      </w:r>
      <w:r w:rsidR="00812F6D">
        <w:rPr>
          <w:rFonts w:ascii="Times New Roman" w:hAnsi="Times New Roman"/>
          <w:sz w:val="24"/>
          <w:szCs w:val="24"/>
        </w:rPr>
        <w:t>И.</w:t>
      </w:r>
      <w:r>
        <w:rPr>
          <w:rFonts w:ascii="Times New Roman" w:hAnsi="Times New Roman"/>
          <w:sz w:val="24"/>
          <w:szCs w:val="24"/>
        </w:rPr>
        <w:t xml:space="preserve">4 </w:t>
      </w:r>
      <w:r w:rsidR="00C03AE1">
        <w:rPr>
          <w:rFonts w:ascii="Times New Roman" w:hAnsi="Times New Roman"/>
          <w:sz w:val="24"/>
          <w:szCs w:val="24"/>
        </w:rPr>
        <w:t>–</w:t>
      </w:r>
      <w:r w:rsidR="000A6C0E" w:rsidRPr="000A6C0E">
        <w:rPr>
          <w:rFonts w:ascii="Times New Roman" w:hAnsi="Times New Roman"/>
          <w:sz w:val="24"/>
          <w:szCs w:val="24"/>
        </w:rPr>
        <w:t xml:space="preserve"> Диаграмма подъёма для оценки эффективности качества прогнозирования модели Support Vector Machine БД дескрипторов сульфаниламидов до предварительной обработки данных и после после неё</w:t>
      </w:r>
    </w:p>
    <w:p w:rsidR="00BA7325" w:rsidRPr="000A6C0E" w:rsidRDefault="00BA7325" w:rsidP="000A6C0E">
      <w:pPr>
        <w:spacing w:after="0" w:line="360" w:lineRule="auto"/>
        <w:ind w:firstLine="567"/>
        <w:jc w:val="both"/>
        <w:rPr>
          <w:rFonts w:ascii="Times New Roman" w:hAnsi="Times New Roman"/>
          <w:sz w:val="24"/>
          <w:szCs w:val="24"/>
        </w:rPr>
      </w:pPr>
    </w:p>
    <w:p w:rsidR="000A6C0E" w:rsidRPr="000A6C0E" w:rsidRDefault="000A6C0E" w:rsidP="000A6C0E">
      <w:pPr>
        <w:spacing w:after="0" w:line="360" w:lineRule="auto"/>
        <w:ind w:firstLine="567"/>
        <w:jc w:val="both"/>
        <w:rPr>
          <w:rFonts w:ascii="Times New Roman" w:hAnsi="Times New Roman"/>
          <w:sz w:val="24"/>
          <w:szCs w:val="24"/>
        </w:rPr>
      </w:pPr>
    </w:p>
    <w:p w:rsidR="00F548EF" w:rsidRDefault="00F548EF" w:rsidP="00F548EF">
      <w:pPr>
        <w:ind w:left="2552" w:firstLine="283"/>
        <w:jc w:val="both"/>
        <w:rPr>
          <w:rFonts w:ascii="Georgia" w:hAnsi="Georgia"/>
          <w:sz w:val="20"/>
          <w:lang w:val="kk-KZ"/>
        </w:rPr>
      </w:pPr>
    </w:p>
    <w:p w:rsidR="00BA7325" w:rsidRDefault="00BA7325" w:rsidP="00F548EF">
      <w:pPr>
        <w:ind w:left="2552" w:firstLine="283"/>
        <w:jc w:val="both"/>
        <w:rPr>
          <w:rFonts w:ascii="Georgia" w:hAnsi="Georgia"/>
          <w:sz w:val="20"/>
          <w:lang w:val="kk-KZ"/>
        </w:rPr>
      </w:pPr>
    </w:p>
    <w:p w:rsidR="00BA7325" w:rsidRDefault="00BA7325" w:rsidP="00F548EF">
      <w:pPr>
        <w:ind w:left="2552" w:firstLine="283"/>
        <w:jc w:val="both"/>
        <w:rPr>
          <w:rFonts w:ascii="Georgia" w:hAnsi="Georgia"/>
          <w:sz w:val="20"/>
          <w:lang w:val="kk-KZ"/>
        </w:rPr>
      </w:pPr>
    </w:p>
    <w:p w:rsidR="00BA7325" w:rsidRDefault="00BA7325" w:rsidP="00F548EF">
      <w:pPr>
        <w:ind w:left="2552" w:firstLine="283"/>
        <w:jc w:val="both"/>
        <w:rPr>
          <w:rFonts w:ascii="Georgia" w:hAnsi="Georgia"/>
          <w:sz w:val="20"/>
          <w:lang w:val="kk-KZ"/>
        </w:rPr>
      </w:pPr>
    </w:p>
    <w:p w:rsidR="000A19D6" w:rsidRDefault="000A19D6">
      <w:pPr>
        <w:spacing w:after="200" w:line="276" w:lineRule="auto"/>
        <w:rPr>
          <w:rFonts w:ascii="Georgia" w:hAnsi="Georgia"/>
          <w:sz w:val="20"/>
          <w:lang w:val="kk-KZ"/>
        </w:rPr>
      </w:pPr>
      <w:r>
        <w:rPr>
          <w:rFonts w:ascii="Georgia" w:hAnsi="Georgia"/>
          <w:sz w:val="20"/>
          <w:lang w:val="kk-KZ"/>
        </w:rPr>
        <w:br w:type="page"/>
      </w:r>
    </w:p>
    <w:p w:rsidR="00BA7325" w:rsidRDefault="00BA7325" w:rsidP="009A051E">
      <w:pPr>
        <w:spacing w:after="0" w:line="360" w:lineRule="auto"/>
        <w:jc w:val="center"/>
        <w:rPr>
          <w:rFonts w:ascii="Georgia" w:hAnsi="Georgia"/>
          <w:sz w:val="20"/>
          <w:lang w:val="kk-KZ"/>
        </w:rPr>
      </w:pPr>
      <w:r>
        <w:rPr>
          <w:rFonts w:ascii="Georgia" w:hAnsi="Georgia"/>
          <w:sz w:val="20"/>
          <w:lang w:val="kk-KZ"/>
        </w:rPr>
        <w:lastRenderedPageBreak/>
        <w:t xml:space="preserve">ПРИЛОЖЕНИЕ </w:t>
      </w:r>
      <w:r w:rsidR="0001146B">
        <w:rPr>
          <w:rFonts w:ascii="Georgia" w:hAnsi="Georgia"/>
          <w:sz w:val="20"/>
          <w:lang w:val="kk-KZ"/>
        </w:rPr>
        <w:t>К</w:t>
      </w:r>
    </w:p>
    <w:p w:rsidR="00C03AE1" w:rsidRDefault="00C03AE1" w:rsidP="009A051E">
      <w:pPr>
        <w:spacing w:after="0" w:line="360" w:lineRule="auto"/>
        <w:jc w:val="center"/>
        <w:rPr>
          <w:rFonts w:ascii="Georgia" w:hAnsi="Georgia"/>
          <w:sz w:val="20"/>
          <w:lang w:val="kk-KZ"/>
        </w:rPr>
      </w:pPr>
    </w:p>
    <w:p w:rsidR="005C46B5" w:rsidRPr="001F52C0" w:rsidRDefault="001F52C0" w:rsidP="009A051E">
      <w:pPr>
        <w:spacing w:after="0" w:line="360" w:lineRule="auto"/>
        <w:ind w:firstLine="567"/>
        <w:jc w:val="center"/>
        <w:rPr>
          <w:rFonts w:ascii="Times New Roman" w:hAnsi="Times New Roman"/>
          <w:sz w:val="24"/>
          <w:szCs w:val="24"/>
          <w:lang w:val="kk-KZ"/>
        </w:rPr>
      </w:pPr>
      <w:r>
        <w:rPr>
          <w:rFonts w:ascii="Times New Roman" w:hAnsi="Times New Roman"/>
          <w:sz w:val="24"/>
          <w:szCs w:val="24"/>
          <w:lang w:val="kk-KZ"/>
        </w:rPr>
        <w:t>Базы</w:t>
      </w:r>
      <w:r w:rsidR="00C03AE1" w:rsidRPr="00C03AE1">
        <w:rPr>
          <w:rFonts w:ascii="Times New Roman" w:hAnsi="Times New Roman"/>
          <w:sz w:val="24"/>
          <w:szCs w:val="24"/>
          <w:lang w:val="kk-KZ"/>
        </w:rPr>
        <w:t xml:space="preserve"> данных</w:t>
      </w:r>
      <w:r>
        <w:rPr>
          <w:rFonts w:ascii="Times New Roman" w:hAnsi="Times New Roman"/>
          <w:sz w:val="24"/>
          <w:szCs w:val="24"/>
          <w:lang w:val="kk-KZ"/>
        </w:rPr>
        <w:t xml:space="preserve"> дескрипторов: </w:t>
      </w:r>
      <w:r w:rsidRPr="001F52C0">
        <w:rPr>
          <w:rFonts w:ascii="Times New Roman" w:hAnsi="Times New Roman"/>
          <w:sz w:val="24"/>
          <w:szCs w:val="24"/>
          <w:lang w:val="kk-KZ"/>
        </w:rPr>
        <w:t>BCF, Biodeg, Sulfanilamide</w:t>
      </w:r>
    </w:p>
    <w:p w:rsidR="001F52C0" w:rsidRPr="00C03AE1" w:rsidRDefault="001F52C0" w:rsidP="009A051E">
      <w:pPr>
        <w:spacing w:after="0" w:line="360" w:lineRule="auto"/>
        <w:ind w:firstLine="567"/>
        <w:jc w:val="both"/>
        <w:rPr>
          <w:rFonts w:ascii="Times New Roman" w:hAnsi="Times New Roman"/>
          <w:sz w:val="24"/>
          <w:szCs w:val="24"/>
          <w:lang w:val="kk-KZ"/>
        </w:rPr>
      </w:pPr>
    </w:p>
    <w:p w:rsidR="004146CF" w:rsidRPr="004146CF" w:rsidRDefault="004146CF" w:rsidP="009A051E">
      <w:pPr>
        <w:spacing w:after="0" w:line="360" w:lineRule="auto"/>
        <w:ind w:firstLine="567"/>
        <w:jc w:val="both"/>
        <w:rPr>
          <w:rFonts w:ascii="Times New Roman" w:hAnsi="Times New Roman"/>
          <w:i/>
          <w:sz w:val="24"/>
          <w:szCs w:val="24"/>
          <w:lang w:val="kk-KZ"/>
        </w:rPr>
      </w:pPr>
      <w:r w:rsidRPr="004146CF">
        <w:rPr>
          <w:rFonts w:ascii="Times New Roman" w:hAnsi="Times New Roman"/>
          <w:i/>
          <w:sz w:val="24"/>
          <w:szCs w:val="24"/>
          <w:lang w:val="kk-KZ"/>
        </w:rPr>
        <w:t xml:space="preserve">База данных BCF (Bioconcentration Factor). </w:t>
      </w:r>
    </w:p>
    <w:p w:rsidR="004146CF" w:rsidRPr="004146CF" w:rsidRDefault="004146CF" w:rsidP="004146CF">
      <w:pPr>
        <w:spacing w:after="0" w:line="360" w:lineRule="auto"/>
        <w:ind w:firstLine="567"/>
        <w:jc w:val="both"/>
        <w:rPr>
          <w:rFonts w:ascii="Times New Roman" w:hAnsi="Times New Roman"/>
          <w:sz w:val="24"/>
          <w:szCs w:val="24"/>
          <w:lang w:val="kk-KZ"/>
        </w:rPr>
      </w:pPr>
      <w:r>
        <w:rPr>
          <w:rFonts w:ascii="Times New Roman" w:hAnsi="Times New Roman"/>
          <w:sz w:val="24"/>
          <w:szCs w:val="24"/>
          <w:lang w:val="kk-KZ"/>
        </w:rPr>
        <w:t xml:space="preserve">База данных </w:t>
      </w:r>
      <w:r w:rsidRPr="004146CF">
        <w:rPr>
          <w:rFonts w:ascii="Times New Roman" w:hAnsi="Times New Roman"/>
          <w:i/>
          <w:sz w:val="24"/>
          <w:szCs w:val="24"/>
          <w:lang w:val="kk-KZ"/>
        </w:rPr>
        <w:t>BCF</w:t>
      </w:r>
      <w:r>
        <w:rPr>
          <w:rFonts w:ascii="Times New Roman" w:hAnsi="Times New Roman"/>
          <w:i/>
          <w:sz w:val="24"/>
          <w:szCs w:val="24"/>
          <w:lang w:val="kk-KZ"/>
        </w:rPr>
        <w:t xml:space="preserve"> </w:t>
      </w:r>
      <w:r>
        <w:rPr>
          <w:rFonts w:ascii="Times New Roman" w:hAnsi="Times New Roman"/>
          <w:sz w:val="24"/>
          <w:szCs w:val="24"/>
          <w:lang w:val="kk-KZ"/>
        </w:rPr>
        <w:t xml:space="preserve">содержит сведения о </w:t>
      </w:r>
      <w:r w:rsidRPr="004146CF">
        <w:rPr>
          <w:rFonts w:ascii="Times New Roman" w:hAnsi="Times New Roman"/>
          <w:sz w:val="24"/>
          <w:szCs w:val="24"/>
          <w:lang w:val="kk-KZ"/>
        </w:rPr>
        <w:t>механизм</w:t>
      </w:r>
      <w:r>
        <w:rPr>
          <w:rFonts w:ascii="Times New Roman" w:hAnsi="Times New Roman"/>
          <w:sz w:val="24"/>
          <w:szCs w:val="24"/>
          <w:lang w:val="kk-KZ"/>
        </w:rPr>
        <w:t>ах</w:t>
      </w:r>
      <w:r w:rsidRPr="004146CF">
        <w:rPr>
          <w:rFonts w:ascii="Times New Roman" w:hAnsi="Times New Roman"/>
          <w:sz w:val="24"/>
          <w:szCs w:val="24"/>
          <w:lang w:val="kk-KZ"/>
        </w:rPr>
        <w:t xml:space="preserve"> биоконцентрации химических вещ</w:t>
      </w:r>
      <w:r>
        <w:rPr>
          <w:rFonts w:ascii="Times New Roman" w:hAnsi="Times New Roman"/>
          <w:sz w:val="24"/>
          <w:szCs w:val="24"/>
          <w:lang w:val="kk-KZ"/>
        </w:rPr>
        <w:t>еств BCF для QSAR моделирования. П</w:t>
      </w:r>
      <w:r w:rsidRPr="004146CF">
        <w:rPr>
          <w:rFonts w:ascii="Times New Roman" w:hAnsi="Times New Roman"/>
          <w:sz w:val="24"/>
          <w:szCs w:val="24"/>
          <w:lang w:val="kk-KZ"/>
        </w:rPr>
        <w:t>редоставленн</w:t>
      </w:r>
      <w:r>
        <w:rPr>
          <w:rFonts w:ascii="Times New Roman" w:hAnsi="Times New Roman"/>
          <w:sz w:val="24"/>
          <w:szCs w:val="24"/>
          <w:lang w:val="kk-KZ"/>
        </w:rPr>
        <w:t>а</w:t>
      </w:r>
      <w:r w:rsidRPr="004146CF">
        <w:rPr>
          <w:rFonts w:ascii="Times New Roman" w:hAnsi="Times New Roman"/>
          <w:sz w:val="24"/>
          <w:szCs w:val="24"/>
          <w:lang w:val="kk-KZ"/>
        </w:rPr>
        <w:t xml:space="preserve"> университетом Milano-Bicocca (</w:t>
      </w:r>
      <w:hyperlink r:id="rId220" w:history="1">
        <w:r w:rsidRPr="004146CF">
          <w:rPr>
            <w:rFonts w:ascii="Times New Roman" w:hAnsi="Times New Roman"/>
            <w:sz w:val="24"/>
            <w:szCs w:val="24"/>
            <w:lang w:val="kk-KZ"/>
          </w:rPr>
          <w:t>Milano Chemometrics and QSAR Research Group</w:t>
        </w:r>
      </w:hyperlink>
      <w:r w:rsidR="00E80E78">
        <w:rPr>
          <w:rFonts w:ascii="Times New Roman" w:hAnsi="Times New Roman"/>
          <w:sz w:val="24"/>
          <w:szCs w:val="24"/>
          <w:lang w:val="kk-KZ"/>
        </w:rPr>
        <w:t>)</w:t>
      </w:r>
      <w:r w:rsidRPr="004146CF">
        <w:rPr>
          <w:rFonts w:ascii="Times New Roman" w:hAnsi="Times New Roman"/>
          <w:sz w:val="24"/>
          <w:szCs w:val="24"/>
          <w:lang w:val="kk-KZ"/>
        </w:rPr>
        <w:t xml:space="preserve">. Данные cостоят из в ручную отобранных значений BCF (Bioconcentration Factor) и KOW (n-octanol-water partition coefficient) для 779 веществ. </w:t>
      </w:r>
      <w:r w:rsidRPr="001C75F6">
        <w:rPr>
          <w:rFonts w:ascii="Times New Roman" w:hAnsi="Times New Roman"/>
          <w:sz w:val="24"/>
          <w:szCs w:val="24"/>
        </w:rPr>
        <w:t xml:space="preserve">Для QSAR моделирования выделены следующие классы: 1 класс - инертные химические вещества, которые накапливаются в основном в липидах (460 соединений); 2 класс - биоконцентрирующие химические вещества, которые усиливают взаимодействие с </w:t>
      </w:r>
      <w:r w:rsidRPr="0079374A">
        <w:rPr>
          <w:rFonts w:ascii="Times New Roman" w:hAnsi="Times New Roman"/>
          <w:sz w:val="24"/>
          <w:szCs w:val="24"/>
        </w:rPr>
        <w:t>тканями (64 соединений); 3 класс – малая биоконцентрация химических веществ, которые метаболизируются или удаляются (255 соединений). Фрагмент</w:t>
      </w:r>
      <w:r w:rsidRPr="0079374A">
        <w:rPr>
          <w:rFonts w:ascii="Times New Roman" w:hAnsi="Times New Roman"/>
          <w:sz w:val="24"/>
          <w:szCs w:val="24"/>
          <w:lang w:val="en-US"/>
        </w:rPr>
        <w:t xml:space="preserve"> </w:t>
      </w:r>
      <w:r w:rsidRPr="0079374A">
        <w:rPr>
          <w:rFonts w:ascii="Times New Roman" w:hAnsi="Times New Roman"/>
          <w:sz w:val="24"/>
          <w:szCs w:val="24"/>
        </w:rPr>
        <w:t>БД</w:t>
      </w:r>
      <w:r w:rsidRPr="0079374A">
        <w:rPr>
          <w:rFonts w:ascii="Times New Roman" w:hAnsi="Times New Roman"/>
          <w:sz w:val="24"/>
          <w:szCs w:val="24"/>
          <w:lang w:val="en-US"/>
        </w:rPr>
        <w:t xml:space="preserve"> BCF </w:t>
      </w:r>
      <w:r w:rsidRPr="0079374A">
        <w:rPr>
          <w:rFonts w:ascii="Times New Roman" w:hAnsi="Times New Roman"/>
          <w:sz w:val="24"/>
          <w:szCs w:val="24"/>
        </w:rPr>
        <w:t>представлен</w:t>
      </w:r>
      <w:r w:rsidRPr="0079374A">
        <w:rPr>
          <w:rFonts w:ascii="Times New Roman" w:hAnsi="Times New Roman"/>
          <w:sz w:val="24"/>
          <w:szCs w:val="24"/>
          <w:lang w:val="en-US"/>
        </w:rPr>
        <w:t xml:space="preserve"> </w:t>
      </w:r>
      <w:r w:rsidRPr="0079374A">
        <w:rPr>
          <w:rFonts w:ascii="Times New Roman" w:hAnsi="Times New Roman"/>
          <w:sz w:val="24"/>
          <w:szCs w:val="24"/>
        </w:rPr>
        <w:t>в</w:t>
      </w:r>
      <w:r w:rsidRPr="0079374A">
        <w:rPr>
          <w:rFonts w:ascii="Times New Roman" w:hAnsi="Times New Roman"/>
          <w:sz w:val="24"/>
          <w:szCs w:val="24"/>
          <w:lang w:val="en-US"/>
        </w:rPr>
        <w:t xml:space="preserve"> </w:t>
      </w:r>
      <w:r w:rsidRPr="0079374A">
        <w:rPr>
          <w:rFonts w:ascii="Times New Roman" w:hAnsi="Times New Roman"/>
          <w:sz w:val="24"/>
          <w:szCs w:val="24"/>
        </w:rPr>
        <w:t>Таблице</w:t>
      </w:r>
      <w:r w:rsidRPr="0079374A">
        <w:rPr>
          <w:rFonts w:ascii="Times New Roman" w:hAnsi="Times New Roman"/>
          <w:sz w:val="24"/>
          <w:szCs w:val="24"/>
          <w:lang w:val="en-US"/>
        </w:rPr>
        <w:t xml:space="preserve"> </w:t>
      </w:r>
      <w:r w:rsidR="009A051E" w:rsidRPr="0079374A">
        <w:rPr>
          <w:rFonts w:ascii="Times New Roman" w:hAnsi="Times New Roman"/>
          <w:sz w:val="24"/>
          <w:szCs w:val="24"/>
        </w:rPr>
        <w:t>К</w:t>
      </w:r>
      <w:r w:rsidR="009A051E" w:rsidRPr="0079374A">
        <w:rPr>
          <w:rFonts w:ascii="Times New Roman" w:hAnsi="Times New Roman"/>
          <w:sz w:val="24"/>
          <w:szCs w:val="24"/>
          <w:lang w:val="en-US"/>
        </w:rPr>
        <w:t>.</w:t>
      </w:r>
      <w:r w:rsidRPr="0079374A">
        <w:rPr>
          <w:rFonts w:ascii="Times New Roman" w:hAnsi="Times New Roman"/>
          <w:sz w:val="24"/>
          <w:szCs w:val="24"/>
          <w:lang w:val="en-US"/>
        </w:rPr>
        <w:t xml:space="preserve">1, </w:t>
      </w:r>
      <w:r w:rsidRPr="0079374A">
        <w:rPr>
          <w:rFonts w:ascii="Times New Roman" w:hAnsi="Times New Roman"/>
          <w:sz w:val="24"/>
          <w:szCs w:val="24"/>
        </w:rPr>
        <w:t>которая</w:t>
      </w:r>
      <w:r w:rsidRPr="0079374A">
        <w:rPr>
          <w:rFonts w:ascii="Times New Roman" w:hAnsi="Times New Roman"/>
          <w:sz w:val="24"/>
          <w:szCs w:val="24"/>
          <w:lang w:val="en-US"/>
        </w:rPr>
        <w:t xml:space="preserve"> </w:t>
      </w:r>
      <w:r w:rsidRPr="0079374A">
        <w:rPr>
          <w:rFonts w:ascii="Times New Roman" w:hAnsi="Times New Roman"/>
          <w:sz w:val="24"/>
          <w:szCs w:val="24"/>
        </w:rPr>
        <w:t>содержит</w:t>
      </w:r>
      <w:r w:rsidRPr="0079374A">
        <w:rPr>
          <w:rFonts w:ascii="Times New Roman" w:hAnsi="Times New Roman"/>
          <w:sz w:val="24"/>
          <w:szCs w:val="24"/>
          <w:lang w:val="en-US"/>
        </w:rPr>
        <w:t xml:space="preserve"> </w:t>
      </w:r>
      <w:proofErr w:type="gramStart"/>
      <w:r w:rsidRPr="0079374A">
        <w:rPr>
          <w:rFonts w:ascii="Times New Roman" w:hAnsi="Times New Roman"/>
          <w:sz w:val="24"/>
          <w:szCs w:val="24"/>
          <w:lang w:val="en-US"/>
        </w:rPr>
        <w:t>c</w:t>
      </w:r>
      <w:proofErr w:type="gramEnd"/>
      <w:r w:rsidRPr="0079374A">
        <w:rPr>
          <w:rFonts w:ascii="Times New Roman" w:hAnsi="Times New Roman"/>
          <w:sz w:val="24"/>
          <w:szCs w:val="24"/>
        </w:rPr>
        <w:t>пецификацию</w:t>
      </w:r>
      <w:r w:rsidRPr="0079374A">
        <w:rPr>
          <w:rFonts w:ascii="Times New Roman" w:hAnsi="Times New Roman"/>
          <w:sz w:val="24"/>
          <w:szCs w:val="24"/>
          <w:lang w:val="en-US"/>
        </w:rPr>
        <w:t xml:space="preserve"> SMILES (simplified molecular-input line-entry system), </w:t>
      </w:r>
      <w:r w:rsidRPr="0079374A">
        <w:rPr>
          <w:rFonts w:ascii="Times New Roman" w:hAnsi="Times New Roman"/>
          <w:sz w:val="24"/>
          <w:szCs w:val="24"/>
        </w:rPr>
        <w:t>регистрационный</w:t>
      </w:r>
      <w:r w:rsidRPr="0079374A">
        <w:rPr>
          <w:rFonts w:ascii="Times New Roman" w:hAnsi="Times New Roman"/>
          <w:sz w:val="24"/>
          <w:szCs w:val="24"/>
          <w:lang w:val="en-US"/>
        </w:rPr>
        <w:t xml:space="preserve"> </w:t>
      </w:r>
      <w:r w:rsidRPr="0079374A">
        <w:rPr>
          <w:rFonts w:ascii="Times New Roman" w:hAnsi="Times New Roman"/>
          <w:sz w:val="24"/>
          <w:szCs w:val="24"/>
        </w:rPr>
        <w:t>номер</w:t>
      </w:r>
      <w:r w:rsidRPr="0079374A">
        <w:rPr>
          <w:rFonts w:ascii="Times New Roman" w:hAnsi="Times New Roman"/>
          <w:sz w:val="24"/>
          <w:szCs w:val="24"/>
          <w:lang w:val="en-US"/>
        </w:rPr>
        <w:t xml:space="preserve"> </w:t>
      </w:r>
      <w:r w:rsidRPr="0079374A">
        <w:rPr>
          <w:rFonts w:ascii="Times New Roman" w:hAnsi="Times New Roman"/>
          <w:sz w:val="24"/>
          <w:szCs w:val="24"/>
        </w:rPr>
        <w:t>С</w:t>
      </w:r>
      <w:r w:rsidRPr="0079374A">
        <w:rPr>
          <w:rFonts w:ascii="Times New Roman" w:hAnsi="Times New Roman"/>
          <w:sz w:val="24"/>
          <w:szCs w:val="24"/>
          <w:lang w:val="en-US"/>
        </w:rPr>
        <w:t>AS (</w:t>
      </w:r>
      <w:hyperlink r:id="rId221" w:tooltip="Chemical Abstracts Service" w:history="1">
        <w:r w:rsidRPr="0079374A">
          <w:rPr>
            <w:rFonts w:ascii="Times New Roman" w:hAnsi="Times New Roman"/>
            <w:sz w:val="24"/>
            <w:szCs w:val="24"/>
            <w:lang w:val="en-US"/>
          </w:rPr>
          <w:t>Chemical Abstracts Service</w:t>
        </w:r>
      </w:hyperlink>
      <w:r w:rsidRPr="0079374A">
        <w:rPr>
          <w:rFonts w:ascii="Times New Roman" w:hAnsi="Times New Roman"/>
          <w:sz w:val="24"/>
          <w:szCs w:val="24"/>
          <w:lang w:val="en-US"/>
        </w:rPr>
        <w:t xml:space="preserve">),  </w:t>
      </w:r>
      <w:r w:rsidRPr="0079374A">
        <w:rPr>
          <w:rFonts w:ascii="Times New Roman" w:hAnsi="Times New Roman"/>
          <w:sz w:val="24"/>
          <w:szCs w:val="24"/>
        </w:rPr>
        <w:t>а</w:t>
      </w:r>
      <w:r w:rsidRPr="0079374A">
        <w:rPr>
          <w:rFonts w:ascii="Times New Roman" w:hAnsi="Times New Roman"/>
          <w:sz w:val="24"/>
          <w:szCs w:val="24"/>
          <w:lang w:val="en-US"/>
        </w:rPr>
        <w:t xml:space="preserve"> </w:t>
      </w:r>
      <w:r w:rsidRPr="0079374A">
        <w:rPr>
          <w:rFonts w:ascii="Times New Roman" w:hAnsi="Times New Roman"/>
          <w:sz w:val="24"/>
          <w:szCs w:val="24"/>
        </w:rPr>
        <w:t>также</w:t>
      </w:r>
      <w:r w:rsidRPr="0079374A">
        <w:rPr>
          <w:rFonts w:ascii="Times New Roman" w:hAnsi="Times New Roman"/>
          <w:sz w:val="24"/>
          <w:szCs w:val="24"/>
          <w:lang w:val="en-US"/>
        </w:rPr>
        <w:t xml:space="preserve"> </w:t>
      </w:r>
      <w:r w:rsidRPr="0079374A">
        <w:rPr>
          <w:rFonts w:ascii="Times New Roman" w:hAnsi="Times New Roman"/>
          <w:sz w:val="24"/>
          <w:szCs w:val="24"/>
        </w:rPr>
        <w:t>дескрипторы</w:t>
      </w:r>
      <w:r w:rsidRPr="0079374A">
        <w:rPr>
          <w:rFonts w:ascii="Times New Roman" w:hAnsi="Times New Roman"/>
          <w:sz w:val="24"/>
          <w:szCs w:val="24"/>
          <w:lang w:val="en-US"/>
        </w:rPr>
        <w:t xml:space="preserve"> </w:t>
      </w:r>
      <w:r w:rsidRPr="0079374A">
        <w:rPr>
          <w:rFonts w:ascii="Times New Roman" w:hAnsi="Times New Roman"/>
          <w:sz w:val="24"/>
          <w:szCs w:val="24"/>
        </w:rPr>
        <w:t>различных</w:t>
      </w:r>
      <w:r w:rsidRPr="0079374A">
        <w:rPr>
          <w:rFonts w:ascii="Times New Roman" w:hAnsi="Times New Roman"/>
          <w:sz w:val="24"/>
          <w:szCs w:val="24"/>
          <w:lang w:val="en-US"/>
        </w:rPr>
        <w:t xml:space="preserve"> </w:t>
      </w:r>
      <w:r w:rsidRPr="0079374A">
        <w:rPr>
          <w:rFonts w:ascii="Times New Roman" w:hAnsi="Times New Roman"/>
          <w:sz w:val="24"/>
          <w:szCs w:val="24"/>
        </w:rPr>
        <w:t>уровней</w:t>
      </w:r>
      <w:r w:rsidRPr="0079374A">
        <w:rPr>
          <w:rFonts w:ascii="Times New Roman" w:hAnsi="Times New Roman"/>
          <w:sz w:val="24"/>
          <w:szCs w:val="24"/>
          <w:lang w:val="en-US"/>
        </w:rPr>
        <w:t xml:space="preserve">, </w:t>
      </w:r>
      <w:r w:rsidRPr="0079374A">
        <w:rPr>
          <w:rFonts w:ascii="Times New Roman" w:hAnsi="Times New Roman"/>
          <w:sz w:val="24"/>
          <w:szCs w:val="24"/>
        </w:rPr>
        <w:t>такие</w:t>
      </w:r>
      <w:r w:rsidRPr="001C75F6">
        <w:rPr>
          <w:rFonts w:ascii="Times New Roman" w:hAnsi="Times New Roman"/>
          <w:sz w:val="24"/>
          <w:szCs w:val="24"/>
          <w:lang w:val="en-US"/>
        </w:rPr>
        <w:t xml:space="preserve"> </w:t>
      </w:r>
      <w:r w:rsidRPr="001C75F6">
        <w:rPr>
          <w:rFonts w:ascii="Times New Roman" w:hAnsi="Times New Roman"/>
          <w:sz w:val="24"/>
          <w:szCs w:val="24"/>
        </w:rPr>
        <w:t>как</w:t>
      </w:r>
      <w:r w:rsidRPr="001C75F6">
        <w:rPr>
          <w:rFonts w:ascii="Times New Roman" w:hAnsi="Times New Roman"/>
          <w:sz w:val="24"/>
          <w:szCs w:val="24"/>
          <w:lang w:val="en-US"/>
        </w:rPr>
        <w:t xml:space="preserve">: logBCF - Bioconcentration Factor; logKOW - n-octanol-water partition coefficient; nHM - number of heavy atoms (Constitutional indices); PCD - difference between multiple path count and path count (Walk and path counts); X2Av - average valence connectivity index of order 2 (Connectivity indices); MLOGP </w:t>
      </w:r>
      <w:proofErr w:type="gramStart"/>
      <w:r w:rsidRPr="001C75F6">
        <w:rPr>
          <w:rFonts w:ascii="Times New Roman" w:hAnsi="Times New Roman"/>
          <w:sz w:val="24"/>
          <w:szCs w:val="24"/>
          <w:lang w:val="en-US"/>
        </w:rPr>
        <w:t>-  Moriguchi</w:t>
      </w:r>
      <w:proofErr w:type="gramEnd"/>
      <w:r w:rsidRPr="001C75F6">
        <w:rPr>
          <w:rFonts w:ascii="Times New Roman" w:hAnsi="Times New Roman"/>
          <w:sz w:val="24"/>
          <w:szCs w:val="24"/>
          <w:lang w:val="en-US"/>
        </w:rPr>
        <w:t xml:space="preserve"> octanol-water partition coefficient, logP (Molecular properties); ON1V - overall modified Zagreb index of order 1 by valence vertex degrees (Topological indices) </w:t>
      </w:r>
      <w:r w:rsidRPr="001C75F6">
        <w:rPr>
          <w:rFonts w:ascii="Times New Roman" w:hAnsi="Times New Roman"/>
          <w:sz w:val="24"/>
          <w:szCs w:val="24"/>
        </w:rPr>
        <w:t>и</w:t>
      </w:r>
      <w:r w:rsidRPr="001C75F6">
        <w:rPr>
          <w:rFonts w:ascii="Times New Roman" w:hAnsi="Times New Roman"/>
          <w:sz w:val="24"/>
          <w:szCs w:val="24"/>
          <w:lang w:val="en-US"/>
        </w:rPr>
        <w:t xml:space="preserve"> </w:t>
      </w:r>
      <w:r w:rsidRPr="001C75F6">
        <w:rPr>
          <w:rFonts w:ascii="Times New Roman" w:hAnsi="Times New Roman"/>
          <w:sz w:val="24"/>
          <w:szCs w:val="24"/>
        </w:rPr>
        <w:t>т</w:t>
      </w:r>
      <w:r w:rsidRPr="001C75F6">
        <w:rPr>
          <w:rFonts w:ascii="Times New Roman" w:hAnsi="Times New Roman"/>
          <w:sz w:val="24"/>
          <w:szCs w:val="24"/>
          <w:lang w:val="en-US"/>
        </w:rPr>
        <w:t>.</w:t>
      </w:r>
      <w:r w:rsidRPr="001C75F6">
        <w:rPr>
          <w:rFonts w:ascii="Times New Roman" w:hAnsi="Times New Roman"/>
          <w:sz w:val="24"/>
          <w:szCs w:val="24"/>
        </w:rPr>
        <w:t>д</w:t>
      </w:r>
      <w:r w:rsidRPr="001C75F6">
        <w:rPr>
          <w:rFonts w:ascii="Times New Roman" w:hAnsi="Times New Roman"/>
          <w:sz w:val="24"/>
          <w:szCs w:val="24"/>
          <w:lang w:val="en-US"/>
        </w:rPr>
        <w:t xml:space="preserve">. </w:t>
      </w:r>
    </w:p>
    <w:p w:rsidR="00BA7325" w:rsidRPr="004146CF" w:rsidRDefault="00BA7325" w:rsidP="00BA7325">
      <w:pPr>
        <w:autoSpaceDE w:val="0"/>
        <w:autoSpaceDN w:val="0"/>
        <w:adjustRightInd w:val="0"/>
        <w:spacing w:after="0" w:line="240" w:lineRule="auto"/>
        <w:ind w:firstLine="284"/>
        <w:jc w:val="both"/>
        <w:rPr>
          <w:rFonts w:ascii="CMR8" w:hAnsi="CMR8" w:cs="CMR8"/>
          <w:b/>
          <w:sz w:val="20"/>
          <w:szCs w:val="20"/>
          <w:lang w:val="en-US"/>
        </w:rPr>
      </w:pPr>
    </w:p>
    <w:p w:rsidR="00BA7325" w:rsidRPr="001C75F6" w:rsidRDefault="00BA7325" w:rsidP="00BA7325">
      <w:pPr>
        <w:spacing w:after="0" w:line="360" w:lineRule="auto"/>
        <w:jc w:val="both"/>
        <w:rPr>
          <w:rFonts w:ascii="Times New Roman" w:hAnsi="Times New Roman"/>
          <w:sz w:val="24"/>
          <w:szCs w:val="24"/>
        </w:rPr>
      </w:pPr>
      <w:r w:rsidRPr="001C75F6">
        <w:rPr>
          <w:rFonts w:ascii="Times New Roman" w:hAnsi="Times New Roman"/>
          <w:sz w:val="24"/>
          <w:szCs w:val="24"/>
        </w:rPr>
        <w:t xml:space="preserve">Таблица </w:t>
      </w:r>
      <w:r w:rsidR="00812F6D">
        <w:rPr>
          <w:rFonts w:ascii="Times New Roman" w:hAnsi="Times New Roman"/>
          <w:sz w:val="24"/>
          <w:szCs w:val="24"/>
        </w:rPr>
        <w:t>К.</w:t>
      </w:r>
      <w:r w:rsidR="009A051E">
        <w:rPr>
          <w:rFonts w:ascii="Times New Roman" w:hAnsi="Times New Roman"/>
          <w:sz w:val="24"/>
          <w:szCs w:val="24"/>
        </w:rPr>
        <w:t xml:space="preserve">1 - </w:t>
      </w:r>
      <w:r w:rsidRPr="001C75F6">
        <w:rPr>
          <w:rFonts w:ascii="Times New Roman" w:hAnsi="Times New Roman"/>
          <w:sz w:val="24"/>
          <w:szCs w:val="24"/>
        </w:rPr>
        <w:t>Фрагмент БД BCF</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2693"/>
        <w:gridCol w:w="993"/>
        <w:gridCol w:w="992"/>
        <w:gridCol w:w="709"/>
        <w:gridCol w:w="708"/>
        <w:gridCol w:w="709"/>
        <w:gridCol w:w="709"/>
        <w:gridCol w:w="709"/>
      </w:tblGrid>
      <w:tr w:rsidR="00BA7325" w:rsidRPr="001C75F6" w:rsidTr="004146CF">
        <w:tc>
          <w:tcPr>
            <w:tcW w:w="1276" w:type="dxa"/>
            <w:vAlign w:val="center"/>
          </w:tcPr>
          <w:p w:rsidR="00BA7325" w:rsidRPr="001C75F6" w:rsidRDefault="00BA7325" w:rsidP="005C46B5">
            <w:pPr>
              <w:autoSpaceDE w:val="0"/>
              <w:autoSpaceDN w:val="0"/>
              <w:adjustRightInd w:val="0"/>
              <w:spacing w:after="0" w:line="360" w:lineRule="auto"/>
              <w:rPr>
                <w:rFonts w:ascii="Times New Roman" w:hAnsi="Times New Roman"/>
              </w:rPr>
            </w:pPr>
            <w:r w:rsidRPr="001C75F6">
              <w:rPr>
                <w:rFonts w:ascii="Times New Roman" w:hAnsi="Times New Roman"/>
              </w:rPr>
              <w:t>CAS</w:t>
            </w:r>
          </w:p>
        </w:tc>
        <w:tc>
          <w:tcPr>
            <w:tcW w:w="2693" w:type="dxa"/>
            <w:vAlign w:val="center"/>
          </w:tcPr>
          <w:p w:rsidR="00BA7325" w:rsidRPr="001C75F6" w:rsidRDefault="00BA7325" w:rsidP="005C46B5">
            <w:pPr>
              <w:autoSpaceDE w:val="0"/>
              <w:autoSpaceDN w:val="0"/>
              <w:adjustRightInd w:val="0"/>
              <w:spacing w:after="0" w:line="360" w:lineRule="auto"/>
              <w:ind w:firstLine="284"/>
              <w:rPr>
                <w:rFonts w:ascii="Times New Roman" w:hAnsi="Times New Roman"/>
              </w:rPr>
            </w:pPr>
            <w:r w:rsidRPr="001C75F6">
              <w:rPr>
                <w:rFonts w:ascii="Times New Roman" w:hAnsi="Times New Roman"/>
              </w:rPr>
              <w:t>SMILES</w:t>
            </w:r>
          </w:p>
        </w:tc>
        <w:tc>
          <w:tcPr>
            <w:tcW w:w="993" w:type="dxa"/>
            <w:vAlign w:val="center"/>
          </w:tcPr>
          <w:p w:rsidR="00BA7325" w:rsidRPr="001C75F6" w:rsidRDefault="00BA7325" w:rsidP="005C46B5">
            <w:pPr>
              <w:autoSpaceDE w:val="0"/>
              <w:autoSpaceDN w:val="0"/>
              <w:adjustRightInd w:val="0"/>
              <w:spacing w:after="0" w:line="360" w:lineRule="auto"/>
              <w:rPr>
                <w:rFonts w:ascii="Times New Roman" w:hAnsi="Times New Roman"/>
              </w:rPr>
            </w:pPr>
            <w:r w:rsidRPr="001C75F6">
              <w:rPr>
                <w:rFonts w:ascii="Times New Roman" w:hAnsi="Times New Roman"/>
              </w:rPr>
              <w:t>logBCF</w:t>
            </w:r>
          </w:p>
        </w:tc>
        <w:tc>
          <w:tcPr>
            <w:tcW w:w="992" w:type="dxa"/>
            <w:vAlign w:val="center"/>
          </w:tcPr>
          <w:p w:rsidR="00BA7325" w:rsidRPr="001C75F6" w:rsidRDefault="00BA7325" w:rsidP="005C46B5">
            <w:pPr>
              <w:autoSpaceDE w:val="0"/>
              <w:autoSpaceDN w:val="0"/>
              <w:adjustRightInd w:val="0"/>
              <w:spacing w:after="0" w:line="360" w:lineRule="auto"/>
              <w:ind w:hanging="3"/>
              <w:rPr>
                <w:rFonts w:ascii="Times New Roman" w:hAnsi="Times New Roman"/>
              </w:rPr>
            </w:pPr>
            <w:r w:rsidRPr="001C75F6">
              <w:rPr>
                <w:rFonts w:ascii="Times New Roman" w:hAnsi="Times New Roman"/>
              </w:rPr>
              <w:t>logKOW</w:t>
            </w:r>
          </w:p>
        </w:tc>
        <w:tc>
          <w:tcPr>
            <w:tcW w:w="709" w:type="dxa"/>
            <w:vAlign w:val="center"/>
          </w:tcPr>
          <w:p w:rsidR="00BA7325" w:rsidRPr="001C75F6" w:rsidRDefault="00BA7325" w:rsidP="005C46B5">
            <w:pPr>
              <w:autoSpaceDE w:val="0"/>
              <w:autoSpaceDN w:val="0"/>
              <w:adjustRightInd w:val="0"/>
              <w:spacing w:after="0" w:line="360" w:lineRule="auto"/>
              <w:ind w:hanging="3"/>
              <w:rPr>
                <w:rFonts w:ascii="Times New Roman" w:hAnsi="Times New Roman"/>
              </w:rPr>
            </w:pPr>
            <w:r w:rsidRPr="001C75F6">
              <w:rPr>
                <w:rFonts w:ascii="Times New Roman" w:hAnsi="Times New Roman"/>
              </w:rPr>
              <w:t>nHM</w:t>
            </w:r>
          </w:p>
        </w:tc>
        <w:tc>
          <w:tcPr>
            <w:tcW w:w="708" w:type="dxa"/>
            <w:vAlign w:val="center"/>
          </w:tcPr>
          <w:p w:rsidR="00BA7325" w:rsidRPr="001C75F6" w:rsidRDefault="00BA7325" w:rsidP="005C46B5">
            <w:pPr>
              <w:autoSpaceDE w:val="0"/>
              <w:autoSpaceDN w:val="0"/>
              <w:adjustRightInd w:val="0"/>
              <w:spacing w:after="0" w:line="360" w:lineRule="auto"/>
              <w:ind w:hanging="3"/>
              <w:rPr>
                <w:rFonts w:ascii="Times New Roman" w:hAnsi="Times New Roman"/>
              </w:rPr>
            </w:pPr>
            <w:r w:rsidRPr="001C75F6">
              <w:rPr>
                <w:rFonts w:ascii="Times New Roman" w:hAnsi="Times New Roman"/>
              </w:rPr>
              <w:t>PCD</w:t>
            </w:r>
          </w:p>
        </w:tc>
        <w:tc>
          <w:tcPr>
            <w:tcW w:w="709" w:type="dxa"/>
            <w:vAlign w:val="center"/>
          </w:tcPr>
          <w:p w:rsidR="00BA7325" w:rsidRPr="001C75F6" w:rsidRDefault="00BA7325" w:rsidP="005C46B5">
            <w:pPr>
              <w:autoSpaceDE w:val="0"/>
              <w:autoSpaceDN w:val="0"/>
              <w:adjustRightInd w:val="0"/>
              <w:spacing w:after="0" w:line="360" w:lineRule="auto"/>
              <w:ind w:hanging="3"/>
              <w:rPr>
                <w:rFonts w:ascii="Times New Roman" w:hAnsi="Times New Roman"/>
              </w:rPr>
            </w:pPr>
            <w:r w:rsidRPr="001C75F6">
              <w:rPr>
                <w:rFonts w:ascii="Times New Roman" w:hAnsi="Times New Roman"/>
              </w:rPr>
              <w:t>X2Av</w:t>
            </w:r>
          </w:p>
        </w:tc>
        <w:tc>
          <w:tcPr>
            <w:tcW w:w="709" w:type="dxa"/>
            <w:vAlign w:val="center"/>
          </w:tcPr>
          <w:p w:rsidR="00BA7325" w:rsidRPr="001C75F6" w:rsidRDefault="00BA7325" w:rsidP="005C46B5">
            <w:pPr>
              <w:autoSpaceDE w:val="0"/>
              <w:autoSpaceDN w:val="0"/>
              <w:adjustRightInd w:val="0"/>
              <w:spacing w:after="0" w:line="360" w:lineRule="auto"/>
              <w:ind w:hanging="3"/>
              <w:rPr>
                <w:rFonts w:ascii="Times New Roman" w:hAnsi="Times New Roman"/>
              </w:rPr>
            </w:pPr>
            <w:r w:rsidRPr="001C75F6">
              <w:rPr>
                <w:rFonts w:ascii="Times New Roman" w:hAnsi="Times New Roman"/>
              </w:rPr>
              <w:t>…</w:t>
            </w:r>
          </w:p>
        </w:tc>
        <w:tc>
          <w:tcPr>
            <w:tcW w:w="709" w:type="dxa"/>
            <w:vAlign w:val="center"/>
          </w:tcPr>
          <w:p w:rsidR="00BA7325" w:rsidRPr="001C75F6" w:rsidRDefault="00BA7325" w:rsidP="005C46B5">
            <w:pPr>
              <w:autoSpaceDE w:val="0"/>
              <w:autoSpaceDN w:val="0"/>
              <w:adjustRightInd w:val="0"/>
              <w:spacing w:after="0" w:line="360" w:lineRule="auto"/>
              <w:ind w:hanging="3"/>
              <w:rPr>
                <w:rFonts w:ascii="Times New Roman" w:hAnsi="Times New Roman"/>
              </w:rPr>
            </w:pPr>
            <w:r w:rsidRPr="001C75F6">
              <w:rPr>
                <w:rFonts w:ascii="Times New Roman" w:hAnsi="Times New Roman"/>
              </w:rPr>
              <w:t>Class</w:t>
            </w:r>
          </w:p>
        </w:tc>
      </w:tr>
      <w:tr w:rsidR="00BA7325" w:rsidRPr="001C75F6" w:rsidTr="004146CF">
        <w:tc>
          <w:tcPr>
            <w:tcW w:w="1276" w:type="dxa"/>
            <w:vAlign w:val="center"/>
          </w:tcPr>
          <w:p w:rsidR="00BA7325" w:rsidRPr="001C75F6" w:rsidRDefault="00BA7325" w:rsidP="005C46B5">
            <w:pPr>
              <w:autoSpaceDE w:val="0"/>
              <w:autoSpaceDN w:val="0"/>
              <w:adjustRightInd w:val="0"/>
              <w:spacing w:after="0" w:line="360" w:lineRule="auto"/>
              <w:rPr>
                <w:rFonts w:ascii="Times New Roman" w:hAnsi="Times New Roman"/>
              </w:rPr>
            </w:pPr>
            <w:r w:rsidRPr="001C75F6">
              <w:rPr>
                <w:rFonts w:ascii="Times New Roman" w:hAnsi="Times New Roman"/>
              </w:rPr>
              <w:t>100-02-7</w:t>
            </w:r>
          </w:p>
        </w:tc>
        <w:tc>
          <w:tcPr>
            <w:tcW w:w="2693" w:type="dxa"/>
            <w:vAlign w:val="center"/>
          </w:tcPr>
          <w:p w:rsidR="00BA7325" w:rsidRPr="00BA7325" w:rsidRDefault="00BA7325" w:rsidP="005C46B5">
            <w:pPr>
              <w:autoSpaceDE w:val="0"/>
              <w:autoSpaceDN w:val="0"/>
              <w:adjustRightInd w:val="0"/>
              <w:spacing w:after="0" w:line="360" w:lineRule="auto"/>
              <w:rPr>
                <w:rFonts w:ascii="Times New Roman" w:hAnsi="Times New Roman"/>
                <w:lang w:val="en-US"/>
              </w:rPr>
            </w:pPr>
            <w:r w:rsidRPr="001C75F6">
              <w:rPr>
                <w:rFonts w:ascii="Times New Roman" w:hAnsi="Times New Roman"/>
                <w:lang w:val="en-US"/>
              </w:rPr>
              <w:t>O</w:t>
            </w:r>
            <w:r w:rsidRPr="00BA7325">
              <w:rPr>
                <w:rFonts w:ascii="Times New Roman" w:hAnsi="Times New Roman"/>
                <w:lang w:val="en-US"/>
              </w:rPr>
              <w:t>=[</w:t>
            </w:r>
            <w:r w:rsidRPr="001C75F6">
              <w:rPr>
                <w:rFonts w:ascii="Times New Roman" w:hAnsi="Times New Roman"/>
                <w:lang w:val="en-US"/>
              </w:rPr>
              <w:t>N</w:t>
            </w:r>
            <w:r w:rsidRPr="00BA7325">
              <w:rPr>
                <w:rFonts w:ascii="Times New Roman" w:hAnsi="Times New Roman"/>
                <w:lang w:val="en-US"/>
              </w:rPr>
              <w:t>+](</w:t>
            </w:r>
            <w:r w:rsidRPr="001C75F6">
              <w:rPr>
                <w:rFonts w:ascii="Times New Roman" w:hAnsi="Times New Roman"/>
                <w:lang w:val="en-US"/>
              </w:rPr>
              <w:t>c</w:t>
            </w:r>
            <w:r w:rsidRPr="00BA7325">
              <w:rPr>
                <w:rFonts w:ascii="Times New Roman" w:hAnsi="Times New Roman"/>
                <w:lang w:val="en-US"/>
              </w:rPr>
              <w:t>1</w:t>
            </w:r>
            <w:r w:rsidRPr="001C75F6">
              <w:rPr>
                <w:rFonts w:ascii="Times New Roman" w:hAnsi="Times New Roman"/>
                <w:lang w:val="en-US"/>
              </w:rPr>
              <w:t>ccc</w:t>
            </w:r>
            <w:r w:rsidRPr="00BA7325">
              <w:rPr>
                <w:rFonts w:ascii="Times New Roman" w:hAnsi="Times New Roman"/>
                <w:lang w:val="en-US"/>
              </w:rPr>
              <w:t>(</w:t>
            </w:r>
            <w:r w:rsidRPr="001C75F6">
              <w:rPr>
                <w:rFonts w:ascii="Times New Roman" w:hAnsi="Times New Roman"/>
                <w:lang w:val="en-US"/>
              </w:rPr>
              <w:t>cc</w:t>
            </w:r>
            <w:r w:rsidRPr="00BA7325">
              <w:rPr>
                <w:rFonts w:ascii="Times New Roman" w:hAnsi="Times New Roman"/>
                <w:lang w:val="en-US"/>
              </w:rPr>
              <w:t>1)</w:t>
            </w:r>
            <w:r w:rsidRPr="001C75F6">
              <w:rPr>
                <w:rFonts w:ascii="Times New Roman" w:hAnsi="Times New Roman"/>
                <w:lang w:val="en-US"/>
              </w:rPr>
              <w:t>O</w:t>
            </w:r>
            <w:r w:rsidRPr="00BA7325">
              <w:rPr>
                <w:rFonts w:ascii="Times New Roman" w:hAnsi="Times New Roman"/>
                <w:lang w:val="en-US"/>
              </w:rPr>
              <w:t>)[</w:t>
            </w:r>
            <w:r w:rsidRPr="001C75F6">
              <w:rPr>
                <w:rFonts w:ascii="Times New Roman" w:hAnsi="Times New Roman"/>
                <w:lang w:val="en-US"/>
              </w:rPr>
              <w:t>O</w:t>
            </w:r>
            <w:r w:rsidRPr="00BA7325">
              <w:rPr>
                <w:rFonts w:ascii="Times New Roman" w:hAnsi="Times New Roman"/>
                <w:lang w:val="en-US"/>
              </w:rPr>
              <w:t>-]</w:t>
            </w:r>
          </w:p>
        </w:tc>
        <w:tc>
          <w:tcPr>
            <w:tcW w:w="993" w:type="dxa"/>
            <w:vAlign w:val="center"/>
          </w:tcPr>
          <w:p w:rsidR="00BA7325" w:rsidRPr="001C75F6" w:rsidRDefault="00BA7325" w:rsidP="005C46B5">
            <w:pPr>
              <w:autoSpaceDE w:val="0"/>
              <w:autoSpaceDN w:val="0"/>
              <w:adjustRightInd w:val="0"/>
              <w:spacing w:after="0" w:line="360" w:lineRule="auto"/>
              <w:ind w:hanging="3"/>
              <w:rPr>
                <w:rFonts w:ascii="Times New Roman" w:hAnsi="Times New Roman"/>
              </w:rPr>
            </w:pPr>
            <w:r w:rsidRPr="001C75F6">
              <w:rPr>
                <w:rFonts w:ascii="Times New Roman" w:hAnsi="Times New Roman"/>
              </w:rPr>
              <w:t>0,74</w:t>
            </w:r>
          </w:p>
        </w:tc>
        <w:tc>
          <w:tcPr>
            <w:tcW w:w="992" w:type="dxa"/>
            <w:vAlign w:val="center"/>
          </w:tcPr>
          <w:p w:rsidR="00BA7325" w:rsidRPr="001C75F6" w:rsidRDefault="00BA7325" w:rsidP="005C46B5">
            <w:pPr>
              <w:autoSpaceDE w:val="0"/>
              <w:autoSpaceDN w:val="0"/>
              <w:adjustRightInd w:val="0"/>
              <w:spacing w:after="0" w:line="360" w:lineRule="auto"/>
              <w:ind w:hanging="3"/>
              <w:rPr>
                <w:rFonts w:ascii="Times New Roman" w:hAnsi="Times New Roman"/>
              </w:rPr>
            </w:pPr>
            <w:r w:rsidRPr="001C75F6">
              <w:rPr>
                <w:rFonts w:ascii="Times New Roman" w:hAnsi="Times New Roman"/>
              </w:rPr>
              <w:t>1.91</w:t>
            </w:r>
          </w:p>
        </w:tc>
        <w:tc>
          <w:tcPr>
            <w:tcW w:w="709" w:type="dxa"/>
            <w:vAlign w:val="center"/>
          </w:tcPr>
          <w:p w:rsidR="00BA7325" w:rsidRPr="001C75F6" w:rsidRDefault="00BA7325" w:rsidP="005C46B5">
            <w:pPr>
              <w:autoSpaceDE w:val="0"/>
              <w:autoSpaceDN w:val="0"/>
              <w:adjustRightInd w:val="0"/>
              <w:spacing w:after="0" w:line="360" w:lineRule="auto"/>
              <w:ind w:hanging="3"/>
              <w:rPr>
                <w:rFonts w:ascii="Times New Roman" w:hAnsi="Times New Roman"/>
              </w:rPr>
            </w:pPr>
            <w:r w:rsidRPr="001C75F6">
              <w:rPr>
                <w:rFonts w:ascii="Times New Roman" w:hAnsi="Times New Roman"/>
              </w:rPr>
              <w:t>0</w:t>
            </w:r>
          </w:p>
        </w:tc>
        <w:tc>
          <w:tcPr>
            <w:tcW w:w="708" w:type="dxa"/>
            <w:vAlign w:val="center"/>
          </w:tcPr>
          <w:p w:rsidR="00BA7325" w:rsidRPr="001C75F6" w:rsidRDefault="00BA7325" w:rsidP="005C46B5">
            <w:pPr>
              <w:autoSpaceDE w:val="0"/>
              <w:autoSpaceDN w:val="0"/>
              <w:adjustRightInd w:val="0"/>
              <w:spacing w:after="0" w:line="360" w:lineRule="auto"/>
              <w:ind w:hanging="3"/>
              <w:rPr>
                <w:rFonts w:ascii="Times New Roman" w:hAnsi="Times New Roman"/>
              </w:rPr>
            </w:pPr>
            <w:r w:rsidRPr="001C75F6">
              <w:rPr>
                <w:rFonts w:ascii="Times New Roman" w:hAnsi="Times New Roman"/>
              </w:rPr>
              <w:t>1,49</w:t>
            </w:r>
          </w:p>
        </w:tc>
        <w:tc>
          <w:tcPr>
            <w:tcW w:w="709" w:type="dxa"/>
            <w:vAlign w:val="center"/>
          </w:tcPr>
          <w:p w:rsidR="00BA7325" w:rsidRPr="001C75F6" w:rsidRDefault="00BA7325" w:rsidP="005C46B5">
            <w:pPr>
              <w:autoSpaceDE w:val="0"/>
              <w:autoSpaceDN w:val="0"/>
              <w:adjustRightInd w:val="0"/>
              <w:spacing w:after="0" w:line="360" w:lineRule="auto"/>
              <w:ind w:hanging="3"/>
              <w:rPr>
                <w:rFonts w:ascii="Times New Roman" w:hAnsi="Times New Roman"/>
              </w:rPr>
            </w:pPr>
            <w:r w:rsidRPr="001C75F6">
              <w:rPr>
                <w:rFonts w:ascii="Times New Roman" w:hAnsi="Times New Roman"/>
              </w:rPr>
              <w:t>0,14</w:t>
            </w:r>
          </w:p>
        </w:tc>
        <w:tc>
          <w:tcPr>
            <w:tcW w:w="709" w:type="dxa"/>
            <w:vAlign w:val="center"/>
          </w:tcPr>
          <w:p w:rsidR="00BA7325" w:rsidRPr="001C75F6" w:rsidRDefault="00BA7325" w:rsidP="005C46B5">
            <w:pPr>
              <w:spacing w:after="0" w:line="360" w:lineRule="auto"/>
              <w:rPr>
                <w:rFonts w:ascii="Times New Roman" w:hAnsi="Times New Roman"/>
              </w:rPr>
            </w:pPr>
            <w:r w:rsidRPr="001C75F6">
              <w:rPr>
                <w:rFonts w:ascii="Times New Roman" w:hAnsi="Times New Roman"/>
              </w:rPr>
              <w:t>…</w:t>
            </w:r>
          </w:p>
        </w:tc>
        <w:tc>
          <w:tcPr>
            <w:tcW w:w="709" w:type="dxa"/>
            <w:vAlign w:val="center"/>
          </w:tcPr>
          <w:p w:rsidR="00BA7325" w:rsidRPr="001C75F6" w:rsidRDefault="00BA7325" w:rsidP="005C46B5">
            <w:pPr>
              <w:autoSpaceDE w:val="0"/>
              <w:autoSpaceDN w:val="0"/>
              <w:adjustRightInd w:val="0"/>
              <w:spacing w:after="0" w:line="360" w:lineRule="auto"/>
              <w:ind w:hanging="3"/>
              <w:rPr>
                <w:rFonts w:ascii="Times New Roman" w:hAnsi="Times New Roman"/>
              </w:rPr>
            </w:pPr>
            <w:r w:rsidRPr="001C75F6">
              <w:rPr>
                <w:rFonts w:ascii="Times New Roman" w:hAnsi="Times New Roman"/>
              </w:rPr>
              <w:t>1</w:t>
            </w:r>
          </w:p>
        </w:tc>
      </w:tr>
      <w:tr w:rsidR="00BA7325" w:rsidRPr="001C75F6" w:rsidTr="004146CF">
        <w:tc>
          <w:tcPr>
            <w:tcW w:w="1276" w:type="dxa"/>
            <w:vAlign w:val="center"/>
          </w:tcPr>
          <w:p w:rsidR="00BA7325" w:rsidRPr="001C75F6" w:rsidRDefault="00BA7325" w:rsidP="005C46B5">
            <w:pPr>
              <w:autoSpaceDE w:val="0"/>
              <w:autoSpaceDN w:val="0"/>
              <w:adjustRightInd w:val="0"/>
              <w:spacing w:after="0" w:line="360" w:lineRule="auto"/>
              <w:rPr>
                <w:rFonts w:ascii="Times New Roman" w:hAnsi="Times New Roman"/>
              </w:rPr>
            </w:pPr>
            <w:r w:rsidRPr="001C75F6">
              <w:rPr>
                <w:rFonts w:ascii="Times New Roman" w:hAnsi="Times New Roman"/>
              </w:rPr>
              <w:t>100-17-4</w:t>
            </w:r>
          </w:p>
        </w:tc>
        <w:tc>
          <w:tcPr>
            <w:tcW w:w="2693" w:type="dxa"/>
            <w:vAlign w:val="center"/>
          </w:tcPr>
          <w:p w:rsidR="00BA7325" w:rsidRPr="001C75F6" w:rsidRDefault="00BA7325" w:rsidP="005C46B5">
            <w:pPr>
              <w:autoSpaceDE w:val="0"/>
              <w:autoSpaceDN w:val="0"/>
              <w:adjustRightInd w:val="0"/>
              <w:spacing w:after="0" w:line="360" w:lineRule="auto"/>
              <w:rPr>
                <w:rFonts w:ascii="Times New Roman" w:hAnsi="Times New Roman"/>
                <w:lang w:val="en-US"/>
              </w:rPr>
            </w:pPr>
            <w:r w:rsidRPr="001C75F6">
              <w:rPr>
                <w:rFonts w:ascii="Times New Roman" w:hAnsi="Times New Roman"/>
                <w:lang w:val="en-US"/>
              </w:rPr>
              <w:t>O</w:t>
            </w:r>
            <w:r w:rsidRPr="00BA7325">
              <w:rPr>
                <w:rFonts w:ascii="Times New Roman" w:hAnsi="Times New Roman"/>
                <w:lang w:val="en-US"/>
              </w:rPr>
              <w:t>=[</w:t>
            </w:r>
            <w:r w:rsidRPr="001C75F6">
              <w:rPr>
                <w:rFonts w:ascii="Times New Roman" w:hAnsi="Times New Roman"/>
                <w:lang w:val="en-US"/>
              </w:rPr>
              <w:t>N+](c1ccc(cc1)OC)[O-]</w:t>
            </w:r>
          </w:p>
        </w:tc>
        <w:tc>
          <w:tcPr>
            <w:tcW w:w="993" w:type="dxa"/>
            <w:vAlign w:val="center"/>
          </w:tcPr>
          <w:p w:rsidR="00BA7325" w:rsidRPr="001C75F6" w:rsidRDefault="00BA7325" w:rsidP="005C46B5">
            <w:pPr>
              <w:autoSpaceDE w:val="0"/>
              <w:autoSpaceDN w:val="0"/>
              <w:adjustRightInd w:val="0"/>
              <w:spacing w:after="0" w:line="360" w:lineRule="auto"/>
              <w:ind w:hanging="3"/>
              <w:rPr>
                <w:rFonts w:ascii="Times New Roman" w:hAnsi="Times New Roman"/>
              </w:rPr>
            </w:pPr>
            <w:r w:rsidRPr="001C75F6">
              <w:rPr>
                <w:rFonts w:ascii="Times New Roman" w:hAnsi="Times New Roman"/>
              </w:rPr>
              <w:t>0,93</w:t>
            </w:r>
          </w:p>
        </w:tc>
        <w:tc>
          <w:tcPr>
            <w:tcW w:w="992" w:type="dxa"/>
            <w:vAlign w:val="center"/>
          </w:tcPr>
          <w:p w:rsidR="00BA7325" w:rsidRPr="001C75F6" w:rsidRDefault="00BA7325" w:rsidP="005C46B5">
            <w:pPr>
              <w:autoSpaceDE w:val="0"/>
              <w:autoSpaceDN w:val="0"/>
              <w:adjustRightInd w:val="0"/>
              <w:spacing w:after="0" w:line="360" w:lineRule="auto"/>
              <w:ind w:hanging="3"/>
              <w:rPr>
                <w:rFonts w:ascii="Times New Roman" w:hAnsi="Times New Roman"/>
              </w:rPr>
            </w:pPr>
            <w:r w:rsidRPr="001C75F6">
              <w:rPr>
                <w:rFonts w:ascii="Times New Roman" w:hAnsi="Times New Roman"/>
              </w:rPr>
              <w:t>2.03</w:t>
            </w:r>
          </w:p>
        </w:tc>
        <w:tc>
          <w:tcPr>
            <w:tcW w:w="709" w:type="dxa"/>
            <w:vAlign w:val="center"/>
          </w:tcPr>
          <w:p w:rsidR="00BA7325" w:rsidRPr="001C75F6" w:rsidRDefault="00BA7325" w:rsidP="005C46B5">
            <w:pPr>
              <w:autoSpaceDE w:val="0"/>
              <w:autoSpaceDN w:val="0"/>
              <w:adjustRightInd w:val="0"/>
              <w:spacing w:after="0" w:line="360" w:lineRule="auto"/>
              <w:ind w:hanging="3"/>
              <w:rPr>
                <w:rFonts w:ascii="Times New Roman" w:hAnsi="Times New Roman"/>
              </w:rPr>
            </w:pPr>
            <w:r w:rsidRPr="001C75F6">
              <w:rPr>
                <w:rFonts w:ascii="Times New Roman" w:hAnsi="Times New Roman"/>
              </w:rPr>
              <w:t>0</w:t>
            </w:r>
          </w:p>
        </w:tc>
        <w:tc>
          <w:tcPr>
            <w:tcW w:w="708" w:type="dxa"/>
            <w:vAlign w:val="center"/>
          </w:tcPr>
          <w:p w:rsidR="00BA7325" w:rsidRPr="001C75F6" w:rsidRDefault="00BA7325" w:rsidP="005C46B5">
            <w:pPr>
              <w:autoSpaceDE w:val="0"/>
              <w:autoSpaceDN w:val="0"/>
              <w:adjustRightInd w:val="0"/>
              <w:spacing w:after="0" w:line="360" w:lineRule="auto"/>
              <w:ind w:hanging="3"/>
              <w:rPr>
                <w:rFonts w:ascii="Times New Roman" w:hAnsi="Times New Roman"/>
              </w:rPr>
            </w:pPr>
            <w:r w:rsidRPr="001C75F6">
              <w:rPr>
                <w:rFonts w:ascii="Times New Roman" w:hAnsi="Times New Roman"/>
              </w:rPr>
              <w:t>1,47</w:t>
            </w:r>
          </w:p>
        </w:tc>
        <w:tc>
          <w:tcPr>
            <w:tcW w:w="709" w:type="dxa"/>
            <w:vAlign w:val="center"/>
          </w:tcPr>
          <w:p w:rsidR="00BA7325" w:rsidRPr="001C75F6" w:rsidRDefault="00BA7325" w:rsidP="005C46B5">
            <w:pPr>
              <w:autoSpaceDE w:val="0"/>
              <w:autoSpaceDN w:val="0"/>
              <w:adjustRightInd w:val="0"/>
              <w:spacing w:after="0" w:line="360" w:lineRule="auto"/>
              <w:ind w:hanging="3"/>
              <w:rPr>
                <w:rFonts w:ascii="Times New Roman" w:hAnsi="Times New Roman"/>
              </w:rPr>
            </w:pPr>
            <w:r w:rsidRPr="001C75F6">
              <w:rPr>
                <w:rFonts w:ascii="Times New Roman" w:hAnsi="Times New Roman"/>
              </w:rPr>
              <w:t>0,14</w:t>
            </w:r>
          </w:p>
        </w:tc>
        <w:tc>
          <w:tcPr>
            <w:tcW w:w="709" w:type="dxa"/>
            <w:vAlign w:val="center"/>
          </w:tcPr>
          <w:p w:rsidR="00BA7325" w:rsidRPr="001C75F6" w:rsidRDefault="00BA7325" w:rsidP="005C46B5">
            <w:pPr>
              <w:spacing w:after="0" w:line="360" w:lineRule="auto"/>
              <w:rPr>
                <w:rFonts w:ascii="Times New Roman" w:hAnsi="Times New Roman"/>
              </w:rPr>
            </w:pPr>
            <w:r w:rsidRPr="001C75F6">
              <w:rPr>
                <w:rFonts w:ascii="Times New Roman" w:hAnsi="Times New Roman"/>
              </w:rPr>
              <w:t>…</w:t>
            </w:r>
          </w:p>
        </w:tc>
        <w:tc>
          <w:tcPr>
            <w:tcW w:w="709" w:type="dxa"/>
            <w:vAlign w:val="center"/>
          </w:tcPr>
          <w:p w:rsidR="00BA7325" w:rsidRPr="001C75F6" w:rsidRDefault="00BA7325" w:rsidP="005C46B5">
            <w:pPr>
              <w:autoSpaceDE w:val="0"/>
              <w:autoSpaceDN w:val="0"/>
              <w:adjustRightInd w:val="0"/>
              <w:spacing w:after="0" w:line="360" w:lineRule="auto"/>
              <w:ind w:hanging="3"/>
              <w:rPr>
                <w:rFonts w:ascii="Times New Roman" w:hAnsi="Times New Roman"/>
              </w:rPr>
            </w:pPr>
            <w:r w:rsidRPr="001C75F6">
              <w:rPr>
                <w:rFonts w:ascii="Times New Roman" w:hAnsi="Times New Roman"/>
              </w:rPr>
              <w:t>1</w:t>
            </w:r>
          </w:p>
        </w:tc>
      </w:tr>
      <w:tr w:rsidR="00BA7325" w:rsidRPr="001C75F6" w:rsidTr="004146CF">
        <w:tc>
          <w:tcPr>
            <w:tcW w:w="1276" w:type="dxa"/>
            <w:vAlign w:val="center"/>
          </w:tcPr>
          <w:p w:rsidR="00BA7325" w:rsidRPr="001C75F6" w:rsidRDefault="00BA7325" w:rsidP="005C46B5">
            <w:pPr>
              <w:autoSpaceDE w:val="0"/>
              <w:autoSpaceDN w:val="0"/>
              <w:adjustRightInd w:val="0"/>
              <w:spacing w:after="0" w:line="360" w:lineRule="auto"/>
              <w:rPr>
                <w:rFonts w:ascii="Times New Roman" w:hAnsi="Times New Roman"/>
              </w:rPr>
            </w:pPr>
            <w:r w:rsidRPr="001C75F6">
              <w:rPr>
                <w:rFonts w:ascii="Times New Roman" w:hAnsi="Times New Roman"/>
              </w:rPr>
              <w:t>100-18-5</w:t>
            </w:r>
          </w:p>
        </w:tc>
        <w:tc>
          <w:tcPr>
            <w:tcW w:w="2693" w:type="dxa"/>
            <w:vAlign w:val="center"/>
          </w:tcPr>
          <w:p w:rsidR="00BA7325" w:rsidRPr="001C75F6" w:rsidRDefault="00BA7325" w:rsidP="005C46B5">
            <w:pPr>
              <w:autoSpaceDE w:val="0"/>
              <w:autoSpaceDN w:val="0"/>
              <w:adjustRightInd w:val="0"/>
              <w:spacing w:after="0" w:line="360" w:lineRule="auto"/>
              <w:rPr>
                <w:rFonts w:ascii="Times New Roman" w:hAnsi="Times New Roman"/>
              </w:rPr>
            </w:pPr>
            <w:r w:rsidRPr="001C75F6">
              <w:rPr>
                <w:rFonts w:ascii="Times New Roman" w:hAnsi="Times New Roman"/>
              </w:rPr>
              <w:t>c1cc(ccc1C(C)C)C(C)C</w:t>
            </w:r>
          </w:p>
        </w:tc>
        <w:tc>
          <w:tcPr>
            <w:tcW w:w="993" w:type="dxa"/>
            <w:vAlign w:val="center"/>
          </w:tcPr>
          <w:p w:rsidR="00BA7325" w:rsidRPr="001C75F6" w:rsidRDefault="00BA7325" w:rsidP="005C46B5">
            <w:pPr>
              <w:autoSpaceDE w:val="0"/>
              <w:autoSpaceDN w:val="0"/>
              <w:adjustRightInd w:val="0"/>
              <w:spacing w:after="0" w:line="360" w:lineRule="auto"/>
              <w:ind w:hanging="3"/>
              <w:rPr>
                <w:rFonts w:ascii="Times New Roman" w:hAnsi="Times New Roman"/>
              </w:rPr>
            </w:pPr>
            <w:r w:rsidRPr="001C75F6">
              <w:rPr>
                <w:rFonts w:ascii="Times New Roman" w:hAnsi="Times New Roman"/>
              </w:rPr>
              <w:t>3,24</w:t>
            </w:r>
          </w:p>
        </w:tc>
        <w:tc>
          <w:tcPr>
            <w:tcW w:w="992" w:type="dxa"/>
            <w:vAlign w:val="center"/>
          </w:tcPr>
          <w:p w:rsidR="00BA7325" w:rsidRPr="001C75F6" w:rsidRDefault="00BA7325" w:rsidP="005C46B5">
            <w:pPr>
              <w:autoSpaceDE w:val="0"/>
              <w:autoSpaceDN w:val="0"/>
              <w:adjustRightInd w:val="0"/>
              <w:spacing w:after="0" w:line="360" w:lineRule="auto"/>
              <w:ind w:hanging="3"/>
              <w:rPr>
                <w:rFonts w:ascii="Times New Roman" w:hAnsi="Times New Roman"/>
              </w:rPr>
            </w:pPr>
            <w:r w:rsidRPr="001C75F6">
              <w:rPr>
                <w:rFonts w:ascii="Times New Roman" w:hAnsi="Times New Roman"/>
              </w:rPr>
              <w:t>5,23</w:t>
            </w:r>
          </w:p>
        </w:tc>
        <w:tc>
          <w:tcPr>
            <w:tcW w:w="709" w:type="dxa"/>
            <w:vAlign w:val="center"/>
          </w:tcPr>
          <w:p w:rsidR="00BA7325" w:rsidRPr="001C75F6" w:rsidRDefault="00BA7325" w:rsidP="005C46B5">
            <w:pPr>
              <w:autoSpaceDE w:val="0"/>
              <w:autoSpaceDN w:val="0"/>
              <w:adjustRightInd w:val="0"/>
              <w:spacing w:after="0" w:line="360" w:lineRule="auto"/>
              <w:ind w:hanging="3"/>
              <w:rPr>
                <w:rFonts w:ascii="Times New Roman" w:hAnsi="Times New Roman"/>
              </w:rPr>
            </w:pPr>
            <w:r w:rsidRPr="001C75F6">
              <w:rPr>
                <w:rFonts w:ascii="Times New Roman" w:hAnsi="Times New Roman"/>
              </w:rPr>
              <w:t>0</w:t>
            </w:r>
          </w:p>
        </w:tc>
        <w:tc>
          <w:tcPr>
            <w:tcW w:w="708" w:type="dxa"/>
            <w:vAlign w:val="center"/>
          </w:tcPr>
          <w:p w:rsidR="00BA7325" w:rsidRPr="001C75F6" w:rsidRDefault="00BA7325" w:rsidP="005C46B5">
            <w:pPr>
              <w:autoSpaceDE w:val="0"/>
              <w:autoSpaceDN w:val="0"/>
              <w:adjustRightInd w:val="0"/>
              <w:spacing w:after="0" w:line="360" w:lineRule="auto"/>
              <w:ind w:hanging="3"/>
              <w:rPr>
                <w:rFonts w:ascii="Times New Roman" w:hAnsi="Times New Roman"/>
              </w:rPr>
            </w:pPr>
            <w:r w:rsidRPr="001C75F6">
              <w:rPr>
                <w:rFonts w:ascii="Times New Roman" w:hAnsi="Times New Roman"/>
              </w:rPr>
              <w:t>1,20</w:t>
            </w:r>
          </w:p>
        </w:tc>
        <w:tc>
          <w:tcPr>
            <w:tcW w:w="709" w:type="dxa"/>
            <w:vAlign w:val="center"/>
          </w:tcPr>
          <w:p w:rsidR="00BA7325" w:rsidRPr="001C75F6" w:rsidRDefault="00BA7325" w:rsidP="005C46B5">
            <w:pPr>
              <w:autoSpaceDE w:val="0"/>
              <w:autoSpaceDN w:val="0"/>
              <w:adjustRightInd w:val="0"/>
              <w:spacing w:after="0" w:line="360" w:lineRule="auto"/>
              <w:ind w:hanging="3"/>
              <w:rPr>
                <w:rFonts w:ascii="Times New Roman" w:hAnsi="Times New Roman"/>
              </w:rPr>
            </w:pPr>
            <w:r w:rsidRPr="001C75F6">
              <w:rPr>
                <w:rFonts w:ascii="Times New Roman" w:hAnsi="Times New Roman"/>
              </w:rPr>
              <w:t>0,25</w:t>
            </w:r>
          </w:p>
        </w:tc>
        <w:tc>
          <w:tcPr>
            <w:tcW w:w="709" w:type="dxa"/>
            <w:vAlign w:val="center"/>
          </w:tcPr>
          <w:p w:rsidR="00BA7325" w:rsidRPr="001C75F6" w:rsidRDefault="00BA7325" w:rsidP="005C46B5">
            <w:pPr>
              <w:spacing w:after="0" w:line="360" w:lineRule="auto"/>
              <w:rPr>
                <w:rFonts w:ascii="Times New Roman" w:hAnsi="Times New Roman"/>
              </w:rPr>
            </w:pPr>
            <w:r w:rsidRPr="001C75F6">
              <w:rPr>
                <w:rFonts w:ascii="Times New Roman" w:hAnsi="Times New Roman"/>
              </w:rPr>
              <w:t>…</w:t>
            </w:r>
          </w:p>
        </w:tc>
        <w:tc>
          <w:tcPr>
            <w:tcW w:w="709" w:type="dxa"/>
            <w:vAlign w:val="center"/>
          </w:tcPr>
          <w:p w:rsidR="00BA7325" w:rsidRPr="001C75F6" w:rsidRDefault="00BA7325" w:rsidP="005C46B5">
            <w:pPr>
              <w:autoSpaceDE w:val="0"/>
              <w:autoSpaceDN w:val="0"/>
              <w:adjustRightInd w:val="0"/>
              <w:spacing w:after="0" w:line="360" w:lineRule="auto"/>
              <w:ind w:hanging="3"/>
              <w:rPr>
                <w:rFonts w:ascii="Times New Roman" w:hAnsi="Times New Roman"/>
              </w:rPr>
            </w:pPr>
            <w:r w:rsidRPr="001C75F6">
              <w:rPr>
                <w:rFonts w:ascii="Times New Roman" w:hAnsi="Times New Roman"/>
              </w:rPr>
              <w:t>3</w:t>
            </w:r>
          </w:p>
        </w:tc>
      </w:tr>
      <w:tr w:rsidR="00BA7325" w:rsidRPr="001C75F6" w:rsidTr="004146CF">
        <w:tc>
          <w:tcPr>
            <w:tcW w:w="1276" w:type="dxa"/>
            <w:vAlign w:val="center"/>
          </w:tcPr>
          <w:p w:rsidR="00BA7325" w:rsidRPr="001C75F6" w:rsidRDefault="00BA7325" w:rsidP="005C46B5">
            <w:pPr>
              <w:autoSpaceDE w:val="0"/>
              <w:autoSpaceDN w:val="0"/>
              <w:adjustRightInd w:val="0"/>
              <w:spacing w:after="0" w:line="360" w:lineRule="auto"/>
              <w:rPr>
                <w:rFonts w:ascii="Times New Roman" w:hAnsi="Times New Roman"/>
              </w:rPr>
            </w:pPr>
            <w:r w:rsidRPr="001C75F6">
              <w:rPr>
                <w:rFonts w:ascii="Times New Roman" w:hAnsi="Times New Roman"/>
              </w:rPr>
              <w:t>100-25-4</w:t>
            </w:r>
          </w:p>
        </w:tc>
        <w:tc>
          <w:tcPr>
            <w:tcW w:w="2693" w:type="dxa"/>
            <w:vAlign w:val="center"/>
          </w:tcPr>
          <w:p w:rsidR="00BA7325" w:rsidRPr="001C75F6" w:rsidRDefault="00BA7325" w:rsidP="005C46B5">
            <w:pPr>
              <w:autoSpaceDE w:val="0"/>
              <w:autoSpaceDN w:val="0"/>
              <w:adjustRightInd w:val="0"/>
              <w:spacing w:after="0" w:line="360" w:lineRule="auto"/>
              <w:rPr>
                <w:rFonts w:ascii="Times New Roman" w:hAnsi="Times New Roman"/>
                <w:lang w:val="en-US"/>
              </w:rPr>
            </w:pPr>
            <w:r w:rsidRPr="001C75F6">
              <w:rPr>
                <w:rFonts w:ascii="Times New Roman" w:hAnsi="Times New Roman"/>
                <w:lang w:val="en-US"/>
              </w:rPr>
              <w:t>O=[N+]([O])c1ccc(cc1)[N+](=O)[O-]</w:t>
            </w:r>
          </w:p>
        </w:tc>
        <w:tc>
          <w:tcPr>
            <w:tcW w:w="993" w:type="dxa"/>
            <w:vAlign w:val="center"/>
          </w:tcPr>
          <w:p w:rsidR="00BA7325" w:rsidRPr="001C75F6" w:rsidRDefault="00BA7325" w:rsidP="005C46B5">
            <w:pPr>
              <w:autoSpaceDE w:val="0"/>
              <w:autoSpaceDN w:val="0"/>
              <w:adjustRightInd w:val="0"/>
              <w:spacing w:after="0" w:line="360" w:lineRule="auto"/>
              <w:ind w:hanging="3"/>
              <w:rPr>
                <w:rFonts w:ascii="Times New Roman" w:hAnsi="Times New Roman"/>
              </w:rPr>
            </w:pPr>
            <w:r w:rsidRPr="001C75F6">
              <w:rPr>
                <w:rFonts w:ascii="Times New Roman" w:hAnsi="Times New Roman"/>
              </w:rPr>
              <w:t>-0,40</w:t>
            </w:r>
          </w:p>
        </w:tc>
        <w:tc>
          <w:tcPr>
            <w:tcW w:w="992" w:type="dxa"/>
            <w:vAlign w:val="center"/>
          </w:tcPr>
          <w:p w:rsidR="00BA7325" w:rsidRPr="001C75F6" w:rsidRDefault="00BA7325" w:rsidP="005C46B5">
            <w:pPr>
              <w:autoSpaceDE w:val="0"/>
              <w:autoSpaceDN w:val="0"/>
              <w:adjustRightInd w:val="0"/>
              <w:spacing w:after="0" w:line="360" w:lineRule="auto"/>
              <w:ind w:hanging="3"/>
              <w:rPr>
                <w:rFonts w:ascii="Times New Roman" w:hAnsi="Times New Roman"/>
              </w:rPr>
            </w:pPr>
            <w:r w:rsidRPr="001C75F6">
              <w:rPr>
                <w:rFonts w:ascii="Times New Roman" w:hAnsi="Times New Roman"/>
              </w:rPr>
              <w:t>1.46</w:t>
            </w:r>
          </w:p>
        </w:tc>
        <w:tc>
          <w:tcPr>
            <w:tcW w:w="709" w:type="dxa"/>
            <w:vAlign w:val="center"/>
          </w:tcPr>
          <w:p w:rsidR="00BA7325" w:rsidRPr="001C75F6" w:rsidRDefault="00BA7325" w:rsidP="005C46B5">
            <w:pPr>
              <w:autoSpaceDE w:val="0"/>
              <w:autoSpaceDN w:val="0"/>
              <w:adjustRightInd w:val="0"/>
              <w:spacing w:after="0" w:line="360" w:lineRule="auto"/>
              <w:ind w:hanging="3"/>
              <w:rPr>
                <w:rFonts w:ascii="Times New Roman" w:hAnsi="Times New Roman"/>
              </w:rPr>
            </w:pPr>
            <w:r w:rsidRPr="001C75F6">
              <w:rPr>
                <w:rFonts w:ascii="Times New Roman" w:hAnsi="Times New Roman"/>
              </w:rPr>
              <w:t>0</w:t>
            </w:r>
          </w:p>
        </w:tc>
        <w:tc>
          <w:tcPr>
            <w:tcW w:w="708" w:type="dxa"/>
            <w:vAlign w:val="center"/>
          </w:tcPr>
          <w:p w:rsidR="00BA7325" w:rsidRPr="001C75F6" w:rsidRDefault="00BA7325" w:rsidP="005C46B5">
            <w:pPr>
              <w:autoSpaceDE w:val="0"/>
              <w:autoSpaceDN w:val="0"/>
              <w:adjustRightInd w:val="0"/>
              <w:spacing w:after="0" w:line="360" w:lineRule="auto"/>
              <w:ind w:hanging="3"/>
              <w:rPr>
                <w:rFonts w:ascii="Times New Roman" w:hAnsi="Times New Roman"/>
              </w:rPr>
            </w:pPr>
            <w:r w:rsidRPr="001C75F6">
              <w:rPr>
                <w:rFonts w:ascii="Times New Roman" w:hAnsi="Times New Roman"/>
              </w:rPr>
              <w:t>1,69</w:t>
            </w:r>
          </w:p>
        </w:tc>
        <w:tc>
          <w:tcPr>
            <w:tcW w:w="709" w:type="dxa"/>
            <w:vAlign w:val="center"/>
          </w:tcPr>
          <w:p w:rsidR="00BA7325" w:rsidRPr="001C75F6" w:rsidRDefault="00BA7325" w:rsidP="005C46B5">
            <w:pPr>
              <w:autoSpaceDE w:val="0"/>
              <w:autoSpaceDN w:val="0"/>
              <w:adjustRightInd w:val="0"/>
              <w:spacing w:after="0" w:line="360" w:lineRule="auto"/>
              <w:ind w:hanging="3"/>
              <w:rPr>
                <w:rFonts w:ascii="Times New Roman" w:hAnsi="Times New Roman"/>
              </w:rPr>
            </w:pPr>
            <w:r w:rsidRPr="001C75F6">
              <w:rPr>
                <w:rFonts w:ascii="Times New Roman" w:hAnsi="Times New Roman"/>
              </w:rPr>
              <w:t>0,13</w:t>
            </w:r>
          </w:p>
        </w:tc>
        <w:tc>
          <w:tcPr>
            <w:tcW w:w="709" w:type="dxa"/>
            <w:vAlign w:val="center"/>
          </w:tcPr>
          <w:p w:rsidR="00BA7325" w:rsidRPr="001C75F6" w:rsidRDefault="00BA7325" w:rsidP="005C46B5">
            <w:pPr>
              <w:spacing w:after="0" w:line="360" w:lineRule="auto"/>
              <w:rPr>
                <w:rFonts w:ascii="Times New Roman" w:hAnsi="Times New Roman"/>
              </w:rPr>
            </w:pPr>
            <w:r w:rsidRPr="001C75F6">
              <w:rPr>
                <w:rFonts w:ascii="Times New Roman" w:hAnsi="Times New Roman"/>
              </w:rPr>
              <w:t>…</w:t>
            </w:r>
          </w:p>
        </w:tc>
        <w:tc>
          <w:tcPr>
            <w:tcW w:w="709" w:type="dxa"/>
            <w:vAlign w:val="center"/>
          </w:tcPr>
          <w:p w:rsidR="00BA7325" w:rsidRPr="001C75F6" w:rsidRDefault="00BA7325" w:rsidP="005C46B5">
            <w:pPr>
              <w:autoSpaceDE w:val="0"/>
              <w:autoSpaceDN w:val="0"/>
              <w:adjustRightInd w:val="0"/>
              <w:spacing w:after="0" w:line="360" w:lineRule="auto"/>
              <w:ind w:hanging="3"/>
              <w:rPr>
                <w:rFonts w:ascii="Times New Roman" w:hAnsi="Times New Roman"/>
              </w:rPr>
            </w:pPr>
            <w:r w:rsidRPr="001C75F6">
              <w:rPr>
                <w:rFonts w:ascii="Times New Roman" w:hAnsi="Times New Roman"/>
              </w:rPr>
              <w:t>3</w:t>
            </w:r>
          </w:p>
        </w:tc>
      </w:tr>
      <w:tr w:rsidR="00BA7325" w:rsidRPr="001C75F6" w:rsidTr="004146CF">
        <w:tc>
          <w:tcPr>
            <w:tcW w:w="1276" w:type="dxa"/>
            <w:vAlign w:val="center"/>
          </w:tcPr>
          <w:p w:rsidR="00BA7325" w:rsidRPr="001C75F6" w:rsidRDefault="00BA7325" w:rsidP="005C46B5">
            <w:pPr>
              <w:autoSpaceDE w:val="0"/>
              <w:autoSpaceDN w:val="0"/>
              <w:adjustRightInd w:val="0"/>
              <w:spacing w:after="0" w:line="360" w:lineRule="auto"/>
              <w:rPr>
                <w:rFonts w:ascii="Times New Roman" w:hAnsi="Times New Roman"/>
              </w:rPr>
            </w:pPr>
            <w:r w:rsidRPr="001C75F6">
              <w:rPr>
                <w:rFonts w:ascii="Times New Roman" w:hAnsi="Times New Roman"/>
              </w:rPr>
              <w:t>100-40-3</w:t>
            </w:r>
          </w:p>
        </w:tc>
        <w:tc>
          <w:tcPr>
            <w:tcW w:w="2693" w:type="dxa"/>
            <w:vAlign w:val="center"/>
          </w:tcPr>
          <w:p w:rsidR="00BA7325" w:rsidRPr="001C75F6" w:rsidRDefault="00BA7325" w:rsidP="005C46B5">
            <w:pPr>
              <w:autoSpaceDE w:val="0"/>
              <w:autoSpaceDN w:val="0"/>
              <w:adjustRightInd w:val="0"/>
              <w:spacing w:after="0" w:line="360" w:lineRule="auto"/>
              <w:rPr>
                <w:rFonts w:ascii="Times New Roman" w:hAnsi="Times New Roman"/>
              </w:rPr>
            </w:pPr>
            <w:r w:rsidRPr="001C75F6">
              <w:rPr>
                <w:rFonts w:ascii="Times New Roman" w:hAnsi="Times New Roman"/>
              </w:rPr>
              <w:t>C=CC1CCC=CC1</w:t>
            </w:r>
          </w:p>
        </w:tc>
        <w:tc>
          <w:tcPr>
            <w:tcW w:w="993" w:type="dxa"/>
            <w:vAlign w:val="center"/>
          </w:tcPr>
          <w:p w:rsidR="00BA7325" w:rsidRPr="001C75F6" w:rsidRDefault="00BA7325" w:rsidP="005C46B5">
            <w:pPr>
              <w:autoSpaceDE w:val="0"/>
              <w:autoSpaceDN w:val="0"/>
              <w:adjustRightInd w:val="0"/>
              <w:spacing w:after="0" w:line="360" w:lineRule="auto"/>
              <w:ind w:hanging="3"/>
              <w:rPr>
                <w:rFonts w:ascii="Times New Roman" w:hAnsi="Times New Roman"/>
              </w:rPr>
            </w:pPr>
            <w:r w:rsidRPr="001C75F6">
              <w:rPr>
                <w:rFonts w:ascii="Times New Roman" w:hAnsi="Times New Roman"/>
              </w:rPr>
              <w:t>2,24</w:t>
            </w:r>
          </w:p>
        </w:tc>
        <w:tc>
          <w:tcPr>
            <w:tcW w:w="992" w:type="dxa"/>
            <w:vAlign w:val="center"/>
          </w:tcPr>
          <w:p w:rsidR="00BA7325" w:rsidRPr="001C75F6" w:rsidRDefault="00BA7325" w:rsidP="005C46B5">
            <w:pPr>
              <w:autoSpaceDE w:val="0"/>
              <w:autoSpaceDN w:val="0"/>
              <w:adjustRightInd w:val="0"/>
              <w:spacing w:after="0" w:line="360" w:lineRule="auto"/>
              <w:ind w:hanging="3"/>
              <w:rPr>
                <w:rFonts w:ascii="Times New Roman" w:hAnsi="Times New Roman"/>
              </w:rPr>
            </w:pPr>
            <w:r w:rsidRPr="001C75F6">
              <w:rPr>
                <w:rFonts w:ascii="Times New Roman" w:hAnsi="Times New Roman"/>
              </w:rPr>
              <w:t>3.93</w:t>
            </w:r>
          </w:p>
        </w:tc>
        <w:tc>
          <w:tcPr>
            <w:tcW w:w="709" w:type="dxa"/>
            <w:vAlign w:val="center"/>
          </w:tcPr>
          <w:p w:rsidR="00BA7325" w:rsidRPr="001C75F6" w:rsidRDefault="00BA7325" w:rsidP="005C46B5">
            <w:pPr>
              <w:autoSpaceDE w:val="0"/>
              <w:autoSpaceDN w:val="0"/>
              <w:adjustRightInd w:val="0"/>
              <w:spacing w:after="0" w:line="360" w:lineRule="auto"/>
              <w:ind w:hanging="3"/>
              <w:rPr>
                <w:rFonts w:ascii="Times New Roman" w:hAnsi="Times New Roman"/>
              </w:rPr>
            </w:pPr>
            <w:r w:rsidRPr="001C75F6">
              <w:rPr>
                <w:rFonts w:ascii="Times New Roman" w:hAnsi="Times New Roman"/>
              </w:rPr>
              <w:t>0</w:t>
            </w:r>
          </w:p>
        </w:tc>
        <w:tc>
          <w:tcPr>
            <w:tcW w:w="708" w:type="dxa"/>
            <w:vAlign w:val="center"/>
          </w:tcPr>
          <w:p w:rsidR="00BA7325" w:rsidRPr="001C75F6" w:rsidRDefault="00BA7325" w:rsidP="005C46B5">
            <w:pPr>
              <w:autoSpaceDE w:val="0"/>
              <w:autoSpaceDN w:val="0"/>
              <w:adjustRightInd w:val="0"/>
              <w:spacing w:after="0" w:line="360" w:lineRule="auto"/>
              <w:ind w:hanging="3"/>
              <w:rPr>
                <w:rFonts w:ascii="Times New Roman" w:hAnsi="Times New Roman"/>
              </w:rPr>
            </w:pPr>
            <w:r w:rsidRPr="001C75F6">
              <w:rPr>
                <w:rFonts w:ascii="Times New Roman" w:hAnsi="Times New Roman"/>
              </w:rPr>
              <w:t>0,52</w:t>
            </w:r>
          </w:p>
        </w:tc>
        <w:tc>
          <w:tcPr>
            <w:tcW w:w="709" w:type="dxa"/>
            <w:vAlign w:val="center"/>
          </w:tcPr>
          <w:p w:rsidR="00BA7325" w:rsidRPr="001C75F6" w:rsidRDefault="00BA7325" w:rsidP="005C46B5">
            <w:pPr>
              <w:autoSpaceDE w:val="0"/>
              <w:autoSpaceDN w:val="0"/>
              <w:adjustRightInd w:val="0"/>
              <w:spacing w:after="0" w:line="360" w:lineRule="auto"/>
              <w:ind w:hanging="3"/>
              <w:rPr>
                <w:rFonts w:ascii="Times New Roman" w:hAnsi="Times New Roman"/>
              </w:rPr>
            </w:pPr>
            <w:r w:rsidRPr="001C75F6">
              <w:rPr>
                <w:rFonts w:ascii="Times New Roman" w:hAnsi="Times New Roman"/>
              </w:rPr>
              <w:t>0,25</w:t>
            </w:r>
          </w:p>
        </w:tc>
        <w:tc>
          <w:tcPr>
            <w:tcW w:w="709" w:type="dxa"/>
            <w:vAlign w:val="center"/>
          </w:tcPr>
          <w:p w:rsidR="00BA7325" w:rsidRPr="001C75F6" w:rsidRDefault="00BA7325" w:rsidP="005C46B5">
            <w:pPr>
              <w:spacing w:after="0" w:line="360" w:lineRule="auto"/>
              <w:rPr>
                <w:rFonts w:ascii="Times New Roman" w:hAnsi="Times New Roman"/>
              </w:rPr>
            </w:pPr>
            <w:r w:rsidRPr="001C75F6">
              <w:rPr>
                <w:rFonts w:ascii="Times New Roman" w:hAnsi="Times New Roman"/>
              </w:rPr>
              <w:t>…</w:t>
            </w:r>
          </w:p>
        </w:tc>
        <w:tc>
          <w:tcPr>
            <w:tcW w:w="709" w:type="dxa"/>
            <w:vAlign w:val="center"/>
          </w:tcPr>
          <w:p w:rsidR="00BA7325" w:rsidRPr="001C75F6" w:rsidRDefault="00BA7325" w:rsidP="005C46B5">
            <w:pPr>
              <w:autoSpaceDE w:val="0"/>
              <w:autoSpaceDN w:val="0"/>
              <w:adjustRightInd w:val="0"/>
              <w:spacing w:after="0" w:line="360" w:lineRule="auto"/>
              <w:ind w:hanging="3"/>
              <w:rPr>
                <w:rFonts w:ascii="Times New Roman" w:hAnsi="Times New Roman"/>
              </w:rPr>
            </w:pPr>
            <w:r w:rsidRPr="001C75F6">
              <w:rPr>
                <w:rFonts w:ascii="Times New Roman" w:hAnsi="Times New Roman"/>
              </w:rPr>
              <w:t>1</w:t>
            </w:r>
          </w:p>
        </w:tc>
      </w:tr>
      <w:tr w:rsidR="00BA7325" w:rsidRPr="001C75F6" w:rsidTr="004146CF">
        <w:tc>
          <w:tcPr>
            <w:tcW w:w="1276" w:type="dxa"/>
            <w:vAlign w:val="center"/>
          </w:tcPr>
          <w:p w:rsidR="00BA7325" w:rsidRPr="001C75F6" w:rsidRDefault="00BA7325" w:rsidP="005C46B5">
            <w:pPr>
              <w:autoSpaceDE w:val="0"/>
              <w:autoSpaceDN w:val="0"/>
              <w:adjustRightInd w:val="0"/>
              <w:spacing w:after="0" w:line="360" w:lineRule="auto"/>
              <w:rPr>
                <w:rFonts w:ascii="Times New Roman" w:hAnsi="Times New Roman"/>
              </w:rPr>
            </w:pPr>
            <w:r w:rsidRPr="001C75F6">
              <w:rPr>
                <w:rFonts w:ascii="Times New Roman" w:hAnsi="Times New Roman"/>
              </w:rPr>
              <w:t>100-42-5</w:t>
            </w:r>
          </w:p>
        </w:tc>
        <w:tc>
          <w:tcPr>
            <w:tcW w:w="2693" w:type="dxa"/>
            <w:vAlign w:val="center"/>
          </w:tcPr>
          <w:p w:rsidR="00BA7325" w:rsidRPr="001C75F6" w:rsidRDefault="00BA7325" w:rsidP="005C46B5">
            <w:pPr>
              <w:autoSpaceDE w:val="0"/>
              <w:autoSpaceDN w:val="0"/>
              <w:adjustRightInd w:val="0"/>
              <w:spacing w:after="0" w:line="360" w:lineRule="auto"/>
              <w:rPr>
                <w:rFonts w:ascii="Times New Roman" w:hAnsi="Times New Roman"/>
              </w:rPr>
            </w:pPr>
            <w:r w:rsidRPr="001C75F6">
              <w:rPr>
                <w:rFonts w:ascii="Times New Roman" w:hAnsi="Times New Roman"/>
              </w:rPr>
              <w:t>C=Cc1ccccc1</w:t>
            </w:r>
          </w:p>
        </w:tc>
        <w:tc>
          <w:tcPr>
            <w:tcW w:w="993" w:type="dxa"/>
            <w:vAlign w:val="center"/>
          </w:tcPr>
          <w:p w:rsidR="00BA7325" w:rsidRPr="001C75F6" w:rsidRDefault="00BA7325" w:rsidP="005C46B5">
            <w:pPr>
              <w:autoSpaceDE w:val="0"/>
              <w:autoSpaceDN w:val="0"/>
              <w:adjustRightInd w:val="0"/>
              <w:spacing w:after="0" w:line="360" w:lineRule="auto"/>
              <w:ind w:hanging="3"/>
              <w:rPr>
                <w:rFonts w:ascii="Times New Roman" w:hAnsi="Times New Roman"/>
              </w:rPr>
            </w:pPr>
            <w:r w:rsidRPr="001C75F6">
              <w:rPr>
                <w:rFonts w:ascii="Times New Roman" w:hAnsi="Times New Roman"/>
              </w:rPr>
              <w:t>1,13</w:t>
            </w:r>
          </w:p>
        </w:tc>
        <w:tc>
          <w:tcPr>
            <w:tcW w:w="992" w:type="dxa"/>
            <w:vAlign w:val="center"/>
          </w:tcPr>
          <w:p w:rsidR="00BA7325" w:rsidRPr="001C75F6" w:rsidRDefault="00BA7325" w:rsidP="005C46B5">
            <w:pPr>
              <w:autoSpaceDE w:val="0"/>
              <w:autoSpaceDN w:val="0"/>
              <w:adjustRightInd w:val="0"/>
              <w:spacing w:after="0" w:line="360" w:lineRule="auto"/>
              <w:ind w:hanging="3"/>
              <w:rPr>
                <w:rFonts w:ascii="Times New Roman" w:hAnsi="Times New Roman"/>
              </w:rPr>
            </w:pPr>
            <w:r w:rsidRPr="001C75F6">
              <w:rPr>
                <w:rFonts w:ascii="Times New Roman" w:hAnsi="Times New Roman"/>
              </w:rPr>
              <w:t>2.95</w:t>
            </w:r>
          </w:p>
        </w:tc>
        <w:tc>
          <w:tcPr>
            <w:tcW w:w="709" w:type="dxa"/>
            <w:vAlign w:val="center"/>
          </w:tcPr>
          <w:p w:rsidR="00BA7325" w:rsidRPr="001C75F6" w:rsidRDefault="00BA7325" w:rsidP="005C46B5">
            <w:pPr>
              <w:autoSpaceDE w:val="0"/>
              <w:autoSpaceDN w:val="0"/>
              <w:adjustRightInd w:val="0"/>
              <w:spacing w:after="0" w:line="360" w:lineRule="auto"/>
              <w:ind w:hanging="3"/>
              <w:rPr>
                <w:rFonts w:ascii="Times New Roman" w:hAnsi="Times New Roman"/>
              </w:rPr>
            </w:pPr>
            <w:r w:rsidRPr="001C75F6">
              <w:rPr>
                <w:rFonts w:ascii="Times New Roman" w:hAnsi="Times New Roman"/>
              </w:rPr>
              <w:t>0</w:t>
            </w:r>
          </w:p>
        </w:tc>
        <w:tc>
          <w:tcPr>
            <w:tcW w:w="708" w:type="dxa"/>
            <w:vAlign w:val="center"/>
          </w:tcPr>
          <w:p w:rsidR="00BA7325" w:rsidRPr="001C75F6" w:rsidRDefault="00BA7325" w:rsidP="005C46B5">
            <w:pPr>
              <w:autoSpaceDE w:val="0"/>
              <w:autoSpaceDN w:val="0"/>
              <w:adjustRightInd w:val="0"/>
              <w:spacing w:after="0" w:line="360" w:lineRule="auto"/>
              <w:ind w:hanging="3"/>
              <w:rPr>
                <w:rFonts w:ascii="Times New Roman" w:hAnsi="Times New Roman"/>
              </w:rPr>
            </w:pPr>
            <w:r w:rsidRPr="001C75F6">
              <w:rPr>
                <w:rFonts w:ascii="Times New Roman" w:hAnsi="Times New Roman"/>
              </w:rPr>
              <w:t>1,40</w:t>
            </w:r>
          </w:p>
        </w:tc>
        <w:tc>
          <w:tcPr>
            <w:tcW w:w="709" w:type="dxa"/>
            <w:vAlign w:val="center"/>
          </w:tcPr>
          <w:p w:rsidR="00BA7325" w:rsidRPr="001C75F6" w:rsidRDefault="00BA7325" w:rsidP="005C46B5">
            <w:pPr>
              <w:autoSpaceDE w:val="0"/>
              <w:autoSpaceDN w:val="0"/>
              <w:adjustRightInd w:val="0"/>
              <w:spacing w:after="0" w:line="360" w:lineRule="auto"/>
              <w:ind w:hanging="3"/>
              <w:rPr>
                <w:rFonts w:ascii="Times New Roman" w:hAnsi="Times New Roman"/>
              </w:rPr>
            </w:pPr>
            <w:r w:rsidRPr="001C75F6">
              <w:rPr>
                <w:rFonts w:ascii="Times New Roman" w:hAnsi="Times New Roman"/>
              </w:rPr>
              <w:t>0,18</w:t>
            </w:r>
          </w:p>
        </w:tc>
        <w:tc>
          <w:tcPr>
            <w:tcW w:w="709" w:type="dxa"/>
            <w:vAlign w:val="center"/>
          </w:tcPr>
          <w:p w:rsidR="00BA7325" w:rsidRPr="001C75F6" w:rsidRDefault="00BA7325" w:rsidP="005C46B5">
            <w:pPr>
              <w:spacing w:after="0" w:line="360" w:lineRule="auto"/>
              <w:rPr>
                <w:rFonts w:ascii="Times New Roman" w:hAnsi="Times New Roman"/>
              </w:rPr>
            </w:pPr>
            <w:r w:rsidRPr="001C75F6">
              <w:rPr>
                <w:rFonts w:ascii="Times New Roman" w:hAnsi="Times New Roman"/>
              </w:rPr>
              <w:t>…</w:t>
            </w:r>
          </w:p>
        </w:tc>
        <w:tc>
          <w:tcPr>
            <w:tcW w:w="709" w:type="dxa"/>
            <w:vAlign w:val="center"/>
          </w:tcPr>
          <w:p w:rsidR="00BA7325" w:rsidRPr="001C75F6" w:rsidRDefault="00BA7325" w:rsidP="005C46B5">
            <w:pPr>
              <w:autoSpaceDE w:val="0"/>
              <w:autoSpaceDN w:val="0"/>
              <w:adjustRightInd w:val="0"/>
              <w:spacing w:after="0" w:line="360" w:lineRule="auto"/>
              <w:ind w:hanging="3"/>
              <w:rPr>
                <w:rFonts w:ascii="Times New Roman" w:hAnsi="Times New Roman"/>
              </w:rPr>
            </w:pPr>
            <w:r w:rsidRPr="001C75F6">
              <w:rPr>
                <w:rFonts w:ascii="Times New Roman" w:hAnsi="Times New Roman"/>
              </w:rPr>
              <w:t>3</w:t>
            </w:r>
          </w:p>
        </w:tc>
      </w:tr>
      <w:tr w:rsidR="00BA7325" w:rsidRPr="001C75F6" w:rsidTr="004146CF">
        <w:tc>
          <w:tcPr>
            <w:tcW w:w="1276" w:type="dxa"/>
            <w:vAlign w:val="center"/>
          </w:tcPr>
          <w:p w:rsidR="00BA7325" w:rsidRPr="001C75F6" w:rsidRDefault="00BA7325" w:rsidP="005C46B5">
            <w:pPr>
              <w:autoSpaceDE w:val="0"/>
              <w:autoSpaceDN w:val="0"/>
              <w:adjustRightInd w:val="0"/>
              <w:spacing w:after="0" w:line="360" w:lineRule="auto"/>
              <w:rPr>
                <w:rFonts w:ascii="Times New Roman" w:hAnsi="Times New Roman"/>
              </w:rPr>
            </w:pPr>
            <w:r w:rsidRPr="001C75F6">
              <w:rPr>
                <w:rFonts w:ascii="Times New Roman" w:hAnsi="Times New Roman"/>
              </w:rPr>
              <w:t>…</w:t>
            </w:r>
          </w:p>
        </w:tc>
        <w:tc>
          <w:tcPr>
            <w:tcW w:w="2693" w:type="dxa"/>
            <w:vAlign w:val="center"/>
          </w:tcPr>
          <w:p w:rsidR="00BA7325" w:rsidRPr="001C75F6" w:rsidRDefault="00BA7325" w:rsidP="005C46B5">
            <w:pPr>
              <w:spacing w:after="0" w:line="360" w:lineRule="auto"/>
              <w:rPr>
                <w:rFonts w:ascii="Times New Roman" w:hAnsi="Times New Roman"/>
              </w:rPr>
            </w:pPr>
            <w:r w:rsidRPr="001C75F6">
              <w:rPr>
                <w:rFonts w:ascii="Times New Roman" w:hAnsi="Times New Roman"/>
              </w:rPr>
              <w:t>…</w:t>
            </w:r>
          </w:p>
        </w:tc>
        <w:tc>
          <w:tcPr>
            <w:tcW w:w="993" w:type="dxa"/>
            <w:vAlign w:val="center"/>
          </w:tcPr>
          <w:p w:rsidR="00BA7325" w:rsidRPr="001C75F6" w:rsidRDefault="00BA7325" w:rsidP="005C46B5">
            <w:pPr>
              <w:autoSpaceDE w:val="0"/>
              <w:autoSpaceDN w:val="0"/>
              <w:adjustRightInd w:val="0"/>
              <w:spacing w:after="0" w:line="360" w:lineRule="auto"/>
              <w:ind w:hanging="3"/>
              <w:rPr>
                <w:rFonts w:ascii="Times New Roman" w:hAnsi="Times New Roman"/>
              </w:rPr>
            </w:pPr>
            <w:r w:rsidRPr="001C75F6">
              <w:rPr>
                <w:rFonts w:ascii="Times New Roman" w:hAnsi="Times New Roman"/>
              </w:rPr>
              <w:t>…</w:t>
            </w:r>
          </w:p>
        </w:tc>
        <w:tc>
          <w:tcPr>
            <w:tcW w:w="992" w:type="dxa"/>
            <w:vAlign w:val="center"/>
          </w:tcPr>
          <w:p w:rsidR="00BA7325" w:rsidRPr="001C75F6" w:rsidRDefault="00BA7325" w:rsidP="005C46B5">
            <w:pPr>
              <w:autoSpaceDE w:val="0"/>
              <w:autoSpaceDN w:val="0"/>
              <w:adjustRightInd w:val="0"/>
              <w:spacing w:after="0" w:line="360" w:lineRule="auto"/>
              <w:ind w:hanging="3"/>
              <w:rPr>
                <w:rFonts w:ascii="Times New Roman" w:hAnsi="Times New Roman"/>
              </w:rPr>
            </w:pPr>
            <w:r w:rsidRPr="001C75F6">
              <w:rPr>
                <w:rFonts w:ascii="Times New Roman" w:hAnsi="Times New Roman"/>
              </w:rPr>
              <w:t>…</w:t>
            </w:r>
          </w:p>
        </w:tc>
        <w:tc>
          <w:tcPr>
            <w:tcW w:w="709" w:type="dxa"/>
            <w:vAlign w:val="center"/>
          </w:tcPr>
          <w:p w:rsidR="00BA7325" w:rsidRPr="001C75F6" w:rsidRDefault="00BA7325" w:rsidP="005C46B5">
            <w:pPr>
              <w:autoSpaceDE w:val="0"/>
              <w:autoSpaceDN w:val="0"/>
              <w:adjustRightInd w:val="0"/>
              <w:spacing w:after="0" w:line="360" w:lineRule="auto"/>
              <w:ind w:hanging="3"/>
              <w:rPr>
                <w:rFonts w:ascii="Times New Roman" w:hAnsi="Times New Roman"/>
              </w:rPr>
            </w:pPr>
            <w:r w:rsidRPr="001C75F6">
              <w:rPr>
                <w:rFonts w:ascii="Times New Roman" w:hAnsi="Times New Roman"/>
              </w:rPr>
              <w:t>…</w:t>
            </w:r>
          </w:p>
        </w:tc>
        <w:tc>
          <w:tcPr>
            <w:tcW w:w="708" w:type="dxa"/>
            <w:vAlign w:val="center"/>
          </w:tcPr>
          <w:p w:rsidR="00BA7325" w:rsidRPr="001C75F6" w:rsidRDefault="00BA7325" w:rsidP="005C46B5">
            <w:pPr>
              <w:autoSpaceDE w:val="0"/>
              <w:autoSpaceDN w:val="0"/>
              <w:adjustRightInd w:val="0"/>
              <w:spacing w:after="0" w:line="360" w:lineRule="auto"/>
              <w:ind w:hanging="3"/>
              <w:rPr>
                <w:rFonts w:ascii="Times New Roman" w:hAnsi="Times New Roman"/>
              </w:rPr>
            </w:pPr>
            <w:r w:rsidRPr="001C75F6">
              <w:rPr>
                <w:rFonts w:ascii="Times New Roman" w:hAnsi="Times New Roman"/>
              </w:rPr>
              <w:t>…</w:t>
            </w:r>
          </w:p>
        </w:tc>
        <w:tc>
          <w:tcPr>
            <w:tcW w:w="709" w:type="dxa"/>
            <w:vAlign w:val="center"/>
          </w:tcPr>
          <w:p w:rsidR="00BA7325" w:rsidRPr="001C75F6" w:rsidRDefault="00BA7325" w:rsidP="005C46B5">
            <w:pPr>
              <w:autoSpaceDE w:val="0"/>
              <w:autoSpaceDN w:val="0"/>
              <w:adjustRightInd w:val="0"/>
              <w:spacing w:after="0" w:line="360" w:lineRule="auto"/>
              <w:ind w:hanging="3"/>
              <w:rPr>
                <w:rFonts w:ascii="Times New Roman" w:hAnsi="Times New Roman"/>
              </w:rPr>
            </w:pPr>
            <w:r w:rsidRPr="001C75F6">
              <w:rPr>
                <w:rFonts w:ascii="Times New Roman" w:hAnsi="Times New Roman"/>
              </w:rPr>
              <w:t>…</w:t>
            </w:r>
          </w:p>
        </w:tc>
        <w:tc>
          <w:tcPr>
            <w:tcW w:w="709" w:type="dxa"/>
            <w:vAlign w:val="center"/>
          </w:tcPr>
          <w:p w:rsidR="00BA7325" w:rsidRPr="001C75F6" w:rsidRDefault="00BA7325" w:rsidP="005C46B5">
            <w:pPr>
              <w:spacing w:after="0" w:line="360" w:lineRule="auto"/>
              <w:rPr>
                <w:rFonts w:ascii="Times New Roman" w:hAnsi="Times New Roman"/>
              </w:rPr>
            </w:pPr>
            <w:r w:rsidRPr="001C75F6">
              <w:rPr>
                <w:rFonts w:ascii="Times New Roman" w:hAnsi="Times New Roman"/>
              </w:rPr>
              <w:t>…</w:t>
            </w:r>
          </w:p>
        </w:tc>
        <w:tc>
          <w:tcPr>
            <w:tcW w:w="709" w:type="dxa"/>
            <w:vAlign w:val="center"/>
          </w:tcPr>
          <w:p w:rsidR="00BA7325" w:rsidRPr="001C75F6" w:rsidRDefault="00BA7325" w:rsidP="005C46B5">
            <w:pPr>
              <w:autoSpaceDE w:val="0"/>
              <w:autoSpaceDN w:val="0"/>
              <w:adjustRightInd w:val="0"/>
              <w:spacing w:after="0" w:line="360" w:lineRule="auto"/>
              <w:ind w:hanging="3"/>
              <w:rPr>
                <w:rFonts w:ascii="Times New Roman" w:hAnsi="Times New Roman"/>
              </w:rPr>
            </w:pPr>
            <w:r w:rsidRPr="001C75F6">
              <w:rPr>
                <w:rFonts w:ascii="Times New Roman" w:hAnsi="Times New Roman"/>
              </w:rPr>
              <w:t>…</w:t>
            </w:r>
          </w:p>
        </w:tc>
      </w:tr>
      <w:tr w:rsidR="00BA7325" w:rsidRPr="001C75F6" w:rsidTr="004146CF">
        <w:tc>
          <w:tcPr>
            <w:tcW w:w="1276" w:type="dxa"/>
            <w:vAlign w:val="center"/>
          </w:tcPr>
          <w:p w:rsidR="00BA7325" w:rsidRPr="001C75F6" w:rsidRDefault="00BA7325" w:rsidP="005C46B5">
            <w:pPr>
              <w:autoSpaceDE w:val="0"/>
              <w:autoSpaceDN w:val="0"/>
              <w:adjustRightInd w:val="0"/>
              <w:spacing w:after="0" w:line="360" w:lineRule="auto"/>
              <w:ind w:hanging="3"/>
              <w:rPr>
                <w:rFonts w:ascii="Times New Roman" w:hAnsi="Times New Roman"/>
              </w:rPr>
            </w:pPr>
            <w:r w:rsidRPr="001C75F6">
              <w:rPr>
                <w:rFonts w:ascii="Times New Roman" w:hAnsi="Times New Roman"/>
              </w:rPr>
              <w:t>99-99-0</w:t>
            </w:r>
          </w:p>
        </w:tc>
        <w:tc>
          <w:tcPr>
            <w:tcW w:w="2693" w:type="dxa"/>
            <w:vAlign w:val="center"/>
          </w:tcPr>
          <w:p w:rsidR="00BA7325" w:rsidRPr="001C75F6" w:rsidRDefault="00BA7325" w:rsidP="005C46B5">
            <w:pPr>
              <w:autoSpaceDE w:val="0"/>
              <w:autoSpaceDN w:val="0"/>
              <w:adjustRightInd w:val="0"/>
              <w:spacing w:after="0" w:line="360" w:lineRule="auto"/>
              <w:ind w:hanging="3"/>
              <w:rPr>
                <w:rFonts w:ascii="Times New Roman" w:hAnsi="Times New Roman"/>
                <w:lang w:val="en-US"/>
              </w:rPr>
            </w:pPr>
            <w:r w:rsidRPr="001C75F6">
              <w:rPr>
                <w:rFonts w:ascii="Times New Roman" w:hAnsi="Times New Roman"/>
                <w:lang w:val="en-US"/>
              </w:rPr>
              <w:t>O=[N+](c1ccc(cc1)C)[O-]</w:t>
            </w:r>
          </w:p>
        </w:tc>
        <w:tc>
          <w:tcPr>
            <w:tcW w:w="993" w:type="dxa"/>
            <w:vAlign w:val="center"/>
          </w:tcPr>
          <w:p w:rsidR="00BA7325" w:rsidRPr="001C75F6" w:rsidRDefault="00BA7325" w:rsidP="005C46B5">
            <w:pPr>
              <w:autoSpaceDE w:val="0"/>
              <w:autoSpaceDN w:val="0"/>
              <w:adjustRightInd w:val="0"/>
              <w:spacing w:after="0" w:line="360" w:lineRule="auto"/>
              <w:ind w:hanging="3"/>
              <w:rPr>
                <w:rFonts w:ascii="Times New Roman" w:hAnsi="Times New Roman"/>
              </w:rPr>
            </w:pPr>
            <w:r w:rsidRPr="001C75F6">
              <w:rPr>
                <w:rFonts w:ascii="Times New Roman" w:hAnsi="Times New Roman"/>
              </w:rPr>
              <w:t>0,91</w:t>
            </w:r>
          </w:p>
        </w:tc>
        <w:tc>
          <w:tcPr>
            <w:tcW w:w="992" w:type="dxa"/>
            <w:vAlign w:val="center"/>
          </w:tcPr>
          <w:p w:rsidR="00BA7325" w:rsidRPr="001C75F6" w:rsidRDefault="00BA7325" w:rsidP="005C46B5">
            <w:pPr>
              <w:autoSpaceDE w:val="0"/>
              <w:autoSpaceDN w:val="0"/>
              <w:adjustRightInd w:val="0"/>
              <w:spacing w:after="0" w:line="360" w:lineRule="auto"/>
              <w:ind w:hanging="3"/>
              <w:rPr>
                <w:rFonts w:ascii="Times New Roman" w:hAnsi="Times New Roman"/>
              </w:rPr>
            </w:pPr>
            <w:r w:rsidRPr="001C75F6">
              <w:rPr>
                <w:rFonts w:ascii="Times New Roman" w:hAnsi="Times New Roman"/>
              </w:rPr>
              <w:t>2.37</w:t>
            </w:r>
          </w:p>
        </w:tc>
        <w:tc>
          <w:tcPr>
            <w:tcW w:w="709" w:type="dxa"/>
            <w:vAlign w:val="center"/>
          </w:tcPr>
          <w:p w:rsidR="00BA7325" w:rsidRPr="001C75F6" w:rsidRDefault="00BA7325" w:rsidP="005C46B5">
            <w:pPr>
              <w:autoSpaceDE w:val="0"/>
              <w:autoSpaceDN w:val="0"/>
              <w:adjustRightInd w:val="0"/>
              <w:spacing w:after="0" w:line="360" w:lineRule="auto"/>
              <w:ind w:hanging="3"/>
              <w:rPr>
                <w:rFonts w:ascii="Times New Roman" w:hAnsi="Times New Roman"/>
              </w:rPr>
            </w:pPr>
            <w:r w:rsidRPr="001C75F6">
              <w:rPr>
                <w:rFonts w:ascii="Times New Roman" w:hAnsi="Times New Roman"/>
              </w:rPr>
              <w:t>0</w:t>
            </w:r>
          </w:p>
        </w:tc>
        <w:tc>
          <w:tcPr>
            <w:tcW w:w="708" w:type="dxa"/>
            <w:vAlign w:val="center"/>
          </w:tcPr>
          <w:p w:rsidR="00BA7325" w:rsidRPr="001C75F6" w:rsidRDefault="00BA7325" w:rsidP="005C46B5">
            <w:pPr>
              <w:autoSpaceDE w:val="0"/>
              <w:autoSpaceDN w:val="0"/>
              <w:adjustRightInd w:val="0"/>
              <w:spacing w:after="0" w:line="360" w:lineRule="auto"/>
              <w:ind w:hanging="3"/>
              <w:rPr>
                <w:rFonts w:ascii="Times New Roman" w:hAnsi="Times New Roman"/>
              </w:rPr>
            </w:pPr>
            <w:r w:rsidRPr="001C75F6">
              <w:rPr>
                <w:rFonts w:ascii="Times New Roman" w:hAnsi="Times New Roman"/>
              </w:rPr>
              <w:t>1,49</w:t>
            </w:r>
          </w:p>
        </w:tc>
        <w:tc>
          <w:tcPr>
            <w:tcW w:w="709" w:type="dxa"/>
            <w:vAlign w:val="center"/>
          </w:tcPr>
          <w:p w:rsidR="00BA7325" w:rsidRPr="001C75F6" w:rsidRDefault="00BA7325" w:rsidP="005C46B5">
            <w:pPr>
              <w:autoSpaceDE w:val="0"/>
              <w:autoSpaceDN w:val="0"/>
              <w:adjustRightInd w:val="0"/>
              <w:spacing w:after="0" w:line="360" w:lineRule="auto"/>
              <w:ind w:hanging="3"/>
              <w:rPr>
                <w:rFonts w:ascii="Times New Roman" w:hAnsi="Times New Roman"/>
              </w:rPr>
            </w:pPr>
            <w:r w:rsidRPr="001C75F6">
              <w:rPr>
                <w:rFonts w:ascii="Times New Roman" w:hAnsi="Times New Roman"/>
              </w:rPr>
              <w:t>0,16</w:t>
            </w:r>
          </w:p>
        </w:tc>
        <w:tc>
          <w:tcPr>
            <w:tcW w:w="709" w:type="dxa"/>
            <w:vAlign w:val="center"/>
          </w:tcPr>
          <w:p w:rsidR="00BA7325" w:rsidRPr="001C75F6" w:rsidRDefault="00BA7325" w:rsidP="005C46B5">
            <w:pPr>
              <w:autoSpaceDE w:val="0"/>
              <w:autoSpaceDN w:val="0"/>
              <w:adjustRightInd w:val="0"/>
              <w:spacing w:after="0" w:line="360" w:lineRule="auto"/>
              <w:ind w:hanging="3"/>
              <w:rPr>
                <w:rFonts w:ascii="Times New Roman" w:hAnsi="Times New Roman"/>
              </w:rPr>
            </w:pPr>
            <w:r w:rsidRPr="001C75F6">
              <w:rPr>
                <w:rFonts w:ascii="Times New Roman" w:hAnsi="Times New Roman"/>
              </w:rPr>
              <w:t>…</w:t>
            </w:r>
          </w:p>
        </w:tc>
        <w:tc>
          <w:tcPr>
            <w:tcW w:w="709" w:type="dxa"/>
            <w:vAlign w:val="center"/>
          </w:tcPr>
          <w:p w:rsidR="00BA7325" w:rsidRPr="001C75F6" w:rsidRDefault="00BA7325" w:rsidP="005C46B5">
            <w:pPr>
              <w:autoSpaceDE w:val="0"/>
              <w:autoSpaceDN w:val="0"/>
              <w:adjustRightInd w:val="0"/>
              <w:spacing w:after="0" w:line="360" w:lineRule="auto"/>
              <w:ind w:hanging="3"/>
              <w:rPr>
                <w:rFonts w:ascii="Times New Roman" w:hAnsi="Times New Roman"/>
              </w:rPr>
            </w:pPr>
            <w:r w:rsidRPr="001C75F6">
              <w:rPr>
                <w:rFonts w:ascii="Times New Roman" w:hAnsi="Times New Roman"/>
              </w:rPr>
              <w:t>1</w:t>
            </w:r>
          </w:p>
        </w:tc>
      </w:tr>
    </w:tbl>
    <w:p w:rsidR="00904EA1" w:rsidRDefault="00904EA1" w:rsidP="004146CF">
      <w:pPr>
        <w:spacing w:after="0" w:line="360" w:lineRule="auto"/>
        <w:ind w:firstLine="567"/>
        <w:jc w:val="both"/>
        <w:rPr>
          <w:rFonts w:ascii="Times New Roman" w:hAnsi="Times New Roman"/>
          <w:sz w:val="24"/>
          <w:szCs w:val="24"/>
          <w:lang w:val="kk-KZ"/>
        </w:rPr>
      </w:pPr>
      <w:r w:rsidRPr="004146CF">
        <w:rPr>
          <w:rFonts w:ascii="Times New Roman" w:hAnsi="Times New Roman"/>
          <w:i/>
          <w:sz w:val="24"/>
          <w:szCs w:val="24"/>
          <w:lang w:val="kk-KZ"/>
        </w:rPr>
        <w:lastRenderedPageBreak/>
        <w:t xml:space="preserve">База данных </w:t>
      </w:r>
      <w:r w:rsidRPr="00904EA1">
        <w:rPr>
          <w:rFonts w:ascii="Times New Roman" w:hAnsi="Times New Roman"/>
          <w:i/>
          <w:sz w:val="24"/>
          <w:szCs w:val="24"/>
          <w:lang w:val="kk-KZ"/>
        </w:rPr>
        <w:t>Biodeg</w:t>
      </w:r>
    </w:p>
    <w:p w:rsidR="004146CF" w:rsidRPr="00F30BA1" w:rsidRDefault="004146CF" w:rsidP="004146CF">
      <w:pPr>
        <w:spacing w:after="0" w:line="360" w:lineRule="auto"/>
        <w:ind w:firstLine="567"/>
        <w:jc w:val="both"/>
        <w:rPr>
          <w:rFonts w:ascii="Times New Roman" w:hAnsi="Times New Roman"/>
          <w:sz w:val="24"/>
          <w:szCs w:val="24"/>
          <w:lang w:val="en-US"/>
        </w:rPr>
      </w:pPr>
      <w:r w:rsidRPr="004146CF">
        <w:rPr>
          <w:rFonts w:ascii="Times New Roman" w:hAnsi="Times New Roman"/>
          <w:sz w:val="24"/>
          <w:szCs w:val="24"/>
          <w:lang w:val="kk-KZ"/>
        </w:rPr>
        <w:t>Cледующая база данных для разработки моделей QSAR по изучению взаимосвязей между химической структурой и биодеградацией молекул была взята из репозитория UC Irvi</w:t>
      </w:r>
      <w:r w:rsidR="006A26A7">
        <w:rPr>
          <w:rFonts w:ascii="Times New Roman" w:hAnsi="Times New Roman"/>
          <w:sz w:val="24"/>
          <w:szCs w:val="24"/>
          <w:lang w:val="kk-KZ"/>
        </w:rPr>
        <w:t>ne Machine Learning Repository</w:t>
      </w:r>
      <w:r w:rsidRPr="004146CF">
        <w:rPr>
          <w:rFonts w:ascii="Times New Roman" w:hAnsi="Times New Roman"/>
          <w:sz w:val="24"/>
          <w:szCs w:val="24"/>
          <w:lang w:val="kk-KZ"/>
        </w:rPr>
        <w:t xml:space="preserve"> и также предоставлена ресурсом Milano Chemometrics and QSAR Research Group. </w:t>
      </w:r>
      <w:r w:rsidRPr="006A26A7">
        <w:rPr>
          <w:rFonts w:ascii="Times New Roman" w:hAnsi="Times New Roman"/>
          <w:sz w:val="24"/>
          <w:szCs w:val="24"/>
          <w:lang w:val="kk-KZ"/>
        </w:rPr>
        <w:t xml:space="preserve">База данных содержит 41 молекулярный дескриптор для классификации 1055 химических веществ по двум классам: 1 класс – вещества способны к биодеградации (ready biodegradable, RB); 2 класс – вещества не способны к биодеградации (not ready biodegradable NRB) </w:t>
      </w:r>
      <w:r w:rsidRPr="001C75F6">
        <w:rPr>
          <w:rFonts w:ascii="Times New Roman" w:hAnsi="Times New Roman"/>
          <w:sz w:val="24"/>
          <w:szCs w:val="24"/>
        </w:rPr>
        <w:t>(</w:t>
      </w:r>
      <w:r>
        <w:rPr>
          <w:rFonts w:ascii="Times New Roman" w:hAnsi="Times New Roman"/>
          <w:sz w:val="24"/>
          <w:szCs w:val="24"/>
        </w:rPr>
        <w:t>Таблица Ж2</w:t>
      </w:r>
      <w:r w:rsidRPr="001C75F6">
        <w:rPr>
          <w:rFonts w:ascii="Times New Roman" w:hAnsi="Times New Roman"/>
          <w:sz w:val="24"/>
          <w:szCs w:val="24"/>
        </w:rPr>
        <w:t xml:space="preserve">). </w:t>
      </w:r>
      <w:r w:rsidRPr="00F30BA1">
        <w:rPr>
          <w:rFonts w:ascii="Times New Roman" w:hAnsi="Times New Roman"/>
          <w:sz w:val="24"/>
          <w:szCs w:val="24"/>
        </w:rPr>
        <w:t>В</w:t>
      </w:r>
      <w:r w:rsidRPr="00F30BA1">
        <w:rPr>
          <w:rFonts w:ascii="Times New Roman" w:hAnsi="Times New Roman"/>
          <w:sz w:val="24"/>
          <w:szCs w:val="24"/>
          <w:lang w:val="en-US"/>
        </w:rPr>
        <w:t xml:space="preserve"> </w:t>
      </w:r>
      <w:r>
        <w:rPr>
          <w:rFonts w:ascii="Times New Roman" w:hAnsi="Times New Roman"/>
          <w:sz w:val="24"/>
          <w:szCs w:val="24"/>
        </w:rPr>
        <w:t>Таблице</w:t>
      </w:r>
      <w:r w:rsidRPr="004146CF">
        <w:rPr>
          <w:rFonts w:ascii="Times New Roman" w:hAnsi="Times New Roman"/>
          <w:sz w:val="24"/>
          <w:szCs w:val="24"/>
          <w:lang w:val="en-US"/>
        </w:rPr>
        <w:t xml:space="preserve"> </w:t>
      </w:r>
      <w:r>
        <w:rPr>
          <w:rFonts w:ascii="Times New Roman" w:hAnsi="Times New Roman"/>
          <w:sz w:val="24"/>
          <w:szCs w:val="24"/>
        </w:rPr>
        <w:t>Ж</w:t>
      </w:r>
      <w:r w:rsidRPr="004146CF">
        <w:rPr>
          <w:rFonts w:ascii="Times New Roman" w:hAnsi="Times New Roman"/>
          <w:sz w:val="24"/>
          <w:szCs w:val="24"/>
          <w:lang w:val="en-US"/>
        </w:rPr>
        <w:t>2</w:t>
      </w:r>
      <w:r w:rsidRPr="00F30BA1">
        <w:rPr>
          <w:rFonts w:ascii="Times New Roman" w:hAnsi="Times New Roman"/>
          <w:sz w:val="24"/>
          <w:szCs w:val="24"/>
          <w:lang w:val="en-US"/>
        </w:rPr>
        <w:t xml:space="preserve"> </w:t>
      </w:r>
      <w:r w:rsidRPr="00F30BA1">
        <w:rPr>
          <w:rFonts w:ascii="Times New Roman" w:hAnsi="Times New Roman"/>
          <w:sz w:val="24"/>
          <w:szCs w:val="24"/>
        </w:rPr>
        <w:t>представлены</w:t>
      </w:r>
      <w:r w:rsidRPr="00F30BA1">
        <w:rPr>
          <w:rFonts w:ascii="Times New Roman" w:hAnsi="Times New Roman"/>
          <w:sz w:val="24"/>
          <w:szCs w:val="24"/>
          <w:lang w:val="en-US"/>
        </w:rPr>
        <w:t xml:space="preserve"> </w:t>
      </w:r>
      <w:r w:rsidRPr="00F30BA1">
        <w:rPr>
          <w:rFonts w:ascii="Times New Roman" w:hAnsi="Times New Roman"/>
          <w:sz w:val="24"/>
          <w:szCs w:val="24"/>
        </w:rPr>
        <w:t>следующие</w:t>
      </w:r>
      <w:r w:rsidRPr="00F30BA1">
        <w:rPr>
          <w:rFonts w:ascii="Times New Roman" w:hAnsi="Times New Roman"/>
          <w:sz w:val="24"/>
          <w:szCs w:val="24"/>
          <w:lang w:val="en-US"/>
        </w:rPr>
        <w:t xml:space="preserve"> </w:t>
      </w:r>
      <w:r w:rsidRPr="00F30BA1">
        <w:rPr>
          <w:rFonts w:ascii="Times New Roman" w:hAnsi="Times New Roman"/>
          <w:sz w:val="24"/>
          <w:szCs w:val="24"/>
        </w:rPr>
        <w:t>дескрипторы</w:t>
      </w:r>
      <w:r w:rsidRPr="00F30BA1">
        <w:rPr>
          <w:rFonts w:ascii="Times New Roman" w:hAnsi="Times New Roman"/>
          <w:sz w:val="24"/>
          <w:szCs w:val="24"/>
          <w:lang w:val="en-US"/>
        </w:rPr>
        <w:t xml:space="preserve">: SpMax_L - Leading eigen value from Laplace matrix; J_Dz(e) -  Balaban-like index from Barysz matrix weighted by Sanderson electronegativity; nHM -  Number of heavy atoms; F01[N-N] - Frequency of N-N at topological distance; F04[C-N] - Frequency of C-N at topological distance 4; NssssC - Number of atoms of type ssssC; nCb - Number of substituted benzene C(sp2) </w:t>
      </w:r>
      <w:r w:rsidRPr="00F30BA1">
        <w:rPr>
          <w:rFonts w:ascii="Times New Roman" w:hAnsi="Times New Roman"/>
          <w:sz w:val="24"/>
          <w:szCs w:val="24"/>
        </w:rPr>
        <w:t>и</w:t>
      </w:r>
      <w:r w:rsidRPr="00F30BA1">
        <w:rPr>
          <w:rFonts w:ascii="Times New Roman" w:hAnsi="Times New Roman"/>
          <w:sz w:val="24"/>
          <w:szCs w:val="24"/>
          <w:lang w:val="en-US"/>
        </w:rPr>
        <w:t xml:space="preserve"> </w:t>
      </w:r>
      <w:r w:rsidRPr="00F30BA1">
        <w:rPr>
          <w:rFonts w:ascii="Times New Roman" w:hAnsi="Times New Roman"/>
          <w:sz w:val="24"/>
          <w:szCs w:val="24"/>
        </w:rPr>
        <w:t>т</w:t>
      </w:r>
      <w:r w:rsidRPr="00F30BA1">
        <w:rPr>
          <w:rFonts w:ascii="Times New Roman" w:hAnsi="Times New Roman"/>
          <w:sz w:val="24"/>
          <w:szCs w:val="24"/>
          <w:lang w:val="en-US"/>
        </w:rPr>
        <w:t>.</w:t>
      </w:r>
      <w:r w:rsidRPr="00F30BA1">
        <w:rPr>
          <w:rFonts w:ascii="Times New Roman" w:hAnsi="Times New Roman"/>
          <w:sz w:val="24"/>
          <w:szCs w:val="24"/>
        </w:rPr>
        <w:t>д</w:t>
      </w:r>
      <w:r w:rsidRPr="00F30BA1">
        <w:rPr>
          <w:rFonts w:ascii="Times New Roman" w:hAnsi="Times New Roman"/>
          <w:sz w:val="24"/>
          <w:szCs w:val="24"/>
          <w:lang w:val="en-US"/>
        </w:rPr>
        <w:t xml:space="preserve">. </w:t>
      </w:r>
    </w:p>
    <w:p w:rsidR="00BA7325" w:rsidRPr="004146CF" w:rsidRDefault="00BA7325" w:rsidP="00BA7325">
      <w:pPr>
        <w:spacing w:after="0" w:line="360" w:lineRule="auto"/>
        <w:jc w:val="both"/>
        <w:rPr>
          <w:rFonts w:ascii="Times New Roman" w:hAnsi="Times New Roman"/>
          <w:sz w:val="24"/>
          <w:szCs w:val="24"/>
          <w:lang w:val="en-US"/>
        </w:rPr>
      </w:pPr>
    </w:p>
    <w:p w:rsidR="00BA7325" w:rsidRPr="001C75F6" w:rsidRDefault="00BA7325" w:rsidP="00BA7325">
      <w:pPr>
        <w:spacing w:after="0" w:line="360" w:lineRule="auto"/>
        <w:jc w:val="both"/>
        <w:rPr>
          <w:rFonts w:ascii="Times New Roman" w:hAnsi="Times New Roman"/>
          <w:sz w:val="24"/>
          <w:szCs w:val="24"/>
        </w:rPr>
      </w:pPr>
      <w:r w:rsidRPr="001C75F6">
        <w:rPr>
          <w:rFonts w:ascii="Times New Roman" w:hAnsi="Times New Roman"/>
          <w:sz w:val="24"/>
          <w:szCs w:val="24"/>
        </w:rPr>
        <w:t xml:space="preserve">Таблица </w:t>
      </w:r>
      <w:r w:rsidR="00812F6D">
        <w:rPr>
          <w:rFonts w:ascii="Times New Roman" w:hAnsi="Times New Roman"/>
          <w:sz w:val="24"/>
          <w:szCs w:val="24"/>
        </w:rPr>
        <w:t>К.</w:t>
      </w:r>
      <w:r w:rsidRPr="001C75F6">
        <w:rPr>
          <w:rFonts w:ascii="Times New Roman" w:hAnsi="Times New Roman"/>
          <w:sz w:val="24"/>
          <w:szCs w:val="24"/>
        </w:rPr>
        <w:t>2</w:t>
      </w:r>
      <w:r>
        <w:rPr>
          <w:rFonts w:ascii="Times New Roman" w:hAnsi="Times New Roman"/>
          <w:sz w:val="24"/>
          <w:szCs w:val="24"/>
        </w:rPr>
        <w:t xml:space="preserve"> -</w:t>
      </w:r>
      <w:r w:rsidRPr="001C75F6">
        <w:rPr>
          <w:rFonts w:ascii="Times New Roman" w:hAnsi="Times New Roman"/>
          <w:sz w:val="24"/>
          <w:szCs w:val="24"/>
        </w:rPr>
        <w:t xml:space="preserve"> Фрагмент базы данных по биодеградации молекул Biodeg</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993"/>
        <w:gridCol w:w="850"/>
        <w:gridCol w:w="1134"/>
        <w:gridCol w:w="1134"/>
        <w:gridCol w:w="851"/>
        <w:gridCol w:w="992"/>
        <w:gridCol w:w="709"/>
        <w:gridCol w:w="850"/>
        <w:gridCol w:w="992"/>
      </w:tblGrid>
      <w:tr w:rsidR="00BA7325" w:rsidRPr="00B5415D" w:rsidTr="004146CF">
        <w:tc>
          <w:tcPr>
            <w:tcW w:w="1134" w:type="dxa"/>
            <w:vAlign w:val="center"/>
          </w:tcPr>
          <w:p w:rsidR="00BA7325" w:rsidRPr="00566AE5" w:rsidRDefault="00BA7325" w:rsidP="005C46B5">
            <w:pPr>
              <w:autoSpaceDE w:val="0"/>
              <w:autoSpaceDN w:val="0"/>
              <w:adjustRightInd w:val="0"/>
              <w:spacing w:after="0" w:line="360" w:lineRule="auto"/>
              <w:rPr>
                <w:rFonts w:ascii="Times New Roman" w:hAnsi="Times New Roman"/>
              </w:rPr>
            </w:pPr>
            <w:r w:rsidRPr="00566AE5">
              <w:rPr>
                <w:rFonts w:ascii="Times New Roman" w:hAnsi="Times New Roman"/>
                <w:lang w:val="en-US"/>
              </w:rPr>
              <w:t>SpMax</w:t>
            </w:r>
            <w:r w:rsidRPr="00566AE5">
              <w:rPr>
                <w:rFonts w:ascii="Times New Roman" w:hAnsi="Times New Roman"/>
              </w:rPr>
              <w:t>_</w:t>
            </w:r>
            <w:r w:rsidRPr="00566AE5">
              <w:rPr>
                <w:rFonts w:ascii="Times New Roman" w:hAnsi="Times New Roman"/>
                <w:lang w:val="en-US"/>
              </w:rPr>
              <w:t>L</w:t>
            </w:r>
          </w:p>
        </w:tc>
        <w:tc>
          <w:tcPr>
            <w:tcW w:w="993" w:type="dxa"/>
            <w:vAlign w:val="center"/>
          </w:tcPr>
          <w:p w:rsidR="00BA7325" w:rsidRPr="00566AE5" w:rsidRDefault="00BA7325" w:rsidP="005C46B5">
            <w:pPr>
              <w:autoSpaceDE w:val="0"/>
              <w:autoSpaceDN w:val="0"/>
              <w:adjustRightInd w:val="0"/>
              <w:spacing w:after="0" w:line="360" w:lineRule="auto"/>
              <w:rPr>
                <w:rFonts w:ascii="Times New Roman" w:hAnsi="Times New Roman"/>
              </w:rPr>
            </w:pPr>
            <w:r w:rsidRPr="00566AE5">
              <w:rPr>
                <w:rFonts w:ascii="Times New Roman" w:hAnsi="Times New Roman"/>
                <w:lang w:val="en-US"/>
              </w:rPr>
              <w:t>J</w:t>
            </w:r>
            <w:r w:rsidRPr="00566AE5">
              <w:rPr>
                <w:rFonts w:ascii="Times New Roman" w:hAnsi="Times New Roman"/>
              </w:rPr>
              <w:t>_</w:t>
            </w:r>
            <w:r w:rsidRPr="00566AE5">
              <w:rPr>
                <w:rFonts w:ascii="Times New Roman" w:hAnsi="Times New Roman"/>
                <w:lang w:val="en-US"/>
              </w:rPr>
              <w:t>Dz</w:t>
            </w:r>
            <w:r w:rsidRPr="00566AE5">
              <w:rPr>
                <w:rFonts w:ascii="Times New Roman" w:hAnsi="Times New Roman"/>
              </w:rPr>
              <w:t>(</w:t>
            </w:r>
            <w:r w:rsidRPr="00566AE5">
              <w:rPr>
                <w:rFonts w:ascii="Times New Roman" w:hAnsi="Times New Roman"/>
                <w:lang w:val="en-US"/>
              </w:rPr>
              <w:t>e</w:t>
            </w:r>
            <w:r w:rsidRPr="00566AE5">
              <w:rPr>
                <w:rFonts w:ascii="Times New Roman" w:hAnsi="Times New Roman"/>
              </w:rPr>
              <w:t>)</w:t>
            </w:r>
          </w:p>
        </w:tc>
        <w:tc>
          <w:tcPr>
            <w:tcW w:w="850" w:type="dxa"/>
            <w:vAlign w:val="center"/>
          </w:tcPr>
          <w:p w:rsidR="00BA7325" w:rsidRPr="00566AE5" w:rsidRDefault="00BA7325" w:rsidP="005C46B5">
            <w:pPr>
              <w:autoSpaceDE w:val="0"/>
              <w:autoSpaceDN w:val="0"/>
              <w:adjustRightInd w:val="0"/>
              <w:spacing w:after="0" w:line="360" w:lineRule="auto"/>
              <w:rPr>
                <w:rFonts w:ascii="Times New Roman" w:hAnsi="Times New Roman"/>
              </w:rPr>
            </w:pPr>
            <w:r w:rsidRPr="00566AE5">
              <w:rPr>
                <w:rFonts w:ascii="Times New Roman" w:hAnsi="Times New Roman"/>
                <w:lang w:val="en-US"/>
              </w:rPr>
              <w:t>nHM</w:t>
            </w:r>
          </w:p>
        </w:tc>
        <w:tc>
          <w:tcPr>
            <w:tcW w:w="1134" w:type="dxa"/>
            <w:vAlign w:val="center"/>
          </w:tcPr>
          <w:p w:rsidR="00BA7325" w:rsidRPr="00566AE5" w:rsidRDefault="00BA7325" w:rsidP="005C46B5">
            <w:pPr>
              <w:autoSpaceDE w:val="0"/>
              <w:autoSpaceDN w:val="0"/>
              <w:adjustRightInd w:val="0"/>
              <w:spacing w:after="0" w:line="360" w:lineRule="auto"/>
              <w:rPr>
                <w:rFonts w:ascii="Times New Roman" w:hAnsi="Times New Roman"/>
              </w:rPr>
            </w:pPr>
            <w:r w:rsidRPr="00566AE5">
              <w:rPr>
                <w:rFonts w:ascii="Times New Roman" w:hAnsi="Times New Roman"/>
                <w:lang w:val="en-US"/>
              </w:rPr>
              <w:t>F</w:t>
            </w:r>
            <w:r w:rsidRPr="00566AE5">
              <w:rPr>
                <w:rFonts w:ascii="Times New Roman" w:hAnsi="Times New Roman"/>
              </w:rPr>
              <w:t>01 [</w:t>
            </w:r>
            <w:r w:rsidRPr="00566AE5">
              <w:rPr>
                <w:rFonts w:ascii="Times New Roman" w:hAnsi="Times New Roman"/>
                <w:lang w:val="en-US"/>
              </w:rPr>
              <w:t>N</w:t>
            </w:r>
            <w:r w:rsidRPr="00566AE5">
              <w:rPr>
                <w:rFonts w:ascii="Times New Roman" w:hAnsi="Times New Roman"/>
              </w:rPr>
              <w:t>-</w:t>
            </w:r>
            <w:r w:rsidRPr="00566AE5">
              <w:rPr>
                <w:rFonts w:ascii="Times New Roman" w:hAnsi="Times New Roman"/>
                <w:lang w:val="en-US"/>
              </w:rPr>
              <w:t>N</w:t>
            </w:r>
            <w:r w:rsidRPr="00566AE5">
              <w:rPr>
                <w:rFonts w:ascii="Times New Roman" w:hAnsi="Times New Roman"/>
              </w:rPr>
              <w:t>]</w:t>
            </w:r>
          </w:p>
        </w:tc>
        <w:tc>
          <w:tcPr>
            <w:tcW w:w="1134" w:type="dxa"/>
            <w:vAlign w:val="center"/>
          </w:tcPr>
          <w:p w:rsidR="00BA7325" w:rsidRPr="00566AE5" w:rsidRDefault="00BA7325" w:rsidP="005C46B5">
            <w:pPr>
              <w:autoSpaceDE w:val="0"/>
              <w:autoSpaceDN w:val="0"/>
              <w:adjustRightInd w:val="0"/>
              <w:spacing w:after="0" w:line="360" w:lineRule="auto"/>
              <w:rPr>
                <w:rFonts w:ascii="Times New Roman" w:hAnsi="Times New Roman"/>
              </w:rPr>
            </w:pPr>
            <w:r w:rsidRPr="00566AE5">
              <w:rPr>
                <w:rFonts w:ascii="Times New Roman" w:hAnsi="Times New Roman"/>
                <w:lang w:val="en-US"/>
              </w:rPr>
              <w:t>F</w:t>
            </w:r>
            <w:r w:rsidRPr="00566AE5">
              <w:rPr>
                <w:rFonts w:ascii="Times New Roman" w:hAnsi="Times New Roman"/>
              </w:rPr>
              <w:t>04[</w:t>
            </w:r>
            <w:r w:rsidRPr="00566AE5">
              <w:rPr>
                <w:rFonts w:ascii="Times New Roman" w:hAnsi="Times New Roman"/>
                <w:lang w:val="en-US"/>
              </w:rPr>
              <w:t>C</w:t>
            </w:r>
            <w:r w:rsidRPr="00566AE5">
              <w:rPr>
                <w:rFonts w:ascii="Times New Roman" w:hAnsi="Times New Roman"/>
              </w:rPr>
              <w:t>-</w:t>
            </w:r>
            <w:r w:rsidRPr="00566AE5">
              <w:rPr>
                <w:rFonts w:ascii="Times New Roman" w:hAnsi="Times New Roman"/>
                <w:lang w:val="en-US"/>
              </w:rPr>
              <w:t>N</w:t>
            </w:r>
            <w:r w:rsidRPr="00566AE5">
              <w:rPr>
                <w:rFonts w:ascii="Times New Roman" w:hAnsi="Times New Roman"/>
              </w:rPr>
              <w:t>]</w:t>
            </w:r>
          </w:p>
        </w:tc>
        <w:tc>
          <w:tcPr>
            <w:tcW w:w="851" w:type="dxa"/>
            <w:vAlign w:val="center"/>
          </w:tcPr>
          <w:p w:rsidR="00BA7325" w:rsidRPr="00566AE5" w:rsidRDefault="00BA7325" w:rsidP="005C46B5">
            <w:pPr>
              <w:autoSpaceDE w:val="0"/>
              <w:autoSpaceDN w:val="0"/>
              <w:adjustRightInd w:val="0"/>
              <w:spacing w:after="0" w:line="360" w:lineRule="auto"/>
              <w:rPr>
                <w:rFonts w:ascii="Times New Roman" w:hAnsi="Times New Roman"/>
              </w:rPr>
            </w:pPr>
            <w:r w:rsidRPr="00566AE5">
              <w:rPr>
                <w:rFonts w:ascii="Times New Roman" w:hAnsi="Times New Roman"/>
                <w:lang w:val="en-US"/>
              </w:rPr>
              <w:t>NssssC</w:t>
            </w:r>
          </w:p>
        </w:tc>
        <w:tc>
          <w:tcPr>
            <w:tcW w:w="992" w:type="dxa"/>
            <w:vAlign w:val="center"/>
          </w:tcPr>
          <w:p w:rsidR="00BA7325" w:rsidRPr="00566AE5" w:rsidRDefault="00BA7325" w:rsidP="005C46B5">
            <w:pPr>
              <w:autoSpaceDE w:val="0"/>
              <w:autoSpaceDN w:val="0"/>
              <w:adjustRightInd w:val="0"/>
              <w:spacing w:after="0" w:line="360" w:lineRule="auto"/>
              <w:rPr>
                <w:rFonts w:ascii="Times New Roman" w:hAnsi="Times New Roman"/>
              </w:rPr>
            </w:pPr>
            <w:r w:rsidRPr="00566AE5">
              <w:rPr>
                <w:rFonts w:ascii="Times New Roman" w:hAnsi="Times New Roman"/>
                <w:lang w:val="en-US"/>
              </w:rPr>
              <w:t>C</w:t>
            </w:r>
            <w:r w:rsidRPr="00566AE5">
              <w:rPr>
                <w:rFonts w:ascii="Times New Roman" w:hAnsi="Times New Roman"/>
              </w:rPr>
              <w:t>%</w:t>
            </w:r>
          </w:p>
        </w:tc>
        <w:tc>
          <w:tcPr>
            <w:tcW w:w="709" w:type="dxa"/>
            <w:vAlign w:val="center"/>
          </w:tcPr>
          <w:p w:rsidR="00BA7325" w:rsidRPr="00566AE5" w:rsidRDefault="00BA7325" w:rsidP="005C46B5">
            <w:pPr>
              <w:autoSpaceDE w:val="0"/>
              <w:autoSpaceDN w:val="0"/>
              <w:adjustRightInd w:val="0"/>
              <w:spacing w:after="0" w:line="360" w:lineRule="auto"/>
              <w:rPr>
                <w:rFonts w:ascii="Times New Roman" w:hAnsi="Times New Roman"/>
              </w:rPr>
            </w:pPr>
            <w:r w:rsidRPr="00566AE5">
              <w:rPr>
                <w:rFonts w:ascii="Times New Roman" w:hAnsi="Times New Roman"/>
                <w:lang w:val="en-US"/>
              </w:rPr>
              <w:t>nCp</w:t>
            </w:r>
          </w:p>
        </w:tc>
        <w:tc>
          <w:tcPr>
            <w:tcW w:w="850" w:type="dxa"/>
            <w:vAlign w:val="center"/>
          </w:tcPr>
          <w:p w:rsidR="00BA7325" w:rsidRPr="00566AE5" w:rsidRDefault="00BA7325" w:rsidP="005C46B5">
            <w:pPr>
              <w:autoSpaceDE w:val="0"/>
              <w:autoSpaceDN w:val="0"/>
              <w:adjustRightInd w:val="0"/>
              <w:spacing w:after="0" w:line="360" w:lineRule="auto"/>
              <w:rPr>
                <w:rFonts w:ascii="Times New Roman" w:hAnsi="Times New Roman"/>
              </w:rPr>
            </w:pPr>
            <w:r w:rsidRPr="00566AE5">
              <w:rPr>
                <w:rFonts w:ascii="Times New Roman" w:hAnsi="Times New Roman"/>
              </w:rPr>
              <w:t>…</w:t>
            </w:r>
          </w:p>
        </w:tc>
        <w:tc>
          <w:tcPr>
            <w:tcW w:w="992" w:type="dxa"/>
            <w:vAlign w:val="center"/>
          </w:tcPr>
          <w:p w:rsidR="00BA7325" w:rsidRPr="00566AE5" w:rsidRDefault="00BA7325" w:rsidP="005C46B5">
            <w:pPr>
              <w:autoSpaceDE w:val="0"/>
              <w:autoSpaceDN w:val="0"/>
              <w:adjustRightInd w:val="0"/>
              <w:spacing w:after="0" w:line="360" w:lineRule="auto"/>
              <w:rPr>
                <w:rFonts w:ascii="Times New Roman" w:hAnsi="Times New Roman"/>
              </w:rPr>
            </w:pPr>
            <w:r w:rsidRPr="00566AE5">
              <w:rPr>
                <w:rFonts w:ascii="Times New Roman" w:hAnsi="Times New Roman"/>
                <w:lang w:val="en-US"/>
              </w:rPr>
              <w:t>Class</w:t>
            </w:r>
          </w:p>
        </w:tc>
      </w:tr>
      <w:tr w:rsidR="00BA7325" w:rsidRPr="00B5415D" w:rsidTr="004146CF">
        <w:tc>
          <w:tcPr>
            <w:tcW w:w="1134" w:type="dxa"/>
            <w:vAlign w:val="bottom"/>
          </w:tcPr>
          <w:p w:rsidR="00BA7325" w:rsidRPr="00566AE5" w:rsidRDefault="00BA7325" w:rsidP="005C46B5">
            <w:pPr>
              <w:autoSpaceDE w:val="0"/>
              <w:autoSpaceDN w:val="0"/>
              <w:adjustRightInd w:val="0"/>
              <w:spacing w:after="0" w:line="360" w:lineRule="auto"/>
              <w:rPr>
                <w:rFonts w:ascii="Times New Roman" w:hAnsi="Times New Roman"/>
              </w:rPr>
            </w:pPr>
            <w:r w:rsidRPr="00566AE5">
              <w:rPr>
                <w:rFonts w:ascii="Times New Roman" w:hAnsi="Times New Roman"/>
              </w:rPr>
              <w:t>3.919</w:t>
            </w:r>
          </w:p>
        </w:tc>
        <w:tc>
          <w:tcPr>
            <w:tcW w:w="993" w:type="dxa"/>
            <w:vAlign w:val="bottom"/>
          </w:tcPr>
          <w:p w:rsidR="00BA7325" w:rsidRPr="00566AE5" w:rsidRDefault="00BA7325" w:rsidP="005C46B5">
            <w:pPr>
              <w:autoSpaceDE w:val="0"/>
              <w:autoSpaceDN w:val="0"/>
              <w:adjustRightInd w:val="0"/>
              <w:spacing w:after="0" w:line="360" w:lineRule="auto"/>
              <w:rPr>
                <w:rFonts w:ascii="Times New Roman" w:hAnsi="Times New Roman"/>
              </w:rPr>
            </w:pPr>
            <w:r w:rsidRPr="00566AE5">
              <w:rPr>
                <w:rFonts w:ascii="Times New Roman" w:hAnsi="Times New Roman"/>
              </w:rPr>
              <w:t>1829533</w:t>
            </w:r>
          </w:p>
        </w:tc>
        <w:tc>
          <w:tcPr>
            <w:tcW w:w="850" w:type="dxa"/>
            <w:vAlign w:val="bottom"/>
          </w:tcPr>
          <w:p w:rsidR="00BA7325" w:rsidRPr="00566AE5" w:rsidRDefault="00BA7325" w:rsidP="005C46B5">
            <w:pPr>
              <w:autoSpaceDE w:val="0"/>
              <w:autoSpaceDN w:val="0"/>
              <w:adjustRightInd w:val="0"/>
              <w:spacing w:after="0" w:line="360" w:lineRule="auto"/>
              <w:rPr>
                <w:rFonts w:ascii="Times New Roman" w:hAnsi="Times New Roman"/>
              </w:rPr>
            </w:pPr>
            <w:r w:rsidRPr="00566AE5">
              <w:rPr>
                <w:rFonts w:ascii="Times New Roman" w:hAnsi="Times New Roman"/>
              </w:rPr>
              <w:t>0</w:t>
            </w:r>
          </w:p>
        </w:tc>
        <w:tc>
          <w:tcPr>
            <w:tcW w:w="1134" w:type="dxa"/>
            <w:vAlign w:val="bottom"/>
          </w:tcPr>
          <w:p w:rsidR="00BA7325" w:rsidRPr="00566AE5" w:rsidRDefault="00BA7325" w:rsidP="005C46B5">
            <w:pPr>
              <w:autoSpaceDE w:val="0"/>
              <w:autoSpaceDN w:val="0"/>
              <w:adjustRightInd w:val="0"/>
              <w:spacing w:after="0" w:line="360" w:lineRule="auto"/>
              <w:rPr>
                <w:rFonts w:ascii="Times New Roman" w:hAnsi="Times New Roman"/>
              </w:rPr>
            </w:pPr>
            <w:r w:rsidRPr="00566AE5">
              <w:rPr>
                <w:rFonts w:ascii="Times New Roman" w:hAnsi="Times New Roman"/>
              </w:rPr>
              <w:t>0</w:t>
            </w:r>
          </w:p>
        </w:tc>
        <w:tc>
          <w:tcPr>
            <w:tcW w:w="1134" w:type="dxa"/>
            <w:vAlign w:val="bottom"/>
          </w:tcPr>
          <w:p w:rsidR="00BA7325" w:rsidRPr="00566AE5" w:rsidRDefault="00BA7325" w:rsidP="005C46B5">
            <w:pPr>
              <w:autoSpaceDE w:val="0"/>
              <w:autoSpaceDN w:val="0"/>
              <w:adjustRightInd w:val="0"/>
              <w:spacing w:after="0" w:line="360" w:lineRule="auto"/>
              <w:rPr>
                <w:rFonts w:ascii="Times New Roman" w:hAnsi="Times New Roman"/>
              </w:rPr>
            </w:pPr>
            <w:r w:rsidRPr="00566AE5">
              <w:rPr>
                <w:rFonts w:ascii="Times New Roman" w:hAnsi="Times New Roman"/>
              </w:rPr>
              <w:t>0</w:t>
            </w:r>
          </w:p>
        </w:tc>
        <w:tc>
          <w:tcPr>
            <w:tcW w:w="851" w:type="dxa"/>
            <w:vAlign w:val="bottom"/>
          </w:tcPr>
          <w:p w:rsidR="00BA7325" w:rsidRPr="00566AE5" w:rsidRDefault="00BA7325" w:rsidP="005C46B5">
            <w:pPr>
              <w:autoSpaceDE w:val="0"/>
              <w:autoSpaceDN w:val="0"/>
              <w:adjustRightInd w:val="0"/>
              <w:spacing w:after="0" w:line="360" w:lineRule="auto"/>
              <w:rPr>
                <w:rFonts w:ascii="Times New Roman" w:hAnsi="Times New Roman"/>
              </w:rPr>
            </w:pPr>
            <w:r w:rsidRPr="00566AE5">
              <w:rPr>
                <w:rFonts w:ascii="Times New Roman" w:hAnsi="Times New Roman"/>
              </w:rPr>
              <w:t>0</w:t>
            </w:r>
          </w:p>
        </w:tc>
        <w:tc>
          <w:tcPr>
            <w:tcW w:w="992" w:type="dxa"/>
            <w:vAlign w:val="bottom"/>
          </w:tcPr>
          <w:p w:rsidR="00BA7325" w:rsidRPr="00566AE5" w:rsidRDefault="00BA7325" w:rsidP="005C46B5">
            <w:pPr>
              <w:autoSpaceDE w:val="0"/>
              <w:autoSpaceDN w:val="0"/>
              <w:adjustRightInd w:val="0"/>
              <w:spacing w:after="0" w:line="360" w:lineRule="auto"/>
              <w:rPr>
                <w:rFonts w:ascii="Times New Roman" w:hAnsi="Times New Roman"/>
              </w:rPr>
            </w:pPr>
            <w:r w:rsidRPr="00566AE5">
              <w:rPr>
                <w:rFonts w:ascii="Times New Roman" w:hAnsi="Times New Roman"/>
              </w:rPr>
              <w:t>31.4</w:t>
            </w:r>
          </w:p>
        </w:tc>
        <w:tc>
          <w:tcPr>
            <w:tcW w:w="709" w:type="dxa"/>
            <w:vAlign w:val="bottom"/>
          </w:tcPr>
          <w:p w:rsidR="00BA7325" w:rsidRPr="00566AE5" w:rsidRDefault="00BA7325" w:rsidP="005C46B5">
            <w:pPr>
              <w:autoSpaceDE w:val="0"/>
              <w:autoSpaceDN w:val="0"/>
              <w:adjustRightInd w:val="0"/>
              <w:spacing w:after="0" w:line="360" w:lineRule="auto"/>
              <w:rPr>
                <w:rFonts w:ascii="Times New Roman" w:hAnsi="Times New Roman"/>
              </w:rPr>
            </w:pPr>
            <w:r w:rsidRPr="00566AE5">
              <w:rPr>
                <w:rFonts w:ascii="Times New Roman" w:hAnsi="Times New Roman"/>
              </w:rPr>
              <w:t>2</w:t>
            </w:r>
          </w:p>
        </w:tc>
        <w:tc>
          <w:tcPr>
            <w:tcW w:w="850" w:type="dxa"/>
          </w:tcPr>
          <w:p w:rsidR="00BA7325" w:rsidRPr="00566AE5" w:rsidRDefault="00BA7325" w:rsidP="005C46B5">
            <w:pPr>
              <w:autoSpaceDE w:val="0"/>
              <w:autoSpaceDN w:val="0"/>
              <w:adjustRightInd w:val="0"/>
              <w:spacing w:after="0" w:line="360" w:lineRule="auto"/>
              <w:rPr>
                <w:rFonts w:ascii="Times New Roman" w:hAnsi="Times New Roman"/>
              </w:rPr>
            </w:pPr>
            <w:r w:rsidRPr="00566AE5">
              <w:rPr>
                <w:rFonts w:ascii="Times New Roman" w:hAnsi="Times New Roman"/>
              </w:rPr>
              <w:t>…</w:t>
            </w:r>
          </w:p>
        </w:tc>
        <w:tc>
          <w:tcPr>
            <w:tcW w:w="992" w:type="dxa"/>
            <w:vAlign w:val="bottom"/>
          </w:tcPr>
          <w:p w:rsidR="00BA7325" w:rsidRPr="00566AE5" w:rsidRDefault="00BA7325" w:rsidP="005C46B5">
            <w:pPr>
              <w:autoSpaceDE w:val="0"/>
              <w:autoSpaceDN w:val="0"/>
              <w:adjustRightInd w:val="0"/>
              <w:spacing w:after="0" w:line="360" w:lineRule="auto"/>
              <w:rPr>
                <w:rFonts w:ascii="Times New Roman" w:hAnsi="Times New Roman"/>
              </w:rPr>
            </w:pPr>
            <w:r w:rsidRPr="00566AE5">
              <w:rPr>
                <w:rFonts w:ascii="Times New Roman" w:hAnsi="Times New Roman"/>
                <w:lang w:val="en-US"/>
              </w:rPr>
              <w:t>RB</w:t>
            </w:r>
          </w:p>
        </w:tc>
      </w:tr>
      <w:tr w:rsidR="00BA7325" w:rsidRPr="00B5415D" w:rsidTr="004146CF">
        <w:tc>
          <w:tcPr>
            <w:tcW w:w="1134" w:type="dxa"/>
            <w:vAlign w:val="bottom"/>
          </w:tcPr>
          <w:p w:rsidR="00BA7325" w:rsidRPr="00566AE5" w:rsidRDefault="00BA7325" w:rsidP="005C46B5">
            <w:pPr>
              <w:autoSpaceDE w:val="0"/>
              <w:autoSpaceDN w:val="0"/>
              <w:adjustRightInd w:val="0"/>
              <w:spacing w:after="0" w:line="360" w:lineRule="auto"/>
              <w:rPr>
                <w:rFonts w:ascii="Times New Roman" w:hAnsi="Times New Roman"/>
              </w:rPr>
            </w:pPr>
            <w:r w:rsidRPr="00566AE5">
              <w:rPr>
                <w:rFonts w:ascii="Times New Roman" w:hAnsi="Times New Roman"/>
              </w:rPr>
              <w:t>42826</w:t>
            </w:r>
          </w:p>
        </w:tc>
        <w:tc>
          <w:tcPr>
            <w:tcW w:w="993" w:type="dxa"/>
            <w:vAlign w:val="bottom"/>
          </w:tcPr>
          <w:p w:rsidR="00BA7325" w:rsidRPr="00566AE5" w:rsidRDefault="00BA7325" w:rsidP="005C46B5">
            <w:pPr>
              <w:autoSpaceDE w:val="0"/>
              <w:autoSpaceDN w:val="0"/>
              <w:adjustRightInd w:val="0"/>
              <w:spacing w:after="0" w:line="360" w:lineRule="auto"/>
              <w:rPr>
                <w:rFonts w:ascii="Times New Roman" w:hAnsi="Times New Roman"/>
              </w:rPr>
            </w:pPr>
            <w:r w:rsidRPr="00566AE5">
              <w:rPr>
                <w:rFonts w:ascii="Times New Roman" w:hAnsi="Times New Roman"/>
              </w:rPr>
              <w:t>2.1144</w:t>
            </w:r>
          </w:p>
        </w:tc>
        <w:tc>
          <w:tcPr>
            <w:tcW w:w="850" w:type="dxa"/>
            <w:vAlign w:val="bottom"/>
          </w:tcPr>
          <w:p w:rsidR="00BA7325" w:rsidRPr="00566AE5" w:rsidRDefault="00BA7325" w:rsidP="005C46B5">
            <w:pPr>
              <w:autoSpaceDE w:val="0"/>
              <w:autoSpaceDN w:val="0"/>
              <w:adjustRightInd w:val="0"/>
              <w:spacing w:after="0" w:line="360" w:lineRule="auto"/>
              <w:rPr>
                <w:rFonts w:ascii="Times New Roman" w:hAnsi="Times New Roman"/>
              </w:rPr>
            </w:pPr>
            <w:r w:rsidRPr="00566AE5">
              <w:rPr>
                <w:rFonts w:ascii="Times New Roman" w:hAnsi="Times New Roman"/>
              </w:rPr>
              <w:t>0</w:t>
            </w:r>
          </w:p>
        </w:tc>
        <w:tc>
          <w:tcPr>
            <w:tcW w:w="1134" w:type="dxa"/>
            <w:vAlign w:val="bottom"/>
          </w:tcPr>
          <w:p w:rsidR="00BA7325" w:rsidRPr="00566AE5" w:rsidRDefault="00BA7325" w:rsidP="005C46B5">
            <w:pPr>
              <w:autoSpaceDE w:val="0"/>
              <w:autoSpaceDN w:val="0"/>
              <w:adjustRightInd w:val="0"/>
              <w:spacing w:after="0" w:line="360" w:lineRule="auto"/>
              <w:rPr>
                <w:rFonts w:ascii="Times New Roman" w:hAnsi="Times New Roman"/>
              </w:rPr>
            </w:pPr>
            <w:r w:rsidRPr="00566AE5">
              <w:rPr>
                <w:rFonts w:ascii="Times New Roman" w:hAnsi="Times New Roman"/>
              </w:rPr>
              <w:t>0</w:t>
            </w:r>
          </w:p>
        </w:tc>
        <w:tc>
          <w:tcPr>
            <w:tcW w:w="1134" w:type="dxa"/>
            <w:vAlign w:val="bottom"/>
          </w:tcPr>
          <w:p w:rsidR="00BA7325" w:rsidRPr="00566AE5" w:rsidRDefault="00BA7325" w:rsidP="005C46B5">
            <w:pPr>
              <w:autoSpaceDE w:val="0"/>
              <w:autoSpaceDN w:val="0"/>
              <w:adjustRightInd w:val="0"/>
              <w:spacing w:after="0" w:line="360" w:lineRule="auto"/>
              <w:rPr>
                <w:rFonts w:ascii="Times New Roman" w:hAnsi="Times New Roman"/>
              </w:rPr>
            </w:pPr>
            <w:r w:rsidRPr="00566AE5">
              <w:rPr>
                <w:rFonts w:ascii="Times New Roman" w:hAnsi="Times New Roman"/>
              </w:rPr>
              <w:t>0</w:t>
            </w:r>
          </w:p>
        </w:tc>
        <w:tc>
          <w:tcPr>
            <w:tcW w:w="851" w:type="dxa"/>
            <w:vAlign w:val="bottom"/>
          </w:tcPr>
          <w:p w:rsidR="00BA7325" w:rsidRPr="00566AE5" w:rsidRDefault="00BA7325" w:rsidP="005C46B5">
            <w:pPr>
              <w:autoSpaceDE w:val="0"/>
              <w:autoSpaceDN w:val="0"/>
              <w:adjustRightInd w:val="0"/>
              <w:spacing w:after="0" w:line="360" w:lineRule="auto"/>
              <w:rPr>
                <w:rFonts w:ascii="Times New Roman" w:hAnsi="Times New Roman"/>
              </w:rPr>
            </w:pPr>
            <w:r w:rsidRPr="00566AE5">
              <w:rPr>
                <w:rFonts w:ascii="Times New Roman" w:hAnsi="Times New Roman"/>
              </w:rPr>
              <w:t>0</w:t>
            </w:r>
          </w:p>
        </w:tc>
        <w:tc>
          <w:tcPr>
            <w:tcW w:w="992" w:type="dxa"/>
            <w:vAlign w:val="bottom"/>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31.5</w:t>
            </w:r>
          </w:p>
        </w:tc>
        <w:tc>
          <w:tcPr>
            <w:tcW w:w="709" w:type="dxa"/>
            <w:vAlign w:val="bottom"/>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1</w:t>
            </w:r>
          </w:p>
        </w:tc>
        <w:tc>
          <w:tcPr>
            <w:tcW w:w="850" w:type="dxa"/>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w:t>
            </w:r>
          </w:p>
        </w:tc>
        <w:tc>
          <w:tcPr>
            <w:tcW w:w="992" w:type="dxa"/>
            <w:vAlign w:val="bottom"/>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RB</w:t>
            </w:r>
          </w:p>
        </w:tc>
      </w:tr>
      <w:tr w:rsidR="00BA7325" w:rsidRPr="00B5415D" w:rsidTr="004146CF">
        <w:tc>
          <w:tcPr>
            <w:tcW w:w="1134" w:type="dxa"/>
            <w:vAlign w:val="bottom"/>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3.932</w:t>
            </w:r>
          </w:p>
        </w:tc>
        <w:tc>
          <w:tcPr>
            <w:tcW w:w="993" w:type="dxa"/>
            <w:vAlign w:val="bottom"/>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223590</w:t>
            </w:r>
          </w:p>
        </w:tc>
        <w:tc>
          <w:tcPr>
            <w:tcW w:w="850" w:type="dxa"/>
            <w:vAlign w:val="bottom"/>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0</w:t>
            </w:r>
          </w:p>
        </w:tc>
        <w:tc>
          <w:tcPr>
            <w:tcW w:w="1134" w:type="dxa"/>
            <w:vAlign w:val="bottom"/>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0</w:t>
            </w:r>
          </w:p>
        </w:tc>
        <w:tc>
          <w:tcPr>
            <w:tcW w:w="1134" w:type="dxa"/>
            <w:vAlign w:val="bottom"/>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0</w:t>
            </w:r>
          </w:p>
        </w:tc>
        <w:tc>
          <w:tcPr>
            <w:tcW w:w="851" w:type="dxa"/>
            <w:vAlign w:val="bottom"/>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0</w:t>
            </w:r>
          </w:p>
        </w:tc>
        <w:tc>
          <w:tcPr>
            <w:tcW w:w="992" w:type="dxa"/>
            <w:vAlign w:val="bottom"/>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31.6</w:t>
            </w:r>
          </w:p>
        </w:tc>
        <w:tc>
          <w:tcPr>
            <w:tcW w:w="709" w:type="dxa"/>
            <w:vAlign w:val="bottom"/>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2</w:t>
            </w:r>
          </w:p>
        </w:tc>
        <w:tc>
          <w:tcPr>
            <w:tcW w:w="850" w:type="dxa"/>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w:t>
            </w:r>
          </w:p>
        </w:tc>
        <w:tc>
          <w:tcPr>
            <w:tcW w:w="992" w:type="dxa"/>
            <w:vAlign w:val="bottom"/>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RB</w:t>
            </w:r>
          </w:p>
        </w:tc>
      </w:tr>
      <w:tr w:rsidR="00BA7325" w:rsidRPr="00B5415D" w:rsidTr="004146CF">
        <w:tc>
          <w:tcPr>
            <w:tcW w:w="1134" w:type="dxa"/>
            <w:vAlign w:val="bottom"/>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3</w:t>
            </w:r>
          </w:p>
        </w:tc>
        <w:tc>
          <w:tcPr>
            <w:tcW w:w="993" w:type="dxa"/>
            <w:vAlign w:val="bottom"/>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1898564</w:t>
            </w:r>
          </w:p>
        </w:tc>
        <w:tc>
          <w:tcPr>
            <w:tcW w:w="850" w:type="dxa"/>
            <w:vAlign w:val="bottom"/>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0</w:t>
            </w:r>
          </w:p>
        </w:tc>
        <w:tc>
          <w:tcPr>
            <w:tcW w:w="1134" w:type="dxa"/>
            <w:vAlign w:val="bottom"/>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0</w:t>
            </w:r>
          </w:p>
        </w:tc>
        <w:tc>
          <w:tcPr>
            <w:tcW w:w="1134" w:type="dxa"/>
            <w:vAlign w:val="bottom"/>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0</w:t>
            </w:r>
          </w:p>
        </w:tc>
        <w:tc>
          <w:tcPr>
            <w:tcW w:w="851" w:type="dxa"/>
            <w:vAlign w:val="bottom"/>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0</w:t>
            </w:r>
          </w:p>
        </w:tc>
        <w:tc>
          <w:tcPr>
            <w:tcW w:w="992" w:type="dxa"/>
            <w:vAlign w:val="bottom"/>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31.7</w:t>
            </w:r>
          </w:p>
        </w:tc>
        <w:tc>
          <w:tcPr>
            <w:tcW w:w="709" w:type="dxa"/>
            <w:vAlign w:val="bottom"/>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0</w:t>
            </w:r>
          </w:p>
        </w:tc>
        <w:tc>
          <w:tcPr>
            <w:tcW w:w="850" w:type="dxa"/>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w:t>
            </w:r>
          </w:p>
        </w:tc>
        <w:tc>
          <w:tcPr>
            <w:tcW w:w="992" w:type="dxa"/>
            <w:vAlign w:val="bottom"/>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RB</w:t>
            </w:r>
          </w:p>
        </w:tc>
      </w:tr>
      <w:tr w:rsidR="00BA7325" w:rsidRPr="00B5415D" w:rsidTr="004146CF">
        <w:tc>
          <w:tcPr>
            <w:tcW w:w="1134" w:type="dxa"/>
            <w:vAlign w:val="bottom"/>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4.236</w:t>
            </w:r>
          </w:p>
        </w:tc>
        <w:tc>
          <w:tcPr>
            <w:tcW w:w="993" w:type="dxa"/>
            <w:vAlign w:val="bottom"/>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746617</w:t>
            </w:r>
          </w:p>
        </w:tc>
        <w:tc>
          <w:tcPr>
            <w:tcW w:w="850" w:type="dxa"/>
            <w:vAlign w:val="bottom"/>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0</w:t>
            </w:r>
          </w:p>
        </w:tc>
        <w:tc>
          <w:tcPr>
            <w:tcW w:w="1134" w:type="dxa"/>
            <w:vAlign w:val="bottom"/>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0</w:t>
            </w:r>
          </w:p>
        </w:tc>
        <w:tc>
          <w:tcPr>
            <w:tcW w:w="1134" w:type="dxa"/>
            <w:vAlign w:val="bottom"/>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0</w:t>
            </w:r>
          </w:p>
        </w:tc>
        <w:tc>
          <w:tcPr>
            <w:tcW w:w="851" w:type="dxa"/>
            <w:vAlign w:val="bottom"/>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0</w:t>
            </w:r>
          </w:p>
        </w:tc>
        <w:tc>
          <w:tcPr>
            <w:tcW w:w="992" w:type="dxa"/>
            <w:vAlign w:val="bottom"/>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31.8</w:t>
            </w:r>
          </w:p>
        </w:tc>
        <w:tc>
          <w:tcPr>
            <w:tcW w:w="709" w:type="dxa"/>
            <w:vAlign w:val="bottom"/>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2</w:t>
            </w:r>
          </w:p>
        </w:tc>
        <w:tc>
          <w:tcPr>
            <w:tcW w:w="850" w:type="dxa"/>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w:t>
            </w:r>
          </w:p>
        </w:tc>
        <w:tc>
          <w:tcPr>
            <w:tcW w:w="992" w:type="dxa"/>
            <w:vAlign w:val="bottom"/>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RB</w:t>
            </w:r>
          </w:p>
        </w:tc>
      </w:tr>
      <w:tr w:rsidR="00BA7325" w:rsidRPr="00B5415D" w:rsidTr="004146CF">
        <w:tc>
          <w:tcPr>
            <w:tcW w:w="1134" w:type="dxa"/>
            <w:vAlign w:val="bottom"/>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4.236</w:t>
            </w:r>
          </w:p>
        </w:tc>
        <w:tc>
          <w:tcPr>
            <w:tcW w:w="993" w:type="dxa"/>
            <w:vAlign w:val="bottom"/>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871530</w:t>
            </w:r>
          </w:p>
        </w:tc>
        <w:tc>
          <w:tcPr>
            <w:tcW w:w="850" w:type="dxa"/>
            <w:vAlign w:val="bottom"/>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0</w:t>
            </w:r>
          </w:p>
        </w:tc>
        <w:tc>
          <w:tcPr>
            <w:tcW w:w="1134" w:type="dxa"/>
            <w:vAlign w:val="bottom"/>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0</w:t>
            </w:r>
          </w:p>
        </w:tc>
        <w:tc>
          <w:tcPr>
            <w:tcW w:w="1134" w:type="dxa"/>
            <w:vAlign w:val="bottom"/>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0</w:t>
            </w:r>
          </w:p>
        </w:tc>
        <w:tc>
          <w:tcPr>
            <w:tcW w:w="851" w:type="dxa"/>
            <w:vAlign w:val="bottom"/>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0</w:t>
            </w:r>
          </w:p>
        </w:tc>
        <w:tc>
          <w:tcPr>
            <w:tcW w:w="992" w:type="dxa"/>
            <w:vAlign w:val="bottom"/>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31.9</w:t>
            </w:r>
          </w:p>
        </w:tc>
        <w:tc>
          <w:tcPr>
            <w:tcW w:w="709" w:type="dxa"/>
            <w:vAlign w:val="bottom"/>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2</w:t>
            </w:r>
          </w:p>
        </w:tc>
        <w:tc>
          <w:tcPr>
            <w:tcW w:w="850" w:type="dxa"/>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w:t>
            </w:r>
          </w:p>
        </w:tc>
        <w:tc>
          <w:tcPr>
            <w:tcW w:w="992" w:type="dxa"/>
            <w:vAlign w:val="bottom"/>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RB</w:t>
            </w:r>
          </w:p>
        </w:tc>
      </w:tr>
      <w:tr w:rsidR="00BA7325" w:rsidRPr="00B5415D" w:rsidTr="004146CF">
        <w:tc>
          <w:tcPr>
            <w:tcW w:w="1134" w:type="dxa"/>
            <w:vAlign w:val="bottom"/>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5</w:t>
            </w:r>
          </w:p>
        </w:tc>
        <w:tc>
          <w:tcPr>
            <w:tcW w:w="993" w:type="dxa"/>
            <w:vAlign w:val="bottom"/>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5.0476</w:t>
            </w:r>
          </w:p>
        </w:tc>
        <w:tc>
          <w:tcPr>
            <w:tcW w:w="850" w:type="dxa"/>
            <w:vAlign w:val="bottom"/>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1</w:t>
            </w:r>
          </w:p>
        </w:tc>
        <w:tc>
          <w:tcPr>
            <w:tcW w:w="1134" w:type="dxa"/>
            <w:vAlign w:val="bottom"/>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0</w:t>
            </w:r>
          </w:p>
        </w:tc>
        <w:tc>
          <w:tcPr>
            <w:tcW w:w="1134" w:type="dxa"/>
            <w:vAlign w:val="bottom"/>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0</w:t>
            </w:r>
          </w:p>
        </w:tc>
        <w:tc>
          <w:tcPr>
            <w:tcW w:w="851" w:type="dxa"/>
            <w:vAlign w:val="bottom"/>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0</w:t>
            </w:r>
          </w:p>
        </w:tc>
        <w:tc>
          <w:tcPr>
            <w:tcW w:w="992" w:type="dxa"/>
            <w:vAlign w:val="bottom"/>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31.10</w:t>
            </w:r>
          </w:p>
        </w:tc>
        <w:tc>
          <w:tcPr>
            <w:tcW w:w="709" w:type="dxa"/>
            <w:vAlign w:val="bottom"/>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0</w:t>
            </w:r>
          </w:p>
        </w:tc>
        <w:tc>
          <w:tcPr>
            <w:tcW w:w="850" w:type="dxa"/>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w:t>
            </w:r>
          </w:p>
        </w:tc>
        <w:tc>
          <w:tcPr>
            <w:tcW w:w="992" w:type="dxa"/>
            <w:vAlign w:val="bottom"/>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RB</w:t>
            </w:r>
          </w:p>
        </w:tc>
      </w:tr>
      <w:tr w:rsidR="00BA7325" w:rsidRPr="00B5415D" w:rsidTr="004146CF">
        <w:tc>
          <w:tcPr>
            <w:tcW w:w="1134" w:type="dxa"/>
            <w:vAlign w:val="bottom"/>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4.525</w:t>
            </w:r>
          </w:p>
        </w:tc>
        <w:tc>
          <w:tcPr>
            <w:tcW w:w="993" w:type="dxa"/>
            <w:vAlign w:val="bottom"/>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2337978</w:t>
            </w:r>
          </w:p>
        </w:tc>
        <w:tc>
          <w:tcPr>
            <w:tcW w:w="850" w:type="dxa"/>
            <w:vAlign w:val="bottom"/>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0</w:t>
            </w:r>
          </w:p>
        </w:tc>
        <w:tc>
          <w:tcPr>
            <w:tcW w:w="1134" w:type="dxa"/>
            <w:vAlign w:val="bottom"/>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0</w:t>
            </w:r>
          </w:p>
        </w:tc>
        <w:tc>
          <w:tcPr>
            <w:tcW w:w="1134" w:type="dxa"/>
            <w:vAlign w:val="bottom"/>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0</w:t>
            </w:r>
          </w:p>
        </w:tc>
        <w:tc>
          <w:tcPr>
            <w:tcW w:w="851" w:type="dxa"/>
            <w:vAlign w:val="bottom"/>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0</w:t>
            </w:r>
          </w:p>
        </w:tc>
        <w:tc>
          <w:tcPr>
            <w:tcW w:w="992" w:type="dxa"/>
            <w:vAlign w:val="bottom"/>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31.11</w:t>
            </w:r>
          </w:p>
        </w:tc>
        <w:tc>
          <w:tcPr>
            <w:tcW w:w="709" w:type="dxa"/>
            <w:vAlign w:val="bottom"/>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3</w:t>
            </w:r>
          </w:p>
        </w:tc>
        <w:tc>
          <w:tcPr>
            <w:tcW w:w="850" w:type="dxa"/>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w:t>
            </w:r>
          </w:p>
        </w:tc>
        <w:tc>
          <w:tcPr>
            <w:tcW w:w="992" w:type="dxa"/>
            <w:vAlign w:val="bottom"/>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RB</w:t>
            </w:r>
          </w:p>
        </w:tc>
      </w:tr>
      <w:tr w:rsidR="00BA7325" w:rsidRPr="00B5415D" w:rsidTr="004146CF">
        <w:tc>
          <w:tcPr>
            <w:tcW w:w="1134" w:type="dxa"/>
            <w:vAlign w:val="bottom"/>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4.596</w:t>
            </w:r>
          </w:p>
        </w:tc>
        <w:tc>
          <w:tcPr>
            <w:tcW w:w="993" w:type="dxa"/>
            <w:vAlign w:val="bottom"/>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3.0777</w:t>
            </w:r>
          </w:p>
        </w:tc>
        <w:tc>
          <w:tcPr>
            <w:tcW w:w="850" w:type="dxa"/>
            <w:vAlign w:val="bottom"/>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0</w:t>
            </w:r>
          </w:p>
        </w:tc>
        <w:tc>
          <w:tcPr>
            <w:tcW w:w="1134" w:type="dxa"/>
            <w:vAlign w:val="bottom"/>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0</w:t>
            </w:r>
          </w:p>
        </w:tc>
        <w:tc>
          <w:tcPr>
            <w:tcW w:w="1134" w:type="dxa"/>
            <w:vAlign w:val="bottom"/>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0</w:t>
            </w:r>
          </w:p>
        </w:tc>
        <w:tc>
          <w:tcPr>
            <w:tcW w:w="851" w:type="dxa"/>
            <w:vAlign w:val="bottom"/>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0</w:t>
            </w:r>
          </w:p>
        </w:tc>
        <w:tc>
          <w:tcPr>
            <w:tcW w:w="992" w:type="dxa"/>
            <w:vAlign w:val="bottom"/>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31.12</w:t>
            </w:r>
          </w:p>
        </w:tc>
        <w:tc>
          <w:tcPr>
            <w:tcW w:w="709" w:type="dxa"/>
            <w:vAlign w:val="bottom"/>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2</w:t>
            </w:r>
          </w:p>
        </w:tc>
        <w:tc>
          <w:tcPr>
            <w:tcW w:w="850" w:type="dxa"/>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w:t>
            </w:r>
          </w:p>
        </w:tc>
        <w:tc>
          <w:tcPr>
            <w:tcW w:w="992" w:type="dxa"/>
            <w:vAlign w:val="bottom"/>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RB</w:t>
            </w:r>
          </w:p>
        </w:tc>
      </w:tr>
      <w:tr w:rsidR="00BA7325" w:rsidRPr="00B5415D" w:rsidTr="004146CF">
        <w:tc>
          <w:tcPr>
            <w:tcW w:w="1134" w:type="dxa"/>
            <w:vAlign w:val="bottom"/>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w:t>
            </w:r>
          </w:p>
        </w:tc>
        <w:tc>
          <w:tcPr>
            <w:tcW w:w="993" w:type="dxa"/>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w:t>
            </w:r>
          </w:p>
        </w:tc>
        <w:tc>
          <w:tcPr>
            <w:tcW w:w="850" w:type="dxa"/>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w:t>
            </w:r>
          </w:p>
        </w:tc>
        <w:tc>
          <w:tcPr>
            <w:tcW w:w="1134" w:type="dxa"/>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w:t>
            </w:r>
          </w:p>
        </w:tc>
        <w:tc>
          <w:tcPr>
            <w:tcW w:w="1134" w:type="dxa"/>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w:t>
            </w:r>
          </w:p>
        </w:tc>
        <w:tc>
          <w:tcPr>
            <w:tcW w:w="851" w:type="dxa"/>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w:t>
            </w:r>
          </w:p>
        </w:tc>
        <w:tc>
          <w:tcPr>
            <w:tcW w:w="992" w:type="dxa"/>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w:t>
            </w:r>
          </w:p>
        </w:tc>
        <w:tc>
          <w:tcPr>
            <w:tcW w:w="709" w:type="dxa"/>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w:t>
            </w:r>
          </w:p>
        </w:tc>
        <w:tc>
          <w:tcPr>
            <w:tcW w:w="850" w:type="dxa"/>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w:t>
            </w:r>
          </w:p>
        </w:tc>
        <w:tc>
          <w:tcPr>
            <w:tcW w:w="992" w:type="dxa"/>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w:t>
            </w:r>
          </w:p>
        </w:tc>
      </w:tr>
      <w:tr w:rsidR="00BA7325" w:rsidRPr="00B5415D" w:rsidTr="004146CF">
        <w:tc>
          <w:tcPr>
            <w:tcW w:w="1134" w:type="dxa"/>
            <w:vAlign w:val="bottom"/>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5.076</w:t>
            </w:r>
          </w:p>
        </w:tc>
        <w:tc>
          <w:tcPr>
            <w:tcW w:w="993" w:type="dxa"/>
            <w:vAlign w:val="bottom"/>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1712290</w:t>
            </w:r>
          </w:p>
        </w:tc>
        <w:tc>
          <w:tcPr>
            <w:tcW w:w="850" w:type="dxa"/>
            <w:vAlign w:val="bottom"/>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2</w:t>
            </w:r>
          </w:p>
        </w:tc>
        <w:tc>
          <w:tcPr>
            <w:tcW w:w="1134" w:type="dxa"/>
            <w:vAlign w:val="bottom"/>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0</w:t>
            </w:r>
          </w:p>
        </w:tc>
        <w:tc>
          <w:tcPr>
            <w:tcW w:w="1134" w:type="dxa"/>
            <w:vAlign w:val="bottom"/>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0</w:t>
            </w:r>
          </w:p>
        </w:tc>
        <w:tc>
          <w:tcPr>
            <w:tcW w:w="851" w:type="dxa"/>
            <w:vAlign w:val="bottom"/>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0</w:t>
            </w:r>
          </w:p>
        </w:tc>
        <w:tc>
          <w:tcPr>
            <w:tcW w:w="992" w:type="dxa"/>
            <w:vAlign w:val="bottom"/>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31.1058</w:t>
            </w:r>
          </w:p>
        </w:tc>
        <w:tc>
          <w:tcPr>
            <w:tcW w:w="709" w:type="dxa"/>
            <w:vAlign w:val="bottom"/>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0</w:t>
            </w:r>
          </w:p>
        </w:tc>
        <w:tc>
          <w:tcPr>
            <w:tcW w:w="850" w:type="dxa"/>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w:t>
            </w:r>
          </w:p>
        </w:tc>
        <w:tc>
          <w:tcPr>
            <w:tcW w:w="992" w:type="dxa"/>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NRB</w:t>
            </w:r>
          </w:p>
        </w:tc>
      </w:tr>
    </w:tbl>
    <w:p w:rsidR="00BA7325" w:rsidRDefault="00BA7325" w:rsidP="005C46B5">
      <w:pPr>
        <w:spacing w:line="360" w:lineRule="auto"/>
        <w:jc w:val="center"/>
        <w:rPr>
          <w:rFonts w:ascii="Georgia" w:hAnsi="Georgia"/>
          <w:sz w:val="20"/>
          <w:lang w:val="kk-KZ"/>
        </w:rPr>
      </w:pPr>
    </w:p>
    <w:p w:rsidR="00904EA1" w:rsidRPr="00904EA1" w:rsidRDefault="006A26A7" w:rsidP="00904EA1">
      <w:pPr>
        <w:spacing w:after="0" w:line="360" w:lineRule="auto"/>
        <w:ind w:firstLine="567"/>
        <w:jc w:val="both"/>
        <w:rPr>
          <w:rFonts w:ascii="Times New Roman" w:hAnsi="Times New Roman"/>
          <w:sz w:val="24"/>
          <w:szCs w:val="24"/>
        </w:rPr>
      </w:pPr>
      <w:r>
        <w:rPr>
          <w:rFonts w:ascii="Times New Roman" w:hAnsi="Times New Roman"/>
          <w:i/>
          <w:sz w:val="24"/>
          <w:szCs w:val="24"/>
          <w:lang w:val="kk-KZ"/>
        </w:rPr>
        <w:t>Б</w:t>
      </w:r>
      <w:r w:rsidR="00904EA1" w:rsidRPr="004146CF">
        <w:rPr>
          <w:rFonts w:ascii="Times New Roman" w:hAnsi="Times New Roman"/>
          <w:i/>
          <w:sz w:val="24"/>
          <w:szCs w:val="24"/>
          <w:lang w:val="kk-KZ"/>
        </w:rPr>
        <w:t xml:space="preserve">аза данных </w:t>
      </w:r>
      <w:r w:rsidR="00904EA1">
        <w:rPr>
          <w:rFonts w:ascii="Times New Roman" w:hAnsi="Times New Roman"/>
          <w:i/>
          <w:sz w:val="24"/>
          <w:szCs w:val="24"/>
          <w:lang w:val="en-US"/>
        </w:rPr>
        <w:t>Sulfanilamide</w:t>
      </w:r>
    </w:p>
    <w:p w:rsidR="004146CF" w:rsidRPr="004146CF" w:rsidRDefault="004146CF" w:rsidP="004146CF">
      <w:pPr>
        <w:spacing w:after="0" w:line="360" w:lineRule="auto"/>
        <w:ind w:firstLine="567"/>
        <w:jc w:val="both"/>
        <w:rPr>
          <w:rFonts w:ascii="Times New Roman" w:hAnsi="Times New Roman"/>
          <w:sz w:val="24"/>
          <w:szCs w:val="24"/>
          <w:lang w:val="en-US"/>
        </w:rPr>
      </w:pPr>
      <w:r w:rsidRPr="00904EA1">
        <w:rPr>
          <w:rFonts w:ascii="Times New Roman" w:hAnsi="Times New Roman"/>
          <w:sz w:val="24"/>
          <w:szCs w:val="24"/>
        </w:rPr>
        <w:t xml:space="preserve">Рассмотрим фрагмент авторской БД дескрипторов сульфаниламидов, составленную на основе ресурса </w:t>
      </w:r>
      <w:r w:rsidRPr="00F30BA1">
        <w:rPr>
          <w:rFonts w:ascii="Times New Roman" w:hAnsi="Times New Roman"/>
          <w:sz w:val="24"/>
          <w:szCs w:val="24"/>
          <w:lang w:val="en-US"/>
        </w:rPr>
        <w:t>Mol</w:t>
      </w:r>
      <w:r w:rsidRPr="00904EA1">
        <w:rPr>
          <w:rFonts w:ascii="Times New Roman" w:hAnsi="Times New Roman"/>
          <w:sz w:val="24"/>
          <w:szCs w:val="24"/>
        </w:rPr>
        <w:t>-</w:t>
      </w:r>
      <w:r w:rsidRPr="00F30BA1">
        <w:rPr>
          <w:rFonts w:ascii="Times New Roman" w:hAnsi="Times New Roman"/>
          <w:sz w:val="24"/>
          <w:szCs w:val="24"/>
          <w:lang w:val="en-US"/>
        </w:rPr>
        <w:t>Instincts</w:t>
      </w:r>
      <w:r w:rsidRPr="00904EA1">
        <w:rPr>
          <w:rFonts w:ascii="Times New Roman" w:hAnsi="Times New Roman"/>
          <w:sz w:val="24"/>
          <w:szCs w:val="24"/>
        </w:rPr>
        <w:t xml:space="preserve"> (Приложение Г). </w:t>
      </w:r>
      <w:r w:rsidRPr="00F30BA1">
        <w:rPr>
          <w:rFonts w:ascii="Times New Roman" w:hAnsi="Times New Roman"/>
          <w:sz w:val="24"/>
          <w:szCs w:val="24"/>
          <w:lang w:val="en-US"/>
        </w:rPr>
        <w:t>C</w:t>
      </w:r>
      <w:r w:rsidRPr="00254BE1">
        <w:rPr>
          <w:rFonts w:ascii="Times New Roman" w:hAnsi="Times New Roman"/>
          <w:sz w:val="24"/>
          <w:szCs w:val="24"/>
        </w:rPr>
        <w:t xml:space="preserve">ульфаниламиды представляют собой группу противомикробных препаратов различной продолжительности действия. Каждое  вещество описывается 2005 дескрипторами. Разработанная база данных в общей сложности состоит из 30 075 экземпляров данных. </w:t>
      </w:r>
      <w:r w:rsidRPr="00904EA1">
        <w:rPr>
          <w:rFonts w:ascii="Times New Roman" w:hAnsi="Times New Roman"/>
          <w:sz w:val="24"/>
          <w:szCs w:val="24"/>
        </w:rPr>
        <w:t xml:space="preserve">В </w:t>
      </w:r>
      <w:r w:rsidR="00904EA1">
        <w:rPr>
          <w:rFonts w:ascii="Times New Roman" w:hAnsi="Times New Roman"/>
          <w:sz w:val="24"/>
          <w:szCs w:val="24"/>
        </w:rPr>
        <w:t xml:space="preserve">Таблице Ж3 </w:t>
      </w:r>
      <w:r w:rsidRPr="00904EA1">
        <w:rPr>
          <w:rFonts w:ascii="Times New Roman" w:hAnsi="Times New Roman"/>
          <w:sz w:val="24"/>
          <w:szCs w:val="24"/>
        </w:rPr>
        <w:t xml:space="preserve">представлен фрагмент базы данных </w:t>
      </w:r>
      <w:r w:rsidRPr="00904EA1">
        <w:rPr>
          <w:rFonts w:ascii="Times New Roman" w:hAnsi="Times New Roman"/>
          <w:sz w:val="24"/>
          <w:szCs w:val="24"/>
        </w:rPr>
        <w:lastRenderedPageBreak/>
        <w:t xml:space="preserve">сульфаниламидов, содержащий следующую информацию: спецификацию </w:t>
      </w:r>
      <w:r w:rsidRPr="00F30BA1">
        <w:rPr>
          <w:rFonts w:ascii="Times New Roman" w:hAnsi="Times New Roman"/>
          <w:sz w:val="24"/>
          <w:szCs w:val="24"/>
          <w:lang w:val="en-US"/>
        </w:rPr>
        <w:t>SMILES</w:t>
      </w:r>
      <w:r w:rsidRPr="004146CF">
        <w:rPr>
          <w:rFonts w:ascii="Times New Roman" w:hAnsi="Times New Roman"/>
          <w:sz w:val="24"/>
          <w:szCs w:val="24"/>
          <w:lang w:val="en-US"/>
        </w:rPr>
        <w:t xml:space="preserve"> химического вещества; </w:t>
      </w:r>
      <w:r w:rsidRPr="00F30BA1">
        <w:rPr>
          <w:rFonts w:ascii="Times New Roman" w:hAnsi="Times New Roman"/>
          <w:sz w:val="24"/>
          <w:szCs w:val="24"/>
          <w:lang w:val="en-US"/>
        </w:rPr>
        <w:t>nAT</w:t>
      </w:r>
      <w:r w:rsidRPr="004146CF">
        <w:rPr>
          <w:rFonts w:ascii="Times New Roman" w:hAnsi="Times New Roman"/>
          <w:sz w:val="24"/>
          <w:szCs w:val="24"/>
          <w:lang w:val="en-US"/>
        </w:rPr>
        <w:t xml:space="preserve"> – </w:t>
      </w:r>
      <w:r w:rsidRPr="00F30BA1">
        <w:rPr>
          <w:rFonts w:ascii="Times New Roman" w:hAnsi="Times New Roman"/>
          <w:sz w:val="24"/>
          <w:szCs w:val="24"/>
          <w:lang w:val="en-US"/>
        </w:rPr>
        <w:t>number</w:t>
      </w:r>
      <w:r w:rsidRPr="004146CF">
        <w:rPr>
          <w:rFonts w:ascii="Times New Roman" w:hAnsi="Times New Roman"/>
          <w:sz w:val="24"/>
          <w:szCs w:val="24"/>
          <w:lang w:val="en-US"/>
        </w:rPr>
        <w:t xml:space="preserve"> </w:t>
      </w:r>
      <w:r w:rsidRPr="00F30BA1">
        <w:rPr>
          <w:rFonts w:ascii="Times New Roman" w:hAnsi="Times New Roman"/>
          <w:sz w:val="24"/>
          <w:szCs w:val="24"/>
          <w:lang w:val="en-US"/>
        </w:rPr>
        <w:t>of</w:t>
      </w:r>
      <w:r w:rsidRPr="004146CF">
        <w:rPr>
          <w:rFonts w:ascii="Times New Roman" w:hAnsi="Times New Roman"/>
          <w:sz w:val="24"/>
          <w:szCs w:val="24"/>
          <w:lang w:val="en-US"/>
        </w:rPr>
        <w:t xml:space="preserve"> </w:t>
      </w:r>
      <w:r w:rsidRPr="00F30BA1">
        <w:rPr>
          <w:rFonts w:ascii="Times New Roman" w:hAnsi="Times New Roman"/>
          <w:sz w:val="24"/>
          <w:szCs w:val="24"/>
          <w:lang w:val="en-US"/>
        </w:rPr>
        <w:t>atoms</w:t>
      </w:r>
      <w:r w:rsidRPr="004146CF">
        <w:rPr>
          <w:rFonts w:ascii="Times New Roman" w:hAnsi="Times New Roman"/>
          <w:sz w:val="24"/>
          <w:szCs w:val="24"/>
          <w:lang w:val="en-US"/>
        </w:rPr>
        <w:t xml:space="preserve">; </w:t>
      </w:r>
      <w:r w:rsidRPr="00F30BA1">
        <w:rPr>
          <w:rFonts w:ascii="Times New Roman" w:hAnsi="Times New Roman"/>
          <w:sz w:val="24"/>
          <w:szCs w:val="24"/>
          <w:lang w:val="en-US"/>
        </w:rPr>
        <w:t>MW</w:t>
      </w:r>
      <w:r w:rsidRPr="004146CF">
        <w:rPr>
          <w:rFonts w:ascii="Times New Roman" w:hAnsi="Times New Roman"/>
          <w:sz w:val="24"/>
          <w:szCs w:val="24"/>
          <w:lang w:val="en-US"/>
        </w:rPr>
        <w:t xml:space="preserve"> - </w:t>
      </w:r>
      <w:r w:rsidRPr="00F30BA1">
        <w:rPr>
          <w:rFonts w:ascii="Times New Roman" w:hAnsi="Times New Roman"/>
          <w:sz w:val="24"/>
          <w:szCs w:val="24"/>
          <w:lang w:val="en-US"/>
        </w:rPr>
        <w:t>Molecular</w:t>
      </w:r>
      <w:r w:rsidRPr="004146CF">
        <w:rPr>
          <w:rFonts w:ascii="Times New Roman" w:hAnsi="Times New Roman"/>
          <w:sz w:val="24"/>
          <w:szCs w:val="24"/>
          <w:lang w:val="en-US"/>
        </w:rPr>
        <w:t xml:space="preserve"> </w:t>
      </w:r>
      <w:r w:rsidRPr="00F30BA1">
        <w:rPr>
          <w:rFonts w:ascii="Times New Roman" w:hAnsi="Times New Roman"/>
          <w:sz w:val="24"/>
          <w:szCs w:val="24"/>
          <w:lang w:val="en-US"/>
        </w:rPr>
        <w:t>weight</w:t>
      </w:r>
      <w:r w:rsidRPr="004146CF">
        <w:rPr>
          <w:rFonts w:ascii="Times New Roman" w:hAnsi="Times New Roman"/>
          <w:sz w:val="24"/>
          <w:szCs w:val="24"/>
          <w:lang w:val="en-US"/>
        </w:rPr>
        <w:t xml:space="preserve">; </w:t>
      </w:r>
      <w:r w:rsidRPr="00F30BA1">
        <w:rPr>
          <w:rFonts w:ascii="Times New Roman" w:hAnsi="Times New Roman"/>
          <w:sz w:val="24"/>
          <w:szCs w:val="24"/>
          <w:lang w:val="en-US"/>
        </w:rPr>
        <w:t>AMW</w:t>
      </w:r>
      <w:r w:rsidRPr="004146CF">
        <w:rPr>
          <w:rFonts w:ascii="Times New Roman" w:hAnsi="Times New Roman"/>
          <w:sz w:val="24"/>
          <w:szCs w:val="24"/>
          <w:lang w:val="en-US"/>
        </w:rPr>
        <w:t xml:space="preserve"> - </w:t>
      </w:r>
      <w:r w:rsidRPr="00F30BA1">
        <w:rPr>
          <w:rFonts w:ascii="Times New Roman" w:hAnsi="Times New Roman"/>
          <w:sz w:val="24"/>
          <w:szCs w:val="24"/>
          <w:lang w:val="en-US"/>
        </w:rPr>
        <w:t>average</w:t>
      </w:r>
      <w:r w:rsidRPr="004146CF">
        <w:rPr>
          <w:rFonts w:ascii="Times New Roman" w:hAnsi="Times New Roman"/>
          <w:sz w:val="24"/>
          <w:szCs w:val="24"/>
          <w:lang w:val="en-US"/>
        </w:rPr>
        <w:t xml:space="preserve"> </w:t>
      </w:r>
      <w:r w:rsidRPr="00F30BA1">
        <w:rPr>
          <w:rFonts w:ascii="Times New Roman" w:hAnsi="Times New Roman"/>
          <w:sz w:val="24"/>
          <w:szCs w:val="24"/>
          <w:lang w:val="en-US"/>
        </w:rPr>
        <w:t>molecular</w:t>
      </w:r>
      <w:r w:rsidRPr="004146CF">
        <w:rPr>
          <w:rFonts w:ascii="Times New Roman" w:hAnsi="Times New Roman"/>
          <w:sz w:val="24"/>
          <w:szCs w:val="24"/>
          <w:lang w:val="en-US"/>
        </w:rPr>
        <w:t xml:space="preserve"> </w:t>
      </w:r>
      <w:r w:rsidRPr="00F30BA1">
        <w:rPr>
          <w:rFonts w:ascii="Times New Roman" w:hAnsi="Times New Roman"/>
          <w:sz w:val="24"/>
          <w:szCs w:val="24"/>
          <w:lang w:val="en-US"/>
        </w:rPr>
        <w:t>weight</w:t>
      </w:r>
      <w:r w:rsidRPr="004146CF">
        <w:rPr>
          <w:rFonts w:ascii="Times New Roman" w:hAnsi="Times New Roman"/>
          <w:sz w:val="24"/>
          <w:szCs w:val="24"/>
          <w:lang w:val="en-US"/>
        </w:rPr>
        <w:t xml:space="preserve">; </w:t>
      </w:r>
      <w:r w:rsidRPr="00F30BA1">
        <w:rPr>
          <w:rFonts w:ascii="Times New Roman" w:hAnsi="Times New Roman"/>
          <w:sz w:val="24"/>
          <w:szCs w:val="24"/>
          <w:lang w:val="en-US"/>
        </w:rPr>
        <w:t>Sv</w:t>
      </w:r>
      <w:r w:rsidRPr="004146CF">
        <w:rPr>
          <w:rFonts w:ascii="Times New Roman" w:hAnsi="Times New Roman"/>
          <w:sz w:val="24"/>
          <w:szCs w:val="24"/>
          <w:lang w:val="en-US"/>
        </w:rPr>
        <w:t xml:space="preserve"> - </w:t>
      </w:r>
      <w:r w:rsidRPr="00F30BA1">
        <w:rPr>
          <w:rFonts w:ascii="Times New Roman" w:hAnsi="Times New Roman"/>
          <w:sz w:val="24"/>
          <w:szCs w:val="24"/>
          <w:lang w:val="en-US"/>
        </w:rPr>
        <w:t>sum</w:t>
      </w:r>
      <w:r w:rsidRPr="004146CF">
        <w:rPr>
          <w:rFonts w:ascii="Times New Roman" w:hAnsi="Times New Roman"/>
          <w:sz w:val="24"/>
          <w:szCs w:val="24"/>
          <w:lang w:val="en-US"/>
        </w:rPr>
        <w:t xml:space="preserve"> </w:t>
      </w:r>
      <w:r w:rsidRPr="00F30BA1">
        <w:rPr>
          <w:rFonts w:ascii="Times New Roman" w:hAnsi="Times New Roman"/>
          <w:sz w:val="24"/>
          <w:szCs w:val="24"/>
          <w:lang w:val="en-US"/>
        </w:rPr>
        <w:t>of</w:t>
      </w:r>
      <w:r w:rsidRPr="004146CF">
        <w:rPr>
          <w:rFonts w:ascii="Times New Roman" w:hAnsi="Times New Roman"/>
          <w:sz w:val="24"/>
          <w:szCs w:val="24"/>
          <w:lang w:val="en-US"/>
        </w:rPr>
        <w:t xml:space="preserve"> </w:t>
      </w:r>
      <w:r w:rsidRPr="00F30BA1">
        <w:rPr>
          <w:rFonts w:ascii="Times New Roman" w:hAnsi="Times New Roman"/>
          <w:sz w:val="24"/>
          <w:szCs w:val="24"/>
          <w:lang w:val="en-US"/>
        </w:rPr>
        <w:t>atomic</w:t>
      </w:r>
      <w:r w:rsidRPr="004146CF">
        <w:rPr>
          <w:rFonts w:ascii="Times New Roman" w:hAnsi="Times New Roman"/>
          <w:sz w:val="24"/>
          <w:szCs w:val="24"/>
          <w:lang w:val="en-US"/>
        </w:rPr>
        <w:t xml:space="preserve"> </w:t>
      </w:r>
      <w:r w:rsidRPr="00F30BA1">
        <w:rPr>
          <w:rFonts w:ascii="Times New Roman" w:hAnsi="Times New Roman"/>
          <w:sz w:val="24"/>
          <w:szCs w:val="24"/>
          <w:lang w:val="en-US"/>
        </w:rPr>
        <w:t>van</w:t>
      </w:r>
      <w:r w:rsidRPr="004146CF">
        <w:rPr>
          <w:rFonts w:ascii="Times New Roman" w:hAnsi="Times New Roman"/>
          <w:sz w:val="24"/>
          <w:szCs w:val="24"/>
          <w:lang w:val="en-US"/>
        </w:rPr>
        <w:t xml:space="preserve"> </w:t>
      </w:r>
      <w:r w:rsidRPr="00F30BA1">
        <w:rPr>
          <w:rFonts w:ascii="Times New Roman" w:hAnsi="Times New Roman"/>
          <w:sz w:val="24"/>
          <w:szCs w:val="24"/>
          <w:lang w:val="en-US"/>
        </w:rPr>
        <w:t>der</w:t>
      </w:r>
      <w:r w:rsidRPr="004146CF">
        <w:rPr>
          <w:rFonts w:ascii="Times New Roman" w:hAnsi="Times New Roman"/>
          <w:sz w:val="24"/>
          <w:szCs w:val="24"/>
          <w:lang w:val="en-US"/>
        </w:rPr>
        <w:t xml:space="preserve"> </w:t>
      </w:r>
      <w:r w:rsidRPr="00F30BA1">
        <w:rPr>
          <w:rFonts w:ascii="Times New Roman" w:hAnsi="Times New Roman"/>
          <w:sz w:val="24"/>
          <w:szCs w:val="24"/>
          <w:lang w:val="en-US"/>
        </w:rPr>
        <w:t>Waals</w:t>
      </w:r>
      <w:r w:rsidRPr="004146CF">
        <w:rPr>
          <w:rFonts w:ascii="Times New Roman" w:hAnsi="Times New Roman"/>
          <w:sz w:val="24"/>
          <w:szCs w:val="24"/>
          <w:lang w:val="en-US"/>
        </w:rPr>
        <w:t xml:space="preserve"> </w:t>
      </w:r>
      <w:r w:rsidRPr="00F30BA1">
        <w:rPr>
          <w:rFonts w:ascii="Times New Roman" w:hAnsi="Times New Roman"/>
          <w:sz w:val="24"/>
          <w:szCs w:val="24"/>
          <w:lang w:val="en-US"/>
        </w:rPr>
        <w:t>volumes</w:t>
      </w:r>
      <w:r w:rsidRPr="004146CF">
        <w:rPr>
          <w:rFonts w:ascii="Times New Roman" w:hAnsi="Times New Roman"/>
          <w:sz w:val="24"/>
          <w:szCs w:val="24"/>
          <w:lang w:val="en-US"/>
        </w:rPr>
        <w:t xml:space="preserve"> (</w:t>
      </w:r>
      <w:r w:rsidRPr="00F30BA1">
        <w:rPr>
          <w:rFonts w:ascii="Times New Roman" w:hAnsi="Times New Roman"/>
          <w:sz w:val="24"/>
          <w:szCs w:val="24"/>
          <w:lang w:val="en-US"/>
        </w:rPr>
        <w:t>scaled</w:t>
      </w:r>
      <w:r w:rsidRPr="004146CF">
        <w:rPr>
          <w:rFonts w:ascii="Times New Roman" w:hAnsi="Times New Roman"/>
          <w:sz w:val="24"/>
          <w:szCs w:val="24"/>
          <w:lang w:val="en-US"/>
        </w:rPr>
        <w:t xml:space="preserve"> </w:t>
      </w:r>
      <w:r w:rsidRPr="00F30BA1">
        <w:rPr>
          <w:rFonts w:ascii="Times New Roman" w:hAnsi="Times New Roman"/>
          <w:sz w:val="24"/>
          <w:szCs w:val="24"/>
          <w:lang w:val="en-US"/>
        </w:rPr>
        <w:t>on</w:t>
      </w:r>
      <w:r w:rsidRPr="004146CF">
        <w:rPr>
          <w:rFonts w:ascii="Times New Roman" w:hAnsi="Times New Roman"/>
          <w:sz w:val="24"/>
          <w:szCs w:val="24"/>
          <w:lang w:val="en-US"/>
        </w:rPr>
        <w:t xml:space="preserve"> </w:t>
      </w:r>
      <w:r w:rsidRPr="00F30BA1">
        <w:rPr>
          <w:rFonts w:ascii="Times New Roman" w:hAnsi="Times New Roman"/>
          <w:sz w:val="24"/>
          <w:szCs w:val="24"/>
          <w:lang w:val="en-US"/>
        </w:rPr>
        <w:t>Carbon</w:t>
      </w:r>
      <w:r w:rsidRPr="004146CF">
        <w:rPr>
          <w:rFonts w:ascii="Times New Roman" w:hAnsi="Times New Roman"/>
          <w:sz w:val="24"/>
          <w:szCs w:val="24"/>
          <w:lang w:val="en-US"/>
        </w:rPr>
        <w:t xml:space="preserve"> </w:t>
      </w:r>
      <w:r w:rsidRPr="00F30BA1">
        <w:rPr>
          <w:rFonts w:ascii="Times New Roman" w:hAnsi="Times New Roman"/>
          <w:sz w:val="24"/>
          <w:szCs w:val="24"/>
          <w:lang w:val="en-US"/>
        </w:rPr>
        <w:t>atom</w:t>
      </w:r>
      <w:r w:rsidRPr="004146CF">
        <w:rPr>
          <w:rFonts w:ascii="Times New Roman" w:hAnsi="Times New Roman"/>
          <w:sz w:val="24"/>
          <w:szCs w:val="24"/>
          <w:lang w:val="en-US"/>
        </w:rPr>
        <w:t>) и т.д.</w:t>
      </w:r>
    </w:p>
    <w:p w:rsidR="004146CF" w:rsidRPr="004146CF" w:rsidRDefault="004146CF" w:rsidP="004146CF">
      <w:pPr>
        <w:spacing w:after="0" w:line="360" w:lineRule="auto"/>
        <w:ind w:firstLine="567"/>
        <w:jc w:val="both"/>
        <w:rPr>
          <w:rFonts w:ascii="Times New Roman" w:hAnsi="Times New Roman"/>
          <w:sz w:val="24"/>
          <w:szCs w:val="24"/>
          <w:lang w:val="en-US"/>
        </w:rPr>
      </w:pPr>
    </w:p>
    <w:p w:rsidR="00BA7325" w:rsidRPr="00BA7325" w:rsidRDefault="00BA7325" w:rsidP="00BA7325">
      <w:pPr>
        <w:spacing w:after="0" w:line="360" w:lineRule="auto"/>
        <w:jc w:val="both"/>
        <w:rPr>
          <w:rFonts w:ascii="Times New Roman" w:hAnsi="Times New Roman"/>
          <w:sz w:val="24"/>
          <w:szCs w:val="24"/>
        </w:rPr>
      </w:pPr>
      <w:r>
        <w:rPr>
          <w:rFonts w:ascii="Times New Roman" w:hAnsi="Times New Roman"/>
          <w:sz w:val="24"/>
          <w:szCs w:val="24"/>
        </w:rPr>
        <w:t xml:space="preserve">Таблица </w:t>
      </w:r>
      <w:r w:rsidR="00812F6D">
        <w:rPr>
          <w:rFonts w:ascii="Times New Roman" w:hAnsi="Times New Roman"/>
          <w:sz w:val="24"/>
          <w:szCs w:val="24"/>
        </w:rPr>
        <w:t>К.</w:t>
      </w:r>
      <w:r w:rsidRPr="00BA7325">
        <w:rPr>
          <w:rFonts w:ascii="Times New Roman" w:hAnsi="Times New Roman"/>
          <w:sz w:val="24"/>
          <w:szCs w:val="24"/>
        </w:rPr>
        <w:t xml:space="preserve">3 - Фрагмент базы данных </w:t>
      </w:r>
      <w:r w:rsidRPr="00164D42">
        <w:rPr>
          <w:rFonts w:ascii="Times New Roman" w:hAnsi="Times New Roman"/>
          <w:sz w:val="24"/>
          <w:szCs w:val="24"/>
          <w:lang w:val="en-US"/>
        </w:rPr>
        <w:t>Sulfanilamide</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850"/>
        <w:gridCol w:w="1134"/>
        <w:gridCol w:w="851"/>
        <w:gridCol w:w="850"/>
        <w:gridCol w:w="425"/>
        <w:gridCol w:w="1701"/>
      </w:tblGrid>
      <w:tr w:rsidR="00BA7325" w:rsidRPr="00164D42" w:rsidTr="004146CF">
        <w:tc>
          <w:tcPr>
            <w:tcW w:w="3828" w:type="dxa"/>
            <w:vAlign w:val="center"/>
          </w:tcPr>
          <w:p w:rsidR="00BA7325" w:rsidRPr="00566AE5" w:rsidRDefault="00BA7325" w:rsidP="005C46B5">
            <w:pPr>
              <w:autoSpaceDE w:val="0"/>
              <w:autoSpaceDN w:val="0"/>
              <w:adjustRightInd w:val="0"/>
              <w:spacing w:after="0" w:line="360" w:lineRule="auto"/>
              <w:rPr>
                <w:rFonts w:ascii="Times New Roman" w:hAnsi="Times New Roman"/>
                <w:lang w:val="en-US"/>
              </w:rPr>
            </w:pPr>
            <w:r w:rsidRPr="00164D42">
              <w:rPr>
                <w:rFonts w:ascii="Times New Roman" w:hAnsi="Times New Roman"/>
                <w:lang w:val="en-US"/>
              </w:rPr>
              <w:t>SMILES</w:t>
            </w:r>
          </w:p>
        </w:tc>
        <w:tc>
          <w:tcPr>
            <w:tcW w:w="850" w:type="dxa"/>
            <w:vAlign w:val="center"/>
          </w:tcPr>
          <w:p w:rsidR="00BA7325" w:rsidRPr="00566AE5" w:rsidRDefault="00BA7325" w:rsidP="005C46B5">
            <w:pPr>
              <w:autoSpaceDE w:val="0"/>
              <w:autoSpaceDN w:val="0"/>
              <w:adjustRightInd w:val="0"/>
              <w:spacing w:after="0" w:line="360" w:lineRule="auto"/>
              <w:rPr>
                <w:rFonts w:ascii="Times New Roman" w:hAnsi="Times New Roman"/>
                <w:lang w:val="en-US"/>
              </w:rPr>
            </w:pPr>
            <w:r w:rsidRPr="00164D42">
              <w:rPr>
                <w:rFonts w:ascii="Times New Roman" w:hAnsi="Times New Roman"/>
                <w:lang w:val="en-US"/>
              </w:rPr>
              <w:t>nAT</w:t>
            </w:r>
          </w:p>
        </w:tc>
        <w:tc>
          <w:tcPr>
            <w:tcW w:w="1134" w:type="dxa"/>
            <w:vAlign w:val="center"/>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MW</w:t>
            </w:r>
          </w:p>
        </w:tc>
        <w:tc>
          <w:tcPr>
            <w:tcW w:w="851" w:type="dxa"/>
            <w:vAlign w:val="center"/>
          </w:tcPr>
          <w:p w:rsidR="00BA7325" w:rsidRPr="00566AE5" w:rsidRDefault="00BA7325" w:rsidP="005C46B5">
            <w:pPr>
              <w:autoSpaceDE w:val="0"/>
              <w:autoSpaceDN w:val="0"/>
              <w:adjustRightInd w:val="0"/>
              <w:spacing w:after="0" w:line="360" w:lineRule="auto"/>
              <w:ind w:hanging="3"/>
              <w:rPr>
                <w:rFonts w:ascii="Times New Roman" w:hAnsi="Times New Roman"/>
                <w:lang w:val="en-US"/>
              </w:rPr>
            </w:pPr>
            <w:r w:rsidRPr="00566AE5">
              <w:rPr>
                <w:rFonts w:ascii="Times New Roman" w:hAnsi="Times New Roman"/>
                <w:lang w:val="en-US"/>
              </w:rPr>
              <w:t>AMW</w:t>
            </w:r>
          </w:p>
        </w:tc>
        <w:tc>
          <w:tcPr>
            <w:tcW w:w="850" w:type="dxa"/>
            <w:vAlign w:val="center"/>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Sv</w:t>
            </w:r>
          </w:p>
        </w:tc>
        <w:tc>
          <w:tcPr>
            <w:tcW w:w="425" w:type="dxa"/>
            <w:vAlign w:val="center"/>
          </w:tcPr>
          <w:p w:rsidR="00BA7325" w:rsidRPr="00566AE5" w:rsidRDefault="00BA7325" w:rsidP="005C46B5">
            <w:pPr>
              <w:autoSpaceDE w:val="0"/>
              <w:autoSpaceDN w:val="0"/>
              <w:adjustRightInd w:val="0"/>
              <w:spacing w:after="0" w:line="360" w:lineRule="auto"/>
              <w:ind w:hanging="3"/>
              <w:rPr>
                <w:rFonts w:ascii="Times New Roman" w:hAnsi="Times New Roman"/>
                <w:lang w:val="en-US"/>
              </w:rPr>
            </w:pPr>
            <w:r w:rsidRPr="00566AE5">
              <w:rPr>
                <w:rFonts w:ascii="Times New Roman" w:hAnsi="Times New Roman"/>
                <w:lang w:val="en-US"/>
              </w:rPr>
              <w:t>…</w:t>
            </w:r>
          </w:p>
        </w:tc>
        <w:tc>
          <w:tcPr>
            <w:tcW w:w="1701" w:type="dxa"/>
            <w:vAlign w:val="center"/>
          </w:tcPr>
          <w:p w:rsidR="00BA7325" w:rsidRPr="00164D42" w:rsidRDefault="00BA7325" w:rsidP="005C46B5">
            <w:pPr>
              <w:autoSpaceDE w:val="0"/>
              <w:autoSpaceDN w:val="0"/>
              <w:adjustRightInd w:val="0"/>
              <w:spacing w:after="0" w:line="360" w:lineRule="auto"/>
              <w:ind w:hanging="3"/>
              <w:rPr>
                <w:rFonts w:ascii="Times New Roman" w:hAnsi="Times New Roman"/>
                <w:lang w:val="en-US"/>
              </w:rPr>
            </w:pPr>
            <w:r w:rsidRPr="00164D42">
              <w:rPr>
                <w:rFonts w:ascii="Times New Roman" w:hAnsi="Times New Roman"/>
                <w:lang w:val="en-US"/>
              </w:rPr>
              <w:t>Class</w:t>
            </w:r>
          </w:p>
        </w:tc>
      </w:tr>
      <w:tr w:rsidR="00BA7325" w:rsidRPr="00164D42" w:rsidTr="004146CF">
        <w:tc>
          <w:tcPr>
            <w:tcW w:w="3828" w:type="dxa"/>
            <w:vAlign w:val="center"/>
          </w:tcPr>
          <w:p w:rsidR="00BA7325" w:rsidRPr="00566AE5" w:rsidRDefault="00BA7325" w:rsidP="005C46B5">
            <w:pPr>
              <w:autoSpaceDE w:val="0"/>
              <w:autoSpaceDN w:val="0"/>
              <w:adjustRightInd w:val="0"/>
              <w:spacing w:after="0" w:line="360" w:lineRule="auto"/>
              <w:ind w:hanging="3"/>
              <w:rPr>
                <w:rFonts w:ascii="Times New Roman" w:hAnsi="Times New Roman"/>
                <w:lang w:val="en-US"/>
              </w:rPr>
            </w:pPr>
            <w:r w:rsidRPr="00566AE5">
              <w:rPr>
                <w:rFonts w:ascii="Times New Roman" w:hAnsi="Times New Roman"/>
                <w:lang w:val="en-US"/>
              </w:rPr>
              <w:t>COc2cc(NS(=O)(=O)c1ccc(N)cc1)nc(OC)n2</w:t>
            </w:r>
          </w:p>
        </w:tc>
        <w:tc>
          <w:tcPr>
            <w:tcW w:w="850" w:type="dxa"/>
            <w:vAlign w:val="center"/>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27.00</w:t>
            </w:r>
          </w:p>
        </w:tc>
        <w:tc>
          <w:tcPr>
            <w:tcW w:w="1134" w:type="dxa"/>
            <w:vAlign w:val="center"/>
          </w:tcPr>
          <w:p w:rsidR="00BA7325" w:rsidRPr="00566AE5" w:rsidRDefault="00BA7325" w:rsidP="005C46B5">
            <w:pPr>
              <w:spacing w:after="0" w:line="360" w:lineRule="auto"/>
              <w:rPr>
                <w:rFonts w:ascii="Times New Roman" w:hAnsi="Times New Roman"/>
                <w:lang w:val="en-US"/>
              </w:rPr>
            </w:pPr>
            <w:r w:rsidRPr="00566AE5">
              <w:rPr>
                <w:rFonts w:ascii="Times New Roman" w:hAnsi="Times New Roman"/>
                <w:lang w:val="en-US"/>
              </w:rPr>
              <w:t xml:space="preserve"> 250.275</w:t>
            </w:r>
          </w:p>
        </w:tc>
        <w:tc>
          <w:tcPr>
            <w:tcW w:w="851" w:type="dxa"/>
            <w:vAlign w:val="center"/>
          </w:tcPr>
          <w:p w:rsidR="00BA7325" w:rsidRPr="00566AE5" w:rsidRDefault="00BA7325" w:rsidP="005C46B5">
            <w:pPr>
              <w:autoSpaceDE w:val="0"/>
              <w:autoSpaceDN w:val="0"/>
              <w:adjustRightInd w:val="0"/>
              <w:spacing w:after="0" w:line="360" w:lineRule="auto"/>
              <w:ind w:hanging="3"/>
              <w:rPr>
                <w:rFonts w:ascii="Times New Roman" w:hAnsi="Times New Roman"/>
                <w:lang w:val="en-US"/>
              </w:rPr>
            </w:pPr>
            <w:r w:rsidRPr="00566AE5">
              <w:rPr>
                <w:rFonts w:ascii="Times New Roman" w:hAnsi="Times New Roman"/>
                <w:lang w:val="en-US"/>
              </w:rPr>
              <w:t>9.270</w:t>
            </w:r>
          </w:p>
        </w:tc>
        <w:tc>
          <w:tcPr>
            <w:tcW w:w="850" w:type="dxa"/>
            <w:vAlign w:val="center"/>
          </w:tcPr>
          <w:p w:rsidR="00BA7325" w:rsidRPr="00566AE5" w:rsidRDefault="00BA7325" w:rsidP="005C46B5">
            <w:pPr>
              <w:autoSpaceDE w:val="0"/>
              <w:autoSpaceDN w:val="0"/>
              <w:adjustRightInd w:val="0"/>
              <w:spacing w:after="0" w:line="360" w:lineRule="auto"/>
              <w:ind w:hanging="3"/>
              <w:rPr>
                <w:rFonts w:ascii="Times New Roman" w:hAnsi="Times New Roman"/>
                <w:lang w:val="en-US"/>
              </w:rPr>
            </w:pPr>
            <w:r w:rsidRPr="00566AE5">
              <w:rPr>
                <w:rFonts w:ascii="Times New Roman" w:hAnsi="Times New Roman"/>
                <w:lang w:val="en-US"/>
              </w:rPr>
              <w:t>17.880</w:t>
            </w:r>
          </w:p>
        </w:tc>
        <w:tc>
          <w:tcPr>
            <w:tcW w:w="425" w:type="dxa"/>
            <w:vAlign w:val="center"/>
          </w:tcPr>
          <w:p w:rsidR="00BA7325" w:rsidRPr="00164D42" w:rsidRDefault="00BA7325" w:rsidP="005C46B5">
            <w:pPr>
              <w:spacing w:after="0" w:line="360" w:lineRule="auto"/>
              <w:rPr>
                <w:rFonts w:ascii="Times New Roman" w:hAnsi="Times New Roman"/>
                <w:lang w:val="en-US"/>
              </w:rPr>
            </w:pPr>
            <w:r w:rsidRPr="00566AE5">
              <w:rPr>
                <w:rFonts w:ascii="Times New Roman" w:hAnsi="Times New Roman"/>
                <w:lang w:val="en-US"/>
              </w:rPr>
              <w:t>…</w:t>
            </w:r>
          </w:p>
        </w:tc>
        <w:tc>
          <w:tcPr>
            <w:tcW w:w="1701" w:type="dxa"/>
            <w:vAlign w:val="center"/>
          </w:tcPr>
          <w:p w:rsidR="00BA7325" w:rsidRPr="00566AE5" w:rsidRDefault="00BA7325" w:rsidP="005C46B5">
            <w:pPr>
              <w:autoSpaceDE w:val="0"/>
              <w:autoSpaceDN w:val="0"/>
              <w:adjustRightInd w:val="0"/>
              <w:spacing w:after="0" w:line="360" w:lineRule="auto"/>
              <w:ind w:hanging="3"/>
              <w:rPr>
                <w:rFonts w:ascii="Times New Roman" w:hAnsi="Times New Roman"/>
                <w:lang w:val="en-US"/>
              </w:rPr>
            </w:pPr>
            <w:r w:rsidRPr="00566AE5">
              <w:rPr>
                <w:rFonts w:ascii="Times New Roman" w:hAnsi="Times New Roman"/>
                <w:lang w:val="en-US"/>
              </w:rPr>
              <w:t>short_acting</w:t>
            </w:r>
          </w:p>
        </w:tc>
      </w:tr>
      <w:tr w:rsidR="00BA7325" w:rsidRPr="00566AE5" w:rsidTr="004146CF">
        <w:tc>
          <w:tcPr>
            <w:tcW w:w="3828" w:type="dxa"/>
            <w:vAlign w:val="center"/>
          </w:tcPr>
          <w:p w:rsidR="00BA7325" w:rsidRPr="00566AE5" w:rsidRDefault="00BA7325" w:rsidP="005C46B5">
            <w:pPr>
              <w:autoSpaceDE w:val="0"/>
              <w:autoSpaceDN w:val="0"/>
              <w:adjustRightInd w:val="0"/>
              <w:spacing w:after="0" w:line="360" w:lineRule="auto"/>
              <w:ind w:hanging="3"/>
              <w:rPr>
                <w:rFonts w:ascii="Times New Roman" w:hAnsi="Times New Roman"/>
                <w:lang w:val="en-US"/>
              </w:rPr>
            </w:pPr>
            <w:r w:rsidRPr="00566AE5">
              <w:rPr>
                <w:rFonts w:ascii="Times New Roman" w:hAnsi="Times New Roman"/>
                <w:lang w:val="en-US"/>
              </w:rPr>
              <w:t>Cc2cc(C)nc(NS(=O)(=O)c1ccc(N)cc1)n2</w:t>
            </w:r>
          </w:p>
        </w:tc>
        <w:tc>
          <w:tcPr>
            <w:tcW w:w="850" w:type="dxa"/>
            <w:vAlign w:val="center"/>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33.00</w:t>
            </w:r>
          </w:p>
        </w:tc>
        <w:tc>
          <w:tcPr>
            <w:tcW w:w="1134" w:type="dxa"/>
            <w:vAlign w:val="center"/>
          </w:tcPr>
          <w:p w:rsidR="00BA7325" w:rsidRPr="00566AE5" w:rsidRDefault="00BA7325" w:rsidP="005C46B5">
            <w:pPr>
              <w:spacing w:after="0" w:line="360" w:lineRule="auto"/>
              <w:rPr>
                <w:rFonts w:ascii="Times New Roman" w:hAnsi="Times New Roman"/>
                <w:lang w:val="en-US"/>
              </w:rPr>
            </w:pPr>
            <w:r w:rsidRPr="00566AE5">
              <w:rPr>
                <w:rFonts w:ascii="Times New Roman" w:hAnsi="Times New Roman"/>
                <w:lang w:val="en-US"/>
              </w:rPr>
              <w:t xml:space="preserve"> 278.328</w:t>
            </w:r>
          </w:p>
        </w:tc>
        <w:tc>
          <w:tcPr>
            <w:tcW w:w="851" w:type="dxa"/>
            <w:vAlign w:val="center"/>
          </w:tcPr>
          <w:p w:rsidR="00BA7325" w:rsidRPr="00566AE5" w:rsidRDefault="00BA7325" w:rsidP="005C46B5">
            <w:pPr>
              <w:autoSpaceDE w:val="0"/>
              <w:autoSpaceDN w:val="0"/>
              <w:adjustRightInd w:val="0"/>
              <w:spacing w:after="0" w:line="360" w:lineRule="auto"/>
              <w:ind w:hanging="3"/>
              <w:rPr>
                <w:rFonts w:ascii="Times New Roman" w:hAnsi="Times New Roman"/>
                <w:lang w:val="en-US"/>
              </w:rPr>
            </w:pPr>
            <w:r w:rsidRPr="00566AE5">
              <w:rPr>
                <w:rFonts w:ascii="Times New Roman" w:hAnsi="Times New Roman"/>
                <w:lang w:val="en-US"/>
              </w:rPr>
              <w:t>8.440</w:t>
            </w:r>
          </w:p>
        </w:tc>
        <w:tc>
          <w:tcPr>
            <w:tcW w:w="850" w:type="dxa"/>
            <w:vAlign w:val="center"/>
          </w:tcPr>
          <w:p w:rsidR="00BA7325" w:rsidRPr="00566AE5" w:rsidRDefault="00BA7325" w:rsidP="005C46B5">
            <w:pPr>
              <w:autoSpaceDE w:val="0"/>
              <w:autoSpaceDN w:val="0"/>
              <w:adjustRightInd w:val="0"/>
              <w:spacing w:after="0" w:line="360" w:lineRule="auto"/>
              <w:ind w:hanging="3"/>
              <w:rPr>
                <w:rFonts w:ascii="Times New Roman" w:hAnsi="Times New Roman"/>
                <w:lang w:val="en-US"/>
              </w:rPr>
            </w:pPr>
            <w:r w:rsidRPr="00566AE5">
              <w:rPr>
                <w:rFonts w:ascii="Times New Roman" w:hAnsi="Times New Roman"/>
                <w:lang w:val="en-US"/>
              </w:rPr>
              <w:t>21.080</w:t>
            </w:r>
          </w:p>
        </w:tc>
        <w:tc>
          <w:tcPr>
            <w:tcW w:w="425" w:type="dxa"/>
            <w:vAlign w:val="center"/>
          </w:tcPr>
          <w:p w:rsidR="00BA7325" w:rsidRPr="00566AE5" w:rsidRDefault="00BA7325" w:rsidP="005C46B5">
            <w:pPr>
              <w:spacing w:after="0" w:line="360" w:lineRule="auto"/>
              <w:rPr>
                <w:rFonts w:ascii="Times New Roman" w:hAnsi="Times New Roman"/>
              </w:rPr>
            </w:pPr>
            <w:r w:rsidRPr="00566AE5">
              <w:rPr>
                <w:rFonts w:ascii="Times New Roman" w:hAnsi="Times New Roman"/>
                <w:lang w:val="en-US"/>
              </w:rPr>
              <w:t>…</w:t>
            </w:r>
          </w:p>
        </w:tc>
        <w:tc>
          <w:tcPr>
            <w:tcW w:w="1701" w:type="dxa"/>
            <w:vAlign w:val="center"/>
          </w:tcPr>
          <w:p w:rsidR="00BA7325" w:rsidRPr="00566AE5" w:rsidRDefault="00BA7325" w:rsidP="005C46B5">
            <w:pPr>
              <w:autoSpaceDE w:val="0"/>
              <w:autoSpaceDN w:val="0"/>
              <w:adjustRightInd w:val="0"/>
              <w:spacing w:after="0" w:line="360" w:lineRule="auto"/>
              <w:ind w:hanging="3"/>
              <w:rPr>
                <w:rFonts w:ascii="Times New Roman" w:hAnsi="Times New Roman"/>
                <w:lang w:val="en-US"/>
              </w:rPr>
            </w:pPr>
            <w:r w:rsidRPr="00566AE5">
              <w:rPr>
                <w:rFonts w:ascii="Times New Roman" w:hAnsi="Times New Roman"/>
                <w:lang w:val="en-US"/>
              </w:rPr>
              <w:t>short_acting</w:t>
            </w:r>
          </w:p>
        </w:tc>
      </w:tr>
      <w:tr w:rsidR="00BA7325" w:rsidRPr="00566AE5" w:rsidTr="004146CF">
        <w:tc>
          <w:tcPr>
            <w:tcW w:w="3828" w:type="dxa"/>
            <w:vAlign w:val="center"/>
          </w:tcPr>
          <w:p w:rsidR="00BA7325" w:rsidRPr="00566AE5" w:rsidRDefault="00BA7325" w:rsidP="005C46B5">
            <w:pPr>
              <w:autoSpaceDE w:val="0"/>
              <w:autoSpaceDN w:val="0"/>
              <w:adjustRightInd w:val="0"/>
              <w:spacing w:after="0" w:line="360" w:lineRule="auto"/>
              <w:ind w:hanging="3"/>
              <w:rPr>
                <w:rFonts w:ascii="Times New Roman" w:hAnsi="Times New Roman"/>
                <w:lang w:val="en-US"/>
              </w:rPr>
            </w:pPr>
            <w:r w:rsidRPr="00566AE5">
              <w:rPr>
                <w:rFonts w:ascii="Times New Roman" w:hAnsi="Times New Roman"/>
                <w:lang w:val="en-US"/>
              </w:rPr>
              <w:t>Cc2noc(NS(=O)(=O)c1ccc(N)cc1)c2C</w:t>
            </w:r>
          </w:p>
        </w:tc>
        <w:tc>
          <w:tcPr>
            <w:tcW w:w="850" w:type="dxa"/>
            <w:vAlign w:val="center"/>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31.00</w:t>
            </w:r>
          </w:p>
        </w:tc>
        <w:tc>
          <w:tcPr>
            <w:tcW w:w="1134" w:type="dxa"/>
            <w:vAlign w:val="center"/>
          </w:tcPr>
          <w:p w:rsidR="00BA7325" w:rsidRPr="00566AE5" w:rsidRDefault="00BA7325" w:rsidP="005C46B5">
            <w:pPr>
              <w:spacing w:after="0" w:line="360" w:lineRule="auto"/>
              <w:rPr>
                <w:rFonts w:ascii="Times New Roman" w:hAnsi="Times New Roman"/>
                <w:lang w:val="en-US"/>
              </w:rPr>
            </w:pPr>
            <w:r w:rsidRPr="00566AE5">
              <w:rPr>
                <w:rFonts w:ascii="Times New Roman" w:hAnsi="Times New Roman"/>
                <w:lang w:val="en-US"/>
              </w:rPr>
              <w:t xml:space="preserve"> 267.301</w:t>
            </w:r>
          </w:p>
        </w:tc>
        <w:tc>
          <w:tcPr>
            <w:tcW w:w="851" w:type="dxa"/>
            <w:vAlign w:val="center"/>
          </w:tcPr>
          <w:p w:rsidR="00BA7325" w:rsidRPr="00566AE5" w:rsidRDefault="00BA7325" w:rsidP="005C46B5">
            <w:pPr>
              <w:autoSpaceDE w:val="0"/>
              <w:autoSpaceDN w:val="0"/>
              <w:adjustRightInd w:val="0"/>
              <w:spacing w:after="0" w:line="360" w:lineRule="auto"/>
              <w:ind w:hanging="3"/>
              <w:rPr>
                <w:rFonts w:ascii="Times New Roman" w:hAnsi="Times New Roman"/>
                <w:lang w:val="en-US"/>
              </w:rPr>
            </w:pPr>
            <w:r w:rsidRPr="00566AE5">
              <w:rPr>
                <w:rFonts w:ascii="Times New Roman" w:hAnsi="Times New Roman"/>
                <w:lang w:val="en-US"/>
              </w:rPr>
              <w:t>8.620</w:t>
            </w:r>
          </w:p>
        </w:tc>
        <w:tc>
          <w:tcPr>
            <w:tcW w:w="850" w:type="dxa"/>
            <w:vAlign w:val="center"/>
          </w:tcPr>
          <w:p w:rsidR="00BA7325" w:rsidRPr="00566AE5" w:rsidRDefault="00BA7325" w:rsidP="005C46B5">
            <w:pPr>
              <w:autoSpaceDE w:val="0"/>
              <w:autoSpaceDN w:val="0"/>
              <w:adjustRightInd w:val="0"/>
              <w:spacing w:after="0" w:line="360" w:lineRule="auto"/>
              <w:ind w:hanging="3"/>
              <w:rPr>
                <w:rFonts w:ascii="Times New Roman" w:hAnsi="Times New Roman"/>
                <w:lang w:val="en-US"/>
              </w:rPr>
            </w:pPr>
            <w:r w:rsidRPr="00566AE5">
              <w:rPr>
                <w:rFonts w:ascii="Times New Roman" w:hAnsi="Times New Roman"/>
                <w:lang w:val="en-US"/>
              </w:rPr>
              <w:t>19.590</w:t>
            </w:r>
          </w:p>
        </w:tc>
        <w:tc>
          <w:tcPr>
            <w:tcW w:w="425" w:type="dxa"/>
            <w:vAlign w:val="center"/>
          </w:tcPr>
          <w:p w:rsidR="00BA7325" w:rsidRPr="00566AE5" w:rsidRDefault="00BA7325" w:rsidP="005C46B5">
            <w:pPr>
              <w:spacing w:after="0" w:line="360" w:lineRule="auto"/>
              <w:rPr>
                <w:rFonts w:ascii="Times New Roman" w:hAnsi="Times New Roman"/>
              </w:rPr>
            </w:pPr>
            <w:r w:rsidRPr="00566AE5">
              <w:rPr>
                <w:rFonts w:ascii="Times New Roman" w:hAnsi="Times New Roman"/>
                <w:lang w:val="en-US"/>
              </w:rPr>
              <w:t>…</w:t>
            </w:r>
          </w:p>
        </w:tc>
        <w:tc>
          <w:tcPr>
            <w:tcW w:w="1701" w:type="dxa"/>
            <w:vAlign w:val="center"/>
          </w:tcPr>
          <w:p w:rsidR="00BA7325" w:rsidRPr="00566AE5" w:rsidRDefault="00BA7325" w:rsidP="005C46B5">
            <w:pPr>
              <w:autoSpaceDE w:val="0"/>
              <w:autoSpaceDN w:val="0"/>
              <w:adjustRightInd w:val="0"/>
              <w:spacing w:after="0" w:line="360" w:lineRule="auto"/>
              <w:ind w:hanging="3"/>
              <w:rPr>
                <w:rFonts w:ascii="Times New Roman" w:hAnsi="Times New Roman"/>
                <w:lang w:val="en-US"/>
              </w:rPr>
            </w:pPr>
            <w:r w:rsidRPr="00566AE5">
              <w:rPr>
                <w:rFonts w:ascii="Times New Roman" w:hAnsi="Times New Roman"/>
                <w:lang w:val="en-US"/>
              </w:rPr>
              <w:t>short_acting</w:t>
            </w:r>
          </w:p>
        </w:tc>
      </w:tr>
      <w:tr w:rsidR="00BA7325" w:rsidRPr="00566AE5" w:rsidTr="004146CF">
        <w:tc>
          <w:tcPr>
            <w:tcW w:w="3828" w:type="dxa"/>
            <w:vAlign w:val="center"/>
          </w:tcPr>
          <w:p w:rsidR="00BA7325" w:rsidRPr="00566AE5" w:rsidRDefault="00BA7325" w:rsidP="005C46B5">
            <w:pPr>
              <w:autoSpaceDE w:val="0"/>
              <w:autoSpaceDN w:val="0"/>
              <w:adjustRightInd w:val="0"/>
              <w:spacing w:after="0" w:line="360" w:lineRule="auto"/>
              <w:ind w:hanging="3"/>
              <w:rPr>
                <w:rFonts w:ascii="Times New Roman" w:hAnsi="Times New Roman"/>
                <w:lang w:val="en-US"/>
              </w:rPr>
            </w:pPr>
            <w:r w:rsidRPr="00566AE5">
              <w:rPr>
                <w:rFonts w:ascii="Times New Roman" w:hAnsi="Times New Roman"/>
                <w:lang w:val="en-US"/>
              </w:rPr>
              <w:t>Cc2nnc(NS(=O)(=O)c1ccc(N)cc1)s2</w:t>
            </w:r>
          </w:p>
        </w:tc>
        <w:tc>
          <w:tcPr>
            <w:tcW w:w="850" w:type="dxa"/>
            <w:vAlign w:val="center"/>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27.00</w:t>
            </w:r>
          </w:p>
        </w:tc>
        <w:tc>
          <w:tcPr>
            <w:tcW w:w="1134" w:type="dxa"/>
            <w:vAlign w:val="center"/>
          </w:tcPr>
          <w:p w:rsidR="00BA7325" w:rsidRPr="00566AE5" w:rsidRDefault="00BA7325" w:rsidP="005C46B5">
            <w:pPr>
              <w:autoSpaceDE w:val="0"/>
              <w:autoSpaceDN w:val="0"/>
              <w:adjustRightInd w:val="0"/>
              <w:spacing w:after="0" w:line="360" w:lineRule="auto"/>
              <w:ind w:hanging="3"/>
              <w:rPr>
                <w:rFonts w:ascii="Times New Roman" w:hAnsi="Times New Roman"/>
                <w:lang w:val="en-US"/>
              </w:rPr>
            </w:pPr>
            <w:r w:rsidRPr="00566AE5">
              <w:rPr>
                <w:rFonts w:ascii="Times New Roman" w:hAnsi="Times New Roman"/>
                <w:lang w:val="en-US"/>
              </w:rPr>
              <w:t>270.324</w:t>
            </w:r>
          </w:p>
        </w:tc>
        <w:tc>
          <w:tcPr>
            <w:tcW w:w="851" w:type="dxa"/>
            <w:vAlign w:val="center"/>
          </w:tcPr>
          <w:p w:rsidR="00BA7325" w:rsidRPr="00566AE5" w:rsidRDefault="00BA7325" w:rsidP="005C46B5">
            <w:pPr>
              <w:autoSpaceDE w:val="0"/>
              <w:autoSpaceDN w:val="0"/>
              <w:adjustRightInd w:val="0"/>
              <w:spacing w:after="0" w:line="360" w:lineRule="auto"/>
              <w:ind w:hanging="3"/>
              <w:rPr>
                <w:rFonts w:ascii="Times New Roman" w:hAnsi="Times New Roman"/>
                <w:lang w:val="en-US"/>
              </w:rPr>
            </w:pPr>
            <w:r w:rsidRPr="00566AE5">
              <w:rPr>
                <w:rFonts w:ascii="Times New Roman" w:hAnsi="Times New Roman"/>
                <w:lang w:val="en-US"/>
              </w:rPr>
              <w:t>10.010</w:t>
            </w:r>
          </w:p>
        </w:tc>
        <w:tc>
          <w:tcPr>
            <w:tcW w:w="850" w:type="dxa"/>
            <w:vAlign w:val="center"/>
          </w:tcPr>
          <w:p w:rsidR="00BA7325" w:rsidRPr="00566AE5" w:rsidRDefault="00BA7325" w:rsidP="005C46B5">
            <w:pPr>
              <w:autoSpaceDE w:val="0"/>
              <w:autoSpaceDN w:val="0"/>
              <w:adjustRightInd w:val="0"/>
              <w:spacing w:after="0" w:line="360" w:lineRule="auto"/>
              <w:ind w:hanging="3"/>
              <w:rPr>
                <w:rFonts w:ascii="Times New Roman" w:hAnsi="Times New Roman"/>
                <w:lang w:val="en-US"/>
              </w:rPr>
            </w:pPr>
            <w:r w:rsidRPr="00566AE5">
              <w:rPr>
                <w:rFonts w:ascii="Times New Roman" w:hAnsi="Times New Roman"/>
                <w:lang w:val="en-US"/>
              </w:rPr>
              <w:t>17.970</w:t>
            </w:r>
          </w:p>
        </w:tc>
        <w:tc>
          <w:tcPr>
            <w:tcW w:w="425" w:type="dxa"/>
            <w:vAlign w:val="center"/>
          </w:tcPr>
          <w:p w:rsidR="00BA7325" w:rsidRPr="00566AE5" w:rsidRDefault="00BA7325" w:rsidP="005C46B5">
            <w:pPr>
              <w:spacing w:after="0" w:line="360" w:lineRule="auto"/>
              <w:rPr>
                <w:rFonts w:ascii="Times New Roman" w:hAnsi="Times New Roman"/>
              </w:rPr>
            </w:pPr>
            <w:r w:rsidRPr="00566AE5">
              <w:rPr>
                <w:rFonts w:ascii="Times New Roman" w:hAnsi="Times New Roman"/>
                <w:lang w:val="en-US"/>
              </w:rPr>
              <w:t>…</w:t>
            </w:r>
          </w:p>
        </w:tc>
        <w:tc>
          <w:tcPr>
            <w:tcW w:w="1701" w:type="dxa"/>
            <w:vAlign w:val="center"/>
          </w:tcPr>
          <w:p w:rsidR="00BA7325" w:rsidRPr="00566AE5" w:rsidRDefault="00BA7325" w:rsidP="005C46B5">
            <w:pPr>
              <w:autoSpaceDE w:val="0"/>
              <w:autoSpaceDN w:val="0"/>
              <w:adjustRightInd w:val="0"/>
              <w:spacing w:after="0" w:line="360" w:lineRule="auto"/>
              <w:ind w:hanging="3"/>
              <w:rPr>
                <w:rFonts w:ascii="Times New Roman" w:hAnsi="Times New Roman"/>
                <w:lang w:val="en-US"/>
              </w:rPr>
            </w:pPr>
            <w:r w:rsidRPr="00566AE5">
              <w:rPr>
                <w:rFonts w:ascii="Times New Roman" w:hAnsi="Times New Roman"/>
                <w:lang w:val="en-US"/>
              </w:rPr>
              <w:t>short_acting</w:t>
            </w:r>
          </w:p>
        </w:tc>
      </w:tr>
      <w:tr w:rsidR="00BA7325" w:rsidRPr="00566AE5" w:rsidTr="004146CF">
        <w:tc>
          <w:tcPr>
            <w:tcW w:w="3828" w:type="dxa"/>
            <w:vAlign w:val="center"/>
          </w:tcPr>
          <w:p w:rsidR="00BA7325" w:rsidRPr="00566AE5" w:rsidRDefault="00BA7325" w:rsidP="005C46B5">
            <w:pPr>
              <w:autoSpaceDE w:val="0"/>
              <w:autoSpaceDN w:val="0"/>
              <w:adjustRightInd w:val="0"/>
              <w:spacing w:after="0" w:line="360" w:lineRule="auto"/>
              <w:ind w:hanging="3"/>
              <w:rPr>
                <w:rFonts w:ascii="Times New Roman" w:hAnsi="Times New Roman"/>
                <w:lang w:val="en-US"/>
              </w:rPr>
            </w:pPr>
            <w:r w:rsidRPr="00566AE5">
              <w:rPr>
                <w:rFonts w:ascii="Times New Roman" w:hAnsi="Times New Roman"/>
                <w:lang w:val="en-US"/>
              </w:rPr>
              <w:t>Cc2cc(NS(=O)(=O)c1ccc(N)cc1)no2</w:t>
            </w:r>
          </w:p>
        </w:tc>
        <w:tc>
          <w:tcPr>
            <w:tcW w:w="850" w:type="dxa"/>
            <w:vAlign w:val="center"/>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 xml:space="preserve"> 46.00</w:t>
            </w:r>
          </w:p>
        </w:tc>
        <w:tc>
          <w:tcPr>
            <w:tcW w:w="1134" w:type="dxa"/>
            <w:vAlign w:val="center"/>
          </w:tcPr>
          <w:p w:rsidR="00BA7325" w:rsidRPr="00566AE5" w:rsidRDefault="00BA7325" w:rsidP="005C46B5">
            <w:pPr>
              <w:spacing w:after="0" w:line="360" w:lineRule="auto"/>
              <w:rPr>
                <w:rFonts w:ascii="Times New Roman" w:hAnsi="Times New Roman"/>
                <w:lang w:val="en-US"/>
              </w:rPr>
            </w:pPr>
            <w:r w:rsidRPr="00566AE5">
              <w:rPr>
                <w:rFonts w:ascii="Times New Roman" w:hAnsi="Times New Roman"/>
                <w:lang w:val="en-US"/>
              </w:rPr>
              <w:t xml:space="preserve"> 311.441</w:t>
            </w:r>
          </w:p>
        </w:tc>
        <w:tc>
          <w:tcPr>
            <w:tcW w:w="851" w:type="dxa"/>
            <w:vAlign w:val="center"/>
          </w:tcPr>
          <w:p w:rsidR="00BA7325" w:rsidRPr="00566AE5" w:rsidRDefault="00BA7325" w:rsidP="005C46B5">
            <w:pPr>
              <w:autoSpaceDE w:val="0"/>
              <w:autoSpaceDN w:val="0"/>
              <w:adjustRightInd w:val="0"/>
              <w:spacing w:after="0" w:line="360" w:lineRule="auto"/>
              <w:ind w:hanging="3"/>
              <w:rPr>
                <w:rFonts w:ascii="Times New Roman" w:hAnsi="Times New Roman"/>
                <w:lang w:val="en-US"/>
              </w:rPr>
            </w:pPr>
            <w:r w:rsidRPr="00566AE5">
              <w:rPr>
                <w:rFonts w:ascii="Times New Roman" w:hAnsi="Times New Roman"/>
                <w:lang w:val="en-US"/>
              </w:rPr>
              <w:t xml:space="preserve"> 6.770</w:t>
            </w:r>
          </w:p>
        </w:tc>
        <w:tc>
          <w:tcPr>
            <w:tcW w:w="850" w:type="dxa"/>
            <w:vAlign w:val="center"/>
          </w:tcPr>
          <w:p w:rsidR="00BA7325" w:rsidRPr="00566AE5" w:rsidRDefault="00BA7325" w:rsidP="005C46B5">
            <w:pPr>
              <w:autoSpaceDE w:val="0"/>
              <w:autoSpaceDN w:val="0"/>
              <w:adjustRightInd w:val="0"/>
              <w:spacing w:after="0" w:line="360" w:lineRule="auto"/>
              <w:ind w:hanging="3"/>
              <w:rPr>
                <w:rFonts w:ascii="Times New Roman" w:hAnsi="Times New Roman"/>
                <w:lang w:val="en-US"/>
              </w:rPr>
            </w:pPr>
            <w:r w:rsidRPr="00566AE5">
              <w:rPr>
                <w:rFonts w:ascii="Times New Roman" w:hAnsi="Times New Roman"/>
                <w:lang w:val="en-US"/>
              </w:rPr>
              <w:t>26.670</w:t>
            </w:r>
          </w:p>
        </w:tc>
        <w:tc>
          <w:tcPr>
            <w:tcW w:w="425" w:type="dxa"/>
            <w:vAlign w:val="center"/>
          </w:tcPr>
          <w:p w:rsidR="00BA7325" w:rsidRPr="00566AE5" w:rsidRDefault="00BA7325" w:rsidP="005C46B5">
            <w:pPr>
              <w:spacing w:after="0" w:line="360" w:lineRule="auto"/>
              <w:rPr>
                <w:rFonts w:ascii="Times New Roman" w:hAnsi="Times New Roman"/>
              </w:rPr>
            </w:pPr>
            <w:r w:rsidRPr="00566AE5">
              <w:rPr>
                <w:rFonts w:ascii="Times New Roman" w:hAnsi="Times New Roman"/>
                <w:lang w:val="en-US"/>
              </w:rPr>
              <w:t>…</w:t>
            </w:r>
          </w:p>
        </w:tc>
        <w:tc>
          <w:tcPr>
            <w:tcW w:w="1701" w:type="dxa"/>
            <w:vAlign w:val="center"/>
          </w:tcPr>
          <w:p w:rsidR="00BA7325" w:rsidRPr="00566AE5" w:rsidRDefault="00BA7325" w:rsidP="005C46B5">
            <w:pPr>
              <w:autoSpaceDE w:val="0"/>
              <w:autoSpaceDN w:val="0"/>
              <w:adjustRightInd w:val="0"/>
              <w:spacing w:after="0" w:line="360" w:lineRule="auto"/>
              <w:ind w:hanging="3"/>
              <w:rPr>
                <w:rFonts w:ascii="Times New Roman" w:hAnsi="Times New Roman"/>
                <w:lang w:val="en-US"/>
              </w:rPr>
            </w:pPr>
            <w:r w:rsidRPr="00566AE5">
              <w:rPr>
                <w:rFonts w:ascii="Times New Roman" w:hAnsi="Times New Roman"/>
                <w:lang w:val="en-US"/>
              </w:rPr>
              <w:t>short_acting</w:t>
            </w:r>
          </w:p>
        </w:tc>
      </w:tr>
      <w:tr w:rsidR="00BA7325" w:rsidRPr="00566AE5" w:rsidTr="004146CF">
        <w:tc>
          <w:tcPr>
            <w:tcW w:w="3828" w:type="dxa"/>
            <w:vAlign w:val="center"/>
          </w:tcPr>
          <w:p w:rsidR="00BA7325" w:rsidRPr="00566AE5" w:rsidRDefault="00BA7325" w:rsidP="005C46B5">
            <w:pPr>
              <w:autoSpaceDE w:val="0"/>
              <w:autoSpaceDN w:val="0"/>
              <w:adjustRightInd w:val="0"/>
              <w:spacing w:after="0" w:line="360" w:lineRule="auto"/>
              <w:ind w:hanging="3"/>
              <w:rPr>
                <w:rFonts w:ascii="Times New Roman" w:hAnsi="Times New Roman"/>
                <w:lang w:val="en-US"/>
              </w:rPr>
            </w:pPr>
            <w:r w:rsidRPr="00566AE5">
              <w:rPr>
                <w:rFonts w:ascii="Times New Roman" w:hAnsi="Times New Roman"/>
                <w:lang w:val="en-US"/>
              </w:rPr>
              <w:t>Cc2cc(NS(=O)(=O)c1ccc(N)cc1)nc(C)n2</w:t>
            </w:r>
          </w:p>
        </w:tc>
        <w:tc>
          <w:tcPr>
            <w:tcW w:w="850" w:type="dxa"/>
            <w:vAlign w:val="center"/>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 xml:space="preserve"> 33.00</w:t>
            </w:r>
          </w:p>
        </w:tc>
        <w:tc>
          <w:tcPr>
            <w:tcW w:w="1134" w:type="dxa"/>
            <w:vAlign w:val="center"/>
          </w:tcPr>
          <w:p w:rsidR="00BA7325" w:rsidRPr="00566AE5" w:rsidRDefault="00BA7325" w:rsidP="005C46B5">
            <w:pPr>
              <w:spacing w:after="0" w:line="360" w:lineRule="auto"/>
              <w:rPr>
                <w:rFonts w:ascii="Times New Roman" w:hAnsi="Times New Roman"/>
                <w:lang w:val="en-US"/>
              </w:rPr>
            </w:pPr>
            <w:r w:rsidRPr="00566AE5">
              <w:rPr>
                <w:rFonts w:ascii="Times New Roman" w:hAnsi="Times New Roman"/>
                <w:lang w:val="en-US"/>
              </w:rPr>
              <w:t xml:space="preserve"> 278.328</w:t>
            </w:r>
          </w:p>
        </w:tc>
        <w:tc>
          <w:tcPr>
            <w:tcW w:w="851" w:type="dxa"/>
            <w:vAlign w:val="center"/>
          </w:tcPr>
          <w:p w:rsidR="00BA7325" w:rsidRPr="00566AE5" w:rsidRDefault="00BA7325" w:rsidP="005C46B5">
            <w:pPr>
              <w:autoSpaceDE w:val="0"/>
              <w:autoSpaceDN w:val="0"/>
              <w:adjustRightInd w:val="0"/>
              <w:spacing w:after="0" w:line="360" w:lineRule="auto"/>
              <w:ind w:hanging="3"/>
              <w:rPr>
                <w:rFonts w:ascii="Times New Roman" w:hAnsi="Times New Roman"/>
                <w:lang w:val="en-US"/>
              </w:rPr>
            </w:pPr>
            <w:r w:rsidRPr="00566AE5">
              <w:rPr>
                <w:rFonts w:ascii="Times New Roman" w:hAnsi="Times New Roman"/>
                <w:lang w:val="en-US"/>
              </w:rPr>
              <w:t xml:space="preserve"> 8.440</w:t>
            </w:r>
          </w:p>
        </w:tc>
        <w:tc>
          <w:tcPr>
            <w:tcW w:w="850" w:type="dxa"/>
            <w:vAlign w:val="center"/>
          </w:tcPr>
          <w:p w:rsidR="00BA7325" w:rsidRPr="00566AE5" w:rsidRDefault="00BA7325" w:rsidP="005C46B5">
            <w:pPr>
              <w:autoSpaceDE w:val="0"/>
              <w:autoSpaceDN w:val="0"/>
              <w:adjustRightInd w:val="0"/>
              <w:spacing w:after="0" w:line="360" w:lineRule="auto"/>
              <w:ind w:hanging="3"/>
              <w:rPr>
                <w:rFonts w:ascii="Times New Roman" w:hAnsi="Times New Roman"/>
                <w:lang w:val="en-US"/>
              </w:rPr>
            </w:pPr>
            <w:r w:rsidRPr="00566AE5">
              <w:rPr>
                <w:rFonts w:ascii="Times New Roman" w:hAnsi="Times New Roman"/>
                <w:lang w:val="en-US"/>
              </w:rPr>
              <w:t>21.080</w:t>
            </w:r>
          </w:p>
        </w:tc>
        <w:tc>
          <w:tcPr>
            <w:tcW w:w="425" w:type="dxa"/>
            <w:vAlign w:val="center"/>
          </w:tcPr>
          <w:p w:rsidR="00BA7325" w:rsidRPr="00566AE5" w:rsidRDefault="00BA7325" w:rsidP="005C46B5">
            <w:pPr>
              <w:spacing w:after="0" w:line="360" w:lineRule="auto"/>
              <w:rPr>
                <w:rFonts w:ascii="Times New Roman" w:hAnsi="Times New Roman"/>
              </w:rPr>
            </w:pPr>
            <w:r w:rsidRPr="00566AE5">
              <w:rPr>
                <w:rFonts w:ascii="Times New Roman" w:hAnsi="Times New Roman"/>
                <w:lang w:val="en-US"/>
              </w:rPr>
              <w:t>…</w:t>
            </w:r>
          </w:p>
        </w:tc>
        <w:tc>
          <w:tcPr>
            <w:tcW w:w="1701" w:type="dxa"/>
            <w:vAlign w:val="center"/>
          </w:tcPr>
          <w:p w:rsidR="00BA7325" w:rsidRPr="00566AE5" w:rsidRDefault="00BA7325" w:rsidP="005C46B5">
            <w:pPr>
              <w:autoSpaceDE w:val="0"/>
              <w:autoSpaceDN w:val="0"/>
              <w:adjustRightInd w:val="0"/>
              <w:spacing w:after="0" w:line="360" w:lineRule="auto"/>
              <w:ind w:hanging="3"/>
              <w:rPr>
                <w:rFonts w:ascii="Times New Roman" w:hAnsi="Times New Roman"/>
                <w:lang w:val="en-US"/>
              </w:rPr>
            </w:pPr>
            <w:r w:rsidRPr="00566AE5">
              <w:rPr>
                <w:rFonts w:ascii="Times New Roman" w:hAnsi="Times New Roman"/>
                <w:lang w:val="en-US"/>
              </w:rPr>
              <w:t>short_acting</w:t>
            </w:r>
          </w:p>
        </w:tc>
      </w:tr>
      <w:tr w:rsidR="00BA7325" w:rsidRPr="00566AE5" w:rsidTr="004146CF">
        <w:trPr>
          <w:trHeight w:val="553"/>
        </w:trPr>
        <w:tc>
          <w:tcPr>
            <w:tcW w:w="3828" w:type="dxa"/>
            <w:vAlign w:val="center"/>
          </w:tcPr>
          <w:p w:rsidR="00BA7325" w:rsidRPr="00566AE5" w:rsidRDefault="00BA7325" w:rsidP="005C46B5">
            <w:pPr>
              <w:autoSpaceDE w:val="0"/>
              <w:autoSpaceDN w:val="0"/>
              <w:adjustRightInd w:val="0"/>
              <w:spacing w:after="0" w:line="360" w:lineRule="auto"/>
              <w:ind w:hanging="3"/>
              <w:rPr>
                <w:rFonts w:ascii="Times New Roman" w:hAnsi="Times New Roman"/>
                <w:lang w:val="en-US"/>
              </w:rPr>
            </w:pPr>
            <w:r w:rsidRPr="00566AE5">
              <w:rPr>
                <w:rFonts w:ascii="Times New Roman" w:hAnsi="Times New Roman"/>
                <w:lang w:val="en-US"/>
              </w:rPr>
              <w:t>Nc1ccc(cc1)S(N)(=O)=O</w:t>
            </w:r>
          </w:p>
        </w:tc>
        <w:tc>
          <w:tcPr>
            <w:tcW w:w="850" w:type="dxa"/>
            <w:vAlign w:val="center"/>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 xml:space="preserve"> 46.00</w:t>
            </w:r>
          </w:p>
        </w:tc>
        <w:tc>
          <w:tcPr>
            <w:tcW w:w="1134" w:type="dxa"/>
            <w:vAlign w:val="center"/>
          </w:tcPr>
          <w:p w:rsidR="00BA7325" w:rsidRPr="00566AE5" w:rsidRDefault="00BA7325" w:rsidP="005C46B5">
            <w:pPr>
              <w:spacing w:after="0" w:line="360" w:lineRule="auto"/>
              <w:rPr>
                <w:rFonts w:ascii="Times New Roman" w:hAnsi="Times New Roman"/>
                <w:lang w:val="en-US"/>
              </w:rPr>
            </w:pPr>
            <w:r w:rsidRPr="00566AE5">
              <w:rPr>
                <w:rFonts w:ascii="Times New Roman" w:hAnsi="Times New Roman"/>
                <w:lang w:val="en-US"/>
              </w:rPr>
              <w:t xml:space="preserve"> 311.441</w:t>
            </w:r>
          </w:p>
        </w:tc>
        <w:tc>
          <w:tcPr>
            <w:tcW w:w="851" w:type="dxa"/>
            <w:vAlign w:val="center"/>
          </w:tcPr>
          <w:p w:rsidR="00BA7325" w:rsidRPr="00566AE5" w:rsidRDefault="00BA7325" w:rsidP="005C46B5">
            <w:pPr>
              <w:autoSpaceDE w:val="0"/>
              <w:autoSpaceDN w:val="0"/>
              <w:adjustRightInd w:val="0"/>
              <w:spacing w:after="0" w:line="360" w:lineRule="auto"/>
              <w:ind w:hanging="3"/>
              <w:rPr>
                <w:rFonts w:ascii="Times New Roman" w:hAnsi="Times New Roman"/>
                <w:lang w:val="en-US"/>
              </w:rPr>
            </w:pPr>
            <w:r w:rsidRPr="00566AE5">
              <w:rPr>
                <w:rFonts w:ascii="Times New Roman" w:hAnsi="Times New Roman"/>
                <w:lang w:val="en-US"/>
              </w:rPr>
              <w:t xml:space="preserve"> 6.770</w:t>
            </w:r>
          </w:p>
        </w:tc>
        <w:tc>
          <w:tcPr>
            <w:tcW w:w="850" w:type="dxa"/>
            <w:vAlign w:val="center"/>
          </w:tcPr>
          <w:p w:rsidR="00BA7325" w:rsidRPr="00566AE5" w:rsidRDefault="00BA7325" w:rsidP="005C46B5">
            <w:pPr>
              <w:autoSpaceDE w:val="0"/>
              <w:autoSpaceDN w:val="0"/>
              <w:adjustRightInd w:val="0"/>
              <w:spacing w:after="0" w:line="360" w:lineRule="auto"/>
              <w:ind w:hanging="3"/>
              <w:rPr>
                <w:rFonts w:ascii="Times New Roman" w:hAnsi="Times New Roman"/>
                <w:lang w:val="en-US"/>
              </w:rPr>
            </w:pPr>
            <w:r w:rsidRPr="00566AE5">
              <w:rPr>
                <w:rFonts w:ascii="Times New Roman" w:hAnsi="Times New Roman"/>
                <w:lang w:val="en-US"/>
              </w:rPr>
              <w:t>26.670</w:t>
            </w:r>
          </w:p>
        </w:tc>
        <w:tc>
          <w:tcPr>
            <w:tcW w:w="425" w:type="dxa"/>
            <w:vAlign w:val="center"/>
          </w:tcPr>
          <w:p w:rsidR="00BA7325" w:rsidRPr="00566AE5" w:rsidRDefault="00BA7325" w:rsidP="005C46B5">
            <w:pPr>
              <w:spacing w:after="0" w:line="360" w:lineRule="auto"/>
              <w:rPr>
                <w:rFonts w:ascii="Times New Roman" w:hAnsi="Times New Roman"/>
              </w:rPr>
            </w:pPr>
            <w:r w:rsidRPr="00566AE5">
              <w:rPr>
                <w:rFonts w:ascii="Times New Roman" w:hAnsi="Times New Roman"/>
                <w:lang w:val="en-US"/>
              </w:rPr>
              <w:t>…</w:t>
            </w:r>
          </w:p>
        </w:tc>
        <w:tc>
          <w:tcPr>
            <w:tcW w:w="1701" w:type="dxa"/>
            <w:vAlign w:val="center"/>
          </w:tcPr>
          <w:p w:rsidR="00BA7325" w:rsidRPr="00566AE5" w:rsidRDefault="00BA7325" w:rsidP="005C46B5">
            <w:pPr>
              <w:autoSpaceDE w:val="0"/>
              <w:autoSpaceDN w:val="0"/>
              <w:adjustRightInd w:val="0"/>
              <w:spacing w:after="0" w:line="360" w:lineRule="auto"/>
              <w:ind w:hanging="3"/>
              <w:rPr>
                <w:rFonts w:ascii="Times New Roman" w:hAnsi="Times New Roman"/>
                <w:lang w:val="en-US"/>
              </w:rPr>
            </w:pPr>
            <w:r w:rsidRPr="00566AE5">
              <w:rPr>
                <w:rFonts w:ascii="Times New Roman" w:hAnsi="Times New Roman"/>
                <w:lang w:val="en-US"/>
              </w:rPr>
              <w:t>short_acting</w:t>
            </w:r>
          </w:p>
        </w:tc>
      </w:tr>
      <w:tr w:rsidR="00BA7325" w:rsidRPr="00566AE5" w:rsidTr="004146CF">
        <w:trPr>
          <w:trHeight w:val="343"/>
        </w:trPr>
        <w:tc>
          <w:tcPr>
            <w:tcW w:w="3828" w:type="dxa"/>
            <w:vAlign w:val="center"/>
          </w:tcPr>
          <w:p w:rsidR="00BA7325" w:rsidRPr="00566AE5" w:rsidRDefault="00BA7325" w:rsidP="005C46B5">
            <w:pPr>
              <w:spacing w:after="0" w:line="360" w:lineRule="auto"/>
              <w:rPr>
                <w:rFonts w:ascii="Times New Roman" w:hAnsi="Times New Roman"/>
              </w:rPr>
            </w:pPr>
            <w:r w:rsidRPr="00566AE5">
              <w:rPr>
                <w:rFonts w:ascii="Times New Roman" w:hAnsi="Times New Roman"/>
                <w:lang w:val="en-US"/>
              </w:rPr>
              <w:t>…</w:t>
            </w:r>
          </w:p>
        </w:tc>
        <w:tc>
          <w:tcPr>
            <w:tcW w:w="850" w:type="dxa"/>
            <w:vAlign w:val="center"/>
          </w:tcPr>
          <w:p w:rsidR="00BA7325" w:rsidRPr="00566AE5" w:rsidRDefault="00BA7325" w:rsidP="005C46B5">
            <w:pPr>
              <w:spacing w:after="0" w:line="360" w:lineRule="auto"/>
              <w:rPr>
                <w:rFonts w:ascii="Times New Roman" w:hAnsi="Times New Roman"/>
              </w:rPr>
            </w:pPr>
            <w:r w:rsidRPr="00566AE5">
              <w:rPr>
                <w:rFonts w:ascii="Times New Roman" w:hAnsi="Times New Roman"/>
                <w:lang w:val="en-US"/>
              </w:rPr>
              <w:t>…</w:t>
            </w:r>
          </w:p>
        </w:tc>
        <w:tc>
          <w:tcPr>
            <w:tcW w:w="1134" w:type="dxa"/>
            <w:vAlign w:val="center"/>
          </w:tcPr>
          <w:p w:rsidR="00BA7325" w:rsidRPr="00566AE5" w:rsidRDefault="00BA7325" w:rsidP="005C46B5">
            <w:pPr>
              <w:spacing w:after="0" w:line="360" w:lineRule="auto"/>
              <w:rPr>
                <w:rFonts w:ascii="Times New Roman" w:hAnsi="Times New Roman"/>
              </w:rPr>
            </w:pPr>
            <w:r w:rsidRPr="00566AE5">
              <w:rPr>
                <w:rFonts w:ascii="Times New Roman" w:hAnsi="Times New Roman"/>
                <w:lang w:val="en-US"/>
              </w:rPr>
              <w:t>…</w:t>
            </w:r>
          </w:p>
        </w:tc>
        <w:tc>
          <w:tcPr>
            <w:tcW w:w="851" w:type="dxa"/>
            <w:vAlign w:val="center"/>
          </w:tcPr>
          <w:p w:rsidR="00BA7325" w:rsidRPr="00566AE5" w:rsidRDefault="00BA7325" w:rsidP="005C46B5">
            <w:pPr>
              <w:spacing w:after="0" w:line="360" w:lineRule="auto"/>
              <w:rPr>
                <w:rFonts w:ascii="Times New Roman" w:hAnsi="Times New Roman"/>
              </w:rPr>
            </w:pPr>
            <w:r w:rsidRPr="00566AE5">
              <w:rPr>
                <w:rFonts w:ascii="Times New Roman" w:hAnsi="Times New Roman"/>
                <w:lang w:val="en-US"/>
              </w:rPr>
              <w:t>…</w:t>
            </w:r>
          </w:p>
        </w:tc>
        <w:tc>
          <w:tcPr>
            <w:tcW w:w="850" w:type="dxa"/>
            <w:vAlign w:val="center"/>
          </w:tcPr>
          <w:p w:rsidR="00BA7325" w:rsidRPr="00566AE5" w:rsidRDefault="00BA7325" w:rsidP="005C46B5">
            <w:pPr>
              <w:spacing w:after="0" w:line="360" w:lineRule="auto"/>
              <w:rPr>
                <w:rFonts w:ascii="Times New Roman" w:hAnsi="Times New Roman"/>
              </w:rPr>
            </w:pPr>
            <w:r w:rsidRPr="00566AE5">
              <w:rPr>
                <w:rFonts w:ascii="Times New Roman" w:hAnsi="Times New Roman"/>
                <w:lang w:val="en-US"/>
              </w:rPr>
              <w:t>…</w:t>
            </w:r>
          </w:p>
        </w:tc>
        <w:tc>
          <w:tcPr>
            <w:tcW w:w="425" w:type="dxa"/>
            <w:vAlign w:val="center"/>
          </w:tcPr>
          <w:p w:rsidR="00BA7325" w:rsidRPr="00566AE5" w:rsidRDefault="00BA7325" w:rsidP="005C46B5">
            <w:pPr>
              <w:spacing w:after="0" w:line="360" w:lineRule="auto"/>
              <w:rPr>
                <w:rFonts w:ascii="Times New Roman" w:hAnsi="Times New Roman"/>
              </w:rPr>
            </w:pPr>
            <w:r w:rsidRPr="00566AE5">
              <w:rPr>
                <w:rFonts w:ascii="Times New Roman" w:hAnsi="Times New Roman"/>
                <w:lang w:val="en-US"/>
              </w:rPr>
              <w:t>…</w:t>
            </w:r>
          </w:p>
        </w:tc>
        <w:tc>
          <w:tcPr>
            <w:tcW w:w="1701" w:type="dxa"/>
            <w:vAlign w:val="center"/>
          </w:tcPr>
          <w:p w:rsidR="00BA7325" w:rsidRPr="00566AE5" w:rsidRDefault="00BA7325" w:rsidP="005C46B5">
            <w:pPr>
              <w:spacing w:after="0" w:line="360" w:lineRule="auto"/>
              <w:rPr>
                <w:rFonts w:ascii="Times New Roman" w:hAnsi="Times New Roman"/>
              </w:rPr>
            </w:pPr>
            <w:r w:rsidRPr="00566AE5">
              <w:rPr>
                <w:rFonts w:ascii="Times New Roman" w:hAnsi="Times New Roman"/>
                <w:lang w:val="en-US"/>
              </w:rPr>
              <w:t>…</w:t>
            </w:r>
          </w:p>
        </w:tc>
      </w:tr>
      <w:tr w:rsidR="00BA7325" w:rsidRPr="00566AE5" w:rsidTr="004146CF">
        <w:tc>
          <w:tcPr>
            <w:tcW w:w="3828" w:type="dxa"/>
            <w:vAlign w:val="center"/>
          </w:tcPr>
          <w:p w:rsidR="00BA7325" w:rsidRPr="00566AE5" w:rsidRDefault="00BA7325" w:rsidP="005C46B5">
            <w:pPr>
              <w:autoSpaceDE w:val="0"/>
              <w:autoSpaceDN w:val="0"/>
              <w:adjustRightInd w:val="0"/>
              <w:spacing w:after="0" w:line="360" w:lineRule="auto"/>
              <w:ind w:hanging="3"/>
              <w:rPr>
                <w:rFonts w:ascii="Times New Roman" w:hAnsi="Times New Roman"/>
                <w:lang w:val="en-US"/>
              </w:rPr>
            </w:pPr>
            <w:r w:rsidRPr="00566AE5">
              <w:rPr>
                <w:rFonts w:ascii="Times New Roman" w:hAnsi="Times New Roman"/>
                <w:lang w:val="en-US"/>
              </w:rPr>
              <w:t>CC(=O)NS(=O)(=O)c1ccc(N)cc1</w:t>
            </w:r>
          </w:p>
        </w:tc>
        <w:tc>
          <w:tcPr>
            <w:tcW w:w="850" w:type="dxa"/>
            <w:vAlign w:val="center"/>
          </w:tcPr>
          <w:p w:rsidR="00BA7325" w:rsidRPr="00566AE5" w:rsidRDefault="00BA7325" w:rsidP="005C46B5">
            <w:pPr>
              <w:autoSpaceDE w:val="0"/>
              <w:autoSpaceDN w:val="0"/>
              <w:adjustRightInd w:val="0"/>
              <w:spacing w:after="0" w:line="360" w:lineRule="auto"/>
              <w:rPr>
                <w:rFonts w:ascii="Times New Roman" w:hAnsi="Times New Roman"/>
                <w:lang w:val="en-US"/>
              </w:rPr>
            </w:pPr>
            <w:r w:rsidRPr="00566AE5">
              <w:rPr>
                <w:rFonts w:ascii="Times New Roman" w:hAnsi="Times New Roman"/>
                <w:lang w:val="en-US"/>
              </w:rPr>
              <w:t>24.00</w:t>
            </w:r>
          </w:p>
        </w:tc>
        <w:tc>
          <w:tcPr>
            <w:tcW w:w="1134" w:type="dxa"/>
            <w:vAlign w:val="center"/>
          </w:tcPr>
          <w:p w:rsidR="00BA7325" w:rsidRPr="00566AE5" w:rsidRDefault="00BA7325" w:rsidP="005C46B5">
            <w:pPr>
              <w:spacing w:after="0" w:line="360" w:lineRule="auto"/>
              <w:rPr>
                <w:rFonts w:ascii="Times New Roman" w:hAnsi="Times New Roman"/>
                <w:lang w:val="en-US"/>
              </w:rPr>
            </w:pPr>
            <w:r w:rsidRPr="00566AE5">
              <w:rPr>
                <w:rFonts w:ascii="Times New Roman" w:hAnsi="Times New Roman"/>
                <w:lang w:val="en-US"/>
              </w:rPr>
              <w:t xml:space="preserve"> 214.238</w:t>
            </w:r>
          </w:p>
        </w:tc>
        <w:tc>
          <w:tcPr>
            <w:tcW w:w="851" w:type="dxa"/>
            <w:vAlign w:val="center"/>
          </w:tcPr>
          <w:p w:rsidR="00BA7325" w:rsidRPr="00566AE5" w:rsidRDefault="00BA7325" w:rsidP="005C46B5">
            <w:pPr>
              <w:autoSpaceDE w:val="0"/>
              <w:autoSpaceDN w:val="0"/>
              <w:adjustRightInd w:val="0"/>
              <w:spacing w:after="0" w:line="360" w:lineRule="auto"/>
              <w:ind w:hanging="3"/>
              <w:rPr>
                <w:rFonts w:ascii="Times New Roman" w:hAnsi="Times New Roman"/>
                <w:lang w:val="en-US"/>
              </w:rPr>
            </w:pPr>
            <w:r w:rsidRPr="00566AE5">
              <w:rPr>
                <w:rFonts w:ascii="Times New Roman" w:hAnsi="Times New Roman"/>
                <w:lang w:val="en-US"/>
              </w:rPr>
              <w:t xml:space="preserve"> 8.930</w:t>
            </w:r>
          </w:p>
        </w:tc>
        <w:tc>
          <w:tcPr>
            <w:tcW w:w="850" w:type="dxa"/>
            <w:vAlign w:val="center"/>
          </w:tcPr>
          <w:p w:rsidR="00BA7325" w:rsidRPr="00566AE5" w:rsidRDefault="00BA7325" w:rsidP="005C46B5">
            <w:pPr>
              <w:autoSpaceDE w:val="0"/>
              <w:autoSpaceDN w:val="0"/>
              <w:adjustRightInd w:val="0"/>
              <w:spacing w:after="0" w:line="360" w:lineRule="auto"/>
              <w:ind w:hanging="3"/>
              <w:rPr>
                <w:rFonts w:ascii="Times New Roman" w:hAnsi="Times New Roman"/>
                <w:lang w:val="en-US"/>
              </w:rPr>
            </w:pPr>
            <w:r w:rsidRPr="00566AE5">
              <w:rPr>
                <w:rFonts w:ascii="Times New Roman" w:hAnsi="Times New Roman"/>
                <w:lang w:val="en-US"/>
              </w:rPr>
              <w:t>15.000</w:t>
            </w:r>
          </w:p>
        </w:tc>
        <w:tc>
          <w:tcPr>
            <w:tcW w:w="425" w:type="dxa"/>
            <w:vAlign w:val="center"/>
          </w:tcPr>
          <w:p w:rsidR="00BA7325" w:rsidRPr="00566AE5" w:rsidRDefault="00BA7325" w:rsidP="005C46B5">
            <w:pPr>
              <w:spacing w:after="0" w:line="360" w:lineRule="auto"/>
              <w:rPr>
                <w:rFonts w:ascii="Times New Roman" w:hAnsi="Times New Roman"/>
              </w:rPr>
            </w:pPr>
            <w:r w:rsidRPr="00566AE5">
              <w:rPr>
                <w:rFonts w:ascii="Times New Roman" w:hAnsi="Times New Roman"/>
                <w:lang w:val="en-US"/>
              </w:rPr>
              <w:t>…</w:t>
            </w:r>
          </w:p>
        </w:tc>
        <w:tc>
          <w:tcPr>
            <w:tcW w:w="1701" w:type="dxa"/>
            <w:vAlign w:val="center"/>
          </w:tcPr>
          <w:p w:rsidR="00BA7325" w:rsidRPr="00566AE5" w:rsidRDefault="00BA7325" w:rsidP="005C46B5">
            <w:pPr>
              <w:autoSpaceDE w:val="0"/>
              <w:autoSpaceDN w:val="0"/>
              <w:adjustRightInd w:val="0"/>
              <w:spacing w:after="0" w:line="360" w:lineRule="auto"/>
              <w:ind w:hanging="3"/>
              <w:rPr>
                <w:rFonts w:ascii="Times New Roman" w:hAnsi="Times New Roman"/>
                <w:lang w:val="en-US"/>
              </w:rPr>
            </w:pPr>
            <w:r w:rsidRPr="00566AE5">
              <w:rPr>
                <w:rFonts w:ascii="Times New Roman" w:hAnsi="Times New Roman"/>
                <w:lang w:val="en-US"/>
              </w:rPr>
              <w:t>medium_acting</w:t>
            </w:r>
          </w:p>
        </w:tc>
      </w:tr>
    </w:tbl>
    <w:p w:rsidR="004146CF" w:rsidRDefault="004146CF" w:rsidP="00BA7325">
      <w:pPr>
        <w:jc w:val="center"/>
        <w:rPr>
          <w:rFonts w:ascii="Georgia" w:hAnsi="Georgia"/>
          <w:sz w:val="20"/>
          <w:lang w:val="kk-KZ"/>
        </w:rPr>
      </w:pPr>
    </w:p>
    <w:p w:rsidR="004146CF" w:rsidRDefault="004146CF">
      <w:pPr>
        <w:spacing w:after="200" w:line="276" w:lineRule="auto"/>
        <w:rPr>
          <w:rFonts w:ascii="Georgia" w:hAnsi="Georgia"/>
          <w:sz w:val="20"/>
          <w:lang w:val="kk-KZ"/>
        </w:rPr>
      </w:pPr>
      <w:r>
        <w:rPr>
          <w:rFonts w:ascii="Georgia" w:hAnsi="Georgia"/>
          <w:sz w:val="20"/>
          <w:lang w:val="kk-KZ"/>
        </w:rPr>
        <w:br w:type="page"/>
      </w:r>
    </w:p>
    <w:p w:rsidR="000A19D6" w:rsidRDefault="000A19D6" w:rsidP="00BA7325">
      <w:pPr>
        <w:jc w:val="center"/>
        <w:rPr>
          <w:rFonts w:ascii="Georgia" w:hAnsi="Georgia"/>
          <w:sz w:val="20"/>
          <w:lang w:val="kk-KZ"/>
        </w:rPr>
      </w:pPr>
      <w:r>
        <w:rPr>
          <w:rFonts w:ascii="Georgia" w:hAnsi="Georgia"/>
          <w:sz w:val="20"/>
          <w:lang w:val="kk-KZ"/>
        </w:rPr>
        <w:lastRenderedPageBreak/>
        <w:t xml:space="preserve">ПРИЛОЖЕНИЕ </w:t>
      </w:r>
      <w:r w:rsidR="0001146B">
        <w:rPr>
          <w:rFonts w:ascii="Georgia" w:hAnsi="Georgia"/>
          <w:sz w:val="20"/>
          <w:lang w:val="kk-KZ"/>
        </w:rPr>
        <w:t>Л</w:t>
      </w:r>
    </w:p>
    <w:p w:rsidR="004146CF" w:rsidRDefault="004146CF" w:rsidP="004146CF">
      <w:pPr>
        <w:spacing w:after="0" w:line="360" w:lineRule="auto"/>
        <w:jc w:val="center"/>
        <w:rPr>
          <w:rFonts w:ascii="Times New Roman" w:hAnsi="Times New Roman"/>
          <w:color w:val="000000"/>
          <w:sz w:val="24"/>
          <w:szCs w:val="24"/>
        </w:rPr>
      </w:pPr>
    </w:p>
    <w:p w:rsidR="004146CF" w:rsidRPr="002111DE" w:rsidRDefault="004146CF" w:rsidP="004146CF">
      <w:pPr>
        <w:spacing w:after="0" w:line="360" w:lineRule="auto"/>
        <w:jc w:val="center"/>
        <w:rPr>
          <w:rFonts w:ascii="Times New Roman" w:hAnsi="Times New Roman"/>
          <w:color w:val="000000"/>
          <w:sz w:val="24"/>
          <w:szCs w:val="24"/>
        </w:rPr>
      </w:pPr>
      <w:r w:rsidRPr="002111DE">
        <w:rPr>
          <w:rFonts w:ascii="Times New Roman" w:hAnsi="Times New Roman"/>
          <w:color w:val="000000"/>
          <w:sz w:val="24"/>
          <w:szCs w:val="24"/>
        </w:rPr>
        <w:t>Список использованных зарубежных информационных ресурсов</w:t>
      </w:r>
    </w:p>
    <w:p w:rsidR="004146CF" w:rsidRPr="002111DE" w:rsidRDefault="004146CF" w:rsidP="004146CF">
      <w:pPr>
        <w:spacing w:after="0" w:line="360" w:lineRule="auto"/>
        <w:jc w:val="center"/>
        <w:rPr>
          <w:rFonts w:ascii="Times New Roman" w:hAnsi="Times New Roman"/>
          <w:color w:val="000000"/>
          <w:sz w:val="24"/>
          <w:szCs w:val="24"/>
        </w:rPr>
      </w:pPr>
    </w:p>
    <w:p w:rsidR="004146CF" w:rsidRPr="002111DE" w:rsidRDefault="004146CF" w:rsidP="004146CF">
      <w:pPr>
        <w:spacing w:after="0" w:line="360" w:lineRule="auto"/>
        <w:jc w:val="both"/>
        <w:rPr>
          <w:rFonts w:ascii="Times New Roman" w:hAnsi="Times New Roman"/>
          <w:noProof/>
          <w:sz w:val="24"/>
          <w:szCs w:val="24"/>
        </w:rPr>
      </w:pPr>
      <w:r w:rsidRPr="002111DE">
        <w:rPr>
          <w:rFonts w:ascii="Times New Roman" w:hAnsi="Times New Roman"/>
          <w:noProof/>
          <w:sz w:val="24"/>
          <w:szCs w:val="24"/>
        </w:rPr>
        <w:tab/>
        <w:t>В научных исследованиях по данному проекту использовались следующие базы данных:</w:t>
      </w:r>
    </w:p>
    <w:p w:rsidR="004146CF" w:rsidRPr="002111DE" w:rsidRDefault="004146CF" w:rsidP="004146CF">
      <w:pPr>
        <w:tabs>
          <w:tab w:val="left" w:pos="567"/>
          <w:tab w:val="left" w:pos="709"/>
        </w:tabs>
        <w:spacing w:after="0" w:line="360" w:lineRule="auto"/>
        <w:ind w:firstLine="540"/>
        <w:jc w:val="both"/>
        <w:rPr>
          <w:rFonts w:ascii="Times New Roman" w:hAnsi="Times New Roman"/>
          <w:noProof/>
          <w:sz w:val="24"/>
          <w:szCs w:val="24"/>
          <w:lang w:val="en-US"/>
        </w:rPr>
      </w:pPr>
      <w:r w:rsidRPr="002111DE">
        <w:rPr>
          <w:rFonts w:ascii="Times New Roman" w:hAnsi="Times New Roman"/>
          <w:noProof/>
          <w:sz w:val="24"/>
          <w:szCs w:val="24"/>
          <w:lang w:val="en-US"/>
        </w:rPr>
        <w:t>- Springer.com;</w:t>
      </w:r>
    </w:p>
    <w:p w:rsidR="004146CF" w:rsidRPr="002111DE" w:rsidRDefault="004146CF" w:rsidP="004146CF">
      <w:pPr>
        <w:tabs>
          <w:tab w:val="left" w:pos="709"/>
        </w:tabs>
        <w:spacing w:after="0" w:line="360" w:lineRule="auto"/>
        <w:ind w:firstLine="540"/>
        <w:jc w:val="both"/>
        <w:rPr>
          <w:rFonts w:ascii="Times New Roman" w:hAnsi="Times New Roman"/>
          <w:noProof/>
          <w:sz w:val="24"/>
          <w:szCs w:val="24"/>
          <w:lang w:val="en-US"/>
        </w:rPr>
      </w:pPr>
      <w:r>
        <w:rPr>
          <w:rFonts w:ascii="Times New Roman" w:hAnsi="Times New Roman"/>
          <w:noProof/>
          <w:sz w:val="24"/>
          <w:szCs w:val="24"/>
          <w:lang w:val="en-US"/>
        </w:rPr>
        <w:t xml:space="preserve">- </w:t>
      </w:r>
      <w:r w:rsidRPr="002111DE">
        <w:rPr>
          <w:rFonts w:ascii="Times New Roman" w:hAnsi="Times New Roman"/>
          <w:noProof/>
          <w:sz w:val="24"/>
          <w:szCs w:val="24"/>
          <w:lang w:val="en-US"/>
        </w:rPr>
        <w:t>Elsevier.com;</w:t>
      </w:r>
    </w:p>
    <w:p w:rsidR="004146CF" w:rsidRPr="002111DE" w:rsidRDefault="004146CF" w:rsidP="004146CF">
      <w:pPr>
        <w:tabs>
          <w:tab w:val="left" w:pos="709"/>
        </w:tabs>
        <w:spacing w:after="0" w:line="360" w:lineRule="auto"/>
        <w:ind w:firstLine="540"/>
        <w:jc w:val="both"/>
        <w:rPr>
          <w:rFonts w:ascii="Times New Roman" w:hAnsi="Times New Roman"/>
          <w:noProof/>
          <w:sz w:val="24"/>
          <w:szCs w:val="24"/>
          <w:lang w:val="en-US"/>
        </w:rPr>
      </w:pPr>
      <w:r w:rsidRPr="002111DE">
        <w:rPr>
          <w:rFonts w:ascii="Times New Roman" w:hAnsi="Times New Roman"/>
          <w:noProof/>
          <w:sz w:val="24"/>
          <w:szCs w:val="24"/>
          <w:lang w:val="en-US"/>
        </w:rPr>
        <w:t>- Webofknowledge.com;</w:t>
      </w:r>
    </w:p>
    <w:p w:rsidR="004146CF" w:rsidRDefault="004146CF" w:rsidP="004146CF">
      <w:pPr>
        <w:tabs>
          <w:tab w:val="left" w:pos="709"/>
        </w:tabs>
        <w:spacing w:after="0" w:line="360" w:lineRule="auto"/>
        <w:ind w:firstLine="540"/>
        <w:jc w:val="both"/>
        <w:rPr>
          <w:rFonts w:ascii="Times New Roman" w:hAnsi="Times New Roman"/>
          <w:noProof/>
          <w:sz w:val="24"/>
          <w:szCs w:val="24"/>
          <w:lang w:val="en-US"/>
        </w:rPr>
      </w:pPr>
      <w:r w:rsidRPr="002111DE">
        <w:rPr>
          <w:rFonts w:ascii="Times New Roman" w:hAnsi="Times New Roman"/>
          <w:noProof/>
          <w:sz w:val="24"/>
          <w:szCs w:val="24"/>
          <w:lang w:val="en-US"/>
        </w:rPr>
        <w:t>- Scopus.com;</w:t>
      </w:r>
    </w:p>
    <w:p w:rsidR="004146CF" w:rsidRPr="002111DE" w:rsidRDefault="004146CF" w:rsidP="004146CF">
      <w:pPr>
        <w:tabs>
          <w:tab w:val="left" w:pos="709"/>
        </w:tabs>
        <w:spacing w:after="0" w:line="360" w:lineRule="auto"/>
        <w:ind w:firstLine="540"/>
        <w:jc w:val="both"/>
        <w:rPr>
          <w:rFonts w:ascii="Times New Roman" w:hAnsi="Times New Roman"/>
          <w:noProof/>
          <w:sz w:val="24"/>
          <w:szCs w:val="24"/>
          <w:lang w:val="en-US"/>
        </w:rPr>
      </w:pPr>
      <w:r>
        <w:rPr>
          <w:rFonts w:ascii="Times New Roman" w:hAnsi="Times New Roman"/>
          <w:noProof/>
          <w:sz w:val="24"/>
          <w:szCs w:val="24"/>
          <w:lang w:val="en-US"/>
        </w:rPr>
        <w:t>- W</w:t>
      </w:r>
      <w:r w:rsidRPr="00D606B1">
        <w:rPr>
          <w:rFonts w:ascii="Times New Roman" w:hAnsi="Times New Roman"/>
          <w:noProof/>
          <w:sz w:val="24"/>
          <w:szCs w:val="24"/>
          <w:lang w:val="en-US"/>
        </w:rPr>
        <w:t>iley.com</w:t>
      </w:r>
      <w:r w:rsidRPr="002111DE">
        <w:rPr>
          <w:rFonts w:ascii="Times New Roman" w:hAnsi="Times New Roman"/>
          <w:noProof/>
          <w:sz w:val="24"/>
          <w:szCs w:val="24"/>
          <w:lang w:val="en-US"/>
        </w:rPr>
        <w:t>;</w:t>
      </w:r>
    </w:p>
    <w:p w:rsidR="004146CF" w:rsidRDefault="004146CF" w:rsidP="004146CF">
      <w:pPr>
        <w:tabs>
          <w:tab w:val="left" w:pos="709"/>
        </w:tabs>
        <w:spacing w:after="0" w:line="360" w:lineRule="auto"/>
        <w:ind w:firstLine="540"/>
        <w:jc w:val="both"/>
        <w:rPr>
          <w:rFonts w:ascii="Times New Roman" w:hAnsi="Times New Roman"/>
          <w:noProof/>
          <w:sz w:val="24"/>
          <w:szCs w:val="24"/>
          <w:lang w:val="en-US"/>
        </w:rPr>
      </w:pPr>
      <w:r w:rsidRPr="002111DE">
        <w:rPr>
          <w:rFonts w:ascii="Times New Roman" w:hAnsi="Times New Roman"/>
          <w:noProof/>
          <w:sz w:val="24"/>
          <w:szCs w:val="24"/>
          <w:lang w:val="en-US"/>
        </w:rPr>
        <w:t>- eLIBRARY.ru;</w:t>
      </w:r>
    </w:p>
    <w:p w:rsidR="004146CF" w:rsidRPr="002111DE" w:rsidRDefault="004146CF" w:rsidP="004146CF">
      <w:pPr>
        <w:tabs>
          <w:tab w:val="left" w:pos="709"/>
        </w:tabs>
        <w:spacing w:after="0" w:line="360" w:lineRule="auto"/>
        <w:ind w:firstLine="540"/>
        <w:jc w:val="both"/>
        <w:rPr>
          <w:rFonts w:ascii="Times New Roman" w:hAnsi="Times New Roman"/>
          <w:noProof/>
          <w:sz w:val="24"/>
          <w:szCs w:val="24"/>
          <w:lang w:val="en-US"/>
        </w:rPr>
      </w:pPr>
      <w:r>
        <w:rPr>
          <w:rFonts w:ascii="Times New Roman" w:hAnsi="Times New Roman"/>
          <w:noProof/>
          <w:sz w:val="24"/>
          <w:szCs w:val="24"/>
          <w:lang w:val="en-US"/>
        </w:rPr>
        <w:t xml:space="preserve">- </w:t>
      </w:r>
      <w:r w:rsidRPr="00A46278">
        <w:rPr>
          <w:rFonts w:ascii="Times New Roman" w:hAnsi="Times New Roman"/>
          <w:noProof/>
          <w:sz w:val="24"/>
          <w:szCs w:val="24"/>
          <w:lang w:val="en-US"/>
        </w:rPr>
        <w:t>ieeexplore.ie</w:t>
      </w:r>
      <w:r>
        <w:rPr>
          <w:rFonts w:ascii="Times New Roman" w:hAnsi="Times New Roman"/>
          <w:noProof/>
          <w:sz w:val="24"/>
          <w:szCs w:val="24"/>
          <w:lang w:val="en-US"/>
        </w:rPr>
        <w:t>ee.org</w:t>
      </w:r>
    </w:p>
    <w:p w:rsidR="004146CF" w:rsidRPr="002111DE" w:rsidRDefault="004146CF" w:rsidP="004146CF">
      <w:pPr>
        <w:tabs>
          <w:tab w:val="left" w:pos="540"/>
          <w:tab w:val="left" w:pos="709"/>
        </w:tabs>
        <w:spacing w:after="0" w:line="360" w:lineRule="auto"/>
        <w:ind w:firstLine="540"/>
        <w:jc w:val="both"/>
        <w:rPr>
          <w:rFonts w:ascii="Times New Roman" w:hAnsi="Times New Roman"/>
          <w:sz w:val="24"/>
          <w:szCs w:val="24"/>
          <w:lang w:val="kk-KZ"/>
        </w:rPr>
      </w:pPr>
      <w:r w:rsidRPr="002111DE">
        <w:rPr>
          <w:rFonts w:ascii="Times New Roman" w:hAnsi="Times New Roman"/>
          <w:sz w:val="24"/>
          <w:szCs w:val="24"/>
          <w:lang w:val="kk-KZ"/>
        </w:rPr>
        <w:t xml:space="preserve">- ChemSpider; </w:t>
      </w:r>
    </w:p>
    <w:p w:rsidR="004146CF" w:rsidRPr="002111DE" w:rsidRDefault="004146CF" w:rsidP="004146CF">
      <w:pPr>
        <w:tabs>
          <w:tab w:val="left" w:pos="540"/>
          <w:tab w:val="left" w:pos="709"/>
        </w:tabs>
        <w:spacing w:after="0" w:line="360" w:lineRule="auto"/>
        <w:ind w:firstLine="540"/>
        <w:jc w:val="both"/>
        <w:rPr>
          <w:rFonts w:ascii="Times New Roman" w:hAnsi="Times New Roman"/>
          <w:sz w:val="24"/>
          <w:szCs w:val="24"/>
          <w:lang w:val="kk-KZ"/>
        </w:rPr>
      </w:pPr>
      <w:r w:rsidRPr="002111DE">
        <w:rPr>
          <w:rFonts w:ascii="Times New Roman" w:hAnsi="Times New Roman"/>
          <w:sz w:val="24"/>
          <w:szCs w:val="24"/>
          <w:lang w:val="kk-KZ"/>
        </w:rPr>
        <w:t>- DrugBank;</w:t>
      </w:r>
    </w:p>
    <w:p w:rsidR="004146CF" w:rsidRPr="002111DE" w:rsidRDefault="004146CF" w:rsidP="004146CF">
      <w:pPr>
        <w:tabs>
          <w:tab w:val="left" w:pos="540"/>
          <w:tab w:val="left" w:pos="709"/>
        </w:tabs>
        <w:spacing w:after="0" w:line="360" w:lineRule="auto"/>
        <w:ind w:firstLine="540"/>
        <w:jc w:val="both"/>
        <w:rPr>
          <w:rFonts w:ascii="Times New Roman" w:hAnsi="Times New Roman"/>
          <w:sz w:val="24"/>
          <w:szCs w:val="24"/>
          <w:lang w:val="kk-KZ"/>
        </w:rPr>
      </w:pPr>
      <w:r w:rsidRPr="002111DE">
        <w:rPr>
          <w:rFonts w:ascii="Times New Roman" w:hAnsi="Times New Roman"/>
          <w:sz w:val="24"/>
          <w:szCs w:val="24"/>
          <w:lang w:val="kk-KZ"/>
        </w:rPr>
        <w:t>- PubChem;</w:t>
      </w:r>
    </w:p>
    <w:p w:rsidR="004146CF" w:rsidRPr="002111DE" w:rsidRDefault="004146CF" w:rsidP="004146CF">
      <w:pPr>
        <w:tabs>
          <w:tab w:val="left" w:pos="540"/>
          <w:tab w:val="left" w:pos="709"/>
        </w:tabs>
        <w:spacing w:after="0" w:line="360" w:lineRule="auto"/>
        <w:ind w:firstLine="540"/>
        <w:jc w:val="both"/>
        <w:rPr>
          <w:rFonts w:ascii="Times New Roman" w:hAnsi="Times New Roman"/>
          <w:sz w:val="24"/>
          <w:szCs w:val="24"/>
          <w:lang w:val="en-US"/>
        </w:rPr>
      </w:pPr>
      <w:r w:rsidRPr="002111DE">
        <w:rPr>
          <w:rFonts w:ascii="Times New Roman" w:hAnsi="Times New Roman"/>
          <w:sz w:val="24"/>
          <w:szCs w:val="24"/>
          <w:lang w:val="kk-KZ"/>
        </w:rPr>
        <w:t>- Chemicalize</w:t>
      </w:r>
      <w:r w:rsidRPr="002111DE">
        <w:rPr>
          <w:rFonts w:ascii="Times New Roman" w:hAnsi="Times New Roman"/>
          <w:sz w:val="24"/>
          <w:szCs w:val="24"/>
          <w:lang w:val="en-US"/>
        </w:rPr>
        <w:t>;</w:t>
      </w:r>
    </w:p>
    <w:p w:rsidR="004146CF" w:rsidRPr="00830AF2" w:rsidRDefault="004146CF" w:rsidP="004146CF">
      <w:pPr>
        <w:tabs>
          <w:tab w:val="left" w:pos="540"/>
          <w:tab w:val="left" w:pos="709"/>
        </w:tabs>
        <w:spacing w:after="0" w:line="360" w:lineRule="auto"/>
        <w:ind w:firstLine="540"/>
        <w:jc w:val="both"/>
        <w:rPr>
          <w:rFonts w:ascii="Times New Roman" w:hAnsi="Times New Roman"/>
          <w:sz w:val="24"/>
          <w:szCs w:val="24"/>
          <w:lang w:val="kk-KZ"/>
        </w:rPr>
      </w:pPr>
      <w:r>
        <w:rPr>
          <w:rFonts w:ascii="Times New Roman" w:hAnsi="Times New Roman"/>
          <w:sz w:val="24"/>
          <w:szCs w:val="24"/>
          <w:lang w:val="en-US"/>
        </w:rPr>
        <w:t xml:space="preserve">- </w:t>
      </w:r>
      <w:r w:rsidRPr="00830AF2">
        <w:rPr>
          <w:rFonts w:ascii="Times New Roman" w:hAnsi="Times New Roman"/>
          <w:sz w:val="24"/>
          <w:szCs w:val="24"/>
          <w:lang w:val="kk-KZ"/>
        </w:rPr>
        <w:t>MOLInstincts;</w:t>
      </w:r>
    </w:p>
    <w:p w:rsidR="004146CF" w:rsidRPr="00830AF2" w:rsidRDefault="004146CF" w:rsidP="004146CF">
      <w:pPr>
        <w:tabs>
          <w:tab w:val="left" w:pos="540"/>
          <w:tab w:val="left" w:pos="709"/>
        </w:tabs>
        <w:spacing w:after="0" w:line="360" w:lineRule="auto"/>
        <w:ind w:firstLine="540"/>
        <w:jc w:val="both"/>
        <w:rPr>
          <w:rFonts w:ascii="Times New Roman" w:hAnsi="Times New Roman"/>
          <w:sz w:val="24"/>
          <w:szCs w:val="24"/>
          <w:lang w:val="kk-KZ"/>
        </w:rPr>
      </w:pPr>
      <w:r w:rsidRPr="00830AF2">
        <w:rPr>
          <w:rFonts w:ascii="Times New Roman" w:hAnsi="Times New Roman"/>
          <w:sz w:val="24"/>
          <w:szCs w:val="24"/>
          <w:lang w:val="kk-KZ"/>
        </w:rPr>
        <w:t>- ACD/I-Lab;</w:t>
      </w:r>
    </w:p>
    <w:p w:rsidR="004146CF" w:rsidRPr="00830AF2" w:rsidRDefault="004146CF" w:rsidP="004146CF">
      <w:pPr>
        <w:tabs>
          <w:tab w:val="left" w:pos="540"/>
          <w:tab w:val="left" w:pos="709"/>
        </w:tabs>
        <w:spacing w:after="0" w:line="360" w:lineRule="auto"/>
        <w:ind w:firstLine="540"/>
        <w:jc w:val="both"/>
        <w:rPr>
          <w:rFonts w:ascii="Times New Roman" w:hAnsi="Times New Roman"/>
          <w:sz w:val="24"/>
          <w:szCs w:val="24"/>
          <w:lang w:val="kk-KZ"/>
        </w:rPr>
      </w:pPr>
      <w:r w:rsidRPr="00830AF2">
        <w:rPr>
          <w:rFonts w:ascii="Times New Roman" w:hAnsi="Times New Roman"/>
          <w:sz w:val="24"/>
          <w:szCs w:val="24"/>
          <w:lang w:val="kk-KZ"/>
        </w:rPr>
        <w:t>- Cambridge Structural Database;</w:t>
      </w:r>
    </w:p>
    <w:p w:rsidR="004146CF" w:rsidRPr="00830AF2" w:rsidRDefault="004146CF" w:rsidP="004146CF">
      <w:pPr>
        <w:tabs>
          <w:tab w:val="left" w:pos="540"/>
          <w:tab w:val="left" w:pos="709"/>
        </w:tabs>
        <w:spacing w:after="0" w:line="360" w:lineRule="auto"/>
        <w:ind w:firstLine="540"/>
        <w:jc w:val="both"/>
        <w:rPr>
          <w:rFonts w:ascii="Times New Roman" w:hAnsi="Times New Roman"/>
          <w:sz w:val="24"/>
          <w:szCs w:val="24"/>
          <w:lang w:val="kk-KZ"/>
        </w:rPr>
      </w:pPr>
      <w:r w:rsidRPr="00830AF2">
        <w:rPr>
          <w:rFonts w:ascii="Times New Roman" w:hAnsi="Times New Roman"/>
          <w:sz w:val="24"/>
          <w:szCs w:val="24"/>
          <w:lang w:val="kk-KZ"/>
        </w:rPr>
        <w:t xml:space="preserve">- SPRESIweb. </w:t>
      </w:r>
    </w:p>
    <w:p w:rsidR="000A19D6" w:rsidRDefault="000A19D6" w:rsidP="00BA7325">
      <w:pPr>
        <w:jc w:val="center"/>
        <w:rPr>
          <w:rFonts w:ascii="Georgia" w:hAnsi="Georgia"/>
          <w:sz w:val="20"/>
          <w:lang w:val="kk-KZ"/>
        </w:rPr>
      </w:pPr>
    </w:p>
    <w:p w:rsidR="000A19D6" w:rsidRDefault="000A19D6" w:rsidP="00BA7325">
      <w:pPr>
        <w:jc w:val="center"/>
        <w:rPr>
          <w:rFonts w:ascii="Georgia" w:hAnsi="Georgia"/>
          <w:sz w:val="20"/>
          <w:lang w:val="kk-KZ"/>
        </w:rPr>
      </w:pPr>
    </w:p>
    <w:sectPr w:rsidR="000A19D6" w:rsidSect="00D20BB8">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3BE0" w:rsidRDefault="00BC3BE0" w:rsidP="00934798">
      <w:pPr>
        <w:spacing w:after="0" w:line="240" w:lineRule="auto"/>
      </w:pPr>
      <w:r>
        <w:separator/>
      </w:r>
    </w:p>
  </w:endnote>
  <w:endnote w:type="continuationSeparator" w:id="0">
    <w:p w:rsidR="00BC3BE0" w:rsidRDefault="00BC3BE0" w:rsidP="00934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MR8">
    <w:altName w:val="Times New Roman"/>
    <w:panose1 w:val="00000000000000000000"/>
    <w:charset w:val="00"/>
    <w:family w:val="auto"/>
    <w:notTrueType/>
    <w:pitch w:val="default"/>
    <w:sig w:usb0="00000003" w:usb1="00000000" w:usb2="00000000" w:usb3="00000000" w:csb0="00000001" w:csb1="00000000"/>
  </w:font>
  <w:font w:name="XqyphfAdvTTb5929f4c">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5877017"/>
      <w:docPartObj>
        <w:docPartGallery w:val="Page Numbers (Bottom of Page)"/>
        <w:docPartUnique/>
      </w:docPartObj>
    </w:sdtPr>
    <w:sdtEndPr>
      <w:rPr>
        <w:rFonts w:ascii="Times New Roman" w:hAnsi="Times New Roman" w:cs="Times New Roman"/>
        <w:sz w:val="24"/>
        <w:szCs w:val="24"/>
      </w:rPr>
    </w:sdtEndPr>
    <w:sdtContent>
      <w:p w:rsidR="00AC7E34" w:rsidRPr="00934798" w:rsidRDefault="00AC7E34">
        <w:pPr>
          <w:pStyle w:val="af1"/>
          <w:jc w:val="center"/>
          <w:rPr>
            <w:rFonts w:ascii="Times New Roman" w:hAnsi="Times New Roman" w:cs="Times New Roman"/>
            <w:sz w:val="24"/>
            <w:szCs w:val="24"/>
          </w:rPr>
        </w:pPr>
        <w:r w:rsidRPr="00934798">
          <w:rPr>
            <w:rFonts w:ascii="Times New Roman" w:hAnsi="Times New Roman" w:cs="Times New Roman"/>
            <w:sz w:val="24"/>
            <w:szCs w:val="24"/>
          </w:rPr>
          <w:fldChar w:fldCharType="begin"/>
        </w:r>
        <w:r w:rsidRPr="00934798">
          <w:rPr>
            <w:rFonts w:ascii="Times New Roman" w:hAnsi="Times New Roman" w:cs="Times New Roman"/>
            <w:sz w:val="24"/>
            <w:szCs w:val="24"/>
          </w:rPr>
          <w:instrText>PAGE   \* MERGEFORMAT</w:instrText>
        </w:r>
        <w:r w:rsidRPr="00934798">
          <w:rPr>
            <w:rFonts w:ascii="Times New Roman" w:hAnsi="Times New Roman" w:cs="Times New Roman"/>
            <w:sz w:val="24"/>
            <w:szCs w:val="24"/>
          </w:rPr>
          <w:fldChar w:fldCharType="separate"/>
        </w:r>
        <w:r w:rsidR="00E27085">
          <w:rPr>
            <w:rFonts w:ascii="Times New Roman" w:hAnsi="Times New Roman" w:cs="Times New Roman"/>
            <w:noProof/>
            <w:sz w:val="24"/>
            <w:szCs w:val="24"/>
          </w:rPr>
          <w:t>6</w:t>
        </w:r>
        <w:r w:rsidRPr="00934798">
          <w:rPr>
            <w:rFonts w:ascii="Times New Roman" w:hAnsi="Times New Roman" w:cs="Times New Roman"/>
            <w:sz w:val="24"/>
            <w:szCs w:val="24"/>
          </w:rPr>
          <w:fldChar w:fldCharType="end"/>
        </w:r>
      </w:p>
    </w:sdtContent>
  </w:sdt>
  <w:p w:rsidR="00AC7E34" w:rsidRDefault="00AC7E34">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3BE0" w:rsidRDefault="00BC3BE0" w:rsidP="00934798">
      <w:pPr>
        <w:spacing w:after="0" w:line="240" w:lineRule="auto"/>
      </w:pPr>
      <w:r>
        <w:separator/>
      </w:r>
    </w:p>
  </w:footnote>
  <w:footnote w:type="continuationSeparator" w:id="0">
    <w:p w:rsidR="00BC3BE0" w:rsidRDefault="00BC3BE0" w:rsidP="0093479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F029D"/>
    <w:multiLevelType w:val="hybridMultilevel"/>
    <w:tmpl w:val="42C29368"/>
    <w:lvl w:ilvl="0" w:tplc="51E07EBC">
      <w:start w:val="1"/>
      <w:numFmt w:val="decimal"/>
      <w:lvlText w:val="%1"/>
      <w:lvlJc w:val="left"/>
      <w:pPr>
        <w:ind w:left="927" w:hanging="360"/>
      </w:pPr>
      <w:rPr>
        <w:rFonts w:ascii="Times New Roman" w:eastAsia="Batang" w:hAnsi="Times New Roman" w:cs="Times New Roman" w:hint="default"/>
        <w:b w:val="0"/>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5682965"/>
    <w:multiLevelType w:val="multilevel"/>
    <w:tmpl w:val="7A0EFB4C"/>
    <w:lvl w:ilvl="0">
      <w:start w:val="122"/>
      <w:numFmt w:val="decimal"/>
      <w:lvlText w:val="%1"/>
      <w:lvlJc w:val="left"/>
      <w:pPr>
        <w:ind w:left="0" w:firstLine="0"/>
      </w:pPr>
      <w:rPr>
        <w:rFonts w:eastAsia="Calibri" w:hint="default"/>
        <w:sz w:val="22"/>
      </w:rPr>
    </w:lvl>
    <w:lvl w:ilvl="1">
      <w:start w:val="3"/>
      <w:numFmt w:val="decimal"/>
      <w:lvlText w:val="%1.%2"/>
      <w:lvlJc w:val="left"/>
      <w:pPr>
        <w:ind w:left="0" w:firstLine="0"/>
      </w:pPr>
      <w:rPr>
        <w:rFonts w:eastAsia="Calibri" w:hint="default"/>
        <w:sz w:val="22"/>
      </w:rPr>
    </w:lvl>
    <w:lvl w:ilvl="2">
      <w:start w:val="1"/>
      <w:numFmt w:val="decimal"/>
      <w:lvlText w:val="%1.%2.%3"/>
      <w:lvlJc w:val="left"/>
      <w:pPr>
        <w:ind w:left="360" w:hanging="360"/>
      </w:pPr>
      <w:rPr>
        <w:rFonts w:eastAsia="Calibri" w:hint="default"/>
        <w:sz w:val="22"/>
      </w:rPr>
    </w:lvl>
    <w:lvl w:ilvl="3">
      <w:start w:val="1"/>
      <w:numFmt w:val="decimal"/>
      <w:lvlText w:val="%1.%2.%3.%4"/>
      <w:lvlJc w:val="left"/>
      <w:pPr>
        <w:ind w:left="360" w:hanging="360"/>
      </w:pPr>
      <w:rPr>
        <w:rFonts w:eastAsia="Calibri" w:hint="default"/>
        <w:sz w:val="22"/>
      </w:rPr>
    </w:lvl>
    <w:lvl w:ilvl="4">
      <w:start w:val="1"/>
      <w:numFmt w:val="decimal"/>
      <w:lvlText w:val="%1.%2.%3.%4.%5"/>
      <w:lvlJc w:val="left"/>
      <w:pPr>
        <w:ind w:left="720" w:hanging="720"/>
      </w:pPr>
      <w:rPr>
        <w:rFonts w:eastAsia="Calibri" w:hint="default"/>
        <w:sz w:val="22"/>
      </w:rPr>
    </w:lvl>
    <w:lvl w:ilvl="5">
      <w:start w:val="1"/>
      <w:numFmt w:val="decimal"/>
      <w:lvlText w:val="%1.%2.%3.%4.%5.%6"/>
      <w:lvlJc w:val="left"/>
      <w:pPr>
        <w:ind w:left="720" w:hanging="720"/>
      </w:pPr>
      <w:rPr>
        <w:rFonts w:eastAsia="Calibri" w:hint="default"/>
        <w:sz w:val="22"/>
      </w:rPr>
    </w:lvl>
    <w:lvl w:ilvl="6">
      <w:start w:val="1"/>
      <w:numFmt w:val="decimal"/>
      <w:lvlText w:val="%1.%2.%3.%4.%5.%6.%7"/>
      <w:lvlJc w:val="left"/>
      <w:pPr>
        <w:ind w:left="1080" w:hanging="1080"/>
      </w:pPr>
      <w:rPr>
        <w:rFonts w:eastAsia="Calibri" w:hint="default"/>
        <w:sz w:val="22"/>
      </w:rPr>
    </w:lvl>
    <w:lvl w:ilvl="7">
      <w:start w:val="1"/>
      <w:numFmt w:val="decimal"/>
      <w:lvlText w:val="%1.%2.%3.%4.%5.%6.%7.%8"/>
      <w:lvlJc w:val="left"/>
      <w:pPr>
        <w:ind w:left="1080" w:hanging="1080"/>
      </w:pPr>
      <w:rPr>
        <w:rFonts w:eastAsia="Calibri" w:hint="default"/>
        <w:sz w:val="22"/>
      </w:rPr>
    </w:lvl>
    <w:lvl w:ilvl="8">
      <w:start w:val="1"/>
      <w:numFmt w:val="decimal"/>
      <w:lvlText w:val="%1.%2.%3.%4.%5.%6.%7.%8.%9"/>
      <w:lvlJc w:val="left"/>
      <w:pPr>
        <w:ind w:left="1440" w:hanging="1440"/>
      </w:pPr>
      <w:rPr>
        <w:rFonts w:eastAsia="Calibri" w:hint="default"/>
        <w:sz w:val="22"/>
      </w:rPr>
    </w:lvl>
  </w:abstractNum>
  <w:abstractNum w:abstractNumId="2">
    <w:nsid w:val="13A60B35"/>
    <w:multiLevelType w:val="multilevel"/>
    <w:tmpl w:val="14100FC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19923D5"/>
    <w:multiLevelType w:val="multilevel"/>
    <w:tmpl w:val="14100F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F3C3F66"/>
    <w:multiLevelType w:val="hybridMultilevel"/>
    <w:tmpl w:val="1B8C31BE"/>
    <w:lvl w:ilvl="0" w:tplc="51E07EBC">
      <w:start w:val="1"/>
      <w:numFmt w:val="decimal"/>
      <w:lvlText w:val="%1"/>
      <w:lvlJc w:val="left"/>
      <w:pPr>
        <w:ind w:left="927" w:hanging="360"/>
      </w:pPr>
      <w:rPr>
        <w:rFonts w:ascii="Times New Roman" w:eastAsia="Batang" w:hAnsi="Times New Roman" w:cs="Times New Roman" w:hint="default"/>
        <w:b w:val="0"/>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2FB57755"/>
    <w:multiLevelType w:val="multilevel"/>
    <w:tmpl w:val="E0665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2701DE9"/>
    <w:multiLevelType w:val="hybridMultilevel"/>
    <w:tmpl w:val="D1D2EDFA"/>
    <w:lvl w:ilvl="0" w:tplc="51E07EBC">
      <w:start w:val="1"/>
      <w:numFmt w:val="decimal"/>
      <w:lvlText w:val="%1"/>
      <w:lvlJc w:val="left"/>
      <w:pPr>
        <w:ind w:left="644" w:hanging="360"/>
      </w:pPr>
      <w:rPr>
        <w:rFonts w:ascii="Times New Roman" w:eastAsia="Batang" w:hAnsi="Times New Roman" w:cs="Times New Roman" w:hint="default"/>
        <w:lang w:val="ru-RU"/>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nsid w:val="36E10C68"/>
    <w:multiLevelType w:val="hybridMultilevel"/>
    <w:tmpl w:val="DB361F66"/>
    <w:lvl w:ilvl="0" w:tplc="A98265B2">
      <w:start w:val="122"/>
      <w:numFmt w:val="decimal"/>
      <w:lvlText w:val="%1"/>
      <w:lvlJc w:val="left"/>
      <w:pPr>
        <w:ind w:left="360" w:firstLine="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A7312CF"/>
    <w:multiLevelType w:val="multilevel"/>
    <w:tmpl w:val="84CACFB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D5243C9"/>
    <w:multiLevelType w:val="hybridMultilevel"/>
    <w:tmpl w:val="57C229E6"/>
    <w:lvl w:ilvl="0" w:tplc="E236E9B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03031CD"/>
    <w:multiLevelType w:val="hybridMultilevel"/>
    <w:tmpl w:val="E94CBA24"/>
    <w:lvl w:ilvl="0" w:tplc="E31AE93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4ACD5AAF"/>
    <w:multiLevelType w:val="multilevel"/>
    <w:tmpl w:val="674ADA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5B36683C"/>
    <w:multiLevelType w:val="multilevel"/>
    <w:tmpl w:val="29E6D71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69DB39BF"/>
    <w:multiLevelType w:val="multilevel"/>
    <w:tmpl w:val="2FECBED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6EFF6CED"/>
    <w:multiLevelType w:val="hybridMultilevel"/>
    <w:tmpl w:val="F1529C7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ADD454B"/>
    <w:multiLevelType w:val="multilevel"/>
    <w:tmpl w:val="5A841630"/>
    <w:lvl w:ilvl="0">
      <w:start w:val="1"/>
      <w:numFmt w:val="decimal"/>
      <w:lvlText w:val="%1"/>
      <w:lvlJc w:val="left"/>
      <w:pPr>
        <w:ind w:left="5322" w:hanging="360"/>
      </w:pPr>
      <w:rPr>
        <w:rFonts w:hint="default"/>
      </w:rPr>
    </w:lvl>
    <w:lvl w:ilvl="1">
      <w:start w:val="1"/>
      <w:numFmt w:val="decimal"/>
      <w:isLgl/>
      <w:lvlText w:val="%1.%2"/>
      <w:lvlJc w:val="left"/>
      <w:pPr>
        <w:ind w:left="5322" w:hanging="360"/>
      </w:pPr>
      <w:rPr>
        <w:rFonts w:hint="default"/>
      </w:rPr>
    </w:lvl>
    <w:lvl w:ilvl="2">
      <w:start w:val="1"/>
      <w:numFmt w:val="decimal"/>
      <w:isLgl/>
      <w:lvlText w:val="%1.%2.%3"/>
      <w:lvlJc w:val="left"/>
      <w:pPr>
        <w:ind w:left="5682" w:hanging="720"/>
      </w:pPr>
      <w:rPr>
        <w:rFonts w:hint="default"/>
      </w:rPr>
    </w:lvl>
    <w:lvl w:ilvl="3">
      <w:start w:val="1"/>
      <w:numFmt w:val="decimal"/>
      <w:isLgl/>
      <w:lvlText w:val="%1.%2.%3.%4"/>
      <w:lvlJc w:val="left"/>
      <w:pPr>
        <w:ind w:left="5682" w:hanging="720"/>
      </w:pPr>
      <w:rPr>
        <w:rFonts w:hint="default"/>
      </w:rPr>
    </w:lvl>
    <w:lvl w:ilvl="4">
      <w:start w:val="1"/>
      <w:numFmt w:val="decimal"/>
      <w:isLgl/>
      <w:lvlText w:val="%1.%2.%3.%4.%5"/>
      <w:lvlJc w:val="left"/>
      <w:pPr>
        <w:ind w:left="6042" w:hanging="1080"/>
      </w:pPr>
      <w:rPr>
        <w:rFonts w:hint="default"/>
      </w:rPr>
    </w:lvl>
    <w:lvl w:ilvl="5">
      <w:start w:val="1"/>
      <w:numFmt w:val="decimal"/>
      <w:isLgl/>
      <w:lvlText w:val="%1.%2.%3.%4.%5.%6"/>
      <w:lvlJc w:val="left"/>
      <w:pPr>
        <w:ind w:left="6042" w:hanging="1080"/>
      </w:pPr>
      <w:rPr>
        <w:rFonts w:hint="default"/>
      </w:rPr>
    </w:lvl>
    <w:lvl w:ilvl="6">
      <w:start w:val="1"/>
      <w:numFmt w:val="decimal"/>
      <w:isLgl/>
      <w:lvlText w:val="%1.%2.%3.%4.%5.%6.%7"/>
      <w:lvlJc w:val="left"/>
      <w:pPr>
        <w:ind w:left="6402" w:hanging="1440"/>
      </w:pPr>
      <w:rPr>
        <w:rFonts w:hint="default"/>
      </w:rPr>
    </w:lvl>
    <w:lvl w:ilvl="7">
      <w:start w:val="1"/>
      <w:numFmt w:val="decimal"/>
      <w:isLgl/>
      <w:lvlText w:val="%1.%2.%3.%4.%5.%6.%7.%8"/>
      <w:lvlJc w:val="left"/>
      <w:pPr>
        <w:ind w:left="6402" w:hanging="1440"/>
      </w:pPr>
      <w:rPr>
        <w:rFonts w:hint="default"/>
      </w:rPr>
    </w:lvl>
    <w:lvl w:ilvl="8">
      <w:start w:val="1"/>
      <w:numFmt w:val="decimal"/>
      <w:isLgl/>
      <w:lvlText w:val="%1.%2.%3.%4.%5.%6.%7.%8.%9"/>
      <w:lvlJc w:val="left"/>
      <w:pPr>
        <w:ind w:left="6762" w:hanging="1800"/>
      </w:pPr>
      <w:rPr>
        <w:rFonts w:hint="default"/>
      </w:rPr>
    </w:lvl>
  </w:abstractNum>
  <w:abstractNum w:abstractNumId="16">
    <w:nsid w:val="7BF12776"/>
    <w:multiLevelType w:val="hybridMultilevel"/>
    <w:tmpl w:val="2252EF2C"/>
    <w:lvl w:ilvl="0" w:tplc="42F064FA">
      <w:numFmt w:val="bullet"/>
      <w:lvlText w:val="-"/>
      <w:lvlJc w:val="left"/>
      <w:pPr>
        <w:ind w:left="1288" w:hanging="360"/>
      </w:pPr>
      <w:rPr>
        <w:rFonts w:ascii="Times New Roman" w:eastAsia="Calibri" w:hAnsi="Times New Roman" w:cs="Times New Roman" w:hint="default"/>
      </w:rPr>
    </w:lvl>
    <w:lvl w:ilvl="1" w:tplc="04190003">
      <w:start w:val="1"/>
      <w:numFmt w:val="bullet"/>
      <w:lvlText w:val="o"/>
      <w:lvlJc w:val="left"/>
      <w:pPr>
        <w:ind w:left="2008" w:hanging="360"/>
      </w:pPr>
      <w:rPr>
        <w:rFonts w:ascii="Courier New" w:hAnsi="Courier New" w:cs="Courier New" w:hint="default"/>
      </w:rPr>
    </w:lvl>
    <w:lvl w:ilvl="2" w:tplc="04190005">
      <w:start w:val="1"/>
      <w:numFmt w:val="bullet"/>
      <w:lvlText w:val=""/>
      <w:lvlJc w:val="left"/>
      <w:pPr>
        <w:ind w:left="2728" w:hanging="360"/>
      </w:pPr>
      <w:rPr>
        <w:rFonts w:ascii="Wingdings" w:hAnsi="Wingdings" w:hint="default"/>
      </w:rPr>
    </w:lvl>
    <w:lvl w:ilvl="3" w:tplc="04190001">
      <w:start w:val="1"/>
      <w:numFmt w:val="bullet"/>
      <w:lvlText w:val=""/>
      <w:lvlJc w:val="left"/>
      <w:pPr>
        <w:ind w:left="3448" w:hanging="360"/>
      </w:pPr>
      <w:rPr>
        <w:rFonts w:ascii="Symbol" w:hAnsi="Symbol" w:hint="default"/>
      </w:rPr>
    </w:lvl>
    <w:lvl w:ilvl="4" w:tplc="04190003">
      <w:start w:val="1"/>
      <w:numFmt w:val="bullet"/>
      <w:lvlText w:val="o"/>
      <w:lvlJc w:val="left"/>
      <w:pPr>
        <w:ind w:left="4168" w:hanging="360"/>
      </w:pPr>
      <w:rPr>
        <w:rFonts w:ascii="Courier New" w:hAnsi="Courier New" w:cs="Courier New" w:hint="default"/>
      </w:rPr>
    </w:lvl>
    <w:lvl w:ilvl="5" w:tplc="04190005">
      <w:start w:val="1"/>
      <w:numFmt w:val="bullet"/>
      <w:lvlText w:val=""/>
      <w:lvlJc w:val="left"/>
      <w:pPr>
        <w:ind w:left="4888" w:hanging="360"/>
      </w:pPr>
      <w:rPr>
        <w:rFonts w:ascii="Wingdings" w:hAnsi="Wingdings" w:hint="default"/>
      </w:rPr>
    </w:lvl>
    <w:lvl w:ilvl="6" w:tplc="04190001">
      <w:start w:val="1"/>
      <w:numFmt w:val="bullet"/>
      <w:lvlText w:val=""/>
      <w:lvlJc w:val="left"/>
      <w:pPr>
        <w:ind w:left="5608" w:hanging="360"/>
      </w:pPr>
      <w:rPr>
        <w:rFonts w:ascii="Symbol" w:hAnsi="Symbol" w:hint="default"/>
      </w:rPr>
    </w:lvl>
    <w:lvl w:ilvl="7" w:tplc="04190003">
      <w:start w:val="1"/>
      <w:numFmt w:val="bullet"/>
      <w:lvlText w:val="o"/>
      <w:lvlJc w:val="left"/>
      <w:pPr>
        <w:ind w:left="6328" w:hanging="360"/>
      </w:pPr>
      <w:rPr>
        <w:rFonts w:ascii="Courier New" w:hAnsi="Courier New" w:cs="Courier New" w:hint="default"/>
      </w:rPr>
    </w:lvl>
    <w:lvl w:ilvl="8" w:tplc="04190005">
      <w:start w:val="1"/>
      <w:numFmt w:val="bullet"/>
      <w:lvlText w:val=""/>
      <w:lvlJc w:val="left"/>
      <w:pPr>
        <w:ind w:left="7048" w:hanging="360"/>
      </w:pPr>
      <w:rPr>
        <w:rFonts w:ascii="Wingdings" w:hAnsi="Wingdings" w:hint="default"/>
      </w:rPr>
    </w:lvl>
  </w:abstractNum>
  <w:num w:numId="1">
    <w:abstractNumId w:val="15"/>
  </w:num>
  <w:num w:numId="2">
    <w:abstractNumId w:val="4"/>
  </w:num>
  <w:num w:numId="3">
    <w:abstractNumId w:val="11"/>
  </w:num>
  <w:num w:numId="4">
    <w:abstractNumId w:val="16"/>
  </w:num>
  <w:num w:numId="5">
    <w:abstractNumId w:val="13"/>
  </w:num>
  <w:num w:numId="6">
    <w:abstractNumId w:val="0"/>
  </w:num>
  <w:num w:numId="7">
    <w:abstractNumId w:val="5"/>
  </w:num>
  <w:num w:numId="8">
    <w:abstractNumId w:val="10"/>
  </w:num>
  <w:num w:numId="9">
    <w:abstractNumId w:val="12"/>
  </w:num>
  <w:num w:numId="10">
    <w:abstractNumId w:val="3"/>
  </w:num>
  <w:num w:numId="11">
    <w:abstractNumId w:val="1"/>
  </w:num>
  <w:num w:numId="12">
    <w:abstractNumId w:val="7"/>
  </w:num>
  <w:num w:numId="13">
    <w:abstractNumId w:val="2"/>
  </w:num>
  <w:num w:numId="14">
    <w:abstractNumId w:val="6"/>
  </w:num>
  <w:num w:numId="15">
    <w:abstractNumId w:val="14"/>
  </w:num>
  <w:num w:numId="16">
    <w:abstractNumId w:val="8"/>
  </w:num>
  <w:num w:numId="17">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2D15"/>
    <w:rsid w:val="00001B4C"/>
    <w:rsid w:val="00003209"/>
    <w:rsid w:val="00003924"/>
    <w:rsid w:val="0001146B"/>
    <w:rsid w:val="0001311F"/>
    <w:rsid w:val="00015CF2"/>
    <w:rsid w:val="000176FB"/>
    <w:rsid w:val="000223AA"/>
    <w:rsid w:val="00027492"/>
    <w:rsid w:val="00034366"/>
    <w:rsid w:val="00034398"/>
    <w:rsid w:val="00035288"/>
    <w:rsid w:val="00043B88"/>
    <w:rsid w:val="000442D0"/>
    <w:rsid w:val="0004486C"/>
    <w:rsid w:val="000562F4"/>
    <w:rsid w:val="00056667"/>
    <w:rsid w:val="0005674C"/>
    <w:rsid w:val="00060CE0"/>
    <w:rsid w:val="0008040E"/>
    <w:rsid w:val="000809F7"/>
    <w:rsid w:val="000835AF"/>
    <w:rsid w:val="00090D9E"/>
    <w:rsid w:val="0009714D"/>
    <w:rsid w:val="000A19D6"/>
    <w:rsid w:val="000A3CE9"/>
    <w:rsid w:val="000A50FD"/>
    <w:rsid w:val="000A6141"/>
    <w:rsid w:val="000A6C0E"/>
    <w:rsid w:val="000B17CC"/>
    <w:rsid w:val="000B31D0"/>
    <w:rsid w:val="000B767D"/>
    <w:rsid w:val="000B7CFD"/>
    <w:rsid w:val="000C369E"/>
    <w:rsid w:val="000C3C9B"/>
    <w:rsid w:val="000C3D1F"/>
    <w:rsid w:val="000C708E"/>
    <w:rsid w:val="000D2613"/>
    <w:rsid w:val="000D3298"/>
    <w:rsid w:val="000E0DE8"/>
    <w:rsid w:val="000E4076"/>
    <w:rsid w:val="000F1AF1"/>
    <w:rsid w:val="000F25FE"/>
    <w:rsid w:val="000F40BD"/>
    <w:rsid w:val="00102842"/>
    <w:rsid w:val="0010401F"/>
    <w:rsid w:val="001064F6"/>
    <w:rsid w:val="00112E7A"/>
    <w:rsid w:val="00113F9B"/>
    <w:rsid w:val="0011779B"/>
    <w:rsid w:val="00126A0B"/>
    <w:rsid w:val="00127D07"/>
    <w:rsid w:val="001400DB"/>
    <w:rsid w:val="001429BE"/>
    <w:rsid w:val="00143587"/>
    <w:rsid w:val="00143FC6"/>
    <w:rsid w:val="00151702"/>
    <w:rsid w:val="00154B5A"/>
    <w:rsid w:val="00156376"/>
    <w:rsid w:val="001606DF"/>
    <w:rsid w:val="001637A3"/>
    <w:rsid w:val="001642AA"/>
    <w:rsid w:val="00164D42"/>
    <w:rsid w:val="00165B9B"/>
    <w:rsid w:val="0016770C"/>
    <w:rsid w:val="00167C4C"/>
    <w:rsid w:val="0017695D"/>
    <w:rsid w:val="00176D87"/>
    <w:rsid w:val="00184884"/>
    <w:rsid w:val="00190086"/>
    <w:rsid w:val="00194225"/>
    <w:rsid w:val="00197170"/>
    <w:rsid w:val="0019774B"/>
    <w:rsid w:val="001A0E0A"/>
    <w:rsid w:val="001A0F08"/>
    <w:rsid w:val="001A2711"/>
    <w:rsid w:val="001A354F"/>
    <w:rsid w:val="001A4907"/>
    <w:rsid w:val="001B1849"/>
    <w:rsid w:val="001B3354"/>
    <w:rsid w:val="001B7E77"/>
    <w:rsid w:val="001C06BA"/>
    <w:rsid w:val="001C2979"/>
    <w:rsid w:val="001C5E3F"/>
    <w:rsid w:val="001C75F6"/>
    <w:rsid w:val="001D5420"/>
    <w:rsid w:val="001D72AF"/>
    <w:rsid w:val="001E11D5"/>
    <w:rsid w:val="001E2000"/>
    <w:rsid w:val="001E26AB"/>
    <w:rsid w:val="001E3144"/>
    <w:rsid w:val="001E3274"/>
    <w:rsid w:val="001E32FB"/>
    <w:rsid w:val="001E67A6"/>
    <w:rsid w:val="001F162D"/>
    <w:rsid w:val="001F2490"/>
    <w:rsid w:val="001F52C0"/>
    <w:rsid w:val="00204EAF"/>
    <w:rsid w:val="0021313E"/>
    <w:rsid w:val="00213BA7"/>
    <w:rsid w:val="0021637F"/>
    <w:rsid w:val="00243847"/>
    <w:rsid w:val="00245512"/>
    <w:rsid w:val="00245D84"/>
    <w:rsid w:val="002470E4"/>
    <w:rsid w:val="0024751A"/>
    <w:rsid w:val="00253F50"/>
    <w:rsid w:val="00254BE1"/>
    <w:rsid w:val="00254CB2"/>
    <w:rsid w:val="00255E46"/>
    <w:rsid w:val="0025793B"/>
    <w:rsid w:val="002614BF"/>
    <w:rsid w:val="00266362"/>
    <w:rsid w:val="00267E73"/>
    <w:rsid w:val="002778AA"/>
    <w:rsid w:val="00277965"/>
    <w:rsid w:val="002820A7"/>
    <w:rsid w:val="0029015A"/>
    <w:rsid w:val="00290CC6"/>
    <w:rsid w:val="002A4D0C"/>
    <w:rsid w:val="002B1CBA"/>
    <w:rsid w:val="002B1D95"/>
    <w:rsid w:val="002B6D06"/>
    <w:rsid w:val="002C0295"/>
    <w:rsid w:val="002C1C0F"/>
    <w:rsid w:val="002C45B8"/>
    <w:rsid w:val="002C5E45"/>
    <w:rsid w:val="002D442A"/>
    <w:rsid w:val="002D625C"/>
    <w:rsid w:val="002E0BDA"/>
    <w:rsid w:val="002F3853"/>
    <w:rsid w:val="002F3FB2"/>
    <w:rsid w:val="002F65CB"/>
    <w:rsid w:val="002F6E67"/>
    <w:rsid w:val="002F72E2"/>
    <w:rsid w:val="0030221A"/>
    <w:rsid w:val="00306D68"/>
    <w:rsid w:val="00307570"/>
    <w:rsid w:val="00311FF6"/>
    <w:rsid w:val="0031425A"/>
    <w:rsid w:val="00316783"/>
    <w:rsid w:val="003245F6"/>
    <w:rsid w:val="0032474E"/>
    <w:rsid w:val="00331F63"/>
    <w:rsid w:val="00345DDD"/>
    <w:rsid w:val="003534A6"/>
    <w:rsid w:val="00353AAF"/>
    <w:rsid w:val="00353B18"/>
    <w:rsid w:val="00361150"/>
    <w:rsid w:val="003640FD"/>
    <w:rsid w:val="003743B4"/>
    <w:rsid w:val="0037454B"/>
    <w:rsid w:val="00380DAF"/>
    <w:rsid w:val="00382171"/>
    <w:rsid w:val="003830F7"/>
    <w:rsid w:val="00383D7E"/>
    <w:rsid w:val="003918C4"/>
    <w:rsid w:val="00396516"/>
    <w:rsid w:val="003A1590"/>
    <w:rsid w:val="003A35F5"/>
    <w:rsid w:val="003A66DB"/>
    <w:rsid w:val="003B00D9"/>
    <w:rsid w:val="003B437E"/>
    <w:rsid w:val="003B51FE"/>
    <w:rsid w:val="003B5DA3"/>
    <w:rsid w:val="003B5F68"/>
    <w:rsid w:val="003D17A6"/>
    <w:rsid w:val="003D2D45"/>
    <w:rsid w:val="003D3A80"/>
    <w:rsid w:val="003E6DE7"/>
    <w:rsid w:val="003F06AE"/>
    <w:rsid w:val="003F1A54"/>
    <w:rsid w:val="003F4ACF"/>
    <w:rsid w:val="003F6CBD"/>
    <w:rsid w:val="00404895"/>
    <w:rsid w:val="004068A1"/>
    <w:rsid w:val="004109D6"/>
    <w:rsid w:val="00411DE7"/>
    <w:rsid w:val="004146CF"/>
    <w:rsid w:val="004149ED"/>
    <w:rsid w:val="00415C28"/>
    <w:rsid w:val="004166D4"/>
    <w:rsid w:val="00423EC6"/>
    <w:rsid w:val="00424D41"/>
    <w:rsid w:val="00426AFA"/>
    <w:rsid w:val="00435B9C"/>
    <w:rsid w:val="00436C63"/>
    <w:rsid w:val="00450FE2"/>
    <w:rsid w:val="00451DC0"/>
    <w:rsid w:val="004600C0"/>
    <w:rsid w:val="00460211"/>
    <w:rsid w:val="00463D60"/>
    <w:rsid w:val="0046475C"/>
    <w:rsid w:val="0047183C"/>
    <w:rsid w:val="00472E3F"/>
    <w:rsid w:val="00473F2F"/>
    <w:rsid w:val="0047558C"/>
    <w:rsid w:val="00482806"/>
    <w:rsid w:val="00484ADF"/>
    <w:rsid w:val="004865ED"/>
    <w:rsid w:val="00486BD5"/>
    <w:rsid w:val="00497A10"/>
    <w:rsid w:val="004A35A2"/>
    <w:rsid w:val="004C10C0"/>
    <w:rsid w:val="004C195D"/>
    <w:rsid w:val="004C6B22"/>
    <w:rsid w:val="004D05CA"/>
    <w:rsid w:val="004D09AD"/>
    <w:rsid w:val="004D4A95"/>
    <w:rsid w:val="004E509A"/>
    <w:rsid w:val="004E5EB0"/>
    <w:rsid w:val="004E7F49"/>
    <w:rsid w:val="004F0EF7"/>
    <w:rsid w:val="004F1386"/>
    <w:rsid w:val="005168CE"/>
    <w:rsid w:val="00521379"/>
    <w:rsid w:val="00524082"/>
    <w:rsid w:val="00530BB8"/>
    <w:rsid w:val="00532AC9"/>
    <w:rsid w:val="00532D15"/>
    <w:rsid w:val="00535422"/>
    <w:rsid w:val="00537593"/>
    <w:rsid w:val="005468B4"/>
    <w:rsid w:val="005469CD"/>
    <w:rsid w:val="00550759"/>
    <w:rsid w:val="005620C4"/>
    <w:rsid w:val="00566212"/>
    <w:rsid w:val="00566AE5"/>
    <w:rsid w:val="00567E51"/>
    <w:rsid w:val="00575FD8"/>
    <w:rsid w:val="00582AF2"/>
    <w:rsid w:val="00592367"/>
    <w:rsid w:val="0059611A"/>
    <w:rsid w:val="005977EC"/>
    <w:rsid w:val="005B094A"/>
    <w:rsid w:val="005B0AB6"/>
    <w:rsid w:val="005B291F"/>
    <w:rsid w:val="005B2BDC"/>
    <w:rsid w:val="005B3E5B"/>
    <w:rsid w:val="005B4161"/>
    <w:rsid w:val="005C2453"/>
    <w:rsid w:val="005C3210"/>
    <w:rsid w:val="005C46B5"/>
    <w:rsid w:val="005D1B4D"/>
    <w:rsid w:val="005D571D"/>
    <w:rsid w:val="005D76F4"/>
    <w:rsid w:val="005E0681"/>
    <w:rsid w:val="005E3A7D"/>
    <w:rsid w:val="005F5AB9"/>
    <w:rsid w:val="005F7C48"/>
    <w:rsid w:val="006011B2"/>
    <w:rsid w:val="00603D51"/>
    <w:rsid w:val="00603EE4"/>
    <w:rsid w:val="006051AD"/>
    <w:rsid w:val="00605F7C"/>
    <w:rsid w:val="00611CBB"/>
    <w:rsid w:val="00616757"/>
    <w:rsid w:val="00617A02"/>
    <w:rsid w:val="00624513"/>
    <w:rsid w:val="0062627A"/>
    <w:rsid w:val="006265A9"/>
    <w:rsid w:val="00631768"/>
    <w:rsid w:val="006348EC"/>
    <w:rsid w:val="006378AB"/>
    <w:rsid w:val="006453DA"/>
    <w:rsid w:val="00646A49"/>
    <w:rsid w:val="006508AA"/>
    <w:rsid w:val="00650C82"/>
    <w:rsid w:val="00652C4D"/>
    <w:rsid w:val="00663F71"/>
    <w:rsid w:val="00674B76"/>
    <w:rsid w:val="00675D4B"/>
    <w:rsid w:val="00677A42"/>
    <w:rsid w:val="00680174"/>
    <w:rsid w:val="00681A41"/>
    <w:rsid w:val="00683C06"/>
    <w:rsid w:val="00685340"/>
    <w:rsid w:val="006935A4"/>
    <w:rsid w:val="00694CFE"/>
    <w:rsid w:val="006A26A7"/>
    <w:rsid w:val="006B1ED1"/>
    <w:rsid w:val="006B36FB"/>
    <w:rsid w:val="006C3CA5"/>
    <w:rsid w:val="006D1502"/>
    <w:rsid w:val="006D29EB"/>
    <w:rsid w:val="006E087E"/>
    <w:rsid w:val="006E0FA4"/>
    <w:rsid w:val="006E69E5"/>
    <w:rsid w:val="006F5E99"/>
    <w:rsid w:val="00701F8B"/>
    <w:rsid w:val="007057A7"/>
    <w:rsid w:val="00711380"/>
    <w:rsid w:val="00711E87"/>
    <w:rsid w:val="0071529E"/>
    <w:rsid w:val="00715D89"/>
    <w:rsid w:val="00720A23"/>
    <w:rsid w:val="007226FA"/>
    <w:rsid w:val="00737B83"/>
    <w:rsid w:val="007419F4"/>
    <w:rsid w:val="0075033B"/>
    <w:rsid w:val="007508B0"/>
    <w:rsid w:val="00755754"/>
    <w:rsid w:val="00757783"/>
    <w:rsid w:val="00762400"/>
    <w:rsid w:val="00764005"/>
    <w:rsid w:val="00767BDA"/>
    <w:rsid w:val="007757AE"/>
    <w:rsid w:val="007758D1"/>
    <w:rsid w:val="00776702"/>
    <w:rsid w:val="00784811"/>
    <w:rsid w:val="00784A01"/>
    <w:rsid w:val="00784E91"/>
    <w:rsid w:val="00791532"/>
    <w:rsid w:val="0079374A"/>
    <w:rsid w:val="00795BDC"/>
    <w:rsid w:val="00797949"/>
    <w:rsid w:val="007A3042"/>
    <w:rsid w:val="007B0D25"/>
    <w:rsid w:val="007B530A"/>
    <w:rsid w:val="007B7689"/>
    <w:rsid w:val="007C206B"/>
    <w:rsid w:val="007C77BF"/>
    <w:rsid w:val="007D1089"/>
    <w:rsid w:val="007D2955"/>
    <w:rsid w:val="007D5A20"/>
    <w:rsid w:val="007D76D6"/>
    <w:rsid w:val="007E1860"/>
    <w:rsid w:val="007E2559"/>
    <w:rsid w:val="007E2A7F"/>
    <w:rsid w:val="007E3C7E"/>
    <w:rsid w:val="007E5833"/>
    <w:rsid w:val="007F34EE"/>
    <w:rsid w:val="0080114B"/>
    <w:rsid w:val="00804625"/>
    <w:rsid w:val="00811F80"/>
    <w:rsid w:val="00812F6D"/>
    <w:rsid w:val="00817258"/>
    <w:rsid w:val="00824DDA"/>
    <w:rsid w:val="008353E8"/>
    <w:rsid w:val="008372E6"/>
    <w:rsid w:val="00837898"/>
    <w:rsid w:val="008407C7"/>
    <w:rsid w:val="00845960"/>
    <w:rsid w:val="00852B89"/>
    <w:rsid w:val="00856D5D"/>
    <w:rsid w:val="00860653"/>
    <w:rsid w:val="0086389C"/>
    <w:rsid w:val="00864846"/>
    <w:rsid w:val="0086578D"/>
    <w:rsid w:val="00867332"/>
    <w:rsid w:val="008701C3"/>
    <w:rsid w:val="008809CC"/>
    <w:rsid w:val="00887492"/>
    <w:rsid w:val="00896017"/>
    <w:rsid w:val="008B1FDF"/>
    <w:rsid w:val="008C38C0"/>
    <w:rsid w:val="008C4162"/>
    <w:rsid w:val="008C5D69"/>
    <w:rsid w:val="008D376A"/>
    <w:rsid w:val="008D5F44"/>
    <w:rsid w:val="008E2385"/>
    <w:rsid w:val="008E51F7"/>
    <w:rsid w:val="008E53F3"/>
    <w:rsid w:val="008E5A6B"/>
    <w:rsid w:val="008F0F08"/>
    <w:rsid w:val="008F10CB"/>
    <w:rsid w:val="008F16DE"/>
    <w:rsid w:val="008F60E8"/>
    <w:rsid w:val="00900F7C"/>
    <w:rsid w:val="009014F0"/>
    <w:rsid w:val="00904738"/>
    <w:rsid w:val="00904EA1"/>
    <w:rsid w:val="00912C04"/>
    <w:rsid w:val="00915C4D"/>
    <w:rsid w:val="009163BE"/>
    <w:rsid w:val="00916AEE"/>
    <w:rsid w:val="00920614"/>
    <w:rsid w:val="00923795"/>
    <w:rsid w:val="00934798"/>
    <w:rsid w:val="00935E50"/>
    <w:rsid w:val="0094438E"/>
    <w:rsid w:val="009526AC"/>
    <w:rsid w:val="00957543"/>
    <w:rsid w:val="00963D1A"/>
    <w:rsid w:val="009673EA"/>
    <w:rsid w:val="00976A5B"/>
    <w:rsid w:val="00985157"/>
    <w:rsid w:val="00993C52"/>
    <w:rsid w:val="009A051E"/>
    <w:rsid w:val="009A0F31"/>
    <w:rsid w:val="009A1E65"/>
    <w:rsid w:val="009A473D"/>
    <w:rsid w:val="009B3C80"/>
    <w:rsid w:val="009B671B"/>
    <w:rsid w:val="009C2C6B"/>
    <w:rsid w:val="009C55C7"/>
    <w:rsid w:val="009C5D9A"/>
    <w:rsid w:val="009D4701"/>
    <w:rsid w:val="009D4ED5"/>
    <w:rsid w:val="009D4F73"/>
    <w:rsid w:val="009F3675"/>
    <w:rsid w:val="00A1256E"/>
    <w:rsid w:val="00A129C6"/>
    <w:rsid w:val="00A137E1"/>
    <w:rsid w:val="00A24130"/>
    <w:rsid w:val="00A30C62"/>
    <w:rsid w:val="00A4200F"/>
    <w:rsid w:val="00A47982"/>
    <w:rsid w:val="00A76641"/>
    <w:rsid w:val="00A771F1"/>
    <w:rsid w:val="00A81861"/>
    <w:rsid w:val="00A81EF8"/>
    <w:rsid w:val="00A84A38"/>
    <w:rsid w:val="00A9123A"/>
    <w:rsid w:val="00A91CD8"/>
    <w:rsid w:val="00A94227"/>
    <w:rsid w:val="00A95DBD"/>
    <w:rsid w:val="00AA344A"/>
    <w:rsid w:val="00AA56C2"/>
    <w:rsid w:val="00AA6289"/>
    <w:rsid w:val="00AA7031"/>
    <w:rsid w:val="00AA7C20"/>
    <w:rsid w:val="00AB21E3"/>
    <w:rsid w:val="00AB237C"/>
    <w:rsid w:val="00AB3D54"/>
    <w:rsid w:val="00AB6622"/>
    <w:rsid w:val="00AB7686"/>
    <w:rsid w:val="00AC1802"/>
    <w:rsid w:val="00AC26F7"/>
    <w:rsid w:val="00AC7E34"/>
    <w:rsid w:val="00AD476D"/>
    <w:rsid w:val="00AE605A"/>
    <w:rsid w:val="00AE70DA"/>
    <w:rsid w:val="00AF1008"/>
    <w:rsid w:val="00AF125F"/>
    <w:rsid w:val="00B0220C"/>
    <w:rsid w:val="00B04ADC"/>
    <w:rsid w:val="00B10F2E"/>
    <w:rsid w:val="00B17358"/>
    <w:rsid w:val="00B20609"/>
    <w:rsid w:val="00B400DC"/>
    <w:rsid w:val="00B439A5"/>
    <w:rsid w:val="00B44E83"/>
    <w:rsid w:val="00B45B74"/>
    <w:rsid w:val="00B5754B"/>
    <w:rsid w:val="00B605D4"/>
    <w:rsid w:val="00B63CE2"/>
    <w:rsid w:val="00B71D0C"/>
    <w:rsid w:val="00B74429"/>
    <w:rsid w:val="00B7735F"/>
    <w:rsid w:val="00B814BF"/>
    <w:rsid w:val="00B82855"/>
    <w:rsid w:val="00BA00E9"/>
    <w:rsid w:val="00BA7325"/>
    <w:rsid w:val="00BB26E9"/>
    <w:rsid w:val="00BB735C"/>
    <w:rsid w:val="00BC2166"/>
    <w:rsid w:val="00BC28F4"/>
    <w:rsid w:val="00BC3BE0"/>
    <w:rsid w:val="00BC6FBE"/>
    <w:rsid w:val="00BD37EE"/>
    <w:rsid w:val="00BD5BCE"/>
    <w:rsid w:val="00BD7399"/>
    <w:rsid w:val="00BD7B56"/>
    <w:rsid w:val="00BE1176"/>
    <w:rsid w:val="00BE3FEC"/>
    <w:rsid w:val="00BE4537"/>
    <w:rsid w:val="00BF2C06"/>
    <w:rsid w:val="00BF4588"/>
    <w:rsid w:val="00BF743D"/>
    <w:rsid w:val="00C03AE1"/>
    <w:rsid w:val="00C078E7"/>
    <w:rsid w:val="00C1740E"/>
    <w:rsid w:val="00C24DF2"/>
    <w:rsid w:val="00C325A3"/>
    <w:rsid w:val="00C3342A"/>
    <w:rsid w:val="00C41426"/>
    <w:rsid w:val="00C45F9E"/>
    <w:rsid w:val="00C4740D"/>
    <w:rsid w:val="00C503D9"/>
    <w:rsid w:val="00C5142A"/>
    <w:rsid w:val="00C622DA"/>
    <w:rsid w:val="00C76A5D"/>
    <w:rsid w:val="00C92178"/>
    <w:rsid w:val="00C9243A"/>
    <w:rsid w:val="00C93D79"/>
    <w:rsid w:val="00C95820"/>
    <w:rsid w:val="00CA29FA"/>
    <w:rsid w:val="00CA2D39"/>
    <w:rsid w:val="00CB4DD3"/>
    <w:rsid w:val="00CC2E90"/>
    <w:rsid w:val="00CC55B1"/>
    <w:rsid w:val="00CC7616"/>
    <w:rsid w:val="00CD56BA"/>
    <w:rsid w:val="00CD5CF3"/>
    <w:rsid w:val="00CE00B9"/>
    <w:rsid w:val="00CE02D3"/>
    <w:rsid w:val="00CE7322"/>
    <w:rsid w:val="00CE7659"/>
    <w:rsid w:val="00D060AD"/>
    <w:rsid w:val="00D06112"/>
    <w:rsid w:val="00D11CA2"/>
    <w:rsid w:val="00D12FE8"/>
    <w:rsid w:val="00D17E6C"/>
    <w:rsid w:val="00D20BB8"/>
    <w:rsid w:val="00D21D5C"/>
    <w:rsid w:val="00D22DA0"/>
    <w:rsid w:val="00D322A6"/>
    <w:rsid w:val="00D33BDC"/>
    <w:rsid w:val="00D34E28"/>
    <w:rsid w:val="00D35F85"/>
    <w:rsid w:val="00D432DC"/>
    <w:rsid w:val="00D51341"/>
    <w:rsid w:val="00D517AD"/>
    <w:rsid w:val="00D644E5"/>
    <w:rsid w:val="00D64FCC"/>
    <w:rsid w:val="00D658E5"/>
    <w:rsid w:val="00D7058E"/>
    <w:rsid w:val="00D809A6"/>
    <w:rsid w:val="00D826F1"/>
    <w:rsid w:val="00D85B40"/>
    <w:rsid w:val="00D9744A"/>
    <w:rsid w:val="00DA4DCF"/>
    <w:rsid w:val="00DA7856"/>
    <w:rsid w:val="00DA7E35"/>
    <w:rsid w:val="00DB5972"/>
    <w:rsid w:val="00DC14AD"/>
    <w:rsid w:val="00DD13AC"/>
    <w:rsid w:val="00DD1974"/>
    <w:rsid w:val="00DD42C0"/>
    <w:rsid w:val="00DD43DF"/>
    <w:rsid w:val="00DD6781"/>
    <w:rsid w:val="00DD7DA9"/>
    <w:rsid w:val="00DE2A2C"/>
    <w:rsid w:val="00DE565C"/>
    <w:rsid w:val="00DF5F29"/>
    <w:rsid w:val="00E00B68"/>
    <w:rsid w:val="00E11045"/>
    <w:rsid w:val="00E15FD8"/>
    <w:rsid w:val="00E16390"/>
    <w:rsid w:val="00E215A0"/>
    <w:rsid w:val="00E27085"/>
    <w:rsid w:val="00E31492"/>
    <w:rsid w:val="00E3338F"/>
    <w:rsid w:val="00E52D77"/>
    <w:rsid w:val="00E54ADA"/>
    <w:rsid w:val="00E54E4A"/>
    <w:rsid w:val="00E55FC4"/>
    <w:rsid w:val="00E63ECF"/>
    <w:rsid w:val="00E73AAC"/>
    <w:rsid w:val="00E80ABC"/>
    <w:rsid w:val="00E80E78"/>
    <w:rsid w:val="00E86153"/>
    <w:rsid w:val="00E86A6D"/>
    <w:rsid w:val="00E95A96"/>
    <w:rsid w:val="00EA2611"/>
    <w:rsid w:val="00EA3B60"/>
    <w:rsid w:val="00EA728B"/>
    <w:rsid w:val="00EB0B32"/>
    <w:rsid w:val="00EB1CA8"/>
    <w:rsid w:val="00EB72FB"/>
    <w:rsid w:val="00EC1591"/>
    <w:rsid w:val="00EC2BB7"/>
    <w:rsid w:val="00EC2E18"/>
    <w:rsid w:val="00EC40B9"/>
    <w:rsid w:val="00ED0E6D"/>
    <w:rsid w:val="00ED144F"/>
    <w:rsid w:val="00ED4477"/>
    <w:rsid w:val="00ED65A6"/>
    <w:rsid w:val="00ED730E"/>
    <w:rsid w:val="00EE7D39"/>
    <w:rsid w:val="00EF3233"/>
    <w:rsid w:val="00EF7206"/>
    <w:rsid w:val="00F0213C"/>
    <w:rsid w:val="00F05AA9"/>
    <w:rsid w:val="00F1524D"/>
    <w:rsid w:val="00F15F91"/>
    <w:rsid w:val="00F17796"/>
    <w:rsid w:val="00F25DE7"/>
    <w:rsid w:val="00F26056"/>
    <w:rsid w:val="00F30BA1"/>
    <w:rsid w:val="00F30DD0"/>
    <w:rsid w:val="00F33B0F"/>
    <w:rsid w:val="00F35BAA"/>
    <w:rsid w:val="00F37007"/>
    <w:rsid w:val="00F43B6B"/>
    <w:rsid w:val="00F463FC"/>
    <w:rsid w:val="00F47A18"/>
    <w:rsid w:val="00F53FAF"/>
    <w:rsid w:val="00F54861"/>
    <w:rsid w:val="00F548EF"/>
    <w:rsid w:val="00F57D63"/>
    <w:rsid w:val="00F60FE0"/>
    <w:rsid w:val="00F61CC8"/>
    <w:rsid w:val="00F62EBA"/>
    <w:rsid w:val="00F66DF0"/>
    <w:rsid w:val="00F6726E"/>
    <w:rsid w:val="00F701C8"/>
    <w:rsid w:val="00F70F09"/>
    <w:rsid w:val="00F72EF0"/>
    <w:rsid w:val="00F764F5"/>
    <w:rsid w:val="00F822C3"/>
    <w:rsid w:val="00F82BE3"/>
    <w:rsid w:val="00F92DAE"/>
    <w:rsid w:val="00F946DA"/>
    <w:rsid w:val="00F96C17"/>
    <w:rsid w:val="00F97C74"/>
    <w:rsid w:val="00FA44F2"/>
    <w:rsid w:val="00FB2715"/>
    <w:rsid w:val="00FB5047"/>
    <w:rsid w:val="00FC0C08"/>
    <w:rsid w:val="00FC1118"/>
    <w:rsid w:val="00FC2114"/>
    <w:rsid w:val="00FC383B"/>
    <w:rsid w:val="00FC552F"/>
    <w:rsid w:val="00FC67C4"/>
    <w:rsid w:val="00FD2E8E"/>
    <w:rsid w:val="00FD558F"/>
    <w:rsid w:val="00FE2401"/>
    <w:rsid w:val="00FE24F4"/>
    <w:rsid w:val="00FE2DF2"/>
    <w:rsid w:val="00FE33F3"/>
    <w:rsid w:val="00FE75E9"/>
    <w:rsid w:val="00FF427C"/>
    <w:rsid w:val="00FF76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0BB8"/>
    <w:pPr>
      <w:spacing w:after="160" w:line="259" w:lineRule="auto"/>
    </w:pPr>
    <w:rPr>
      <w:rFonts w:ascii="Calibri" w:eastAsia="Calibri" w:hAnsi="Calibri" w:cs="Times New Roman"/>
    </w:rPr>
  </w:style>
  <w:style w:type="paragraph" w:styleId="1">
    <w:name w:val="heading 1"/>
    <w:basedOn w:val="a"/>
    <w:link w:val="10"/>
    <w:uiPriority w:val="9"/>
    <w:qFormat/>
    <w:rsid w:val="00331F63"/>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next w:val="a"/>
    <w:link w:val="20"/>
    <w:uiPriority w:val="9"/>
    <w:unhideWhenUsed/>
    <w:qFormat/>
    <w:rsid w:val="001C75F6"/>
    <w:pPr>
      <w:keepNext/>
      <w:keepLines/>
      <w:spacing w:before="40" w:after="0" w:line="276" w:lineRule="auto"/>
      <w:outlineLvl w:val="1"/>
    </w:pPr>
    <w:rPr>
      <w:rFonts w:asciiTheme="majorHAnsi" w:eastAsiaTheme="majorEastAsia" w:hAnsiTheme="majorHAnsi" w:cstheme="majorBidi"/>
      <w:color w:val="365F91" w:themeColor="accent1" w:themeShade="BF"/>
      <w:sz w:val="26"/>
      <w:szCs w:val="26"/>
    </w:rPr>
  </w:style>
  <w:style w:type="paragraph" w:styleId="4">
    <w:name w:val="heading 4"/>
    <w:basedOn w:val="a"/>
    <w:next w:val="a"/>
    <w:link w:val="40"/>
    <w:uiPriority w:val="9"/>
    <w:semiHidden/>
    <w:unhideWhenUsed/>
    <w:qFormat/>
    <w:rsid w:val="001C75F6"/>
    <w:pPr>
      <w:keepNext/>
      <w:keepLines/>
      <w:spacing w:before="40" w:after="0" w:line="276" w:lineRule="auto"/>
      <w:outlineLvl w:val="3"/>
    </w:pPr>
    <w:rPr>
      <w:rFonts w:asciiTheme="majorHAnsi" w:eastAsiaTheme="majorEastAsia" w:hAnsiTheme="majorHAnsi" w:cstheme="majorBidi"/>
      <w:i/>
      <w:iCs/>
      <w:color w:val="365F91" w:themeColor="accent1" w:themeShade="BF"/>
    </w:rPr>
  </w:style>
  <w:style w:type="paragraph" w:styleId="6">
    <w:name w:val="heading 6"/>
    <w:basedOn w:val="a"/>
    <w:next w:val="a"/>
    <w:link w:val="60"/>
    <w:uiPriority w:val="9"/>
    <w:semiHidden/>
    <w:unhideWhenUsed/>
    <w:qFormat/>
    <w:rsid w:val="001C75F6"/>
    <w:pPr>
      <w:keepNext/>
      <w:keepLines/>
      <w:spacing w:before="40" w:after="0" w:line="276" w:lineRule="auto"/>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31F6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C75F6"/>
    <w:rPr>
      <w:rFonts w:asciiTheme="majorHAnsi" w:eastAsiaTheme="majorEastAsia" w:hAnsiTheme="majorHAnsi" w:cstheme="majorBidi"/>
      <w:color w:val="365F91" w:themeColor="accent1" w:themeShade="BF"/>
      <w:sz w:val="26"/>
      <w:szCs w:val="26"/>
    </w:rPr>
  </w:style>
  <w:style w:type="paragraph" w:customStyle="1" w:styleId="NoSpacing2">
    <w:name w:val="No Spacing2"/>
    <w:link w:val="NoSpacingChar"/>
    <w:rsid w:val="00D20BB8"/>
    <w:pPr>
      <w:spacing w:after="0" w:line="360" w:lineRule="auto"/>
    </w:pPr>
    <w:rPr>
      <w:rFonts w:ascii="Calibri" w:eastAsia="Calibri" w:hAnsi="Calibri" w:cs="Times New Roman"/>
      <w:sz w:val="24"/>
    </w:rPr>
  </w:style>
  <w:style w:type="character" w:customStyle="1" w:styleId="NoSpacingChar">
    <w:name w:val="No Spacing Char"/>
    <w:link w:val="NoSpacing2"/>
    <w:locked/>
    <w:rsid w:val="00D20BB8"/>
    <w:rPr>
      <w:rFonts w:ascii="Calibri" w:eastAsia="Calibri" w:hAnsi="Calibri" w:cs="Times New Roman"/>
      <w:sz w:val="24"/>
    </w:rPr>
  </w:style>
  <w:style w:type="paragraph" w:styleId="a3">
    <w:name w:val="No Spacing"/>
    <w:link w:val="a4"/>
    <w:uiPriority w:val="1"/>
    <w:qFormat/>
    <w:rsid w:val="00D20BB8"/>
    <w:pPr>
      <w:widowControl w:val="0"/>
      <w:suppressAutoHyphens/>
      <w:spacing w:after="0" w:line="240" w:lineRule="auto"/>
    </w:pPr>
    <w:rPr>
      <w:rFonts w:ascii="Times New Roman" w:eastAsia="Arial Unicode MS" w:hAnsi="Times New Roman" w:cs="Tahoma"/>
      <w:color w:val="000000"/>
      <w:sz w:val="24"/>
      <w:szCs w:val="24"/>
      <w:lang w:val="en-US" w:bidi="en-US"/>
    </w:rPr>
  </w:style>
  <w:style w:type="character" w:customStyle="1" w:styleId="a4">
    <w:name w:val="Без интервала Знак"/>
    <w:link w:val="a3"/>
    <w:uiPriority w:val="1"/>
    <w:locked/>
    <w:rsid w:val="00D20BB8"/>
    <w:rPr>
      <w:rFonts w:ascii="Times New Roman" w:eastAsia="Arial Unicode MS" w:hAnsi="Times New Roman" w:cs="Tahoma"/>
      <w:color w:val="000000"/>
      <w:sz w:val="24"/>
      <w:szCs w:val="24"/>
      <w:lang w:val="en-US" w:bidi="en-US"/>
    </w:rPr>
  </w:style>
  <w:style w:type="paragraph" w:customStyle="1" w:styleId="rtejustify">
    <w:name w:val="rtejustify"/>
    <w:basedOn w:val="a"/>
    <w:rsid w:val="00D20BB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iliation">
    <w:name w:val="Affiliation"/>
    <w:rsid w:val="00D20BB8"/>
    <w:pPr>
      <w:spacing w:after="0" w:line="240" w:lineRule="auto"/>
      <w:jc w:val="center"/>
    </w:pPr>
    <w:rPr>
      <w:rFonts w:ascii="Times New Roman" w:eastAsia="Times New Roman" w:hAnsi="Times New Roman" w:cs="Times New Roman"/>
      <w:sz w:val="20"/>
      <w:szCs w:val="20"/>
      <w:lang w:val="en-US"/>
    </w:rPr>
  </w:style>
  <w:style w:type="paragraph" w:styleId="a5">
    <w:name w:val="List Paragraph"/>
    <w:basedOn w:val="a"/>
    <w:link w:val="a6"/>
    <w:uiPriority w:val="34"/>
    <w:qFormat/>
    <w:rsid w:val="008E2385"/>
    <w:pPr>
      <w:ind w:left="720"/>
      <w:contextualSpacing/>
    </w:pPr>
  </w:style>
  <w:style w:type="character" w:customStyle="1" w:styleId="a6">
    <w:name w:val="Абзац списка Знак"/>
    <w:link w:val="a5"/>
    <w:uiPriority w:val="34"/>
    <w:locked/>
    <w:rsid w:val="00463D60"/>
    <w:rPr>
      <w:rFonts w:ascii="Calibri" w:eastAsia="Calibri" w:hAnsi="Calibri" w:cs="Times New Roman"/>
    </w:rPr>
  </w:style>
  <w:style w:type="paragraph" w:styleId="a7">
    <w:name w:val="Normal (Web)"/>
    <w:aliases w:val="Обычный (Web)"/>
    <w:basedOn w:val="a"/>
    <w:uiPriority w:val="99"/>
    <w:unhideWhenUsed/>
    <w:qFormat/>
    <w:rsid w:val="00463D6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0">
    <w:name w:val="s0"/>
    <w:rsid w:val="00463D60"/>
    <w:rPr>
      <w:rFonts w:ascii="Times New Roman" w:hAnsi="Times New Roman" w:cs="Times New Roman"/>
      <w:b w:val="0"/>
      <w:bCs w:val="0"/>
      <w:i w:val="0"/>
      <w:iCs w:val="0"/>
      <w:strike w:val="0"/>
      <w:dstrike w:val="0"/>
      <w:color w:val="000000"/>
      <w:sz w:val="32"/>
      <w:szCs w:val="32"/>
      <w:u w:val="none"/>
    </w:rPr>
  </w:style>
  <w:style w:type="paragraph" w:styleId="a8">
    <w:name w:val="Balloon Text"/>
    <w:basedOn w:val="a"/>
    <w:link w:val="a9"/>
    <w:uiPriority w:val="99"/>
    <w:semiHidden/>
    <w:unhideWhenUsed/>
    <w:rsid w:val="00463D6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63D60"/>
    <w:rPr>
      <w:rFonts w:ascii="Tahoma" w:eastAsia="Calibri" w:hAnsi="Tahoma" w:cs="Tahoma"/>
      <w:sz w:val="16"/>
      <w:szCs w:val="16"/>
    </w:rPr>
  </w:style>
  <w:style w:type="paragraph" w:customStyle="1" w:styleId="Default">
    <w:name w:val="Default"/>
    <w:rsid w:val="007D5A20"/>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styleId="aa">
    <w:name w:val="Table Grid"/>
    <w:basedOn w:val="a1"/>
    <w:uiPriority w:val="59"/>
    <w:rsid w:val="00415C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lid-translation">
    <w:name w:val="tlid-translation"/>
    <w:rsid w:val="009C55C7"/>
  </w:style>
  <w:style w:type="character" w:styleId="ab">
    <w:name w:val="Hyperlink"/>
    <w:basedOn w:val="a0"/>
    <w:uiPriority w:val="99"/>
    <w:unhideWhenUsed/>
    <w:rsid w:val="00331F63"/>
    <w:rPr>
      <w:color w:val="0000FF" w:themeColor="hyperlink"/>
      <w:u w:val="single"/>
    </w:rPr>
  </w:style>
  <w:style w:type="character" w:customStyle="1" w:styleId="40">
    <w:name w:val="Заголовок 4 Знак"/>
    <w:basedOn w:val="a0"/>
    <w:link w:val="4"/>
    <w:uiPriority w:val="9"/>
    <w:semiHidden/>
    <w:rsid w:val="001C75F6"/>
    <w:rPr>
      <w:rFonts w:asciiTheme="majorHAnsi" w:eastAsiaTheme="majorEastAsia" w:hAnsiTheme="majorHAnsi" w:cstheme="majorBidi"/>
      <w:i/>
      <w:iCs/>
      <w:color w:val="365F91" w:themeColor="accent1" w:themeShade="BF"/>
    </w:rPr>
  </w:style>
  <w:style w:type="character" w:customStyle="1" w:styleId="60">
    <w:name w:val="Заголовок 6 Знак"/>
    <w:basedOn w:val="a0"/>
    <w:link w:val="6"/>
    <w:uiPriority w:val="9"/>
    <w:semiHidden/>
    <w:rsid w:val="001C75F6"/>
    <w:rPr>
      <w:rFonts w:asciiTheme="majorHAnsi" w:eastAsiaTheme="majorEastAsia" w:hAnsiTheme="majorHAnsi" w:cstheme="majorBidi"/>
      <w:color w:val="243F60" w:themeColor="accent1" w:themeShade="7F"/>
    </w:rPr>
  </w:style>
  <w:style w:type="paragraph" w:styleId="ac">
    <w:name w:val="footnote text"/>
    <w:basedOn w:val="a"/>
    <w:link w:val="ad"/>
    <w:uiPriority w:val="99"/>
    <w:semiHidden/>
    <w:unhideWhenUsed/>
    <w:rsid w:val="001C75F6"/>
    <w:pPr>
      <w:spacing w:after="0" w:line="240" w:lineRule="auto"/>
    </w:pPr>
    <w:rPr>
      <w:rFonts w:asciiTheme="minorHAnsi" w:eastAsiaTheme="minorHAnsi" w:hAnsiTheme="minorHAnsi" w:cstheme="minorBidi"/>
      <w:sz w:val="20"/>
      <w:szCs w:val="20"/>
    </w:rPr>
  </w:style>
  <w:style w:type="character" w:customStyle="1" w:styleId="ad">
    <w:name w:val="Текст сноски Знак"/>
    <w:basedOn w:val="a0"/>
    <w:link w:val="ac"/>
    <w:uiPriority w:val="99"/>
    <w:semiHidden/>
    <w:rsid w:val="001C75F6"/>
    <w:rPr>
      <w:sz w:val="20"/>
      <w:szCs w:val="20"/>
    </w:rPr>
  </w:style>
  <w:style w:type="paragraph" w:customStyle="1" w:styleId="Literatur">
    <w:name w:val="Literatur"/>
    <w:rsid w:val="001C75F6"/>
    <w:pPr>
      <w:tabs>
        <w:tab w:val="right" w:pos="340"/>
        <w:tab w:val="left" w:pos="454"/>
      </w:tabs>
      <w:spacing w:after="0" w:line="240" w:lineRule="auto"/>
      <w:ind w:left="454" w:hanging="454"/>
      <w:jc w:val="both"/>
    </w:pPr>
    <w:rPr>
      <w:rFonts w:ascii="Times New Roman" w:eastAsia="Times New Roman" w:hAnsi="Times New Roman" w:cs="Times New Roman"/>
      <w:sz w:val="20"/>
      <w:szCs w:val="20"/>
    </w:rPr>
  </w:style>
  <w:style w:type="character" w:customStyle="1" w:styleId="cit-sperator">
    <w:name w:val="cit-sperator"/>
    <w:basedOn w:val="a0"/>
    <w:rsid w:val="001C75F6"/>
  </w:style>
  <w:style w:type="paragraph" w:customStyle="1" w:styleId="ae">
    <w:name w:val=".."/>
    <w:basedOn w:val="Default"/>
    <w:next w:val="Default"/>
    <w:uiPriority w:val="99"/>
    <w:rsid w:val="001C75F6"/>
    <w:rPr>
      <w:rFonts w:eastAsiaTheme="minorHAnsi"/>
      <w:color w:val="auto"/>
    </w:rPr>
  </w:style>
  <w:style w:type="paragraph" w:styleId="af">
    <w:name w:val="header"/>
    <w:basedOn w:val="a"/>
    <w:link w:val="af0"/>
    <w:uiPriority w:val="99"/>
    <w:unhideWhenUsed/>
    <w:rsid w:val="001C75F6"/>
    <w:pPr>
      <w:tabs>
        <w:tab w:val="center" w:pos="4677"/>
        <w:tab w:val="right" w:pos="9355"/>
      </w:tabs>
      <w:spacing w:after="0" w:line="240" w:lineRule="auto"/>
    </w:pPr>
    <w:rPr>
      <w:rFonts w:asciiTheme="minorHAnsi" w:eastAsiaTheme="minorHAnsi" w:hAnsiTheme="minorHAnsi" w:cstheme="minorBidi"/>
    </w:rPr>
  </w:style>
  <w:style w:type="character" w:customStyle="1" w:styleId="af0">
    <w:name w:val="Верхний колонтитул Знак"/>
    <w:basedOn w:val="a0"/>
    <w:link w:val="af"/>
    <w:uiPriority w:val="99"/>
    <w:rsid w:val="001C75F6"/>
  </w:style>
  <w:style w:type="paragraph" w:styleId="af1">
    <w:name w:val="footer"/>
    <w:basedOn w:val="a"/>
    <w:link w:val="af2"/>
    <w:uiPriority w:val="99"/>
    <w:unhideWhenUsed/>
    <w:rsid w:val="001C75F6"/>
    <w:pPr>
      <w:tabs>
        <w:tab w:val="center" w:pos="4677"/>
        <w:tab w:val="right" w:pos="9355"/>
      </w:tabs>
      <w:spacing w:after="0" w:line="240" w:lineRule="auto"/>
    </w:pPr>
    <w:rPr>
      <w:rFonts w:asciiTheme="minorHAnsi" w:eastAsiaTheme="minorHAnsi" w:hAnsiTheme="minorHAnsi" w:cstheme="minorBidi"/>
    </w:rPr>
  </w:style>
  <w:style w:type="character" w:customStyle="1" w:styleId="af2">
    <w:name w:val="Нижний колонтитул Знак"/>
    <w:basedOn w:val="a0"/>
    <w:link w:val="af1"/>
    <w:uiPriority w:val="99"/>
    <w:rsid w:val="001C75F6"/>
  </w:style>
  <w:style w:type="character" w:customStyle="1" w:styleId="html-italic">
    <w:name w:val="html-italic"/>
    <w:basedOn w:val="a0"/>
    <w:rsid w:val="001C75F6"/>
  </w:style>
  <w:style w:type="character" w:styleId="af3">
    <w:name w:val="Strong"/>
    <w:basedOn w:val="a0"/>
    <w:uiPriority w:val="22"/>
    <w:qFormat/>
    <w:rsid w:val="001C75F6"/>
    <w:rPr>
      <w:b/>
      <w:bCs/>
    </w:rPr>
  </w:style>
  <w:style w:type="character" w:customStyle="1" w:styleId="publication-metatype">
    <w:name w:val="publication-meta__type"/>
    <w:basedOn w:val="a0"/>
    <w:rsid w:val="001C75F6"/>
  </w:style>
  <w:style w:type="character" w:styleId="af4">
    <w:name w:val="Emphasis"/>
    <w:basedOn w:val="a0"/>
    <w:uiPriority w:val="20"/>
    <w:qFormat/>
    <w:rsid w:val="001C75F6"/>
    <w:rPr>
      <w:i/>
      <w:iCs/>
    </w:rPr>
  </w:style>
  <w:style w:type="character" w:customStyle="1" w:styleId="nova-c-buttonlabel">
    <w:name w:val="nova-c-button__label"/>
    <w:basedOn w:val="a0"/>
    <w:rsid w:val="001C75F6"/>
  </w:style>
  <w:style w:type="character" w:customStyle="1" w:styleId="booktitle">
    <w:name w:val="booktitle"/>
    <w:basedOn w:val="a0"/>
    <w:rsid w:val="001C75F6"/>
  </w:style>
  <w:style w:type="character" w:customStyle="1" w:styleId="page-numbers-info">
    <w:name w:val="page-numbers-info"/>
    <w:basedOn w:val="a0"/>
    <w:rsid w:val="001C75F6"/>
  </w:style>
  <w:style w:type="character" w:customStyle="1" w:styleId="authorsname">
    <w:name w:val="authors__name"/>
    <w:basedOn w:val="a0"/>
    <w:rsid w:val="001C75F6"/>
  </w:style>
  <w:style w:type="character" w:customStyle="1" w:styleId="vol-info">
    <w:name w:val="vol-info"/>
    <w:basedOn w:val="a0"/>
    <w:rsid w:val="001C75F6"/>
  </w:style>
  <w:style w:type="character" w:customStyle="1" w:styleId="size-m">
    <w:name w:val="size-m"/>
    <w:basedOn w:val="a0"/>
    <w:rsid w:val="001C75F6"/>
  </w:style>
  <w:style w:type="character" w:customStyle="1" w:styleId="sr-only">
    <w:name w:val="sr-only"/>
    <w:basedOn w:val="a0"/>
    <w:rsid w:val="001C75F6"/>
  </w:style>
  <w:style w:type="character" w:customStyle="1" w:styleId="title-text">
    <w:name w:val="title-text"/>
    <w:basedOn w:val="a0"/>
    <w:rsid w:val="001C75F6"/>
  </w:style>
  <w:style w:type="character" w:customStyle="1" w:styleId="text">
    <w:name w:val="text"/>
    <w:basedOn w:val="a0"/>
    <w:rsid w:val="001C75F6"/>
  </w:style>
  <w:style w:type="character" w:customStyle="1" w:styleId="author-ref">
    <w:name w:val="author-ref"/>
    <w:basedOn w:val="a0"/>
    <w:rsid w:val="001C75F6"/>
  </w:style>
  <w:style w:type="character" w:customStyle="1" w:styleId="bibliographic-informationvalue">
    <w:name w:val="bibliographic-information__value"/>
    <w:basedOn w:val="a0"/>
    <w:rsid w:val="001C75F6"/>
  </w:style>
  <w:style w:type="character" w:customStyle="1" w:styleId="journaltitle">
    <w:name w:val="journaltitle"/>
    <w:basedOn w:val="a0"/>
    <w:rsid w:val="001C75F6"/>
  </w:style>
  <w:style w:type="paragraph" w:customStyle="1" w:styleId="icon--meta-keyline">
    <w:name w:val="icon--meta-keyline"/>
    <w:basedOn w:val="a"/>
    <w:rsid w:val="001C75F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rticlecitationyear">
    <w:name w:val="articlecitation_year"/>
    <w:basedOn w:val="a0"/>
    <w:rsid w:val="001C75F6"/>
  </w:style>
  <w:style w:type="character" w:customStyle="1" w:styleId="articlecitationvolume">
    <w:name w:val="articlecitation_volume"/>
    <w:basedOn w:val="a0"/>
    <w:rsid w:val="001C75F6"/>
  </w:style>
  <w:style w:type="character" w:customStyle="1" w:styleId="articlecitationpages">
    <w:name w:val="articlecitation_pages"/>
    <w:basedOn w:val="a0"/>
    <w:rsid w:val="001C75F6"/>
  </w:style>
  <w:style w:type="character" w:customStyle="1" w:styleId="u-inline-block">
    <w:name w:val="u-inline-block"/>
    <w:basedOn w:val="a0"/>
    <w:rsid w:val="001C75F6"/>
  </w:style>
  <w:style w:type="character" w:customStyle="1" w:styleId="authorscontact">
    <w:name w:val="authors__contact"/>
    <w:basedOn w:val="a0"/>
    <w:rsid w:val="001C75F6"/>
  </w:style>
  <w:style w:type="character" w:customStyle="1" w:styleId="affiliationcount">
    <w:name w:val="affiliation__count"/>
    <w:basedOn w:val="a0"/>
    <w:rsid w:val="001C75F6"/>
  </w:style>
  <w:style w:type="character" w:customStyle="1" w:styleId="test-render-category">
    <w:name w:val="test-render-category"/>
    <w:basedOn w:val="a0"/>
    <w:rsid w:val="001C75F6"/>
  </w:style>
  <w:style w:type="character" w:customStyle="1" w:styleId="article-dateslabel">
    <w:name w:val="article-dates__label"/>
    <w:basedOn w:val="a0"/>
    <w:rsid w:val="001C75F6"/>
  </w:style>
  <w:style w:type="character" w:customStyle="1" w:styleId="article-datesfirst-online">
    <w:name w:val="article-dates__first-online"/>
    <w:basedOn w:val="a0"/>
    <w:rsid w:val="001C75F6"/>
  </w:style>
  <w:style w:type="character" w:customStyle="1" w:styleId="article-metricsviews">
    <w:name w:val="article-metrics__views"/>
    <w:basedOn w:val="a0"/>
    <w:rsid w:val="001C75F6"/>
  </w:style>
  <w:style w:type="character" w:customStyle="1" w:styleId="article-metricslabel">
    <w:name w:val="article-metrics__label"/>
    <w:basedOn w:val="a0"/>
    <w:rsid w:val="001C75F6"/>
  </w:style>
  <w:style w:type="character" w:customStyle="1" w:styleId="test-metric-count">
    <w:name w:val="test-metric-count"/>
    <w:basedOn w:val="a0"/>
    <w:rsid w:val="001C75F6"/>
  </w:style>
  <w:style w:type="character" w:customStyle="1" w:styleId="test-metric-name">
    <w:name w:val="test-metric-name"/>
    <w:basedOn w:val="a0"/>
    <w:rsid w:val="001C75F6"/>
  </w:style>
  <w:style w:type="paragraph" w:customStyle="1" w:styleId="test-locationinconferenceproceeding">
    <w:name w:val="test-locationinconferenceproceeding"/>
    <w:basedOn w:val="a"/>
    <w:rsid w:val="001C7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ara">
    <w:name w:val="para"/>
    <w:basedOn w:val="a"/>
    <w:rsid w:val="001C75F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keyword">
    <w:name w:val="keyword"/>
    <w:basedOn w:val="a0"/>
    <w:rsid w:val="001C75F6"/>
  </w:style>
  <w:style w:type="character" w:customStyle="1" w:styleId="bibliographic-informationtitle">
    <w:name w:val="bibliographic-information__title"/>
    <w:basedOn w:val="a0"/>
    <w:rsid w:val="001C75F6"/>
  </w:style>
  <w:style w:type="character" w:customStyle="1" w:styleId="sharelabel">
    <w:name w:val="share__label"/>
    <w:basedOn w:val="a0"/>
    <w:rsid w:val="001C75F6"/>
  </w:style>
  <w:style w:type="character" w:customStyle="1" w:styleId="achs-addto-mendeleylabel">
    <w:name w:val="achs-addto-mendeley_label"/>
    <w:basedOn w:val="a0"/>
    <w:rsid w:val="001C75F6"/>
  </w:style>
  <w:style w:type="character" w:customStyle="1" w:styleId="cit-download-dropdownlabel">
    <w:name w:val="cit-download-dropdown_label"/>
    <w:basedOn w:val="a0"/>
    <w:rsid w:val="001C75F6"/>
  </w:style>
  <w:style w:type="character" w:customStyle="1" w:styleId="label">
    <w:name w:val="label"/>
    <w:basedOn w:val="a0"/>
    <w:rsid w:val="001C75F6"/>
  </w:style>
  <w:style w:type="character" w:customStyle="1" w:styleId="separator">
    <w:name w:val="separator"/>
    <w:basedOn w:val="a0"/>
    <w:rsid w:val="001C75F6"/>
  </w:style>
  <w:style w:type="character" w:customStyle="1" w:styleId="value">
    <w:name w:val="value"/>
    <w:basedOn w:val="a0"/>
    <w:rsid w:val="001C75F6"/>
  </w:style>
  <w:style w:type="character" w:customStyle="1" w:styleId="style11">
    <w:name w:val="style11"/>
    <w:rsid w:val="008353E8"/>
    <w:rPr>
      <w:rFonts w:ascii="Georgia" w:hAnsi="Georgia" w:hint="default"/>
      <w:color w:val="000000"/>
      <w:sz w:val="18"/>
      <w:szCs w:val="18"/>
    </w:rPr>
  </w:style>
  <w:style w:type="paragraph" w:styleId="HTML">
    <w:name w:val="HTML Preformatted"/>
    <w:basedOn w:val="a"/>
    <w:link w:val="HTML0"/>
    <w:uiPriority w:val="99"/>
    <w:semiHidden/>
    <w:unhideWhenUsed/>
    <w:rsid w:val="002D4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D442A"/>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0BB8"/>
    <w:pPr>
      <w:spacing w:after="160" w:line="259" w:lineRule="auto"/>
    </w:pPr>
    <w:rPr>
      <w:rFonts w:ascii="Calibri" w:eastAsia="Calibri" w:hAnsi="Calibri" w:cs="Times New Roman"/>
    </w:rPr>
  </w:style>
  <w:style w:type="paragraph" w:styleId="1">
    <w:name w:val="heading 1"/>
    <w:basedOn w:val="a"/>
    <w:link w:val="10"/>
    <w:uiPriority w:val="9"/>
    <w:qFormat/>
    <w:rsid w:val="00331F63"/>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next w:val="a"/>
    <w:link w:val="20"/>
    <w:uiPriority w:val="9"/>
    <w:unhideWhenUsed/>
    <w:qFormat/>
    <w:rsid w:val="001C75F6"/>
    <w:pPr>
      <w:keepNext/>
      <w:keepLines/>
      <w:spacing w:before="40" w:after="0" w:line="276" w:lineRule="auto"/>
      <w:outlineLvl w:val="1"/>
    </w:pPr>
    <w:rPr>
      <w:rFonts w:asciiTheme="majorHAnsi" w:eastAsiaTheme="majorEastAsia" w:hAnsiTheme="majorHAnsi" w:cstheme="majorBidi"/>
      <w:color w:val="365F91" w:themeColor="accent1" w:themeShade="BF"/>
      <w:sz w:val="26"/>
      <w:szCs w:val="26"/>
    </w:rPr>
  </w:style>
  <w:style w:type="paragraph" w:styleId="4">
    <w:name w:val="heading 4"/>
    <w:basedOn w:val="a"/>
    <w:next w:val="a"/>
    <w:link w:val="40"/>
    <w:uiPriority w:val="9"/>
    <w:semiHidden/>
    <w:unhideWhenUsed/>
    <w:qFormat/>
    <w:rsid w:val="001C75F6"/>
    <w:pPr>
      <w:keepNext/>
      <w:keepLines/>
      <w:spacing w:before="40" w:after="0" w:line="276" w:lineRule="auto"/>
      <w:outlineLvl w:val="3"/>
    </w:pPr>
    <w:rPr>
      <w:rFonts w:asciiTheme="majorHAnsi" w:eastAsiaTheme="majorEastAsia" w:hAnsiTheme="majorHAnsi" w:cstheme="majorBidi"/>
      <w:i/>
      <w:iCs/>
      <w:color w:val="365F91" w:themeColor="accent1" w:themeShade="BF"/>
    </w:rPr>
  </w:style>
  <w:style w:type="paragraph" w:styleId="6">
    <w:name w:val="heading 6"/>
    <w:basedOn w:val="a"/>
    <w:next w:val="a"/>
    <w:link w:val="60"/>
    <w:uiPriority w:val="9"/>
    <w:semiHidden/>
    <w:unhideWhenUsed/>
    <w:qFormat/>
    <w:rsid w:val="001C75F6"/>
    <w:pPr>
      <w:keepNext/>
      <w:keepLines/>
      <w:spacing w:before="40" w:after="0" w:line="276" w:lineRule="auto"/>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31F6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C75F6"/>
    <w:rPr>
      <w:rFonts w:asciiTheme="majorHAnsi" w:eastAsiaTheme="majorEastAsia" w:hAnsiTheme="majorHAnsi" w:cstheme="majorBidi"/>
      <w:color w:val="365F91" w:themeColor="accent1" w:themeShade="BF"/>
      <w:sz w:val="26"/>
      <w:szCs w:val="26"/>
    </w:rPr>
  </w:style>
  <w:style w:type="paragraph" w:customStyle="1" w:styleId="NoSpacing2">
    <w:name w:val="No Spacing2"/>
    <w:link w:val="NoSpacingChar"/>
    <w:rsid w:val="00D20BB8"/>
    <w:pPr>
      <w:spacing w:after="0" w:line="360" w:lineRule="auto"/>
    </w:pPr>
    <w:rPr>
      <w:rFonts w:ascii="Calibri" w:eastAsia="Calibri" w:hAnsi="Calibri" w:cs="Times New Roman"/>
      <w:sz w:val="24"/>
    </w:rPr>
  </w:style>
  <w:style w:type="character" w:customStyle="1" w:styleId="NoSpacingChar">
    <w:name w:val="No Spacing Char"/>
    <w:link w:val="NoSpacing2"/>
    <w:locked/>
    <w:rsid w:val="00D20BB8"/>
    <w:rPr>
      <w:rFonts w:ascii="Calibri" w:eastAsia="Calibri" w:hAnsi="Calibri" w:cs="Times New Roman"/>
      <w:sz w:val="24"/>
    </w:rPr>
  </w:style>
  <w:style w:type="paragraph" w:styleId="a3">
    <w:name w:val="No Spacing"/>
    <w:link w:val="a4"/>
    <w:uiPriority w:val="1"/>
    <w:qFormat/>
    <w:rsid w:val="00D20BB8"/>
    <w:pPr>
      <w:widowControl w:val="0"/>
      <w:suppressAutoHyphens/>
      <w:spacing w:after="0" w:line="240" w:lineRule="auto"/>
    </w:pPr>
    <w:rPr>
      <w:rFonts w:ascii="Times New Roman" w:eastAsia="Arial Unicode MS" w:hAnsi="Times New Roman" w:cs="Tahoma"/>
      <w:color w:val="000000"/>
      <w:sz w:val="24"/>
      <w:szCs w:val="24"/>
      <w:lang w:val="en-US" w:bidi="en-US"/>
    </w:rPr>
  </w:style>
  <w:style w:type="character" w:customStyle="1" w:styleId="a4">
    <w:name w:val="Без интервала Знак"/>
    <w:link w:val="a3"/>
    <w:uiPriority w:val="1"/>
    <w:locked/>
    <w:rsid w:val="00D20BB8"/>
    <w:rPr>
      <w:rFonts w:ascii="Times New Roman" w:eastAsia="Arial Unicode MS" w:hAnsi="Times New Roman" w:cs="Tahoma"/>
      <w:color w:val="000000"/>
      <w:sz w:val="24"/>
      <w:szCs w:val="24"/>
      <w:lang w:val="en-US" w:bidi="en-US"/>
    </w:rPr>
  </w:style>
  <w:style w:type="paragraph" w:customStyle="1" w:styleId="rtejustify">
    <w:name w:val="rtejustify"/>
    <w:basedOn w:val="a"/>
    <w:rsid w:val="00D20BB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iliation">
    <w:name w:val="Affiliation"/>
    <w:rsid w:val="00D20BB8"/>
    <w:pPr>
      <w:spacing w:after="0" w:line="240" w:lineRule="auto"/>
      <w:jc w:val="center"/>
    </w:pPr>
    <w:rPr>
      <w:rFonts w:ascii="Times New Roman" w:eastAsia="Times New Roman" w:hAnsi="Times New Roman" w:cs="Times New Roman"/>
      <w:sz w:val="20"/>
      <w:szCs w:val="20"/>
      <w:lang w:val="en-US"/>
    </w:rPr>
  </w:style>
  <w:style w:type="paragraph" w:styleId="a5">
    <w:name w:val="List Paragraph"/>
    <w:basedOn w:val="a"/>
    <w:link w:val="a6"/>
    <w:uiPriority w:val="34"/>
    <w:qFormat/>
    <w:rsid w:val="008E2385"/>
    <w:pPr>
      <w:ind w:left="720"/>
      <w:contextualSpacing/>
    </w:pPr>
  </w:style>
  <w:style w:type="character" w:customStyle="1" w:styleId="a6">
    <w:name w:val="Абзац списка Знак"/>
    <w:link w:val="a5"/>
    <w:uiPriority w:val="34"/>
    <w:locked/>
    <w:rsid w:val="00463D60"/>
    <w:rPr>
      <w:rFonts w:ascii="Calibri" w:eastAsia="Calibri" w:hAnsi="Calibri" w:cs="Times New Roman"/>
    </w:rPr>
  </w:style>
  <w:style w:type="paragraph" w:styleId="a7">
    <w:name w:val="Normal (Web)"/>
    <w:aliases w:val="Обычный (Web)"/>
    <w:basedOn w:val="a"/>
    <w:uiPriority w:val="99"/>
    <w:unhideWhenUsed/>
    <w:qFormat/>
    <w:rsid w:val="00463D6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0">
    <w:name w:val="s0"/>
    <w:rsid w:val="00463D60"/>
    <w:rPr>
      <w:rFonts w:ascii="Times New Roman" w:hAnsi="Times New Roman" w:cs="Times New Roman"/>
      <w:b w:val="0"/>
      <w:bCs w:val="0"/>
      <w:i w:val="0"/>
      <w:iCs w:val="0"/>
      <w:strike w:val="0"/>
      <w:dstrike w:val="0"/>
      <w:color w:val="000000"/>
      <w:sz w:val="32"/>
      <w:szCs w:val="32"/>
      <w:u w:val="none"/>
    </w:rPr>
  </w:style>
  <w:style w:type="paragraph" w:styleId="a8">
    <w:name w:val="Balloon Text"/>
    <w:basedOn w:val="a"/>
    <w:link w:val="a9"/>
    <w:uiPriority w:val="99"/>
    <w:semiHidden/>
    <w:unhideWhenUsed/>
    <w:rsid w:val="00463D6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63D60"/>
    <w:rPr>
      <w:rFonts w:ascii="Tahoma" w:eastAsia="Calibri" w:hAnsi="Tahoma" w:cs="Tahoma"/>
      <w:sz w:val="16"/>
      <w:szCs w:val="16"/>
    </w:rPr>
  </w:style>
  <w:style w:type="paragraph" w:customStyle="1" w:styleId="Default">
    <w:name w:val="Default"/>
    <w:rsid w:val="007D5A20"/>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styleId="aa">
    <w:name w:val="Table Grid"/>
    <w:basedOn w:val="a1"/>
    <w:uiPriority w:val="59"/>
    <w:rsid w:val="00415C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lid-translation">
    <w:name w:val="tlid-translation"/>
    <w:rsid w:val="009C55C7"/>
  </w:style>
  <w:style w:type="character" w:styleId="ab">
    <w:name w:val="Hyperlink"/>
    <w:basedOn w:val="a0"/>
    <w:uiPriority w:val="99"/>
    <w:unhideWhenUsed/>
    <w:rsid w:val="00331F63"/>
    <w:rPr>
      <w:color w:val="0000FF" w:themeColor="hyperlink"/>
      <w:u w:val="single"/>
    </w:rPr>
  </w:style>
  <w:style w:type="character" w:customStyle="1" w:styleId="40">
    <w:name w:val="Заголовок 4 Знак"/>
    <w:basedOn w:val="a0"/>
    <w:link w:val="4"/>
    <w:uiPriority w:val="9"/>
    <w:semiHidden/>
    <w:rsid w:val="001C75F6"/>
    <w:rPr>
      <w:rFonts w:asciiTheme="majorHAnsi" w:eastAsiaTheme="majorEastAsia" w:hAnsiTheme="majorHAnsi" w:cstheme="majorBidi"/>
      <w:i/>
      <w:iCs/>
      <w:color w:val="365F91" w:themeColor="accent1" w:themeShade="BF"/>
    </w:rPr>
  </w:style>
  <w:style w:type="character" w:customStyle="1" w:styleId="60">
    <w:name w:val="Заголовок 6 Знак"/>
    <w:basedOn w:val="a0"/>
    <w:link w:val="6"/>
    <w:uiPriority w:val="9"/>
    <w:semiHidden/>
    <w:rsid w:val="001C75F6"/>
    <w:rPr>
      <w:rFonts w:asciiTheme="majorHAnsi" w:eastAsiaTheme="majorEastAsia" w:hAnsiTheme="majorHAnsi" w:cstheme="majorBidi"/>
      <w:color w:val="243F60" w:themeColor="accent1" w:themeShade="7F"/>
    </w:rPr>
  </w:style>
  <w:style w:type="paragraph" w:styleId="ac">
    <w:name w:val="footnote text"/>
    <w:basedOn w:val="a"/>
    <w:link w:val="ad"/>
    <w:uiPriority w:val="99"/>
    <w:semiHidden/>
    <w:unhideWhenUsed/>
    <w:rsid w:val="001C75F6"/>
    <w:pPr>
      <w:spacing w:after="0" w:line="240" w:lineRule="auto"/>
    </w:pPr>
    <w:rPr>
      <w:rFonts w:asciiTheme="minorHAnsi" w:eastAsiaTheme="minorHAnsi" w:hAnsiTheme="minorHAnsi" w:cstheme="minorBidi"/>
      <w:sz w:val="20"/>
      <w:szCs w:val="20"/>
    </w:rPr>
  </w:style>
  <w:style w:type="character" w:customStyle="1" w:styleId="ad">
    <w:name w:val="Текст сноски Знак"/>
    <w:basedOn w:val="a0"/>
    <w:link w:val="ac"/>
    <w:uiPriority w:val="99"/>
    <w:semiHidden/>
    <w:rsid w:val="001C75F6"/>
    <w:rPr>
      <w:sz w:val="20"/>
      <w:szCs w:val="20"/>
    </w:rPr>
  </w:style>
  <w:style w:type="paragraph" w:customStyle="1" w:styleId="Literatur">
    <w:name w:val="Literatur"/>
    <w:rsid w:val="001C75F6"/>
    <w:pPr>
      <w:tabs>
        <w:tab w:val="right" w:pos="340"/>
        <w:tab w:val="left" w:pos="454"/>
      </w:tabs>
      <w:spacing w:after="0" w:line="240" w:lineRule="auto"/>
      <w:ind w:left="454" w:hanging="454"/>
      <w:jc w:val="both"/>
    </w:pPr>
    <w:rPr>
      <w:rFonts w:ascii="Times New Roman" w:eastAsia="Times New Roman" w:hAnsi="Times New Roman" w:cs="Times New Roman"/>
      <w:sz w:val="20"/>
      <w:szCs w:val="20"/>
    </w:rPr>
  </w:style>
  <w:style w:type="character" w:customStyle="1" w:styleId="cit-sperator">
    <w:name w:val="cit-sperator"/>
    <w:basedOn w:val="a0"/>
    <w:rsid w:val="001C75F6"/>
  </w:style>
  <w:style w:type="paragraph" w:customStyle="1" w:styleId="ae">
    <w:name w:val=".."/>
    <w:basedOn w:val="Default"/>
    <w:next w:val="Default"/>
    <w:uiPriority w:val="99"/>
    <w:rsid w:val="001C75F6"/>
    <w:rPr>
      <w:rFonts w:eastAsiaTheme="minorHAnsi"/>
      <w:color w:val="auto"/>
    </w:rPr>
  </w:style>
  <w:style w:type="paragraph" w:styleId="af">
    <w:name w:val="header"/>
    <w:basedOn w:val="a"/>
    <w:link w:val="af0"/>
    <w:uiPriority w:val="99"/>
    <w:unhideWhenUsed/>
    <w:rsid w:val="001C75F6"/>
    <w:pPr>
      <w:tabs>
        <w:tab w:val="center" w:pos="4677"/>
        <w:tab w:val="right" w:pos="9355"/>
      </w:tabs>
      <w:spacing w:after="0" w:line="240" w:lineRule="auto"/>
    </w:pPr>
    <w:rPr>
      <w:rFonts w:asciiTheme="minorHAnsi" w:eastAsiaTheme="minorHAnsi" w:hAnsiTheme="minorHAnsi" w:cstheme="minorBidi"/>
    </w:rPr>
  </w:style>
  <w:style w:type="character" w:customStyle="1" w:styleId="af0">
    <w:name w:val="Верхний колонтитул Знак"/>
    <w:basedOn w:val="a0"/>
    <w:link w:val="af"/>
    <w:uiPriority w:val="99"/>
    <w:rsid w:val="001C75F6"/>
  </w:style>
  <w:style w:type="paragraph" w:styleId="af1">
    <w:name w:val="footer"/>
    <w:basedOn w:val="a"/>
    <w:link w:val="af2"/>
    <w:uiPriority w:val="99"/>
    <w:unhideWhenUsed/>
    <w:rsid w:val="001C75F6"/>
    <w:pPr>
      <w:tabs>
        <w:tab w:val="center" w:pos="4677"/>
        <w:tab w:val="right" w:pos="9355"/>
      </w:tabs>
      <w:spacing w:after="0" w:line="240" w:lineRule="auto"/>
    </w:pPr>
    <w:rPr>
      <w:rFonts w:asciiTheme="minorHAnsi" w:eastAsiaTheme="minorHAnsi" w:hAnsiTheme="minorHAnsi" w:cstheme="minorBidi"/>
    </w:rPr>
  </w:style>
  <w:style w:type="character" w:customStyle="1" w:styleId="af2">
    <w:name w:val="Нижний колонтитул Знак"/>
    <w:basedOn w:val="a0"/>
    <w:link w:val="af1"/>
    <w:uiPriority w:val="99"/>
    <w:rsid w:val="001C75F6"/>
  </w:style>
  <w:style w:type="character" w:customStyle="1" w:styleId="html-italic">
    <w:name w:val="html-italic"/>
    <w:basedOn w:val="a0"/>
    <w:rsid w:val="001C75F6"/>
  </w:style>
  <w:style w:type="character" w:styleId="af3">
    <w:name w:val="Strong"/>
    <w:basedOn w:val="a0"/>
    <w:uiPriority w:val="22"/>
    <w:qFormat/>
    <w:rsid w:val="001C75F6"/>
    <w:rPr>
      <w:b/>
      <w:bCs/>
    </w:rPr>
  </w:style>
  <w:style w:type="character" w:customStyle="1" w:styleId="publication-metatype">
    <w:name w:val="publication-meta__type"/>
    <w:basedOn w:val="a0"/>
    <w:rsid w:val="001C75F6"/>
  </w:style>
  <w:style w:type="character" w:styleId="af4">
    <w:name w:val="Emphasis"/>
    <w:basedOn w:val="a0"/>
    <w:uiPriority w:val="20"/>
    <w:qFormat/>
    <w:rsid w:val="001C75F6"/>
    <w:rPr>
      <w:i/>
      <w:iCs/>
    </w:rPr>
  </w:style>
  <w:style w:type="character" w:customStyle="1" w:styleId="nova-c-buttonlabel">
    <w:name w:val="nova-c-button__label"/>
    <w:basedOn w:val="a0"/>
    <w:rsid w:val="001C75F6"/>
  </w:style>
  <w:style w:type="character" w:customStyle="1" w:styleId="booktitle">
    <w:name w:val="booktitle"/>
    <w:basedOn w:val="a0"/>
    <w:rsid w:val="001C75F6"/>
  </w:style>
  <w:style w:type="character" w:customStyle="1" w:styleId="page-numbers-info">
    <w:name w:val="page-numbers-info"/>
    <w:basedOn w:val="a0"/>
    <w:rsid w:val="001C75F6"/>
  </w:style>
  <w:style w:type="character" w:customStyle="1" w:styleId="authorsname">
    <w:name w:val="authors__name"/>
    <w:basedOn w:val="a0"/>
    <w:rsid w:val="001C75F6"/>
  </w:style>
  <w:style w:type="character" w:customStyle="1" w:styleId="vol-info">
    <w:name w:val="vol-info"/>
    <w:basedOn w:val="a0"/>
    <w:rsid w:val="001C75F6"/>
  </w:style>
  <w:style w:type="character" w:customStyle="1" w:styleId="size-m">
    <w:name w:val="size-m"/>
    <w:basedOn w:val="a0"/>
    <w:rsid w:val="001C75F6"/>
  </w:style>
  <w:style w:type="character" w:customStyle="1" w:styleId="sr-only">
    <w:name w:val="sr-only"/>
    <w:basedOn w:val="a0"/>
    <w:rsid w:val="001C75F6"/>
  </w:style>
  <w:style w:type="character" w:customStyle="1" w:styleId="title-text">
    <w:name w:val="title-text"/>
    <w:basedOn w:val="a0"/>
    <w:rsid w:val="001C75F6"/>
  </w:style>
  <w:style w:type="character" w:customStyle="1" w:styleId="text">
    <w:name w:val="text"/>
    <w:basedOn w:val="a0"/>
    <w:rsid w:val="001C75F6"/>
  </w:style>
  <w:style w:type="character" w:customStyle="1" w:styleId="author-ref">
    <w:name w:val="author-ref"/>
    <w:basedOn w:val="a0"/>
    <w:rsid w:val="001C75F6"/>
  </w:style>
  <w:style w:type="character" w:customStyle="1" w:styleId="bibliographic-informationvalue">
    <w:name w:val="bibliographic-information__value"/>
    <w:basedOn w:val="a0"/>
    <w:rsid w:val="001C75F6"/>
  </w:style>
  <w:style w:type="character" w:customStyle="1" w:styleId="journaltitle">
    <w:name w:val="journaltitle"/>
    <w:basedOn w:val="a0"/>
    <w:rsid w:val="001C75F6"/>
  </w:style>
  <w:style w:type="paragraph" w:customStyle="1" w:styleId="icon--meta-keyline">
    <w:name w:val="icon--meta-keyline"/>
    <w:basedOn w:val="a"/>
    <w:rsid w:val="001C75F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rticlecitationyear">
    <w:name w:val="articlecitation_year"/>
    <w:basedOn w:val="a0"/>
    <w:rsid w:val="001C75F6"/>
  </w:style>
  <w:style w:type="character" w:customStyle="1" w:styleId="articlecitationvolume">
    <w:name w:val="articlecitation_volume"/>
    <w:basedOn w:val="a0"/>
    <w:rsid w:val="001C75F6"/>
  </w:style>
  <w:style w:type="character" w:customStyle="1" w:styleId="articlecitationpages">
    <w:name w:val="articlecitation_pages"/>
    <w:basedOn w:val="a0"/>
    <w:rsid w:val="001C75F6"/>
  </w:style>
  <w:style w:type="character" w:customStyle="1" w:styleId="u-inline-block">
    <w:name w:val="u-inline-block"/>
    <w:basedOn w:val="a0"/>
    <w:rsid w:val="001C75F6"/>
  </w:style>
  <w:style w:type="character" w:customStyle="1" w:styleId="authorscontact">
    <w:name w:val="authors__contact"/>
    <w:basedOn w:val="a0"/>
    <w:rsid w:val="001C75F6"/>
  </w:style>
  <w:style w:type="character" w:customStyle="1" w:styleId="affiliationcount">
    <w:name w:val="affiliation__count"/>
    <w:basedOn w:val="a0"/>
    <w:rsid w:val="001C75F6"/>
  </w:style>
  <w:style w:type="character" w:customStyle="1" w:styleId="test-render-category">
    <w:name w:val="test-render-category"/>
    <w:basedOn w:val="a0"/>
    <w:rsid w:val="001C75F6"/>
  </w:style>
  <w:style w:type="character" w:customStyle="1" w:styleId="article-dateslabel">
    <w:name w:val="article-dates__label"/>
    <w:basedOn w:val="a0"/>
    <w:rsid w:val="001C75F6"/>
  </w:style>
  <w:style w:type="character" w:customStyle="1" w:styleId="article-datesfirst-online">
    <w:name w:val="article-dates__first-online"/>
    <w:basedOn w:val="a0"/>
    <w:rsid w:val="001C75F6"/>
  </w:style>
  <w:style w:type="character" w:customStyle="1" w:styleId="article-metricsviews">
    <w:name w:val="article-metrics__views"/>
    <w:basedOn w:val="a0"/>
    <w:rsid w:val="001C75F6"/>
  </w:style>
  <w:style w:type="character" w:customStyle="1" w:styleId="article-metricslabel">
    <w:name w:val="article-metrics__label"/>
    <w:basedOn w:val="a0"/>
    <w:rsid w:val="001C75F6"/>
  </w:style>
  <w:style w:type="character" w:customStyle="1" w:styleId="test-metric-count">
    <w:name w:val="test-metric-count"/>
    <w:basedOn w:val="a0"/>
    <w:rsid w:val="001C75F6"/>
  </w:style>
  <w:style w:type="character" w:customStyle="1" w:styleId="test-metric-name">
    <w:name w:val="test-metric-name"/>
    <w:basedOn w:val="a0"/>
    <w:rsid w:val="001C75F6"/>
  </w:style>
  <w:style w:type="paragraph" w:customStyle="1" w:styleId="test-locationinconferenceproceeding">
    <w:name w:val="test-locationinconferenceproceeding"/>
    <w:basedOn w:val="a"/>
    <w:rsid w:val="001C7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ara">
    <w:name w:val="para"/>
    <w:basedOn w:val="a"/>
    <w:rsid w:val="001C75F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keyword">
    <w:name w:val="keyword"/>
    <w:basedOn w:val="a0"/>
    <w:rsid w:val="001C75F6"/>
  </w:style>
  <w:style w:type="character" w:customStyle="1" w:styleId="bibliographic-informationtitle">
    <w:name w:val="bibliographic-information__title"/>
    <w:basedOn w:val="a0"/>
    <w:rsid w:val="001C75F6"/>
  </w:style>
  <w:style w:type="character" w:customStyle="1" w:styleId="sharelabel">
    <w:name w:val="share__label"/>
    <w:basedOn w:val="a0"/>
    <w:rsid w:val="001C75F6"/>
  </w:style>
  <w:style w:type="character" w:customStyle="1" w:styleId="achs-addto-mendeleylabel">
    <w:name w:val="achs-addto-mendeley_label"/>
    <w:basedOn w:val="a0"/>
    <w:rsid w:val="001C75F6"/>
  </w:style>
  <w:style w:type="character" w:customStyle="1" w:styleId="cit-download-dropdownlabel">
    <w:name w:val="cit-download-dropdown_label"/>
    <w:basedOn w:val="a0"/>
    <w:rsid w:val="001C75F6"/>
  </w:style>
  <w:style w:type="character" w:customStyle="1" w:styleId="label">
    <w:name w:val="label"/>
    <w:basedOn w:val="a0"/>
    <w:rsid w:val="001C75F6"/>
  </w:style>
  <w:style w:type="character" w:customStyle="1" w:styleId="separator">
    <w:name w:val="separator"/>
    <w:basedOn w:val="a0"/>
    <w:rsid w:val="001C75F6"/>
  </w:style>
  <w:style w:type="character" w:customStyle="1" w:styleId="value">
    <w:name w:val="value"/>
    <w:basedOn w:val="a0"/>
    <w:rsid w:val="001C75F6"/>
  </w:style>
  <w:style w:type="character" w:customStyle="1" w:styleId="style11">
    <w:name w:val="style11"/>
    <w:rsid w:val="008353E8"/>
    <w:rPr>
      <w:rFonts w:ascii="Georgia" w:hAnsi="Georgia" w:hint="default"/>
      <w:color w:val="000000"/>
      <w:sz w:val="18"/>
      <w:szCs w:val="18"/>
    </w:rPr>
  </w:style>
  <w:style w:type="paragraph" w:styleId="HTML">
    <w:name w:val="HTML Preformatted"/>
    <w:basedOn w:val="a"/>
    <w:link w:val="HTML0"/>
    <w:uiPriority w:val="99"/>
    <w:semiHidden/>
    <w:unhideWhenUsed/>
    <w:rsid w:val="002D4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D442A"/>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299703">
      <w:bodyDiv w:val="1"/>
      <w:marLeft w:val="0"/>
      <w:marRight w:val="0"/>
      <w:marTop w:val="0"/>
      <w:marBottom w:val="0"/>
      <w:divBdr>
        <w:top w:val="none" w:sz="0" w:space="0" w:color="auto"/>
        <w:left w:val="none" w:sz="0" w:space="0" w:color="auto"/>
        <w:bottom w:val="none" w:sz="0" w:space="0" w:color="auto"/>
        <w:right w:val="none" w:sz="0" w:space="0" w:color="auto"/>
      </w:divBdr>
    </w:div>
    <w:div w:id="142549977">
      <w:bodyDiv w:val="1"/>
      <w:marLeft w:val="0"/>
      <w:marRight w:val="0"/>
      <w:marTop w:val="0"/>
      <w:marBottom w:val="0"/>
      <w:divBdr>
        <w:top w:val="none" w:sz="0" w:space="0" w:color="auto"/>
        <w:left w:val="none" w:sz="0" w:space="0" w:color="auto"/>
        <w:bottom w:val="none" w:sz="0" w:space="0" w:color="auto"/>
        <w:right w:val="none" w:sz="0" w:space="0" w:color="auto"/>
      </w:divBdr>
    </w:div>
    <w:div w:id="900672532">
      <w:bodyDiv w:val="1"/>
      <w:marLeft w:val="0"/>
      <w:marRight w:val="0"/>
      <w:marTop w:val="0"/>
      <w:marBottom w:val="0"/>
      <w:divBdr>
        <w:top w:val="none" w:sz="0" w:space="0" w:color="auto"/>
        <w:left w:val="none" w:sz="0" w:space="0" w:color="auto"/>
        <w:bottom w:val="none" w:sz="0" w:space="0" w:color="auto"/>
        <w:right w:val="none" w:sz="0" w:space="0" w:color="auto"/>
      </w:divBdr>
    </w:div>
    <w:div w:id="914316418">
      <w:bodyDiv w:val="1"/>
      <w:marLeft w:val="0"/>
      <w:marRight w:val="0"/>
      <w:marTop w:val="0"/>
      <w:marBottom w:val="0"/>
      <w:divBdr>
        <w:top w:val="none" w:sz="0" w:space="0" w:color="auto"/>
        <w:left w:val="none" w:sz="0" w:space="0" w:color="auto"/>
        <w:bottom w:val="none" w:sz="0" w:space="0" w:color="auto"/>
        <w:right w:val="none" w:sz="0" w:space="0" w:color="auto"/>
      </w:divBdr>
      <w:divsChild>
        <w:div w:id="358898562">
          <w:marLeft w:val="-240"/>
          <w:marRight w:val="-240"/>
          <w:marTop w:val="0"/>
          <w:marBottom w:val="0"/>
          <w:divBdr>
            <w:top w:val="none" w:sz="0" w:space="0" w:color="auto"/>
            <w:left w:val="none" w:sz="0" w:space="0" w:color="auto"/>
            <w:bottom w:val="none" w:sz="0" w:space="0" w:color="auto"/>
            <w:right w:val="none" w:sz="0" w:space="0" w:color="auto"/>
          </w:divBdr>
          <w:divsChild>
            <w:div w:id="1156798587">
              <w:marLeft w:val="0"/>
              <w:marRight w:val="0"/>
              <w:marTop w:val="0"/>
              <w:marBottom w:val="0"/>
              <w:divBdr>
                <w:top w:val="none" w:sz="0" w:space="0" w:color="auto"/>
                <w:left w:val="none" w:sz="0" w:space="0" w:color="auto"/>
                <w:bottom w:val="none" w:sz="0" w:space="0" w:color="auto"/>
                <w:right w:val="none" w:sz="0" w:space="0" w:color="auto"/>
              </w:divBdr>
              <w:divsChild>
                <w:div w:id="23864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369797">
      <w:bodyDiv w:val="1"/>
      <w:marLeft w:val="0"/>
      <w:marRight w:val="0"/>
      <w:marTop w:val="0"/>
      <w:marBottom w:val="0"/>
      <w:divBdr>
        <w:top w:val="none" w:sz="0" w:space="0" w:color="auto"/>
        <w:left w:val="none" w:sz="0" w:space="0" w:color="auto"/>
        <w:bottom w:val="none" w:sz="0" w:space="0" w:color="auto"/>
        <w:right w:val="none" w:sz="0" w:space="0" w:color="auto"/>
      </w:divBdr>
    </w:div>
    <w:div w:id="1153302793">
      <w:bodyDiv w:val="1"/>
      <w:marLeft w:val="0"/>
      <w:marRight w:val="0"/>
      <w:marTop w:val="0"/>
      <w:marBottom w:val="0"/>
      <w:divBdr>
        <w:top w:val="none" w:sz="0" w:space="0" w:color="auto"/>
        <w:left w:val="none" w:sz="0" w:space="0" w:color="auto"/>
        <w:bottom w:val="none" w:sz="0" w:space="0" w:color="auto"/>
        <w:right w:val="none" w:sz="0" w:space="0" w:color="auto"/>
      </w:divBdr>
    </w:div>
    <w:div w:id="1908958604">
      <w:bodyDiv w:val="1"/>
      <w:marLeft w:val="0"/>
      <w:marRight w:val="0"/>
      <w:marTop w:val="0"/>
      <w:marBottom w:val="0"/>
      <w:divBdr>
        <w:top w:val="none" w:sz="0" w:space="0" w:color="auto"/>
        <w:left w:val="none" w:sz="0" w:space="0" w:color="auto"/>
        <w:bottom w:val="none" w:sz="0" w:space="0" w:color="auto"/>
        <w:right w:val="none" w:sz="0" w:space="0" w:color="auto"/>
      </w:divBdr>
      <w:divsChild>
        <w:div w:id="1940989164">
          <w:marLeft w:val="0"/>
          <w:marRight w:val="0"/>
          <w:marTop w:val="166"/>
          <w:marBottom w:val="166"/>
          <w:divBdr>
            <w:top w:val="none" w:sz="0" w:space="0" w:color="auto"/>
            <w:left w:val="none" w:sz="0" w:space="0" w:color="auto"/>
            <w:bottom w:val="none" w:sz="0" w:space="0" w:color="auto"/>
            <w:right w:val="none" w:sz="0" w:space="0" w:color="auto"/>
          </w:divBdr>
          <w:divsChild>
            <w:div w:id="128519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1.wmf"/><Relationship Id="rId21" Type="http://schemas.openxmlformats.org/officeDocument/2006/relationships/image" Target="media/image9.wmf"/><Relationship Id="rId42" Type="http://schemas.openxmlformats.org/officeDocument/2006/relationships/image" Target="media/image19.wmf"/><Relationship Id="rId63" Type="http://schemas.openxmlformats.org/officeDocument/2006/relationships/oleObject" Target="embeddings/oleObject26.bin"/><Relationship Id="rId84" Type="http://schemas.openxmlformats.org/officeDocument/2006/relationships/image" Target="media/image42.png"/><Relationship Id="rId138" Type="http://schemas.openxmlformats.org/officeDocument/2006/relationships/hyperlink" Target="https://www.semanticscholar.org/author/ChunLin-Liang/1764227" TargetMode="External"/><Relationship Id="rId159" Type="http://schemas.openxmlformats.org/officeDocument/2006/relationships/image" Target="media/image76.emf"/><Relationship Id="rId170" Type="http://schemas.openxmlformats.org/officeDocument/2006/relationships/image" Target="media/image86.png"/><Relationship Id="rId191" Type="http://schemas.openxmlformats.org/officeDocument/2006/relationships/image" Target="media/image107.jpeg"/><Relationship Id="rId205" Type="http://schemas.openxmlformats.org/officeDocument/2006/relationships/image" Target="media/image121.png"/><Relationship Id="rId107" Type="http://schemas.openxmlformats.org/officeDocument/2006/relationships/image" Target="media/image56.wmf"/><Relationship Id="rId11" Type="http://schemas.openxmlformats.org/officeDocument/2006/relationships/image" Target="media/image3.emf"/><Relationship Id="rId32" Type="http://schemas.openxmlformats.org/officeDocument/2006/relationships/oleObject" Target="embeddings/oleObject10.bin"/><Relationship Id="rId53" Type="http://schemas.openxmlformats.org/officeDocument/2006/relationships/oleObject" Target="embeddings/oleObject21.bin"/><Relationship Id="rId74" Type="http://schemas.openxmlformats.org/officeDocument/2006/relationships/image" Target="media/image35.wmf"/><Relationship Id="rId128" Type="http://schemas.openxmlformats.org/officeDocument/2006/relationships/image" Target="media/image67.png"/><Relationship Id="rId149" Type="http://schemas.openxmlformats.org/officeDocument/2006/relationships/hyperlink" Target="https://www.sciencedirect.com/science/article/pii/S2210650218302165?via%3Dihub" TargetMode="External"/><Relationship Id="rId5" Type="http://schemas.openxmlformats.org/officeDocument/2006/relationships/settings" Target="settings.xml"/><Relationship Id="rId95" Type="http://schemas.openxmlformats.org/officeDocument/2006/relationships/image" Target="media/image50.wmf"/><Relationship Id="rId160" Type="http://schemas.openxmlformats.org/officeDocument/2006/relationships/image" Target="media/image77.emf"/><Relationship Id="rId181" Type="http://schemas.openxmlformats.org/officeDocument/2006/relationships/image" Target="media/image97.jpeg"/><Relationship Id="rId216" Type="http://schemas.openxmlformats.org/officeDocument/2006/relationships/image" Target="media/image132.png"/><Relationship Id="rId211" Type="http://schemas.openxmlformats.org/officeDocument/2006/relationships/image" Target="media/image127.png"/><Relationship Id="rId22" Type="http://schemas.openxmlformats.org/officeDocument/2006/relationships/oleObject" Target="embeddings/oleObject5.bin"/><Relationship Id="rId27" Type="http://schemas.openxmlformats.org/officeDocument/2006/relationships/image" Target="media/image12.wmf"/><Relationship Id="rId43" Type="http://schemas.openxmlformats.org/officeDocument/2006/relationships/oleObject" Target="embeddings/oleObject16.bin"/><Relationship Id="rId48" Type="http://schemas.openxmlformats.org/officeDocument/2006/relationships/image" Target="media/image22.wmf"/><Relationship Id="rId64" Type="http://schemas.openxmlformats.org/officeDocument/2006/relationships/image" Target="media/image30.wmf"/><Relationship Id="rId69" Type="http://schemas.openxmlformats.org/officeDocument/2006/relationships/oleObject" Target="embeddings/oleObject29.bin"/><Relationship Id="rId113" Type="http://schemas.openxmlformats.org/officeDocument/2006/relationships/image" Target="media/image59.wmf"/><Relationship Id="rId118" Type="http://schemas.openxmlformats.org/officeDocument/2006/relationships/oleObject" Target="embeddings/oleObject49.bin"/><Relationship Id="rId134" Type="http://schemas.openxmlformats.org/officeDocument/2006/relationships/image" Target="media/image73.png"/><Relationship Id="rId139" Type="http://schemas.openxmlformats.org/officeDocument/2006/relationships/hyperlink" Target="https://www.semanticscholar.org/author/Lingxi-Peng/1758830" TargetMode="External"/><Relationship Id="rId80" Type="http://schemas.openxmlformats.org/officeDocument/2006/relationships/image" Target="media/image38.png"/><Relationship Id="rId85" Type="http://schemas.openxmlformats.org/officeDocument/2006/relationships/image" Target="media/image43.png"/><Relationship Id="rId150" Type="http://schemas.openxmlformats.org/officeDocument/2006/relationships/hyperlink" Target="https://www.sciencedirect.com/science/article/pii/S2210650218302165?via%3Dihub" TargetMode="External"/><Relationship Id="rId155" Type="http://schemas.openxmlformats.org/officeDocument/2006/relationships/hyperlink" Target="https://rd.springer.com/bookseries/8767" TargetMode="External"/><Relationship Id="rId171" Type="http://schemas.openxmlformats.org/officeDocument/2006/relationships/image" Target="media/image87.png"/><Relationship Id="rId176" Type="http://schemas.openxmlformats.org/officeDocument/2006/relationships/image" Target="media/image92.png"/><Relationship Id="rId192" Type="http://schemas.openxmlformats.org/officeDocument/2006/relationships/image" Target="media/image108.png"/><Relationship Id="rId197" Type="http://schemas.openxmlformats.org/officeDocument/2006/relationships/image" Target="media/image113.png"/><Relationship Id="rId206" Type="http://schemas.openxmlformats.org/officeDocument/2006/relationships/image" Target="media/image122.jpeg"/><Relationship Id="rId201" Type="http://schemas.openxmlformats.org/officeDocument/2006/relationships/image" Target="media/image117.png"/><Relationship Id="rId222" Type="http://schemas.openxmlformats.org/officeDocument/2006/relationships/fontTable" Target="fontTable.xml"/><Relationship Id="rId12" Type="http://schemas.openxmlformats.org/officeDocument/2006/relationships/oleObject" Target="embeddings/oleObject1.bin"/><Relationship Id="rId17" Type="http://schemas.openxmlformats.org/officeDocument/2006/relationships/image" Target="media/image6.emf"/><Relationship Id="rId33" Type="http://schemas.openxmlformats.org/officeDocument/2006/relationships/image" Target="media/image15.wmf"/><Relationship Id="rId38" Type="http://schemas.openxmlformats.org/officeDocument/2006/relationships/oleObject" Target="embeddings/oleObject13.bin"/><Relationship Id="rId59" Type="http://schemas.openxmlformats.org/officeDocument/2006/relationships/oleObject" Target="embeddings/oleObject24.bin"/><Relationship Id="rId103" Type="http://schemas.openxmlformats.org/officeDocument/2006/relationships/image" Target="media/image54.wmf"/><Relationship Id="rId108" Type="http://schemas.openxmlformats.org/officeDocument/2006/relationships/oleObject" Target="embeddings/oleObject44.bin"/><Relationship Id="rId124" Type="http://schemas.openxmlformats.org/officeDocument/2006/relationships/oleObject" Target="embeddings/oleObject52.bin"/><Relationship Id="rId129" Type="http://schemas.openxmlformats.org/officeDocument/2006/relationships/image" Target="media/image68.png"/><Relationship Id="rId54" Type="http://schemas.openxmlformats.org/officeDocument/2006/relationships/image" Target="media/image25.wmf"/><Relationship Id="rId70" Type="http://schemas.openxmlformats.org/officeDocument/2006/relationships/image" Target="media/image33.wmf"/><Relationship Id="rId75" Type="http://schemas.openxmlformats.org/officeDocument/2006/relationships/oleObject" Target="embeddings/oleObject32.bin"/><Relationship Id="rId91" Type="http://schemas.openxmlformats.org/officeDocument/2006/relationships/image" Target="media/image48.wmf"/><Relationship Id="rId96" Type="http://schemas.openxmlformats.org/officeDocument/2006/relationships/oleObject" Target="embeddings/oleObject38.bin"/><Relationship Id="rId140" Type="http://schemas.openxmlformats.org/officeDocument/2006/relationships/hyperlink" Target="https://www.researchgate.net/scientific-contributions/2024735617_Dingran_Lu" TargetMode="External"/><Relationship Id="rId145" Type="http://schemas.openxmlformats.org/officeDocument/2006/relationships/hyperlink" Target="https://www.sciencedirect.com/science/article/pii/S2210650218302165?via%3Dihub" TargetMode="External"/><Relationship Id="rId161" Type="http://schemas.openxmlformats.org/officeDocument/2006/relationships/image" Target="media/image78.png"/><Relationship Id="rId166" Type="http://schemas.openxmlformats.org/officeDocument/2006/relationships/image" Target="media/image82.png"/><Relationship Id="rId182" Type="http://schemas.openxmlformats.org/officeDocument/2006/relationships/image" Target="media/image98.png"/><Relationship Id="rId187" Type="http://schemas.openxmlformats.org/officeDocument/2006/relationships/image" Target="media/image103.jpeg"/><Relationship Id="rId217" Type="http://schemas.openxmlformats.org/officeDocument/2006/relationships/image" Target="media/image133.png"/><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image" Target="media/image128.png"/><Relationship Id="rId23" Type="http://schemas.openxmlformats.org/officeDocument/2006/relationships/image" Target="media/image10.wmf"/><Relationship Id="rId28" Type="http://schemas.openxmlformats.org/officeDocument/2006/relationships/oleObject" Target="embeddings/oleObject8.bin"/><Relationship Id="rId49" Type="http://schemas.openxmlformats.org/officeDocument/2006/relationships/oleObject" Target="embeddings/oleObject19.bin"/><Relationship Id="rId114" Type="http://schemas.openxmlformats.org/officeDocument/2006/relationships/oleObject" Target="embeddings/oleObject47.bin"/><Relationship Id="rId119" Type="http://schemas.openxmlformats.org/officeDocument/2006/relationships/image" Target="media/image62.wmf"/><Relationship Id="rId44" Type="http://schemas.openxmlformats.org/officeDocument/2006/relationships/image" Target="media/image20.wmf"/><Relationship Id="rId60" Type="http://schemas.openxmlformats.org/officeDocument/2006/relationships/image" Target="media/image28.wmf"/><Relationship Id="rId65" Type="http://schemas.openxmlformats.org/officeDocument/2006/relationships/oleObject" Target="embeddings/oleObject27.bin"/><Relationship Id="rId81" Type="http://schemas.openxmlformats.org/officeDocument/2006/relationships/image" Target="media/image39.png"/><Relationship Id="rId86" Type="http://schemas.openxmlformats.org/officeDocument/2006/relationships/image" Target="media/image44.png"/><Relationship Id="rId130" Type="http://schemas.openxmlformats.org/officeDocument/2006/relationships/image" Target="media/image69.png"/><Relationship Id="rId135" Type="http://schemas.openxmlformats.org/officeDocument/2006/relationships/hyperlink" Target="https://ru.b-ok.xyz/g/James%20Devillers" TargetMode="External"/><Relationship Id="rId151" Type="http://schemas.openxmlformats.org/officeDocument/2006/relationships/hyperlink" Target="https://www.sciencedirect.com/science/journal/22106502" TargetMode="External"/><Relationship Id="rId156" Type="http://schemas.openxmlformats.org/officeDocument/2006/relationships/hyperlink" Target="https://www.ncbi.nlm.nih.gov/pmc/articles/PMC5998882/" TargetMode="External"/><Relationship Id="rId177" Type="http://schemas.openxmlformats.org/officeDocument/2006/relationships/image" Target="media/image93.png"/><Relationship Id="rId198" Type="http://schemas.openxmlformats.org/officeDocument/2006/relationships/image" Target="media/image114.png"/><Relationship Id="rId172" Type="http://schemas.openxmlformats.org/officeDocument/2006/relationships/image" Target="media/image88.jpeg"/><Relationship Id="rId193" Type="http://schemas.openxmlformats.org/officeDocument/2006/relationships/image" Target="media/image109.png"/><Relationship Id="rId202" Type="http://schemas.openxmlformats.org/officeDocument/2006/relationships/image" Target="media/image118.png"/><Relationship Id="rId207" Type="http://schemas.openxmlformats.org/officeDocument/2006/relationships/image" Target="media/image123.jpeg"/><Relationship Id="rId223" Type="http://schemas.openxmlformats.org/officeDocument/2006/relationships/theme" Target="theme/theme1.xml"/><Relationship Id="rId13" Type="http://schemas.openxmlformats.org/officeDocument/2006/relationships/image" Target="media/image4.emf"/><Relationship Id="rId18" Type="http://schemas.openxmlformats.org/officeDocument/2006/relationships/oleObject" Target="embeddings/oleObject4.bin"/><Relationship Id="rId39" Type="http://schemas.openxmlformats.org/officeDocument/2006/relationships/oleObject" Target="embeddings/oleObject14.bin"/><Relationship Id="rId109" Type="http://schemas.openxmlformats.org/officeDocument/2006/relationships/image" Target="media/image57.wmf"/><Relationship Id="rId34" Type="http://schemas.openxmlformats.org/officeDocument/2006/relationships/oleObject" Target="embeddings/oleObject11.bin"/><Relationship Id="rId50" Type="http://schemas.openxmlformats.org/officeDocument/2006/relationships/image" Target="media/image23.wmf"/><Relationship Id="rId55" Type="http://schemas.openxmlformats.org/officeDocument/2006/relationships/oleObject" Target="embeddings/oleObject22.bin"/><Relationship Id="rId76" Type="http://schemas.openxmlformats.org/officeDocument/2006/relationships/image" Target="media/image36.wmf"/><Relationship Id="rId97" Type="http://schemas.openxmlformats.org/officeDocument/2006/relationships/image" Target="media/image51.wmf"/><Relationship Id="rId104" Type="http://schemas.openxmlformats.org/officeDocument/2006/relationships/oleObject" Target="embeddings/oleObject42.bin"/><Relationship Id="rId120" Type="http://schemas.openxmlformats.org/officeDocument/2006/relationships/oleObject" Target="embeddings/oleObject50.bin"/><Relationship Id="rId125" Type="http://schemas.openxmlformats.org/officeDocument/2006/relationships/image" Target="media/image65.wmf"/><Relationship Id="rId141" Type="http://schemas.openxmlformats.org/officeDocument/2006/relationships/hyperlink" Target="https://www.researchgate.net/scientific-contributions/2040590808_Xiao-Hua_Yu" TargetMode="External"/><Relationship Id="rId146" Type="http://schemas.openxmlformats.org/officeDocument/2006/relationships/hyperlink" Target="https://www.sciencedirect.com/science/article/pii/S2210650218302165?via%3Dihub" TargetMode="External"/><Relationship Id="rId167" Type="http://schemas.openxmlformats.org/officeDocument/2006/relationships/image" Target="media/image83.png"/><Relationship Id="rId188" Type="http://schemas.openxmlformats.org/officeDocument/2006/relationships/image" Target="media/image104.jpeg"/><Relationship Id="rId7" Type="http://schemas.openxmlformats.org/officeDocument/2006/relationships/footnotes" Target="footnotes.xml"/><Relationship Id="rId71" Type="http://schemas.openxmlformats.org/officeDocument/2006/relationships/oleObject" Target="embeddings/oleObject30.bin"/><Relationship Id="rId92" Type="http://schemas.openxmlformats.org/officeDocument/2006/relationships/oleObject" Target="embeddings/oleObject36.bin"/><Relationship Id="rId162" Type="http://schemas.openxmlformats.org/officeDocument/2006/relationships/image" Target="media/image79.png"/><Relationship Id="rId183" Type="http://schemas.openxmlformats.org/officeDocument/2006/relationships/image" Target="media/image99.png"/><Relationship Id="rId213" Type="http://schemas.openxmlformats.org/officeDocument/2006/relationships/image" Target="media/image129.png"/><Relationship Id="rId218" Type="http://schemas.openxmlformats.org/officeDocument/2006/relationships/image" Target="media/image134.png"/><Relationship Id="rId2" Type="http://schemas.openxmlformats.org/officeDocument/2006/relationships/numbering" Target="numbering.xml"/><Relationship Id="rId29" Type="http://schemas.openxmlformats.org/officeDocument/2006/relationships/image" Target="media/image13.wmf"/><Relationship Id="rId24" Type="http://schemas.openxmlformats.org/officeDocument/2006/relationships/oleObject" Target="embeddings/oleObject6.bin"/><Relationship Id="rId40" Type="http://schemas.openxmlformats.org/officeDocument/2006/relationships/image" Target="media/image18.wmf"/><Relationship Id="rId45" Type="http://schemas.openxmlformats.org/officeDocument/2006/relationships/oleObject" Target="embeddings/oleObject17.bin"/><Relationship Id="rId66" Type="http://schemas.openxmlformats.org/officeDocument/2006/relationships/image" Target="media/image31.wmf"/><Relationship Id="rId87" Type="http://schemas.openxmlformats.org/officeDocument/2006/relationships/image" Target="media/image45.png"/><Relationship Id="rId110" Type="http://schemas.openxmlformats.org/officeDocument/2006/relationships/oleObject" Target="embeddings/oleObject45.bin"/><Relationship Id="rId115" Type="http://schemas.openxmlformats.org/officeDocument/2006/relationships/image" Target="media/image60.wmf"/><Relationship Id="rId131" Type="http://schemas.openxmlformats.org/officeDocument/2006/relationships/image" Target="media/image70.png"/><Relationship Id="rId136" Type="http://schemas.openxmlformats.org/officeDocument/2006/relationships/hyperlink" Target="http://ieeexplore.ieee.org/xpls/abs_all.jsp?arnumber=4079612" TargetMode="External"/><Relationship Id="rId157" Type="http://schemas.openxmlformats.org/officeDocument/2006/relationships/image" Target="media/image74.emf"/><Relationship Id="rId178" Type="http://schemas.openxmlformats.org/officeDocument/2006/relationships/image" Target="media/image94.jpeg"/><Relationship Id="rId61" Type="http://schemas.openxmlformats.org/officeDocument/2006/relationships/oleObject" Target="embeddings/oleObject25.bin"/><Relationship Id="rId82" Type="http://schemas.openxmlformats.org/officeDocument/2006/relationships/image" Target="media/image40.png"/><Relationship Id="rId152" Type="http://schemas.openxmlformats.org/officeDocument/2006/relationships/hyperlink" Target="https://ieeexplore.ieee.org/xpl/mostRecentIssue.jsp?punumber=7981282" TargetMode="External"/><Relationship Id="rId173" Type="http://schemas.openxmlformats.org/officeDocument/2006/relationships/image" Target="media/image89.jpeg"/><Relationship Id="rId194" Type="http://schemas.openxmlformats.org/officeDocument/2006/relationships/image" Target="media/image110.png"/><Relationship Id="rId199" Type="http://schemas.openxmlformats.org/officeDocument/2006/relationships/image" Target="media/image115.png"/><Relationship Id="rId203" Type="http://schemas.openxmlformats.org/officeDocument/2006/relationships/image" Target="media/image119.png"/><Relationship Id="rId208" Type="http://schemas.openxmlformats.org/officeDocument/2006/relationships/image" Target="media/image124.jpeg"/><Relationship Id="rId19" Type="http://schemas.openxmlformats.org/officeDocument/2006/relationships/image" Target="media/image7.png"/><Relationship Id="rId14" Type="http://schemas.openxmlformats.org/officeDocument/2006/relationships/oleObject" Target="embeddings/oleObject2.bin"/><Relationship Id="rId30" Type="http://schemas.openxmlformats.org/officeDocument/2006/relationships/oleObject" Target="embeddings/oleObject9.bin"/><Relationship Id="rId35" Type="http://schemas.openxmlformats.org/officeDocument/2006/relationships/image" Target="media/image16.wmf"/><Relationship Id="rId56" Type="http://schemas.openxmlformats.org/officeDocument/2006/relationships/image" Target="media/image26.wmf"/><Relationship Id="rId77" Type="http://schemas.openxmlformats.org/officeDocument/2006/relationships/oleObject" Target="embeddings/oleObject33.bin"/><Relationship Id="rId100" Type="http://schemas.openxmlformats.org/officeDocument/2006/relationships/oleObject" Target="embeddings/oleObject40.bin"/><Relationship Id="rId105" Type="http://schemas.openxmlformats.org/officeDocument/2006/relationships/image" Target="media/image55.wmf"/><Relationship Id="rId126" Type="http://schemas.openxmlformats.org/officeDocument/2006/relationships/oleObject" Target="embeddings/oleObject53.bin"/><Relationship Id="rId147" Type="http://schemas.openxmlformats.org/officeDocument/2006/relationships/hyperlink" Target="https://www.sciencedirect.com/science/article/pii/S2210650218302165?via%3Dihub" TargetMode="External"/><Relationship Id="rId168" Type="http://schemas.openxmlformats.org/officeDocument/2006/relationships/image" Target="media/image84.png"/><Relationship Id="rId8" Type="http://schemas.openxmlformats.org/officeDocument/2006/relationships/endnotes" Target="endnotes.xml"/><Relationship Id="rId51" Type="http://schemas.openxmlformats.org/officeDocument/2006/relationships/oleObject" Target="embeddings/oleObject20.bin"/><Relationship Id="rId72" Type="http://schemas.openxmlformats.org/officeDocument/2006/relationships/image" Target="media/image34.wmf"/><Relationship Id="rId93" Type="http://schemas.openxmlformats.org/officeDocument/2006/relationships/image" Target="media/image49.wmf"/><Relationship Id="rId98" Type="http://schemas.openxmlformats.org/officeDocument/2006/relationships/oleObject" Target="embeddings/oleObject39.bin"/><Relationship Id="rId121" Type="http://schemas.openxmlformats.org/officeDocument/2006/relationships/image" Target="media/image63.wmf"/><Relationship Id="rId142" Type="http://schemas.openxmlformats.org/officeDocument/2006/relationships/hyperlink" Target="https://www.researchgate.net/profile/Pongsarun_Boonyopakorn" TargetMode="External"/><Relationship Id="rId163" Type="http://schemas.openxmlformats.org/officeDocument/2006/relationships/footer" Target="footer1.xml"/><Relationship Id="rId184" Type="http://schemas.openxmlformats.org/officeDocument/2006/relationships/image" Target="media/image100.png"/><Relationship Id="rId189" Type="http://schemas.openxmlformats.org/officeDocument/2006/relationships/image" Target="media/image105.jpeg"/><Relationship Id="rId219" Type="http://schemas.openxmlformats.org/officeDocument/2006/relationships/image" Target="media/image135.png"/><Relationship Id="rId3" Type="http://schemas.openxmlformats.org/officeDocument/2006/relationships/styles" Target="styles.xml"/><Relationship Id="rId214" Type="http://schemas.openxmlformats.org/officeDocument/2006/relationships/image" Target="media/image130.png"/><Relationship Id="rId25" Type="http://schemas.openxmlformats.org/officeDocument/2006/relationships/image" Target="media/image11.wmf"/><Relationship Id="rId46" Type="http://schemas.openxmlformats.org/officeDocument/2006/relationships/image" Target="media/image21.wmf"/><Relationship Id="rId67" Type="http://schemas.openxmlformats.org/officeDocument/2006/relationships/oleObject" Target="embeddings/oleObject28.bin"/><Relationship Id="rId116" Type="http://schemas.openxmlformats.org/officeDocument/2006/relationships/oleObject" Target="embeddings/oleObject48.bin"/><Relationship Id="rId137" Type="http://schemas.openxmlformats.org/officeDocument/2006/relationships/hyperlink" Target="http://link.springer.com/book/10.1007/978-1-84628-982-8" TargetMode="External"/><Relationship Id="rId158" Type="http://schemas.openxmlformats.org/officeDocument/2006/relationships/image" Target="media/image75.emf"/><Relationship Id="rId20" Type="http://schemas.openxmlformats.org/officeDocument/2006/relationships/image" Target="media/image8.png"/><Relationship Id="rId41" Type="http://schemas.openxmlformats.org/officeDocument/2006/relationships/oleObject" Target="embeddings/oleObject15.bin"/><Relationship Id="rId62" Type="http://schemas.openxmlformats.org/officeDocument/2006/relationships/image" Target="media/image29.wmf"/><Relationship Id="rId83" Type="http://schemas.openxmlformats.org/officeDocument/2006/relationships/image" Target="media/image41.png"/><Relationship Id="rId88" Type="http://schemas.openxmlformats.org/officeDocument/2006/relationships/image" Target="media/image46.png"/><Relationship Id="rId111" Type="http://schemas.openxmlformats.org/officeDocument/2006/relationships/image" Target="media/image58.wmf"/><Relationship Id="rId132" Type="http://schemas.openxmlformats.org/officeDocument/2006/relationships/image" Target="media/image71.png"/><Relationship Id="rId153" Type="http://schemas.openxmlformats.org/officeDocument/2006/relationships/hyperlink" Target="https://link.springer.com/book/10.1007/978-3-319-07995-0" TargetMode="External"/><Relationship Id="rId174" Type="http://schemas.openxmlformats.org/officeDocument/2006/relationships/image" Target="media/image90.jpeg"/><Relationship Id="rId179" Type="http://schemas.openxmlformats.org/officeDocument/2006/relationships/image" Target="media/image95.jpeg"/><Relationship Id="rId195" Type="http://schemas.openxmlformats.org/officeDocument/2006/relationships/image" Target="media/image111.png"/><Relationship Id="rId209" Type="http://schemas.openxmlformats.org/officeDocument/2006/relationships/image" Target="media/image125.png"/><Relationship Id="rId190" Type="http://schemas.openxmlformats.org/officeDocument/2006/relationships/image" Target="media/image106.jpeg"/><Relationship Id="rId204" Type="http://schemas.openxmlformats.org/officeDocument/2006/relationships/image" Target="media/image120.png"/><Relationship Id="rId220" Type="http://schemas.openxmlformats.org/officeDocument/2006/relationships/hyperlink" Target="http://www.michem.unimib.it/" TargetMode="External"/><Relationship Id="rId15" Type="http://schemas.openxmlformats.org/officeDocument/2006/relationships/image" Target="media/image5.emf"/><Relationship Id="rId36" Type="http://schemas.openxmlformats.org/officeDocument/2006/relationships/oleObject" Target="embeddings/oleObject12.bin"/><Relationship Id="rId57" Type="http://schemas.openxmlformats.org/officeDocument/2006/relationships/oleObject" Target="embeddings/oleObject23.bin"/><Relationship Id="rId106" Type="http://schemas.openxmlformats.org/officeDocument/2006/relationships/oleObject" Target="embeddings/oleObject43.bin"/><Relationship Id="rId127" Type="http://schemas.openxmlformats.org/officeDocument/2006/relationships/image" Target="media/image66.png"/><Relationship Id="rId10" Type="http://schemas.openxmlformats.org/officeDocument/2006/relationships/image" Target="media/image2.jpeg"/><Relationship Id="rId31" Type="http://schemas.openxmlformats.org/officeDocument/2006/relationships/image" Target="media/image14.wmf"/><Relationship Id="rId52" Type="http://schemas.openxmlformats.org/officeDocument/2006/relationships/image" Target="media/image24.wmf"/><Relationship Id="rId73" Type="http://schemas.openxmlformats.org/officeDocument/2006/relationships/oleObject" Target="embeddings/oleObject31.bin"/><Relationship Id="rId78" Type="http://schemas.openxmlformats.org/officeDocument/2006/relationships/image" Target="media/image37.wmf"/><Relationship Id="rId94" Type="http://schemas.openxmlformats.org/officeDocument/2006/relationships/oleObject" Target="embeddings/oleObject37.bin"/><Relationship Id="rId99" Type="http://schemas.openxmlformats.org/officeDocument/2006/relationships/image" Target="media/image52.wmf"/><Relationship Id="rId101" Type="http://schemas.openxmlformats.org/officeDocument/2006/relationships/image" Target="media/image53.wmf"/><Relationship Id="rId122" Type="http://schemas.openxmlformats.org/officeDocument/2006/relationships/oleObject" Target="embeddings/oleObject51.bin"/><Relationship Id="rId143" Type="http://schemas.openxmlformats.org/officeDocument/2006/relationships/hyperlink" Target="https://www.researchgate.net/profile/Phayung_Meesad" TargetMode="External"/><Relationship Id="rId148" Type="http://schemas.openxmlformats.org/officeDocument/2006/relationships/hyperlink" Target="https://www.sciencedirect.com/science/article/pii/S2210650218302165?via%3Dihub" TargetMode="External"/><Relationship Id="rId164" Type="http://schemas.openxmlformats.org/officeDocument/2006/relationships/image" Target="media/image80.png"/><Relationship Id="rId169" Type="http://schemas.openxmlformats.org/officeDocument/2006/relationships/image" Target="media/image85.png"/><Relationship Id="rId185" Type="http://schemas.openxmlformats.org/officeDocument/2006/relationships/image" Target="media/image101.png"/><Relationship Id="rId4" Type="http://schemas.microsoft.com/office/2007/relationships/stylesWithEffects" Target="stylesWithEffects.xml"/><Relationship Id="rId9" Type="http://schemas.openxmlformats.org/officeDocument/2006/relationships/image" Target="media/image1.png"/><Relationship Id="rId180" Type="http://schemas.openxmlformats.org/officeDocument/2006/relationships/image" Target="media/image96.jpeg"/><Relationship Id="rId210" Type="http://schemas.openxmlformats.org/officeDocument/2006/relationships/image" Target="media/image126.png"/><Relationship Id="rId215" Type="http://schemas.openxmlformats.org/officeDocument/2006/relationships/image" Target="media/image131.png"/><Relationship Id="rId26" Type="http://schemas.openxmlformats.org/officeDocument/2006/relationships/oleObject" Target="embeddings/oleObject7.bin"/><Relationship Id="rId47" Type="http://schemas.openxmlformats.org/officeDocument/2006/relationships/oleObject" Target="embeddings/oleObject18.bin"/><Relationship Id="rId68" Type="http://schemas.openxmlformats.org/officeDocument/2006/relationships/image" Target="media/image32.wmf"/><Relationship Id="rId89" Type="http://schemas.openxmlformats.org/officeDocument/2006/relationships/image" Target="media/image47.wmf"/><Relationship Id="rId112" Type="http://schemas.openxmlformats.org/officeDocument/2006/relationships/oleObject" Target="embeddings/oleObject46.bin"/><Relationship Id="rId133" Type="http://schemas.openxmlformats.org/officeDocument/2006/relationships/image" Target="media/image72.png"/><Relationship Id="rId154" Type="http://schemas.openxmlformats.org/officeDocument/2006/relationships/hyperlink" Target="https://link.springer.com/bookseries/11156" TargetMode="External"/><Relationship Id="rId175" Type="http://schemas.openxmlformats.org/officeDocument/2006/relationships/image" Target="media/image91.png"/><Relationship Id="rId196" Type="http://schemas.openxmlformats.org/officeDocument/2006/relationships/image" Target="media/image112.png"/><Relationship Id="rId200" Type="http://schemas.openxmlformats.org/officeDocument/2006/relationships/image" Target="media/image116.png"/><Relationship Id="rId16" Type="http://schemas.openxmlformats.org/officeDocument/2006/relationships/oleObject" Target="embeddings/oleObject3.bin"/><Relationship Id="rId221" Type="http://schemas.openxmlformats.org/officeDocument/2006/relationships/hyperlink" Target="https://en.wikipedia.org/wiki/Chemical_Abstracts_Service" TargetMode="External"/><Relationship Id="rId37" Type="http://schemas.openxmlformats.org/officeDocument/2006/relationships/image" Target="media/image17.wmf"/><Relationship Id="rId58" Type="http://schemas.openxmlformats.org/officeDocument/2006/relationships/image" Target="media/image27.wmf"/><Relationship Id="rId79" Type="http://schemas.openxmlformats.org/officeDocument/2006/relationships/oleObject" Target="embeddings/oleObject34.bin"/><Relationship Id="rId102" Type="http://schemas.openxmlformats.org/officeDocument/2006/relationships/oleObject" Target="embeddings/oleObject41.bin"/><Relationship Id="rId123" Type="http://schemas.openxmlformats.org/officeDocument/2006/relationships/image" Target="media/image64.wmf"/><Relationship Id="rId144" Type="http://schemas.openxmlformats.org/officeDocument/2006/relationships/hyperlink" Target="https://www.researchgate.net/journal/2088-8708_International_Journal_of_Electrical_and_Computer_Engineering" TargetMode="External"/><Relationship Id="rId90" Type="http://schemas.openxmlformats.org/officeDocument/2006/relationships/oleObject" Target="embeddings/oleObject35.bin"/><Relationship Id="rId165" Type="http://schemas.openxmlformats.org/officeDocument/2006/relationships/image" Target="media/image81.png"/><Relationship Id="rId186" Type="http://schemas.openxmlformats.org/officeDocument/2006/relationships/image" Target="media/image10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E111E5-C731-4F00-B9D5-714820C13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114</Pages>
  <Words>17284</Words>
  <Characters>98521</Characters>
  <Application>Microsoft Office Word</Application>
  <DocSecurity>0</DocSecurity>
  <Lines>821</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115574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Зарина</dc:creator>
  <cp:lastModifiedBy>Зарина</cp:lastModifiedBy>
  <cp:revision>11</cp:revision>
  <cp:lastPrinted>2019-10-22T06:33:00Z</cp:lastPrinted>
  <dcterms:created xsi:type="dcterms:W3CDTF">2019-10-28T07:03:00Z</dcterms:created>
  <dcterms:modified xsi:type="dcterms:W3CDTF">2019-10-28T08:35:00Z</dcterms:modified>
</cp:coreProperties>
</file>