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41844" w:rsidRPr="00B554E7" w:rsidRDefault="00E41844" w:rsidP="00E41844">
      <w:pPr>
        <w:tabs>
          <w:tab w:val="left" w:pos="7371"/>
        </w:tabs>
        <w:spacing w:line="360" w:lineRule="auto"/>
        <w:jc w:val="center"/>
        <w:rPr>
          <w:rFonts w:cs="Times New Roman"/>
        </w:rPr>
      </w:pPr>
      <w:r>
        <w:rPr>
          <w:noProof/>
        </w:rPr>
        <w:drawing>
          <wp:inline distT="0" distB="0" distL="0" distR="0">
            <wp:extent cx="5968668" cy="9000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l="13852" t="6010" r="7087" b="7136"/>
                    <a:stretch/>
                  </pic:blipFill>
                  <pic:spPr bwMode="auto">
                    <a:xfrm>
                      <a:off x="0" y="0"/>
                      <a:ext cx="5968668" cy="9000000"/>
                    </a:xfrm>
                    <a:prstGeom prst="rect">
                      <a:avLst/>
                    </a:prstGeom>
                    <a:noFill/>
                    <a:ln>
                      <a:noFill/>
                    </a:ln>
                    <a:extLst>
                      <a:ext uri="{53640926-AAD7-44D8-BBD7-CCE9431645EC}">
                        <a14:shadowObscured xmlns:a14="http://schemas.microsoft.com/office/drawing/2010/main"/>
                      </a:ext>
                    </a:extLst>
                  </pic:spPr>
                </pic:pic>
              </a:graphicData>
            </a:graphic>
          </wp:inline>
        </w:drawing>
      </w:r>
      <w:r w:rsidRPr="00E41844">
        <w:t xml:space="preserve"> </w:t>
      </w:r>
      <w:r>
        <w:rPr>
          <w:noProof/>
        </w:rPr>
        <w:lastRenderedPageBreak/>
        <w:drawing>
          <wp:inline distT="0" distB="0" distL="0" distR="0">
            <wp:extent cx="6120000" cy="947082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17120" t="6237" r="7553" b="8836"/>
                    <a:stretch/>
                  </pic:blipFill>
                  <pic:spPr bwMode="auto">
                    <a:xfrm>
                      <a:off x="0" y="0"/>
                      <a:ext cx="6120000" cy="9470826"/>
                    </a:xfrm>
                    <a:prstGeom prst="rect">
                      <a:avLst/>
                    </a:prstGeom>
                    <a:noFill/>
                    <a:ln>
                      <a:noFill/>
                    </a:ln>
                    <a:extLst>
                      <a:ext uri="{53640926-AAD7-44D8-BBD7-CCE9431645EC}">
                        <a14:shadowObscured xmlns:a14="http://schemas.microsoft.com/office/drawing/2010/main"/>
                      </a:ext>
                    </a:extLst>
                  </pic:spPr>
                </pic:pic>
              </a:graphicData>
            </a:graphic>
          </wp:inline>
        </w:drawing>
      </w:r>
    </w:p>
    <w:p w:rsidR="00690E77" w:rsidRPr="00B554E7" w:rsidRDefault="00690E77" w:rsidP="00682EF6">
      <w:pPr>
        <w:tabs>
          <w:tab w:val="left" w:pos="3686"/>
          <w:tab w:val="left" w:pos="6663"/>
        </w:tabs>
        <w:ind w:firstLine="567"/>
        <w:rPr>
          <w:rFonts w:cs="Times New Roman"/>
        </w:rPr>
        <w:sectPr w:rsidR="00690E77" w:rsidRPr="00B554E7">
          <w:pgSz w:w="11906" w:h="16838"/>
          <w:pgMar w:top="1134" w:right="567" w:bottom="1134" w:left="1701" w:header="720" w:footer="720" w:gutter="0"/>
          <w:cols w:space="720"/>
          <w:docGrid w:linePitch="360"/>
        </w:sectPr>
      </w:pPr>
    </w:p>
    <w:p w:rsidR="009C54F8" w:rsidRPr="006B33CA" w:rsidRDefault="009C54F8" w:rsidP="0019507E">
      <w:pPr>
        <w:pageBreakBefore/>
        <w:spacing w:line="360" w:lineRule="auto"/>
        <w:ind w:firstLine="567"/>
        <w:jc w:val="center"/>
        <w:rPr>
          <w:lang w:val="kk-KZ"/>
        </w:rPr>
      </w:pPr>
      <w:r w:rsidRPr="006B33CA">
        <w:rPr>
          <w:lang w:val="kk-KZ"/>
        </w:rPr>
        <w:lastRenderedPageBreak/>
        <w:t>РЕФЕРАТ</w:t>
      </w:r>
    </w:p>
    <w:p w:rsidR="009C54F8" w:rsidRPr="006B33CA" w:rsidRDefault="009C54F8" w:rsidP="0019507E">
      <w:pPr>
        <w:pStyle w:val="62"/>
        <w:spacing w:line="360" w:lineRule="auto"/>
        <w:ind w:firstLine="567"/>
        <w:rPr>
          <w:szCs w:val="24"/>
        </w:rPr>
      </w:pPr>
    </w:p>
    <w:p w:rsidR="009C54F8" w:rsidRPr="006B33CA" w:rsidRDefault="009C54F8" w:rsidP="0019507E">
      <w:pPr>
        <w:spacing w:line="360" w:lineRule="auto"/>
        <w:ind w:firstLine="567"/>
        <w:jc w:val="both"/>
      </w:pPr>
      <w:r w:rsidRPr="006B33CA">
        <w:t>Отчет</w:t>
      </w:r>
      <w:r w:rsidR="00B839B7" w:rsidRPr="006B33CA">
        <w:t xml:space="preserve"> </w:t>
      </w:r>
      <w:r w:rsidR="00334740">
        <w:t>107</w:t>
      </w:r>
      <w:r w:rsidRPr="006B33CA">
        <w:t xml:space="preserve"> с., </w:t>
      </w:r>
      <w:r w:rsidR="006B33CA" w:rsidRPr="006B33CA">
        <w:t>49</w:t>
      </w:r>
      <w:r w:rsidR="008E5919" w:rsidRPr="006B33CA">
        <w:t xml:space="preserve"> </w:t>
      </w:r>
      <w:r w:rsidRPr="006B33CA">
        <w:t xml:space="preserve">ист., </w:t>
      </w:r>
      <w:r w:rsidR="006B33CA" w:rsidRPr="006B33CA">
        <w:t>3</w:t>
      </w:r>
      <w:r w:rsidRPr="006B33CA">
        <w:t xml:space="preserve"> прил.</w:t>
      </w:r>
      <w:r w:rsidR="00B839B7" w:rsidRPr="006B33CA">
        <w:t xml:space="preserve">, </w:t>
      </w:r>
      <w:r w:rsidR="00334740">
        <w:t>20</w:t>
      </w:r>
      <w:r w:rsidR="008E5919" w:rsidRPr="006B33CA">
        <w:t xml:space="preserve"> </w:t>
      </w:r>
      <w:r w:rsidR="00B839B7" w:rsidRPr="006B33CA">
        <w:t xml:space="preserve">рис., </w:t>
      </w:r>
      <w:r w:rsidR="00334740">
        <w:t>9</w:t>
      </w:r>
      <w:r w:rsidR="00B839B7" w:rsidRPr="006B33CA">
        <w:t xml:space="preserve"> табл.</w:t>
      </w:r>
    </w:p>
    <w:p w:rsidR="009C54F8" w:rsidRPr="006B33CA" w:rsidRDefault="007D122F" w:rsidP="0019507E">
      <w:pPr>
        <w:spacing w:line="360" w:lineRule="auto"/>
        <w:ind w:firstLine="567"/>
        <w:jc w:val="both"/>
      </w:pPr>
      <w:r w:rsidRPr="006B33CA">
        <w:t>ПОВЕРХНОСТНЫЕ ВОДЫ</w:t>
      </w:r>
      <w:r w:rsidR="009C54F8" w:rsidRPr="006B33CA">
        <w:t xml:space="preserve">, </w:t>
      </w:r>
      <w:r w:rsidRPr="006B33CA">
        <w:t xml:space="preserve">МУТАГЕННОСТЬ, ГЕНОТОКСИЧНОСТЬ, ЦИТОТОКСИЧНОСТЬ, ЭМБРИОТОКСИЧНОСТЬ, </w:t>
      </w:r>
      <w:r w:rsidR="009C54F8" w:rsidRPr="006B33CA">
        <w:t>ХРОМОСОМНЫЕ АБЕРРАЦИИ</w:t>
      </w:r>
    </w:p>
    <w:p w:rsidR="009C54F8" w:rsidRPr="006B33CA" w:rsidRDefault="009C54F8" w:rsidP="0019507E">
      <w:pPr>
        <w:spacing w:line="360" w:lineRule="auto"/>
        <w:ind w:firstLine="567"/>
        <w:jc w:val="both"/>
      </w:pPr>
      <w:r w:rsidRPr="006B33CA">
        <w:t xml:space="preserve">Объектами исследования явились </w:t>
      </w:r>
      <w:r w:rsidR="007D122F" w:rsidRPr="006B33CA">
        <w:t>поверхностные природные воды Алматинской области</w:t>
      </w:r>
      <w:r w:rsidR="006B33CA" w:rsidRPr="006B33CA">
        <w:t xml:space="preserve">. Тест-объекты: </w:t>
      </w:r>
      <w:r w:rsidRPr="006B33CA">
        <w:t>микробиологические</w:t>
      </w:r>
      <w:r w:rsidR="00A71A91" w:rsidRPr="006B33CA">
        <w:t xml:space="preserve">, </w:t>
      </w:r>
      <w:r w:rsidRPr="006B33CA">
        <w:t xml:space="preserve">растительные </w:t>
      </w:r>
      <w:r w:rsidR="00A71A91" w:rsidRPr="006B33CA">
        <w:t>и животные тест-</w:t>
      </w:r>
      <w:r w:rsidRPr="006B33CA">
        <w:t xml:space="preserve">объекты. </w:t>
      </w:r>
    </w:p>
    <w:p w:rsidR="009C54F8" w:rsidRPr="006B33CA" w:rsidRDefault="009C54F8" w:rsidP="0019507E">
      <w:pPr>
        <w:tabs>
          <w:tab w:val="left" w:pos="709"/>
          <w:tab w:val="left" w:pos="9923"/>
        </w:tabs>
        <w:spacing w:line="360" w:lineRule="auto"/>
        <w:ind w:firstLine="567"/>
        <w:jc w:val="both"/>
      </w:pPr>
      <w:r w:rsidRPr="006B33CA">
        <w:rPr>
          <w:bCs/>
        </w:rPr>
        <w:t xml:space="preserve">Цель исследования - </w:t>
      </w:r>
      <w:r w:rsidR="007D122F" w:rsidRPr="006B33CA">
        <w:t>изучение мутагенности, генотоксичности и токсичности природных поверхностных вод Алматинской области</w:t>
      </w:r>
      <w:r w:rsidRPr="006B33CA">
        <w:rPr>
          <w:rFonts w:cs="Times New Roman"/>
        </w:rPr>
        <w:t>.</w:t>
      </w:r>
      <w:r w:rsidRPr="006B33CA">
        <w:t xml:space="preserve"> </w:t>
      </w:r>
    </w:p>
    <w:p w:rsidR="009C54F8" w:rsidRPr="006B33CA" w:rsidRDefault="009C54F8" w:rsidP="007D122F">
      <w:pPr>
        <w:spacing w:line="360" w:lineRule="auto"/>
        <w:ind w:firstLine="567"/>
        <w:jc w:val="both"/>
      </w:pPr>
      <w:r w:rsidRPr="006B33CA">
        <w:t xml:space="preserve">В работе использованы методы: </w:t>
      </w:r>
      <w:r w:rsidR="007D122F" w:rsidRPr="006B33CA">
        <w:t xml:space="preserve">определение физических параметров воды, атомно-абсорбционная спектрометрия, </w:t>
      </w:r>
      <w:r w:rsidRPr="006B33CA">
        <w:t>биотестирование с использованием различных тест-объектов и тест-систем (</w:t>
      </w:r>
      <w:proofErr w:type="spellStart"/>
      <w:r w:rsidRPr="006B33CA">
        <w:t>биолюминесцентный</w:t>
      </w:r>
      <w:proofErr w:type="spellEnd"/>
      <w:r w:rsidRPr="006B33CA">
        <w:t xml:space="preserve"> тест</w:t>
      </w:r>
      <w:r w:rsidR="007D122F" w:rsidRPr="006B33CA">
        <w:t xml:space="preserve"> (</w:t>
      </w:r>
      <w:r w:rsidR="007D122F" w:rsidRPr="006B33CA">
        <w:rPr>
          <w:i/>
          <w:lang w:val="en-US"/>
        </w:rPr>
        <w:t>lux</w:t>
      </w:r>
      <w:r w:rsidR="007D122F" w:rsidRPr="006B33CA">
        <w:t>-тест)</w:t>
      </w:r>
      <w:r w:rsidR="00502832" w:rsidRPr="006B33CA">
        <w:t xml:space="preserve">, тест на </w:t>
      </w:r>
      <w:proofErr w:type="spellStart"/>
      <w:r w:rsidR="00502832" w:rsidRPr="006B33CA">
        <w:t>фитотоксичность</w:t>
      </w:r>
      <w:proofErr w:type="spellEnd"/>
      <w:r w:rsidR="00502832" w:rsidRPr="006B33CA">
        <w:t xml:space="preserve"> (</w:t>
      </w:r>
      <w:r w:rsidR="00502832" w:rsidRPr="006B33CA">
        <w:rPr>
          <w:i/>
          <w:lang w:val="en-US"/>
        </w:rPr>
        <w:t>Allium</w:t>
      </w:r>
      <w:r w:rsidR="00502832" w:rsidRPr="006B33CA">
        <w:rPr>
          <w:i/>
        </w:rPr>
        <w:t xml:space="preserve"> </w:t>
      </w:r>
      <w:proofErr w:type="spellStart"/>
      <w:r w:rsidR="00502832" w:rsidRPr="006B33CA">
        <w:rPr>
          <w:i/>
          <w:lang w:val="en-US"/>
        </w:rPr>
        <w:t>cepa</w:t>
      </w:r>
      <w:proofErr w:type="spellEnd"/>
      <w:r w:rsidR="00502832" w:rsidRPr="006B33CA">
        <w:t>)</w:t>
      </w:r>
      <w:r w:rsidR="005E0248" w:rsidRPr="006B33CA">
        <w:t>,</w:t>
      </w:r>
      <w:r w:rsidR="00502832" w:rsidRPr="006B33CA">
        <w:t xml:space="preserve"> </w:t>
      </w:r>
      <w:r w:rsidRPr="006B33CA">
        <w:t>тест по учету хромосомных аберраций</w:t>
      </w:r>
      <w:r w:rsidR="00502832" w:rsidRPr="006B33CA">
        <w:t xml:space="preserve"> (</w:t>
      </w:r>
      <w:proofErr w:type="spellStart"/>
      <w:r w:rsidR="00502832" w:rsidRPr="006B33CA">
        <w:rPr>
          <w:i/>
          <w:lang w:val="en-US"/>
        </w:rPr>
        <w:t>Hordeum</w:t>
      </w:r>
      <w:proofErr w:type="spellEnd"/>
      <w:r w:rsidR="00502832" w:rsidRPr="006B33CA">
        <w:rPr>
          <w:i/>
        </w:rPr>
        <w:t xml:space="preserve"> </w:t>
      </w:r>
      <w:r w:rsidR="00502832" w:rsidRPr="006B33CA">
        <w:rPr>
          <w:i/>
          <w:lang w:val="en-US"/>
        </w:rPr>
        <w:t>vulgare</w:t>
      </w:r>
      <w:r w:rsidR="00502832" w:rsidRPr="006B33CA">
        <w:t>)</w:t>
      </w:r>
      <w:r w:rsidR="002F2D04" w:rsidRPr="006B33CA">
        <w:t xml:space="preserve">, </w:t>
      </w:r>
      <w:r w:rsidR="00502832" w:rsidRPr="006B33CA">
        <w:t>определение митотического индекса (</w:t>
      </w:r>
      <w:r w:rsidR="00502832" w:rsidRPr="006B33CA">
        <w:rPr>
          <w:i/>
          <w:lang w:val="en-US"/>
        </w:rPr>
        <w:t>Allium</w:t>
      </w:r>
      <w:r w:rsidR="00502832" w:rsidRPr="006B33CA">
        <w:rPr>
          <w:i/>
        </w:rPr>
        <w:t xml:space="preserve"> </w:t>
      </w:r>
      <w:proofErr w:type="spellStart"/>
      <w:r w:rsidR="00502832" w:rsidRPr="006B33CA">
        <w:rPr>
          <w:i/>
          <w:lang w:val="en-US"/>
        </w:rPr>
        <w:t>cepa</w:t>
      </w:r>
      <w:proofErr w:type="spellEnd"/>
      <w:r w:rsidR="00502832" w:rsidRPr="006B33CA">
        <w:rPr>
          <w:i/>
        </w:rPr>
        <w:t>,</w:t>
      </w:r>
      <w:r w:rsidR="00502832" w:rsidRPr="006B33CA">
        <w:t xml:space="preserve"> </w:t>
      </w:r>
      <w:proofErr w:type="spellStart"/>
      <w:r w:rsidR="00502832" w:rsidRPr="006B33CA">
        <w:rPr>
          <w:i/>
          <w:lang w:val="en-US"/>
        </w:rPr>
        <w:t>Hordeum</w:t>
      </w:r>
      <w:proofErr w:type="spellEnd"/>
      <w:r w:rsidR="00502832" w:rsidRPr="006B33CA">
        <w:rPr>
          <w:i/>
        </w:rPr>
        <w:t xml:space="preserve"> </w:t>
      </w:r>
      <w:r w:rsidR="00502832" w:rsidRPr="006B33CA">
        <w:rPr>
          <w:i/>
          <w:lang w:val="en-US"/>
        </w:rPr>
        <w:t>vulgare</w:t>
      </w:r>
      <w:r w:rsidR="00502832" w:rsidRPr="006B33CA">
        <w:t xml:space="preserve">), </w:t>
      </w:r>
      <w:r w:rsidR="007D122F" w:rsidRPr="006B33CA">
        <w:t xml:space="preserve">тест на </w:t>
      </w:r>
      <w:proofErr w:type="spellStart"/>
      <w:r w:rsidR="007D122F" w:rsidRPr="006B33CA">
        <w:t>эмбриотоксичноть</w:t>
      </w:r>
      <w:proofErr w:type="spellEnd"/>
      <w:r w:rsidR="00502832" w:rsidRPr="006B33CA">
        <w:t xml:space="preserve"> (</w:t>
      </w:r>
      <w:proofErr w:type="spellStart"/>
      <w:r w:rsidR="00502832" w:rsidRPr="006B33CA">
        <w:rPr>
          <w:i/>
          <w:shd w:val="clear" w:color="auto" w:fill="FFFFFF"/>
        </w:rPr>
        <w:t>Danio</w:t>
      </w:r>
      <w:proofErr w:type="spellEnd"/>
      <w:r w:rsidR="00502832" w:rsidRPr="006B33CA">
        <w:rPr>
          <w:i/>
          <w:shd w:val="clear" w:color="auto" w:fill="FFFFFF"/>
        </w:rPr>
        <w:t xml:space="preserve"> </w:t>
      </w:r>
      <w:proofErr w:type="spellStart"/>
      <w:r w:rsidR="00502832" w:rsidRPr="006B33CA">
        <w:rPr>
          <w:i/>
          <w:shd w:val="clear" w:color="auto" w:fill="FFFFFF"/>
        </w:rPr>
        <w:t>rerio</w:t>
      </w:r>
      <w:proofErr w:type="spellEnd"/>
      <w:r w:rsidR="00123C94" w:rsidRPr="006B33CA">
        <w:rPr>
          <w:shd w:val="clear" w:color="auto" w:fill="FFFFFF"/>
        </w:rPr>
        <w:t xml:space="preserve">, </w:t>
      </w:r>
      <w:proofErr w:type="spellStart"/>
      <w:r w:rsidR="00123C94" w:rsidRPr="006B33CA">
        <w:rPr>
          <w:i/>
          <w:shd w:val="clear" w:color="auto" w:fill="FFFFFF"/>
        </w:rPr>
        <w:t>Drosophila</w:t>
      </w:r>
      <w:proofErr w:type="spellEnd"/>
      <w:r w:rsidR="00123C94" w:rsidRPr="006B33CA">
        <w:rPr>
          <w:i/>
          <w:shd w:val="clear" w:color="auto" w:fill="FFFFFF"/>
        </w:rPr>
        <w:t xml:space="preserve"> </w:t>
      </w:r>
      <w:proofErr w:type="spellStart"/>
      <w:r w:rsidR="00123C94" w:rsidRPr="006B33CA">
        <w:rPr>
          <w:i/>
          <w:shd w:val="clear" w:color="auto" w:fill="FFFFFF"/>
        </w:rPr>
        <w:t>melanogaster</w:t>
      </w:r>
      <w:proofErr w:type="spellEnd"/>
      <w:r w:rsidR="00502832" w:rsidRPr="006B33CA">
        <w:t>)</w:t>
      </w:r>
      <w:r w:rsidR="007D122F" w:rsidRPr="006B33CA">
        <w:t xml:space="preserve">, </w:t>
      </w:r>
      <w:r w:rsidR="00502832" w:rsidRPr="006B33CA">
        <w:t>методы учета рецессивных, сцепленных с полом летальных мутаций (</w:t>
      </w:r>
      <w:proofErr w:type="spellStart"/>
      <w:r w:rsidR="00502832" w:rsidRPr="006B33CA">
        <w:rPr>
          <w:i/>
          <w:shd w:val="clear" w:color="auto" w:fill="FFFFFF"/>
        </w:rPr>
        <w:t>Drosophila</w:t>
      </w:r>
      <w:proofErr w:type="spellEnd"/>
      <w:r w:rsidR="00502832" w:rsidRPr="006B33CA">
        <w:rPr>
          <w:i/>
          <w:shd w:val="clear" w:color="auto" w:fill="FFFFFF"/>
        </w:rPr>
        <w:t xml:space="preserve"> </w:t>
      </w:r>
      <w:proofErr w:type="spellStart"/>
      <w:r w:rsidR="00502832" w:rsidRPr="006B33CA">
        <w:rPr>
          <w:i/>
          <w:shd w:val="clear" w:color="auto" w:fill="FFFFFF"/>
        </w:rPr>
        <w:t>melanogaster</w:t>
      </w:r>
      <w:proofErr w:type="spellEnd"/>
      <w:r w:rsidR="00502832" w:rsidRPr="006B33CA">
        <w:t>)</w:t>
      </w:r>
      <w:r w:rsidRPr="006B33CA">
        <w:t>.</w:t>
      </w:r>
      <w:r w:rsidRPr="006B33CA">
        <w:rPr>
          <w:lang w:val="kk-KZ"/>
        </w:rPr>
        <w:t xml:space="preserve"> </w:t>
      </w:r>
    </w:p>
    <w:p w:rsidR="00123C94" w:rsidRPr="006B33CA" w:rsidRDefault="00411F9A" w:rsidP="0019507E">
      <w:pPr>
        <w:spacing w:line="360" w:lineRule="auto"/>
        <w:ind w:firstLine="567"/>
        <w:jc w:val="both"/>
        <w:rPr>
          <w:rFonts w:cs="Times New Roman"/>
        </w:rPr>
      </w:pPr>
      <w:r w:rsidRPr="006B33CA">
        <w:rPr>
          <w:rFonts w:cs="Times New Roman"/>
        </w:rPr>
        <w:t>П</w:t>
      </w:r>
      <w:r w:rsidR="009C54F8" w:rsidRPr="006B33CA">
        <w:rPr>
          <w:rFonts w:cs="Times New Roman"/>
        </w:rPr>
        <w:t xml:space="preserve">роведен </w:t>
      </w:r>
      <w:proofErr w:type="spellStart"/>
      <w:r w:rsidR="009C54F8" w:rsidRPr="006B33CA">
        <w:rPr>
          <w:rFonts w:cs="Times New Roman"/>
          <w:lang w:val="kk-KZ"/>
        </w:rPr>
        <w:t>скрининг</w:t>
      </w:r>
      <w:proofErr w:type="spellEnd"/>
      <w:r w:rsidR="009C54F8" w:rsidRPr="006B33CA">
        <w:rPr>
          <w:rFonts w:cs="Times New Roman"/>
          <w:lang w:val="kk-KZ"/>
        </w:rPr>
        <w:t xml:space="preserve"> </w:t>
      </w:r>
      <w:proofErr w:type="spellStart"/>
      <w:r w:rsidR="00123C94" w:rsidRPr="006B33CA">
        <w:rPr>
          <w:rFonts w:cs="Times New Roman"/>
          <w:lang w:val="kk-KZ"/>
        </w:rPr>
        <w:t>образцов</w:t>
      </w:r>
      <w:proofErr w:type="spellEnd"/>
      <w:r w:rsidR="00123C94" w:rsidRPr="006B33CA">
        <w:rPr>
          <w:rFonts w:cs="Times New Roman"/>
          <w:lang w:val="kk-KZ"/>
        </w:rPr>
        <w:t xml:space="preserve"> </w:t>
      </w:r>
      <w:proofErr w:type="spellStart"/>
      <w:r w:rsidR="00123C94" w:rsidRPr="006B33CA">
        <w:rPr>
          <w:rFonts w:cs="Times New Roman"/>
          <w:lang w:val="kk-KZ"/>
        </w:rPr>
        <w:t>природных</w:t>
      </w:r>
      <w:proofErr w:type="spellEnd"/>
      <w:r w:rsidR="00123C94" w:rsidRPr="006B33CA">
        <w:rPr>
          <w:rFonts w:cs="Times New Roman"/>
          <w:lang w:val="kk-KZ"/>
        </w:rPr>
        <w:t xml:space="preserve"> </w:t>
      </w:r>
      <w:proofErr w:type="spellStart"/>
      <w:r w:rsidR="00123C94" w:rsidRPr="006B33CA">
        <w:rPr>
          <w:rFonts w:cs="Times New Roman"/>
          <w:lang w:val="kk-KZ"/>
        </w:rPr>
        <w:t>поверхностных</w:t>
      </w:r>
      <w:proofErr w:type="spellEnd"/>
      <w:r w:rsidR="00123C94" w:rsidRPr="006B33CA">
        <w:rPr>
          <w:rFonts w:cs="Times New Roman"/>
          <w:lang w:val="kk-KZ"/>
        </w:rPr>
        <w:t xml:space="preserve"> </w:t>
      </w:r>
      <w:proofErr w:type="spellStart"/>
      <w:r w:rsidR="00123C94" w:rsidRPr="006B33CA">
        <w:rPr>
          <w:rFonts w:cs="Times New Roman"/>
          <w:lang w:val="kk-KZ"/>
        </w:rPr>
        <w:t>вод</w:t>
      </w:r>
      <w:proofErr w:type="spellEnd"/>
      <w:r w:rsidR="00123C94" w:rsidRPr="006B33CA">
        <w:rPr>
          <w:rFonts w:cs="Times New Roman"/>
          <w:lang w:val="kk-KZ"/>
        </w:rPr>
        <w:t xml:space="preserve"> </w:t>
      </w:r>
      <w:proofErr w:type="spellStart"/>
      <w:r w:rsidR="00123C94" w:rsidRPr="006B33CA">
        <w:rPr>
          <w:rFonts w:cs="Times New Roman"/>
          <w:lang w:val="kk-KZ"/>
        </w:rPr>
        <w:t>из</w:t>
      </w:r>
      <w:proofErr w:type="spellEnd"/>
      <w:r w:rsidR="00123C94" w:rsidRPr="006B33CA">
        <w:rPr>
          <w:rFonts w:cs="Times New Roman"/>
          <w:lang w:val="kk-KZ"/>
        </w:rPr>
        <w:t xml:space="preserve"> 2</w:t>
      </w:r>
      <w:r w:rsidR="005A0133" w:rsidRPr="006B33CA">
        <w:rPr>
          <w:rFonts w:cs="Times New Roman"/>
          <w:lang w:val="kk-KZ"/>
        </w:rPr>
        <w:t>8</w:t>
      </w:r>
      <w:r w:rsidR="00123C94" w:rsidRPr="006B33CA">
        <w:rPr>
          <w:rFonts w:cs="Times New Roman"/>
          <w:lang w:val="kk-KZ"/>
        </w:rPr>
        <w:t xml:space="preserve"> </w:t>
      </w:r>
      <w:proofErr w:type="spellStart"/>
      <w:r w:rsidR="00123C94" w:rsidRPr="006B33CA">
        <w:rPr>
          <w:rFonts w:cs="Times New Roman"/>
          <w:lang w:val="kk-KZ"/>
        </w:rPr>
        <w:t>водных</w:t>
      </w:r>
      <w:proofErr w:type="spellEnd"/>
      <w:r w:rsidR="00123C94" w:rsidRPr="006B33CA">
        <w:rPr>
          <w:rFonts w:cs="Times New Roman"/>
          <w:lang w:val="kk-KZ"/>
        </w:rPr>
        <w:t xml:space="preserve"> </w:t>
      </w:r>
      <w:proofErr w:type="spellStart"/>
      <w:r w:rsidR="00123C94" w:rsidRPr="006B33CA">
        <w:rPr>
          <w:rFonts w:cs="Times New Roman"/>
          <w:lang w:val="kk-KZ"/>
        </w:rPr>
        <w:t>объектов</w:t>
      </w:r>
      <w:proofErr w:type="spellEnd"/>
      <w:r w:rsidR="00123C94" w:rsidRPr="006B33CA">
        <w:rPr>
          <w:rFonts w:cs="Times New Roman"/>
          <w:lang w:val="kk-KZ"/>
        </w:rPr>
        <w:t xml:space="preserve"> в </w:t>
      </w:r>
      <w:proofErr w:type="spellStart"/>
      <w:r w:rsidR="005A0133" w:rsidRPr="006B33CA">
        <w:rPr>
          <w:rFonts w:cs="Times New Roman"/>
          <w:lang w:val="kk-KZ"/>
        </w:rPr>
        <w:t>Жамбылском</w:t>
      </w:r>
      <w:proofErr w:type="spellEnd"/>
      <w:r w:rsidR="005A0133" w:rsidRPr="006B33CA">
        <w:rPr>
          <w:rFonts w:cs="Times New Roman"/>
          <w:lang w:val="kk-KZ"/>
        </w:rPr>
        <w:t xml:space="preserve">, </w:t>
      </w:r>
      <w:proofErr w:type="spellStart"/>
      <w:r w:rsidR="005A0133" w:rsidRPr="006B33CA">
        <w:rPr>
          <w:rFonts w:cs="Times New Roman"/>
          <w:lang w:val="kk-KZ"/>
        </w:rPr>
        <w:t>Карасайском</w:t>
      </w:r>
      <w:proofErr w:type="spellEnd"/>
      <w:r w:rsidR="005A0133" w:rsidRPr="006B33CA">
        <w:rPr>
          <w:rFonts w:cs="Times New Roman"/>
          <w:lang w:val="kk-KZ"/>
        </w:rPr>
        <w:t xml:space="preserve">, </w:t>
      </w:r>
      <w:proofErr w:type="spellStart"/>
      <w:r w:rsidR="005A0133" w:rsidRPr="006B33CA">
        <w:rPr>
          <w:rFonts w:cs="Times New Roman"/>
          <w:lang w:val="kk-KZ"/>
        </w:rPr>
        <w:t>Коксуском</w:t>
      </w:r>
      <w:proofErr w:type="spellEnd"/>
      <w:r w:rsidR="005A0133" w:rsidRPr="006B33CA">
        <w:rPr>
          <w:rFonts w:cs="Times New Roman"/>
          <w:lang w:val="kk-KZ"/>
        </w:rPr>
        <w:t xml:space="preserve">, </w:t>
      </w:r>
      <w:proofErr w:type="spellStart"/>
      <w:r w:rsidR="005A0133" w:rsidRPr="006B33CA">
        <w:rPr>
          <w:rFonts w:cs="Times New Roman"/>
          <w:lang w:val="kk-KZ"/>
        </w:rPr>
        <w:t>Ескельдинском</w:t>
      </w:r>
      <w:proofErr w:type="spellEnd"/>
      <w:r w:rsidR="005A0133" w:rsidRPr="006B33CA">
        <w:rPr>
          <w:rFonts w:cs="Times New Roman"/>
          <w:lang w:val="kk-KZ"/>
        </w:rPr>
        <w:t xml:space="preserve">, </w:t>
      </w:r>
      <w:proofErr w:type="spellStart"/>
      <w:r w:rsidR="005A0133" w:rsidRPr="006B33CA">
        <w:rPr>
          <w:rFonts w:cs="Times New Roman"/>
          <w:lang w:val="kk-KZ"/>
        </w:rPr>
        <w:t>Аксуском</w:t>
      </w:r>
      <w:proofErr w:type="spellEnd"/>
      <w:r w:rsidR="005A0133" w:rsidRPr="006B33CA">
        <w:rPr>
          <w:rFonts w:cs="Times New Roman"/>
          <w:lang w:val="kk-KZ"/>
        </w:rPr>
        <w:t xml:space="preserve">, </w:t>
      </w:r>
      <w:proofErr w:type="spellStart"/>
      <w:r w:rsidR="005A0133" w:rsidRPr="006B33CA">
        <w:rPr>
          <w:rFonts w:cs="Times New Roman"/>
          <w:lang w:val="kk-KZ"/>
        </w:rPr>
        <w:t>Саркандском</w:t>
      </w:r>
      <w:proofErr w:type="spellEnd"/>
      <w:r w:rsidR="005A0133" w:rsidRPr="006B33CA">
        <w:rPr>
          <w:rFonts w:cs="Times New Roman"/>
          <w:lang w:val="kk-KZ"/>
        </w:rPr>
        <w:t xml:space="preserve">, </w:t>
      </w:r>
      <w:proofErr w:type="spellStart"/>
      <w:r w:rsidR="005A0133" w:rsidRPr="006B33CA">
        <w:rPr>
          <w:rFonts w:cs="Times New Roman"/>
          <w:lang w:val="kk-KZ"/>
        </w:rPr>
        <w:t>Райымбекском</w:t>
      </w:r>
      <w:proofErr w:type="spellEnd"/>
      <w:r w:rsidR="005A0133" w:rsidRPr="006B33CA">
        <w:rPr>
          <w:rFonts w:cs="Times New Roman"/>
          <w:lang w:val="kk-KZ"/>
        </w:rPr>
        <w:t xml:space="preserve">, </w:t>
      </w:r>
      <w:proofErr w:type="spellStart"/>
      <w:r w:rsidR="005A0133" w:rsidRPr="006B33CA">
        <w:rPr>
          <w:rFonts w:cs="Times New Roman"/>
          <w:lang w:val="kk-KZ"/>
        </w:rPr>
        <w:t>Уйгурском</w:t>
      </w:r>
      <w:proofErr w:type="spellEnd"/>
      <w:r w:rsidR="005A0133" w:rsidRPr="006B33CA">
        <w:rPr>
          <w:rFonts w:cs="Times New Roman"/>
          <w:lang w:val="kk-KZ"/>
        </w:rPr>
        <w:t xml:space="preserve">, </w:t>
      </w:r>
      <w:proofErr w:type="spellStart"/>
      <w:r w:rsidR="005A0133" w:rsidRPr="006B33CA">
        <w:rPr>
          <w:rFonts w:cs="Times New Roman"/>
          <w:lang w:val="kk-KZ"/>
        </w:rPr>
        <w:t>Панфиловском</w:t>
      </w:r>
      <w:proofErr w:type="spellEnd"/>
      <w:r w:rsidR="00123C94" w:rsidRPr="006B33CA">
        <w:rPr>
          <w:rFonts w:cs="Times New Roman"/>
          <w:lang w:val="kk-KZ"/>
        </w:rPr>
        <w:t xml:space="preserve"> </w:t>
      </w:r>
      <w:proofErr w:type="spellStart"/>
      <w:r w:rsidR="00123C94" w:rsidRPr="006B33CA">
        <w:rPr>
          <w:rFonts w:cs="Times New Roman"/>
          <w:lang w:val="kk-KZ"/>
        </w:rPr>
        <w:t>районах</w:t>
      </w:r>
      <w:proofErr w:type="spellEnd"/>
      <w:r w:rsidR="00123C94" w:rsidRPr="006B33CA">
        <w:rPr>
          <w:rFonts w:cs="Times New Roman"/>
          <w:lang w:val="kk-KZ"/>
        </w:rPr>
        <w:t xml:space="preserve"> </w:t>
      </w:r>
      <w:proofErr w:type="spellStart"/>
      <w:r w:rsidR="00123C94" w:rsidRPr="006B33CA">
        <w:rPr>
          <w:rFonts w:cs="Times New Roman"/>
          <w:lang w:val="kk-KZ"/>
        </w:rPr>
        <w:t>Алматинской</w:t>
      </w:r>
      <w:proofErr w:type="spellEnd"/>
      <w:r w:rsidR="00123C94" w:rsidRPr="006B33CA">
        <w:rPr>
          <w:rFonts w:cs="Times New Roman"/>
          <w:lang w:val="kk-KZ"/>
        </w:rPr>
        <w:t xml:space="preserve"> </w:t>
      </w:r>
      <w:proofErr w:type="spellStart"/>
      <w:r w:rsidR="00123C94" w:rsidRPr="006B33CA">
        <w:rPr>
          <w:rFonts w:cs="Times New Roman"/>
          <w:lang w:val="kk-KZ"/>
        </w:rPr>
        <w:t>области</w:t>
      </w:r>
      <w:proofErr w:type="spellEnd"/>
      <w:r w:rsidR="00123C94" w:rsidRPr="006B33CA">
        <w:rPr>
          <w:rFonts w:cs="Times New Roman"/>
          <w:lang w:val="kk-KZ"/>
        </w:rPr>
        <w:t xml:space="preserve">. </w:t>
      </w:r>
      <w:proofErr w:type="spellStart"/>
      <w:r w:rsidR="00EC3596" w:rsidRPr="006B33CA">
        <w:rPr>
          <w:rFonts w:cs="Times New Roman"/>
          <w:lang w:val="kk-KZ"/>
        </w:rPr>
        <w:t>Ф</w:t>
      </w:r>
      <w:r w:rsidR="00123C94" w:rsidRPr="006B33CA">
        <w:rPr>
          <w:rFonts w:cs="Times New Roman"/>
          <w:lang w:val="kk-KZ"/>
        </w:rPr>
        <w:t>изико-химическ</w:t>
      </w:r>
      <w:r w:rsidR="00EC3596" w:rsidRPr="006B33CA">
        <w:rPr>
          <w:rFonts w:cs="Times New Roman"/>
          <w:lang w:val="kk-KZ"/>
        </w:rPr>
        <w:t>ий</w:t>
      </w:r>
      <w:proofErr w:type="spellEnd"/>
      <w:r w:rsidR="00123C94" w:rsidRPr="006B33CA">
        <w:rPr>
          <w:rFonts w:cs="Times New Roman"/>
          <w:lang w:val="kk-KZ"/>
        </w:rPr>
        <w:t xml:space="preserve"> анализ </w:t>
      </w:r>
      <w:proofErr w:type="spellStart"/>
      <w:r w:rsidR="00123C94" w:rsidRPr="006B33CA">
        <w:rPr>
          <w:rFonts w:cs="Times New Roman"/>
          <w:lang w:val="kk-KZ"/>
        </w:rPr>
        <w:t>состава</w:t>
      </w:r>
      <w:proofErr w:type="spellEnd"/>
      <w:r w:rsidR="00123C94" w:rsidRPr="006B33CA">
        <w:rPr>
          <w:rFonts w:cs="Times New Roman"/>
          <w:lang w:val="kk-KZ"/>
        </w:rPr>
        <w:t xml:space="preserve"> </w:t>
      </w:r>
      <w:proofErr w:type="spellStart"/>
      <w:r w:rsidR="00123C94" w:rsidRPr="006B33CA">
        <w:rPr>
          <w:rFonts w:cs="Times New Roman"/>
          <w:lang w:val="kk-KZ"/>
        </w:rPr>
        <w:t>образцов</w:t>
      </w:r>
      <w:proofErr w:type="spellEnd"/>
      <w:r w:rsidR="00123C94" w:rsidRPr="006B33CA">
        <w:rPr>
          <w:rFonts w:cs="Times New Roman"/>
          <w:lang w:val="kk-KZ"/>
        </w:rPr>
        <w:t xml:space="preserve"> </w:t>
      </w:r>
      <w:proofErr w:type="spellStart"/>
      <w:r w:rsidR="00123C94" w:rsidRPr="006B33CA">
        <w:rPr>
          <w:rFonts w:cs="Times New Roman"/>
          <w:lang w:val="kk-KZ"/>
        </w:rPr>
        <w:t>воды</w:t>
      </w:r>
      <w:proofErr w:type="spellEnd"/>
      <w:r w:rsidR="00123C94" w:rsidRPr="006B33CA">
        <w:rPr>
          <w:rFonts w:cs="Times New Roman"/>
          <w:lang w:val="kk-KZ"/>
        </w:rPr>
        <w:t xml:space="preserve"> </w:t>
      </w:r>
      <w:proofErr w:type="spellStart"/>
      <w:r w:rsidR="00EC3596" w:rsidRPr="006B33CA">
        <w:rPr>
          <w:rFonts w:cs="Times New Roman"/>
          <w:lang w:val="kk-KZ"/>
        </w:rPr>
        <w:t>выявил</w:t>
      </w:r>
      <w:proofErr w:type="spellEnd"/>
      <w:r w:rsidR="00EC3596" w:rsidRPr="006B33CA">
        <w:rPr>
          <w:rFonts w:cs="Times New Roman"/>
          <w:lang w:val="kk-KZ"/>
        </w:rPr>
        <w:t xml:space="preserve"> </w:t>
      </w:r>
      <w:r w:rsidR="005A0133" w:rsidRPr="006B33CA">
        <w:rPr>
          <w:rFonts w:cs="Times New Roman"/>
          <w:lang w:val="kk-KZ"/>
        </w:rPr>
        <w:t xml:space="preserve">в </w:t>
      </w:r>
      <w:proofErr w:type="spellStart"/>
      <w:r w:rsidR="005A0133" w:rsidRPr="006B33CA">
        <w:rPr>
          <w:rFonts w:cs="Times New Roman"/>
          <w:lang w:val="kk-KZ"/>
        </w:rPr>
        <w:t>воде</w:t>
      </w:r>
      <w:proofErr w:type="spellEnd"/>
      <w:r w:rsidR="005A0133" w:rsidRPr="006B33CA">
        <w:rPr>
          <w:rFonts w:cs="Times New Roman"/>
          <w:lang w:val="kk-KZ"/>
        </w:rPr>
        <w:t xml:space="preserve"> </w:t>
      </w:r>
      <w:proofErr w:type="spellStart"/>
      <w:r w:rsidR="005A0133" w:rsidRPr="006B33CA">
        <w:rPr>
          <w:rFonts w:cs="Times New Roman"/>
          <w:lang w:val="kk-KZ"/>
        </w:rPr>
        <w:t>всех</w:t>
      </w:r>
      <w:proofErr w:type="spellEnd"/>
      <w:r w:rsidR="005A0133" w:rsidRPr="006B33CA">
        <w:rPr>
          <w:rFonts w:cs="Times New Roman"/>
          <w:lang w:val="kk-KZ"/>
        </w:rPr>
        <w:t xml:space="preserve"> </w:t>
      </w:r>
      <w:proofErr w:type="spellStart"/>
      <w:r w:rsidR="005A0133" w:rsidRPr="006B33CA">
        <w:rPr>
          <w:rFonts w:cs="Times New Roman"/>
          <w:lang w:val="kk-KZ"/>
        </w:rPr>
        <w:t>изученных</w:t>
      </w:r>
      <w:proofErr w:type="spellEnd"/>
      <w:r w:rsidR="005A0133" w:rsidRPr="006B33CA">
        <w:rPr>
          <w:rFonts w:cs="Times New Roman"/>
          <w:lang w:val="kk-KZ"/>
        </w:rPr>
        <w:t xml:space="preserve"> </w:t>
      </w:r>
      <w:proofErr w:type="spellStart"/>
      <w:r w:rsidR="005A0133" w:rsidRPr="006B33CA">
        <w:rPr>
          <w:rFonts w:cs="Times New Roman"/>
          <w:lang w:val="kk-KZ"/>
        </w:rPr>
        <w:t>источников</w:t>
      </w:r>
      <w:proofErr w:type="spellEnd"/>
      <w:r w:rsidR="005A0133" w:rsidRPr="006B33CA">
        <w:rPr>
          <w:rFonts w:cs="Times New Roman"/>
          <w:lang w:val="kk-KZ"/>
        </w:rPr>
        <w:t xml:space="preserve"> </w:t>
      </w:r>
      <w:proofErr w:type="spellStart"/>
      <w:r w:rsidR="005A0133" w:rsidRPr="006B33CA">
        <w:rPr>
          <w:rFonts w:cs="Times New Roman"/>
          <w:lang w:val="kk-KZ"/>
        </w:rPr>
        <w:t>превышение</w:t>
      </w:r>
      <w:proofErr w:type="spellEnd"/>
      <w:r w:rsidR="005A0133" w:rsidRPr="006B33CA">
        <w:rPr>
          <w:rFonts w:cs="Times New Roman"/>
          <w:lang w:val="kk-KZ"/>
        </w:rPr>
        <w:t xml:space="preserve"> ПДК </w:t>
      </w:r>
      <w:proofErr w:type="spellStart"/>
      <w:r w:rsidR="005A0133" w:rsidRPr="006B33CA">
        <w:rPr>
          <w:rFonts w:cs="Times New Roman"/>
          <w:lang w:val="kk-KZ"/>
        </w:rPr>
        <w:t>по</w:t>
      </w:r>
      <w:proofErr w:type="spellEnd"/>
      <w:r w:rsidR="005A0133" w:rsidRPr="006B33CA">
        <w:rPr>
          <w:rFonts w:cs="Times New Roman"/>
          <w:lang w:val="kk-KZ"/>
        </w:rPr>
        <w:t xml:space="preserve"> </w:t>
      </w:r>
      <w:proofErr w:type="spellStart"/>
      <w:r w:rsidR="005A0133" w:rsidRPr="006B33CA">
        <w:rPr>
          <w:rFonts w:cs="Times New Roman"/>
          <w:lang w:val="kk-KZ"/>
        </w:rPr>
        <w:t>тяжелым</w:t>
      </w:r>
      <w:proofErr w:type="spellEnd"/>
      <w:r w:rsidR="005A0133" w:rsidRPr="006B33CA">
        <w:rPr>
          <w:rFonts w:cs="Times New Roman"/>
          <w:lang w:val="kk-KZ"/>
        </w:rPr>
        <w:t xml:space="preserve"> </w:t>
      </w:r>
      <w:proofErr w:type="spellStart"/>
      <w:r w:rsidR="005A0133" w:rsidRPr="006B33CA">
        <w:rPr>
          <w:rFonts w:cs="Times New Roman"/>
          <w:lang w:val="kk-KZ"/>
        </w:rPr>
        <w:t>металлам</w:t>
      </w:r>
      <w:proofErr w:type="spellEnd"/>
      <w:r w:rsidR="005A0133" w:rsidRPr="006B33CA">
        <w:rPr>
          <w:rFonts w:cs="Times New Roman"/>
          <w:lang w:val="kk-KZ"/>
        </w:rPr>
        <w:t xml:space="preserve">. </w:t>
      </w:r>
      <w:r w:rsidR="005A0133" w:rsidRPr="006B33CA">
        <w:t xml:space="preserve">Большинство изученных образцов воды (90%) обладали токсичностью, значительно снижая </w:t>
      </w:r>
      <w:proofErr w:type="spellStart"/>
      <w:r w:rsidR="005A0133" w:rsidRPr="006B33CA">
        <w:t>биолюминесцентный</w:t>
      </w:r>
      <w:proofErr w:type="spellEnd"/>
      <w:r w:rsidR="005A0133" w:rsidRPr="006B33CA">
        <w:t xml:space="preserve"> ответ бактериальных биосенсоров </w:t>
      </w:r>
      <w:r w:rsidR="005A0133" w:rsidRPr="006B33CA">
        <w:rPr>
          <w:rFonts w:eastAsia="MS Mincho"/>
          <w:bCs/>
        </w:rPr>
        <w:t>р</w:t>
      </w:r>
      <w:proofErr w:type="spellStart"/>
      <w:r w:rsidR="005A0133" w:rsidRPr="006B33CA">
        <w:rPr>
          <w:lang w:val="en-US"/>
        </w:rPr>
        <w:t>RecA</w:t>
      </w:r>
      <w:proofErr w:type="spellEnd"/>
      <w:r w:rsidR="005A0133" w:rsidRPr="006B33CA">
        <w:t>, р</w:t>
      </w:r>
      <w:proofErr w:type="spellStart"/>
      <w:r w:rsidR="005A0133" w:rsidRPr="006B33CA">
        <w:rPr>
          <w:lang w:val="en-US"/>
        </w:rPr>
        <w:t>ColD</w:t>
      </w:r>
      <w:proofErr w:type="spellEnd"/>
      <w:r w:rsidR="005A0133" w:rsidRPr="006B33CA">
        <w:t>, р</w:t>
      </w:r>
      <w:proofErr w:type="spellStart"/>
      <w:r w:rsidR="005A0133" w:rsidRPr="006B33CA">
        <w:rPr>
          <w:lang w:val="kk-KZ"/>
        </w:rPr>
        <w:t>KatG</w:t>
      </w:r>
      <w:proofErr w:type="spellEnd"/>
      <w:r w:rsidR="005A0133" w:rsidRPr="006B33CA">
        <w:rPr>
          <w:lang w:val="kk-KZ"/>
        </w:rPr>
        <w:t xml:space="preserve">, </w:t>
      </w:r>
      <w:proofErr w:type="spellStart"/>
      <w:r w:rsidR="005A0133" w:rsidRPr="006B33CA">
        <w:rPr>
          <w:lang w:val="kk-KZ"/>
        </w:rPr>
        <w:t>рSoxS</w:t>
      </w:r>
      <w:proofErr w:type="spellEnd"/>
      <w:r w:rsidR="005A0133" w:rsidRPr="006B33CA">
        <w:rPr>
          <w:lang w:val="kk-KZ"/>
        </w:rPr>
        <w:t>,</w:t>
      </w:r>
      <w:r w:rsidR="005A0133" w:rsidRPr="006B33CA">
        <w:t xml:space="preserve"> р</w:t>
      </w:r>
      <w:r w:rsidR="005A0133" w:rsidRPr="006B33CA">
        <w:rPr>
          <w:rFonts w:cs="Times New Roman"/>
          <w:shd w:val="clear" w:color="auto" w:fill="FFFFFF"/>
          <w:lang w:val="kk-KZ"/>
        </w:rPr>
        <w:t>Xen7</w:t>
      </w:r>
      <w:r w:rsidR="00EC3596" w:rsidRPr="006B33CA">
        <w:t>.</w:t>
      </w:r>
      <w:r w:rsidR="001B00ED" w:rsidRPr="006B33CA">
        <w:t xml:space="preserve"> С помощью растительных тест объектов </w:t>
      </w:r>
      <w:r w:rsidR="001B00ED" w:rsidRPr="006B33CA">
        <w:rPr>
          <w:i/>
          <w:lang w:val="en-US"/>
        </w:rPr>
        <w:t>Allium</w:t>
      </w:r>
      <w:r w:rsidR="001B00ED" w:rsidRPr="006B33CA">
        <w:rPr>
          <w:i/>
        </w:rPr>
        <w:t xml:space="preserve"> </w:t>
      </w:r>
      <w:proofErr w:type="spellStart"/>
      <w:r w:rsidR="001B00ED" w:rsidRPr="006B33CA">
        <w:rPr>
          <w:i/>
          <w:lang w:val="en-US"/>
        </w:rPr>
        <w:t>cepa</w:t>
      </w:r>
      <w:proofErr w:type="spellEnd"/>
      <w:r w:rsidR="001B00ED" w:rsidRPr="006B33CA">
        <w:t xml:space="preserve"> и </w:t>
      </w:r>
      <w:proofErr w:type="spellStart"/>
      <w:r w:rsidR="001B00ED" w:rsidRPr="006B33CA">
        <w:rPr>
          <w:i/>
          <w:lang w:val="en-US"/>
        </w:rPr>
        <w:t>Hordeum</w:t>
      </w:r>
      <w:proofErr w:type="spellEnd"/>
      <w:r w:rsidR="001B00ED" w:rsidRPr="006B33CA">
        <w:rPr>
          <w:i/>
        </w:rPr>
        <w:t xml:space="preserve"> </w:t>
      </w:r>
      <w:r w:rsidR="001B00ED" w:rsidRPr="006B33CA">
        <w:rPr>
          <w:i/>
          <w:lang w:val="en-US"/>
        </w:rPr>
        <w:t>vulgare</w:t>
      </w:r>
      <w:r w:rsidR="001B00ED" w:rsidRPr="006B33CA">
        <w:rPr>
          <w:i/>
        </w:rPr>
        <w:t xml:space="preserve"> </w:t>
      </w:r>
      <w:r w:rsidR="001B00ED" w:rsidRPr="006B33CA">
        <w:t>выяв</w:t>
      </w:r>
      <w:r w:rsidR="006B33CA">
        <w:t>л</w:t>
      </w:r>
      <w:r w:rsidR="001B00ED" w:rsidRPr="006B33CA">
        <w:t xml:space="preserve">ена токсичность и мутагенность большинства изученных образцов воды. </w:t>
      </w:r>
      <w:r w:rsidR="00287F1F" w:rsidRPr="006B33CA">
        <w:t xml:space="preserve">Наблюдалась цитотоксическая (снижение митотического индекса) и мутагенная (статистически значимое превышение частоты хромосомных аберраций и полиплоидии) активность у большинства изученных водоемов. </w:t>
      </w:r>
      <w:r w:rsidR="00B4013D" w:rsidRPr="006B33CA">
        <w:rPr>
          <w:rFonts w:cs="Times New Roman"/>
        </w:rPr>
        <w:t xml:space="preserve">Результаты биотестирования природных вод с помощью </w:t>
      </w:r>
      <w:proofErr w:type="spellStart"/>
      <w:r w:rsidR="00B4013D" w:rsidRPr="006B33CA">
        <w:rPr>
          <w:rFonts w:cs="Times New Roman"/>
          <w:i/>
        </w:rPr>
        <w:t>Drosophila</w:t>
      </w:r>
      <w:proofErr w:type="spellEnd"/>
      <w:r w:rsidR="00B4013D" w:rsidRPr="006B33CA">
        <w:rPr>
          <w:rFonts w:cs="Times New Roman"/>
          <w:i/>
        </w:rPr>
        <w:t xml:space="preserve"> </w:t>
      </w:r>
      <w:proofErr w:type="spellStart"/>
      <w:r w:rsidR="00B4013D" w:rsidRPr="006B33CA">
        <w:rPr>
          <w:rFonts w:cs="Times New Roman"/>
          <w:i/>
        </w:rPr>
        <w:t>melanogaster</w:t>
      </w:r>
      <w:proofErr w:type="spellEnd"/>
      <w:r w:rsidR="00B4013D" w:rsidRPr="006B33CA">
        <w:rPr>
          <w:rFonts w:cs="Times New Roman"/>
          <w:i/>
        </w:rPr>
        <w:t xml:space="preserve"> </w:t>
      </w:r>
      <w:r w:rsidR="00B4013D" w:rsidRPr="006B33CA">
        <w:rPr>
          <w:rFonts w:cs="Times New Roman"/>
        </w:rPr>
        <w:t>и</w:t>
      </w:r>
      <w:r w:rsidR="00B4013D" w:rsidRPr="006B33CA">
        <w:rPr>
          <w:rFonts w:cs="Times New Roman"/>
          <w:i/>
        </w:rPr>
        <w:t xml:space="preserve"> </w:t>
      </w:r>
      <w:proofErr w:type="spellStart"/>
      <w:r w:rsidR="00B4013D" w:rsidRPr="006B33CA">
        <w:rPr>
          <w:rFonts w:cs="Times New Roman"/>
          <w:i/>
        </w:rPr>
        <w:t>Danio</w:t>
      </w:r>
      <w:proofErr w:type="spellEnd"/>
      <w:r w:rsidR="00B4013D" w:rsidRPr="006B33CA">
        <w:rPr>
          <w:rFonts w:cs="Times New Roman"/>
          <w:i/>
        </w:rPr>
        <w:t xml:space="preserve"> </w:t>
      </w:r>
      <w:proofErr w:type="spellStart"/>
      <w:r w:rsidR="00B4013D" w:rsidRPr="006B33CA">
        <w:rPr>
          <w:rFonts w:cs="Times New Roman"/>
          <w:i/>
        </w:rPr>
        <w:t>rerio</w:t>
      </w:r>
      <w:proofErr w:type="spellEnd"/>
      <w:r w:rsidR="00B4013D" w:rsidRPr="006B33CA">
        <w:rPr>
          <w:rFonts w:cs="Times New Roman"/>
        </w:rPr>
        <w:t xml:space="preserve"> свидетельствуют о присутствии в водной среде биологически опасных веществ, обладающих </w:t>
      </w:r>
      <w:r w:rsidR="005A0133" w:rsidRPr="006B33CA">
        <w:rPr>
          <w:rFonts w:cs="Times New Roman"/>
        </w:rPr>
        <w:t>ток</w:t>
      </w:r>
      <w:r w:rsidR="006B33CA">
        <w:rPr>
          <w:rFonts w:cs="Times New Roman"/>
        </w:rPr>
        <w:t>с</w:t>
      </w:r>
      <w:r w:rsidR="005A0133" w:rsidRPr="006B33CA">
        <w:rPr>
          <w:rFonts w:cs="Times New Roman"/>
        </w:rPr>
        <w:t xml:space="preserve">ическим, </w:t>
      </w:r>
      <w:proofErr w:type="spellStart"/>
      <w:r w:rsidR="00B4013D" w:rsidRPr="006B33CA">
        <w:rPr>
          <w:rFonts w:cs="Times New Roman"/>
        </w:rPr>
        <w:t>эмбриотоксическим</w:t>
      </w:r>
      <w:proofErr w:type="spellEnd"/>
      <w:r w:rsidR="00B4013D" w:rsidRPr="006B33CA">
        <w:rPr>
          <w:rFonts w:cs="Times New Roman"/>
        </w:rPr>
        <w:t xml:space="preserve"> и </w:t>
      </w:r>
      <w:r w:rsidR="005A0133" w:rsidRPr="006B33CA">
        <w:rPr>
          <w:rFonts w:cs="Times New Roman"/>
        </w:rPr>
        <w:t>тератогенным</w:t>
      </w:r>
      <w:r w:rsidR="00B4013D" w:rsidRPr="006B33CA">
        <w:rPr>
          <w:rFonts w:cs="Times New Roman"/>
        </w:rPr>
        <w:t xml:space="preserve"> действием.</w:t>
      </w:r>
    </w:p>
    <w:p w:rsidR="00E3640C" w:rsidRPr="006B33CA" w:rsidRDefault="00E3640C" w:rsidP="00E3640C">
      <w:pPr>
        <w:tabs>
          <w:tab w:val="left" w:pos="851"/>
        </w:tabs>
        <w:spacing w:line="360" w:lineRule="auto"/>
        <w:ind w:firstLine="567"/>
        <w:jc w:val="both"/>
        <w:rPr>
          <w:rFonts w:cs="Times New Roman"/>
        </w:rPr>
      </w:pPr>
      <w:r w:rsidRPr="006B33CA">
        <w:rPr>
          <w:rFonts w:cs="Times New Roman"/>
        </w:rPr>
        <w:t xml:space="preserve">По результатам проведенного исследования </w:t>
      </w:r>
      <w:r w:rsidR="005A0133" w:rsidRPr="006B33CA">
        <w:rPr>
          <w:rFonts w:cs="Times New Roman"/>
        </w:rPr>
        <w:t>опубликовано</w:t>
      </w:r>
      <w:r w:rsidRPr="006B33CA">
        <w:rPr>
          <w:rFonts w:cs="Times New Roman"/>
        </w:rPr>
        <w:t>: 1 статья (</w:t>
      </w:r>
      <w:r w:rsidRPr="006B33CA">
        <w:rPr>
          <w:rFonts w:cs="Times New Roman"/>
          <w:lang w:val="en-US"/>
        </w:rPr>
        <w:t>Scopus</w:t>
      </w:r>
      <w:r w:rsidRPr="006B33CA">
        <w:rPr>
          <w:rFonts w:cs="Times New Roman"/>
        </w:rPr>
        <w:t xml:space="preserve">), 1 статья (ККСОН), </w:t>
      </w:r>
      <w:r w:rsidR="006B33CA" w:rsidRPr="006B33CA">
        <w:rPr>
          <w:rFonts w:cs="Times New Roman"/>
        </w:rPr>
        <w:t>4</w:t>
      </w:r>
      <w:r w:rsidRPr="006B33CA">
        <w:rPr>
          <w:rFonts w:cs="Times New Roman"/>
        </w:rPr>
        <w:t xml:space="preserve"> тезис</w:t>
      </w:r>
      <w:r w:rsidR="006B33CA" w:rsidRPr="006B33CA">
        <w:rPr>
          <w:rFonts w:cs="Times New Roman"/>
        </w:rPr>
        <w:t>а</w:t>
      </w:r>
      <w:r w:rsidRPr="006B33CA">
        <w:rPr>
          <w:rFonts w:cs="Times New Roman"/>
        </w:rPr>
        <w:t xml:space="preserve"> (материалы </w:t>
      </w:r>
      <w:r w:rsidR="006B33CA" w:rsidRPr="006B33CA">
        <w:rPr>
          <w:rFonts w:cs="Times New Roman"/>
        </w:rPr>
        <w:t>международных к</w:t>
      </w:r>
      <w:r w:rsidRPr="006B33CA">
        <w:rPr>
          <w:rFonts w:cs="Times New Roman"/>
        </w:rPr>
        <w:t>онференций</w:t>
      </w:r>
      <w:r w:rsidR="006B33CA" w:rsidRPr="006B33CA">
        <w:rPr>
          <w:rFonts w:cs="Times New Roman"/>
        </w:rPr>
        <w:t>, прошедших в ближнем зарубежье и Республике Казахстан</w:t>
      </w:r>
      <w:r w:rsidRPr="006B33CA">
        <w:rPr>
          <w:rFonts w:cs="Times New Roman"/>
        </w:rPr>
        <w:t>).</w:t>
      </w:r>
    </w:p>
    <w:p w:rsidR="00E3640C" w:rsidRPr="007C3FEC" w:rsidRDefault="00E3640C" w:rsidP="0019507E">
      <w:pPr>
        <w:spacing w:line="360" w:lineRule="auto"/>
        <w:ind w:firstLine="567"/>
        <w:jc w:val="both"/>
        <w:rPr>
          <w:rFonts w:cs="Times New Roman"/>
          <w:color w:val="FF0000"/>
        </w:rPr>
      </w:pPr>
    </w:p>
    <w:p w:rsidR="009C54F8" w:rsidRPr="00E41844" w:rsidRDefault="009C54F8" w:rsidP="0019507E">
      <w:pPr>
        <w:pageBreakBefore/>
        <w:spacing w:line="360" w:lineRule="auto"/>
        <w:ind w:firstLine="567"/>
        <w:jc w:val="center"/>
        <w:rPr>
          <w:lang w:val="kk-KZ"/>
        </w:rPr>
      </w:pPr>
      <w:r w:rsidRPr="00E41844">
        <w:rPr>
          <w:lang w:val="kk-KZ"/>
        </w:rPr>
        <w:lastRenderedPageBreak/>
        <w:t>ТҮЙІН</w:t>
      </w:r>
    </w:p>
    <w:p w:rsidR="00E3640C" w:rsidRPr="00E41844" w:rsidRDefault="00E3640C" w:rsidP="00E3640C"/>
    <w:p w:rsidR="00823220" w:rsidRPr="00E41844" w:rsidRDefault="00823220" w:rsidP="00823220">
      <w:pPr>
        <w:spacing w:line="360" w:lineRule="auto"/>
        <w:ind w:firstLine="567"/>
        <w:jc w:val="both"/>
      </w:pPr>
      <w:proofErr w:type="spellStart"/>
      <w:r w:rsidRPr="00E41844">
        <w:t>Есеп</w:t>
      </w:r>
      <w:proofErr w:type="spellEnd"/>
      <w:r w:rsidRPr="00E41844">
        <w:t xml:space="preserve"> 107 б., 49 </w:t>
      </w:r>
      <w:proofErr w:type="spellStart"/>
      <w:r w:rsidRPr="00E41844">
        <w:t>дерек</w:t>
      </w:r>
      <w:proofErr w:type="spellEnd"/>
      <w:r w:rsidRPr="00E41844">
        <w:rPr>
          <w:lang w:val="kk-KZ"/>
        </w:rPr>
        <w:t xml:space="preserve"> </w:t>
      </w:r>
      <w:proofErr w:type="spellStart"/>
      <w:r w:rsidRPr="00E41844">
        <w:t>кө</w:t>
      </w:r>
      <w:r w:rsidRPr="00E41844">
        <w:rPr>
          <w:lang w:val="kk-KZ"/>
        </w:rPr>
        <w:t>зі</w:t>
      </w:r>
      <w:proofErr w:type="spellEnd"/>
      <w:r w:rsidRPr="00E41844">
        <w:t xml:space="preserve">, 3 </w:t>
      </w:r>
      <w:r w:rsidRPr="00E41844">
        <w:rPr>
          <w:lang w:val="kk-KZ"/>
        </w:rPr>
        <w:t>қос</w:t>
      </w:r>
      <w:r w:rsidRPr="00E41844">
        <w:t xml:space="preserve">., 20 </w:t>
      </w:r>
      <w:proofErr w:type="spellStart"/>
      <w:r w:rsidRPr="00E41844">
        <w:t>сурет</w:t>
      </w:r>
      <w:proofErr w:type="spellEnd"/>
      <w:r w:rsidRPr="00E41844">
        <w:t>, 9 таб.</w:t>
      </w:r>
    </w:p>
    <w:p w:rsidR="00823220" w:rsidRDefault="00823220" w:rsidP="00823220">
      <w:pPr>
        <w:spacing w:line="360" w:lineRule="auto"/>
        <w:ind w:firstLine="567"/>
        <w:jc w:val="both"/>
        <w:rPr>
          <w:lang w:val="kk-KZ"/>
        </w:rPr>
      </w:pPr>
      <w:r>
        <w:rPr>
          <w:lang w:val="kk-KZ"/>
        </w:rPr>
        <w:t>ЖЕР ҮСТІ</w:t>
      </w:r>
      <w:r>
        <w:t xml:space="preserve"> СУ</w:t>
      </w:r>
      <w:r>
        <w:rPr>
          <w:lang w:val="kk-KZ"/>
        </w:rPr>
        <w:t>ЛАР</w:t>
      </w:r>
      <w:r>
        <w:t xml:space="preserve">, </w:t>
      </w:r>
      <w:r>
        <w:rPr>
          <w:lang w:val="kk-KZ"/>
        </w:rPr>
        <w:t>МУТАГЕНЕЗ</w:t>
      </w:r>
      <w:r>
        <w:t>, ГЕНОТОК</w:t>
      </w:r>
      <w:r>
        <w:rPr>
          <w:lang w:val="kk-KZ"/>
        </w:rPr>
        <w:t>СИНДІЛІҚ</w:t>
      </w:r>
      <w:r>
        <w:t>, ЦИТОТ</w:t>
      </w:r>
      <w:r>
        <w:rPr>
          <w:lang w:val="kk-KZ"/>
        </w:rPr>
        <w:t>О</w:t>
      </w:r>
      <w:r>
        <w:t>КС</w:t>
      </w:r>
      <w:r>
        <w:rPr>
          <w:lang w:val="kk-KZ"/>
        </w:rPr>
        <w:t>ИН</w:t>
      </w:r>
      <w:r>
        <w:t>ДІ</w:t>
      </w:r>
      <w:r>
        <w:rPr>
          <w:lang w:val="kk-KZ"/>
        </w:rPr>
        <w:t>Л</w:t>
      </w:r>
      <w:r>
        <w:t>І</w:t>
      </w:r>
      <w:r>
        <w:rPr>
          <w:lang w:val="kk-KZ"/>
        </w:rPr>
        <w:t>К</w:t>
      </w:r>
      <w:r>
        <w:t>, ЭМБРИОТ</w:t>
      </w:r>
      <w:r>
        <w:rPr>
          <w:lang w:val="kk-KZ"/>
        </w:rPr>
        <w:t>О</w:t>
      </w:r>
      <w:r>
        <w:t>КС</w:t>
      </w:r>
      <w:r>
        <w:rPr>
          <w:lang w:val="kk-KZ"/>
        </w:rPr>
        <w:t>ИН</w:t>
      </w:r>
      <w:r>
        <w:t>ДІ</w:t>
      </w:r>
      <w:r>
        <w:rPr>
          <w:lang w:val="kk-KZ"/>
        </w:rPr>
        <w:t>Л</w:t>
      </w:r>
      <w:r>
        <w:t>І</w:t>
      </w:r>
      <w:r>
        <w:rPr>
          <w:lang w:val="kk-KZ"/>
        </w:rPr>
        <w:t>К</w:t>
      </w:r>
      <w:r>
        <w:t xml:space="preserve">, ХРОМОСОМАЛЫҚ </w:t>
      </w:r>
      <w:r>
        <w:rPr>
          <w:lang w:val="kk-KZ"/>
        </w:rPr>
        <w:t>АБЕРРАЦИЯЛАР</w:t>
      </w:r>
    </w:p>
    <w:p w:rsidR="00823220" w:rsidRDefault="00823220" w:rsidP="00823220">
      <w:pPr>
        <w:spacing w:line="360" w:lineRule="auto"/>
        <w:ind w:firstLine="567"/>
        <w:jc w:val="both"/>
        <w:rPr>
          <w:lang w:val="kk-KZ"/>
        </w:rPr>
      </w:pPr>
      <w:r>
        <w:rPr>
          <w:lang w:val="kk-KZ"/>
        </w:rPr>
        <w:t>Зерттеу нысаны Алматы облысының жер үсті табиғи сулары болды. Сынақ объектілері: микробиологиялық, өсімдіктер және жануарлар сынақ объектілері.</w:t>
      </w:r>
    </w:p>
    <w:p w:rsidR="00823220" w:rsidRDefault="00823220" w:rsidP="00823220">
      <w:pPr>
        <w:spacing w:line="360" w:lineRule="auto"/>
        <w:ind w:firstLine="567"/>
        <w:jc w:val="both"/>
        <w:rPr>
          <w:lang w:val="kk-KZ"/>
        </w:rPr>
      </w:pPr>
      <w:r>
        <w:rPr>
          <w:lang w:val="kk-KZ"/>
        </w:rPr>
        <w:t xml:space="preserve">Зерттеу мақсаты - Алматы облысының жер үсті табиғи суларының мутагендік, </w:t>
      </w:r>
      <w:proofErr w:type="spellStart"/>
      <w:r>
        <w:rPr>
          <w:lang w:val="kk-KZ"/>
        </w:rPr>
        <w:t>генотоксикалық</w:t>
      </w:r>
      <w:proofErr w:type="spellEnd"/>
      <w:r>
        <w:rPr>
          <w:lang w:val="kk-KZ"/>
        </w:rPr>
        <w:t xml:space="preserve"> әсерлері мен уыттылығын зерттеу.</w:t>
      </w:r>
    </w:p>
    <w:p w:rsidR="00823220" w:rsidRDefault="00823220" w:rsidP="00823220">
      <w:pPr>
        <w:spacing w:line="360" w:lineRule="auto"/>
        <w:ind w:firstLine="567"/>
        <w:jc w:val="both"/>
        <w:rPr>
          <w:lang w:val="kk-KZ"/>
        </w:rPr>
      </w:pPr>
      <w:r>
        <w:rPr>
          <w:lang w:val="kk-KZ"/>
        </w:rPr>
        <w:t xml:space="preserve">Жұмыста қолданылған әдістер: судың физикалық параметрлерін анықтау, атомды сіңіру </w:t>
      </w:r>
      <w:proofErr w:type="spellStart"/>
      <w:r>
        <w:rPr>
          <w:lang w:val="kk-KZ"/>
        </w:rPr>
        <w:t>спектрометриясы</w:t>
      </w:r>
      <w:proofErr w:type="spellEnd"/>
      <w:r>
        <w:rPr>
          <w:lang w:val="kk-KZ"/>
        </w:rPr>
        <w:t xml:space="preserve">, әртүрлі сынақ объектілері мен тест жүйелерін қолдана отырып </w:t>
      </w:r>
      <w:proofErr w:type="spellStart"/>
      <w:r>
        <w:rPr>
          <w:lang w:val="kk-KZ"/>
        </w:rPr>
        <w:t>биотестілеу</w:t>
      </w:r>
      <w:proofErr w:type="spellEnd"/>
      <w:r>
        <w:rPr>
          <w:lang w:val="kk-KZ"/>
        </w:rPr>
        <w:t xml:space="preserve"> өткізілді (</w:t>
      </w:r>
      <w:proofErr w:type="spellStart"/>
      <w:r>
        <w:rPr>
          <w:lang w:val="kk-KZ"/>
        </w:rPr>
        <w:t>биолюминесценттік</w:t>
      </w:r>
      <w:proofErr w:type="spellEnd"/>
      <w:r>
        <w:rPr>
          <w:lang w:val="kk-KZ"/>
        </w:rPr>
        <w:t xml:space="preserve"> тест (</w:t>
      </w:r>
      <w:proofErr w:type="spellStart"/>
      <w:r>
        <w:rPr>
          <w:lang w:val="kk-KZ"/>
        </w:rPr>
        <w:t>lux</w:t>
      </w:r>
      <w:proofErr w:type="spellEnd"/>
      <w:r>
        <w:rPr>
          <w:lang w:val="kk-KZ"/>
        </w:rPr>
        <w:t xml:space="preserve">-тест), </w:t>
      </w:r>
      <w:proofErr w:type="spellStart"/>
      <w:r>
        <w:rPr>
          <w:lang w:val="kk-KZ"/>
        </w:rPr>
        <w:t>фитотоксикалық</w:t>
      </w:r>
      <w:proofErr w:type="spellEnd"/>
      <w:r>
        <w:rPr>
          <w:lang w:val="kk-KZ"/>
        </w:rPr>
        <w:t xml:space="preserve"> сынақ (</w:t>
      </w:r>
      <w:proofErr w:type="spellStart"/>
      <w:r>
        <w:rPr>
          <w:i/>
          <w:lang w:val="kk-KZ"/>
        </w:rPr>
        <w:t>Allium</w:t>
      </w:r>
      <w:proofErr w:type="spellEnd"/>
      <w:r>
        <w:rPr>
          <w:i/>
          <w:lang w:val="kk-KZ"/>
        </w:rPr>
        <w:t xml:space="preserve"> </w:t>
      </w:r>
      <w:proofErr w:type="spellStart"/>
      <w:r>
        <w:rPr>
          <w:i/>
          <w:lang w:val="kk-KZ"/>
        </w:rPr>
        <w:t>cepa</w:t>
      </w:r>
      <w:proofErr w:type="spellEnd"/>
      <w:r>
        <w:rPr>
          <w:lang w:val="kk-KZ"/>
        </w:rPr>
        <w:t>), хромосома аберрациясын есепке алу тесті (</w:t>
      </w:r>
      <w:proofErr w:type="spellStart"/>
      <w:r>
        <w:rPr>
          <w:i/>
          <w:lang w:val="kk-KZ"/>
        </w:rPr>
        <w:t>Hordeum</w:t>
      </w:r>
      <w:proofErr w:type="spellEnd"/>
      <w:r>
        <w:rPr>
          <w:lang w:val="kk-KZ"/>
        </w:rPr>
        <w:t xml:space="preserve"> </w:t>
      </w:r>
      <w:proofErr w:type="spellStart"/>
      <w:r>
        <w:rPr>
          <w:i/>
          <w:lang w:val="kk-KZ"/>
        </w:rPr>
        <w:t>vulgare</w:t>
      </w:r>
      <w:proofErr w:type="spellEnd"/>
      <w:r>
        <w:rPr>
          <w:lang w:val="kk-KZ"/>
        </w:rPr>
        <w:t>), митоздық индексті анықтау (</w:t>
      </w:r>
      <w:proofErr w:type="spellStart"/>
      <w:r>
        <w:rPr>
          <w:i/>
          <w:lang w:val="kk-KZ"/>
        </w:rPr>
        <w:t>Allium</w:t>
      </w:r>
      <w:proofErr w:type="spellEnd"/>
      <w:r>
        <w:rPr>
          <w:i/>
          <w:lang w:val="kk-KZ"/>
        </w:rPr>
        <w:t xml:space="preserve"> </w:t>
      </w:r>
      <w:proofErr w:type="spellStart"/>
      <w:r>
        <w:rPr>
          <w:i/>
          <w:lang w:val="kk-KZ"/>
        </w:rPr>
        <w:t>cepa</w:t>
      </w:r>
      <w:proofErr w:type="spellEnd"/>
      <w:r>
        <w:rPr>
          <w:lang w:val="kk-KZ"/>
        </w:rPr>
        <w:t xml:space="preserve">, </w:t>
      </w:r>
      <w:proofErr w:type="spellStart"/>
      <w:r>
        <w:rPr>
          <w:i/>
          <w:lang w:val="kk-KZ"/>
        </w:rPr>
        <w:t>Hordeum</w:t>
      </w:r>
      <w:proofErr w:type="spellEnd"/>
      <w:r>
        <w:rPr>
          <w:i/>
          <w:lang w:val="kk-KZ"/>
        </w:rPr>
        <w:t xml:space="preserve"> </w:t>
      </w:r>
      <w:proofErr w:type="spellStart"/>
      <w:r>
        <w:rPr>
          <w:i/>
          <w:lang w:val="kk-KZ"/>
        </w:rPr>
        <w:t>vulgare</w:t>
      </w:r>
      <w:proofErr w:type="spellEnd"/>
      <w:r>
        <w:rPr>
          <w:lang w:val="kk-KZ"/>
        </w:rPr>
        <w:t xml:space="preserve">), </w:t>
      </w:r>
      <w:proofErr w:type="spellStart"/>
      <w:r>
        <w:rPr>
          <w:lang w:val="kk-KZ"/>
        </w:rPr>
        <w:t>эмбриотоксинділігін</w:t>
      </w:r>
      <w:proofErr w:type="spellEnd"/>
      <w:r>
        <w:rPr>
          <w:lang w:val="kk-KZ"/>
        </w:rPr>
        <w:t xml:space="preserve"> зерттеу тесті (</w:t>
      </w:r>
      <w:proofErr w:type="spellStart"/>
      <w:r>
        <w:rPr>
          <w:lang w:val="kk-KZ"/>
        </w:rPr>
        <w:t>D</w:t>
      </w:r>
      <w:r>
        <w:rPr>
          <w:i/>
          <w:lang w:val="kk-KZ"/>
        </w:rPr>
        <w:t>anio</w:t>
      </w:r>
      <w:proofErr w:type="spellEnd"/>
      <w:r>
        <w:rPr>
          <w:i/>
          <w:lang w:val="kk-KZ"/>
        </w:rPr>
        <w:t xml:space="preserve"> </w:t>
      </w:r>
      <w:proofErr w:type="spellStart"/>
      <w:r>
        <w:rPr>
          <w:i/>
          <w:lang w:val="kk-KZ"/>
        </w:rPr>
        <w:t>rerio</w:t>
      </w:r>
      <w:proofErr w:type="spellEnd"/>
      <w:r>
        <w:rPr>
          <w:i/>
          <w:lang w:val="kk-KZ"/>
        </w:rPr>
        <w:t xml:space="preserve">, </w:t>
      </w:r>
      <w:proofErr w:type="spellStart"/>
      <w:r>
        <w:rPr>
          <w:i/>
          <w:lang w:val="kk-KZ"/>
        </w:rPr>
        <w:t>Drosophila</w:t>
      </w:r>
      <w:proofErr w:type="spellEnd"/>
      <w:r>
        <w:rPr>
          <w:i/>
          <w:lang w:val="kk-KZ"/>
        </w:rPr>
        <w:t xml:space="preserve"> </w:t>
      </w:r>
      <w:proofErr w:type="spellStart"/>
      <w:r>
        <w:rPr>
          <w:i/>
          <w:lang w:val="kk-KZ"/>
        </w:rPr>
        <w:t>melanogaster</w:t>
      </w:r>
      <w:proofErr w:type="spellEnd"/>
      <w:r>
        <w:rPr>
          <w:lang w:val="kk-KZ"/>
        </w:rPr>
        <w:t>), жыныспен байланысты рецессивті мутацияларды есепке алу әдістері (</w:t>
      </w:r>
      <w:proofErr w:type="spellStart"/>
      <w:r>
        <w:rPr>
          <w:i/>
          <w:lang w:val="kk-KZ"/>
        </w:rPr>
        <w:t>Drosophila</w:t>
      </w:r>
      <w:proofErr w:type="spellEnd"/>
      <w:r>
        <w:rPr>
          <w:i/>
          <w:lang w:val="kk-KZ"/>
        </w:rPr>
        <w:t xml:space="preserve"> </w:t>
      </w:r>
      <w:proofErr w:type="spellStart"/>
      <w:r>
        <w:rPr>
          <w:i/>
          <w:lang w:val="kk-KZ"/>
        </w:rPr>
        <w:t>melanogaster</w:t>
      </w:r>
      <w:proofErr w:type="spellEnd"/>
      <w:r>
        <w:rPr>
          <w:lang w:val="kk-KZ"/>
        </w:rPr>
        <w:t>)).</w:t>
      </w:r>
    </w:p>
    <w:p w:rsidR="00823220" w:rsidRDefault="00823220" w:rsidP="00823220">
      <w:pPr>
        <w:spacing w:line="360" w:lineRule="auto"/>
        <w:ind w:firstLine="567"/>
        <w:jc w:val="both"/>
        <w:rPr>
          <w:lang w:val="kk-KZ"/>
        </w:rPr>
      </w:pPr>
      <w:r>
        <w:rPr>
          <w:lang w:val="kk-KZ"/>
        </w:rPr>
        <w:t xml:space="preserve">Зерттеуге Алматы, Жамбыл, Қарасай, Көксу, Ескелді, Ақсу, Сарканд, Райымбек, </w:t>
      </w:r>
      <w:proofErr w:type="spellStart"/>
      <w:r>
        <w:rPr>
          <w:lang w:val="kk-KZ"/>
        </w:rPr>
        <w:t>Уйгур</w:t>
      </w:r>
      <w:proofErr w:type="spellEnd"/>
      <w:r>
        <w:rPr>
          <w:lang w:val="kk-KZ"/>
        </w:rPr>
        <w:t>, Панфилов аудандарынан 28 табиғи жер үсті суларының үлгілері алынды және тексерілді. Су үлгілерінің құрамын физика-химиялық талдауы барлық зерттелген су көздерінде ауыр металдардың ШРК-</w:t>
      </w:r>
      <w:proofErr w:type="spellStart"/>
      <w:r>
        <w:rPr>
          <w:lang w:val="kk-KZ"/>
        </w:rPr>
        <w:t>нен</w:t>
      </w:r>
      <w:proofErr w:type="spellEnd"/>
      <w:r>
        <w:rPr>
          <w:lang w:val="kk-KZ"/>
        </w:rPr>
        <w:t xml:space="preserve"> асып кеткенін анықтады. Зерттелген су үлгілерінің көпшілігі (90%) уыттылық әсер көрсетті, </w:t>
      </w:r>
      <w:proofErr w:type="spellStart"/>
      <w:r>
        <w:rPr>
          <w:lang w:val="kk-KZ"/>
        </w:rPr>
        <w:t>pRecA</w:t>
      </w:r>
      <w:proofErr w:type="spellEnd"/>
      <w:r>
        <w:rPr>
          <w:lang w:val="kk-KZ"/>
        </w:rPr>
        <w:t xml:space="preserve">, </w:t>
      </w:r>
      <w:proofErr w:type="spellStart"/>
      <w:r>
        <w:rPr>
          <w:lang w:val="kk-KZ"/>
        </w:rPr>
        <w:t>pColD</w:t>
      </w:r>
      <w:proofErr w:type="spellEnd"/>
      <w:r>
        <w:rPr>
          <w:lang w:val="kk-KZ"/>
        </w:rPr>
        <w:t xml:space="preserve">, </w:t>
      </w:r>
      <w:proofErr w:type="spellStart"/>
      <w:r>
        <w:rPr>
          <w:lang w:val="kk-KZ"/>
        </w:rPr>
        <w:t>pKatG</w:t>
      </w:r>
      <w:proofErr w:type="spellEnd"/>
      <w:r>
        <w:rPr>
          <w:lang w:val="kk-KZ"/>
        </w:rPr>
        <w:t xml:space="preserve">, </w:t>
      </w:r>
      <w:proofErr w:type="spellStart"/>
      <w:r>
        <w:rPr>
          <w:lang w:val="kk-KZ"/>
        </w:rPr>
        <w:t>pSoxS</w:t>
      </w:r>
      <w:proofErr w:type="spellEnd"/>
      <w:r>
        <w:rPr>
          <w:lang w:val="kk-KZ"/>
        </w:rPr>
        <w:t xml:space="preserve">, pXen7 бактериялық </w:t>
      </w:r>
      <w:proofErr w:type="spellStart"/>
      <w:r>
        <w:rPr>
          <w:lang w:val="kk-KZ"/>
        </w:rPr>
        <w:t>биосенсорлардың</w:t>
      </w:r>
      <w:proofErr w:type="spellEnd"/>
      <w:r>
        <w:rPr>
          <w:lang w:val="kk-KZ"/>
        </w:rPr>
        <w:t xml:space="preserve"> </w:t>
      </w:r>
      <w:proofErr w:type="spellStart"/>
      <w:r>
        <w:rPr>
          <w:lang w:val="kk-KZ"/>
        </w:rPr>
        <w:t>биолюминесценттік</w:t>
      </w:r>
      <w:proofErr w:type="spellEnd"/>
      <w:r>
        <w:rPr>
          <w:lang w:val="kk-KZ"/>
        </w:rPr>
        <w:t xml:space="preserve"> реакциясын едәуір төмендетті. </w:t>
      </w:r>
      <w:proofErr w:type="spellStart"/>
      <w:r>
        <w:rPr>
          <w:i/>
          <w:lang w:val="kk-KZ"/>
        </w:rPr>
        <w:t>Allium</w:t>
      </w:r>
      <w:proofErr w:type="spellEnd"/>
      <w:r>
        <w:rPr>
          <w:i/>
          <w:lang w:val="kk-KZ"/>
        </w:rPr>
        <w:t xml:space="preserve"> </w:t>
      </w:r>
      <w:proofErr w:type="spellStart"/>
      <w:r>
        <w:rPr>
          <w:i/>
          <w:lang w:val="kk-KZ"/>
        </w:rPr>
        <w:t>cepa</w:t>
      </w:r>
      <w:proofErr w:type="spellEnd"/>
      <w:r>
        <w:rPr>
          <w:lang w:val="kk-KZ"/>
        </w:rPr>
        <w:t xml:space="preserve"> және </w:t>
      </w:r>
      <w:proofErr w:type="spellStart"/>
      <w:r>
        <w:rPr>
          <w:i/>
          <w:lang w:val="kk-KZ"/>
        </w:rPr>
        <w:t>Hordeum</w:t>
      </w:r>
      <w:proofErr w:type="spellEnd"/>
      <w:r>
        <w:rPr>
          <w:lang w:val="kk-KZ"/>
        </w:rPr>
        <w:t xml:space="preserve"> </w:t>
      </w:r>
      <w:proofErr w:type="spellStart"/>
      <w:r>
        <w:rPr>
          <w:i/>
          <w:lang w:val="kk-KZ"/>
        </w:rPr>
        <w:t>vulgare</w:t>
      </w:r>
      <w:proofErr w:type="spellEnd"/>
      <w:r>
        <w:rPr>
          <w:lang w:val="kk-KZ"/>
        </w:rPr>
        <w:t xml:space="preserve"> өсімдік сынақ объектілерін қолдану арқылы зерттелген су үлгілерінің көпшілігінің уыттылық және мутагендік әсері анықталды. Зерттелген су объектілерінің көпшілігінде </w:t>
      </w:r>
      <w:proofErr w:type="spellStart"/>
      <w:r>
        <w:rPr>
          <w:lang w:val="kk-KZ"/>
        </w:rPr>
        <w:t>цитотоксикалық</w:t>
      </w:r>
      <w:proofErr w:type="spellEnd"/>
      <w:r>
        <w:rPr>
          <w:lang w:val="kk-KZ"/>
        </w:rPr>
        <w:t xml:space="preserve"> (митоздық индекстің төмендеуі) және мутагендік (хромосомалық аберрациялар мен </w:t>
      </w:r>
      <w:proofErr w:type="spellStart"/>
      <w:r>
        <w:rPr>
          <w:lang w:val="kk-KZ"/>
        </w:rPr>
        <w:t>полиплоидтардың</w:t>
      </w:r>
      <w:proofErr w:type="spellEnd"/>
      <w:r>
        <w:rPr>
          <w:lang w:val="kk-KZ"/>
        </w:rPr>
        <w:t xml:space="preserve"> жиілігі статистикалық маңызды түрде көбеюі) әсері байқалды. </w:t>
      </w:r>
      <w:proofErr w:type="spellStart"/>
      <w:r>
        <w:rPr>
          <w:i/>
          <w:lang w:val="kk-KZ"/>
        </w:rPr>
        <w:t>Drosophila</w:t>
      </w:r>
      <w:proofErr w:type="spellEnd"/>
      <w:r>
        <w:rPr>
          <w:i/>
          <w:lang w:val="kk-KZ"/>
        </w:rPr>
        <w:t xml:space="preserve"> </w:t>
      </w:r>
      <w:proofErr w:type="spellStart"/>
      <w:r>
        <w:rPr>
          <w:i/>
          <w:lang w:val="kk-KZ"/>
        </w:rPr>
        <w:t>melanogaster</w:t>
      </w:r>
      <w:proofErr w:type="spellEnd"/>
      <w:r>
        <w:rPr>
          <w:lang w:val="kk-KZ"/>
        </w:rPr>
        <w:t xml:space="preserve"> және </w:t>
      </w:r>
      <w:proofErr w:type="spellStart"/>
      <w:r>
        <w:rPr>
          <w:i/>
          <w:lang w:val="kk-KZ"/>
        </w:rPr>
        <w:t>Danio</w:t>
      </w:r>
      <w:proofErr w:type="spellEnd"/>
      <w:r>
        <w:rPr>
          <w:i/>
          <w:lang w:val="kk-KZ"/>
        </w:rPr>
        <w:t xml:space="preserve"> </w:t>
      </w:r>
      <w:proofErr w:type="spellStart"/>
      <w:r>
        <w:rPr>
          <w:i/>
          <w:lang w:val="kk-KZ"/>
        </w:rPr>
        <w:t>rerio</w:t>
      </w:r>
      <w:proofErr w:type="spellEnd"/>
      <w:r>
        <w:rPr>
          <w:lang w:val="kk-KZ"/>
        </w:rPr>
        <w:t xml:space="preserve"> тест-жүйелерінде алынған нәтижелер табиғи суларда улы, </w:t>
      </w:r>
      <w:proofErr w:type="spellStart"/>
      <w:r>
        <w:rPr>
          <w:lang w:val="kk-KZ"/>
        </w:rPr>
        <w:t>эмбриотоксикалық</w:t>
      </w:r>
      <w:proofErr w:type="spellEnd"/>
      <w:r>
        <w:rPr>
          <w:lang w:val="kk-KZ"/>
        </w:rPr>
        <w:t xml:space="preserve"> және </w:t>
      </w:r>
      <w:proofErr w:type="spellStart"/>
      <w:r>
        <w:rPr>
          <w:lang w:val="kk-KZ"/>
        </w:rPr>
        <w:t>тератогенді</w:t>
      </w:r>
      <w:proofErr w:type="spellEnd"/>
      <w:r>
        <w:rPr>
          <w:lang w:val="kk-KZ"/>
        </w:rPr>
        <w:t xml:space="preserve"> әсерлері бар биологиялық қауіпті заттардың болуын көрсетті.</w:t>
      </w:r>
    </w:p>
    <w:p w:rsidR="00823220" w:rsidRDefault="00823220" w:rsidP="00823220">
      <w:pPr>
        <w:spacing w:line="360" w:lineRule="auto"/>
        <w:ind w:firstLine="567"/>
        <w:jc w:val="both"/>
        <w:rPr>
          <w:lang w:val="kk-KZ"/>
        </w:rPr>
      </w:pPr>
      <w:r>
        <w:rPr>
          <w:lang w:val="kk-KZ"/>
        </w:rPr>
        <w:t>Зерттеу нәтижелері бойынша 1 мақала (</w:t>
      </w:r>
      <w:proofErr w:type="spellStart"/>
      <w:r>
        <w:rPr>
          <w:lang w:val="kk-KZ"/>
        </w:rPr>
        <w:t>Scopus</w:t>
      </w:r>
      <w:proofErr w:type="spellEnd"/>
      <w:r>
        <w:rPr>
          <w:lang w:val="kk-KZ"/>
        </w:rPr>
        <w:t>), 1 мақала (KKSON), 4 тезис (жақын шетелде және Қазақстан Республикасында өткізілген халықаралық конференциялардың материалдары) жарияланған.</w:t>
      </w:r>
    </w:p>
    <w:p w:rsidR="009C54F8" w:rsidRPr="00225213" w:rsidRDefault="009C54F8" w:rsidP="0019507E">
      <w:pPr>
        <w:pageBreakBefore/>
        <w:spacing w:line="360" w:lineRule="auto"/>
        <w:ind w:firstLine="567"/>
        <w:jc w:val="center"/>
        <w:rPr>
          <w:rFonts w:cs="Times New Roman"/>
          <w:lang w:val="kk-KZ"/>
        </w:rPr>
      </w:pPr>
      <w:r w:rsidRPr="00225213">
        <w:rPr>
          <w:rFonts w:cs="Times New Roman"/>
          <w:lang w:val="kk-KZ"/>
        </w:rPr>
        <w:lastRenderedPageBreak/>
        <w:t>СОДЕРЖАНИЕ</w:t>
      </w:r>
    </w:p>
    <w:tbl>
      <w:tblPr>
        <w:tblW w:w="9875" w:type="dxa"/>
        <w:tblInd w:w="-10" w:type="dxa"/>
        <w:tblLayout w:type="fixed"/>
        <w:tblLook w:val="0000" w:firstRow="0" w:lastRow="0" w:firstColumn="0" w:lastColumn="0" w:noHBand="0" w:noVBand="0"/>
      </w:tblPr>
      <w:tblGrid>
        <w:gridCol w:w="544"/>
        <w:gridCol w:w="8636"/>
        <w:gridCol w:w="695"/>
      </w:tblGrid>
      <w:tr w:rsidR="007C3FEC" w:rsidRPr="00225213" w:rsidTr="00381D6E">
        <w:tc>
          <w:tcPr>
            <w:tcW w:w="9180" w:type="dxa"/>
            <w:gridSpan w:val="2"/>
            <w:shd w:val="clear" w:color="auto" w:fill="auto"/>
          </w:tcPr>
          <w:p w:rsidR="009C54F8" w:rsidRPr="00225213" w:rsidRDefault="009C54F8" w:rsidP="0019507E">
            <w:pPr>
              <w:snapToGrid w:val="0"/>
              <w:spacing w:line="360" w:lineRule="auto"/>
              <w:jc w:val="center"/>
              <w:rPr>
                <w:rFonts w:eastAsia="MS Mincho" w:cs="Times New Roman"/>
                <w:lang w:val="kk-KZ"/>
              </w:rPr>
            </w:pPr>
          </w:p>
        </w:tc>
        <w:tc>
          <w:tcPr>
            <w:tcW w:w="695" w:type="dxa"/>
            <w:shd w:val="clear" w:color="auto" w:fill="auto"/>
          </w:tcPr>
          <w:p w:rsidR="009C54F8" w:rsidRPr="00225213" w:rsidRDefault="009C54F8" w:rsidP="0019507E">
            <w:pPr>
              <w:snapToGrid w:val="0"/>
              <w:spacing w:line="360" w:lineRule="auto"/>
              <w:jc w:val="center"/>
              <w:rPr>
                <w:rFonts w:eastAsia="MS Mincho" w:cs="Times New Roman"/>
                <w:lang w:val="kk-KZ"/>
              </w:rPr>
            </w:pPr>
            <w:proofErr w:type="spellStart"/>
            <w:r w:rsidRPr="00225213">
              <w:rPr>
                <w:rFonts w:eastAsia="MS Mincho" w:cs="Times New Roman"/>
                <w:lang w:val="kk-KZ"/>
              </w:rPr>
              <w:t>стр</w:t>
            </w:r>
            <w:proofErr w:type="spellEnd"/>
            <w:r w:rsidRPr="00225213">
              <w:rPr>
                <w:rFonts w:eastAsia="MS Mincho" w:cs="Times New Roman"/>
                <w:lang w:val="kk-KZ"/>
              </w:rPr>
              <w:t>.</w:t>
            </w:r>
          </w:p>
        </w:tc>
      </w:tr>
      <w:tr w:rsidR="007C3FEC" w:rsidRPr="00225213" w:rsidTr="00381D6E">
        <w:tc>
          <w:tcPr>
            <w:tcW w:w="9180" w:type="dxa"/>
            <w:gridSpan w:val="2"/>
            <w:shd w:val="clear" w:color="auto" w:fill="auto"/>
          </w:tcPr>
          <w:p w:rsidR="001B7A1D" w:rsidRPr="00225213" w:rsidRDefault="001B7A1D" w:rsidP="001B7A1D">
            <w:pPr>
              <w:snapToGrid w:val="0"/>
              <w:spacing w:line="360" w:lineRule="auto"/>
              <w:rPr>
                <w:rFonts w:eastAsia="MS Mincho" w:cs="Times New Roman"/>
                <w:lang w:val="kk-KZ"/>
              </w:rPr>
            </w:pPr>
            <w:r w:rsidRPr="00225213">
              <w:rPr>
                <w:rFonts w:eastAsia="MS Mincho" w:cs="Times New Roman"/>
                <w:lang w:val="kk-KZ"/>
              </w:rPr>
              <w:t>ОБОЗНАЧЕНИЯ И СОКРАЩЕНИЯ</w:t>
            </w:r>
          </w:p>
        </w:tc>
        <w:tc>
          <w:tcPr>
            <w:tcW w:w="695" w:type="dxa"/>
            <w:shd w:val="clear" w:color="auto" w:fill="auto"/>
          </w:tcPr>
          <w:p w:rsidR="001B7A1D" w:rsidRPr="00225213" w:rsidRDefault="001345BC" w:rsidP="001B7A1D">
            <w:pPr>
              <w:snapToGrid w:val="0"/>
              <w:spacing w:line="360" w:lineRule="auto"/>
              <w:jc w:val="right"/>
              <w:rPr>
                <w:rFonts w:eastAsia="MS Mincho" w:cs="Times New Roman"/>
                <w:lang w:val="en-US"/>
              </w:rPr>
            </w:pPr>
            <w:r w:rsidRPr="00225213">
              <w:rPr>
                <w:rFonts w:eastAsia="MS Mincho" w:cs="Times New Roman"/>
                <w:lang w:val="en-US"/>
              </w:rPr>
              <w:t>6</w:t>
            </w:r>
          </w:p>
        </w:tc>
      </w:tr>
      <w:tr w:rsidR="007C3FEC" w:rsidRPr="00225213" w:rsidTr="00381D6E">
        <w:tc>
          <w:tcPr>
            <w:tcW w:w="9180" w:type="dxa"/>
            <w:gridSpan w:val="2"/>
            <w:shd w:val="clear" w:color="auto" w:fill="auto"/>
          </w:tcPr>
          <w:p w:rsidR="009C54F8" w:rsidRPr="00225213" w:rsidRDefault="009C54F8" w:rsidP="0019507E">
            <w:pPr>
              <w:snapToGrid w:val="0"/>
              <w:spacing w:line="360" w:lineRule="auto"/>
              <w:jc w:val="both"/>
              <w:rPr>
                <w:rFonts w:eastAsia="MS Mincho" w:cs="Times New Roman"/>
                <w:lang w:val="kk-KZ"/>
              </w:rPr>
            </w:pPr>
            <w:r w:rsidRPr="00225213">
              <w:rPr>
                <w:rFonts w:eastAsia="MS Mincho" w:cs="Times New Roman"/>
                <w:lang w:val="kk-KZ"/>
              </w:rPr>
              <w:t>ВВЕДЕНИЕ</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en-US"/>
              </w:rPr>
            </w:pPr>
            <w:r w:rsidRPr="00225213">
              <w:rPr>
                <w:rFonts w:eastAsia="MS Mincho" w:cs="Times New Roman"/>
                <w:lang w:val="en-US"/>
              </w:rPr>
              <w:t>7</w:t>
            </w:r>
          </w:p>
        </w:tc>
      </w:tr>
      <w:tr w:rsidR="007C3FEC" w:rsidRPr="00225213" w:rsidTr="00381D6E">
        <w:tc>
          <w:tcPr>
            <w:tcW w:w="9180" w:type="dxa"/>
            <w:gridSpan w:val="2"/>
            <w:shd w:val="clear" w:color="auto" w:fill="auto"/>
          </w:tcPr>
          <w:p w:rsidR="009C54F8" w:rsidRPr="00225213" w:rsidRDefault="009C54F8" w:rsidP="0019507E">
            <w:pPr>
              <w:snapToGrid w:val="0"/>
              <w:spacing w:line="360" w:lineRule="auto"/>
              <w:jc w:val="both"/>
              <w:rPr>
                <w:rFonts w:eastAsia="MS Mincho" w:cs="Times New Roman"/>
                <w:lang w:val="kk-KZ"/>
              </w:rPr>
            </w:pPr>
            <w:r w:rsidRPr="00225213">
              <w:rPr>
                <w:rFonts w:eastAsia="MS Mincho" w:cs="Times New Roman"/>
                <w:lang w:val="kk-KZ"/>
              </w:rPr>
              <w:t>ОСНОВНАЯ ЧАСТЬ</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en-US"/>
              </w:rPr>
            </w:pPr>
            <w:r w:rsidRPr="00225213">
              <w:rPr>
                <w:rFonts w:eastAsia="MS Mincho" w:cs="Times New Roman"/>
                <w:lang w:val="en-US"/>
              </w:rPr>
              <w:t>9</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kk-KZ"/>
              </w:rPr>
            </w:pPr>
            <w:r w:rsidRPr="00225213">
              <w:rPr>
                <w:rFonts w:eastAsia="MS Mincho" w:cs="Times New Roman"/>
                <w:lang w:val="kk-KZ"/>
              </w:rPr>
              <w:t>1</w:t>
            </w:r>
          </w:p>
        </w:tc>
        <w:tc>
          <w:tcPr>
            <w:tcW w:w="8636" w:type="dxa"/>
            <w:shd w:val="clear" w:color="auto" w:fill="auto"/>
          </w:tcPr>
          <w:p w:rsidR="009C54F8" w:rsidRPr="00225213" w:rsidRDefault="009C54F8" w:rsidP="0019507E">
            <w:pPr>
              <w:snapToGrid w:val="0"/>
              <w:spacing w:line="360" w:lineRule="auto"/>
              <w:jc w:val="both"/>
              <w:rPr>
                <w:rFonts w:eastAsia="MS Mincho" w:cs="Times New Roman"/>
                <w:lang w:val="kk-KZ"/>
              </w:rPr>
            </w:pPr>
            <w:proofErr w:type="spellStart"/>
            <w:r w:rsidRPr="00225213">
              <w:rPr>
                <w:rFonts w:eastAsia="MS Mincho" w:cs="Times New Roman"/>
                <w:lang w:val="kk-KZ"/>
              </w:rPr>
              <w:t>Обзор</w:t>
            </w:r>
            <w:proofErr w:type="spellEnd"/>
            <w:r w:rsidRPr="00225213">
              <w:rPr>
                <w:rFonts w:eastAsia="MS Mincho" w:cs="Times New Roman"/>
                <w:lang w:val="kk-KZ"/>
              </w:rPr>
              <w:t xml:space="preserve"> </w:t>
            </w:r>
            <w:proofErr w:type="spellStart"/>
            <w:r w:rsidRPr="00225213">
              <w:rPr>
                <w:rFonts w:eastAsia="MS Mincho" w:cs="Times New Roman"/>
                <w:lang w:val="kk-KZ"/>
              </w:rPr>
              <w:t>литературы</w:t>
            </w:r>
            <w:proofErr w:type="spellEnd"/>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en-US"/>
              </w:rPr>
            </w:pPr>
            <w:r w:rsidRPr="00225213">
              <w:rPr>
                <w:rFonts w:eastAsia="MS Mincho" w:cs="Times New Roman"/>
                <w:lang w:val="en-US"/>
              </w:rPr>
              <w:t>9</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kk-KZ"/>
              </w:rPr>
            </w:pPr>
            <w:r w:rsidRPr="00225213">
              <w:rPr>
                <w:rFonts w:eastAsia="MS Mincho" w:cs="Times New Roman"/>
                <w:lang w:val="kk-KZ"/>
              </w:rPr>
              <w:t>2</w:t>
            </w:r>
          </w:p>
        </w:tc>
        <w:tc>
          <w:tcPr>
            <w:tcW w:w="8636" w:type="dxa"/>
            <w:shd w:val="clear" w:color="auto" w:fill="auto"/>
          </w:tcPr>
          <w:p w:rsidR="009C54F8" w:rsidRPr="00225213" w:rsidRDefault="009C54F8" w:rsidP="0019507E">
            <w:pPr>
              <w:snapToGrid w:val="0"/>
              <w:spacing w:line="360" w:lineRule="auto"/>
              <w:jc w:val="both"/>
              <w:rPr>
                <w:rFonts w:eastAsia="MS Mincho" w:cs="Times New Roman"/>
              </w:rPr>
            </w:pPr>
            <w:r w:rsidRPr="00225213">
              <w:rPr>
                <w:rFonts w:eastAsia="MS Mincho" w:cs="Times New Roman"/>
              </w:rPr>
              <w:t>Материалы и методы исследования</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en-US"/>
              </w:rPr>
            </w:pPr>
            <w:r w:rsidRPr="00225213">
              <w:rPr>
                <w:rFonts w:eastAsia="MS Mincho" w:cs="Times New Roman"/>
                <w:lang w:val="en-US"/>
              </w:rPr>
              <w:t>12</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kk-KZ"/>
              </w:rPr>
            </w:pPr>
            <w:r w:rsidRPr="00225213">
              <w:rPr>
                <w:rFonts w:eastAsia="MS Mincho" w:cs="Times New Roman"/>
                <w:lang w:val="kk-KZ"/>
              </w:rPr>
              <w:t>2.1</w:t>
            </w:r>
          </w:p>
        </w:tc>
        <w:tc>
          <w:tcPr>
            <w:tcW w:w="8636" w:type="dxa"/>
            <w:shd w:val="clear" w:color="auto" w:fill="auto"/>
          </w:tcPr>
          <w:p w:rsidR="009C54F8" w:rsidRPr="00225213" w:rsidRDefault="009C54F8" w:rsidP="0019507E">
            <w:pPr>
              <w:tabs>
                <w:tab w:val="left" w:pos="993"/>
              </w:tabs>
              <w:autoSpaceDE w:val="0"/>
              <w:snapToGrid w:val="0"/>
              <w:spacing w:line="360" w:lineRule="auto"/>
              <w:jc w:val="both"/>
              <w:rPr>
                <w:rFonts w:eastAsia="MS Mincho" w:cs="Times New Roman"/>
              </w:rPr>
            </w:pPr>
            <w:r w:rsidRPr="00225213">
              <w:rPr>
                <w:rFonts w:eastAsia="MS Mincho" w:cs="Times New Roman"/>
              </w:rPr>
              <w:t>Объекты исследования</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en-US"/>
              </w:rPr>
            </w:pPr>
            <w:r w:rsidRPr="00225213">
              <w:rPr>
                <w:rFonts w:eastAsia="MS Mincho" w:cs="Times New Roman"/>
                <w:lang w:val="en-US"/>
              </w:rPr>
              <w:t>12</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kk-KZ"/>
              </w:rPr>
            </w:pPr>
            <w:r w:rsidRPr="00225213">
              <w:rPr>
                <w:rFonts w:eastAsia="MS Mincho" w:cs="Times New Roman"/>
                <w:lang w:val="kk-KZ"/>
              </w:rPr>
              <w:t>2.2</w:t>
            </w:r>
          </w:p>
        </w:tc>
        <w:tc>
          <w:tcPr>
            <w:tcW w:w="8636" w:type="dxa"/>
            <w:shd w:val="clear" w:color="auto" w:fill="auto"/>
          </w:tcPr>
          <w:p w:rsidR="00502832" w:rsidRPr="00225213" w:rsidRDefault="00217E19" w:rsidP="00502832">
            <w:pPr>
              <w:tabs>
                <w:tab w:val="left" w:pos="993"/>
              </w:tabs>
              <w:autoSpaceDE w:val="0"/>
              <w:spacing w:line="360" w:lineRule="auto"/>
              <w:jc w:val="both"/>
              <w:rPr>
                <w:rFonts w:eastAsia="MS Mincho" w:cs="Times New Roman"/>
              </w:rPr>
            </w:pPr>
            <w:r w:rsidRPr="00225213">
              <w:rPr>
                <w:rFonts w:eastAsia="MS Mincho" w:cs="Times New Roman"/>
              </w:rPr>
              <w:t xml:space="preserve">Постановка экспериментов и методики по изучению </w:t>
            </w:r>
            <w:r w:rsidR="00502832" w:rsidRPr="00225213">
              <w:rPr>
                <w:rFonts w:eastAsia="MS Mincho" w:cs="Times New Roman"/>
              </w:rPr>
              <w:t>токсичности, генотоксичности и мутагенности поверхностных вод</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kk-KZ"/>
              </w:rPr>
            </w:pPr>
            <w:r w:rsidRPr="00225213">
              <w:rPr>
                <w:rFonts w:eastAsia="MS Mincho" w:cs="Times New Roman"/>
                <w:lang w:val="kk-KZ"/>
              </w:rPr>
              <w:t>13</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kk-KZ"/>
              </w:rPr>
            </w:pPr>
            <w:r w:rsidRPr="00225213">
              <w:rPr>
                <w:rFonts w:eastAsia="MS Mincho" w:cs="Times New Roman"/>
                <w:lang w:val="kk-KZ"/>
              </w:rPr>
              <w:t>3</w:t>
            </w:r>
          </w:p>
        </w:tc>
        <w:tc>
          <w:tcPr>
            <w:tcW w:w="8636" w:type="dxa"/>
            <w:shd w:val="clear" w:color="auto" w:fill="auto"/>
          </w:tcPr>
          <w:p w:rsidR="009C54F8" w:rsidRPr="00225213" w:rsidRDefault="009C54F8" w:rsidP="0019507E">
            <w:pPr>
              <w:snapToGrid w:val="0"/>
              <w:spacing w:line="360" w:lineRule="auto"/>
              <w:jc w:val="both"/>
              <w:rPr>
                <w:rFonts w:eastAsia="MS Mincho" w:cs="Times New Roman"/>
              </w:rPr>
            </w:pPr>
            <w:r w:rsidRPr="00225213">
              <w:rPr>
                <w:rFonts w:eastAsia="MS Mincho" w:cs="Times New Roman"/>
              </w:rPr>
              <w:t>Результаты исследований и их обсуждение</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kk-KZ"/>
              </w:rPr>
            </w:pPr>
            <w:r w:rsidRPr="00225213">
              <w:rPr>
                <w:rFonts w:eastAsia="MS Mincho" w:cs="Times New Roman"/>
                <w:lang w:val="kk-KZ"/>
              </w:rPr>
              <w:t>17</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en-US"/>
              </w:rPr>
            </w:pPr>
            <w:r w:rsidRPr="00225213">
              <w:rPr>
                <w:rFonts w:eastAsia="MS Mincho" w:cs="Times New Roman"/>
                <w:lang w:val="en-US"/>
              </w:rPr>
              <w:t>3.1</w:t>
            </w:r>
          </w:p>
        </w:tc>
        <w:tc>
          <w:tcPr>
            <w:tcW w:w="8636" w:type="dxa"/>
            <w:shd w:val="clear" w:color="auto" w:fill="auto"/>
          </w:tcPr>
          <w:p w:rsidR="009C54F8" w:rsidRPr="00225213" w:rsidRDefault="00502832" w:rsidP="006B33CA">
            <w:pPr>
              <w:snapToGrid w:val="0"/>
              <w:spacing w:line="360" w:lineRule="auto"/>
              <w:jc w:val="both"/>
              <w:rPr>
                <w:rFonts w:cs="Times New Roman"/>
                <w:bCs/>
              </w:rPr>
            </w:pPr>
            <w:r w:rsidRPr="00225213">
              <w:t>Изучение генотоксичности, мутагенности и токсичности поверхностных вод Алматинской области (</w:t>
            </w:r>
            <w:proofErr w:type="spellStart"/>
            <w:r w:rsidR="006B33CA" w:rsidRPr="00225213">
              <w:t>Райымбекский</w:t>
            </w:r>
            <w:proofErr w:type="spellEnd"/>
            <w:r w:rsidR="006B33CA" w:rsidRPr="00225213">
              <w:t xml:space="preserve">, Панфиловский, </w:t>
            </w:r>
            <w:proofErr w:type="spellStart"/>
            <w:r w:rsidR="006B33CA" w:rsidRPr="00225213">
              <w:t>Аксуский</w:t>
            </w:r>
            <w:proofErr w:type="spellEnd"/>
            <w:r w:rsidR="006B33CA" w:rsidRPr="00225213">
              <w:t xml:space="preserve"> и другие </w:t>
            </w:r>
            <w:r w:rsidRPr="00225213">
              <w:t>районы)</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kk-KZ"/>
              </w:rPr>
            </w:pPr>
            <w:r w:rsidRPr="00225213">
              <w:rPr>
                <w:rFonts w:eastAsia="MS Mincho" w:cs="Times New Roman"/>
                <w:lang w:val="kk-KZ"/>
              </w:rPr>
              <w:t>17</w:t>
            </w:r>
          </w:p>
        </w:tc>
      </w:tr>
      <w:tr w:rsidR="007C3FEC" w:rsidRPr="00225213" w:rsidTr="00381D6E">
        <w:trPr>
          <w:trHeight w:val="80"/>
        </w:trPr>
        <w:tc>
          <w:tcPr>
            <w:tcW w:w="544" w:type="dxa"/>
            <w:shd w:val="clear" w:color="auto" w:fill="auto"/>
          </w:tcPr>
          <w:p w:rsidR="009C54F8" w:rsidRPr="00225213" w:rsidRDefault="009C54F8" w:rsidP="0019507E">
            <w:pPr>
              <w:snapToGrid w:val="0"/>
              <w:spacing w:line="360" w:lineRule="auto"/>
              <w:rPr>
                <w:rFonts w:eastAsia="MS Mincho" w:cs="Times New Roman"/>
                <w:lang w:val="en-US"/>
              </w:rPr>
            </w:pPr>
            <w:r w:rsidRPr="00225213">
              <w:rPr>
                <w:rFonts w:eastAsia="MS Mincho" w:cs="Times New Roman"/>
                <w:lang w:val="kk-KZ"/>
              </w:rPr>
              <w:t>3.</w:t>
            </w:r>
            <w:r w:rsidR="00F9502A" w:rsidRPr="00225213">
              <w:rPr>
                <w:rFonts w:eastAsia="MS Mincho" w:cs="Times New Roman"/>
                <w:lang w:val="en-US"/>
              </w:rPr>
              <w:t>2</w:t>
            </w:r>
          </w:p>
        </w:tc>
        <w:tc>
          <w:tcPr>
            <w:tcW w:w="8636" w:type="dxa"/>
            <w:shd w:val="clear" w:color="auto" w:fill="auto"/>
          </w:tcPr>
          <w:p w:rsidR="009C54F8" w:rsidRPr="00225213" w:rsidRDefault="00502832" w:rsidP="00502832">
            <w:pPr>
              <w:snapToGrid w:val="0"/>
              <w:spacing w:line="360" w:lineRule="auto"/>
              <w:jc w:val="both"/>
              <w:rPr>
                <w:rFonts w:cs="Times New Roman"/>
                <w:bCs/>
              </w:rPr>
            </w:pPr>
            <w:r w:rsidRPr="00225213">
              <w:t>Физико-химический анализ состава образцов воды</w:t>
            </w:r>
          </w:p>
        </w:tc>
        <w:tc>
          <w:tcPr>
            <w:tcW w:w="695" w:type="dxa"/>
            <w:shd w:val="clear" w:color="auto" w:fill="auto"/>
            <w:vAlign w:val="bottom"/>
          </w:tcPr>
          <w:p w:rsidR="009C54F8" w:rsidRPr="00225213" w:rsidRDefault="001345BC" w:rsidP="0019507E">
            <w:pPr>
              <w:snapToGrid w:val="0"/>
              <w:spacing w:line="360" w:lineRule="auto"/>
              <w:jc w:val="right"/>
              <w:rPr>
                <w:rFonts w:eastAsia="MS Mincho" w:cs="Times New Roman"/>
                <w:lang w:val="kk-KZ"/>
              </w:rPr>
            </w:pPr>
            <w:r w:rsidRPr="00225213">
              <w:rPr>
                <w:rFonts w:eastAsia="MS Mincho" w:cs="Times New Roman"/>
                <w:lang w:val="kk-KZ"/>
              </w:rPr>
              <w:t>18</w:t>
            </w:r>
          </w:p>
        </w:tc>
      </w:tr>
      <w:tr w:rsidR="007C3FEC" w:rsidRPr="00225213" w:rsidTr="00381D6E">
        <w:tc>
          <w:tcPr>
            <w:tcW w:w="544" w:type="dxa"/>
            <w:shd w:val="clear" w:color="auto" w:fill="auto"/>
          </w:tcPr>
          <w:p w:rsidR="009C54F8" w:rsidRPr="00225213" w:rsidRDefault="009C54F8" w:rsidP="0019507E">
            <w:pPr>
              <w:snapToGrid w:val="0"/>
              <w:spacing w:line="360" w:lineRule="auto"/>
              <w:rPr>
                <w:rFonts w:eastAsia="MS Mincho" w:cs="Times New Roman"/>
                <w:lang w:val="en-US"/>
              </w:rPr>
            </w:pPr>
            <w:r w:rsidRPr="00225213">
              <w:rPr>
                <w:rFonts w:eastAsia="MS Mincho" w:cs="Times New Roman"/>
                <w:lang w:val="kk-KZ"/>
              </w:rPr>
              <w:t>3.</w:t>
            </w:r>
            <w:r w:rsidR="00F9502A" w:rsidRPr="00225213">
              <w:rPr>
                <w:rFonts w:eastAsia="MS Mincho" w:cs="Times New Roman"/>
                <w:lang w:val="en-US"/>
              </w:rPr>
              <w:t>3</w:t>
            </w:r>
          </w:p>
        </w:tc>
        <w:tc>
          <w:tcPr>
            <w:tcW w:w="8636" w:type="dxa"/>
            <w:shd w:val="clear" w:color="auto" w:fill="auto"/>
          </w:tcPr>
          <w:p w:rsidR="009C54F8" w:rsidRPr="00225213" w:rsidRDefault="00502832" w:rsidP="00502832">
            <w:pPr>
              <w:pStyle w:val="af6"/>
              <w:ind w:right="0"/>
              <w:rPr>
                <w:color w:val="auto"/>
                <w:sz w:val="24"/>
              </w:rPr>
            </w:pPr>
            <w:proofErr w:type="spellStart"/>
            <w:r w:rsidRPr="00225213">
              <w:rPr>
                <w:color w:val="auto"/>
                <w:sz w:val="24"/>
                <w:lang w:val="kk-KZ"/>
              </w:rPr>
              <w:t>Оценка</w:t>
            </w:r>
            <w:proofErr w:type="spellEnd"/>
            <w:r w:rsidRPr="00225213">
              <w:rPr>
                <w:color w:val="auto"/>
                <w:sz w:val="24"/>
                <w:lang w:val="kk-KZ"/>
              </w:rPr>
              <w:t xml:space="preserve"> </w:t>
            </w:r>
            <w:proofErr w:type="spellStart"/>
            <w:r w:rsidRPr="00225213">
              <w:rPr>
                <w:color w:val="auto"/>
                <w:sz w:val="24"/>
                <w:lang w:val="kk-KZ"/>
              </w:rPr>
              <w:t>мутагенности</w:t>
            </w:r>
            <w:proofErr w:type="spellEnd"/>
            <w:r w:rsidRPr="00225213">
              <w:rPr>
                <w:color w:val="auto"/>
                <w:sz w:val="24"/>
                <w:lang w:val="kk-KZ"/>
              </w:rPr>
              <w:t xml:space="preserve"> </w:t>
            </w:r>
            <w:proofErr w:type="spellStart"/>
            <w:r w:rsidRPr="00225213">
              <w:rPr>
                <w:color w:val="auto"/>
                <w:sz w:val="24"/>
                <w:lang w:val="kk-KZ"/>
              </w:rPr>
              <w:t>образцов</w:t>
            </w:r>
            <w:proofErr w:type="spellEnd"/>
            <w:r w:rsidRPr="00225213">
              <w:rPr>
                <w:color w:val="auto"/>
                <w:sz w:val="24"/>
                <w:lang w:val="kk-KZ"/>
              </w:rPr>
              <w:t xml:space="preserve"> </w:t>
            </w:r>
            <w:proofErr w:type="spellStart"/>
            <w:r w:rsidRPr="00225213">
              <w:rPr>
                <w:color w:val="auto"/>
                <w:sz w:val="24"/>
                <w:lang w:val="kk-KZ"/>
              </w:rPr>
              <w:t>воды</w:t>
            </w:r>
            <w:proofErr w:type="spellEnd"/>
            <w:r w:rsidRPr="00225213">
              <w:rPr>
                <w:color w:val="auto"/>
                <w:sz w:val="24"/>
                <w:lang w:val="kk-KZ"/>
              </w:rPr>
              <w:t xml:space="preserve"> с </w:t>
            </w:r>
            <w:proofErr w:type="spellStart"/>
            <w:r w:rsidRPr="00225213">
              <w:rPr>
                <w:color w:val="auto"/>
                <w:sz w:val="24"/>
                <w:lang w:val="kk-KZ"/>
              </w:rPr>
              <w:t>помощью</w:t>
            </w:r>
            <w:proofErr w:type="spellEnd"/>
            <w:r w:rsidRPr="00225213">
              <w:rPr>
                <w:color w:val="auto"/>
                <w:sz w:val="24"/>
                <w:lang w:val="kk-KZ"/>
              </w:rPr>
              <w:t xml:space="preserve"> </w:t>
            </w:r>
            <w:proofErr w:type="spellStart"/>
            <w:r w:rsidRPr="00225213">
              <w:rPr>
                <w:color w:val="auto"/>
                <w:sz w:val="24"/>
                <w:lang w:val="kk-KZ"/>
              </w:rPr>
              <w:t>микробиологических</w:t>
            </w:r>
            <w:proofErr w:type="spellEnd"/>
            <w:r w:rsidRPr="00225213">
              <w:rPr>
                <w:color w:val="auto"/>
                <w:sz w:val="24"/>
                <w:lang w:val="kk-KZ"/>
              </w:rPr>
              <w:t xml:space="preserve"> тест-</w:t>
            </w:r>
            <w:proofErr w:type="spellStart"/>
            <w:r w:rsidRPr="00225213">
              <w:rPr>
                <w:color w:val="auto"/>
                <w:sz w:val="24"/>
                <w:lang w:val="kk-KZ"/>
              </w:rPr>
              <w:t>систем</w:t>
            </w:r>
            <w:proofErr w:type="spellEnd"/>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lang w:val="kk-KZ"/>
              </w:rPr>
            </w:pPr>
            <w:r w:rsidRPr="00225213">
              <w:rPr>
                <w:rFonts w:eastAsia="MS Mincho" w:cs="Times New Roman"/>
                <w:lang w:val="kk-KZ"/>
              </w:rPr>
              <w:t>2</w:t>
            </w:r>
            <w:r w:rsidR="00334168" w:rsidRPr="00225213">
              <w:rPr>
                <w:rFonts w:eastAsia="MS Mincho" w:cs="Times New Roman"/>
                <w:lang w:val="kk-KZ"/>
              </w:rPr>
              <w:t>5</w:t>
            </w:r>
          </w:p>
        </w:tc>
      </w:tr>
      <w:tr w:rsidR="007C3FEC" w:rsidRPr="00225213" w:rsidTr="00381D6E">
        <w:tc>
          <w:tcPr>
            <w:tcW w:w="544" w:type="dxa"/>
            <w:shd w:val="clear" w:color="auto" w:fill="auto"/>
          </w:tcPr>
          <w:p w:rsidR="009C54F8" w:rsidRPr="00225213" w:rsidRDefault="00E8330B" w:rsidP="000B451D">
            <w:pPr>
              <w:snapToGrid w:val="0"/>
              <w:spacing w:line="360" w:lineRule="auto"/>
              <w:rPr>
                <w:rFonts w:eastAsia="MS Mincho" w:cs="Times New Roman"/>
              </w:rPr>
            </w:pPr>
            <w:r w:rsidRPr="00225213">
              <w:rPr>
                <w:rFonts w:eastAsia="MS Mincho" w:cs="Times New Roman"/>
                <w:lang w:val="kk-KZ"/>
              </w:rPr>
              <w:t>3.</w:t>
            </w:r>
            <w:r w:rsidR="000B451D" w:rsidRPr="00225213">
              <w:rPr>
                <w:rFonts w:eastAsia="MS Mincho" w:cs="Times New Roman"/>
              </w:rPr>
              <w:t>4</w:t>
            </w:r>
          </w:p>
        </w:tc>
        <w:tc>
          <w:tcPr>
            <w:tcW w:w="8636" w:type="dxa"/>
            <w:shd w:val="clear" w:color="auto" w:fill="auto"/>
          </w:tcPr>
          <w:p w:rsidR="009C54F8" w:rsidRPr="00225213" w:rsidRDefault="00502832" w:rsidP="00502832">
            <w:pPr>
              <w:snapToGrid w:val="0"/>
              <w:spacing w:line="360" w:lineRule="auto"/>
              <w:jc w:val="both"/>
              <w:rPr>
                <w:rFonts w:eastAsia="AdvTT86d47313" w:cs="Times New Roman"/>
              </w:rPr>
            </w:pPr>
            <w:proofErr w:type="spellStart"/>
            <w:r w:rsidRPr="00225213">
              <w:rPr>
                <w:lang w:val="kk-KZ"/>
              </w:rPr>
              <w:t>Оценка</w:t>
            </w:r>
            <w:proofErr w:type="spellEnd"/>
            <w:r w:rsidRPr="00225213">
              <w:rPr>
                <w:lang w:val="kk-KZ"/>
              </w:rPr>
              <w:t xml:space="preserve"> </w:t>
            </w:r>
            <w:proofErr w:type="spellStart"/>
            <w:r w:rsidRPr="00225213">
              <w:rPr>
                <w:lang w:val="kk-KZ"/>
              </w:rPr>
              <w:t>мутагенности</w:t>
            </w:r>
            <w:proofErr w:type="spellEnd"/>
            <w:r w:rsidRPr="00225213">
              <w:rPr>
                <w:lang w:val="kk-KZ"/>
              </w:rPr>
              <w:t xml:space="preserve">, генотоксичности и </w:t>
            </w:r>
            <w:proofErr w:type="spellStart"/>
            <w:r w:rsidRPr="00225213">
              <w:rPr>
                <w:lang w:val="kk-KZ"/>
              </w:rPr>
              <w:t>токсичности</w:t>
            </w:r>
            <w:proofErr w:type="spellEnd"/>
            <w:r w:rsidRPr="00225213">
              <w:rPr>
                <w:lang w:val="kk-KZ"/>
              </w:rPr>
              <w:t xml:space="preserve"> </w:t>
            </w:r>
            <w:proofErr w:type="spellStart"/>
            <w:r w:rsidRPr="00225213">
              <w:rPr>
                <w:lang w:val="kk-KZ"/>
              </w:rPr>
              <w:t>образцов</w:t>
            </w:r>
            <w:proofErr w:type="spellEnd"/>
            <w:r w:rsidRPr="00225213">
              <w:rPr>
                <w:lang w:val="kk-KZ"/>
              </w:rPr>
              <w:t xml:space="preserve"> </w:t>
            </w:r>
            <w:proofErr w:type="spellStart"/>
            <w:r w:rsidRPr="00225213">
              <w:rPr>
                <w:lang w:val="kk-KZ"/>
              </w:rPr>
              <w:t>воды</w:t>
            </w:r>
            <w:proofErr w:type="spellEnd"/>
            <w:r w:rsidRPr="00225213">
              <w:rPr>
                <w:lang w:val="kk-KZ"/>
              </w:rPr>
              <w:t xml:space="preserve"> с </w:t>
            </w:r>
            <w:proofErr w:type="spellStart"/>
            <w:r w:rsidRPr="00225213">
              <w:rPr>
                <w:lang w:val="kk-KZ"/>
              </w:rPr>
              <w:t>помощью</w:t>
            </w:r>
            <w:proofErr w:type="spellEnd"/>
            <w:r w:rsidRPr="00225213">
              <w:rPr>
                <w:lang w:val="kk-KZ"/>
              </w:rPr>
              <w:t xml:space="preserve"> </w:t>
            </w:r>
            <w:proofErr w:type="spellStart"/>
            <w:r w:rsidRPr="00225213">
              <w:rPr>
                <w:lang w:val="kk-KZ"/>
              </w:rPr>
              <w:t>растительных</w:t>
            </w:r>
            <w:proofErr w:type="spellEnd"/>
            <w:r w:rsidRPr="00225213">
              <w:rPr>
                <w:lang w:val="kk-KZ"/>
              </w:rPr>
              <w:t xml:space="preserve"> тест-</w:t>
            </w:r>
            <w:proofErr w:type="spellStart"/>
            <w:r w:rsidRPr="00225213">
              <w:rPr>
                <w:lang w:val="kk-KZ"/>
              </w:rPr>
              <w:t>систем</w:t>
            </w:r>
            <w:proofErr w:type="spellEnd"/>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lang w:val="kk-KZ"/>
              </w:rPr>
            </w:pPr>
            <w:r w:rsidRPr="00225213">
              <w:rPr>
                <w:rFonts w:eastAsia="MS Mincho" w:cs="Times New Roman"/>
                <w:lang w:val="kk-KZ"/>
              </w:rPr>
              <w:t>2</w:t>
            </w:r>
            <w:r w:rsidR="00334168" w:rsidRPr="00225213">
              <w:rPr>
                <w:rFonts w:eastAsia="MS Mincho" w:cs="Times New Roman"/>
                <w:lang w:val="kk-KZ"/>
              </w:rPr>
              <w:t>7</w:t>
            </w:r>
          </w:p>
        </w:tc>
      </w:tr>
      <w:tr w:rsidR="007C3FEC" w:rsidRPr="00225213" w:rsidTr="00381D6E">
        <w:tc>
          <w:tcPr>
            <w:tcW w:w="544" w:type="dxa"/>
            <w:shd w:val="clear" w:color="auto" w:fill="auto"/>
          </w:tcPr>
          <w:p w:rsidR="009C54F8" w:rsidRPr="00225213" w:rsidRDefault="002F1CB6" w:rsidP="000B451D">
            <w:pPr>
              <w:snapToGrid w:val="0"/>
              <w:spacing w:line="360" w:lineRule="auto"/>
              <w:rPr>
                <w:rFonts w:eastAsia="MS Mincho" w:cs="Times New Roman"/>
              </w:rPr>
            </w:pPr>
            <w:r w:rsidRPr="00225213">
              <w:rPr>
                <w:rFonts w:eastAsia="MS Mincho" w:cs="Times New Roman"/>
                <w:lang w:val="kk-KZ"/>
              </w:rPr>
              <w:t>3.</w:t>
            </w:r>
            <w:r w:rsidR="000B451D" w:rsidRPr="00225213">
              <w:rPr>
                <w:rFonts w:eastAsia="MS Mincho" w:cs="Times New Roman"/>
              </w:rPr>
              <w:t>5</w:t>
            </w:r>
          </w:p>
        </w:tc>
        <w:tc>
          <w:tcPr>
            <w:tcW w:w="8636" w:type="dxa"/>
            <w:shd w:val="clear" w:color="auto" w:fill="auto"/>
          </w:tcPr>
          <w:p w:rsidR="009C54F8" w:rsidRPr="00225213" w:rsidRDefault="00502832" w:rsidP="00502832">
            <w:pPr>
              <w:pStyle w:val="af6"/>
              <w:ind w:right="0"/>
              <w:rPr>
                <w:color w:val="auto"/>
                <w:sz w:val="24"/>
              </w:rPr>
            </w:pPr>
            <w:r w:rsidRPr="00225213">
              <w:rPr>
                <w:color w:val="auto"/>
                <w:sz w:val="24"/>
              </w:rPr>
              <w:t>Оценка мутагенности, генотоксичности и токсичности образцов воды с помощью животных тест-систем (</w:t>
            </w:r>
            <w:proofErr w:type="spellStart"/>
            <w:r w:rsidRPr="00225213">
              <w:rPr>
                <w:i/>
                <w:color w:val="auto"/>
                <w:sz w:val="24"/>
              </w:rPr>
              <w:t>Drosophila</w:t>
            </w:r>
            <w:proofErr w:type="spellEnd"/>
            <w:r w:rsidRPr="00225213">
              <w:rPr>
                <w:i/>
                <w:color w:val="auto"/>
                <w:sz w:val="24"/>
              </w:rPr>
              <w:t xml:space="preserve"> </w:t>
            </w:r>
            <w:proofErr w:type="spellStart"/>
            <w:r w:rsidRPr="00225213">
              <w:rPr>
                <w:i/>
                <w:color w:val="auto"/>
                <w:sz w:val="24"/>
              </w:rPr>
              <w:t>melanogaster</w:t>
            </w:r>
            <w:proofErr w:type="spellEnd"/>
            <w:r w:rsidRPr="00225213">
              <w:rPr>
                <w:i/>
                <w:color w:val="auto"/>
                <w:sz w:val="24"/>
              </w:rPr>
              <w:t xml:space="preserve">, </w:t>
            </w:r>
            <w:proofErr w:type="spellStart"/>
            <w:r w:rsidRPr="00225213">
              <w:rPr>
                <w:i/>
                <w:color w:val="auto"/>
                <w:sz w:val="24"/>
              </w:rPr>
              <w:t>Danio</w:t>
            </w:r>
            <w:proofErr w:type="spellEnd"/>
            <w:r w:rsidRPr="00225213">
              <w:rPr>
                <w:i/>
                <w:color w:val="auto"/>
                <w:sz w:val="24"/>
              </w:rPr>
              <w:t xml:space="preserve"> </w:t>
            </w:r>
            <w:proofErr w:type="spellStart"/>
            <w:r w:rsidRPr="00225213">
              <w:rPr>
                <w:i/>
                <w:color w:val="auto"/>
                <w:sz w:val="24"/>
              </w:rPr>
              <w:t>rerio</w:t>
            </w:r>
            <w:proofErr w:type="spellEnd"/>
            <w:r w:rsidRPr="00225213">
              <w:rPr>
                <w:color w:val="auto"/>
                <w:sz w:val="24"/>
              </w:rPr>
              <w:t>)</w:t>
            </w:r>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lang w:val="kk-KZ"/>
              </w:rPr>
            </w:pPr>
            <w:r w:rsidRPr="00225213">
              <w:rPr>
                <w:rFonts w:eastAsia="MS Mincho" w:cs="Times New Roman"/>
                <w:lang w:val="kk-KZ"/>
              </w:rPr>
              <w:t>3</w:t>
            </w:r>
            <w:r w:rsidR="00334168" w:rsidRPr="00225213">
              <w:rPr>
                <w:rFonts w:eastAsia="MS Mincho" w:cs="Times New Roman"/>
                <w:lang w:val="kk-KZ"/>
              </w:rPr>
              <w:t>2</w:t>
            </w:r>
          </w:p>
        </w:tc>
      </w:tr>
      <w:tr w:rsidR="007C3FEC" w:rsidRPr="00225213" w:rsidTr="00381D6E">
        <w:tc>
          <w:tcPr>
            <w:tcW w:w="9180" w:type="dxa"/>
            <w:gridSpan w:val="2"/>
            <w:shd w:val="clear" w:color="auto" w:fill="auto"/>
          </w:tcPr>
          <w:p w:rsidR="009C54F8" w:rsidRPr="00225213" w:rsidRDefault="009C54F8" w:rsidP="0019507E">
            <w:pPr>
              <w:snapToGrid w:val="0"/>
              <w:spacing w:line="360" w:lineRule="auto"/>
              <w:jc w:val="both"/>
              <w:rPr>
                <w:rFonts w:eastAsia="MS Mincho" w:cs="Times New Roman"/>
              </w:rPr>
            </w:pPr>
            <w:r w:rsidRPr="00225213">
              <w:rPr>
                <w:rFonts w:eastAsia="MS Mincho" w:cs="Times New Roman"/>
              </w:rPr>
              <w:t>ЗАКЛЮЧЕНИЕ</w:t>
            </w:r>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rPr>
            </w:pPr>
            <w:r w:rsidRPr="00225213">
              <w:rPr>
                <w:rFonts w:eastAsia="MS Mincho" w:cs="Times New Roman"/>
              </w:rPr>
              <w:t>4</w:t>
            </w:r>
            <w:r w:rsidR="00334168" w:rsidRPr="00225213">
              <w:rPr>
                <w:rFonts w:eastAsia="MS Mincho" w:cs="Times New Roman"/>
              </w:rPr>
              <w:t>0</w:t>
            </w:r>
          </w:p>
        </w:tc>
      </w:tr>
      <w:tr w:rsidR="007C3FEC" w:rsidRPr="00225213" w:rsidTr="00381D6E">
        <w:tc>
          <w:tcPr>
            <w:tcW w:w="9180" w:type="dxa"/>
            <w:gridSpan w:val="2"/>
            <w:shd w:val="clear" w:color="auto" w:fill="auto"/>
          </w:tcPr>
          <w:p w:rsidR="009C54F8" w:rsidRPr="00225213" w:rsidRDefault="009C54F8" w:rsidP="0019507E">
            <w:pPr>
              <w:snapToGrid w:val="0"/>
              <w:spacing w:line="360" w:lineRule="auto"/>
              <w:jc w:val="both"/>
              <w:rPr>
                <w:rFonts w:eastAsia="MS Mincho" w:cs="Times New Roman"/>
              </w:rPr>
            </w:pPr>
            <w:r w:rsidRPr="00225213">
              <w:rPr>
                <w:rFonts w:eastAsia="MS Mincho" w:cs="Times New Roman"/>
              </w:rPr>
              <w:t>СПИСОК ИСПОЛЬЗОВАННЫХ ИСТОЧНИКОВ</w:t>
            </w:r>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rPr>
            </w:pPr>
            <w:r w:rsidRPr="00225213">
              <w:rPr>
                <w:rFonts w:eastAsia="MS Mincho" w:cs="Times New Roman"/>
              </w:rPr>
              <w:t>4</w:t>
            </w:r>
            <w:r w:rsidR="00334168" w:rsidRPr="00225213">
              <w:rPr>
                <w:rFonts w:eastAsia="MS Mincho" w:cs="Times New Roman"/>
              </w:rPr>
              <w:t>3</w:t>
            </w:r>
          </w:p>
        </w:tc>
      </w:tr>
      <w:tr w:rsidR="007C3FEC" w:rsidRPr="00225213" w:rsidTr="00381D6E">
        <w:tc>
          <w:tcPr>
            <w:tcW w:w="9180" w:type="dxa"/>
            <w:gridSpan w:val="2"/>
            <w:shd w:val="clear" w:color="auto" w:fill="auto"/>
          </w:tcPr>
          <w:p w:rsidR="009C54F8" w:rsidRPr="00225213" w:rsidRDefault="009C54F8" w:rsidP="0019507E">
            <w:pPr>
              <w:snapToGrid w:val="0"/>
              <w:spacing w:line="360" w:lineRule="auto"/>
              <w:jc w:val="both"/>
              <w:rPr>
                <w:rFonts w:eastAsia="MS Mincho" w:cs="Times New Roman"/>
              </w:rPr>
            </w:pPr>
            <w:r w:rsidRPr="00225213">
              <w:rPr>
                <w:rFonts w:eastAsia="MS Mincho" w:cs="Times New Roman"/>
              </w:rPr>
              <w:t>ПРИЛОЖЕНИЕ А</w:t>
            </w:r>
          </w:p>
        </w:tc>
        <w:tc>
          <w:tcPr>
            <w:tcW w:w="695" w:type="dxa"/>
            <w:shd w:val="clear" w:color="auto" w:fill="auto"/>
            <w:vAlign w:val="bottom"/>
          </w:tcPr>
          <w:p w:rsidR="009C54F8" w:rsidRPr="00225213" w:rsidRDefault="00381D6E" w:rsidP="0019507E">
            <w:pPr>
              <w:snapToGrid w:val="0"/>
              <w:spacing w:line="360" w:lineRule="auto"/>
              <w:jc w:val="right"/>
              <w:rPr>
                <w:rFonts w:eastAsia="MS Mincho" w:cs="Times New Roman"/>
              </w:rPr>
            </w:pPr>
            <w:r w:rsidRPr="00225213">
              <w:rPr>
                <w:rFonts w:eastAsia="MS Mincho" w:cs="Times New Roman"/>
              </w:rPr>
              <w:t>4</w:t>
            </w:r>
            <w:r w:rsidR="00334168" w:rsidRPr="00225213">
              <w:rPr>
                <w:rFonts w:eastAsia="MS Mincho" w:cs="Times New Roman"/>
              </w:rPr>
              <w:t>7</w:t>
            </w:r>
          </w:p>
        </w:tc>
      </w:tr>
      <w:tr w:rsidR="007C3FEC" w:rsidRPr="00225213" w:rsidTr="00381D6E">
        <w:tc>
          <w:tcPr>
            <w:tcW w:w="9180" w:type="dxa"/>
            <w:gridSpan w:val="2"/>
            <w:shd w:val="clear" w:color="auto" w:fill="auto"/>
          </w:tcPr>
          <w:p w:rsidR="009C54F8" w:rsidRPr="00225213" w:rsidRDefault="001B7A1D" w:rsidP="0019507E">
            <w:pPr>
              <w:snapToGrid w:val="0"/>
              <w:spacing w:line="360" w:lineRule="auto"/>
              <w:jc w:val="both"/>
              <w:rPr>
                <w:rFonts w:eastAsia="MS Mincho" w:cs="Times New Roman"/>
              </w:rPr>
            </w:pPr>
            <w:r w:rsidRPr="00225213">
              <w:rPr>
                <w:rFonts w:eastAsia="MS Mincho" w:cs="Times New Roman"/>
              </w:rPr>
              <w:t>ПРИЛОЖЕНИЕ Б</w:t>
            </w:r>
          </w:p>
        </w:tc>
        <w:tc>
          <w:tcPr>
            <w:tcW w:w="695" w:type="dxa"/>
            <w:shd w:val="clear" w:color="auto" w:fill="auto"/>
            <w:vAlign w:val="bottom"/>
          </w:tcPr>
          <w:p w:rsidR="009C54F8" w:rsidRPr="00225213" w:rsidRDefault="00334168" w:rsidP="0019507E">
            <w:pPr>
              <w:snapToGrid w:val="0"/>
              <w:spacing w:line="360" w:lineRule="auto"/>
              <w:jc w:val="right"/>
              <w:rPr>
                <w:rFonts w:eastAsia="MS Mincho" w:cs="Times New Roman"/>
              </w:rPr>
            </w:pPr>
            <w:r w:rsidRPr="00225213">
              <w:rPr>
                <w:rFonts w:eastAsia="MS Mincho" w:cs="Times New Roman"/>
              </w:rPr>
              <w:t>51</w:t>
            </w:r>
          </w:p>
        </w:tc>
      </w:tr>
      <w:tr w:rsidR="00E1421A" w:rsidRPr="00225213" w:rsidTr="00381D6E">
        <w:tc>
          <w:tcPr>
            <w:tcW w:w="9180" w:type="dxa"/>
            <w:gridSpan w:val="2"/>
            <w:shd w:val="clear" w:color="auto" w:fill="auto"/>
          </w:tcPr>
          <w:p w:rsidR="00E1421A" w:rsidRPr="00225213" w:rsidRDefault="00E1421A" w:rsidP="0019507E">
            <w:pPr>
              <w:snapToGrid w:val="0"/>
              <w:spacing w:line="360" w:lineRule="auto"/>
              <w:jc w:val="both"/>
              <w:rPr>
                <w:rFonts w:eastAsia="MS Mincho" w:cs="Times New Roman"/>
              </w:rPr>
            </w:pPr>
            <w:r w:rsidRPr="00225213">
              <w:rPr>
                <w:rFonts w:eastAsia="MS Mincho" w:cs="Times New Roman"/>
              </w:rPr>
              <w:t>ПРИЛОЖЕНИЕ В</w:t>
            </w:r>
          </w:p>
        </w:tc>
        <w:tc>
          <w:tcPr>
            <w:tcW w:w="695" w:type="dxa"/>
            <w:shd w:val="clear" w:color="auto" w:fill="auto"/>
            <w:vAlign w:val="bottom"/>
          </w:tcPr>
          <w:p w:rsidR="00E1421A" w:rsidRPr="00225213" w:rsidRDefault="00225213" w:rsidP="0019507E">
            <w:pPr>
              <w:snapToGrid w:val="0"/>
              <w:spacing w:line="360" w:lineRule="auto"/>
              <w:jc w:val="right"/>
              <w:rPr>
                <w:rFonts w:eastAsia="MS Mincho" w:cs="Times New Roman"/>
                <w:lang w:val="en-US"/>
              </w:rPr>
            </w:pPr>
            <w:r w:rsidRPr="00225213">
              <w:rPr>
                <w:rFonts w:eastAsia="MS Mincho" w:cs="Times New Roman"/>
                <w:lang w:val="en-US"/>
              </w:rPr>
              <w:t>73</w:t>
            </w:r>
          </w:p>
        </w:tc>
      </w:tr>
    </w:tbl>
    <w:p w:rsidR="007C1065" w:rsidRPr="00E1421A" w:rsidRDefault="008D44C8" w:rsidP="0019507E">
      <w:pPr>
        <w:tabs>
          <w:tab w:val="left" w:pos="851"/>
        </w:tabs>
        <w:spacing w:line="360" w:lineRule="auto"/>
        <w:jc w:val="center"/>
      </w:pPr>
      <w:r w:rsidRPr="00225213">
        <w:br w:type="page"/>
      </w:r>
      <w:r w:rsidR="007C1065" w:rsidRPr="00E1421A">
        <w:lastRenderedPageBreak/>
        <w:t>ОБОЗНАЧЕНИЯ И СОКРАЩЕНИЯ</w:t>
      </w:r>
    </w:p>
    <w:p w:rsidR="007C1065" w:rsidRPr="00E1421A" w:rsidRDefault="007C1065" w:rsidP="0019507E">
      <w:pPr>
        <w:tabs>
          <w:tab w:val="left" w:pos="851"/>
        </w:tabs>
        <w:spacing w:line="360" w:lineRule="auto"/>
        <w:jc w:val="both"/>
      </w:pPr>
    </w:p>
    <w:p w:rsidR="007C1065" w:rsidRPr="00E1421A" w:rsidRDefault="007C1065" w:rsidP="0019507E">
      <w:pPr>
        <w:tabs>
          <w:tab w:val="left" w:pos="851"/>
        </w:tabs>
        <w:spacing w:line="360" w:lineRule="auto"/>
        <w:jc w:val="both"/>
      </w:pPr>
      <w:r w:rsidRPr="00E1421A">
        <w:t>ОС – окружающая среда</w:t>
      </w:r>
    </w:p>
    <w:p w:rsidR="007C1065" w:rsidRPr="00E1421A" w:rsidRDefault="007C1065" w:rsidP="0019507E">
      <w:pPr>
        <w:tabs>
          <w:tab w:val="left" w:pos="851"/>
        </w:tabs>
        <w:spacing w:line="360" w:lineRule="auto"/>
        <w:jc w:val="both"/>
      </w:pPr>
      <w:r w:rsidRPr="00E1421A">
        <w:t xml:space="preserve">ММС – </w:t>
      </w:r>
      <w:proofErr w:type="spellStart"/>
      <w:r w:rsidRPr="00E1421A">
        <w:t>метилметансульфонат</w:t>
      </w:r>
      <w:proofErr w:type="spellEnd"/>
    </w:p>
    <w:p w:rsidR="00502832" w:rsidRPr="00E1421A" w:rsidRDefault="00502832" w:rsidP="0019507E">
      <w:pPr>
        <w:tabs>
          <w:tab w:val="left" w:pos="851"/>
        </w:tabs>
        <w:spacing w:line="360" w:lineRule="auto"/>
        <w:jc w:val="both"/>
      </w:pPr>
      <w:r w:rsidRPr="00E1421A">
        <w:t>ТМ – тяжелые металлы</w:t>
      </w:r>
    </w:p>
    <w:p w:rsidR="00502832" w:rsidRPr="00E1421A" w:rsidRDefault="00502832" w:rsidP="0019507E">
      <w:pPr>
        <w:tabs>
          <w:tab w:val="left" w:pos="851"/>
        </w:tabs>
        <w:spacing w:line="360" w:lineRule="auto"/>
        <w:jc w:val="both"/>
      </w:pPr>
      <w:r w:rsidRPr="00E1421A">
        <w:t>ПДК – предельно допустимая концентрация</w:t>
      </w:r>
    </w:p>
    <w:p w:rsidR="00F127BE" w:rsidRPr="00E1421A" w:rsidRDefault="00F127BE" w:rsidP="0019507E">
      <w:pPr>
        <w:tabs>
          <w:tab w:val="left" w:pos="851"/>
        </w:tabs>
        <w:spacing w:line="360" w:lineRule="auto"/>
        <w:jc w:val="both"/>
      </w:pPr>
      <w:proofErr w:type="spellStart"/>
      <w:r w:rsidRPr="00E1421A">
        <w:t>ПДКпв</w:t>
      </w:r>
      <w:proofErr w:type="spellEnd"/>
      <w:r w:rsidRPr="00E1421A">
        <w:t xml:space="preserve"> – предельно допустимая концентрация для питьевой воды</w:t>
      </w:r>
    </w:p>
    <w:p w:rsidR="00F127BE" w:rsidRPr="00E1421A" w:rsidRDefault="00F127BE" w:rsidP="0019507E">
      <w:pPr>
        <w:tabs>
          <w:tab w:val="left" w:pos="851"/>
        </w:tabs>
        <w:spacing w:line="360" w:lineRule="auto"/>
        <w:jc w:val="both"/>
      </w:pPr>
      <w:proofErr w:type="spellStart"/>
      <w:r w:rsidRPr="00E1421A">
        <w:t>ПДКрх</w:t>
      </w:r>
      <w:proofErr w:type="spellEnd"/>
      <w:r w:rsidRPr="00E1421A">
        <w:t xml:space="preserve"> – предельно допустимая концентрация воды для рыбохозяйственных водоемов</w:t>
      </w:r>
    </w:p>
    <w:p w:rsidR="00F127BE" w:rsidRPr="00E1421A" w:rsidRDefault="00F127BE" w:rsidP="0019507E">
      <w:pPr>
        <w:tabs>
          <w:tab w:val="left" w:pos="851"/>
        </w:tabs>
        <w:spacing w:line="360" w:lineRule="auto"/>
        <w:jc w:val="both"/>
      </w:pPr>
      <w:proofErr w:type="spellStart"/>
      <w:r w:rsidRPr="00E1421A">
        <w:t>ПДКхоз</w:t>
      </w:r>
      <w:proofErr w:type="spellEnd"/>
      <w:r w:rsidRPr="00E1421A">
        <w:t xml:space="preserve"> – предельно допустимая концентрация воды </w:t>
      </w:r>
      <w:r w:rsidRPr="00E1421A">
        <w:rPr>
          <w:rFonts w:cs="Times New Roman"/>
          <w:bCs/>
          <w:lang w:eastAsia="ru-RU"/>
        </w:rPr>
        <w:t>для водных объектов хозяйственно-питьевого и культурно-бытового водопользования</w:t>
      </w:r>
    </w:p>
    <w:p w:rsidR="00360145" w:rsidRPr="00E1421A" w:rsidRDefault="00360145" w:rsidP="0019507E">
      <w:pPr>
        <w:tabs>
          <w:tab w:val="left" w:pos="851"/>
        </w:tabs>
        <w:spacing w:line="360" w:lineRule="auto"/>
        <w:jc w:val="both"/>
      </w:pPr>
      <w:proofErr w:type="spellStart"/>
      <w:r w:rsidRPr="00E1421A">
        <w:t>вдхр</w:t>
      </w:r>
      <w:proofErr w:type="spellEnd"/>
      <w:r w:rsidRPr="00E1421A">
        <w:t>. - водохранилище</w:t>
      </w:r>
    </w:p>
    <w:p w:rsidR="00502832" w:rsidRPr="00E1421A" w:rsidRDefault="00502832" w:rsidP="0019507E">
      <w:pPr>
        <w:tabs>
          <w:tab w:val="left" w:pos="851"/>
        </w:tabs>
        <w:spacing w:line="360" w:lineRule="auto"/>
        <w:jc w:val="both"/>
      </w:pPr>
    </w:p>
    <w:p w:rsidR="008E5919" w:rsidRDefault="008E5919">
      <w:pPr>
        <w:suppressAutoHyphens w:val="0"/>
      </w:pPr>
      <w:r>
        <w:br w:type="page"/>
      </w:r>
    </w:p>
    <w:p w:rsidR="00690E77" w:rsidRPr="00B554E7" w:rsidRDefault="00690E77" w:rsidP="008E5919">
      <w:pPr>
        <w:jc w:val="center"/>
      </w:pPr>
      <w:r w:rsidRPr="00B554E7">
        <w:lastRenderedPageBreak/>
        <w:t>ВВЕДЕНИЕ</w:t>
      </w:r>
    </w:p>
    <w:p w:rsidR="00690E77" w:rsidRPr="00B554E7" w:rsidRDefault="00690E77" w:rsidP="0019507E">
      <w:pPr>
        <w:pStyle w:val="220"/>
        <w:spacing w:line="360" w:lineRule="auto"/>
        <w:jc w:val="center"/>
        <w:rPr>
          <w:rFonts w:cs="Times New Roman"/>
          <w:sz w:val="24"/>
          <w:szCs w:val="24"/>
        </w:rPr>
      </w:pPr>
    </w:p>
    <w:p w:rsidR="008415F8" w:rsidRDefault="008415F8" w:rsidP="008415F8">
      <w:pPr>
        <w:pStyle w:val="af6"/>
        <w:ind w:right="0" w:firstLine="567"/>
        <w:rPr>
          <w:color w:val="auto"/>
          <w:sz w:val="24"/>
        </w:rPr>
      </w:pPr>
      <w:r w:rsidRPr="009F3450">
        <w:rPr>
          <w:color w:val="auto"/>
          <w:sz w:val="24"/>
        </w:rPr>
        <w:t xml:space="preserve">Кризисная экологическая ситуация, сложившаяся во многих странах мира, не обошла стороной и бурно развивающийся Казахстан. Свидетельством тому является широкомасштабное загрязнение окружающей среды республики химическими соединениями, источниками которых являются разнообразные отрасли промышленности и сельского хозяйства. Стремительное накопление в окружающей среде и в биосфере в целом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 </w:t>
      </w:r>
    </w:p>
    <w:p w:rsidR="008F7449" w:rsidRPr="009F3450" w:rsidRDefault="008F7449" w:rsidP="008F7449">
      <w:pPr>
        <w:spacing w:line="360" w:lineRule="auto"/>
        <w:ind w:firstLine="567"/>
        <w:jc w:val="both"/>
        <w:rPr>
          <w:rFonts w:cs="Times New Roman"/>
        </w:rPr>
      </w:pPr>
      <w:r>
        <w:rPr>
          <w:rFonts w:eastAsia="Calibri" w:cs="Times New Roman"/>
          <w:lang w:eastAsia="en-US"/>
        </w:rPr>
        <w:t>П</w:t>
      </w:r>
      <w:r w:rsidR="00E472C6" w:rsidRPr="00F4754A">
        <w:rPr>
          <w:rFonts w:eastAsia="Calibri" w:cs="Times New Roman"/>
          <w:lang w:eastAsia="en-US"/>
        </w:rPr>
        <w:t xml:space="preserve">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w:t>
      </w:r>
      <w:r>
        <w:rPr>
          <w:rFonts w:cs="Times New Roman"/>
        </w:rPr>
        <w:t>В</w:t>
      </w:r>
      <w:r w:rsidRPr="009F3450">
        <w:rPr>
          <w:rFonts w:cs="Times New Roman"/>
        </w:rPr>
        <w:t xml:space="preserve">о многих странах мира значительно возрос интерес к изучению генотоксичности и мутагенности поверхностных вод </w:t>
      </w:r>
      <w:r w:rsidR="008E5919" w:rsidRPr="008E5919">
        <w:rPr>
          <w:rFonts w:cs="Times New Roman"/>
        </w:rPr>
        <w:t>[1-8]</w:t>
      </w:r>
      <w:r w:rsidRPr="009F3450">
        <w:rPr>
          <w:rFonts w:cs="Times New Roman"/>
        </w:rPr>
        <w:t>. Так</w:t>
      </w:r>
      <w:r>
        <w:rPr>
          <w:rFonts w:cs="Times New Roman"/>
        </w:rPr>
        <w:t>,</w:t>
      </w:r>
      <w:r w:rsidRPr="009F3450">
        <w:rPr>
          <w:rFonts w:cs="Times New Roman"/>
        </w:rPr>
        <w:t xml:space="preserve"> рядом авторов установлен мутагенный потенциал как природн</w:t>
      </w:r>
      <w:r>
        <w:rPr>
          <w:rFonts w:cs="Times New Roman"/>
        </w:rPr>
        <w:t>ой</w:t>
      </w:r>
      <w:r w:rsidRPr="009F3450">
        <w:rPr>
          <w:rFonts w:cs="Times New Roman"/>
        </w:rPr>
        <w:t>, так и питьевой воды</w:t>
      </w:r>
      <w:r>
        <w:rPr>
          <w:rFonts w:cs="Times New Roman"/>
        </w:rPr>
        <w:t>, в частности х</w:t>
      </w:r>
      <w:r w:rsidRPr="009F3450">
        <w:rPr>
          <w:rFonts w:cs="Times New Roman"/>
        </w:rPr>
        <w:t>лорированной водопроводной воды</w:t>
      </w:r>
      <w:r w:rsidR="008E5919" w:rsidRPr="008E5919">
        <w:rPr>
          <w:rFonts w:cs="Times New Roman"/>
        </w:rPr>
        <w:t xml:space="preserve"> [6-</w:t>
      </w:r>
      <w:r w:rsidR="008E5919" w:rsidRPr="005C194F">
        <w:rPr>
          <w:rFonts w:cs="Times New Roman"/>
        </w:rPr>
        <w:t>8</w:t>
      </w:r>
      <w:r w:rsidR="008E5919" w:rsidRPr="008E5919">
        <w:rPr>
          <w:rFonts w:cs="Times New Roman"/>
        </w:rPr>
        <w:t>]</w:t>
      </w:r>
      <w:r w:rsidRPr="009F3450">
        <w:rPr>
          <w:rFonts w:cs="Times New Roman"/>
        </w:rPr>
        <w:t>.</w:t>
      </w:r>
    </w:p>
    <w:p w:rsidR="001B587F" w:rsidRDefault="008F7449" w:rsidP="008F7449">
      <w:pPr>
        <w:spacing w:line="360" w:lineRule="auto"/>
        <w:ind w:firstLine="567"/>
        <w:jc w:val="both"/>
        <w:rPr>
          <w:rFonts w:cs="Times New Roman"/>
        </w:rPr>
      </w:pPr>
      <w:r w:rsidRPr="009F3450">
        <w:rPr>
          <w:rFonts w:cs="Times New Roman"/>
        </w:rPr>
        <w:t xml:space="preserve">Казахстан относится к категории стран с большим дефицитом водных ресурсов. По </w:t>
      </w:r>
      <w:proofErr w:type="spellStart"/>
      <w:r w:rsidRPr="009F3450">
        <w:rPr>
          <w:rFonts w:cs="Times New Roman"/>
        </w:rPr>
        <w:t>водообеспеченности</w:t>
      </w:r>
      <w:proofErr w:type="spellEnd"/>
      <w:r w:rsidRPr="009F3450">
        <w:rPr>
          <w:rFonts w:cs="Times New Roman"/>
        </w:rPr>
        <w:t xml:space="preserve"> Казахстан занимает последнее место среди стран СНГ. Удельная водо- обеспеченность равна 37 тыс.м</w:t>
      </w:r>
      <w:r w:rsidRPr="009F3450">
        <w:rPr>
          <w:rFonts w:cs="Times New Roman"/>
          <w:vertAlign w:val="superscript"/>
        </w:rPr>
        <w:t>3</w:t>
      </w:r>
      <w:r w:rsidRPr="009F3450">
        <w:rPr>
          <w:rFonts w:cs="Times New Roman"/>
        </w:rPr>
        <w:t xml:space="preserve"> на 1 км</w:t>
      </w:r>
      <w:r w:rsidRPr="009F3450">
        <w:rPr>
          <w:rFonts w:cs="Times New Roman"/>
          <w:vertAlign w:val="superscript"/>
        </w:rPr>
        <w:t>2</w:t>
      </w:r>
      <w:r w:rsidRPr="009F3450">
        <w:rPr>
          <w:rFonts w:cs="Times New Roman"/>
        </w:rPr>
        <w:t xml:space="preserve"> и 6,0 тыс.м</w:t>
      </w:r>
      <w:r w:rsidRPr="009F3450">
        <w:rPr>
          <w:rFonts w:cs="Times New Roman"/>
          <w:vertAlign w:val="superscript"/>
        </w:rPr>
        <w:t>3</w:t>
      </w:r>
      <w:r w:rsidRPr="009F3450">
        <w:rPr>
          <w:rFonts w:cs="Times New Roman"/>
        </w:rPr>
        <w:t xml:space="preserve"> на 1 человека в год. На территории Казахстана насчитывается около 39 тыс. рек и временных водотоков, более 48 тыс. озер, около 4 тыс. прудов и 204 водохранилищ. </w:t>
      </w:r>
    </w:p>
    <w:p w:rsidR="008F7449" w:rsidRPr="009F3450" w:rsidRDefault="008F7449" w:rsidP="008F7449">
      <w:pPr>
        <w:spacing w:line="360" w:lineRule="auto"/>
        <w:ind w:firstLine="567"/>
        <w:jc w:val="both"/>
        <w:rPr>
          <w:rFonts w:cs="Times New Roman"/>
        </w:rPr>
      </w:pPr>
      <w:r w:rsidRPr="009F3450">
        <w:rPr>
          <w:rFonts w:cs="Times New Roman"/>
        </w:rPr>
        <w:t>По данным РГП «</w:t>
      </w:r>
      <w:proofErr w:type="spellStart"/>
      <w:r w:rsidRPr="009F3450">
        <w:rPr>
          <w:rFonts w:cs="Times New Roman"/>
        </w:rPr>
        <w:t>Казгидромет</w:t>
      </w:r>
      <w:proofErr w:type="spellEnd"/>
      <w:r w:rsidRPr="009F3450">
        <w:rPr>
          <w:rFonts w:cs="Times New Roman"/>
        </w:rPr>
        <w:t>» Министерства энергетики Республики Казахстан на ма</w:t>
      </w:r>
      <w:r>
        <w:rPr>
          <w:rFonts w:cs="Times New Roman"/>
        </w:rPr>
        <w:t xml:space="preserve">рт 2018 г. </w:t>
      </w:r>
      <w:r w:rsidRPr="009F3450">
        <w:rPr>
          <w:rFonts w:cs="Times New Roman"/>
        </w:rPr>
        <w:t xml:space="preserve">из </w:t>
      </w:r>
      <w:r>
        <w:rPr>
          <w:rFonts w:cs="Times New Roman"/>
        </w:rPr>
        <w:t xml:space="preserve">94 </w:t>
      </w:r>
      <w:r w:rsidRPr="009F3450">
        <w:rPr>
          <w:rFonts w:cs="Times New Roman"/>
        </w:rPr>
        <w:t>обследованных водных объектов (</w:t>
      </w:r>
      <w:r>
        <w:rPr>
          <w:rFonts w:cs="Times New Roman"/>
        </w:rPr>
        <w:t xml:space="preserve">68 </w:t>
      </w:r>
      <w:r w:rsidRPr="009F3450">
        <w:rPr>
          <w:rFonts w:cs="Times New Roman"/>
        </w:rPr>
        <w:t xml:space="preserve">рек, </w:t>
      </w:r>
      <w:r>
        <w:rPr>
          <w:rFonts w:cs="Times New Roman"/>
        </w:rPr>
        <w:t>11</w:t>
      </w:r>
      <w:r w:rsidRPr="009F3450">
        <w:rPr>
          <w:rFonts w:cs="Times New Roman"/>
        </w:rPr>
        <w:t xml:space="preserve"> озер, </w:t>
      </w:r>
      <w:r>
        <w:rPr>
          <w:rFonts w:cs="Times New Roman"/>
        </w:rPr>
        <w:t>11</w:t>
      </w:r>
      <w:r w:rsidRPr="009F3450">
        <w:rPr>
          <w:rFonts w:cs="Times New Roman"/>
        </w:rPr>
        <w:t xml:space="preserve"> водохранилищ, </w:t>
      </w:r>
      <w:r>
        <w:rPr>
          <w:rFonts w:cs="Times New Roman"/>
        </w:rPr>
        <w:t>2</w:t>
      </w:r>
      <w:r w:rsidRPr="009F3450">
        <w:rPr>
          <w:rFonts w:cs="Times New Roman"/>
        </w:rPr>
        <w:t xml:space="preserve"> канала, 2 моря) по качеству воды </w:t>
      </w:r>
      <w:r>
        <w:rPr>
          <w:rFonts w:cs="Times New Roman"/>
        </w:rPr>
        <w:t>7</w:t>
      </w:r>
      <w:r w:rsidRPr="009F3450">
        <w:rPr>
          <w:rFonts w:cs="Times New Roman"/>
        </w:rPr>
        <w:t xml:space="preserve"> классифицируются как нормативно-чистые, а остальные</w:t>
      </w:r>
      <w:r>
        <w:rPr>
          <w:rFonts w:cs="Times New Roman"/>
        </w:rPr>
        <w:t xml:space="preserve"> -</w:t>
      </w:r>
      <w:r w:rsidRPr="009F3450">
        <w:rPr>
          <w:rFonts w:cs="Times New Roman"/>
        </w:rPr>
        <w:t xml:space="preserve"> как умеренно, высоко и чрезвычайно высоко загрязненные</w:t>
      </w:r>
      <w:r w:rsidR="005C194F" w:rsidRPr="005C194F">
        <w:rPr>
          <w:rFonts w:cs="Times New Roman"/>
        </w:rPr>
        <w:t xml:space="preserve"> [9]</w:t>
      </w:r>
      <w:r w:rsidRPr="009F3450">
        <w:rPr>
          <w:rFonts w:cs="Times New Roman"/>
        </w:rPr>
        <w:t>.</w:t>
      </w:r>
      <w:r>
        <w:rPr>
          <w:rFonts w:cs="Times New Roman"/>
        </w:rPr>
        <w:t xml:space="preserve"> </w:t>
      </w:r>
      <w:r w:rsidRPr="009F3450">
        <w:rPr>
          <w:rFonts w:cs="Times New Roman"/>
        </w:rPr>
        <w:t xml:space="preserve">Однако на территории Казахстана </w:t>
      </w:r>
      <w:proofErr w:type="spellStart"/>
      <w:r w:rsidRPr="009F3450">
        <w:rPr>
          <w:rFonts w:cs="Times New Roman"/>
        </w:rPr>
        <w:t>генотоксикологические</w:t>
      </w:r>
      <w:proofErr w:type="spellEnd"/>
      <w:r w:rsidRPr="009F3450">
        <w:rPr>
          <w:rFonts w:cs="Times New Roman"/>
        </w:rPr>
        <w:t xml:space="preserve"> исследования воды практически не </w:t>
      </w:r>
      <w:r>
        <w:rPr>
          <w:rFonts w:cs="Times New Roman"/>
        </w:rPr>
        <w:t xml:space="preserve">проводились и не </w:t>
      </w:r>
      <w:r w:rsidRPr="009F3450">
        <w:rPr>
          <w:rFonts w:cs="Times New Roman"/>
        </w:rPr>
        <w:t xml:space="preserve">проводятся. В доступной научной литературе имеются </w:t>
      </w:r>
      <w:r>
        <w:rPr>
          <w:rFonts w:cs="Times New Roman"/>
        </w:rPr>
        <w:t xml:space="preserve">лишь </w:t>
      </w:r>
      <w:r w:rsidRPr="009F3450">
        <w:rPr>
          <w:rFonts w:cs="Times New Roman"/>
        </w:rPr>
        <w:t xml:space="preserve">сведения о проведении анализа генотоксичности питьевой воды районных центров может приводить к цитогенетическим нарушениям. Ими были выявлены корреляционные связи между </w:t>
      </w:r>
      <w:proofErr w:type="spellStart"/>
      <w:r w:rsidRPr="009F3450">
        <w:rPr>
          <w:rFonts w:cs="Times New Roman"/>
        </w:rPr>
        <w:t>генотоксическими</w:t>
      </w:r>
      <w:proofErr w:type="spellEnd"/>
      <w:r w:rsidRPr="009F3450">
        <w:rPr>
          <w:rFonts w:cs="Times New Roman"/>
        </w:rPr>
        <w:t xml:space="preserve"> свойствами питьевой воды и частотой встречаемости у местного населения врожденных аномалий, уровнями заболеваемости злокачественными новообразованиями</w:t>
      </w:r>
      <w:r w:rsidR="005C194F" w:rsidRPr="005C194F">
        <w:rPr>
          <w:rFonts w:cs="Times New Roman"/>
        </w:rPr>
        <w:t xml:space="preserve"> [10]</w:t>
      </w:r>
      <w:r w:rsidRPr="009F3450">
        <w:rPr>
          <w:rFonts w:cs="Times New Roman"/>
        </w:rPr>
        <w:t>.</w:t>
      </w:r>
    </w:p>
    <w:p w:rsidR="008F7449" w:rsidRDefault="00E472C6" w:rsidP="008F7449">
      <w:pPr>
        <w:tabs>
          <w:tab w:val="left" w:pos="4046"/>
        </w:tabs>
        <w:spacing w:line="360" w:lineRule="auto"/>
        <w:ind w:firstLine="567"/>
        <w:jc w:val="both"/>
        <w:rPr>
          <w:rFonts w:cs="Times New Roman"/>
        </w:rPr>
      </w:pPr>
      <w:r w:rsidRPr="00AC6944">
        <w:rPr>
          <w:rFonts w:cs="Times New Roman"/>
        </w:rPr>
        <w:t>В комплексе влияния загрязнителей важное значение имеют генетические последствия. Не подлежит сомнению, что для популяции человека увеличение мутагенных факторов нежелательно</w:t>
      </w:r>
      <w:r w:rsidR="00B454BA">
        <w:rPr>
          <w:rFonts w:cs="Times New Roman"/>
        </w:rPr>
        <w:t xml:space="preserve">, т.к. </w:t>
      </w:r>
      <w:r w:rsidRPr="00AC6944">
        <w:rPr>
          <w:rFonts w:cs="Times New Roman"/>
        </w:rPr>
        <w:t xml:space="preserve">создает реальную основу увеличения генетического груза и изменения </w:t>
      </w:r>
      <w:r w:rsidRPr="00AC6944">
        <w:rPr>
          <w:rFonts w:cs="Times New Roman"/>
        </w:rPr>
        <w:lastRenderedPageBreak/>
        <w:t>темпов мутационного процесса. В медико-генетическом отношении это может выразиться в повышенной внутриутробной гибели особей,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w:t>
      </w:r>
      <w:r w:rsidR="005C194F" w:rsidRPr="005C194F">
        <w:rPr>
          <w:rFonts w:cs="Times New Roman"/>
        </w:rPr>
        <w:t xml:space="preserve"> [11]</w:t>
      </w:r>
      <w:r w:rsidRPr="00AC6944">
        <w:rPr>
          <w:rFonts w:cs="Times New Roman"/>
        </w:rPr>
        <w:t xml:space="preserve">. Оценка генетической опасности конкретного вещества для человека является сложным процессом: мутагенная активность является тест-специфическим признаком, то есть мутагены в одной тест-системе могут оказаться </w:t>
      </w:r>
      <w:proofErr w:type="spellStart"/>
      <w:r w:rsidRPr="00AC6944">
        <w:rPr>
          <w:rFonts w:cs="Times New Roman"/>
        </w:rPr>
        <w:t>немутагенами</w:t>
      </w:r>
      <w:proofErr w:type="spellEnd"/>
      <w:r w:rsidRPr="00AC6944">
        <w:rPr>
          <w:rFonts w:cs="Times New Roman"/>
        </w:rPr>
        <w:t xml:space="preserve"> в другой.</w:t>
      </w:r>
      <w:r w:rsidR="008F7449" w:rsidRPr="008F7449">
        <w:rPr>
          <w:rFonts w:cs="Times New Roman"/>
        </w:rPr>
        <w:t xml:space="preserve"> </w:t>
      </w:r>
    </w:p>
    <w:p w:rsidR="008F7449" w:rsidRPr="009F3450" w:rsidRDefault="008F7449" w:rsidP="008F7449">
      <w:pPr>
        <w:pStyle w:val="af6"/>
        <w:ind w:right="0" w:firstLine="567"/>
        <w:rPr>
          <w:color w:val="auto"/>
          <w:sz w:val="24"/>
        </w:rPr>
      </w:pPr>
      <w:r w:rsidRPr="009F3450">
        <w:rPr>
          <w:color w:val="auto"/>
          <w:sz w:val="24"/>
        </w:rPr>
        <w:t xml:space="preserve">Необходимо отметить, что мониторинг водных ресурсов является важнейшим звеном в системе мероприятий по охране и рациональному использованию природной среды. При изучении водных объектов важной составляющей становится, как было отмечено выше, оценка ее генотоксичности и мутагенности. Однако в настоящее время особенности динамики </w:t>
      </w:r>
      <w:proofErr w:type="spellStart"/>
      <w:r w:rsidRPr="009F3450">
        <w:rPr>
          <w:color w:val="auto"/>
          <w:sz w:val="24"/>
        </w:rPr>
        <w:t>генотоксической</w:t>
      </w:r>
      <w:proofErr w:type="spellEnd"/>
      <w:r w:rsidRPr="009F3450">
        <w:rPr>
          <w:color w:val="auto"/>
          <w:sz w:val="24"/>
        </w:rPr>
        <w:t xml:space="preserve"> ситуации в реках и водоемах, подвергающихся прессу воздействия загрязнителей, не изучены, и методология оценки </w:t>
      </w:r>
      <w:proofErr w:type="spellStart"/>
      <w:r w:rsidRPr="009F3450">
        <w:rPr>
          <w:color w:val="auto"/>
          <w:sz w:val="24"/>
        </w:rPr>
        <w:t>генотоксической</w:t>
      </w:r>
      <w:proofErr w:type="spellEnd"/>
      <w:r w:rsidRPr="009F3450">
        <w:rPr>
          <w:color w:val="auto"/>
          <w:sz w:val="24"/>
        </w:rPr>
        <w:t xml:space="preserve"> ситуации таких водных объектов до конца не разработана. </w:t>
      </w:r>
      <w:r w:rsidR="00B454BA">
        <w:rPr>
          <w:color w:val="auto"/>
          <w:sz w:val="24"/>
          <w:lang w:val="ru-RU"/>
        </w:rPr>
        <w:t>Тем не менее</w:t>
      </w:r>
      <w:r w:rsidRPr="009F3450">
        <w:rPr>
          <w:color w:val="auto"/>
          <w:sz w:val="24"/>
        </w:rPr>
        <w:t xml:space="preserve">, проведение </w:t>
      </w:r>
      <w:proofErr w:type="spellStart"/>
      <w:r w:rsidRPr="009F3450">
        <w:rPr>
          <w:color w:val="auto"/>
          <w:sz w:val="24"/>
        </w:rPr>
        <w:t>генотоксикологических</w:t>
      </w:r>
      <w:proofErr w:type="spellEnd"/>
      <w:r w:rsidRPr="009F3450">
        <w:rPr>
          <w:color w:val="auto"/>
          <w:sz w:val="24"/>
        </w:rPr>
        <w:t xml:space="preserve"> исследований поверхностных </w:t>
      </w:r>
      <w:proofErr w:type="spellStart"/>
      <w:r w:rsidR="00B454BA">
        <w:rPr>
          <w:color w:val="auto"/>
          <w:sz w:val="24"/>
          <w:lang w:val="ru-RU"/>
        </w:rPr>
        <w:t>природныцх</w:t>
      </w:r>
      <w:proofErr w:type="spellEnd"/>
      <w:r w:rsidR="00B454BA">
        <w:rPr>
          <w:color w:val="auto"/>
          <w:sz w:val="24"/>
          <w:lang w:val="ru-RU"/>
        </w:rPr>
        <w:t xml:space="preserve"> </w:t>
      </w:r>
      <w:r w:rsidRPr="009F3450">
        <w:rPr>
          <w:color w:val="auto"/>
          <w:sz w:val="24"/>
        </w:rPr>
        <w:t>вод в Республике Казахстан чрезвычайно актуально и необходимо.</w:t>
      </w:r>
    </w:p>
    <w:p w:rsidR="0081650D" w:rsidRPr="00B554E7" w:rsidRDefault="0081650D" w:rsidP="0019507E">
      <w:pPr>
        <w:tabs>
          <w:tab w:val="left" w:pos="993"/>
        </w:tabs>
        <w:spacing w:line="360" w:lineRule="auto"/>
        <w:ind w:firstLine="709"/>
        <w:jc w:val="both"/>
      </w:pPr>
      <w:r w:rsidRPr="00B554E7">
        <w:t>Ц</w:t>
      </w:r>
      <w:r w:rsidRPr="00B554E7">
        <w:rPr>
          <w:bCs/>
        </w:rPr>
        <w:t xml:space="preserve">ель проекта – </w:t>
      </w:r>
      <w:r w:rsidR="009F3450">
        <w:t>изучение мутагенности, генотоксичности и токсичности природных поверхностных вод г. Алматы и Алматинской области</w:t>
      </w:r>
      <w:r w:rsidRPr="00B554E7">
        <w:t>.</w:t>
      </w:r>
    </w:p>
    <w:p w:rsidR="0081650D" w:rsidRPr="006D6E42" w:rsidRDefault="0081650D" w:rsidP="009F3450">
      <w:pPr>
        <w:tabs>
          <w:tab w:val="left" w:pos="709"/>
          <w:tab w:val="left" w:pos="993"/>
          <w:tab w:val="left" w:pos="9923"/>
        </w:tabs>
        <w:spacing w:line="360" w:lineRule="auto"/>
        <w:ind w:firstLine="709"/>
        <w:jc w:val="both"/>
        <w:rPr>
          <w:bCs/>
        </w:rPr>
      </w:pPr>
      <w:r w:rsidRPr="006D6E42">
        <w:rPr>
          <w:bCs/>
        </w:rPr>
        <w:t>Задачи исследования:</w:t>
      </w:r>
    </w:p>
    <w:p w:rsidR="0081650D" w:rsidRPr="006D6E42" w:rsidRDefault="009F3450" w:rsidP="009F3450">
      <w:pPr>
        <w:numPr>
          <w:ilvl w:val="0"/>
          <w:numId w:val="12"/>
        </w:numPr>
        <w:tabs>
          <w:tab w:val="left" w:pos="709"/>
          <w:tab w:val="left" w:pos="993"/>
        </w:tabs>
        <w:spacing w:line="360" w:lineRule="auto"/>
        <w:ind w:left="0" w:firstLine="709"/>
        <w:jc w:val="both"/>
      </w:pPr>
      <w:r w:rsidRPr="006D6E42">
        <w:t xml:space="preserve">изучение физико-химических </w:t>
      </w:r>
      <w:r w:rsidR="006D6E42" w:rsidRPr="006D6E42">
        <w:t>и других характеристик</w:t>
      </w:r>
      <w:r w:rsidRPr="006D6E42">
        <w:t xml:space="preserve"> поверхностных вод Алматинской области (</w:t>
      </w:r>
      <w:proofErr w:type="spellStart"/>
      <w:r w:rsidR="006D6E42" w:rsidRPr="006D6E42">
        <w:rPr>
          <w:rFonts w:cs="Times New Roman"/>
          <w:lang w:val="kk-KZ"/>
        </w:rPr>
        <w:t>Жамбылский</w:t>
      </w:r>
      <w:proofErr w:type="spellEnd"/>
      <w:r w:rsidR="006D6E42" w:rsidRPr="006D6E42">
        <w:rPr>
          <w:rFonts w:cs="Times New Roman"/>
          <w:lang w:val="kk-KZ"/>
        </w:rPr>
        <w:t xml:space="preserve">, </w:t>
      </w:r>
      <w:proofErr w:type="spellStart"/>
      <w:r w:rsidR="006D6E42" w:rsidRPr="006D6E42">
        <w:rPr>
          <w:rFonts w:cs="Times New Roman"/>
          <w:lang w:val="kk-KZ"/>
        </w:rPr>
        <w:t>Карасайский</w:t>
      </w:r>
      <w:proofErr w:type="spellEnd"/>
      <w:r w:rsidR="006D6E42" w:rsidRPr="006D6E42">
        <w:rPr>
          <w:rFonts w:cs="Times New Roman"/>
          <w:lang w:val="kk-KZ"/>
        </w:rPr>
        <w:t xml:space="preserve">, </w:t>
      </w:r>
      <w:proofErr w:type="spellStart"/>
      <w:r w:rsidR="006D6E42" w:rsidRPr="006D6E42">
        <w:rPr>
          <w:rFonts w:cs="Times New Roman"/>
          <w:lang w:val="kk-KZ"/>
        </w:rPr>
        <w:t>Коксуский</w:t>
      </w:r>
      <w:proofErr w:type="spellEnd"/>
      <w:r w:rsidR="006D6E42" w:rsidRPr="006D6E42">
        <w:rPr>
          <w:rFonts w:cs="Times New Roman"/>
          <w:lang w:val="kk-KZ"/>
        </w:rPr>
        <w:t xml:space="preserve">, </w:t>
      </w:r>
      <w:proofErr w:type="spellStart"/>
      <w:r w:rsidR="006D6E42" w:rsidRPr="006D6E42">
        <w:rPr>
          <w:rFonts w:cs="Times New Roman"/>
          <w:lang w:val="kk-KZ"/>
        </w:rPr>
        <w:t>Ескельдинскийм</w:t>
      </w:r>
      <w:proofErr w:type="spellEnd"/>
      <w:r w:rsidR="006D6E42" w:rsidRPr="006D6E42">
        <w:rPr>
          <w:rFonts w:cs="Times New Roman"/>
          <w:lang w:val="kk-KZ"/>
        </w:rPr>
        <w:t xml:space="preserve">, </w:t>
      </w:r>
      <w:proofErr w:type="spellStart"/>
      <w:r w:rsidR="006D6E42" w:rsidRPr="006D6E42">
        <w:rPr>
          <w:rFonts w:cs="Times New Roman"/>
          <w:lang w:val="kk-KZ"/>
        </w:rPr>
        <w:t>Аксуский</w:t>
      </w:r>
      <w:proofErr w:type="spellEnd"/>
      <w:r w:rsidR="006D6E42" w:rsidRPr="006D6E42">
        <w:rPr>
          <w:rFonts w:cs="Times New Roman"/>
          <w:lang w:val="kk-KZ"/>
        </w:rPr>
        <w:t xml:space="preserve">, </w:t>
      </w:r>
      <w:proofErr w:type="spellStart"/>
      <w:r w:rsidR="006D6E42" w:rsidRPr="006D6E42">
        <w:rPr>
          <w:rFonts w:cs="Times New Roman"/>
          <w:lang w:val="kk-KZ"/>
        </w:rPr>
        <w:t>Саркандский</w:t>
      </w:r>
      <w:proofErr w:type="spellEnd"/>
      <w:r w:rsidR="006D6E42" w:rsidRPr="006D6E42">
        <w:rPr>
          <w:rFonts w:cs="Times New Roman"/>
          <w:lang w:val="kk-KZ"/>
        </w:rPr>
        <w:t xml:space="preserve">, </w:t>
      </w:r>
      <w:proofErr w:type="spellStart"/>
      <w:r w:rsidR="006D6E42" w:rsidRPr="006D6E42">
        <w:rPr>
          <w:rFonts w:cs="Times New Roman"/>
          <w:lang w:val="kk-KZ"/>
        </w:rPr>
        <w:t>Райымбекский</w:t>
      </w:r>
      <w:proofErr w:type="spellEnd"/>
      <w:r w:rsidR="006D6E42" w:rsidRPr="006D6E42">
        <w:rPr>
          <w:rFonts w:cs="Times New Roman"/>
          <w:lang w:val="kk-KZ"/>
        </w:rPr>
        <w:t xml:space="preserve">, </w:t>
      </w:r>
      <w:proofErr w:type="spellStart"/>
      <w:r w:rsidR="006D6E42" w:rsidRPr="006D6E42">
        <w:rPr>
          <w:rFonts w:cs="Times New Roman"/>
          <w:lang w:val="kk-KZ"/>
        </w:rPr>
        <w:t>Уйгурский</w:t>
      </w:r>
      <w:proofErr w:type="spellEnd"/>
      <w:r w:rsidR="006D6E42" w:rsidRPr="006D6E42">
        <w:rPr>
          <w:rFonts w:cs="Times New Roman"/>
          <w:lang w:val="kk-KZ"/>
        </w:rPr>
        <w:t xml:space="preserve">, </w:t>
      </w:r>
      <w:proofErr w:type="spellStart"/>
      <w:r w:rsidR="006D6E42" w:rsidRPr="006D6E42">
        <w:rPr>
          <w:rFonts w:cs="Times New Roman"/>
          <w:lang w:val="kk-KZ"/>
        </w:rPr>
        <w:t>Панфиловский</w:t>
      </w:r>
      <w:proofErr w:type="spellEnd"/>
      <w:r w:rsidR="006D6E42" w:rsidRPr="006D6E42">
        <w:rPr>
          <w:rFonts w:cs="Times New Roman"/>
          <w:lang w:val="kk-KZ"/>
        </w:rPr>
        <w:t xml:space="preserve"> </w:t>
      </w:r>
      <w:proofErr w:type="spellStart"/>
      <w:r w:rsidR="006D6E42" w:rsidRPr="006D6E42">
        <w:rPr>
          <w:rFonts w:cs="Times New Roman"/>
          <w:lang w:val="kk-KZ"/>
        </w:rPr>
        <w:t>районы</w:t>
      </w:r>
      <w:proofErr w:type="spellEnd"/>
      <w:r w:rsidRPr="006D6E42">
        <w:t>)</w:t>
      </w:r>
      <w:r w:rsidR="0081650D" w:rsidRPr="006D6E42">
        <w:t>;</w:t>
      </w:r>
    </w:p>
    <w:p w:rsidR="009F3450" w:rsidRPr="006D6E42" w:rsidRDefault="0081650D" w:rsidP="009F3450">
      <w:pPr>
        <w:numPr>
          <w:ilvl w:val="0"/>
          <w:numId w:val="41"/>
        </w:numPr>
        <w:tabs>
          <w:tab w:val="left" w:pos="993"/>
        </w:tabs>
        <w:suppressAutoHyphens w:val="0"/>
        <w:spacing w:line="360" w:lineRule="auto"/>
        <w:ind w:left="0" w:firstLine="709"/>
        <w:jc w:val="both"/>
      </w:pPr>
      <w:r w:rsidRPr="006D6E42">
        <w:t xml:space="preserve">изучение </w:t>
      </w:r>
      <w:r w:rsidR="009F3450" w:rsidRPr="006D6E42">
        <w:t>токсич</w:t>
      </w:r>
      <w:r w:rsidR="006D6E42" w:rsidRPr="006D6E42">
        <w:t>еского потенциала</w:t>
      </w:r>
      <w:r w:rsidR="009F3450" w:rsidRPr="006D6E42">
        <w:t xml:space="preserve"> поверхностных вод с помощью микробиологических, растительных и животных тест-объектов</w:t>
      </w:r>
      <w:r w:rsidR="006D6E42" w:rsidRPr="006D6E42">
        <w:t xml:space="preserve"> и тест-систем</w:t>
      </w:r>
      <w:r w:rsidR="009F3450" w:rsidRPr="006D6E42">
        <w:t>;</w:t>
      </w:r>
    </w:p>
    <w:p w:rsidR="009F3450" w:rsidRPr="006D6E42" w:rsidRDefault="006D6E42" w:rsidP="009F3450">
      <w:pPr>
        <w:numPr>
          <w:ilvl w:val="0"/>
          <w:numId w:val="41"/>
        </w:numPr>
        <w:tabs>
          <w:tab w:val="left" w:pos="993"/>
        </w:tabs>
        <w:suppressAutoHyphens w:val="0"/>
        <w:spacing w:line="360" w:lineRule="auto"/>
        <w:ind w:left="0" w:firstLine="709"/>
        <w:jc w:val="both"/>
      </w:pPr>
      <w:r w:rsidRPr="006D6E42">
        <w:t>исследование</w:t>
      </w:r>
      <w:r w:rsidR="009F3450" w:rsidRPr="006D6E42">
        <w:t xml:space="preserve"> мутагенных и генотоксических эффектов п</w:t>
      </w:r>
      <w:r w:rsidRPr="006D6E42">
        <w:t xml:space="preserve">риродных </w:t>
      </w:r>
      <w:r w:rsidR="009F3450" w:rsidRPr="006D6E42">
        <w:t>вод с помощью микробиологических, растительных и животных тест-объектов и тест-систем.</w:t>
      </w:r>
    </w:p>
    <w:p w:rsidR="009F3450" w:rsidRPr="00B554E7" w:rsidRDefault="009F3450" w:rsidP="009F3450">
      <w:pPr>
        <w:tabs>
          <w:tab w:val="left" w:pos="993"/>
        </w:tabs>
        <w:suppressAutoHyphens w:val="0"/>
        <w:spacing w:line="360" w:lineRule="auto"/>
        <w:jc w:val="both"/>
      </w:pPr>
      <w:r w:rsidRPr="00B554E7">
        <w:t xml:space="preserve"> </w:t>
      </w:r>
    </w:p>
    <w:p w:rsidR="00690E77" w:rsidRPr="00B554E7" w:rsidRDefault="00690E77" w:rsidP="0019507E">
      <w:pPr>
        <w:pageBreakBefore/>
        <w:spacing w:line="360" w:lineRule="auto"/>
        <w:ind w:firstLine="567"/>
        <w:jc w:val="center"/>
        <w:rPr>
          <w:rFonts w:cs="Times New Roman"/>
        </w:rPr>
      </w:pPr>
      <w:r w:rsidRPr="00B554E7">
        <w:rPr>
          <w:rFonts w:cs="Times New Roman"/>
        </w:rPr>
        <w:lastRenderedPageBreak/>
        <w:t>ОСНОВНАЯ  ЧАСТЬ</w:t>
      </w:r>
    </w:p>
    <w:p w:rsidR="00690E77" w:rsidRPr="00B554E7" w:rsidRDefault="00690E77" w:rsidP="0019507E">
      <w:pPr>
        <w:spacing w:line="360" w:lineRule="auto"/>
        <w:ind w:firstLine="567"/>
        <w:rPr>
          <w:rFonts w:cs="Times New Roman"/>
        </w:rPr>
      </w:pPr>
    </w:p>
    <w:p w:rsidR="00690E77" w:rsidRPr="009F3450" w:rsidRDefault="00690E77" w:rsidP="009F3450">
      <w:pPr>
        <w:spacing w:line="360" w:lineRule="auto"/>
        <w:ind w:firstLine="567"/>
        <w:rPr>
          <w:rFonts w:cs="Times New Roman"/>
        </w:rPr>
      </w:pPr>
      <w:r w:rsidRPr="00B554E7">
        <w:rPr>
          <w:rFonts w:cs="Times New Roman"/>
        </w:rPr>
        <w:t xml:space="preserve">1 </w:t>
      </w:r>
      <w:r w:rsidRPr="009F3450">
        <w:rPr>
          <w:rFonts w:cs="Times New Roman"/>
        </w:rPr>
        <w:t>Обзор литературы</w:t>
      </w:r>
    </w:p>
    <w:p w:rsidR="009F3450" w:rsidRPr="009F3450" w:rsidRDefault="009F3450" w:rsidP="009F3450">
      <w:pPr>
        <w:pStyle w:val="af6"/>
        <w:ind w:right="0" w:firstLine="567"/>
        <w:rPr>
          <w:color w:val="auto"/>
          <w:sz w:val="24"/>
        </w:rPr>
      </w:pPr>
      <w:r w:rsidRPr="009F3450">
        <w:rPr>
          <w:color w:val="auto"/>
          <w:sz w:val="24"/>
        </w:rPr>
        <w:t xml:space="preserve">Широкомасштабное загрязнение окружающей среды разнообразными химическими соединениями антропогенной природы усугубляет кризисную экологическую ситуацию, сложившуюся в мире, в том числе и в Казахстане. Накопление в различных средах окружающей среды (атмосфера, гидросфера, </w:t>
      </w:r>
      <w:proofErr w:type="spellStart"/>
      <w:r w:rsidRPr="009F3450">
        <w:rPr>
          <w:color w:val="auto"/>
          <w:sz w:val="24"/>
        </w:rPr>
        <w:t>педосфера</w:t>
      </w:r>
      <w:proofErr w:type="spellEnd"/>
      <w:r w:rsidRPr="009F3450">
        <w:rPr>
          <w:color w:val="auto"/>
          <w:sz w:val="24"/>
        </w:rPr>
        <w:t>)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w:t>
      </w:r>
      <w:r w:rsidR="005C194F" w:rsidRPr="005C194F">
        <w:rPr>
          <w:color w:val="auto"/>
          <w:sz w:val="24"/>
          <w:lang w:val="ru-RU"/>
        </w:rPr>
        <w:t xml:space="preserve"> [1, 12, 13]</w:t>
      </w:r>
      <w:r w:rsidRPr="009F3450">
        <w:rPr>
          <w:color w:val="auto"/>
          <w:sz w:val="24"/>
        </w:rPr>
        <w:t>.</w:t>
      </w:r>
    </w:p>
    <w:p w:rsidR="009F3450" w:rsidRPr="009F3450" w:rsidRDefault="009F3450" w:rsidP="009F3450">
      <w:pPr>
        <w:pStyle w:val="af6"/>
        <w:ind w:right="0" w:firstLine="567"/>
        <w:rPr>
          <w:color w:val="auto"/>
          <w:sz w:val="24"/>
        </w:rPr>
      </w:pPr>
      <w:r w:rsidRPr="009F3450">
        <w:rPr>
          <w:color w:val="auto"/>
          <w:sz w:val="24"/>
        </w:rPr>
        <w:t>По данным CAS (</w:t>
      </w:r>
      <w:proofErr w:type="spellStart"/>
      <w:r w:rsidRPr="009F3450">
        <w:rPr>
          <w:color w:val="auto"/>
          <w:sz w:val="24"/>
        </w:rPr>
        <w:t>Chemical</w:t>
      </w:r>
      <w:proofErr w:type="spellEnd"/>
      <w:r w:rsidRPr="009F3450">
        <w:rPr>
          <w:color w:val="auto"/>
          <w:sz w:val="24"/>
        </w:rPr>
        <w:t xml:space="preserve"> </w:t>
      </w:r>
      <w:proofErr w:type="spellStart"/>
      <w:r w:rsidRPr="009F3450">
        <w:rPr>
          <w:color w:val="auto"/>
          <w:sz w:val="24"/>
        </w:rPr>
        <w:t>Abstracts</w:t>
      </w:r>
      <w:proofErr w:type="spellEnd"/>
      <w:r w:rsidRPr="009F3450">
        <w:rPr>
          <w:color w:val="auto"/>
          <w:sz w:val="24"/>
        </w:rPr>
        <w:t xml:space="preserve"> </w:t>
      </w:r>
      <w:proofErr w:type="spellStart"/>
      <w:r w:rsidRPr="009F3450">
        <w:rPr>
          <w:color w:val="auto"/>
          <w:sz w:val="24"/>
        </w:rPr>
        <w:t>Service</w:t>
      </w:r>
      <w:proofErr w:type="spellEnd"/>
      <w:r w:rsidRPr="009F3450">
        <w:rPr>
          <w:color w:val="auto"/>
          <w:sz w:val="24"/>
        </w:rPr>
        <w:t xml:space="preserve">, USA) в период с 1957 по 1990 годы было зарегистрировано 10 млн. химических соединений, в 2008 г. общий список составил 40 млн., </w:t>
      </w:r>
      <w:r w:rsidRPr="00277A5F">
        <w:rPr>
          <w:color w:val="auto"/>
          <w:sz w:val="24"/>
        </w:rPr>
        <w:t xml:space="preserve">а на </w:t>
      </w:r>
      <w:r w:rsidR="00B04B95" w:rsidRPr="00277A5F">
        <w:rPr>
          <w:color w:val="auto"/>
          <w:sz w:val="24"/>
          <w:lang w:val="ru-RU"/>
        </w:rPr>
        <w:t>сентябрь</w:t>
      </w:r>
      <w:r w:rsidRPr="00277A5F">
        <w:rPr>
          <w:color w:val="auto"/>
          <w:sz w:val="24"/>
        </w:rPr>
        <w:t xml:space="preserve"> 201</w:t>
      </w:r>
      <w:r w:rsidR="00B04B95" w:rsidRPr="00277A5F">
        <w:rPr>
          <w:color w:val="auto"/>
          <w:sz w:val="24"/>
          <w:lang w:val="ru-RU"/>
        </w:rPr>
        <w:t>8</w:t>
      </w:r>
      <w:r w:rsidRPr="00277A5F">
        <w:rPr>
          <w:color w:val="auto"/>
          <w:sz w:val="24"/>
        </w:rPr>
        <w:t xml:space="preserve"> г. – уже </w:t>
      </w:r>
      <w:r w:rsidR="002308A0" w:rsidRPr="00277A5F">
        <w:rPr>
          <w:color w:val="auto"/>
          <w:sz w:val="24"/>
          <w:lang w:val="ru-RU"/>
        </w:rPr>
        <w:t xml:space="preserve">144 </w:t>
      </w:r>
      <w:r w:rsidRPr="00277A5F">
        <w:rPr>
          <w:color w:val="auto"/>
          <w:sz w:val="24"/>
        </w:rPr>
        <w:t>млн</w:t>
      </w:r>
      <w:r w:rsidR="005C194F" w:rsidRPr="005C194F">
        <w:rPr>
          <w:color w:val="auto"/>
          <w:sz w:val="24"/>
          <w:lang w:val="ru-RU"/>
        </w:rPr>
        <w:t xml:space="preserve"> [14]</w:t>
      </w:r>
      <w:r w:rsidRPr="009F3450">
        <w:rPr>
          <w:color w:val="auto"/>
          <w:sz w:val="24"/>
        </w:rPr>
        <w:t xml:space="preserve">. Все они в конечном итоге могут оказаться в воздухе, воде, почве и в продуктах питания. В результате в организм могут попасть одновременно несколько десятков соединений, которые можно обнаружить в тканях человека и других организмов. Так, например, при обследовании беременных женщин было выявлено, что количество </w:t>
      </w:r>
      <w:proofErr w:type="spellStart"/>
      <w:r w:rsidRPr="009F3450">
        <w:rPr>
          <w:color w:val="auto"/>
          <w:sz w:val="24"/>
        </w:rPr>
        <w:t>поллютантов</w:t>
      </w:r>
      <w:proofErr w:type="spellEnd"/>
      <w:r w:rsidRPr="009F3450">
        <w:rPr>
          <w:color w:val="auto"/>
          <w:sz w:val="24"/>
        </w:rPr>
        <w:t>, ежедневно попадающих в их организм, составляет 515</w:t>
      </w:r>
      <w:r w:rsidR="005C194F" w:rsidRPr="005C194F">
        <w:rPr>
          <w:color w:val="auto"/>
          <w:sz w:val="24"/>
          <w:lang w:val="ru-RU"/>
        </w:rPr>
        <w:t xml:space="preserve"> [15]</w:t>
      </w:r>
      <w:r w:rsidRPr="009F3450">
        <w:rPr>
          <w:color w:val="auto"/>
          <w:sz w:val="24"/>
        </w:rPr>
        <w:t xml:space="preserve">. При исследовании пуповинной крови новорожденных обнаружено в среднем 200 химических веществ антропогенного происхождения, включая пестициды, диоксины, промышленные химикаты, </w:t>
      </w:r>
      <w:proofErr w:type="spellStart"/>
      <w:r w:rsidRPr="009F3450">
        <w:rPr>
          <w:color w:val="auto"/>
          <w:sz w:val="24"/>
        </w:rPr>
        <w:t>перфтороксиалкилвиниловые</w:t>
      </w:r>
      <w:proofErr w:type="spellEnd"/>
      <w:r w:rsidRPr="009F3450">
        <w:rPr>
          <w:color w:val="auto"/>
          <w:sz w:val="24"/>
        </w:rPr>
        <w:t xml:space="preserve"> соединения и </w:t>
      </w:r>
      <w:proofErr w:type="spellStart"/>
      <w:r w:rsidRPr="009F3450">
        <w:rPr>
          <w:color w:val="auto"/>
          <w:sz w:val="24"/>
        </w:rPr>
        <w:t>бромированные</w:t>
      </w:r>
      <w:proofErr w:type="spellEnd"/>
      <w:r w:rsidRPr="009F3450">
        <w:rPr>
          <w:color w:val="auto"/>
          <w:sz w:val="24"/>
        </w:rPr>
        <w:t xml:space="preserve"> антипирены</w:t>
      </w:r>
      <w:r w:rsidR="005C194F" w:rsidRPr="005C194F">
        <w:rPr>
          <w:color w:val="auto"/>
          <w:sz w:val="24"/>
          <w:lang w:val="ru-RU"/>
        </w:rPr>
        <w:t xml:space="preserve"> [16]</w:t>
      </w:r>
      <w:r w:rsidRPr="009F3450">
        <w:rPr>
          <w:color w:val="auto"/>
          <w:sz w:val="24"/>
        </w:rPr>
        <w:t xml:space="preserve">. Приведенные данные свидетельствуют о возрастающем количестве и расширении спектра </w:t>
      </w:r>
      <w:proofErr w:type="spellStart"/>
      <w:r w:rsidRPr="009F3450">
        <w:rPr>
          <w:color w:val="auto"/>
          <w:sz w:val="24"/>
        </w:rPr>
        <w:t>ксенобиотиков</w:t>
      </w:r>
      <w:proofErr w:type="spellEnd"/>
      <w:r w:rsidRPr="009F3450">
        <w:rPr>
          <w:color w:val="auto"/>
          <w:sz w:val="24"/>
        </w:rPr>
        <w:t xml:space="preserve"> в биосфере, что, несомненно, приводит к увеличению генетического груза и, как следствие, увеличивает вероятность исчезновения того или иного вида.</w:t>
      </w:r>
    </w:p>
    <w:p w:rsidR="009F3450" w:rsidRPr="00811632" w:rsidRDefault="009F3450" w:rsidP="009F3450">
      <w:pPr>
        <w:pStyle w:val="af6"/>
        <w:ind w:right="0" w:firstLine="567"/>
        <w:rPr>
          <w:color w:val="auto"/>
          <w:sz w:val="24"/>
        </w:rPr>
      </w:pPr>
      <w:r w:rsidRPr="009F3450">
        <w:rPr>
          <w:color w:val="auto"/>
          <w:sz w:val="24"/>
        </w:rPr>
        <w:t>По данным РГП «</w:t>
      </w:r>
      <w:proofErr w:type="spellStart"/>
      <w:r w:rsidRPr="009F3450">
        <w:rPr>
          <w:color w:val="auto"/>
          <w:sz w:val="24"/>
        </w:rPr>
        <w:t>Казгидромет</w:t>
      </w:r>
      <w:proofErr w:type="spellEnd"/>
      <w:r w:rsidRPr="009F3450">
        <w:rPr>
          <w:color w:val="auto"/>
          <w:sz w:val="24"/>
        </w:rPr>
        <w:t>» Министерства энергетики Республики Казахстан на ма</w:t>
      </w:r>
      <w:r w:rsidR="00811632">
        <w:rPr>
          <w:color w:val="auto"/>
          <w:sz w:val="24"/>
          <w:lang w:val="ru-RU"/>
        </w:rPr>
        <w:t xml:space="preserve">й </w:t>
      </w:r>
      <w:r w:rsidRPr="009F3450">
        <w:rPr>
          <w:color w:val="auto"/>
          <w:sz w:val="24"/>
        </w:rPr>
        <w:t>201</w:t>
      </w:r>
      <w:r w:rsidR="00811632">
        <w:rPr>
          <w:color w:val="auto"/>
          <w:sz w:val="24"/>
          <w:lang w:val="ru-RU"/>
        </w:rPr>
        <w:t>9</w:t>
      </w:r>
      <w:r w:rsidRPr="009F3450">
        <w:rPr>
          <w:color w:val="auto"/>
          <w:sz w:val="24"/>
        </w:rPr>
        <w:t xml:space="preserve"> г. к водными объектам, </w:t>
      </w:r>
      <w:proofErr w:type="spellStart"/>
      <w:r w:rsidRPr="009F3450">
        <w:rPr>
          <w:color w:val="auto"/>
          <w:sz w:val="24"/>
        </w:rPr>
        <w:t>классифицирующимся</w:t>
      </w:r>
      <w:proofErr w:type="spellEnd"/>
      <w:r w:rsidRPr="009F3450">
        <w:rPr>
          <w:color w:val="auto"/>
          <w:sz w:val="24"/>
        </w:rPr>
        <w:t xml:space="preserve"> к степени «умеренного уровня загрязнения</w:t>
      </w:r>
      <w:r w:rsidRPr="00811632">
        <w:rPr>
          <w:color w:val="auto"/>
          <w:sz w:val="24"/>
        </w:rPr>
        <w:t xml:space="preserve">», относятся </w:t>
      </w:r>
      <w:r w:rsidR="00811632" w:rsidRPr="00811632">
        <w:rPr>
          <w:color w:val="auto"/>
          <w:sz w:val="24"/>
        </w:rPr>
        <w:t xml:space="preserve">реки Иле, </w:t>
      </w:r>
      <w:proofErr w:type="spellStart"/>
      <w:r w:rsidR="00811632" w:rsidRPr="00811632">
        <w:rPr>
          <w:color w:val="auto"/>
          <w:sz w:val="24"/>
        </w:rPr>
        <w:t>вдхр</w:t>
      </w:r>
      <w:proofErr w:type="spellEnd"/>
      <w:r w:rsidR="00811632" w:rsidRPr="00811632">
        <w:rPr>
          <w:color w:val="auto"/>
          <w:sz w:val="24"/>
        </w:rPr>
        <w:t xml:space="preserve"> </w:t>
      </w:r>
      <w:proofErr w:type="spellStart"/>
      <w:r w:rsidR="00811632" w:rsidRPr="00811632">
        <w:rPr>
          <w:color w:val="auto"/>
          <w:sz w:val="24"/>
        </w:rPr>
        <w:t>Капшагай</w:t>
      </w:r>
      <w:proofErr w:type="spellEnd"/>
      <w:r w:rsidR="00811632" w:rsidRPr="00811632">
        <w:rPr>
          <w:color w:val="auto"/>
          <w:sz w:val="24"/>
        </w:rPr>
        <w:t xml:space="preserve">, озеро </w:t>
      </w:r>
      <w:proofErr w:type="spellStart"/>
      <w:r w:rsidR="00811632" w:rsidRPr="00811632">
        <w:rPr>
          <w:color w:val="auto"/>
          <w:sz w:val="24"/>
        </w:rPr>
        <w:t>Сасыкколь</w:t>
      </w:r>
      <w:proofErr w:type="spellEnd"/>
      <w:r w:rsidR="00811632" w:rsidRPr="00811632">
        <w:rPr>
          <w:color w:val="auto"/>
          <w:sz w:val="24"/>
        </w:rPr>
        <w:t xml:space="preserve">; вода «высокого уровня загрязнения» - озера </w:t>
      </w:r>
      <w:proofErr w:type="spellStart"/>
      <w:r w:rsidR="00811632" w:rsidRPr="00811632">
        <w:rPr>
          <w:color w:val="auto"/>
          <w:sz w:val="24"/>
        </w:rPr>
        <w:t>Балкаш</w:t>
      </w:r>
      <w:proofErr w:type="spellEnd"/>
      <w:r w:rsidR="00811632" w:rsidRPr="00811632">
        <w:rPr>
          <w:color w:val="auto"/>
          <w:sz w:val="24"/>
        </w:rPr>
        <w:t xml:space="preserve">, </w:t>
      </w:r>
      <w:proofErr w:type="spellStart"/>
      <w:r w:rsidR="00811632" w:rsidRPr="00811632">
        <w:rPr>
          <w:color w:val="auto"/>
          <w:sz w:val="24"/>
        </w:rPr>
        <w:t>Алаколь</w:t>
      </w:r>
      <w:proofErr w:type="spellEnd"/>
      <w:r w:rsidR="00811632" w:rsidRPr="00811632">
        <w:rPr>
          <w:color w:val="auto"/>
          <w:sz w:val="24"/>
        </w:rPr>
        <w:t xml:space="preserve">, Жаланашколь </w:t>
      </w:r>
      <w:r w:rsidR="005C194F" w:rsidRPr="00811632">
        <w:rPr>
          <w:color w:val="auto"/>
          <w:sz w:val="24"/>
          <w:lang w:val="ru-RU"/>
        </w:rPr>
        <w:t>[9]</w:t>
      </w:r>
      <w:r w:rsidRPr="00811632">
        <w:rPr>
          <w:color w:val="auto"/>
          <w:sz w:val="24"/>
        </w:rPr>
        <w:t>.</w:t>
      </w:r>
    </w:p>
    <w:p w:rsidR="009F3450" w:rsidRPr="009F3450" w:rsidRDefault="009F3450" w:rsidP="009F3450">
      <w:pPr>
        <w:pStyle w:val="af6"/>
        <w:ind w:right="0" w:firstLine="567"/>
        <w:rPr>
          <w:color w:val="auto"/>
          <w:sz w:val="24"/>
        </w:rPr>
      </w:pPr>
      <w:r w:rsidRPr="009F3450">
        <w:rPr>
          <w:color w:val="auto"/>
          <w:sz w:val="24"/>
        </w:rPr>
        <w:t xml:space="preserve">На территории г. Алматы протекают реки Аксай, </w:t>
      </w:r>
      <w:proofErr w:type="spellStart"/>
      <w:r w:rsidR="00025A37">
        <w:rPr>
          <w:color w:val="auto"/>
          <w:sz w:val="24"/>
          <w:lang w:val="ru-RU"/>
        </w:rPr>
        <w:t>Улькен</w:t>
      </w:r>
      <w:proofErr w:type="spellEnd"/>
      <w:r w:rsidR="00025A37">
        <w:rPr>
          <w:color w:val="auto"/>
          <w:sz w:val="24"/>
          <w:lang w:val="ru-RU"/>
        </w:rPr>
        <w:t xml:space="preserve"> Алматы, </w:t>
      </w:r>
      <w:r w:rsidRPr="009F3450">
        <w:rPr>
          <w:color w:val="auto"/>
          <w:sz w:val="24"/>
        </w:rPr>
        <w:t xml:space="preserve">Боралдай, Есентай, </w:t>
      </w:r>
      <w:proofErr w:type="spellStart"/>
      <w:r w:rsidRPr="009F3450">
        <w:rPr>
          <w:color w:val="auto"/>
          <w:sz w:val="24"/>
        </w:rPr>
        <w:t>Каргалинка</w:t>
      </w:r>
      <w:proofErr w:type="spellEnd"/>
      <w:r w:rsidRPr="009F3450">
        <w:rPr>
          <w:color w:val="auto"/>
          <w:sz w:val="24"/>
        </w:rPr>
        <w:t xml:space="preserve">, </w:t>
      </w:r>
      <w:r w:rsidR="00025A37">
        <w:rPr>
          <w:color w:val="auto"/>
          <w:sz w:val="24"/>
          <w:lang w:val="ru-RU"/>
        </w:rPr>
        <w:t>Киши Алматы</w:t>
      </w:r>
      <w:r w:rsidRPr="009F3450">
        <w:rPr>
          <w:color w:val="auto"/>
          <w:sz w:val="24"/>
        </w:rPr>
        <w:t xml:space="preserve">, </w:t>
      </w:r>
      <w:r w:rsidR="00025A37">
        <w:rPr>
          <w:color w:val="auto"/>
          <w:sz w:val="24"/>
          <w:lang w:val="ru-RU"/>
        </w:rPr>
        <w:t xml:space="preserve">канал </w:t>
      </w:r>
      <w:proofErr w:type="spellStart"/>
      <w:r w:rsidR="00025A37">
        <w:rPr>
          <w:color w:val="auto"/>
          <w:sz w:val="24"/>
          <w:lang w:val="ru-RU"/>
        </w:rPr>
        <w:t>Улькен</w:t>
      </w:r>
      <w:proofErr w:type="spellEnd"/>
      <w:r w:rsidR="00025A37">
        <w:rPr>
          <w:color w:val="auto"/>
          <w:sz w:val="24"/>
          <w:lang w:val="ru-RU"/>
        </w:rPr>
        <w:t xml:space="preserve"> Алматы</w:t>
      </w:r>
      <w:r w:rsidRPr="009F3450">
        <w:rPr>
          <w:color w:val="auto"/>
          <w:sz w:val="24"/>
        </w:rPr>
        <w:t xml:space="preserve">, располагается водохранилище Сайран. В долине реки </w:t>
      </w:r>
      <w:proofErr w:type="spellStart"/>
      <w:r w:rsidR="00025A37">
        <w:rPr>
          <w:color w:val="auto"/>
          <w:sz w:val="24"/>
          <w:lang w:val="ru-RU"/>
        </w:rPr>
        <w:t>Улькен</w:t>
      </w:r>
      <w:proofErr w:type="spellEnd"/>
      <w:r w:rsidR="00025A37">
        <w:rPr>
          <w:color w:val="auto"/>
          <w:sz w:val="24"/>
          <w:lang w:val="ru-RU"/>
        </w:rPr>
        <w:t xml:space="preserve"> Алматы </w:t>
      </w:r>
      <w:r w:rsidRPr="009F3450">
        <w:rPr>
          <w:color w:val="auto"/>
          <w:sz w:val="24"/>
        </w:rPr>
        <w:t xml:space="preserve">построена 40-метровая железобетонная селезащитная плотина с </w:t>
      </w:r>
      <w:proofErr w:type="spellStart"/>
      <w:r w:rsidRPr="009F3450">
        <w:rPr>
          <w:color w:val="auto"/>
          <w:sz w:val="24"/>
        </w:rPr>
        <w:t>селехранилищем</w:t>
      </w:r>
      <w:proofErr w:type="spellEnd"/>
      <w:r w:rsidRPr="009F3450">
        <w:rPr>
          <w:color w:val="auto"/>
          <w:sz w:val="24"/>
        </w:rPr>
        <w:t xml:space="preserve">, каскад ГЭС, система водоснабжения Алматы, зона отдыха и водохранилище Сайран. Водные ресурсы реки Боралдай используются для орошения пригородных хозяйств. На территории Алматы вдоль русла реки Есентай созданы набережная, зоны отдыха, в том числе парк Университетского комплекса </w:t>
      </w:r>
      <w:proofErr w:type="spellStart"/>
      <w:r w:rsidRPr="009F3450">
        <w:rPr>
          <w:color w:val="auto"/>
          <w:sz w:val="24"/>
        </w:rPr>
        <w:t>КазГУград</w:t>
      </w:r>
      <w:proofErr w:type="spellEnd"/>
      <w:r w:rsidRPr="009F3450">
        <w:rPr>
          <w:color w:val="auto"/>
          <w:sz w:val="24"/>
        </w:rPr>
        <w:t xml:space="preserve">, парк развлечений и аттракционов "Мир </w:t>
      </w:r>
      <w:r w:rsidRPr="009F3450">
        <w:rPr>
          <w:color w:val="auto"/>
          <w:sz w:val="24"/>
        </w:rPr>
        <w:lastRenderedPageBreak/>
        <w:t xml:space="preserve">фантазий", сквер у театра им. </w:t>
      </w:r>
      <w:proofErr w:type="spellStart"/>
      <w:r w:rsidRPr="009F3450">
        <w:rPr>
          <w:color w:val="auto"/>
          <w:sz w:val="24"/>
        </w:rPr>
        <w:t>Ауэзова</w:t>
      </w:r>
      <w:proofErr w:type="spellEnd"/>
      <w:r w:rsidRPr="009F3450">
        <w:rPr>
          <w:color w:val="auto"/>
          <w:sz w:val="24"/>
        </w:rPr>
        <w:t xml:space="preserve">. Вода р. Есентай используются для хозяйственных нужд и орошения. Вода р. </w:t>
      </w:r>
      <w:proofErr w:type="spellStart"/>
      <w:r w:rsidRPr="009F3450">
        <w:rPr>
          <w:color w:val="auto"/>
          <w:sz w:val="24"/>
        </w:rPr>
        <w:t>Каргалинка</w:t>
      </w:r>
      <w:proofErr w:type="spellEnd"/>
      <w:r w:rsidRPr="009F3450">
        <w:rPr>
          <w:color w:val="auto"/>
          <w:sz w:val="24"/>
        </w:rPr>
        <w:t xml:space="preserve">, являющаяся правым притоком реки Каскелен,  используется для орошения и водоснабжения. Сегодня санитарное состояние реки </w:t>
      </w:r>
      <w:proofErr w:type="spellStart"/>
      <w:r w:rsidRPr="009F3450">
        <w:rPr>
          <w:color w:val="auto"/>
          <w:sz w:val="24"/>
        </w:rPr>
        <w:t>Каргалинка</w:t>
      </w:r>
      <w:proofErr w:type="spellEnd"/>
      <w:r w:rsidRPr="009F3450">
        <w:rPr>
          <w:color w:val="auto"/>
          <w:sz w:val="24"/>
        </w:rPr>
        <w:t xml:space="preserve"> оценивается как неудовлетворительное. Вода р. </w:t>
      </w:r>
      <w:r w:rsidR="00025A37">
        <w:rPr>
          <w:color w:val="auto"/>
          <w:sz w:val="24"/>
          <w:lang w:val="ru-RU"/>
        </w:rPr>
        <w:t xml:space="preserve">Киши Алматы </w:t>
      </w:r>
      <w:r w:rsidRPr="009F3450">
        <w:rPr>
          <w:color w:val="auto"/>
          <w:sz w:val="24"/>
        </w:rPr>
        <w:t xml:space="preserve">используется для водоснабжения промышленных предприятий и орошения. Трасса Большого Алматинского канала пересекает территории трёх районов Алматинской области: </w:t>
      </w:r>
      <w:proofErr w:type="spellStart"/>
      <w:r w:rsidRPr="009F3450">
        <w:rPr>
          <w:color w:val="auto"/>
          <w:sz w:val="24"/>
        </w:rPr>
        <w:t>Енбекшиказахского</w:t>
      </w:r>
      <w:proofErr w:type="spellEnd"/>
      <w:r w:rsidRPr="009F3450">
        <w:rPr>
          <w:color w:val="auto"/>
          <w:sz w:val="24"/>
        </w:rPr>
        <w:t xml:space="preserve">, </w:t>
      </w:r>
      <w:proofErr w:type="spellStart"/>
      <w:r w:rsidRPr="009F3450">
        <w:rPr>
          <w:color w:val="auto"/>
          <w:sz w:val="24"/>
        </w:rPr>
        <w:t>Талгарского</w:t>
      </w:r>
      <w:proofErr w:type="spellEnd"/>
      <w:r w:rsidRPr="009F3450">
        <w:rPr>
          <w:color w:val="auto"/>
          <w:sz w:val="24"/>
        </w:rPr>
        <w:t xml:space="preserve">, </w:t>
      </w:r>
      <w:proofErr w:type="spellStart"/>
      <w:r w:rsidRPr="009F3450">
        <w:rPr>
          <w:color w:val="auto"/>
          <w:sz w:val="24"/>
        </w:rPr>
        <w:t>Карасайского</w:t>
      </w:r>
      <w:proofErr w:type="spellEnd"/>
      <w:r w:rsidRPr="009F3450">
        <w:rPr>
          <w:color w:val="auto"/>
          <w:sz w:val="24"/>
        </w:rPr>
        <w:t xml:space="preserve"> и собственно г. Алматы. Исходным пунктом канала является </w:t>
      </w:r>
      <w:proofErr w:type="spellStart"/>
      <w:r w:rsidRPr="009F3450">
        <w:rPr>
          <w:color w:val="auto"/>
          <w:sz w:val="24"/>
        </w:rPr>
        <w:t>Бартогайское</w:t>
      </w:r>
      <w:proofErr w:type="spellEnd"/>
      <w:r w:rsidRPr="009F3450">
        <w:rPr>
          <w:color w:val="auto"/>
          <w:sz w:val="24"/>
        </w:rPr>
        <w:t xml:space="preserve"> водохранилище на р. </w:t>
      </w:r>
      <w:r w:rsidR="00025A37">
        <w:rPr>
          <w:color w:val="auto"/>
          <w:sz w:val="24"/>
          <w:lang w:val="ru-RU"/>
        </w:rPr>
        <w:t>Ш</w:t>
      </w:r>
      <w:proofErr w:type="spellStart"/>
      <w:r w:rsidRPr="009F3450">
        <w:rPr>
          <w:color w:val="auto"/>
          <w:sz w:val="24"/>
        </w:rPr>
        <w:t>илик</w:t>
      </w:r>
      <w:proofErr w:type="spellEnd"/>
      <w:r w:rsidRPr="009F3450">
        <w:rPr>
          <w:color w:val="auto"/>
          <w:sz w:val="24"/>
        </w:rPr>
        <w:t xml:space="preserve">. В пределах Алматы на канале оборудованы три пляжно-парковые зоны для отдыха горожан, создана соответствующая инфраструктура. Воды канала используются для орошения, различных технических нужд, частных нужд населения (мытье ковров) и рекреационных нужд (отдых, купание). Река Каскелен используется для водоснабжения и орошения городов Алматы, Каскелена, пригородных хозяйств. </w:t>
      </w:r>
    </w:p>
    <w:p w:rsidR="009F3450" w:rsidRPr="009F3450" w:rsidRDefault="009F3450" w:rsidP="009F3450">
      <w:pPr>
        <w:shd w:val="clear" w:color="auto" w:fill="FFFFFF"/>
        <w:spacing w:line="360" w:lineRule="auto"/>
        <w:ind w:firstLine="567"/>
        <w:jc w:val="both"/>
        <w:rPr>
          <w:rFonts w:cs="Times New Roman"/>
        </w:rPr>
      </w:pPr>
      <w:r w:rsidRPr="009F3450">
        <w:rPr>
          <w:rFonts w:cs="Times New Roman"/>
        </w:rPr>
        <w:t xml:space="preserve">Река Иле, являющаяся главной водной артерией юго-восточного Казахстана, впадает в западную часть озера </w:t>
      </w:r>
      <w:proofErr w:type="spellStart"/>
      <w:r w:rsidRPr="009F3450">
        <w:rPr>
          <w:rFonts w:cs="Times New Roman"/>
        </w:rPr>
        <w:t>Бал</w:t>
      </w:r>
      <w:r w:rsidR="00025A37">
        <w:rPr>
          <w:rFonts w:cs="Times New Roman"/>
        </w:rPr>
        <w:t>к</w:t>
      </w:r>
      <w:r w:rsidRPr="009F3450">
        <w:rPr>
          <w:rFonts w:cs="Times New Roman"/>
        </w:rPr>
        <w:t>аш</w:t>
      </w:r>
      <w:proofErr w:type="spellEnd"/>
      <w:r w:rsidRPr="009F3450">
        <w:rPr>
          <w:rFonts w:cs="Times New Roman"/>
        </w:rPr>
        <w:t xml:space="preserve">, даёт 73-80 % всего притока воды в озеро Балхаш. На берегу р. Иле расположено </w:t>
      </w:r>
      <w:proofErr w:type="spellStart"/>
      <w:r w:rsidRPr="009F3450">
        <w:rPr>
          <w:rFonts w:cs="Times New Roman"/>
        </w:rPr>
        <w:t>Кап</w:t>
      </w:r>
      <w:r w:rsidR="00025A37">
        <w:rPr>
          <w:rFonts w:cs="Times New Roman"/>
        </w:rPr>
        <w:t>ш</w:t>
      </w:r>
      <w:r w:rsidRPr="009F3450">
        <w:rPr>
          <w:rFonts w:cs="Times New Roman"/>
        </w:rPr>
        <w:t>агайское</w:t>
      </w:r>
      <w:proofErr w:type="spellEnd"/>
      <w:r w:rsidRPr="009F3450">
        <w:rPr>
          <w:rFonts w:cs="Times New Roman"/>
        </w:rPr>
        <w:t xml:space="preserve"> водохранилище. Крупными населенными пунктами являются село Баканас и г. </w:t>
      </w:r>
      <w:proofErr w:type="spellStart"/>
      <w:r w:rsidRPr="009F3450">
        <w:rPr>
          <w:rFonts w:cs="Times New Roman"/>
        </w:rPr>
        <w:t>Кап</w:t>
      </w:r>
      <w:r w:rsidR="00025A37">
        <w:rPr>
          <w:rFonts w:cs="Times New Roman"/>
        </w:rPr>
        <w:t>ш</w:t>
      </w:r>
      <w:r w:rsidRPr="009F3450">
        <w:rPr>
          <w:rFonts w:cs="Times New Roman"/>
        </w:rPr>
        <w:t>агай</w:t>
      </w:r>
      <w:proofErr w:type="spellEnd"/>
      <w:r w:rsidRPr="009F3450">
        <w:rPr>
          <w:rFonts w:cs="Times New Roman"/>
        </w:rPr>
        <w:t xml:space="preserve">. У посёлка Баканас начинается самый северный в мире массив рисосеяния — </w:t>
      </w:r>
      <w:proofErr w:type="spellStart"/>
      <w:r w:rsidRPr="009F3450">
        <w:rPr>
          <w:rFonts w:cs="Times New Roman"/>
        </w:rPr>
        <w:t>Акдалинский</w:t>
      </w:r>
      <w:proofErr w:type="spellEnd"/>
      <w:r w:rsidRPr="009F3450">
        <w:rPr>
          <w:rFonts w:cs="Times New Roman"/>
        </w:rPr>
        <w:t xml:space="preserve">. </w:t>
      </w:r>
      <w:r w:rsidR="00025A37">
        <w:rPr>
          <w:rFonts w:cs="Times New Roman"/>
        </w:rPr>
        <w:t xml:space="preserve">Водохранилище </w:t>
      </w:r>
      <w:proofErr w:type="spellStart"/>
      <w:r w:rsidRPr="009F3450">
        <w:rPr>
          <w:rFonts w:cs="Times New Roman"/>
        </w:rPr>
        <w:t>Кап</w:t>
      </w:r>
      <w:r w:rsidR="00025A37">
        <w:rPr>
          <w:rFonts w:cs="Times New Roman"/>
        </w:rPr>
        <w:t>ш</w:t>
      </w:r>
      <w:r w:rsidRPr="009F3450">
        <w:rPr>
          <w:rFonts w:cs="Times New Roman"/>
        </w:rPr>
        <w:t>агай</w:t>
      </w:r>
      <w:proofErr w:type="spellEnd"/>
      <w:r w:rsidR="00025A37">
        <w:rPr>
          <w:rFonts w:cs="Times New Roman"/>
        </w:rPr>
        <w:t xml:space="preserve"> –</w:t>
      </w:r>
      <w:r w:rsidRPr="009F3450">
        <w:rPr>
          <w:rFonts w:cs="Times New Roman"/>
        </w:rPr>
        <w:t xml:space="preserve"> одно из крупнейших водохранилищ в Казахстане используется для нужд ирригации, рыбоводства, рекреации. В </w:t>
      </w:r>
      <w:proofErr w:type="spellStart"/>
      <w:r w:rsidRPr="009F3450">
        <w:rPr>
          <w:rFonts w:cs="Times New Roman"/>
        </w:rPr>
        <w:t>Кап</w:t>
      </w:r>
      <w:r w:rsidR="00025A37">
        <w:rPr>
          <w:rFonts w:cs="Times New Roman"/>
        </w:rPr>
        <w:t>ш</w:t>
      </w:r>
      <w:r w:rsidRPr="009F3450">
        <w:rPr>
          <w:rFonts w:cs="Times New Roman"/>
        </w:rPr>
        <w:t>агайское</w:t>
      </w:r>
      <w:proofErr w:type="spellEnd"/>
      <w:r w:rsidRPr="009F3450">
        <w:rPr>
          <w:rFonts w:cs="Times New Roman"/>
        </w:rPr>
        <w:t xml:space="preserve"> водохранилище, кроме </w:t>
      </w:r>
      <w:proofErr w:type="spellStart"/>
      <w:r w:rsidRPr="009F3450">
        <w:rPr>
          <w:rFonts w:cs="Times New Roman"/>
        </w:rPr>
        <w:t>р.Иле</w:t>
      </w:r>
      <w:proofErr w:type="spellEnd"/>
      <w:r w:rsidRPr="009F3450">
        <w:rPr>
          <w:rFonts w:cs="Times New Roman"/>
        </w:rPr>
        <w:t xml:space="preserve">, также впадают реки </w:t>
      </w:r>
      <w:proofErr w:type="spellStart"/>
      <w:r w:rsidRPr="009F3450">
        <w:rPr>
          <w:rFonts w:cs="Times New Roman"/>
        </w:rPr>
        <w:t>Турген</w:t>
      </w:r>
      <w:proofErr w:type="spellEnd"/>
      <w:r w:rsidRPr="009F3450">
        <w:rPr>
          <w:rFonts w:cs="Times New Roman"/>
        </w:rPr>
        <w:t xml:space="preserve">, </w:t>
      </w:r>
      <w:proofErr w:type="spellStart"/>
      <w:r w:rsidR="00025A37">
        <w:rPr>
          <w:rFonts w:cs="Times New Roman"/>
        </w:rPr>
        <w:t>Ш</w:t>
      </w:r>
      <w:r w:rsidRPr="009F3450">
        <w:rPr>
          <w:rFonts w:cs="Times New Roman"/>
        </w:rPr>
        <w:t>илик</w:t>
      </w:r>
      <w:proofErr w:type="spellEnd"/>
      <w:r w:rsidRPr="009F3450">
        <w:rPr>
          <w:rFonts w:cs="Times New Roman"/>
        </w:rPr>
        <w:t xml:space="preserve">, </w:t>
      </w:r>
      <w:r w:rsidR="00025A37">
        <w:rPr>
          <w:rFonts w:cs="Times New Roman"/>
        </w:rPr>
        <w:t>Есик</w:t>
      </w:r>
      <w:r w:rsidRPr="009F3450">
        <w:rPr>
          <w:rFonts w:cs="Times New Roman"/>
        </w:rPr>
        <w:t xml:space="preserve">, Талгар, Каскелен. Река </w:t>
      </w:r>
      <w:proofErr w:type="spellStart"/>
      <w:r w:rsidR="00025A37">
        <w:rPr>
          <w:rFonts w:cs="Times New Roman"/>
        </w:rPr>
        <w:t>Ш</w:t>
      </w:r>
      <w:r w:rsidRPr="009F3450">
        <w:rPr>
          <w:rFonts w:cs="Times New Roman"/>
        </w:rPr>
        <w:t>илик</w:t>
      </w:r>
      <w:proofErr w:type="spellEnd"/>
      <w:r w:rsidRPr="009F3450">
        <w:rPr>
          <w:rFonts w:cs="Times New Roman"/>
        </w:rPr>
        <w:t xml:space="preserve"> – самая крупная река </w:t>
      </w:r>
      <w:proofErr w:type="spellStart"/>
      <w:r w:rsidRPr="009F3450">
        <w:rPr>
          <w:rFonts w:cs="Times New Roman"/>
        </w:rPr>
        <w:t>Заилийского</w:t>
      </w:r>
      <w:proofErr w:type="spellEnd"/>
      <w:r w:rsidRPr="009F3450">
        <w:rPr>
          <w:rFonts w:cs="Times New Roman"/>
        </w:rPr>
        <w:t xml:space="preserve"> Алатау, один из крупнейших левых притоков р. Иле. Вода </w:t>
      </w:r>
      <w:proofErr w:type="spellStart"/>
      <w:r w:rsidRPr="009F3450">
        <w:rPr>
          <w:rFonts w:cs="Times New Roman"/>
        </w:rPr>
        <w:t>р.</w:t>
      </w:r>
      <w:r w:rsidR="00025A37">
        <w:rPr>
          <w:rFonts w:cs="Times New Roman"/>
        </w:rPr>
        <w:t>Ш</w:t>
      </w:r>
      <w:r w:rsidRPr="009F3450">
        <w:rPr>
          <w:rFonts w:cs="Times New Roman"/>
        </w:rPr>
        <w:t>илик</w:t>
      </w:r>
      <w:proofErr w:type="spellEnd"/>
      <w:r w:rsidRPr="009F3450">
        <w:rPr>
          <w:rFonts w:cs="Times New Roman"/>
        </w:rPr>
        <w:t xml:space="preserve"> используется для орошения. На реке создано </w:t>
      </w:r>
      <w:proofErr w:type="spellStart"/>
      <w:r w:rsidRPr="009F3450">
        <w:rPr>
          <w:rFonts w:cs="Times New Roman"/>
        </w:rPr>
        <w:t>Бартогайское</w:t>
      </w:r>
      <w:proofErr w:type="spellEnd"/>
      <w:r w:rsidRPr="009F3450">
        <w:rPr>
          <w:rFonts w:cs="Times New Roman"/>
        </w:rPr>
        <w:t xml:space="preserve"> водохранилище, откуда начинается </w:t>
      </w:r>
      <w:r w:rsidR="00025A37">
        <w:rPr>
          <w:rFonts w:cs="Times New Roman"/>
        </w:rPr>
        <w:t xml:space="preserve">канал </w:t>
      </w:r>
      <w:proofErr w:type="spellStart"/>
      <w:r w:rsidR="00025A37">
        <w:rPr>
          <w:rFonts w:cs="Times New Roman"/>
        </w:rPr>
        <w:t>Улькен</w:t>
      </w:r>
      <w:proofErr w:type="spellEnd"/>
      <w:r w:rsidR="00025A37">
        <w:rPr>
          <w:rFonts w:cs="Times New Roman"/>
        </w:rPr>
        <w:t xml:space="preserve"> Алматы</w:t>
      </w:r>
      <w:r w:rsidRPr="009F3450">
        <w:rPr>
          <w:rFonts w:cs="Times New Roman"/>
        </w:rPr>
        <w:t xml:space="preserve">. Воды реки Талгар используются для орошения и водоснабжения, эксплуатируются энергетическими предприятиями. На реке находятся город Талгар и другие населённые пункты. </w:t>
      </w:r>
    </w:p>
    <w:p w:rsidR="009F3450" w:rsidRPr="009F3450" w:rsidRDefault="009F3450" w:rsidP="009F3450">
      <w:pPr>
        <w:pStyle w:val="af8"/>
        <w:shd w:val="clear" w:color="auto" w:fill="FFFFFF"/>
        <w:spacing w:before="0" w:after="0" w:line="360" w:lineRule="auto"/>
        <w:ind w:firstLine="567"/>
        <w:jc w:val="both"/>
        <w:rPr>
          <w:rFonts w:ascii="Times New Roman" w:hAnsi="Times New Roman" w:cs="Times New Roman"/>
        </w:rPr>
      </w:pPr>
      <w:r w:rsidRPr="009F3450">
        <w:rPr>
          <w:rFonts w:ascii="Times New Roman" w:hAnsi="Times New Roman" w:cs="Times New Roman"/>
        </w:rPr>
        <w:t xml:space="preserve">Река Каратал является вторым по объёму стока воды и по хозяйственному значению притоком озера </w:t>
      </w:r>
      <w:proofErr w:type="spellStart"/>
      <w:r w:rsidRPr="009F3450">
        <w:rPr>
          <w:rFonts w:ascii="Times New Roman" w:hAnsi="Times New Roman" w:cs="Times New Roman"/>
        </w:rPr>
        <w:t>Бал</w:t>
      </w:r>
      <w:r w:rsidR="00025A37">
        <w:rPr>
          <w:rFonts w:ascii="Times New Roman" w:hAnsi="Times New Roman" w:cs="Times New Roman"/>
        </w:rPr>
        <w:t>к</w:t>
      </w:r>
      <w:r w:rsidRPr="009F3450">
        <w:rPr>
          <w:rFonts w:ascii="Times New Roman" w:hAnsi="Times New Roman" w:cs="Times New Roman"/>
        </w:rPr>
        <w:t>аш</w:t>
      </w:r>
      <w:proofErr w:type="spellEnd"/>
      <w:r w:rsidRPr="009F3450">
        <w:rPr>
          <w:rFonts w:ascii="Times New Roman" w:hAnsi="Times New Roman" w:cs="Times New Roman"/>
        </w:rPr>
        <w:t xml:space="preserve"> после реки Иле, обеспечивая порядка 20 % речного стока в озеро и около 10-12 % его ежегодного объёма. На реке находятся города Талды-Курган, Текели и Уштобе. На реке расположен каскад малых ГЭС. Вода реки активно используется для крупномасштабного орошения и прочих хозяйственных нужд. Вода р. Коксу, являющейся левым притоком реки Каратал, используется для водоснабжения населения </w:t>
      </w:r>
    </w:p>
    <w:p w:rsidR="009F3450" w:rsidRPr="009F3450" w:rsidRDefault="009F3450" w:rsidP="009F3450">
      <w:pPr>
        <w:shd w:val="clear" w:color="auto" w:fill="FFFFFF"/>
        <w:spacing w:line="360" w:lineRule="auto"/>
        <w:ind w:firstLine="567"/>
        <w:jc w:val="both"/>
        <w:rPr>
          <w:rFonts w:cs="Times New Roman"/>
        </w:rPr>
      </w:pPr>
      <w:r w:rsidRPr="009F3450">
        <w:rPr>
          <w:rFonts w:cs="Times New Roman"/>
        </w:rPr>
        <w:t xml:space="preserve">Река Лепсы, относящаяся к бассейну озера </w:t>
      </w:r>
      <w:proofErr w:type="spellStart"/>
      <w:r w:rsidRPr="009F3450">
        <w:rPr>
          <w:rFonts w:cs="Times New Roman"/>
        </w:rPr>
        <w:t>Бал</w:t>
      </w:r>
      <w:r w:rsidR="00025A37">
        <w:rPr>
          <w:rFonts w:cs="Times New Roman"/>
        </w:rPr>
        <w:t>к</w:t>
      </w:r>
      <w:r w:rsidRPr="009F3450">
        <w:rPr>
          <w:rFonts w:cs="Times New Roman"/>
        </w:rPr>
        <w:t>аш</w:t>
      </w:r>
      <w:proofErr w:type="spellEnd"/>
      <w:r w:rsidRPr="009F3450">
        <w:rPr>
          <w:rFonts w:cs="Times New Roman"/>
        </w:rPr>
        <w:t>, по водности занимает 3 место после рек Ил</w:t>
      </w:r>
      <w:r w:rsidR="00025A37">
        <w:rPr>
          <w:rFonts w:cs="Times New Roman"/>
        </w:rPr>
        <w:t>е</w:t>
      </w:r>
      <w:r w:rsidRPr="009F3450">
        <w:rPr>
          <w:rFonts w:cs="Times New Roman"/>
        </w:rPr>
        <w:t xml:space="preserve"> и Каратал. Вода реки используется для водоснабжения населения, орошения, молевого сплава леса</w:t>
      </w:r>
      <w:r w:rsidR="005C194F" w:rsidRPr="005C194F">
        <w:rPr>
          <w:rFonts w:cs="Times New Roman"/>
        </w:rPr>
        <w:t xml:space="preserve"> [8]</w:t>
      </w:r>
      <w:r w:rsidRPr="009F3450">
        <w:rPr>
          <w:rFonts w:cs="Times New Roman"/>
        </w:rPr>
        <w:t>.</w:t>
      </w:r>
    </w:p>
    <w:p w:rsidR="009F3450" w:rsidRPr="009F3450" w:rsidRDefault="009F3450" w:rsidP="009F3450">
      <w:pPr>
        <w:spacing w:line="360" w:lineRule="auto"/>
        <w:ind w:firstLine="567"/>
        <w:jc w:val="both"/>
        <w:rPr>
          <w:rFonts w:cs="Times New Roman"/>
        </w:rPr>
      </w:pPr>
      <w:r w:rsidRPr="009F3450">
        <w:rPr>
          <w:rFonts w:cs="Times New Roman"/>
        </w:rPr>
        <w:t>Одна из приоритетных задач гигиены окружающей среды – оценка мутагенных и канцерогенных свойств экологических факторов антропогенной природы</w:t>
      </w:r>
      <w:r w:rsidR="005C194F" w:rsidRPr="005C194F">
        <w:rPr>
          <w:rFonts w:cs="Times New Roman"/>
        </w:rPr>
        <w:t xml:space="preserve"> [1, 17, 18]</w:t>
      </w:r>
      <w:r w:rsidRPr="009F3450">
        <w:rPr>
          <w:rFonts w:cs="Times New Roman"/>
        </w:rPr>
        <w:t xml:space="preserve"> </w:t>
      </w:r>
      <w:r w:rsidRPr="009F3450">
        <w:rPr>
          <w:rFonts w:cs="Times New Roman"/>
        </w:rPr>
        <w:lastRenderedPageBreak/>
        <w:t>Загрязнение водной среды является глобальной проблемой. Водные объекты, подверженные антропогенной нагрузке и содержащие широкий спектр загрязняющих веществ, способны перемещать их на большие расстояния от источника загрязнения. Многие загрязнители могут вызывать цитотоксическое, генотоксическое и мутагенное действие, а также быть причиной стерильности, нарушений метаболизма и различных функций организма</w:t>
      </w:r>
      <w:r w:rsidR="005C194F" w:rsidRPr="005C194F">
        <w:rPr>
          <w:rFonts w:cs="Times New Roman"/>
        </w:rPr>
        <w:t xml:space="preserve"> [1, 2]</w:t>
      </w:r>
      <w:r w:rsidRPr="009F3450">
        <w:rPr>
          <w:rFonts w:cs="Times New Roman"/>
        </w:rPr>
        <w:t>.</w:t>
      </w:r>
    </w:p>
    <w:p w:rsidR="009F3450" w:rsidRPr="009F3450" w:rsidRDefault="009F3450" w:rsidP="009F3450">
      <w:pPr>
        <w:spacing w:line="360" w:lineRule="auto"/>
        <w:ind w:firstLine="567"/>
        <w:jc w:val="both"/>
        <w:rPr>
          <w:rFonts w:cs="Times New Roman"/>
        </w:rPr>
      </w:pPr>
      <w:r w:rsidRPr="009F3450">
        <w:rPr>
          <w:rFonts w:cs="Times New Roman"/>
        </w:rPr>
        <w:t>Основной причиной развития онкологических заболеваний в 80% случаев являются химические вещества</w:t>
      </w:r>
      <w:r w:rsidR="005C194F" w:rsidRPr="005C194F">
        <w:rPr>
          <w:rFonts w:cs="Times New Roman"/>
        </w:rPr>
        <w:t xml:space="preserve"> [19]</w:t>
      </w:r>
      <w:r w:rsidRPr="009F3450">
        <w:rPr>
          <w:rFonts w:cs="Times New Roman"/>
        </w:rPr>
        <w:t xml:space="preserve">. Согласно данным ряда авторов, в основе развития большинства опухолей лежат </w:t>
      </w:r>
      <w:proofErr w:type="spellStart"/>
      <w:r w:rsidRPr="009F3450">
        <w:rPr>
          <w:rFonts w:cs="Times New Roman"/>
        </w:rPr>
        <w:t>генотоксические</w:t>
      </w:r>
      <w:proofErr w:type="spellEnd"/>
      <w:r w:rsidRPr="009F3450">
        <w:rPr>
          <w:rFonts w:cs="Times New Roman"/>
        </w:rPr>
        <w:t xml:space="preserve"> эффекты. Установлена корреляционная зависимость мутагенных и канцерогенных свойств химических соединений</w:t>
      </w:r>
      <w:r w:rsidR="005C194F" w:rsidRPr="005C194F">
        <w:rPr>
          <w:rFonts w:cs="Times New Roman"/>
        </w:rPr>
        <w:t xml:space="preserve"> [17]</w:t>
      </w:r>
      <w:r w:rsidRPr="009F3450">
        <w:rPr>
          <w:rFonts w:cs="Times New Roman"/>
        </w:rPr>
        <w:t>. Считается, что возникновению и развитию злокачественного роста предшествует накопление мутаций в определенных генах</w:t>
      </w:r>
      <w:r w:rsidR="005C194F" w:rsidRPr="005C194F">
        <w:rPr>
          <w:rFonts w:cs="Times New Roman"/>
        </w:rPr>
        <w:t xml:space="preserve"> [20]</w:t>
      </w:r>
      <w:r w:rsidRPr="009F3450">
        <w:rPr>
          <w:rFonts w:cs="Times New Roman"/>
        </w:rPr>
        <w:t xml:space="preserve">. Однако роль мутагенов значительно шире, так мутационные повреждения зародышевых клеток приводят к спонтанным абортам и врожденным порокам развития. Мутации в половых клетках могут привести к возникновению наследственных заболеваний в популяции, а в соматических клетках – к онкологическим заболеваниям и преждевременному старению организма. Для выяснения причин роста числа тех или иных заболеваний и принятия мер для их устранения крайне важно своевременное проведение токсикологических и </w:t>
      </w:r>
      <w:proofErr w:type="spellStart"/>
      <w:r w:rsidRPr="009F3450">
        <w:rPr>
          <w:rFonts w:cs="Times New Roman"/>
        </w:rPr>
        <w:t>генотоксикологических</w:t>
      </w:r>
      <w:proofErr w:type="spellEnd"/>
      <w:r w:rsidRPr="009F3450">
        <w:rPr>
          <w:rFonts w:cs="Times New Roman"/>
        </w:rPr>
        <w:t xml:space="preserve"> исследований состояния окружающей среды. </w:t>
      </w:r>
    </w:p>
    <w:p w:rsidR="009F3450" w:rsidRPr="001345BC" w:rsidRDefault="009F3450" w:rsidP="009F3450">
      <w:pPr>
        <w:spacing w:line="360" w:lineRule="auto"/>
        <w:ind w:firstLine="567"/>
        <w:jc w:val="both"/>
        <w:rPr>
          <w:rFonts w:cs="Times New Roman"/>
        </w:rPr>
      </w:pPr>
      <w:r w:rsidRPr="009F3450">
        <w:rPr>
          <w:rFonts w:cs="Times New Roman"/>
        </w:rPr>
        <w:t>Природные воды, подверженные антропогенному загрязнению, как правило, могут содержать сложную смесь химических веществ, физико-химический анализ которых не всегда может дать точные знания о составе и концентрациях различных компонентов. Кроме того, отдельные химические вещества могут находиться в очень низких концентрациях и не выявляться аналитическими методами. Однако совместное действие присутствующих химических веществ даже в низких концентрациях может оказывать негативное воздействие на организм</w:t>
      </w:r>
      <w:r w:rsidR="005C194F" w:rsidRPr="005C194F">
        <w:rPr>
          <w:rFonts w:cs="Times New Roman"/>
        </w:rPr>
        <w:t xml:space="preserve"> [3]</w:t>
      </w:r>
      <w:r w:rsidR="001345BC" w:rsidRPr="001345BC">
        <w:rPr>
          <w:rFonts w:cs="Times New Roman"/>
        </w:rPr>
        <w:t>.</w:t>
      </w:r>
    </w:p>
    <w:p w:rsidR="009F3450" w:rsidRPr="001345BC" w:rsidRDefault="009F3450" w:rsidP="005C194F">
      <w:pPr>
        <w:spacing w:line="360" w:lineRule="auto"/>
        <w:ind w:firstLine="567"/>
        <w:jc w:val="both"/>
        <w:rPr>
          <w:rFonts w:cs="Times New Roman"/>
        </w:rPr>
      </w:pPr>
      <w:r w:rsidRPr="009F3450">
        <w:rPr>
          <w:rFonts w:cs="Times New Roman"/>
        </w:rPr>
        <w:t>В отличие от физико-химического анализа воды, исследования биологических эффектов выявляет воздействие всех вредных агентов, включая синергические или антагонистические эффекты. Одновременно необходимо применять химические и биологические методы контроля, что позволяет идентифицировать взаимосвязи между концентрациями загрязняющих веществ и биологическими эффектами, которые они вызывают. В свою очередь, такое сочетание методов может помочь в определении вклада конкретных загрязнителей в наблюдаемый общий биологический эффект</w:t>
      </w:r>
      <w:r w:rsidR="005C194F" w:rsidRPr="005C194F">
        <w:rPr>
          <w:rFonts w:cs="Times New Roman"/>
        </w:rPr>
        <w:t xml:space="preserve"> [3]</w:t>
      </w:r>
      <w:r w:rsidRPr="009F3450">
        <w:rPr>
          <w:rFonts w:cs="Times New Roman"/>
        </w:rPr>
        <w:t>. Одновременное применение обычного физико-химического анализа и анализа на мутагенность / генотоксичность должно быть реализовано в программах мониторинга качества воды</w:t>
      </w:r>
      <w:r w:rsidR="005C194F" w:rsidRPr="005C194F">
        <w:rPr>
          <w:rFonts w:cs="Times New Roman"/>
        </w:rPr>
        <w:t xml:space="preserve"> [2-4]</w:t>
      </w:r>
      <w:r w:rsidR="001345BC" w:rsidRPr="001345BC">
        <w:rPr>
          <w:rFonts w:cs="Times New Roman"/>
        </w:rPr>
        <w:t>.</w:t>
      </w:r>
    </w:p>
    <w:p w:rsidR="009F3450" w:rsidRPr="009F3450" w:rsidRDefault="009F3450" w:rsidP="005C194F">
      <w:pPr>
        <w:spacing w:line="336" w:lineRule="auto"/>
        <w:ind w:firstLine="567"/>
        <w:jc w:val="both"/>
        <w:rPr>
          <w:rFonts w:cs="Times New Roman"/>
        </w:rPr>
      </w:pPr>
      <w:r w:rsidRPr="009F3450">
        <w:rPr>
          <w:rFonts w:cs="Times New Roman"/>
        </w:rPr>
        <w:t>Очень важно проводить оценку генотоксичности загрязненной воды в целом, а не каждого компонента</w:t>
      </w:r>
      <w:r w:rsidR="005C194F" w:rsidRPr="005C194F">
        <w:rPr>
          <w:rFonts w:cs="Times New Roman"/>
        </w:rPr>
        <w:t xml:space="preserve"> [5]</w:t>
      </w:r>
      <w:r w:rsidR="001345BC">
        <w:rPr>
          <w:rFonts w:cs="Times New Roman"/>
        </w:rPr>
        <w:t>,</w:t>
      </w:r>
      <w:r w:rsidRPr="009F3450">
        <w:rPr>
          <w:rFonts w:cs="Times New Roman"/>
        </w:rPr>
        <w:t xml:space="preserve"> поскольку, как уже было отмечено выше, биологические эффекты </w:t>
      </w:r>
      <w:r w:rsidRPr="009F3450">
        <w:rPr>
          <w:rFonts w:cs="Times New Roman"/>
        </w:rPr>
        <w:lastRenderedPageBreak/>
        <w:t xml:space="preserve">могут быть обусловлены главным образом воздействием смеси загрязняющих веществ. Именно одновременное использование батареи тест-объектов (микроорганизмы </w:t>
      </w:r>
      <w:r w:rsidRPr="009F3450">
        <w:rPr>
          <w:rFonts w:cs="Times New Roman"/>
          <w:i/>
        </w:rPr>
        <w:t xml:space="preserve">S. </w:t>
      </w:r>
      <w:proofErr w:type="spellStart"/>
      <w:r w:rsidRPr="009F3450">
        <w:rPr>
          <w:rFonts w:cs="Times New Roman"/>
          <w:i/>
        </w:rPr>
        <w:t>typhimurium</w:t>
      </w:r>
      <w:proofErr w:type="spellEnd"/>
      <w:r w:rsidRPr="009F3450">
        <w:rPr>
          <w:rFonts w:cs="Times New Roman"/>
          <w:i/>
        </w:rPr>
        <w:t xml:space="preserve">, </w:t>
      </w:r>
      <w:r w:rsidRPr="009F3450">
        <w:rPr>
          <w:rFonts w:cs="Times New Roman"/>
          <w:i/>
          <w:shd w:val="clear" w:color="auto" w:fill="FFFFFF"/>
        </w:rPr>
        <w:t xml:space="preserve">E. </w:t>
      </w:r>
      <w:proofErr w:type="spellStart"/>
      <w:r w:rsidRPr="009F3450">
        <w:rPr>
          <w:rFonts w:cs="Times New Roman"/>
          <w:i/>
          <w:shd w:val="clear" w:color="auto" w:fill="FFFFFF"/>
        </w:rPr>
        <w:t>coli</w:t>
      </w:r>
      <w:proofErr w:type="spellEnd"/>
      <w:r w:rsidRPr="009F3450">
        <w:rPr>
          <w:rFonts w:cs="Times New Roman"/>
        </w:rPr>
        <w:t xml:space="preserve">; растения </w:t>
      </w:r>
      <w:r w:rsidRPr="009F3450">
        <w:rPr>
          <w:rFonts w:cs="Times New Roman"/>
          <w:i/>
        </w:rPr>
        <w:t xml:space="preserve">A. </w:t>
      </w:r>
      <w:proofErr w:type="spellStart"/>
      <w:r w:rsidRPr="009F3450">
        <w:rPr>
          <w:rFonts w:cs="Times New Roman"/>
          <w:i/>
        </w:rPr>
        <w:t>cepa</w:t>
      </w:r>
      <w:proofErr w:type="spellEnd"/>
      <w:r w:rsidRPr="009F3450">
        <w:rPr>
          <w:rFonts w:cs="Times New Roman"/>
          <w:i/>
        </w:rPr>
        <w:t xml:space="preserve">, H. </w:t>
      </w:r>
      <w:proofErr w:type="spellStart"/>
      <w:r w:rsidRPr="009F3450">
        <w:rPr>
          <w:rFonts w:cs="Times New Roman"/>
          <w:i/>
        </w:rPr>
        <w:t>vulgare</w:t>
      </w:r>
      <w:proofErr w:type="spellEnd"/>
      <w:r w:rsidRPr="009F3450">
        <w:rPr>
          <w:rFonts w:cs="Times New Roman"/>
        </w:rPr>
        <w:t xml:space="preserve">; животные </w:t>
      </w:r>
      <w:r w:rsidRPr="009F3450">
        <w:rPr>
          <w:rFonts w:cs="Times New Roman"/>
          <w:i/>
          <w:shd w:val="clear" w:color="auto" w:fill="FFFFFF"/>
        </w:rPr>
        <w:t xml:space="preserve">D. </w:t>
      </w:r>
      <w:proofErr w:type="spellStart"/>
      <w:r w:rsidRPr="009F3450">
        <w:rPr>
          <w:rFonts w:cs="Times New Roman"/>
          <w:i/>
          <w:shd w:val="clear" w:color="auto" w:fill="FFFFFF"/>
        </w:rPr>
        <w:t>melanogaster</w:t>
      </w:r>
      <w:proofErr w:type="spellEnd"/>
      <w:r w:rsidRPr="009F3450">
        <w:rPr>
          <w:rFonts w:cs="Times New Roman"/>
          <w:i/>
          <w:shd w:val="clear" w:color="auto" w:fill="FFFFFF"/>
        </w:rPr>
        <w:t xml:space="preserve">, D. </w:t>
      </w:r>
      <w:proofErr w:type="spellStart"/>
      <w:r w:rsidRPr="009F3450">
        <w:rPr>
          <w:rFonts w:cs="Times New Roman"/>
          <w:i/>
          <w:shd w:val="clear" w:color="auto" w:fill="FFFFFF"/>
        </w:rPr>
        <w:t>rerio</w:t>
      </w:r>
      <w:proofErr w:type="spellEnd"/>
      <w:r w:rsidRPr="009F3450">
        <w:rPr>
          <w:rFonts w:cs="Times New Roman"/>
          <w:i/>
          <w:shd w:val="clear" w:color="auto" w:fill="FFFFFF"/>
        </w:rPr>
        <w:t xml:space="preserve">, M. </w:t>
      </w:r>
      <w:proofErr w:type="spellStart"/>
      <w:r w:rsidRPr="009F3450">
        <w:rPr>
          <w:rFonts w:cs="Times New Roman"/>
          <w:i/>
          <w:shd w:val="clear" w:color="auto" w:fill="FFFFFF"/>
        </w:rPr>
        <w:t>musculus</w:t>
      </w:r>
      <w:proofErr w:type="spellEnd"/>
      <w:r w:rsidRPr="009F3450">
        <w:rPr>
          <w:rFonts w:cs="Times New Roman"/>
        </w:rPr>
        <w:t xml:space="preserve">) и тест-систем (тест Эймса, тест </w:t>
      </w:r>
      <w:proofErr w:type="spellStart"/>
      <w:r w:rsidRPr="009F3450">
        <w:rPr>
          <w:rFonts w:cs="Times New Roman"/>
          <w:i/>
        </w:rPr>
        <w:t>lux</w:t>
      </w:r>
      <w:proofErr w:type="spellEnd"/>
      <w:r w:rsidRPr="009F3450">
        <w:rPr>
          <w:rFonts w:cs="Times New Roman"/>
        </w:rPr>
        <w:t xml:space="preserve">-биосенсоров, тест на </w:t>
      </w:r>
      <w:proofErr w:type="spellStart"/>
      <w:r w:rsidRPr="009F3450">
        <w:rPr>
          <w:rFonts w:cs="Times New Roman"/>
        </w:rPr>
        <w:t>эмбриотоксичноть</w:t>
      </w:r>
      <w:proofErr w:type="spellEnd"/>
      <w:r w:rsidRPr="009F3450">
        <w:rPr>
          <w:rFonts w:cs="Times New Roman"/>
        </w:rPr>
        <w:t>, методы учета рецессивных, сцепленных с полом летальных мутаций и учета соматической рекомбинации (</w:t>
      </w:r>
      <w:proofErr w:type="spellStart"/>
      <w:r w:rsidRPr="009F3450">
        <w:rPr>
          <w:rFonts w:cs="Times New Roman"/>
        </w:rPr>
        <w:t>мозаицизма</w:t>
      </w:r>
      <w:proofErr w:type="spellEnd"/>
      <w:r w:rsidRPr="009F3450">
        <w:rPr>
          <w:rFonts w:cs="Times New Roman"/>
        </w:rPr>
        <w:t xml:space="preserve">) </w:t>
      </w:r>
      <w:r w:rsidRPr="009F3450">
        <w:rPr>
          <w:rFonts w:cs="Times New Roman"/>
          <w:i/>
          <w:shd w:val="clear" w:color="auto" w:fill="FFFFFF"/>
        </w:rPr>
        <w:t xml:space="preserve">D. </w:t>
      </w:r>
      <w:proofErr w:type="spellStart"/>
      <w:r w:rsidRPr="009F3450">
        <w:rPr>
          <w:rFonts w:cs="Times New Roman"/>
          <w:i/>
          <w:shd w:val="clear" w:color="auto" w:fill="FFFFFF"/>
        </w:rPr>
        <w:t>melanogaster</w:t>
      </w:r>
      <w:proofErr w:type="spellEnd"/>
      <w:r w:rsidRPr="009F3450">
        <w:rPr>
          <w:rFonts w:cs="Times New Roman"/>
          <w:i/>
          <w:shd w:val="clear" w:color="auto" w:fill="FFFFFF"/>
        </w:rPr>
        <w:t>,</w:t>
      </w:r>
      <w:r w:rsidRPr="009F3450">
        <w:rPr>
          <w:rFonts w:cs="Times New Roman"/>
        </w:rPr>
        <w:t xml:space="preserve"> тест по учету хромосомных аберраций, </w:t>
      </w:r>
      <w:proofErr w:type="spellStart"/>
      <w:r w:rsidRPr="009F3450">
        <w:rPr>
          <w:rFonts w:cs="Times New Roman"/>
        </w:rPr>
        <w:t>микроядерный</w:t>
      </w:r>
      <w:proofErr w:type="spellEnd"/>
      <w:r w:rsidRPr="009F3450">
        <w:rPr>
          <w:rFonts w:cs="Times New Roman"/>
        </w:rPr>
        <w:t xml:space="preserve"> тест, метод щелочного гель-электрофореза изолированных клеток</w:t>
      </w:r>
      <w:r w:rsidRPr="009F3450">
        <w:rPr>
          <w:rFonts w:cs="Times New Roman"/>
          <w:b/>
        </w:rPr>
        <w:t xml:space="preserve"> </w:t>
      </w:r>
      <w:r w:rsidRPr="009F3450">
        <w:rPr>
          <w:rFonts w:cs="Times New Roman"/>
        </w:rPr>
        <w:t>(</w:t>
      </w:r>
      <w:proofErr w:type="spellStart"/>
      <w:r w:rsidRPr="009F3450">
        <w:rPr>
          <w:rFonts w:cs="Times New Roman"/>
        </w:rPr>
        <w:t>Comet</w:t>
      </w:r>
      <w:proofErr w:type="spellEnd"/>
      <w:r w:rsidRPr="009F3450">
        <w:rPr>
          <w:rFonts w:cs="Times New Roman"/>
        </w:rPr>
        <w:t xml:space="preserve"> </w:t>
      </w:r>
      <w:proofErr w:type="spellStart"/>
      <w:r w:rsidRPr="009F3450">
        <w:rPr>
          <w:rFonts w:cs="Times New Roman"/>
        </w:rPr>
        <w:t>assay</w:t>
      </w:r>
      <w:proofErr w:type="spellEnd"/>
      <w:r w:rsidRPr="009F3450">
        <w:rPr>
          <w:rFonts w:cs="Times New Roman"/>
        </w:rPr>
        <w:t>),</w:t>
      </w:r>
      <w:r w:rsidRPr="009F3450">
        <w:rPr>
          <w:rFonts w:cs="Times New Roman"/>
          <w:b/>
        </w:rPr>
        <w:t xml:space="preserve"> </w:t>
      </w:r>
      <w:r w:rsidRPr="009F3450">
        <w:rPr>
          <w:rFonts w:cs="Times New Roman"/>
        </w:rPr>
        <w:t>методы определения биохимических показателей, тест по учету наследуемых транслокаций) может позволить оценить потенциальный риск водного загрязнения для различных форм организмов.</w:t>
      </w:r>
    </w:p>
    <w:p w:rsidR="009F3450" w:rsidRPr="009F3450" w:rsidRDefault="009F3450" w:rsidP="005C194F">
      <w:pPr>
        <w:spacing w:line="336" w:lineRule="auto"/>
        <w:ind w:firstLine="567"/>
        <w:jc w:val="both"/>
        <w:rPr>
          <w:rFonts w:cs="Times New Roman"/>
        </w:rPr>
      </w:pPr>
      <w:r w:rsidRPr="009F3450">
        <w:rPr>
          <w:rFonts w:cs="Times New Roman"/>
        </w:rPr>
        <w:t>В настоящее время научные и регламентационные усилия сосредоточены на выявлении и количественной оценке отдельных химических веществ, которые считаются вредными для человека или окружающей среды. На практике в обычных программах мониторинга измеряются почти исключительно химические / физические параметры. Измерения концентраций загрязняющих веществ могут дать подробное описание уровней загрязнения, но лишь косвенно указывают на потенциальные биологические последствия смешанного загрязнения окружающей среды. Биологические анализы, в свою очередь, обеспечивают механизм, с помощью которого можно количественно определить биологическое воздействие смесей. Комбинация этих двух подходов позволяет идентифицировать основные источники риска, которые требуют постоянного мониторинга. Поэтому адекватная оценка риска для окружающей среды, вызванная каким-либо загрязнением, должна основываться на одновременном использовании химических методов контроля загрязняющих веществ, за которыми следуют биологические испытания</w:t>
      </w:r>
      <w:r w:rsidR="005C194F" w:rsidRPr="005C194F">
        <w:rPr>
          <w:rFonts w:cs="Times New Roman"/>
        </w:rPr>
        <w:t xml:space="preserve"> [3, 4]</w:t>
      </w:r>
      <w:r w:rsidRPr="009F3450">
        <w:rPr>
          <w:rFonts w:cs="Times New Roman"/>
        </w:rPr>
        <w:t>.</w:t>
      </w:r>
    </w:p>
    <w:p w:rsidR="009F3450" w:rsidRPr="009F3450" w:rsidRDefault="009F3450" w:rsidP="005C194F">
      <w:pPr>
        <w:spacing w:line="336" w:lineRule="auto"/>
        <w:ind w:firstLine="567"/>
        <w:jc w:val="both"/>
        <w:rPr>
          <w:rFonts w:cs="Times New Roman"/>
        </w:rPr>
      </w:pPr>
      <w:r w:rsidRPr="009F3450">
        <w:rPr>
          <w:rFonts w:cs="Times New Roman"/>
        </w:rPr>
        <w:t xml:space="preserve">Все вышесказанное свидетельствует о важности и необходимости проведения комплексного </w:t>
      </w:r>
      <w:proofErr w:type="spellStart"/>
      <w:r w:rsidRPr="009F3450">
        <w:rPr>
          <w:rFonts w:cs="Times New Roman"/>
        </w:rPr>
        <w:t>генотоксикологического</w:t>
      </w:r>
      <w:proofErr w:type="spellEnd"/>
      <w:r w:rsidRPr="009F3450">
        <w:rPr>
          <w:rFonts w:cs="Times New Roman"/>
        </w:rPr>
        <w:t xml:space="preserve"> исследования поверхностных и грунтовых вод Республики Казахстан, которая имеет дефицит водных ресурсов.</w:t>
      </w:r>
    </w:p>
    <w:p w:rsidR="006973A8" w:rsidRPr="009F3450" w:rsidRDefault="006973A8" w:rsidP="005C194F">
      <w:pPr>
        <w:spacing w:line="360" w:lineRule="auto"/>
        <w:ind w:firstLine="567"/>
        <w:jc w:val="both"/>
        <w:rPr>
          <w:rStyle w:val="11"/>
          <w:rFonts w:eastAsia="SPSTimes-Italic" w:cs="Times New Roman"/>
        </w:rPr>
      </w:pPr>
    </w:p>
    <w:p w:rsidR="00690E77" w:rsidRPr="00B554E7" w:rsidRDefault="00690E77" w:rsidP="005C194F">
      <w:pPr>
        <w:spacing w:line="360" w:lineRule="auto"/>
        <w:ind w:firstLine="567"/>
        <w:rPr>
          <w:rFonts w:cs="Times New Roman"/>
          <w:bCs/>
        </w:rPr>
      </w:pPr>
      <w:r w:rsidRPr="00B554E7">
        <w:rPr>
          <w:rFonts w:cs="Times New Roman"/>
          <w:bCs/>
        </w:rPr>
        <w:t>2 Материал и методы исследования</w:t>
      </w:r>
    </w:p>
    <w:p w:rsidR="00690E77" w:rsidRPr="00B554E7" w:rsidRDefault="00690E77" w:rsidP="005C194F">
      <w:pPr>
        <w:numPr>
          <w:ilvl w:val="1"/>
          <w:numId w:val="5"/>
        </w:numPr>
        <w:tabs>
          <w:tab w:val="left" w:pos="993"/>
        </w:tabs>
        <w:autoSpaceDE w:val="0"/>
        <w:spacing w:line="360" w:lineRule="auto"/>
        <w:ind w:left="0" w:firstLine="567"/>
        <w:jc w:val="both"/>
        <w:rPr>
          <w:rFonts w:cs="Times New Roman"/>
        </w:rPr>
      </w:pPr>
      <w:r w:rsidRPr="00B554E7">
        <w:rPr>
          <w:rFonts w:cs="Times New Roman"/>
        </w:rPr>
        <w:t>Объекты исследования</w:t>
      </w:r>
    </w:p>
    <w:p w:rsidR="009C54F8" w:rsidRPr="003D76C9" w:rsidRDefault="009C54F8" w:rsidP="005C194F">
      <w:pPr>
        <w:pStyle w:val="Default"/>
        <w:spacing w:line="360" w:lineRule="auto"/>
        <w:ind w:firstLine="567"/>
        <w:jc w:val="both"/>
        <w:rPr>
          <w:rFonts w:cs="Times New Roman"/>
          <w:color w:val="auto"/>
        </w:rPr>
      </w:pPr>
      <w:r w:rsidRPr="00B554E7">
        <w:rPr>
          <w:rFonts w:cs="Times New Roman"/>
          <w:color w:val="auto"/>
        </w:rPr>
        <w:t xml:space="preserve">Объектами исследования явились </w:t>
      </w:r>
      <w:r w:rsidR="009F3450">
        <w:rPr>
          <w:rFonts w:cs="Times New Roman"/>
          <w:color w:val="auto"/>
        </w:rPr>
        <w:t>поверхностные воды</w:t>
      </w:r>
      <w:r w:rsidR="003D76C9">
        <w:rPr>
          <w:rFonts w:cs="Times New Roman"/>
          <w:color w:val="auto"/>
        </w:rPr>
        <w:t xml:space="preserve"> Алматинской области. Тест-объектами явились </w:t>
      </w:r>
      <w:proofErr w:type="spellStart"/>
      <w:r w:rsidRPr="00B554E7">
        <w:rPr>
          <w:color w:val="auto"/>
        </w:rPr>
        <w:t>биосенсорные</w:t>
      </w:r>
      <w:proofErr w:type="spellEnd"/>
      <w:r w:rsidRPr="00B554E7">
        <w:rPr>
          <w:color w:val="auto"/>
        </w:rPr>
        <w:t xml:space="preserve"> штаммы</w:t>
      </w:r>
      <w:r w:rsidRPr="00B554E7">
        <w:rPr>
          <w:i/>
          <w:iCs/>
          <w:color w:val="auto"/>
        </w:rPr>
        <w:t xml:space="preserve"> Е</w:t>
      </w:r>
      <w:proofErr w:type="spellStart"/>
      <w:r w:rsidRPr="00B554E7">
        <w:rPr>
          <w:i/>
          <w:iCs/>
          <w:color w:val="auto"/>
          <w:lang w:val="en-US"/>
        </w:rPr>
        <w:t>scherichia</w:t>
      </w:r>
      <w:proofErr w:type="spellEnd"/>
      <w:r w:rsidRPr="00B554E7">
        <w:rPr>
          <w:i/>
          <w:iCs/>
          <w:color w:val="auto"/>
        </w:rPr>
        <w:t xml:space="preserve"> </w:t>
      </w:r>
      <w:r w:rsidRPr="00B554E7">
        <w:rPr>
          <w:i/>
          <w:iCs/>
          <w:color w:val="auto"/>
          <w:lang w:val="en-US"/>
        </w:rPr>
        <w:t>coli</w:t>
      </w:r>
      <w:r w:rsidRPr="00B554E7">
        <w:rPr>
          <w:i/>
          <w:iCs/>
          <w:color w:val="auto"/>
        </w:rPr>
        <w:t xml:space="preserve"> </w:t>
      </w:r>
      <w:r w:rsidR="00AD56BE" w:rsidRPr="00AD56BE">
        <w:rPr>
          <w:iCs/>
          <w:color w:val="auto"/>
        </w:rPr>
        <w:t>(</w:t>
      </w:r>
      <w:r w:rsidRPr="00B554E7">
        <w:rPr>
          <w:color w:val="auto"/>
          <w:lang w:val="en-US"/>
        </w:rPr>
        <w:t>MG</w:t>
      </w:r>
      <w:r w:rsidRPr="00B554E7">
        <w:rPr>
          <w:color w:val="auto"/>
        </w:rPr>
        <w:t xml:space="preserve"> 1655 (</w:t>
      </w:r>
      <w:proofErr w:type="spellStart"/>
      <w:r w:rsidRPr="00B554E7">
        <w:rPr>
          <w:color w:val="auto"/>
          <w:lang w:val="en-US"/>
        </w:rPr>
        <w:t>pSoxS</w:t>
      </w:r>
      <w:proofErr w:type="spellEnd"/>
      <w:r w:rsidRPr="00B554E7">
        <w:rPr>
          <w:color w:val="auto"/>
        </w:rPr>
        <w:t>-</w:t>
      </w:r>
      <w:r w:rsidRPr="00B554E7">
        <w:rPr>
          <w:i/>
          <w:color w:val="auto"/>
          <w:lang w:val="en-US"/>
        </w:rPr>
        <w:t>lux</w:t>
      </w:r>
      <w:r w:rsidRPr="00B554E7">
        <w:rPr>
          <w:color w:val="auto"/>
        </w:rPr>
        <w:t xml:space="preserve">), </w:t>
      </w:r>
      <w:r w:rsidRPr="00B554E7">
        <w:rPr>
          <w:color w:val="auto"/>
          <w:lang w:val="en-US"/>
        </w:rPr>
        <w:t>MG</w:t>
      </w:r>
      <w:r w:rsidRPr="00B554E7">
        <w:rPr>
          <w:color w:val="auto"/>
        </w:rPr>
        <w:t>1655 (</w:t>
      </w:r>
      <w:proofErr w:type="spellStart"/>
      <w:r w:rsidRPr="00B554E7">
        <w:rPr>
          <w:color w:val="auto"/>
          <w:lang w:val="en-US"/>
        </w:rPr>
        <w:t>pKatG</w:t>
      </w:r>
      <w:proofErr w:type="spellEnd"/>
      <w:r w:rsidRPr="00B554E7">
        <w:rPr>
          <w:color w:val="auto"/>
        </w:rPr>
        <w:t>-</w:t>
      </w:r>
      <w:r w:rsidRPr="00B554E7">
        <w:rPr>
          <w:i/>
          <w:color w:val="auto"/>
          <w:lang w:val="en-US"/>
        </w:rPr>
        <w:t>lux</w:t>
      </w:r>
      <w:r w:rsidRPr="00B554E7">
        <w:rPr>
          <w:color w:val="auto"/>
        </w:rPr>
        <w:t xml:space="preserve">), </w:t>
      </w:r>
      <w:r w:rsidRPr="00B554E7">
        <w:rPr>
          <w:color w:val="auto"/>
          <w:lang w:val="en-US"/>
        </w:rPr>
        <w:t>MG</w:t>
      </w:r>
      <w:r w:rsidRPr="00B554E7">
        <w:rPr>
          <w:color w:val="auto"/>
        </w:rPr>
        <w:t>1655 (</w:t>
      </w:r>
      <w:proofErr w:type="spellStart"/>
      <w:r w:rsidRPr="00B554E7">
        <w:rPr>
          <w:color w:val="auto"/>
          <w:lang w:val="en-US"/>
        </w:rPr>
        <w:t>pColD</w:t>
      </w:r>
      <w:proofErr w:type="spellEnd"/>
      <w:r w:rsidRPr="00B554E7">
        <w:rPr>
          <w:color w:val="auto"/>
        </w:rPr>
        <w:t>-</w:t>
      </w:r>
      <w:proofErr w:type="spellStart"/>
      <w:r w:rsidRPr="00B554E7">
        <w:rPr>
          <w:i/>
          <w:color w:val="auto"/>
        </w:rPr>
        <w:t>lux</w:t>
      </w:r>
      <w:proofErr w:type="spellEnd"/>
      <w:r w:rsidRPr="00B554E7">
        <w:rPr>
          <w:color w:val="auto"/>
        </w:rPr>
        <w:t>)</w:t>
      </w:r>
      <w:r w:rsidR="00AD56BE">
        <w:rPr>
          <w:color w:val="auto"/>
        </w:rPr>
        <w:t>)</w:t>
      </w:r>
      <w:r w:rsidR="003D76C9">
        <w:rPr>
          <w:color w:val="auto"/>
        </w:rPr>
        <w:t>,</w:t>
      </w:r>
      <w:r w:rsidR="003D76C9" w:rsidRPr="004226D6">
        <w:rPr>
          <w:lang w:val="kk-KZ"/>
        </w:rPr>
        <w:t xml:space="preserve"> MG1655 </w:t>
      </w:r>
      <w:r w:rsidR="003D76C9" w:rsidRPr="004226D6">
        <w:t>(</w:t>
      </w:r>
      <w:r w:rsidR="003D76C9" w:rsidRPr="004226D6">
        <w:rPr>
          <w:lang w:val="kk-KZ"/>
        </w:rPr>
        <w:t>pXen7</w:t>
      </w:r>
      <w:r w:rsidR="003D76C9" w:rsidRPr="004226D6">
        <w:rPr>
          <w:rFonts w:cs="Times New Roman"/>
          <w:shd w:val="clear" w:color="auto" w:fill="FFFFFF"/>
          <w:lang w:val="kk-KZ"/>
        </w:rPr>
        <w:t>-</w:t>
      </w:r>
      <w:r w:rsidR="003D76C9" w:rsidRPr="004226D6">
        <w:rPr>
          <w:rFonts w:cs="Times New Roman"/>
          <w:i/>
          <w:iCs/>
          <w:shd w:val="clear" w:color="auto" w:fill="FFFFFF"/>
          <w:lang w:val="kk-KZ"/>
        </w:rPr>
        <w:t>lux</w:t>
      </w:r>
      <w:r w:rsidR="003D76C9" w:rsidRPr="004226D6">
        <w:rPr>
          <w:rFonts w:cs="Times New Roman"/>
          <w:shd w:val="clear" w:color="auto" w:fill="FFFFFF"/>
          <w:lang w:val="kk-KZ"/>
        </w:rPr>
        <w:t>)</w:t>
      </w:r>
      <w:r w:rsidRPr="00B554E7">
        <w:rPr>
          <w:color w:val="auto"/>
        </w:rPr>
        <w:t xml:space="preserve">, </w:t>
      </w:r>
      <w:r w:rsidR="00BB2037" w:rsidRPr="00B554E7">
        <w:rPr>
          <w:rFonts w:cs="Times New Roman"/>
          <w:color w:val="auto"/>
        </w:rPr>
        <w:t>ячмень</w:t>
      </w:r>
      <w:r w:rsidRPr="00B554E7">
        <w:rPr>
          <w:rFonts w:cs="Times New Roman"/>
          <w:i/>
          <w:color w:val="auto"/>
        </w:rPr>
        <w:t xml:space="preserve"> (</w:t>
      </w:r>
      <w:proofErr w:type="spellStart"/>
      <w:r w:rsidRPr="00B554E7">
        <w:rPr>
          <w:rFonts w:cs="Times New Roman"/>
          <w:i/>
          <w:color w:val="auto"/>
          <w:lang w:val="en-US"/>
        </w:rPr>
        <w:t>Hordeum</w:t>
      </w:r>
      <w:proofErr w:type="spellEnd"/>
      <w:r w:rsidRPr="00B554E7">
        <w:rPr>
          <w:rFonts w:cs="Times New Roman"/>
          <w:i/>
          <w:color w:val="auto"/>
        </w:rPr>
        <w:t xml:space="preserve"> </w:t>
      </w:r>
      <w:r w:rsidRPr="00B554E7">
        <w:rPr>
          <w:rFonts w:cs="Times New Roman"/>
          <w:i/>
          <w:color w:val="auto"/>
          <w:lang w:val="en-US"/>
        </w:rPr>
        <w:t>vulgare</w:t>
      </w:r>
      <w:r w:rsidRPr="00B554E7">
        <w:rPr>
          <w:rFonts w:cs="Times New Roman"/>
          <w:i/>
          <w:color w:val="auto"/>
        </w:rPr>
        <w:t xml:space="preserve"> </w:t>
      </w:r>
      <w:r w:rsidRPr="00B554E7">
        <w:rPr>
          <w:rFonts w:cs="Times New Roman"/>
          <w:color w:val="auto"/>
          <w:lang w:val="en-US"/>
        </w:rPr>
        <w:t>L</w:t>
      </w:r>
      <w:r w:rsidRPr="00B554E7">
        <w:rPr>
          <w:rFonts w:cs="Times New Roman"/>
          <w:color w:val="auto"/>
        </w:rPr>
        <w:t>.</w:t>
      </w:r>
      <w:r w:rsidRPr="00B554E7">
        <w:rPr>
          <w:rFonts w:cs="Times New Roman"/>
          <w:i/>
          <w:color w:val="auto"/>
        </w:rPr>
        <w:t xml:space="preserve">) </w:t>
      </w:r>
      <w:r w:rsidRPr="00B554E7">
        <w:rPr>
          <w:rFonts w:cs="Times New Roman"/>
          <w:color w:val="auto"/>
        </w:rPr>
        <w:t xml:space="preserve">сорта </w:t>
      </w:r>
      <w:proofErr w:type="spellStart"/>
      <w:r w:rsidRPr="00B554E7">
        <w:rPr>
          <w:rFonts w:cs="Times New Roman"/>
          <w:color w:val="auto"/>
        </w:rPr>
        <w:t>Байшешек</w:t>
      </w:r>
      <w:proofErr w:type="spellEnd"/>
      <w:r w:rsidR="009F3450">
        <w:rPr>
          <w:rFonts w:cs="Times New Roman"/>
          <w:color w:val="auto"/>
        </w:rPr>
        <w:t xml:space="preserve">, </w:t>
      </w:r>
      <w:r w:rsidR="00F75A6B">
        <w:rPr>
          <w:rFonts w:cs="Times New Roman"/>
          <w:color w:val="auto"/>
        </w:rPr>
        <w:t>лук (</w:t>
      </w:r>
      <w:r w:rsidR="00F75A6B" w:rsidRPr="00F75A6B">
        <w:rPr>
          <w:rFonts w:cs="Times New Roman"/>
          <w:i/>
          <w:color w:val="auto"/>
          <w:lang w:val="en-US"/>
        </w:rPr>
        <w:t>Allium</w:t>
      </w:r>
      <w:r w:rsidR="00F75A6B" w:rsidRPr="00F75A6B">
        <w:rPr>
          <w:rFonts w:cs="Times New Roman"/>
          <w:i/>
          <w:color w:val="auto"/>
        </w:rPr>
        <w:t xml:space="preserve"> </w:t>
      </w:r>
      <w:proofErr w:type="spellStart"/>
      <w:r w:rsidR="00F75A6B" w:rsidRPr="00F75A6B">
        <w:rPr>
          <w:rFonts w:cs="Times New Roman"/>
          <w:i/>
          <w:color w:val="auto"/>
          <w:lang w:val="en-US"/>
        </w:rPr>
        <w:t>cepa</w:t>
      </w:r>
      <w:proofErr w:type="spellEnd"/>
      <w:r w:rsidR="00F75A6B">
        <w:rPr>
          <w:rFonts w:cs="Times New Roman"/>
          <w:color w:val="auto"/>
        </w:rPr>
        <w:t>)</w:t>
      </w:r>
      <w:r w:rsidR="00F75A6B" w:rsidRPr="00F75A6B">
        <w:rPr>
          <w:rFonts w:cs="Times New Roman"/>
          <w:color w:val="auto"/>
        </w:rPr>
        <w:t xml:space="preserve">, </w:t>
      </w:r>
      <w:r w:rsidR="00F75A6B">
        <w:rPr>
          <w:rFonts w:cs="Times New Roman"/>
          <w:color w:val="auto"/>
        </w:rPr>
        <w:t>плодовая мушка (</w:t>
      </w:r>
      <w:r w:rsidR="00F75A6B" w:rsidRPr="00F75A6B">
        <w:rPr>
          <w:rFonts w:cs="Times New Roman"/>
          <w:i/>
          <w:color w:val="auto"/>
          <w:lang w:val="en-US"/>
        </w:rPr>
        <w:t>Drosophila</w:t>
      </w:r>
      <w:r w:rsidR="00F75A6B" w:rsidRPr="00F75A6B">
        <w:rPr>
          <w:rFonts w:cs="Times New Roman"/>
          <w:i/>
          <w:color w:val="auto"/>
        </w:rPr>
        <w:t xml:space="preserve"> </w:t>
      </w:r>
      <w:r w:rsidR="00F75A6B" w:rsidRPr="00F75A6B">
        <w:rPr>
          <w:rFonts w:cs="Times New Roman"/>
          <w:i/>
          <w:color w:val="auto"/>
          <w:lang w:val="en-US"/>
        </w:rPr>
        <w:t>melanogaster</w:t>
      </w:r>
      <w:r w:rsidR="00F75A6B">
        <w:rPr>
          <w:rFonts w:cs="Times New Roman"/>
          <w:color w:val="auto"/>
        </w:rPr>
        <w:t xml:space="preserve">), </w:t>
      </w:r>
      <w:r w:rsidR="00AD56BE">
        <w:rPr>
          <w:rFonts w:cs="Times New Roman"/>
          <w:color w:val="auto"/>
        </w:rPr>
        <w:t xml:space="preserve">рыбка </w:t>
      </w:r>
      <w:proofErr w:type="spellStart"/>
      <w:r w:rsidR="00F75A6B">
        <w:rPr>
          <w:rFonts w:cs="Times New Roman"/>
          <w:color w:val="auto"/>
        </w:rPr>
        <w:t>данио</w:t>
      </w:r>
      <w:proofErr w:type="spellEnd"/>
      <w:r w:rsidR="00F75A6B">
        <w:rPr>
          <w:rFonts w:cs="Times New Roman"/>
          <w:color w:val="auto"/>
        </w:rPr>
        <w:t xml:space="preserve"> </w:t>
      </w:r>
      <w:proofErr w:type="spellStart"/>
      <w:r w:rsidR="00F75A6B">
        <w:rPr>
          <w:rFonts w:cs="Times New Roman"/>
          <w:color w:val="auto"/>
        </w:rPr>
        <w:t>рерио</w:t>
      </w:r>
      <w:proofErr w:type="spellEnd"/>
      <w:r w:rsidR="00F75A6B">
        <w:rPr>
          <w:rFonts w:cs="Times New Roman"/>
          <w:color w:val="auto"/>
        </w:rPr>
        <w:t xml:space="preserve"> (</w:t>
      </w:r>
      <w:r w:rsidR="00F75A6B" w:rsidRPr="00F75A6B">
        <w:rPr>
          <w:rFonts w:cs="Times New Roman"/>
          <w:i/>
          <w:color w:val="auto"/>
          <w:lang w:val="en-US"/>
        </w:rPr>
        <w:t>Danio</w:t>
      </w:r>
      <w:r w:rsidR="00F75A6B" w:rsidRPr="00F75A6B">
        <w:rPr>
          <w:rFonts w:cs="Times New Roman"/>
          <w:i/>
          <w:color w:val="auto"/>
        </w:rPr>
        <w:t xml:space="preserve"> </w:t>
      </w:r>
      <w:r w:rsidR="00F75A6B" w:rsidRPr="00F75A6B">
        <w:rPr>
          <w:rFonts w:cs="Times New Roman"/>
          <w:i/>
          <w:color w:val="auto"/>
          <w:lang w:val="en-US"/>
        </w:rPr>
        <w:t>rerio</w:t>
      </w:r>
      <w:r w:rsidR="00F75A6B">
        <w:rPr>
          <w:rFonts w:cs="Times New Roman"/>
          <w:color w:val="auto"/>
        </w:rPr>
        <w:t>)</w:t>
      </w:r>
      <w:r w:rsidR="00AD56BE">
        <w:rPr>
          <w:rFonts w:cs="Times New Roman"/>
          <w:color w:val="auto"/>
        </w:rPr>
        <w:t>, используемый как модельный организм биологии развития</w:t>
      </w:r>
      <w:r w:rsidR="00F75A6B">
        <w:rPr>
          <w:rFonts w:cs="Times New Roman"/>
          <w:color w:val="auto"/>
        </w:rPr>
        <w:t>.</w:t>
      </w:r>
      <w:r w:rsidR="00BB2037" w:rsidRPr="00B554E7">
        <w:rPr>
          <w:rFonts w:cs="Times New Roman"/>
          <w:color w:val="auto"/>
        </w:rPr>
        <w:t xml:space="preserve"> </w:t>
      </w:r>
      <w:r w:rsidRPr="00B554E7">
        <w:rPr>
          <w:rFonts w:cs="Times New Roman"/>
          <w:color w:val="auto"/>
        </w:rPr>
        <w:t>В качестве мутаген</w:t>
      </w:r>
      <w:r w:rsidR="00BB2037" w:rsidRPr="00B554E7">
        <w:rPr>
          <w:rFonts w:cs="Times New Roman"/>
          <w:color w:val="auto"/>
        </w:rPr>
        <w:t xml:space="preserve">ов </w:t>
      </w:r>
      <w:r w:rsidRPr="00B554E7">
        <w:rPr>
          <w:rFonts w:cs="Times New Roman"/>
          <w:color w:val="auto"/>
        </w:rPr>
        <w:t>(позитивного контроля) использованы 4-нитрохинолина 1-оксид (4-НХО, C</w:t>
      </w:r>
      <w:r w:rsidRPr="00B554E7">
        <w:rPr>
          <w:rFonts w:cs="Times New Roman"/>
          <w:color w:val="auto"/>
          <w:vertAlign w:val="subscript"/>
        </w:rPr>
        <w:t>9</w:t>
      </w:r>
      <w:r w:rsidRPr="00B554E7">
        <w:rPr>
          <w:rFonts w:cs="Times New Roman"/>
          <w:color w:val="auto"/>
        </w:rPr>
        <w:t>H</w:t>
      </w:r>
      <w:r w:rsidRPr="00B554E7">
        <w:rPr>
          <w:rFonts w:cs="Times New Roman"/>
          <w:color w:val="auto"/>
          <w:vertAlign w:val="subscript"/>
        </w:rPr>
        <w:t>6</w:t>
      </w:r>
      <w:r w:rsidRPr="00B554E7">
        <w:rPr>
          <w:rFonts w:cs="Times New Roman"/>
          <w:color w:val="auto"/>
        </w:rPr>
        <w:t>N</w:t>
      </w:r>
      <w:r w:rsidRPr="00B554E7">
        <w:rPr>
          <w:rFonts w:cs="Times New Roman"/>
          <w:color w:val="auto"/>
          <w:vertAlign w:val="subscript"/>
        </w:rPr>
        <w:t>2</w:t>
      </w:r>
      <w:r w:rsidRPr="00B554E7">
        <w:rPr>
          <w:rFonts w:cs="Times New Roman"/>
          <w:color w:val="auto"/>
        </w:rPr>
        <w:t>O</w:t>
      </w:r>
      <w:r w:rsidRPr="00B554E7">
        <w:rPr>
          <w:rFonts w:cs="Times New Roman"/>
          <w:color w:val="auto"/>
          <w:vertAlign w:val="subscript"/>
        </w:rPr>
        <w:t>3</w:t>
      </w:r>
      <w:r w:rsidR="00BB2037" w:rsidRPr="00B554E7">
        <w:rPr>
          <w:rFonts w:cs="Times New Roman"/>
          <w:color w:val="auto"/>
        </w:rPr>
        <w:t>);</w:t>
      </w:r>
      <w:r w:rsidRPr="00B554E7">
        <w:rPr>
          <w:rFonts w:cs="Times New Roman"/>
          <w:color w:val="auto"/>
        </w:rPr>
        <w:t xml:space="preserve"> </w:t>
      </w:r>
      <w:proofErr w:type="spellStart"/>
      <w:r w:rsidRPr="00B554E7">
        <w:rPr>
          <w:rFonts w:cs="Times New Roman"/>
          <w:color w:val="auto"/>
        </w:rPr>
        <w:t>метилметансульфонат</w:t>
      </w:r>
      <w:proofErr w:type="spellEnd"/>
      <w:r w:rsidRPr="00B554E7">
        <w:rPr>
          <w:rFonts w:cs="Times New Roman"/>
          <w:color w:val="auto"/>
        </w:rPr>
        <w:t xml:space="preserve"> (ММС, C</w:t>
      </w:r>
      <w:r w:rsidRPr="00B554E7">
        <w:rPr>
          <w:rFonts w:cs="Times New Roman"/>
          <w:color w:val="auto"/>
          <w:vertAlign w:val="subscript"/>
        </w:rPr>
        <w:t>2</w:t>
      </w:r>
      <w:r w:rsidRPr="00B554E7">
        <w:rPr>
          <w:rFonts w:cs="Times New Roman"/>
          <w:color w:val="auto"/>
        </w:rPr>
        <w:t>H</w:t>
      </w:r>
      <w:r w:rsidRPr="00B554E7">
        <w:rPr>
          <w:rFonts w:cs="Times New Roman"/>
          <w:color w:val="auto"/>
          <w:vertAlign w:val="subscript"/>
        </w:rPr>
        <w:t>6</w:t>
      </w:r>
      <w:r w:rsidRPr="00B554E7">
        <w:rPr>
          <w:rFonts w:cs="Times New Roman"/>
          <w:color w:val="auto"/>
        </w:rPr>
        <w:t>O</w:t>
      </w:r>
      <w:r w:rsidRPr="00B554E7">
        <w:rPr>
          <w:rFonts w:cs="Times New Roman"/>
          <w:color w:val="auto"/>
          <w:vertAlign w:val="subscript"/>
        </w:rPr>
        <w:t>3</w:t>
      </w:r>
      <w:r w:rsidR="00BB2037" w:rsidRPr="00B554E7">
        <w:rPr>
          <w:rFonts w:cs="Times New Roman"/>
          <w:color w:val="auto"/>
        </w:rPr>
        <w:t>S);</w:t>
      </w:r>
      <w:r w:rsidRPr="00B554E7">
        <w:rPr>
          <w:rFonts w:cs="Times New Roman"/>
          <w:color w:val="auto"/>
        </w:rPr>
        <w:t xml:space="preserve"> </w:t>
      </w:r>
      <w:r w:rsidR="00BB2037" w:rsidRPr="00B554E7">
        <w:rPr>
          <w:rFonts w:cs="Times New Roman"/>
          <w:color w:val="auto"/>
        </w:rPr>
        <w:t xml:space="preserve">в </w:t>
      </w:r>
      <w:r w:rsidRPr="00B554E7">
        <w:rPr>
          <w:rFonts w:cs="Times New Roman"/>
          <w:color w:val="auto"/>
        </w:rPr>
        <w:t xml:space="preserve">качестве </w:t>
      </w:r>
      <w:proofErr w:type="spellStart"/>
      <w:r w:rsidRPr="00B554E7">
        <w:rPr>
          <w:rFonts w:cs="Times New Roman"/>
          <w:color w:val="auto"/>
        </w:rPr>
        <w:t>оксидант</w:t>
      </w:r>
      <w:r w:rsidR="00BB2037" w:rsidRPr="00B554E7">
        <w:rPr>
          <w:rFonts w:cs="Times New Roman"/>
          <w:color w:val="auto"/>
        </w:rPr>
        <w:t>ов</w:t>
      </w:r>
      <w:proofErr w:type="spellEnd"/>
      <w:r w:rsidR="00BB2037" w:rsidRPr="00B554E7">
        <w:rPr>
          <w:rFonts w:cs="Times New Roman"/>
          <w:color w:val="auto"/>
        </w:rPr>
        <w:t xml:space="preserve"> - </w:t>
      </w:r>
      <w:proofErr w:type="spellStart"/>
      <w:r w:rsidRPr="00B554E7">
        <w:rPr>
          <w:rFonts w:cs="Times New Roman"/>
          <w:color w:val="auto"/>
        </w:rPr>
        <w:t>паракват</w:t>
      </w:r>
      <w:proofErr w:type="spellEnd"/>
      <w:r w:rsidRPr="00B554E7">
        <w:rPr>
          <w:rFonts w:cs="Times New Roman"/>
          <w:color w:val="auto"/>
        </w:rPr>
        <w:t xml:space="preserve"> (C</w:t>
      </w:r>
      <w:r w:rsidRPr="00B554E7">
        <w:rPr>
          <w:rFonts w:cs="Times New Roman"/>
          <w:color w:val="auto"/>
          <w:vertAlign w:val="subscript"/>
        </w:rPr>
        <w:t>12</w:t>
      </w:r>
      <w:r w:rsidRPr="00B554E7">
        <w:rPr>
          <w:rFonts w:cs="Times New Roman"/>
          <w:color w:val="auto"/>
        </w:rPr>
        <w:t>H</w:t>
      </w:r>
      <w:r w:rsidRPr="00B554E7">
        <w:rPr>
          <w:rFonts w:cs="Times New Roman"/>
          <w:color w:val="auto"/>
          <w:vertAlign w:val="subscript"/>
        </w:rPr>
        <w:t>14</w:t>
      </w:r>
      <w:r w:rsidRPr="00B554E7">
        <w:rPr>
          <w:rFonts w:cs="Times New Roman"/>
          <w:color w:val="auto"/>
        </w:rPr>
        <w:t>Cl</w:t>
      </w:r>
      <w:r w:rsidRPr="00B554E7">
        <w:rPr>
          <w:rFonts w:cs="Times New Roman"/>
          <w:color w:val="auto"/>
          <w:vertAlign w:val="subscript"/>
        </w:rPr>
        <w:t>2</w:t>
      </w:r>
      <w:r w:rsidRPr="00B554E7">
        <w:rPr>
          <w:rFonts w:cs="Times New Roman"/>
          <w:color w:val="auto"/>
        </w:rPr>
        <w:t>N</w:t>
      </w:r>
      <w:r w:rsidRPr="00B554E7">
        <w:rPr>
          <w:rFonts w:cs="Times New Roman"/>
          <w:color w:val="auto"/>
          <w:vertAlign w:val="subscript"/>
        </w:rPr>
        <w:t>2</w:t>
      </w:r>
      <w:r w:rsidRPr="00B554E7">
        <w:rPr>
          <w:rFonts w:cs="Times New Roman"/>
          <w:color w:val="auto"/>
        </w:rPr>
        <w:t>) и перекись водорода (Н</w:t>
      </w:r>
      <w:r w:rsidRPr="00B554E7">
        <w:rPr>
          <w:rFonts w:cs="Times New Roman"/>
          <w:color w:val="auto"/>
          <w:vertAlign w:val="subscript"/>
        </w:rPr>
        <w:t>2</w:t>
      </w:r>
      <w:r w:rsidRPr="00B554E7">
        <w:rPr>
          <w:rFonts w:cs="Times New Roman"/>
          <w:color w:val="auto"/>
        </w:rPr>
        <w:t>О</w:t>
      </w:r>
      <w:r w:rsidRPr="00B554E7">
        <w:rPr>
          <w:rFonts w:cs="Times New Roman"/>
          <w:color w:val="auto"/>
          <w:vertAlign w:val="subscript"/>
        </w:rPr>
        <w:t>2</w:t>
      </w:r>
      <w:r w:rsidRPr="00B554E7">
        <w:rPr>
          <w:rFonts w:cs="Times New Roman"/>
          <w:color w:val="auto"/>
        </w:rPr>
        <w:t>)</w:t>
      </w:r>
      <w:r w:rsidR="003D76C9">
        <w:rPr>
          <w:rFonts w:cs="Times New Roman"/>
          <w:color w:val="auto"/>
        </w:rPr>
        <w:t xml:space="preserve">, </w:t>
      </w:r>
      <w:proofErr w:type="spellStart"/>
      <w:r w:rsidR="003D76C9">
        <w:rPr>
          <w:rFonts w:cs="Times New Roman"/>
          <w:color w:val="auto"/>
        </w:rPr>
        <w:t>токсиканта</w:t>
      </w:r>
      <w:proofErr w:type="spellEnd"/>
      <w:r w:rsidR="003D76C9">
        <w:rPr>
          <w:rFonts w:cs="Times New Roman"/>
          <w:color w:val="auto"/>
        </w:rPr>
        <w:t xml:space="preserve"> – сульфат цинка (</w:t>
      </w:r>
      <w:proofErr w:type="spellStart"/>
      <w:r w:rsidR="003D76C9">
        <w:rPr>
          <w:rFonts w:cs="Times New Roman"/>
          <w:color w:val="auto"/>
          <w:lang w:val="en-US"/>
        </w:rPr>
        <w:t>ZnSO</w:t>
      </w:r>
      <w:proofErr w:type="spellEnd"/>
      <w:r w:rsidR="003D76C9" w:rsidRPr="003D76C9">
        <w:rPr>
          <w:rFonts w:cs="Times New Roman"/>
          <w:color w:val="auto"/>
          <w:vertAlign w:val="subscript"/>
        </w:rPr>
        <w:t>4</w:t>
      </w:r>
      <w:r w:rsidR="003D76C9" w:rsidRPr="003D76C9">
        <w:rPr>
          <w:rFonts w:cs="Times New Roman"/>
          <w:color w:val="auto"/>
        </w:rPr>
        <w:t>)</w:t>
      </w:r>
      <w:r w:rsidR="003D76C9">
        <w:rPr>
          <w:rFonts w:cs="Times New Roman"/>
          <w:color w:val="auto"/>
        </w:rPr>
        <w:t>.</w:t>
      </w:r>
    </w:p>
    <w:p w:rsidR="00690E77" w:rsidRPr="00B554E7" w:rsidRDefault="00690E77" w:rsidP="0019507E">
      <w:pPr>
        <w:tabs>
          <w:tab w:val="left" w:pos="993"/>
        </w:tabs>
        <w:autoSpaceDE w:val="0"/>
        <w:spacing w:line="360" w:lineRule="auto"/>
        <w:ind w:firstLine="567"/>
        <w:jc w:val="both"/>
        <w:rPr>
          <w:rFonts w:cs="Times New Roman"/>
        </w:rPr>
      </w:pPr>
    </w:p>
    <w:p w:rsidR="00690E77" w:rsidRPr="00B554E7" w:rsidRDefault="00F50506" w:rsidP="0019507E">
      <w:pPr>
        <w:numPr>
          <w:ilvl w:val="1"/>
          <w:numId w:val="5"/>
        </w:numPr>
        <w:tabs>
          <w:tab w:val="left" w:pos="993"/>
        </w:tabs>
        <w:autoSpaceDE w:val="0"/>
        <w:spacing w:line="360" w:lineRule="auto"/>
        <w:ind w:left="0" w:firstLine="567"/>
        <w:jc w:val="both"/>
        <w:rPr>
          <w:rFonts w:cs="Times New Roman"/>
        </w:rPr>
      </w:pPr>
      <w:r w:rsidRPr="00B554E7">
        <w:rPr>
          <w:rFonts w:eastAsia="MS Mincho" w:cs="Times New Roman"/>
        </w:rPr>
        <w:t xml:space="preserve">Постановка экспериментов </w:t>
      </w:r>
      <w:r w:rsidR="000B4D97" w:rsidRPr="00B554E7">
        <w:rPr>
          <w:rFonts w:eastAsia="MS Mincho" w:cs="Times New Roman"/>
        </w:rPr>
        <w:t xml:space="preserve">и методики </w:t>
      </w:r>
      <w:r w:rsidRPr="00B554E7">
        <w:rPr>
          <w:rFonts w:eastAsia="MS Mincho" w:cs="Times New Roman"/>
        </w:rPr>
        <w:t xml:space="preserve">по изучению </w:t>
      </w:r>
      <w:r w:rsidR="00F75A6B">
        <w:rPr>
          <w:rFonts w:eastAsia="MS Mincho" w:cs="Times New Roman"/>
        </w:rPr>
        <w:t>токсичности, генотоксичности и мутагенности поверхностных вод</w:t>
      </w:r>
    </w:p>
    <w:p w:rsidR="00926A8E" w:rsidRPr="00595A8F" w:rsidRDefault="00F75A6B" w:rsidP="00B454BA">
      <w:pPr>
        <w:tabs>
          <w:tab w:val="left" w:pos="993"/>
        </w:tabs>
        <w:autoSpaceDE w:val="0"/>
        <w:spacing w:line="360" w:lineRule="auto"/>
        <w:ind w:firstLine="567"/>
        <w:jc w:val="both"/>
        <w:rPr>
          <w:rFonts w:cs="Times New Roman"/>
        </w:rPr>
      </w:pPr>
      <w:r w:rsidRPr="00595A8F">
        <w:rPr>
          <w:rFonts w:cs="Times New Roman"/>
          <w:i/>
        </w:rPr>
        <w:t xml:space="preserve">Определение физико-химических параметров образцов воды. </w:t>
      </w:r>
      <w:r w:rsidR="00926A8E" w:rsidRPr="00595A8F">
        <w:rPr>
          <w:rFonts w:cs="Times New Roman"/>
          <w:shd w:val="clear" w:color="auto" w:fill="FFFFFF"/>
        </w:rPr>
        <w:t>Отбор, фильтрацию и консервацию проб воды проводили согласно ГОСТу 31861-2012</w:t>
      </w:r>
      <w:r w:rsidR="005C194F" w:rsidRPr="005C194F">
        <w:rPr>
          <w:rFonts w:cs="Times New Roman"/>
          <w:shd w:val="clear" w:color="auto" w:fill="FFFFFF"/>
        </w:rPr>
        <w:t xml:space="preserve"> [21]</w:t>
      </w:r>
      <w:r w:rsidR="001345BC" w:rsidRPr="001345BC">
        <w:rPr>
          <w:rFonts w:cs="Times New Roman"/>
          <w:shd w:val="clear" w:color="auto" w:fill="FFFFFF"/>
        </w:rPr>
        <w:t>.</w:t>
      </w:r>
      <w:r w:rsidR="00B454BA" w:rsidRPr="00595A8F">
        <w:rPr>
          <w:rFonts w:cs="Times New Roman"/>
          <w:shd w:val="clear" w:color="auto" w:fill="FFFFFF"/>
        </w:rPr>
        <w:t xml:space="preserve"> </w:t>
      </w:r>
      <w:proofErr w:type="spellStart"/>
      <w:r w:rsidR="00926A8E" w:rsidRPr="00595A8F">
        <w:rPr>
          <w:rFonts w:cs="Times New Roman"/>
          <w:lang w:val="kk-KZ"/>
        </w:rPr>
        <w:t>На</w:t>
      </w:r>
      <w:proofErr w:type="spellEnd"/>
      <w:r w:rsidR="00926A8E" w:rsidRPr="00595A8F">
        <w:rPr>
          <w:rFonts w:cs="Times New Roman"/>
          <w:lang w:val="kk-KZ"/>
        </w:rPr>
        <w:t xml:space="preserve"> месте </w:t>
      </w:r>
      <w:proofErr w:type="spellStart"/>
      <w:r w:rsidR="00926A8E" w:rsidRPr="00595A8F">
        <w:rPr>
          <w:rFonts w:cs="Times New Roman"/>
          <w:lang w:val="kk-KZ"/>
        </w:rPr>
        <w:t>забора</w:t>
      </w:r>
      <w:proofErr w:type="spellEnd"/>
      <w:r w:rsidR="00926A8E" w:rsidRPr="00595A8F">
        <w:rPr>
          <w:rFonts w:cs="Times New Roman"/>
          <w:lang w:val="kk-KZ"/>
        </w:rPr>
        <w:t xml:space="preserve"> </w:t>
      </w:r>
      <w:proofErr w:type="spellStart"/>
      <w:r w:rsidR="00926A8E" w:rsidRPr="00595A8F">
        <w:rPr>
          <w:rFonts w:cs="Times New Roman"/>
          <w:lang w:val="kk-KZ"/>
        </w:rPr>
        <w:t>проб</w:t>
      </w:r>
      <w:proofErr w:type="spellEnd"/>
      <w:r w:rsidR="00926A8E" w:rsidRPr="00595A8F">
        <w:rPr>
          <w:rFonts w:cs="Times New Roman"/>
          <w:lang w:val="kk-KZ"/>
        </w:rPr>
        <w:t xml:space="preserve"> </w:t>
      </w:r>
      <w:proofErr w:type="spellStart"/>
      <w:r w:rsidR="00926A8E" w:rsidRPr="00595A8F">
        <w:rPr>
          <w:rFonts w:cs="Times New Roman"/>
          <w:lang w:val="kk-KZ"/>
        </w:rPr>
        <w:t>поверхностных</w:t>
      </w:r>
      <w:proofErr w:type="spellEnd"/>
      <w:r w:rsidR="00926A8E" w:rsidRPr="00595A8F">
        <w:rPr>
          <w:rFonts w:cs="Times New Roman"/>
          <w:lang w:val="kk-KZ"/>
        </w:rPr>
        <w:t xml:space="preserve"> </w:t>
      </w:r>
      <w:proofErr w:type="spellStart"/>
      <w:r w:rsidR="00926A8E" w:rsidRPr="00595A8F">
        <w:rPr>
          <w:rFonts w:cs="Times New Roman"/>
          <w:lang w:val="kk-KZ"/>
        </w:rPr>
        <w:t>вод</w:t>
      </w:r>
      <w:proofErr w:type="spellEnd"/>
      <w:r w:rsidR="00926A8E" w:rsidRPr="00595A8F">
        <w:rPr>
          <w:rFonts w:cs="Times New Roman"/>
          <w:lang w:val="kk-KZ"/>
        </w:rPr>
        <w:t xml:space="preserve"> </w:t>
      </w:r>
      <w:proofErr w:type="spellStart"/>
      <w:r w:rsidR="00595A8F" w:rsidRPr="00595A8F">
        <w:rPr>
          <w:rFonts w:cs="Times New Roman"/>
          <w:lang w:val="kk-KZ"/>
        </w:rPr>
        <w:t>были</w:t>
      </w:r>
      <w:proofErr w:type="spellEnd"/>
      <w:r w:rsidR="00595A8F" w:rsidRPr="00595A8F">
        <w:rPr>
          <w:rFonts w:cs="Times New Roman"/>
          <w:lang w:val="kk-KZ"/>
        </w:rPr>
        <w:t xml:space="preserve"> </w:t>
      </w:r>
      <w:proofErr w:type="spellStart"/>
      <w:r w:rsidR="00926A8E" w:rsidRPr="00595A8F">
        <w:rPr>
          <w:rFonts w:cs="Times New Roman"/>
          <w:lang w:val="kk-KZ"/>
        </w:rPr>
        <w:t>пров</w:t>
      </w:r>
      <w:r w:rsidR="00595A8F" w:rsidRPr="00595A8F">
        <w:rPr>
          <w:rFonts w:cs="Times New Roman"/>
          <w:lang w:val="kk-KZ"/>
        </w:rPr>
        <w:t>едены</w:t>
      </w:r>
      <w:proofErr w:type="spellEnd"/>
      <w:r w:rsidR="00926A8E" w:rsidRPr="00595A8F">
        <w:rPr>
          <w:rFonts w:cs="Times New Roman"/>
          <w:lang w:val="kk-KZ"/>
        </w:rPr>
        <w:t xml:space="preserve"> </w:t>
      </w:r>
      <w:proofErr w:type="spellStart"/>
      <w:r w:rsidR="00926A8E" w:rsidRPr="00595A8F">
        <w:rPr>
          <w:rFonts w:cs="Times New Roman"/>
          <w:lang w:val="kk-KZ"/>
        </w:rPr>
        <w:t>замеры</w:t>
      </w:r>
      <w:proofErr w:type="spellEnd"/>
      <w:r w:rsidR="00926A8E" w:rsidRPr="00595A8F">
        <w:rPr>
          <w:rFonts w:cs="Times New Roman"/>
          <w:lang w:val="kk-KZ"/>
        </w:rPr>
        <w:t xml:space="preserve"> </w:t>
      </w:r>
      <w:proofErr w:type="spellStart"/>
      <w:r w:rsidR="00926A8E" w:rsidRPr="00595A8F">
        <w:rPr>
          <w:rFonts w:cs="Times New Roman"/>
          <w:lang w:val="kk-KZ"/>
        </w:rPr>
        <w:t>физических</w:t>
      </w:r>
      <w:proofErr w:type="spellEnd"/>
      <w:r w:rsidR="00926A8E" w:rsidRPr="00595A8F">
        <w:rPr>
          <w:rFonts w:cs="Times New Roman"/>
          <w:lang w:val="kk-KZ"/>
        </w:rPr>
        <w:t xml:space="preserve"> </w:t>
      </w:r>
      <w:proofErr w:type="spellStart"/>
      <w:r w:rsidR="00926A8E" w:rsidRPr="00595A8F">
        <w:rPr>
          <w:rFonts w:cs="Times New Roman"/>
          <w:lang w:val="kk-KZ"/>
        </w:rPr>
        <w:t>параметров</w:t>
      </w:r>
      <w:proofErr w:type="spellEnd"/>
      <w:r w:rsidR="00926A8E" w:rsidRPr="00595A8F">
        <w:rPr>
          <w:rFonts w:cs="Times New Roman"/>
          <w:lang w:val="kk-KZ"/>
        </w:rPr>
        <w:t xml:space="preserve"> </w:t>
      </w:r>
      <w:proofErr w:type="spellStart"/>
      <w:r w:rsidR="00926A8E" w:rsidRPr="00595A8F">
        <w:rPr>
          <w:rFonts w:cs="Times New Roman"/>
          <w:lang w:val="kk-KZ"/>
        </w:rPr>
        <w:t>воды</w:t>
      </w:r>
      <w:proofErr w:type="spellEnd"/>
      <w:r w:rsidR="00926A8E" w:rsidRPr="00595A8F">
        <w:rPr>
          <w:rFonts w:cs="Times New Roman"/>
          <w:lang w:val="kk-KZ"/>
        </w:rPr>
        <w:t xml:space="preserve">: температура, </w:t>
      </w:r>
      <w:proofErr w:type="spellStart"/>
      <w:r w:rsidR="00926A8E" w:rsidRPr="00595A8F">
        <w:rPr>
          <w:rFonts w:cs="Times New Roman"/>
          <w:lang w:val="kk-KZ"/>
        </w:rPr>
        <w:t>водородный</w:t>
      </w:r>
      <w:proofErr w:type="spellEnd"/>
      <w:r w:rsidR="00926A8E" w:rsidRPr="00595A8F">
        <w:rPr>
          <w:rFonts w:cs="Times New Roman"/>
          <w:lang w:val="kk-KZ"/>
        </w:rPr>
        <w:t xml:space="preserve"> </w:t>
      </w:r>
      <w:proofErr w:type="spellStart"/>
      <w:r w:rsidR="00926A8E" w:rsidRPr="00595A8F">
        <w:rPr>
          <w:rFonts w:cs="Times New Roman"/>
          <w:lang w:val="kk-KZ"/>
        </w:rPr>
        <w:t>показатель</w:t>
      </w:r>
      <w:proofErr w:type="spellEnd"/>
      <w:r w:rsidR="00926A8E" w:rsidRPr="00595A8F">
        <w:rPr>
          <w:rFonts w:cs="Times New Roman"/>
          <w:lang w:val="kk-KZ"/>
        </w:rPr>
        <w:t xml:space="preserve"> (</w:t>
      </w:r>
      <w:proofErr w:type="spellStart"/>
      <w:r w:rsidR="00926A8E" w:rsidRPr="00595A8F">
        <w:rPr>
          <w:rFonts w:cs="Times New Roman"/>
          <w:lang w:val="kk-KZ"/>
        </w:rPr>
        <w:t>pH</w:t>
      </w:r>
      <w:proofErr w:type="spellEnd"/>
      <w:r w:rsidR="00926A8E" w:rsidRPr="00595A8F">
        <w:rPr>
          <w:rFonts w:cs="Times New Roman"/>
          <w:lang w:val="kk-KZ"/>
        </w:rPr>
        <w:t xml:space="preserve">), </w:t>
      </w:r>
      <w:proofErr w:type="spellStart"/>
      <w:r w:rsidR="00926A8E" w:rsidRPr="00595A8F">
        <w:rPr>
          <w:rFonts w:cs="Times New Roman"/>
          <w:shd w:val="clear" w:color="auto" w:fill="FFFFFF"/>
          <w:lang w:val="kk-KZ"/>
        </w:rPr>
        <w:t>растворенные</w:t>
      </w:r>
      <w:proofErr w:type="spellEnd"/>
      <w:r w:rsidR="00926A8E" w:rsidRPr="00595A8F">
        <w:rPr>
          <w:rFonts w:cs="Times New Roman"/>
          <w:shd w:val="clear" w:color="auto" w:fill="FFFFFF"/>
          <w:lang w:val="kk-KZ"/>
        </w:rPr>
        <w:t xml:space="preserve"> в </w:t>
      </w:r>
      <w:proofErr w:type="spellStart"/>
      <w:r w:rsidR="00926A8E" w:rsidRPr="00595A8F">
        <w:rPr>
          <w:rFonts w:cs="Times New Roman"/>
          <w:shd w:val="clear" w:color="auto" w:fill="FFFFFF"/>
          <w:lang w:val="kk-KZ"/>
        </w:rPr>
        <w:t>воде</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соли</w:t>
      </w:r>
      <w:proofErr w:type="spellEnd"/>
      <w:r w:rsidR="00926A8E" w:rsidRPr="00595A8F">
        <w:rPr>
          <w:rFonts w:cs="Times New Roman"/>
          <w:shd w:val="clear" w:color="auto" w:fill="FFFFFF"/>
          <w:lang w:val="kk-KZ"/>
        </w:rPr>
        <w:t xml:space="preserve"> </w:t>
      </w:r>
      <w:r w:rsidR="00926A8E" w:rsidRPr="00595A8F">
        <w:rPr>
          <w:rFonts w:cs="Times New Roman"/>
          <w:lang w:val="kk-KZ"/>
        </w:rPr>
        <w:t>(</w:t>
      </w:r>
      <w:proofErr w:type="spellStart"/>
      <w:r w:rsidR="00926A8E" w:rsidRPr="00595A8F">
        <w:rPr>
          <w:rFonts w:cs="Times New Roman"/>
          <w:lang w:val="kk-KZ"/>
        </w:rPr>
        <w:t>T</w:t>
      </w:r>
      <w:r w:rsidR="00926A8E" w:rsidRPr="00595A8F">
        <w:rPr>
          <w:rFonts w:cs="Times New Roman"/>
          <w:shd w:val="clear" w:color="auto" w:fill="FFFFFF"/>
          <w:lang w:val="kk-KZ"/>
        </w:rPr>
        <w:t>otal</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Dissolved</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Solids</w:t>
      </w:r>
      <w:proofErr w:type="spellEnd"/>
      <w:r w:rsidR="00926A8E" w:rsidRPr="00595A8F">
        <w:rPr>
          <w:rFonts w:cs="Times New Roman"/>
          <w:lang w:val="kk-KZ"/>
        </w:rPr>
        <w:t xml:space="preserve">, TDS), </w:t>
      </w:r>
      <w:proofErr w:type="spellStart"/>
      <w:r w:rsidR="00926A8E" w:rsidRPr="00595A8F">
        <w:rPr>
          <w:rFonts w:cs="Times New Roman"/>
          <w:lang w:val="kk-KZ"/>
        </w:rPr>
        <w:t>окислительно-восстановительный</w:t>
      </w:r>
      <w:proofErr w:type="spellEnd"/>
      <w:r w:rsidR="00926A8E" w:rsidRPr="00595A8F">
        <w:rPr>
          <w:rFonts w:cs="Times New Roman"/>
          <w:lang w:val="kk-KZ"/>
        </w:rPr>
        <w:t xml:space="preserve"> потенциал (</w:t>
      </w:r>
      <w:proofErr w:type="spellStart"/>
      <w:r w:rsidR="00926A8E" w:rsidRPr="00595A8F">
        <w:rPr>
          <w:rFonts w:cs="Times New Roman"/>
          <w:shd w:val="clear" w:color="auto" w:fill="FFFFFF"/>
          <w:lang w:val="kk-KZ"/>
        </w:rPr>
        <w:t>oxidation-reduction</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potential</w:t>
      </w:r>
      <w:proofErr w:type="spellEnd"/>
      <w:r w:rsidR="00926A8E" w:rsidRPr="00595A8F">
        <w:rPr>
          <w:rFonts w:cs="Times New Roman"/>
          <w:shd w:val="clear" w:color="auto" w:fill="FFFFFF"/>
          <w:lang w:val="kk-KZ"/>
        </w:rPr>
        <w:t xml:space="preserve">, </w:t>
      </w:r>
      <w:r w:rsidR="00926A8E" w:rsidRPr="00595A8F">
        <w:rPr>
          <w:rFonts w:cs="Times New Roman"/>
          <w:lang w:val="kk-KZ"/>
        </w:rPr>
        <w:t xml:space="preserve">ORP), </w:t>
      </w:r>
      <w:proofErr w:type="spellStart"/>
      <w:r w:rsidR="00926A8E" w:rsidRPr="00595A8F">
        <w:rPr>
          <w:rFonts w:cs="Times New Roman"/>
          <w:shd w:val="clear" w:color="auto" w:fill="FFFFFF"/>
          <w:lang w:val="kk-KZ"/>
        </w:rPr>
        <w:t>растворенный</w:t>
      </w:r>
      <w:proofErr w:type="spellEnd"/>
      <w:r w:rsidR="00926A8E" w:rsidRPr="00595A8F">
        <w:rPr>
          <w:rFonts w:cs="Times New Roman"/>
          <w:shd w:val="clear" w:color="auto" w:fill="FFFFFF"/>
          <w:lang w:val="kk-KZ"/>
        </w:rPr>
        <w:t xml:space="preserve"> кислород</w:t>
      </w:r>
      <w:r w:rsidR="00926A8E" w:rsidRPr="00595A8F">
        <w:rPr>
          <w:rFonts w:cs="Times New Roman"/>
          <w:lang w:val="kk-KZ"/>
        </w:rPr>
        <w:t xml:space="preserve"> (</w:t>
      </w:r>
      <w:proofErr w:type="spellStart"/>
      <w:r w:rsidR="00926A8E" w:rsidRPr="00595A8F">
        <w:rPr>
          <w:rFonts w:cs="Times New Roman"/>
          <w:lang w:val="kk-KZ"/>
        </w:rPr>
        <w:t>dissolved</w:t>
      </w:r>
      <w:proofErr w:type="spellEnd"/>
      <w:r w:rsidR="00926A8E" w:rsidRPr="00595A8F">
        <w:rPr>
          <w:rFonts w:cs="Times New Roman"/>
          <w:lang w:val="kk-KZ"/>
        </w:rPr>
        <w:t xml:space="preserve"> </w:t>
      </w:r>
      <w:proofErr w:type="spellStart"/>
      <w:r w:rsidR="00926A8E" w:rsidRPr="00595A8F">
        <w:rPr>
          <w:rFonts w:cs="Times New Roman"/>
          <w:lang w:val="kk-KZ"/>
        </w:rPr>
        <w:t>oxygen</w:t>
      </w:r>
      <w:proofErr w:type="spellEnd"/>
      <w:r w:rsidR="00926A8E" w:rsidRPr="00595A8F">
        <w:rPr>
          <w:rFonts w:cs="Times New Roman"/>
          <w:lang w:val="kk-KZ"/>
        </w:rPr>
        <w:t xml:space="preserve">, DO), </w:t>
      </w:r>
      <w:proofErr w:type="spellStart"/>
      <w:r w:rsidR="00926A8E" w:rsidRPr="00595A8F">
        <w:rPr>
          <w:rFonts w:cs="Times New Roman"/>
          <w:lang w:val="kk-KZ"/>
        </w:rPr>
        <w:t>электропроводность</w:t>
      </w:r>
      <w:proofErr w:type="spellEnd"/>
      <w:r w:rsidR="00926A8E" w:rsidRPr="00595A8F">
        <w:rPr>
          <w:rFonts w:cs="Times New Roman"/>
          <w:lang w:val="kk-KZ"/>
        </w:rPr>
        <w:t xml:space="preserve"> (</w:t>
      </w:r>
      <w:proofErr w:type="spellStart"/>
      <w:r w:rsidR="00926A8E" w:rsidRPr="00595A8F">
        <w:rPr>
          <w:rStyle w:val="a4"/>
          <w:rFonts w:eastAsia="Calibri" w:cs="Times New Roman"/>
          <w:bCs/>
          <w:shd w:val="clear" w:color="auto" w:fill="FFFFFF"/>
          <w:lang w:val="kk-KZ"/>
        </w:rPr>
        <w:t>electrical</w:t>
      </w:r>
      <w:proofErr w:type="spellEnd"/>
      <w:r w:rsidR="00926A8E" w:rsidRPr="00595A8F">
        <w:rPr>
          <w:rStyle w:val="a4"/>
          <w:rFonts w:eastAsia="Calibri" w:cs="Times New Roman"/>
          <w:bCs/>
          <w:shd w:val="clear" w:color="auto" w:fill="FFFFFF"/>
          <w:lang w:val="kk-KZ"/>
        </w:rPr>
        <w:t xml:space="preserve"> </w:t>
      </w:r>
      <w:proofErr w:type="spellStart"/>
      <w:r w:rsidR="00926A8E" w:rsidRPr="00595A8F">
        <w:rPr>
          <w:rFonts w:cs="Times New Roman"/>
          <w:shd w:val="clear" w:color="auto" w:fill="FFFFFF"/>
          <w:lang w:val="kk-KZ"/>
        </w:rPr>
        <w:t>conductance</w:t>
      </w:r>
      <w:proofErr w:type="spellEnd"/>
      <w:r w:rsidR="00926A8E" w:rsidRPr="00595A8F">
        <w:rPr>
          <w:rFonts w:cs="Times New Roman"/>
          <w:shd w:val="clear" w:color="auto" w:fill="FFFFFF"/>
          <w:lang w:val="kk-KZ"/>
        </w:rPr>
        <w:t>,</w:t>
      </w:r>
      <w:r w:rsidR="00926A8E" w:rsidRPr="00595A8F">
        <w:rPr>
          <w:rFonts w:cs="Times New Roman"/>
          <w:lang w:val="kk-KZ"/>
        </w:rPr>
        <w:t xml:space="preserve"> EC). </w:t>
      </w:r>
      <w:proofErr w:type="spellStart"/>
      <w:r w:rsidR="00926A8E" w:rsidRPr="00595A8F">
        <w:rPr>
          <w:rFonts w:cs="Times New Roman"/>
          <w:shd w:val="clear" w:color="auto" w:fill="FFFFFF"/>
          <w:lang w:val="kk-KZ"/>
        </w:rPr>
        <w:t>Температуру</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общую</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минерализацию</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растворенные</w:t>
      </w:r>
      <w:proofErr w:type="spellEnd"/>
      <w:r w:rsidR="00926A8E" w:rsidRPr="00595A8F">
        <w:rPr>
          <w:rFonts w:cs="Times New Roman"/>
          <w:shd w:val="clear" w:color="auto" w:fill="FFFFFF"/>
          <w:lang w:val="kk-KZ"/>
        </w:rPr>
        <w:t xml:space="preserve"> в </w:t>
      </w:r>
      <w:proofErr w:type="spellStart"/>
      <w:r w:rsidR="00926A8E" w:rsidRPr="00595A8F">
        <w:rPr>
          <w:rFonts w:cs="Times New Roman"/>
          <w:shd w:val="clear" w:color="auto" w:fill="FFFFFF"/>
          <w:lang w:val="kk-KZ"/>
        </w:rPr>
        <w:t>воде</w:t>
      </w:r>
      <w:proofErr w:type="spellEnd"/>
      <w:r w:rsidR="00926A8E" w:rsidRPr="00595A8F">
        <w:rPr>
          <w:rFonts w:cs="Times New Roman"/>
          <w:shd w:val="clear" w:color="auto" w:fill="FFFFFF"/>
          <w:lang w:val="kk-KZ"/>
        </w:rPr>
        <w:t xml:space="preserve"> </w:t>
      </w:r>
      <w:proofErr w:type="spellStart"/>
      <w:r w:rsidR="00926A8E" w:rsidRPr="00595A8F">
        <w:rPr>
          <w:rFonts w:cs="Times New Roman"/>
          <w:shd w:val="clear" w:color="auto" w:fill="FFFFFF"/>
          <w:lang w:val="kk-KZ"/>
        </w:rPr>
        <w:t>соли</w:t>
      </w:r>
      <w:proofErr w:type="spellEnd"/>
      <w:r w:rsidR="00926A8E" w:rsidRPr="00595A8F">
        <w:rPr>
          <w:rFonts w:cs="Times New Roman"/>
          <w:shd w:val="clear" w:color="auto" w:fill="FFFFFF"/>
          <w:lang w:val="kk-KZ"/>
        </w:rPr>
        <w:t>)</w:t>
      </w:r>
      <w:r w:rsidR="00926A8E" w:rsidRPr="00595A8F">
        <w:rPr>
          <w:rFonts w:cs="Times New Roman"/>
          <w:lang w:val="kk-KZ"/>
        </w:rPr>
        <w:t xml:space="preserve"> и </w:t>
      </w:r>
      <w:proofErr w:type="spellStart"/>
      <w:r w:rsidR="00926A8E" w:rsidRPr="00595A8F">
        <w:rPr>
          <w:rFonts w:cs="Times New Roman"/>
          <w:lang w:val="kk-KZ"/>
        </w:rPr>
        <w:t>электропроводность</w:t>
      </w:r>
      <w:proofErr w:type="spellEnd"/>
      <w:r w:rsidR="00926A8E" w:rsidRPr="00595A8F">
        <w:rPr>
          <w:rFonts w:cs="Times New Roman"/>
          <w:lang w:val="kk-KZ"/>
        </w:rPr>
        <w:t xml:space="preserve"> </w:t>
      </w:r>
      <w:proofErr w:type="spellStart"/>
      <w:r w:rsidR="00926A8E" w:rsidRPr="00595A8F">
        <w:rPr>
          <w:rFonts w:cs="Times New Roman"/>
          <w:lang w:val="kk-KZ"/>
        </w:rPr>
        <w:t>измеряли</w:t>
      </w:r>
      <w:proofErr w:type="spellEnd"/>
      <w:r w:rsidR="00926A8E" w:rsidRPr="00595A8F">
        <w:rPr>
          <w:rFonts w:cs="Times New Roman"/>
          <w:lang w:val="kk-KZ"/>
        </w:rPr>
        <w:t xml:space="preserve"> с </w:t>
      </w:r>
      <w:proofErr w:type="spellStart"/>
      <w:r w:rsidR="00926A8E" w:rsidRPr="00595A8F">
        <w:rPr>
          <w:rFonts w:cs="Times New Roman"/>
          <w:lang w:val="kk-KZ"/>
        </w:rPr>
        <w:t>помощью</w:t>
      </w:r>
      <w:proofErr w:type="spellEnd"/>
      <w:r w:rsidR="00926A8E" w:rsidRPr="00595A8F">
        <w:rPr>
          <w:rFonts w:cs="Times New Roman"/>
          <w:lang w:val="kk-KZ"/>
        </w:rPr>
        <w:t xml:space="preserve"> </w:t>
      </w:r>
      <w:r w:rsidR="00926A8E" w:rsidRPr="00595A8F">
        <w:rPr>
          <w:rFonts w:cs="Times New Roman"/>
        </w:rPr>
        <w:t xml:space="preserve">портативного анализатора </w:t>
      </w:r>
      <w:r w:rsidR="00926A8E" w:rsidRPr="00595A8F">
        <w:rPr>
          <w:rFonts w:cs="Times New Roman"/>
          <w:lang w:val="en-US"/>
        </w:rPr>
        <w:t>TDS</w:t>
      </w:r>
      <w:r w:rsidR="00926A8E" w:rsidRPr="00595A8F">
        <w:rPr>
          <w:rFonts w:cs="Times New Roman"/>
        </w:rPr>
        <w:t>&amp;</w:t>
      </w:r>
      <w:r w:rsidR="00926A8E" w:rsidRPr="00595A8F">
        <w:rPr>
          <w:rFonts w:cs="Times New Roman"/>
          <w:lang w:val="en-US"/>
        </w:rPr>
        <w:t>EC</w:t>
      </w:r>
      <w:r w:rsidR="00926A8E" w:rsidRPr="00595A8F">
        <w:rPr>
          <w:rFonts w:cs="Times New Roman"/>
        </w:rPr>
        <w:t>-метра (</w:t>
      </w:r>
      <w:proofErr w:type="spellStart"/>
      <w:r w:rsidR="00926A8E" w:rsidRPr="00595A8F">
        <w:rPr>
          <w:rStyle w:val="propery-des"/>
          <w:rFonts w:cs="Times New Roman"/>
          <w:bdr w:val="none" w:sz="0" w:space="0" w:color="auto" w:frame="1"/>
          <w:shd w:val="clear" w:color="auto" w:fill="FFFFFF"/>
        </w:rPr>
        <w:t>Barry</w:t>
      </w:r>
      <w:proofErr w:type="spellEnd"/>
      <w:r w:rsidR="00926A8E" w:rsidRPr="00595A8F">
        <w:rPr>
          <w:rStyle w:val="propery-des"/>
          <w:rFonts w:cs="Times New Roman"/>
          <w:bdr w:val="none" w:sz="0" w:space="0" w:color="auto" w:frame="1"/>
          <w:shd w:val="clear" w:color="auto" w:fill="FFFFFF"/>
        </w:rPr>
        <w:t xml:space="preserve"> </w:t>
      </w:r>
      <w:proofErr w:type="spellStart"/>
      <w:r w:rsidR="00926A8E" w:rsidRPr="00595A8F">
        <w:rPr>
          <w:rStyle w:val="propery-des"/>
          <w:rFonts w:cs="Times New Roman"/>
          <w:bdr w:val="none" w:sz="0" w:space="0" w:color="auto" w:frame="1"/>
          <w:shd w:val="clear" w:color="auto" w:fill="FFFFFF"/>
        </w:rPr>
        <w:t>Century</w:t>
      </w:r>
      <w:proofErr w:type="spellEnd"/>
      <w:r w:rsidR="00926A8E" w:rsidRPr="00595A8F">
        <w:rPr>
          <w:rStyle w:val="propery-des"/>
          <w:rFonts w:cs="Times New Roman"/>
          <w:bdr w:val="none" w:sz="0" w:space="0" w:color="auto" w:frame="1"/>
          <w:shd w:val="clear" w:color="auto" w:fill="FFFFFF"/>
        </w:rPr>
        <w:t>, Китай</w:t>
      </w:r>
      <w:r w:rsidR="00926A8E" w:rsidRPr="00595A8F">
        <w:rPr>
          <w:rFonts w:cs="Times New Roman"/>
        </w:rPr>
        <w:t>), значени</w:t>
      </w:r>
      <w:r w:rsidR="00595A8F" w:rsidRPr="00595A8F">
        <w:rPr>
          <w:rFonts w:cs="Times New Roman"/>
        </w:rPr>
        <w:t>я</w:t>
      </w:r>
      <w:r w:rsidR="00926A8E" w:rsidRPr="00595A8F">
        <w:rPr>
          <w:rFonts w:cs="Times New Roman"/>
        </w:rPr>
        <w:t xml:space="preserve"> </w:t>
      </w:r>
      <w:r w:rsidR="00926A8E" w:rsidRPr="00595A8F">
        <w:rPr>
          <w:rFonts w:cs="Times New Roman"/>
          <w:lang w:val="en-US"/>
        </w:rPr>
        <w:t>pH</w:t>
      </w:r>
      <w:r w:rsidR="00926A8E" w:rsidRPr="00595A8F">
        <w:rPr>
          <w:rFonts w:cs="Times New Roman"/>
        </w:rPr>
        <w:t xml:space="preserve"> – портативного анализатора </w:t>
      </w:r>
      <w:r w:rsidR="00926A8E" w:rsidRPr="00595A8F">
        <w:rPr>
          <w:rFonts w:cs="Times New Roman"/>
          <w:lang w:val="en-US"/>
        </w:rPr>
        <w:t>pH</w:t>
      </w:r>
      <w:r w:rsidR="00926A8E" w:rsidRPr="00595A8F">
        <w:rPr>
          <w:rFonts w:cs="Times New Roman"/>
        </w:rPr>
        <w:t xml:space="preserve">-метра </w:t>
      </w:r>
      <w:r w:rsidR="00926A8E" w:rsidRPr="00595A8F">
        <w:rPr>
          <w:rFonts w:cs="Times New Roman"/>
          <w:lang w:val="en-US"/>
        </w:rPr>
        <w:t>PH</w:t>
      </w:r>
      <w:r w:rsidR="00926A8E" w:rsidRPr="00595A8F">
        <w:rPr>
          <w:rFonts w:cs="Times New Roman"/>
        </w:rPr>
        <w:t>-009(</w:t>
      </w:r>
      <w:r w:rsidR="00926A8E" w:rsidRPr="00595A8F">
        <w:rPr>
          <w:rFonts w:cs="Times New Roman"/>
          <w:lang w:val="en-US"/>
        </w:rPr>
        <w:t>I</w:t>
      </w:r>
      <w:r w:rsidR="00926A8E" w:rsidRPr="00595A8F">
        <w:rPr>
          <w:rFonts w:cs="Times New Roman"/>
        </w:rPr>
        <w:t>) (</w:t>
      </w:r>
      <w:proofErr w:type="spellStart"/>
      <w:r w:rsidR="00926A8E" w:rsidRPr="00595A8F">
        <w:rPr>
          <w:rStyle w:val="propery-des"/>
          <w:rFonts w:cs="Times New Roman"/>
          <w:bdr w:val="none" w:sz="0" w:space="0" w:color="auto" w:frame="1"/>
          <w:shd w:val="clear" w:color="auto" w:fill="FFFFFF"/>
        </w:rPr>
        <w:t>Barry</w:t>
      </w:r>
      <w:proofErr w:type="spellEnd"/>
      <w:r w:rsidR="00926A8E" w:rsidRPr="00595A8F">
        <w:rPr>
          <w:rStyle w:val="propery-des"/>
          <w:rFonts w:cs="Times New Roman"/>
          <w:bdr w:val="none" w:sz="0" w:space="0" w:color="auto" w:frame="1"/>
          <w:shd w:val="clear" w:color="auto" w:fill="FFFFFF"/>
        </w:rPr>
        <w:t xml:space="preserve"> </w:t>
      </w:r>
      <w:proofErr w:type="spellStart"/>
      <w:r w:rsidR="00926A8E" w:rsidRPr="00595A8F">
        <w:rPr>
          <w:rStyle w:val="propery-des"/>
          <w:rFonts w:cs="Times New Roman"/>
          <w:bdr w:val="none" w:sz="0" w:space="0" w:color="auto" w:frame="1"/>
          <w:shd w:val="clear" w:color="auto" w:fill="FFFFFF"/>
        </w:rPr>
        <w:t>Century</w:t>
      </w:r>
      <w:proofErr w:type="spellEnd"/>
      <w:r w:rsidR="00926A8E" w:rsidRPr="00595A8F">
        <w:rPr>
          <w:rStyle w:val="propery-des"/>
          <w:rFonts w:cs="Times New Roman"/>
          <w:bdr w:val="none" w:sz="0" w:space="0" w:color="auto" w:frame="1"/>
          <w:shd w:val="clear" w:color="auto" w:fill="FFFFFF"/>
        </w:rPr>
        <w:t>, Китай</w:t>
      </w:r>
      <w:r w:rsidR="00926A8E" w:rsidRPr="00595A8F">
        <w:rPr>
          <w:rFonts w:cs="Times New Roman"/>
        </w:rPr>
        <w:t>), о</w:t>
      </w:r>
      <w:r w:rsidR="00926A8E" w:rsidRPr="00595A8F">
        <w:rPr>
          <w:rFonts w:cs="Times New Roman"/>
          <w:kern w:val="36"/>
          <w:lang w:eastAsia="ru-RU"/>
        </w:rPr>
        <w:t>кислительно-восстановительный потенциал - портативного анализатора ORP-метра ORP169E (</w:t>
      </w:r>
      <w:proofErr w:type="spellStart"/>
      <w:r w:rsidR="00926A8E" w:rsidRPr="00595A8F">
        <w:rPr>
          <w:rStyle w:val="propery-des"/>
          <w:rFonts w:cs="Times New Roman"/>
          <w:bdr w:val="none" w:sz="0" w:space="0" w:color="auto" w:frame="1"/>
          <w:shd w:val="clear" w:color="auto" w:fill="FFFFFF"/>
        </w:rPr>
        <w:t>Barry</w:t>
      </w:r>
      <w:proofErr w:type="spellEnd"/>
      <w:r w:rsidR="00926A8E" w:rsidRPr="00595A8F">
        <w:rPr>
          <w:rStyle w:val="propery-des"/>
          <w:rFonts w:cs="Times New Roman"/>
          <w:bdr w:val="none" w:sz="0" w:space="0" w:color="auto" w:frame="1"/>
          <w:shd w:val="clear" w:color="auto" w:fill="FFFFFF"/>
        </w:rPr>
        <w:t xml:space="preserve"> </w:t>
      </w:r>
      <w:proofErr w:type="spellStart"/>
      <w:r w:rsidR="00926A8E" w:rsidRPr="00595A8F">
        <w:rPr>
          <w:rStyle w:val="propery-des"/>
          <w:rFonts w:cs="Times New Roman"/>
          <w:bdr w:val="none" w:sz="0" w:space="0" w:color="auto" w:frame="1"/>
          <w:shd w:val="clear" w:color="auto" w:fill="FFFFFF"/>
        </w:rPr>
        <w:t>Century</w:t>
      </w:r>
      <w:proofErr w:type="spellEnd"/>
      <w:r w:rsidR="00926A8E" w:rsidRPr="00595A8F">
        <w:rPr>
          <w:rStyle w:val="propery-des"/>
          <w:rFonts w:cs="Times New Roman"/>
          <w:bdr w:val="none" w:sz="0" w:space="0" w:color="auto" w:frame="1"/>
          <w:shd w:val="clear" w:color="auto" w:fill="FFFFFF"/>
        </w:rPr>
        <w:t>, Китай</w:t>
      </w:r>
      <w:r w:rsidR="00926A8E" w:rsidRPr="00595A8F">
        <w:rPr>
          <w:rFonts w:cs="Times New Roman"/>
          <w:kern w:val="36"/>
          <w:lang w:eastAsia="ru-RU"/>
        </w:rPr>
        <w:t xml:space="preserve">), </w:t>
      </w:r>
      <w:r w:rsidR="00926A8E" w:rsidRPr="00595A8F">
        <w:rPr>
          <w:rFonts w:cs="Times New Roman"/>
        </w:rPr>
        <w:t xml:space="preserve">содержание растворенного кислорода - портативного анализатора DO-метра </w:t>
      </w:r>
      <w:r w:rsidR="00926A8E" w:rsidRPr="00595A8F">
        <w:rPr>
          <w:rFonts w:cs="Times New Roman"/>
          <w:lang w:val="en-US"/>
        </w:rPr>
        <w:t>DO</w:t>
      </w:r>
      <w:r w:rsidR="00926A8E" w:rsidRPr="00595A8F">
        <w:rPr>
          <w:rFonts w:cs="Times New Roman"/>
        </w:rPr>
        <w:t>-</w:t>
      </w:r>
      <w:proofErr w:type="spellStart"/>
      <w:r w:rsidR="00926A8E" w:rsidRPr="00595A8F">
        <w:rPr>
          <w:rFonts w:cs="Times New Roman"/>
        </w:rPr>
        <w:t>pen</w:t>
      </w:r>
      <w:proofErr w:type="spellEnd"/>
      <w:r w:rsidR="00926A8E" w:rsidRPr="00595A8F">
        <w:rPr>
          <w:rFonts w:cs="Times New Roman"/>
        </w:rPr>
        <w:t xml:space="preserve"> </w:t>
      </w:r>
      <w:proofErr w:type="spellStart"/>
      <w:r w:rsidR="00926A8E" w:rsidRPr="00595A8F">
        <w:rPr>
          <w:rFonts w:cs="Times New Roman"/>
        </w:rPr>
        <w:t>type</w:t>
      </w:r>
      <w:proofErr w:type="spellEnd"/>
      <w:r w:rsidR="00926A8E" w:rsidRPr="00595A8F">
        <w:rPr>
          <w:rFonts w:cs="Times New Roman"/>
        </w:rPr>
        <w:t xml:space="preserve"> (</w:t>
      </w:r>
      <w:proofErr w:type="spellStart"/>
      <w:r w:rsidR="00926A8E" w:rsidRPr="00595A8F">
        <w:rPr>
          <w:rFonts w:cs="Times New Roman"/>
        </w:rPr>
        <w:t>Alvin</w:t>
      </w:r>
      <w:proofErr w:type="spellEnd"/>
      <w:r w:rsidR="00926A8E" w:rsidRPr="00595A8F">
        <w:rPr>
          <w:rFonts w:cs="Times New Roman"/>
        </w:rPr>
        <w:t xml:space="preserve"> </w:t>
      </w:r>
      <w:proofErr w:type="spellStart"/>
      <w:r w:rsidR="00926A8E" w:rsidRPr="00595A8F">
        <w:rPr>
          <w:rFonts w:cs="Times New Roman"/>
        </w:rPr>
        <w:t>Instrument</w:t>
      </w:r>
      <w:proofErr w:type="spellEnd"/>
      <w:r w:rsidR="00926A8E" w:rsidRPr="00595A8F">
        <w:rPr>
          <w:rFonts w:cs="Times New Roman"/>
        </w:rPr>
        <w:t>, Китай)</w:t>
      </w:r>
      <w:r w:rsidR="00926A8E" w:rsidRPr="00595A8F">
        <w:rPr>
          <w:rFonts w:cs="Times New Roman"/>
          <w:kern w:val="36"/>
          <w:lang w:eastAsia="ru-RU"/>
        </w:rPr>
        <w:t>.</w:t>
      </w:r>
      <w:r w:rsidR="00926A8E" w:rsidRPr="00595A8F">
        <w:rPr>
          <w:rFonts w:cs="Times New Roman"/>
        </w:rPr>
        <w:t xml:space="preserve"> </w:t>
      </w:r>
    </w:p>
    <w:p w:rsidR="00926A8E" w:rsidRDefault="00926A8E" w:rsidP="00926A8E">
      <w:pPr>
        <w:spacing w:line="360" w:lineRule="auto"/>
        <w:ind w:firstLine="567"/>
        <w:jc w:val="both"/>
        <w:rPr>
          <w:rFonts w:cs="Times New Roman"/>
        </w:rPr>
      </w:pPr>
      <w:r w:rsidRPr="00595A8F">
        <w:rPr>
          <w:rFonts w:cs="Times New Roman"/>
        </w:rPr>
        <w:t xml:space="preserve">Определение тяжелых металлов проводили методом атомной абсорбции на атомно-абсорбционном спектрофотометре </w:t>
      </w:r>
      <w:r w:rsidRPr="00595A8F">
        <w:rPr>
          <w:rFonts w:cs="Times New Roman"/>
          <w:shd w:val="clear" w:color="auto" w:fill="FFFFFF"/>
        </w:rPr>
        <w:t>МГА-915МД (</w:t>
      </w:r>
      <w:proofErr w:type="spellStart"/>
      <w:r w:rsidRPr="00595A8F">
        <w:rPr>
          <w:rFonts w:cs="Times New Roman"/>
          <w:shd w:val="clear" w:color="auto" w:fill="FFFFFF"/>
        </w:rPr>
        <w:t>Люмекс</w:t>
      </w:r>
      <w:proofErr w:type="spellEnd"/>
      <w:r w:rsidRPr="00595A8F">
        <w:rPr>
          <w:rFonts w:cs="Times New Roman"/>
          <w:shd w:val="clear" w:color="auto" w:fill="FFFFFF"/>
        </w:rPr>
        <w:t xml:space="preserve">, Россия) согласно </w:t>
      </w:r>
      <w:r w:rsidRPr="00595A8F">
        <w:rPr>
          <w:rFonts w:cs="Times New Roman"/>
        </w:rPr>
        <w:t>ПНД Ф 14.1:2.214-06</w:t>
      </w:r>
      <w:r w:rsidR="005C194F" w:rsidRPr="005C194F">
        <w:rPr>
          <w:rFonts w:cs="Times New Roman"/>
        </w:rPr>
        <w:t xml:space="preserve"> [22]</w:t>
      </w:r>
      <w:r w:rsidR="001345BC">
        <w:rPr>
          <w:rFonts w:cs="Times New Roman"/>
        </w:rPr>
        <w:t>.</w:t>
      </w:r>
      <w:r w:rsidRPr="00595A8F">
        <w:rPr>
          <w:rFonts w:cs="Times New Roman"/>
        </w:rPr>
        <w:t xml:space="preserve"> </w:t>
      </w:r>
    </w:p>
    <w:p w:rsidR="00B33F4A" w:rsidRDefault="00D14EE5" w:rsidP="0092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firstLine="567"/>
        <w:jc w:val="both"/>
      </w:pPr>
      <w:r w:rsidRPr="00B554E7">
        <w:rPr>
          <w:i/>
        </w:rPr>
        <w:t xml:space="preserve">Определение </w:t>
      </w:r>
      <w:r w:rsidR="00F75A6B">
        <w:rPr>
          <w:i/>
        </w:rPr>
        <w:t xml:space="preserve">токсической, </w:t>
      </w:r>
      <w:proofErr w:type="spellStart"/>
      <w:r w:rsidRPr="00B554E7">
        <w:rPr>
          <w:i/>
        </w:rPr>
        <w:t>генотоксическо</w:t>
      </w:r>
      <w:r w:rsidR="00F75A6B">
        <w:rPr>
          <w:i/>
        </w:rPr>
        <w:t>й</w:t>
      </w:r>
      <w:proofErr w:type="spellEnd"/>
      <w:r w:rsidR="00F75A6B">
        <w:rPr>
          <w:i/>
        </w:rPr>
        <w:t xml:space="preserve"> и</w:t>
      </w:r>
      <w:r w:rsidRPr="00B554E7">
        <w:rPr>
          <w:i/>
        </w:rPr>
        <w:t xml:space="preserve"> </w:t>
      </w:r>
      <w:proofErr w:type="spellStart"/>
      <w:r w:rsidRPr="00B554E7">
        <w:rPr>
          <w:i/>
        </w:rPr>
        <w:t>оксидантно</w:t>
      </w:r>
      <w:r w:rsidR="00F75A6B">
        <w:rPr>
          <w:i/>
        </w:rPr>
        <w:t>й</w:t>
      </w:r>
      <w:proofErr w:type="spellEnd"/>
      <w:r w:rsidR="00F75A6B">
        <w:rPr>
          <w:i/>
        </w:rPr>
        <w:t xml:space="preserve"> активности воды </w:t>
      </w:r>
      <w:r w:rsidRPr="00B554E7">
        <w:rPr>
          <w:i/>
        </w:rPr>
        <w:t xml:space="preserve">с помощью </w:t>
      </w:r>
      <w:proofErr w:type="spellStart"/>
      <w:r w:rsidRPr="00B554E7">
        <w:rPr>
          <w:i/>
        </w:rPr>
        <w:t>биолюминисцентного</w:t>
      </w:r>
      <w:proofErr w:type="spellEnd"/>
      <w:r w:rsidRPr="00B554E7">
        <w:rPr>
          <w:i/>
        </w:rPr>
        <w:t xml:space="preserve"> теста. </w:t>
      </w:r>
      <w:r w:rsidR="00B33F4A" w:rsidRPr="00104CCA">
        <w:t>В работе использова</w:t>
      </w:r>
      <w:r w:rsidR="002E3F1C" w:rsidRPr="00104CCA">
        <w:t>ли</w:t>
      </w:r>
      <w:r w:rsidR="00B33F4A" w:rsidRPr="00104CCA">
        <w:t xml:space="preserve"> генетически модифицированные штаммы </w:t>
      </w:r>
      <w:r w:rsidR="00B33F4A" w:rsidRPr="00104CCA">
        <w:rPr>
          <w:i/>
          <w:iCs/>
          <w:lang w:val="en-US"/>
        </w:rPr>
        <w:t>E</w:t>
      </w:r>
      <w:r w:rsidR="00B33F4A" w:rsidRPr="00104CCA">
        <w:rPr>
          <w:i/>
          <w:iCs/>
        </w:rPr>
        <w:t xml:space="preserve">. </w:t>
      </w:r>
      <w:r w:rsidR="00B33F4A" w:rsidRPr="00104CCA">
        <w:rPr>
          <w:i/>
          <w:iCs/>
          <w:lang w:val="en-US"/>
        </w:rPr>
        <w:t>coli</w:t>
      </w:r>
      <w:r w:rsidR="00B33F4A" w:rsidRPr="00104CCA">
        <w:rPr>
          <w:i/>
          <w:iCs/>
        </w:rPr>
        <w:t xml:space="preserve">: Е. </w:t>
      </w:r>
      <w:r w:rsidR="00B33F4A" w:rsidRPr="00104CCA">
        <w:rPr>
          <w:i/>
          <w:iCs/>
          <w:lang w:val="en-US"/>
        </w:rPr>
        <w:t>coli</w:t>
      </w:r>
      <w:r w:rsidR="00B33F4A" w:rsidRPr="00104CCA">
        <w:rPr>
          <w:i/>
          <w:iCs/>
        </w:rPr>
        <w:t xml:space="preserve"> </w:t>
      </w:r>
      <w:r w:rsidR="00B33F4A" w:rsidRPr="00104CCA">
        <w:rPr>
          <w:lang w:val="en-US"/>
        </w:rPr>
        <w:t>MG</w:t>
      </w:r>
      <w:r w:rsidR="00B33F4A" w:rsidRPr="00104CCA">
        <w:t xml:space="preserve"> 1655 (</w:t>
      </w:r>
      <w:proofErr w:type="spellStart"/>
      <w:r w:rsidR="00B33F4A" w:rsidRPr="00104CCA">
        <w:rPr>
          <w:lang w:val="en-US"/>
        </w:rPr>
        <w:t>pSoxS</w:t>
      </w:r>
      <w:proofErr w:type="spellEnd"/>
      <w:r w:rsidR="00B33F4A" w:rsidRPr="00104CCA">
        <w:rPr>
          <w:i/>
        </w:rPr>
        <w:t>-</w:t>
      </w:r>
      <w:r w:rsidR="00B33F4A" w:rsidRPr="00104CCA">
        <w:rPr>
          <w:i/>
          <w:lang w:val="en-US"/>
        </w:rPr>
        <w:t>lux</w:t>
      </w:r>
      <w:r w:rsidR="00B33F4A" w:rsidRPr="00104CCA">
        <w:t xml:space="preserve">), </w:t>
      </w:r>
      <w:r w:rsidR="00B33F4A" w:rsidRPr="00104CCA">
        <w:rPr>
          <w:i/>
          <w:iCs/>
          <w:lang w:val="en-US"/>
        </w:rPr>
        <w:t>E</w:t>
      </w:r>
      <w:r w:rsidR="00B33F4A" w:rsidRPr="00104CCA">
        <w:rPr>
          <w:i/>
          <w:iCs/>
        </w:rPr>
        <w:t xml:space="preserve">. </w:t>
      </w:r>
      <w:r w:rsidR="00B33F4A" w:rsidRPr="00104CCA">
        <w:rPr>
          <w:i/>
          <w:iCs/>
          <w:lang w:val="en-US"/>
        </w:rPr>
        <w:t>coli</w:t>
      </w:r>
      <w:r w:rsidR="00B33F4A" w:rsidRPr="00104CCA">
        <w:rPr>
          <w:i/>
          <w:iCs/>
        </w:rPr>
        <w:t xml:space="preserve"> </w:t>
      </w:r>
      <w:r w:rsidR="00B33F4A" w:rsidRPr="00104CCA">
        <w:rPr>
          <w:lang w:val="en-US"/>
        </w:rPr>
        <w:t>MG</w:t>
      </w:r>
      <w:r w:rsidR="00B33F4A" w:rsidRPr="00104CCA">
        <w:t>1655 (</w:t>
      </w:r>
      <w:proofErr w:type="spellStart"/>
      <w:r w:rsidR="00B33F4A" w:rsidRPr="00104CCA">
        <w:rPr>
          <w:lang w:val="en-US"/>
        </w:rPr>
        <w:t>pKatG</w:t>
      </w:r>
      <w:proofErr w:type="spellEnd"/>
      <w:r w:rsidR="00B33F4A" w:rsidRPr="00104CCA">
        <w:t>-</w:t>
      </w:r>
      <w:r w:rsidR="00B33F4A" w:rsidRPr="00104CCA">
        <w:rPr>
          <w:i/>
          <w:lang w:val="en-US"/>
        </w:rPr>
        <w:t>lux</w:t>
      </w:r>
      <w:r w:rsidR="00B33F4A" w:rsidRPr="00104CCA">
        <w:t xml:space="preserve">), </w:t>
      </w:r>
      <w:r w:rsidR="00B33F4A" w:rsidRPr="00104CCA">
        <w:rPr>
          <w:i/>
          <w:iCs/>
          <w:lang w:val="en-US"/>
        </w:rPr>
        <w:t>E</w:t>
      </w:r>
      <w:r w:rsidR="00B33F4A" w:rsidRPr="00104CCA">
        <w:rPr>
          <w:i/>
          <w:iCs/>
        </w:rPr>
        <w:t>.</w:t>
      </w:r>
      <w:r w:rsidR="00B33F4A" w:rsidRPr="00104CCA">
        <w:rPr>
          <w:i/>
          <w:iCs/>
          <w:lang w:val="en-US"/>
        </w:rPr>
        <w:t>coli</w:t>
      </w:r>
      <w:r w:rsidR="00B33F4A" w:rsidRPr="00104CCA">
        <w:rPr>
          <w:i/>
          <w:iCs/>
        </w:rPr>
        <w:t xml:space="preserve"> </w:t>
      </w:r>
      <w:r w:rsidR="00B33F4A" w:rsidRPr="00104CCA">
        <w:rPr>
          <w:lang w:val="en-US"/>
        </w:rPr>
        <w:t>MG</w:t>
      </w:r>
      <w:r w:rsidR="00B33F4A" w:rsidRPr="00104CCA">
        <w:t xml:space="preserve">1655 </w:t>
      </w:r>
      <w:proofErr w:type="spellStart"/>
      <w:r w:rsidR="00B33F4A" w:rsidRPr="00104CCA">
        <w:rPr>
          <w:lang w:val="en-US"/>
        </w:rPr>
        <w:t>pColD</w:t>
      </w:r>
      <w:proofErr w:type="spellEnd"/>
      <w:r w:rsidR="00B33F4A" w:rsidRPr="00104CCA">
        <w:t>-</w:t>
      </w:r>
      <w:r w:rsidR="00B33F4A" w:rsidRPr="00104CCA">
        <w:rPr>
          <w:i/>
          <w:lang w:val="en-US"/>
        </w:rPr>
        <w:t>lux</w:t>
      </w:r>
      <w:r w:rsidR="00B33F4A" w:rsidRPr="00104CCA">
        <w:rPr>
          <w:i/>
        </w:rPr>
        <w:t xml:space="preserve">, </w:t>
      </w:r>
      <w:r w:rsidR="00B33F4A" w:rsidRPr="00104CCA">
        <w:rPr>
          <w:i/>
          <w:lang w:val="en-US"/>
        </w:rPr>
        <w:t>E</w:t>
      </w:r>
      <w:r w:rsidR="00B33F4A" w:rsidRPr="00104CCA">
        <w:rPr>
          <w:i/>
        </w:rPr>
        <w:t xml:space="preserve">. </w:t>
      </w:r>
      <w:r w:rsidR="00B33F4A" w:rsidRPr="00104CCA">
        <w:rPr>
          <w:i/>
          <w:lang w:val="en-US"/>
        </w:rPr>
        <w:t>coli</w:t>
      </w:r>
      <w:r w:rsidR="00B33F4A" w:rsidRPr="00104CCA">
        <w:rPr>
          <w:i/>
        </w:rPr>
        <w:t xml:space="preserve"> </w:t>
      </w:r>
      <w:r w:rsidR="00B33F4A" w:rsidRPr="00104CCA">
        <w:rPr>
          <w:bCs/>
          <w:kern w:val="24"/>
          <w:lang w:val="en-US" w:eastAsia="ru-RU"/>
        </w:rPr>
        <w:t>MG</w:t>
      </w:r>
      <w:r w:rsidR="00B33F4A" w:rsidRPr="00104CCA">
        <w:rPr>
          <w:bCs/>
          <w:kern w:val="24"/>
          <w:lang w:eastAsia="ru-RU"/>
        </w:rPr>
        <w:t>1655 (</w:t>
      </w:r>
      <w:proofErr w:type="spellStart"/>
      <w:r w:rsidR="00B33F4A" w:rsidRPr="00104CCA">
        <w:rPr>
          <w:bCs/>
          <w:kern w:val="24"/>
          <w:lang w:val="en-US" w:eastAsia="ru-RU"/>
        </w:rPr>
        <w:t>pRecA</w:t>
      </w:r>
      <w:proofErr w:type="spellEnd"/>
      <w:r w:rsidR="00B33F4A" w:rsidRPr="00104CCA">
        <w:rPr>
          <w:bCs/>
          <w:kern w:val="24"/>
          <w:lang w:eastAsia="ru-RU"/>
        </w:rPr>
        <w:t>-</w:t>
      </w:r>
      <w:r w:rsidR="00B33F4A" w:rsidRPr="00104CCA">
        <w:rPr>
          <w:bCs/>
          <w:kern w:val="24"/>
          <w:lang w:val="en-US" w:eastAsia="ru-RU"/>
        </w:rPr>
        <w:t>lux</w:t>
      </w:r>
      <w:r w:rsidR="00B33F4A" w:rsidRPr="00104CCA">
        <w:rPr>
          <w:bCs/>
          <w:kern w:val="24"/>
          <w:lang w:eastAsia="ru-RU"/>
        </w:rPr>
        <w:t>)</w:t>
      </w:r>
      <w:r w:rsidR="00DC093E">
        <w:rPr>
          <w:bCs/>
          <w:kern w:val="24"/>
          <w:lang w:eastAsia="ru-RU"/>
        </w:rPr>
        <w:t xml:space="preserve">, </w:t>
      </w:r>
      <w:proofErr w:type="spellStart"/>
      <w:r w:rsidR="00DC093E" w:rsidRPr="004226D6">
        <w:rPr>
          <w:i/>
          <w:iCs/>
          <w:lang w:val="kk-KZ"/>
        </w:rPr>
        <w:t>E.coli</w:t>
      </w:r>
      <w:proofErr w:type="spellEnd"/>
      <w:r w:rsidR="00DC093E" w:rsidRPr="004226D6">
        <w:rPr>
          <w:lang w:val="kk-KZ"/>
        </w:rPr>
        <w:t xml:space="preserve"> MG1655 </w:t>
      </w:r>
      <w:r w:rsidR="00DC093E" w:rsidRPr="004226D6">
        <w:t>(</w:t>
      </w:r>
      <w:r w:rsidR="00DC093E" w:rsidRPr="004226D6">
        <w:rPr>
          <w:lang w:val="kk-KZ"/>
        </w:rPr>
        <w:t>pXen7</w:t>
      </w:r>
      <w:r w:rsidR="00DC093E" w:rsidRPr="004226D6">
        <w:rPr>
          <w:rFonts w:cs="Times New Roman"/>
          <w:shd w:val="clear" w:color="auto" w:fill="FFFFFF"/>
          <w:lang w:val="kk-KZ"/>
        </w:rPr>
        <w:t>-</w:t>
      </w:r>
      <w:r w:rsidR="00DC093E" w:rsidRPr="004226D6">
        <w:rPr>
          <w:rFonts w:cs="Times New Roman"/>
          <w:i/>
          <w:iCs/>
          <w:shd w:val="clear" w:color="auto" w:fill="FFFFFF"/>
          <w:lang w:val="kk-KZ"/>
        </w:rPr>
        <w:t>lux</w:t>
      </w:r>
      <w:r w:rsidR="00DC093E" w:rsidRPr="004226D6">
        <w:rPr>
          <w:rFonts w:cs="Times New Roman"/>
          <w:shd w:val="clear" w:color="auto" w:fill="FFFFFF"/>
          <w:lang w:val="kk-KZ"/>
        </w:rPr>
        <w:t>)</w:t>
      </w:r>
      <w:r w:rsidR="005C194F" w:rsidRPr="005C194F">
        <w:rPr>
          <w:bCs/>
          <w:kern w:val="24"/>
          <w:lang w:eastAsia="ru-RU"/>
        </w:rPr>
        <w:t xml:space="preserve"> [23-25]</w:t>
      </w:r>
      <w:r w:rsidR="001345BC">
        <w:rPr>
          <w:bCs/>
          <w:kern w:val="24"/>
          <w:lang w:eastAsia="ru-RU"/>
        </w:rPr>
        <w:t>.</w:t>
      </w:r>
      <w:r w:rsidR="00B33F4A" w:rsidRPr="00A4582F">
        <w:rPr>
          <w:color w:val="FF0000"/>
        </w:rPr>
        <w:t xml:space="preserve"> </w:t>
      </w:r>
      <w:r w:rsidR="00B33F4A" w:rsidRPr="00281C9D">
        <w:t xml:space="preserve">Для </w:t>
      </w:r>
      <w:proofErr w:type="spellStart"/>
      <w:r w:rsidR="00B33F4A">
        <w:t>детекции</w:t>
      </w:r>
      <w:proofErr w:type="spellEnd"/>
      <w:r w:rsidR="00B33F4A">
        <w:t xml:space="preserve"> веществ, индуцирующих повреждение ДНК </w:t>
      </w:r>
      <w:r w:rsidR="00B33F4A" w:rsidRPr="00281C9D">
        <w:t>использовали</w:t>
      </w:r>
      <w:r w:rsidR="00B33F4A">
        <w:t xml:space="preserve"> промоторы </w:t>
      </w:r>
      <w:proofErr w:type="spellStart"/>
      <w:r w:rsidR="00B33F4A" w:rsidRPr="00281C9D">
        <w:rPr>
          <w:bCs/>
          <w:kern w:val="24"/>
          <w:lang w:val="en-US" w:eastAsia="ru-RU"/>
        </w:rPr>
        <w:t>pCoD</w:t>
      </w:r>
      <w:proofErr w:type="spellEnd"/>
      <w:r w:rsidR="00B33F4A">
        <w:rPr>
          <w:bCs/>
          <w:kern w:val="24"/>
          <w:lang w:eastAsia="ru-RU"/>
        </w:rPr>
        <w:t xml:space="preserve"> и </w:t>
      </w:r>
      <w:proofErr w:type="spellStart"/>
      <w:r w:rsidR="00B33F4A" w:rsidRPr="00281C9D">
        <w:rPr>
          <w:lang w:val="en-US"/>
        </w:rPr>
        <w:t>pRecA</w:t>
      </w:r>
      <w:proofErr w:type="spellEnd"/>
      <w:r w:rsidR="00B33F4A">
        <w:t xml:space="preserve">. </w:t>
      </w:r>
      <w:r w:rsidR="00B33F4A" w:rsidRPr="00104CCA">
        <w:t>Для активации данных промоторов использовали 4-нитрохинолина 1-оксид (4-HXO) в концентрации</w:t>
      </w:r>
      <w:r w:rsidR="00B33F4A" w:rsidRPr="00A4582F">
        <w:rPr>
          <w:color w:val="FF0000"/>
        </w:rPr>
        <w:t xml:space="preserve"> </w:t>
      </w:r>
      <w:r w:rsidR="00042C9D" w:rsidRPr="00042C9D">
        <w:t>75</w:t>
      </w:r>
      <w:r w:rsidR="00B33F4A" w:rsidRPr="00042C9D">
        <w:t xml:space="preserve">,0 мкг/мл. </w:t>
      </w:r>
      <w:r w:rsidR="00B33F4A" w:rsidRPr="00042C9D">
        <w:rPr>
          <w:rFonts w:eastAsia="MS Mincho"/>
          <w:bCs/>
        </w:rPr>
        <w:t xml:space="preserve">Для </w:t>
      </w:r>
      <w:proofErr w:type="spellStart"/>
      <w:r w:rsidR="00B33F4A" w:rsidRPr="00042C9D">
        <w:rPr>
          <w:rFonts w:eastAsia="MS Mincho"/>
          <w:bCs/>
        </w:rPr>
        <w:t>детекции</w:t>
      </w:r>
      <w:proofErr w:type="spellEnd"/>
      <w:r w:rsidR="00B33F4A" w:rsidRPr="00042C9D">
        <w:rPr>
          <w:rFonts w:eastAsia="MS Mincho"/>
          <w:bCs/>
        </w:rPr>
        <w:t xml:space="preserve"> веществ, индуцирующих в клетке окислительный стресс использова</w:t>
      </w:r>
      <w:r w:rsidR="002E3F1C" w:rsidRPr="00042C9D">
        <w:rPr>
          <w:rFonts w:eastAsia="MS Mincho"/>
          <w:bCs/>
        </w:rPr>
        <w:t>ли</w:t>
      </w:r>
      <w:r w:rsidR="00B33F4A" w:rsidRPr="00042C9D">
        <w:rPr>
          <w:rFonts w:eastAsia="MS Mincho"/>
          <w:bCs/>
        </w:rPr>
        <w:t xml:space="preserve"> промоторы </w:t>
      </w:r>
      <w:proofErr w:type="spellStart"/>
      <w:r w:rsidR="00B33F4A" w:rsidRPr="00042C9D">
        <w:rPr>
          <w:rFonts w:eastAsia="MS Mincho"/>
          <w:bCs/>
          <w:lang w:val="en-US"/>
        </w:rPr>
        <w:t>PkatG</w:t>
      </w:r>
      <w:proofErr w:type="spellEnd"/>
      <w:r w:rsidR="00B33F4A" w:rsidRPr="00042C9D">
        <w:rPr>
          <w:rFonts w:eastAsia="MS Mincho"/>
          <w:bCs/>
          <w:vertAlign w:val="subscript"/>
        </w:rPr>
        <w:t xml:space="preserve"> </w:t>
      </w:r>
      <w:r w:rsidR="00B33F4A" w:rsidRPr="00042C9D">
        <w:rPr>
          <w:rFonts w:eastAsia="MS Mincho"/>
          <w:bCs/>
        </w:rPr>
        <w:t xml:space="preserve">и </w:t>
      </w:r>
      <w:proofErr w:type="spellStart"/>
      <w:r w:rsidR="00B33F4A" w:rsidRPr="00042C9D">
        <w:rPr>
          <w:rFonts w:eastAsia="MS Mincho"/>
          <w:bCs/>
          <w:lang w:val="en-US"/>
        </w:rPr>
        <w:t>PsoxS</w:t>
      </w:r>
      <w:proofErr w:type="spellEnd"/>
      <w:r w:rsidR="00B33F4A" w:rsidRPr="00042C9D">
        <w:rPr>
          <w:rFonts w:eastAsia="MS Mincho"/>
          <w:bCs/>
        </w:rPr>
        <w:t xml:space="preserve">. Промотор </w:t>
      </w:r>
      <w:proofErr w:type="spellStart"/>
      <w:r w:rsidR="00B33F4A" w:rsidRPr="00042C9D">
        <w:rPr>
          <w:rFonts w:eastAsia="MS Mincho"/>
          <w:bCs/>
          <w:lang w:val="en-US"/>
        </w:rPr>
        <w:t>PkatG</w:t>
      </w:r>
      <w:proofErr w:type="spellEnd"/>
      <w:r w:rsidR="00B33F4A" w:rsidRPr="00042C9D">
        <w:rPr>
          <w:rFonts w:eastAsia="MS Mincho"/>
          <w:bCs/>
        </w:rPr>
        <w:t xml:space="preserve"> (белок-активатор </w:t>
      </w:r>
      <w:proofErr w:type="spellStart"/>
      <w:r w:rsidR="00B33F4A" w:rsidRPr="00042C9D">
        <w:rPr>
          <w:rFonts w:eastAsia="MS Mincho"/>
          <w:bCs/>
          <w:lang w:val="en-US"/>
        </w:rPr>
        <w:t>OxyR</w:t>
      </w:r>
      <w:proofErr w:type="spellEnd"/>
      <w:r w:rsidR="00B33F4A" w:rsidRPr="00042C9D">
        <w:rPr>
          <w:rFonts w:eastAsia="MS Mincho"/>
          <w:bCs/>
        </w:rPr>
        <w:t xml:space="preserve">) специфически реагирует на перекись водорода, органические пероксиды, а промотор </w:t>
      </w:r>
      <w:proofErr w:type="spellStart"/>
      <w:r w:rsidR="00B33F4A" w:rsidRPr="00042C9D">
        <w:rPr>
          <w:rFonts w:eastAsia="MS Mincho"/>
          <w:bCs/>
          <w:lang w:val="en-US"/>
        </w:rPr>
        <w:t>PsoxS</w:t>
      </w:r>
      <w:proofErr w:type="spellEnd"/>
      <w:r w:rsidR="00B33F4A" w:rsidRPr="00042C9D">
        <w:rPr>
          <w:rFonts w:eastAsia="MS Mincho"/>
          <w:bCs/>
        </w:rPr>
        <w:t xml:space="preserve"> (белок-активатор </w:t>
      </w:r>
      <w:proofErr w:type="spellStart"/>
      <w:r w:rsidR="00B33F4A" w:rsidRPr="00042C9D">
        <w:rPr>
          <w:rFonts w:eastAsia="MS Mincho"/>
          <w:bCs/>
          <w:lang w:val="en-US"/>
        </w:rPr>
        <w:t>SoxR</w:t>
      </w:r>
      <w:proofErr w:type="spellEnd"/>
      <w:r w:rsidR="00B33F4A" w:rsidRPr="00042C9D">
        <w:rPr>
          <w:rFonts w:eastAsia="MS Mincho"/>
          <w:bCs/>
        </w:rPr>
        <w:t>) - на супероксид-ион-радикалы</w:t>
      </w:r>
      <w:r w:rsidR="005C194F" w:rsidRPr="005C194F">
        <w:rPr>
          <w:rFonts w:eastAsia="MS Mincho"/>
          <w:bCs/>
        </w:rPr>
        <w:t xml:space="preserve"> [25, 26]</w:t>
      </w:r>
      <w:r w:rsidR="001345BC">
        <w:rPr>
          <w:rFonts w:eastAsia="MS Mincho"/>
          <w:bCs/>
        </w:rPr>
        <w:t>.</w:t>
      </w:r>
      <w:r w:rsidR="00B33F4A" w:rsidRPr="00042C9D">
        <w:rPr>
          <w:rFonts w:eastAsia="MS Mincho"/>
          <w:bCs/>
          <w:sz w:val="28"/>
          <w:szCs w:val="28"/>
        </w:rPr>
        <w:t xml:space="preserve"> </w:t>
      </w:r>
      <w:r w:rsidR="00DC093E" w:rsidRPr="004226D6">
        <w:rPr>
          <w:bCs/>
          <w:kern w:val="24"/>
          <w:lang w:eastAsia="ru-RU"/>
        </w:rPr>
        <w:t xml:space="preserve">Биосенсор </w:t>
      </w:r>
      <w:proofErr w:type="spellStart"/>
      <w:r w:rsidR="00DC093E" w:rsidRPr="004226D6">
        <w:rPr>
          <w:i/>
          <w:iCs/>
          <w:lang w:val="kk-KZ"/>
        </w:rPr>
        <w:t>E.coli</w:t>
      </w:r>
      <w:proofErr w:type="spellEnd"/>
      <w:r w:rsidR="00DC093E" w:rsidRPr="004226D6">
        <w:rPr>
          <w:lang w:val="kk-KZ"/>
        </w:rPr>
        <w:t xml:space="preserve"> MG1655 </w:t>
      </w:r>
      <w:r w:rsidR="00DC093E" w:rsidRPr="004226D6">
        <w:t>(</w:t>
      </w:r>
      <w:r w:rsidR="00DC093E" w:rsidRPr="004226D6">
        <w:rPr>
          <w:lang w:val="kk-KZ"/>
        </w:rPr>
        <w:t>pXen7</w:t>
      </w:r>
      <w:r w:rsidR="00DC093E" w:rsidRPr="004226D6">
        <w:rPr>
          <w:rFonts w:cs="Times New Roman"/>
          <w:shd w:val="clear" w:color="auto" w:fill="FFFFFF"/>
          <w:lang w:val="kk-KZ"/>
        </w:rPr>
        <w:t>-</w:t>
      </w:r>
      <w:r w:rsidR="00DC093E" w:rsidRPr="004226D6">
        <w:rPr>
          <w:rFonts w:cs="Times New Roman"/>
          <w:i/>
          <w:iCs/>
          <w:shd w:val="clear" w:color="auto" w:fill="FFFFFF"/>
          <w:lang w:val="kk-KZ"/>
        </w:rPr>
        <w:t>lux</w:t>
      </w:r>
      <w:r w:rsidR="00DC093E" w:rsidRPr="004226D6">
        <w:rPr>
          <w:rFonts w:cs="Times New Roman"/>
          <w:shd w:val="clear" w:color="auto" w:fill="FFFFFF"/>
          <w:lang w:val="kk-KZ"/>
        </w:rPr>
        <w:t xml:space="preserve">) </w:t>
      </w:r>
      <w:proofErr w:type="spellStart"/>
      <w:r w:rsidR="00DC093E" w:rsidRPr="004226D6">
        <w:rPr>
          <w:rFonts w:cs="Times New Roman"/>
          <w:shd w:val="clear" w:color="auto" w:fill="FFFFFF"/>
          <w:lang w:val="kk-KZ"/>
        </w:rPr>
        <w:t>отвечает</w:t>
      </w:r>
      <w:proofErr w:type="spellEnd"/>
      <w:r w:rsidR="00DC093E" w:rsidRPr="004226D6">
        <w:rPr>
          <w:rFonts w:cs="Times New Roman"/>
          <w:shd w:val="clear" w:color="auto" w:fill="FFFFFF"/>
          <w:lang w:val="kk-KZ"/>
        </w:rPr>
        <w:t xml:space="preserve"> </w:t>
      </w:r>
      <w:proofErr w:type="spellStart"/>
      <w:r w:rsidR="00DC093E" w:rsidRPr="004226D6">
        <w:rPr>
          <w:rFonts w:cs="Times New Roman"/>
          <w:shd w:val="clear" w:color="auto" w:fill="FFFFFF"/>
          <w:lang w:val="kk-KZ"/>
        </w:rPr>
        <w:t>ингибированием</w:t>
      </w:r>
      <w:proofErr w:type="spellEnd"/>
      <w:r w:rsidR="00DC093E" w:rsidRPr="004226D6">
        <w:rPr>
          <w:rFonts w:cs="Times New Roman"/>
          <w:shd w:val="clear" w:color="auto" w:fill="FFFFFF"/>
          <w:lang w:val="kk-KZ"/>
        </w:rPr>
        <w:t xml:space="preserve"> </w:t>
      </w:r>
      <w:proofErr w:type="spellStart"/>
      <w:r w:rsidR="00DC093E">
        <w:rPr>
          <w:rFonts w:cs="Times New Roman"/>
          <w:color w:val="202020"/>
          <w:shd w:val="clear" w:color="auto" w:fill="FFFFFF"/>
          <w:lang w:val="kk-KZ"/>
        </w:rPr>
        <w:t>уровня</w:t>
      </w:r>
      <w:proofErr w:type="spellEnd"/>
      <w:r w:rsidR="00DC093E">
        <w:rPr>
          <w:rFonts w:cs="Times New Roman"/>
          <w:color w:val="202020"/>
          <w:shd w:val="clear" w:color="auto" w:fill="FFFFFF"/>
          <w:lang w:val="kk-KZ"/>
        </w:rPr>
        <w:t xml:space="preserve"> </w:t>
      </w:r>
      <w:proofErr w:type="spellStart"/>
      <w:r w:rsidR="00DC093E">
        <w:rPr>
          <w:rFonts w:cs="Times New Roman"/>
          <w:color w:val="202020"/>
          <w:shd w:val="clear" w:color="auto" w:fill="FFFFFF"/>
          <w:lang w:val="kk-KZ"/>
        </w:rPr>
        <w:t>биолюминесценции</w:t>
      </w:r>
      <w:proofErr w:type="spellEnd"/>
      <w:r w:rsidR="00DC093E">
        <w:rPr>
          <w:rFonts w:cs="Times New Roman"/>
          <w:color w:val="202020"/>
          <w:shd w:val="clear" w:color="auto" w:fill="FFFFFF"/>
          <w:lang w:val="kk-KZ"/>
        </w:rPr>
        <w:t xml:space="preserve"> </w:t>
      </w:r>
      <w:proofErr w:type="spellStart"/>
      <w:r w:rsidR="00DC093E">
        <w:rPr>
          <w:rFonts w:cs="Times New Roman"/>
          <w:color w:val="202020"/>
          <w:shd w:val="clear" w:color="auto" w:fill="FFFFFF"/>
          <w:lang w:val="kk-KZ"/>
        </w:rPr>
        <w:t>на</w:t>
      </w:r>
      <w:proofErr w:type="spellEnd"/>
      <w:r w:rsidR="00DC093E">
        <w:rPr>
          <w:rFonts w:cs="Times New Roman"/>
          <w:color w:val="202020"/>
          <w:shd w:val="clear" w:color="auto" w:fill="FFFFFF"/>
          <w:lang w:val="kk-KZ"/>
        </w:rPr>
        <w:t xml:space="preserve"> </w:t>
      </w:r>
      <w:r w:rsidR="00DC093E">
        <w:rPr>
          <w:rFonts w:cs="Times New Roman"/>
          <w:color w:val="202020"/>
          <w:shd w:val="clear" w:color="auto" w:fill="FFFFFF"/>
        </w:rPr>
        <w:t xml:space="preserve">присутствие в среде токсических веществ, в качестве отрицательного контроля использовали </w:t>
      </w:r>
      <w:proofErr w:type="spellStart"/>
      <w:r w:rsidR="00DC093E">
        <w:rPr>
          <w:rFonts w:cs="Times New Roman"/>
          <w:color w:val="202020"/>
          <w:shd w:val="clear" w:color="auto" w:fill="FFFFFF"/>
          <w:lang w:val="en-US"/>
        </w:rPr>
        <w:t>ZnSO</w:t>
      </w:r>
      <w:proofErr w:type="spellEnd"/>
      <w:r w:rsidR="00DC093E" w:rsidRPr="003D76C9">
        <w:rPr>
          <w:rFonts w:cs="Times New Roman"/>
          <w:color w:val="202020"/>
          <w:shd w:val="clear" w:color="auto" w:fill="FFFFFF"/>
          <w:vertAlign w:val="subscript"/>
        </w:rPr>
        <w:t>4</w:t>
      </w:r>
      <w:r w:rsidR="00DC093E" w:rsidRPr="00DC093E">
        <w:rPr>
          <w:rFonts w:cs="Times New Roman"/>
          <w:color w:val="202020"/>
          <w:shd w:val="clear" w:color="auto" w:fill="FFFFFF"/>
        </w:rPr>
        <w:t xml:space="preserve"> </w:t>
      </w:r>
      <w:r w:rsidR="00DC093E">
        <w:rPr>
          <w:rFonts w:cs="Times New Roman"/>
          <w:color w:val="202020"/>
          <w:shd w:val="clear" w:color="auto" w:fill="FFFFFF"/>
        </w:rPr>
        <w:t xml:space="preserve">в концентрации </w:t>
      </w:r>
      <w:r w:rsidR="003D76C9">
        <w:rPr>
          <w:rFonts w:cs="Times New Roman"/>
          <w:color w:val="202020"/>
          <w:shd w:val="clear" w:color="auto" w:fill="FFFFFF"/>
        </w:rPr>
        <w:t>50</w:t>
      </w:r>
      <w:r w:rsidR="00DC093E">
        <w:rPr>
          <w:rFonts w:cs="Times New Roman"/>
          <w:color w:val="202020"/>
          <w:shd w:val="clear" w:color="auto" w:fill="FFFFFF"/>
        </w:rPr>
        <w:t xml:space="preserve"> мкг/мл. </w:t>
      </w:r>
      <w:r w:rsidR="00B33F4A" w:rsidRPr="00042C9D">
        <w:rPr>
          <w:rFonts w:eastAsia="MS Mincho"/>
          <w:bCs/>
        </w:rPr>
        <w:t xml:space="preserve">Для активации </w:t>
      </w:r>
      <w:r w:rsidR="00B33F4A" w:rsidRPr="00042C9D">
        <w:t xml:space="preserve">промотора </w:t>
      </w:r>
      <w:proofErr w:type="spellStart"/>
      <w:r w:rsidR="00B33F4A" w:rsidRPr="00042C9D">
        <w:t>pKatG</w:t>
      </w:r>
      <w:proofErr w:type="spellEnd"/>
      <w:r w:rsidR="00B33F4A" w:rsidRPr="00042C9D">
        <w:t xml:space="preserve"> </w:t>
      </w:r>
      <w:r w:rsidR="002E3F1C" w:rsidRPr="00042C9D">
        <w:t>использовали</w:t>
      </w:r>
      <w:r w:rsidR="00B33F4A" w:rsidRPr="00042C9D">
        <w:t xml:space="preserve"> перекись водорода в концентрации 0,0</w:t>
      </w:r>
      <w:r w:rsidR="00042C9D" w:rsidRPr="00042C9D">
        <w:t>1</w:t>
      </w:r>
      <w:r w:rsidR="00B33F4A" w:rsidRPr="00042C9D">
        <w:t xml:space="preserve"> мкг/мл; для активации промотора </w:t>
      </w:r>
      <w:proofErr w:type="spellStart"/>
      <w:r w:rsidR="00B33F4A" w:rsidRPr="00042C9D">
        <w:t>PSoxS</w:t>
      </w:r>
      <w:proofErr w:type="spellEnd"/>
      <w:r w:rsidR="00B33F4A" w:rsidRPr="00042C9D">
        <w:t xml:space="preserve"> - </w:t>
      </w:r>
      <w:proofErr w:type="spellStart"/>
      <w:r w:rsidR="00B33F4A" w:rsidRPr="00042C9D">
        <w:t>паракват</w:t>
      </w:r>
      <w:proofErr w:type="spellEnd"/>
      <w:r w:rsidR="00B33F4A" w:rsidRPr="00042C9D">
        <w:t xml:space="preserve"> (1,1’-диметил-4,4’-дипиридилий дихлорид) в концентрации </w:t>
      </w:r>
      <w:r w:rsidR="00042C9D" w:rsidRPr="00042C9D">
        <w:t>10</w:t>
      </w:r>
      <w:r w:rsidR="00B33F4A" w:rsidRPr="00042C9D">
        <w:t xml:space="preserve">,0 мкг/мл. </w:t>
      </w:r>
      <w:r w:rsidR="00B33F4A" w:rsidRPr="00042C9D">
        <w:rPr>
          <w:rFonts w:cs="Times New Roman"/>
        </w:rPr>
        <w:t>В качестве отрицательного контроля была использована дистиллированная вода</w:t>
      </w:r>
      <w:r w:rsidR="00B33F4A" w:rsidRPr="00042C9D">
        <w:t xml:space="preserve">. </w:t>
      </w:r>
      <w:r w:rsidR="00B33F4A" w:rsidRPr="00042C9D">
        <w:rPr>
          <w:rFonts w:eastAsia="LiteraturnayaC"/>
          <w:lang w:eastAsia="ru-RU"/>
        </w:rPr>
        <w:t>Бактерии выращивали в бульоне Луриа</w:t>
      </w:r>
      <w:r w:rsidR="002E3F1C" w:rsidRPr="00042C9D">
        <w:rPr>
          <w:rFonts w:eastAsia="LiteraturnayaC"/>
          <w:lang w:eastAsia="ru-RU"/>
        </w:rPr>
        <w:t>-</w:t>
      </w:r>
      <w:proofErr w:type="spellStart"/>
      <w:r w:rsidR="00B33F4A" w:rsidRPr="00042C9D">
        <w:rPr>
          <w:rFonts w:eastAsia="LiteraturnayaC"/>
          <w:lang w:eastAsia="ru-RU"/>
        </w:rPr>
        <w:t>Бертани</w:t>
      </w:r>
      <w:proofErr w:type="spellEnd"/>
      <w:r w:rsidR="00B33F4A" w:rsidRPr="00042C9D">
        <w:rPr>
          <w:rFonts w:eastAsia="LiteraturnayaC"/>
          <w:lang w:eastAsia="ru-RU"/>
        </w:rPr>
        <w:t xml:space="preserve"> (LB), содержащем 100 мкг/мл ампициллина. Ночную </w:t>
      </w:r>
      <w:r w:rsidR="00B33F4A" w:rsidRPr="00104CCA">
        <w:rPr>
          <w:rFonts w:eastAsia="LiteraturnayaC"/>
          <w:lang w:eastAsia="ru-RU"/>
        </w:rPr>
        <w:t>культуру разводили до концентрации 10</w:t>
      </w:r>
      <w:r w:rsidR="00B33F4A" w:rsidRPr="00104CCA">
        <w:rPr>
          <w:rFonts w:eastAsia="LiteraturnayaC"/>
          <w:vertAlign w:val="superscript"/>
          <w:lang w:eastAsia="ru-RU"/>
        </w:rPr>
        <w:t>7</w:t>
      </w:r>
      <w:r w:rsidR="00B33F4A" w:rsidRPr="00104CCA">
        <w:rPr>
          <w:rFonts w:eastAsia="LiteraturnayaC"/>
          <w:lang w:eastAsia="ru-RU"/>
        </w:rPr>
        <w:t xml:space="preserve"> </w:t>
      </w:r>
      <w:proofErr w:type="spellStart"/>
      <w:r w:rsidR="00B33F4A" w:rsidRPr="00104CCA">
        <w:rPr>
          <w:rFonts w:eastAsia="LiteraturnayaC"/>
          <w:lang w:eastAsia="ru-RU"/>
        </w:rPr>
        <w:lastRenderedPageBreak/>
        <w:t>кл</w:t>
      </w:r>
      <w:proofErr w:type="spellEnd"/>
      <w:r w:rsidR="00B33F4A" w:rsidRPr="00104CCA">
        <w:rPr>
          <w:rFonts w:eastAsia="LiteraturnayaC"/>
          <w:lang w:eastAsia="ru-RU"/>
        </w:rPr>
        <w:t xml:space="preserve">/мл в свежем бульоне и растили при 37° в течение 2–3 ч. </w:t>
      </w:r>
      <w:proofErr w:type="spellStart"/>
      <w:r w:rsidR="00B33F4A" w:rsidRPr="00104CCA">
        <w:t>Аликвоты</w:t>
      </w:r>
      <w:proofErr w:type="spellEnd"/>
      <w:r w:rsidR="00B33F4A" w:rsidRPr="00104CCA">
        <w:t xml:space="preserve"> этой культуры (по 160-190 </w:t>
      </w:r>
      <w:proofErr w:type="spellStart"/>
      <w:r w:rsidR="00B33F4A" w:rsidRPr="00104CCA">
        <w:t>мкл</w:t>
      </w:r>
      <w:proofErr w:type="spellEnd"/>
      <w:r w:rsidR="00B33F4A" w:rsidRPr="00104CCA">
        <w:t xml:space="preserve">) переносили в стерильные ячейки (находящиеся в стрипах планшета) и добавляли в них по 40 </w:t>
      </w:r>
      <w:proofErr w:type="spellStart"/>
      <w:r w:rsidR="00B33F4A" w:rsidRPr="00104CCA">
        <w:t>мкл</w:t>
      </w:r>
      <w:proofErr w:type="spellEnd"/>
      <w:r w:rsidR="00B33F4A" w:rsidRPr="00104CCA">
        <w:t xml:space="preserve"> тестируемых образцов воды. В контрольные ячейки добавляли 40,0 </w:t>
      </w:r>
      <w:proofErr w:type="spellStart"/>
      <w:r w:rsidR="00B33F4A" w:rsidRPr="00104CCA">
        <w:t>мкл</w:t>
      </w:r>
      <w:proofErr w:type="spellEnd"/>
      <w:r w:rsidR="00B33F4A" w:rsidRPr="00104CCA">
        <w:t xml:space="preserve"> дистиллированной воды или стандартного мутагена/</w:t>
      </w:r>
      <w:proofErr w:type="spellStart"/>
      <w:r w:rsidR="00B33F4A" w:rsidRPr="00104CCA">
        <w:t>оксиданта</w:t>
      </w:r>
      <w:proofErr w:type="spellEnd"/>
      <w:r w:rsidR="00B33F4A" w:rsidRPr="00104CCA">
        <w:t xml:space="preserve">. Инкубировали </w:t>
      </w:r>
      <w:r w:rsidR="00B33F4A" w:rsidRPr="00104CCA">
        <w:rPr>
          <w:rFonts w:eastAsia="LiteraturnayaC"/>
          <w:lang w:eastAsia="ru-RU"/>
        </w:rPr>
        <w:t xml:space="preserve">через определенные интервалы времени: для </w:t>
      </w:r>
      <w:proofErr w:type="spellStart"/>
      <w:r w:rsidR="00B33F4A" w:rsidRPr="00104CCA">
        <w:rPr>
          <w:lang w:val="en-US"/>
        </w:rPr>
        <w:t>pColD</w:t>
      </w:r>
      <w:proofErr w:type="spellEnd"/>
      <w:r w:rsidR="00B33F4A" w:rsidRPr="00104CCA">
        <w:t xml:space="preserve"> – 90 минут, р</w:t>
      </w:r>
      <w:r w:rsidR="00B33F4A" w:rsidRPr="00104CCA">
        <w:rPr>
          <w:lang w:val="en-US"/>
        </w:rPr>
        <w:t>Rec</w:t>
      </w:r>
      <w:r w:rsidR="00B33F4A" w:rsidRPr="00104CCA">
        <w:t xml:space="preserve">А и </w:t>
      </w:r>
      <w:proofErr w:type="spellStart"/>
      <w:r w:rsidR="00B33F4A" w:rsidRPr="00104CCA">
        <w:rPr>
          <w:lang w:val="en-US"/>
        </w:rPr>
        <w:t>pSoxS</w:t>
      </w:r>
      <w:proofErr w:type="spellEnd"/>
      <w:r w:rsidR="00B33F4A" w:rsidRPr="00104CCA">
        <w:rPr>
          <w:i/>
        </w:rPr>
        <w:t>-</w:t>
      </w:r>
      <w:r w:rsidR="00B33F4A" w:rsidRPr="00104CCA">
        <w:rPr>
          <w:i/>
          <w:lang w:val="en-US"/>
        </w:rPr>
        <w:t>lux</w:t>
      </w:r>
      <w:r w:rsidR="00B33F4A" w:rsidRPr="00104CCA">
        <w:t xml:space="preserve"> – 60 минут, для </w:t>
      </w:r>
      <w:proofErr w:type="spellStart"/>
      <w:r w:rsidR="00B33F4A" w:rsidRPr="00104CCA">
        <w:rPr>
          <w:lang w:val="en-US"/>
        </w:rPr>
        <w:t>pKatG</w:t>
      </w:r>
      <w:proofErr w:type="spellEnd"/>
      <w:r w:rsidR="00B33F4A" w:rsidRPr="00104CCA">
        <w:t>-</w:t>
      </w:r>
      <w:r w:rsidR="00B33F4A" w:rsidRPr="00104CCA">
        <w:rPr>
          <w:i/>
          <w:lang w:val="en-US"/>
        </w:rPr>
        <w:t>lux</w:t>
      </w:r>
      <w:r w:rsidR="00B33F4A" w:rsidRPr="00104CCA">
        <w:rPr>
          <w:rFonts w:eastAsia="LiteraturnayaC"/>
          <w:lang w:eastAsia="ru-RU"/>
        </w:rPr>
        <w:t xml:space="preserve"> </w:t>
      </w:r>
      <w:r w:rsidR="003D76C9">
        <w:rPr>
          <w:rFonts w:eastAsia="LiteraturnayaC"/>
          <w:lang w:eastAsia="ru-RU"/>
        </w:rPr>
        <w:t xml:space="preserve">и </w:t>
      </w:r>
      <w:r w:rsidR="003D76C9" w:rsidRPr="004226D6">
        <w:rPr>
          <w:lang w:val="kk-KZ"/>
        </w:rPr>
        <w:t>pXen7</w:t>
      </w:r>
      <w:r w:rsidR="003D76C9" w:rsidRPr="004226D6">
        <w:rPr>
          <w:rFonts w:cs="Times New Roman"/>
          <w:shd w:val="clear" w:color="auto" w:fill="FFFFFF"/>
          <w:lang w:val="kk-KZ"/>
        </w:rPr>
        <w:t>-</w:t>
      </w:r>
      <w:r w:rsidR="003D76C9" w:rsidRPr="004226D6">
        <w:rPr>
          <w:rFonts w:cs="Times New Roman"/>
          <w:i/>
          <w:iCs/>
          <w:shd w:val="clear" w:color="auto" w:fill="FFFFFF"/>
          <w:lang w:val="kk-KZ"/>
        </w:rPr>
        <w:t>lux</w:t>
      </w:r>
      <w:r w:rsidR="003D76C9" w:rsidRPr="00104CCA">
        <w:rPr>
          <w:rFonts w:eastAsia="LiteraturnayaC" w:cs="Times New Roman"/>
          <w:lang w:eastAsia="ru-RU"/>
        </w:rPr>
        <w:t xml:space="preserve"> </w:t>
      </w:r>
      <w:r w:rsidR="00B33F4A" w:rsidRPr="00104CCA">
        <w:rPr>
          <w:rFonts w:eastAsia="LiteraturnayaC" w:cs="Times New Roman"/>
          <w:lang w:eastAsia="ru-RU"/>
        </w:rPr>
        <w:t xml:space="preserve">– 45 минут. Уровень люминесценции бактерий измеряли на </w:t>
      </w:r>
      <w:proofErr w:type="spellStart"/>
      <w:r w:rsidR="00B33F4A" w:rsidRPr="00104CCA">
        <w:rPr>
          <w:rFonts w:eastAsia="LiteraturnayaC" w:cs="Times New Roman"/>
          <w:lang w:eastAsia="ru-RU"/>
        </w:rPr>
        <w:t>микропланшетном</w:t>
      </w:r>
      <w:proofErr w:type="spellEnd"/>
      <w:r w:rsidR="00B33F4A" w:rsidRPr="00104CCA">
        <w:rPr>
          <w:rFonts w:eastAsia="LiteraturnayaC" w:cs="Times New Roman"/>
          <w:lang w:eastAsia="ru-RU"/>
        </w:rPr>
        <w:t xml:space="preserve"> </w:t>
      </w:r>
      <w:proofErr w:type="spellStart"/>
      <w:r w:rsidR="00B33F4A" w:rsidRPr="00104CCA">
        <w:rPr>
          <w:rFonts w:eastAsia="LiteraturnayaC" w:cs="Times New Roman"/>
          <w:lang w:eastAsia="ru-RU"/>
        </w:rPr>
        <w:t>люминометре</w:t>
      </w:r>
      <w:proofErr w:type="spellEnd"/>
      <w:r w:rsidR="00B33F4A" w:rsidRPr="00104CCA">
        <w:rPr>
          <w:rFonts w:eastAsia="LiteraturnayaC" w:cs="Times New Roman"/>
          <w:lang w:eastAsia="ru-RU"/>
        </w:rPr>
        <w:t xml:space="preserve"> </w:t>
      </w:r>
      <w:proofErr w:type="spellStart"/>
      <w:r w:rsidR="00B33F4A" w:rsidRPr="00104CCA">
        <w:rPr>
          <w:rFonts w:cs="Times New Roman"/>
          <w:shd w:val="clear" w:color="auto" w:fill="FFFFFF"/>
        </w:rPr>
        <w:t>LuMate</w:t>
      </w:r>
      <w:proofErr w:type="spellEnd"/>
      <w:r w:rsidR="00B33F4A" w:rsidRPr="00104CCA">
        <w:rPr>
          <w:rFonts w:cs="Times New Roman"/>
          <w:shd w:val="clear" w:color="auto" w:fill="FFFFFF"/>
        </w:rPr>
        <w:t xml:space="preserve"> 4400 </w:t>
      </w:r>
      <w:r w:rsidR="00B33F4A" w:rsidRPr="00104CCA">
        <w:rPr>
          <w:rFonts w:eastAsia="LiteraturnayaC" w:cs="Times New Roman"/>
          <w:lang w:eastAsia="ru-RU"/>
        </w:rPr>
        <w:t>(</w:t>
      </w:r>
      <w:r w:rsidR="00B33F4A" w:rsidRPr="00104CCA">
        <w:rPr>
          <w:rFonts w:eastAsia="LiteraturnayaC" w:cs="Times New Roman"/>
          <w:lang w:val="en-US" w:eastAsia="ru-RU"/>
        </w:rPr>
        <w:t>Awareness</w:t>
      </w:r>
      <w:r w:rsidR="00B33F4A" w:rsidRPr="00104CCA">
        <w:rPr>
          <w:rFonts w:eastAsia="LiteraturnayaC" w:cs="Times New Roman"/>
          <w:lang w:eastAsia="ru-RU"/>
        </w:rPr>
        <w:t xml:space="preserve"> </w:t>
      </w:r>
      <w:r w:rsidR="00B33F4A" w:rsidRPr="00104CCA">
        <w:rPr>
          <w:rFonts w:eastAsia="LiteraturnayaC" w:cs="Times New Roman"/>
          <w:lang w:val="en-US" w:eastAsia="ru-RU"/>
        </w:rPr>
        <w:t>Technology</w:t>
      </w:r>
      <w:r w:rsidR="00B33F4A" w:rsidRPr="00104CCA">
        <w:rPr>
          <w:rFonts w:eastAsia="LiteraturnayaC" w:cs="Times New Roman"/>
          <w:lang w:eastAsia="ru-RU"/>
        </w:rPr>
        <w:t>, США) и выражали в условных единицах светового потока (</w:t>
      </w:r>
      <w:proofErr w:type="spellStart"/>
      <w:r w:rsidR="00B33F4A" w:rsidRPr="00104CCA">
        <w:rPr>
          <w:rFonts w:eastAsia="LiteraturnayaC" w:cs="Times New Roman"/>
          <w:lang w:eastAsia="ru-RU"/>
        </w:rPr>
        <w:t>relative</w:t>
      </w:r>
      <w:proofErr w:type="spellEnd"/>
      <w:r w:rsidR="00B33F4A" w:rsidRPr="00104CCA">
        <w:rPr>
          <w:rFonts w:eastAsia="LiteraturnayaC" w:cs="Times New Roman"/>
          <w:lang w:eastAsia="ru-RU"/>
        </w:rPr>
        <w:t xml:space="preserve"> </w:t>
      </w:r>
      <w:proofErr w:type="spellStart"/>
      <w:r w:rsidR="00B33F4A" w:rsidRPr="00104CCA">
        <w:rPr>
          <w:rFonts w:eastAsia="LiteraturnayaC" w:cs="Times New Roman"/>
          <w:lang w:eastAsia="ru-RU"/>
        </w:rPr>
        <w:t>light</w:t>
      </w:r>
      <w:proofErr w:type="spellEnd"/>
      <w:r w:rsidR="00B33F4A" w:rsidRPr="00104CCA">
        <w:rPr>
          <w:rFonts w:eastAsia="LiteraturnayaC" w:cs="Times New Roman"/>
          <w:lang w:eastAsia="ru-RU"/>
        </w:rPr>
        <w:t xml:space="preserve"> </w:t>
      </w:r>
      <w:proofErr w:type="spellStart"/>
      <w:r w:rsidR="00B33F4A" w:rsidRPr="00104CCA">
        <w:rPr>
          <w:rFonts w:eastAsia="LiteraturnayaC" w:cs="Times New Roman"/>
          <w:lang w:eastAsia="ru-RU"/>
        </w:rPr>
        <w:t>units</w:t>
      </w:r>
      <w:proofErr w:type="spellEnd"/>
      <w:r w:rsidR="00B33F4A" w:rsidRPr="00104CCA">
        <w:rPr>
          <w:rFonts w:eastAsia="LiteraturnayaC" w:cs="Times New Roman"/>
          <w:lang w:eastAsia="ru-RU"/>
        </w:rPr>
        <w:t xml:space="preserve"> — RLU).</w:t>
      </w:r>
      <w:r w:rsidR="00B33F4A" w:rsidRPr="00104CCA">
        <w:rPr>
          <w:rFonts w:eastAsia="LiteraturnayaC"/>
          <w:lang w:eastAsia="ru-RU"/>
        </w:rPr>
        <w:t xml:space="preserve"> </w:t>
      </w:r>
      <w:r w:rsidR="00B33F4A" w:rsidRPr="00104CCA">
        <w:t>Критерием токсического действия является изменение интенсивности биолюминесценции</w:t>
      </w:r>
      <w:r w:rsidR="00B33F4A" w:rsidRPr="00611153">
        <w:rPr>
          <w:color w:val="1F497D"/>
        </w:rPr>
        <w:t xml:space="preserve"> </w:t>
      </w:r>
      <w:r w:rsidR="00B33F4A" w:rsidRPr="00104CCA">
        <w:t>тест-объекта в исследуемой пробе по сравнению с таковой для пробы с раствором, не содержащим токсических веществ. Изменение интенсивности биолюминесценции пропорционально токсическому эффекту.</w:t>
      </w:r>
      <w:r w:rsidR="002E3F1C" w:rsidRPr="00104CCA">
        <w:t xml:space="preserve"> </w:t>
      </w:r>
      <w:r w:rsidR="00B33F4A" w:rsidRPr="00104CCA">
        <w:t>Количественная оценка параметра тест-реакции выражается в виде безразмерной величины индекса токсичности «ИТ»</w:t>
      </w:r>
      <w:r w:rsidR="002E3F1C">
        <w:rPr>
          <w:color w:val="1F497D"/>
        </w:rPr>
        <w:t xml:space="preserve">. </w:t>
      </w:r>
      <w:r w:rsidR="00B33F4A" w:rsidRPr="00104CCA">
        <w:t>Методика допускает три пороговых уровня индекса токсичности: ИТ&lt;20% – допустимая степень токсичности; ИТ=15-20% при статистически значимом отличии опыта от контроля и ИТ=20 – 50% - образец токсичен; ИТ&gt;50 –</w:t>
      </w:r>
      <w:r w:rsidR="002E3F1C" w:rsidRPr="00104CCA">
        <w:t xml:space="preserve"> </w:t>
      </w:r>
      <w:r w:rsidR="00B33F4A" w:rsidRPr="00104CCA">
        <w:t>образец сильно токсичен.</w:t>
      </w:r>
      <w:r w:rsidR="002E3F1C" w:rsidRPr="00104CCA">
        <w:t xml:space="preserve"> </w:t>
      </w:r>
      <w:r w:rsidR="00B33F4A" w:rsidRPr="00104CCA">
        <w:t>Мерой генотоксичности яв</w:t>
      </w:r>
      <w:r w:rsidR="002E3F1C" w:rsidRPr="00104CCA">
        <w:t>л</w:t>
      </w:r>
      <w:r w:rsidR="00B33F4A" w:rsidRPr="00104CCA">
        <w:t>яется фактор индукции (</w:t>
      </w:r>
      <w:r w:rsidR="00B33F4A" w:rsidRPr="00104CCA">
        <w:rPr>
          <w:lang w:val="en-US"/>
        </w:rPr>
        <w:t>I</w:t>
      </w:r>
      <w:r w:rsidR="00B33F4A" w:rsidRPr="00104CCA">
        <w:t xml:space="preserve">) определяли как отношение интенсивности свечения </w:t>
      </w:r>
      <w:r w:rsidR="00B33F4A" w:rsidRPr="00104CCA">
        <w:rPr>
          <w:lang w:val="en-US"/>
        </w:rPr>
        <w:t>c</w:t>
      </w:r>
      <w:proofErr w:type="spellStart"/>
      <w:r w:rsidR="00B33F4A" w:rsidRPr="00104CCA">
        <w:t>успензии</w:t>
      </w:r>
      <w:proofErr w:type="spellEnd"/>
      <w:r w:rsidR="00B33F4A" w:rsidRPr="00104CCA">
        <w:t xml:space="preserve"> </w:t>
      </w:r>
      <w:r w:rsidR="00B33F4A" w:rsidRPr="00104CCA">
        <w:rPr>
          <w:lang w:val="en-US"/>
        </w:rPr>
        <w:t>lux</w:t>
      </w:r>
      <w:r w:rsidR="00B33F4A" w:rsidRPr="00104CCA">
        <w:t>-биосенсора, содержащей тестируемое соединение (</w:t>
      </w:r>
      <w:proofErr w:type="spellStart"/>
      <w:r w:rsidR="00B33F4A" w:rsidRPr="00104CCA">
        <w:t>Lc</w:t>
      </w:r>
      <w:proofErr w:type="spellEnd"/>
      <w:r w:rsidR="00B33F4A" w:rsidRPr="00104CCA">
        <w:t xml:space="preserve">), к интенсивности свечения контрольной суспензии </w:t>
      </w:r>
      <w:r w:rsidR="00B33F4A" w:rsidRPr="00104CCA">
        <w:rPr>
          <w:lang w:val="en-US"/>
        </w:rPr>
        <w:t>lux</w:t>
      </w:r>
      <w:r w:rsidR="00B33F4A" w:rsidRPr="00104CCA">
        <w:t>-биосенсора (</w:t>
      </w:r>
      <w:proofErr w:type="spellStart"/>
      <w:r w:rsidR="00B33F4A" w:rsidRPr="00104CCA">
        <w:t>Lk</w:t>
      </w:r>
      <w:proofErr w:type="spellEnd"/>
      <w:r w:rsidR="00B33F4A" w:rsidRPr="00104CCA">
        <w:t>)</w:t>
      </w:r>
      <w:r w:rsidR="00104CCA" w:rsidRPr="00104CCA">
        <w:t xml:space="preserve">. </w:t>
      </w:r>
      <w:r w:rsidR="00B33F4A" w:rsidRPr="00104CCA">
        <w:t xml:space="preserve">При достоверном отличии опыта от контроля </w:t>
      </w:r>
      <w:r w:rsidR="00B33F4A" w:rsidRPr="00104CCA">
        <w:rPr>
          <w:lang w:val="en-US"/>
        </w:rPr>
        <w:t>I</w:t>
      </w:r>
      <w:r w:rsidR="00B33F4A" w:rsidRPr="00104CCA">
        <w:t xml:space="preserve">&lt;2, обнаруженный </w:t>
      </w:r>
      <w:proofErr w:type="spellStart"/>
      <w:r w:rsidR="00B33F4A" w:rsidRPr="00104CCA">
        <w:t>генотоксический</w:t>
      </w:r>
      <w:proofErr w:type="spellEnd"/>
      <w:r w:rsidR="00B33F4A" w:rsidRPr="00104CCA">
        <w:t xml:space="preserve"> эффект оценивали как «слабый»; при 2</w:t>
      </w:r>
      <w:r w:rsidR="00B33F4A" w:rsidRPr="00104CCA">
        <w:rPr>
          <w:u w:val="single"/>
        </w:rPr>
        <w:t>&lt;</w:t>
      </w:r>
      <w:r w:rsidR="00B33F4A" w:rsidRPr="00104CCA">
        <w:rPr>
          <w:lang w:val="en-US"/>
        </w:rPr>
        <w:t>I</w:t>
      </w:r>
      <w:r w:rsidR="00B33F4A" w:rsidRPr="00104CCA">
        <w:rPr>
          <w:u w:val="single"/>
        </w:rPr>
        <w:t>&lt;</w:t>
      </w:r>
      <w:r w:rsidR="00B33F4A" w:rsidRPr="00104CCA">
        <w:t xml:space="preserve"> 10 - как «средний»; при </w:t>
      </w:r>
      <w:r w:rsidR="00B33F4A" w:rsidRPr="00104CCA">
        <w:rPr>
          <w:lang w:val="en-US"/>
        </w:rPr>
        <w:t>I</w:t>
      </w:r>
      <w:r w:rsidR="00B33F4A" w:rsidRPr="00104CCA">
        <w:t>&gt;10 - как «сильный» эффект.</w:t>
      </w:r>
      <w:r w:rsidR="00104CCA" w:rsidRPr="00104CCA">
        <w:t xml:space="preserve"> </w:t>
      </w:r>
      <w:r w:rsidR="00B33F4A" w:rsidRPr="00104CCA">
        <w:t xml:space="preserve">Все эксперименты проводили в </w:t>
      </w:r>
      <w:r w:rsidR="003D76C9">
        <w:t>4</w:t>
      </w:r>
      <w:r w:rsidR="005C194F" w:rsidRPr="00950696">
        <w:t xml:space="preserve"> – 5</w:t>
      </w:r>
      <w:r w:rsidR="00B33F4A" w:rsidRPr="00104CCA">
        <w:t xml:space="preserve"> независимых </w:t>
      </w:r>
      <w:proofErr w:type="spellStart"/>
      <w:r w:rsidR="00B33F4A" w:rsidRPr="00104CCA">
        <w:t>повторностях</w:t>
      </w:r>
      <w:proofErr w:type="spellEnd"/>
      <w:r w:rsidR="005C194F" w:rsidRPr="00950696">
        <w:t xml:space="preserve"> [26]</w:t>
      </w:r>
      <w:r w:rsidR="001345BC">
        <w:t>.</w:t>
      </w:r>
      <w:r w:rsidR="00B33F4A" w:rsidRPr="00104CCA">
        <w:t xml:space="preserve"> </w:t>
      </w:r>
    </w:p>
    <w:p w:rsidR="00B33F4A" w:rsidRDefault="00F75A6B" w:rsidP="00B33F4A">
      <w:pPr>
        <w:spacing w:line="360" w:lineRule="auto"/>
        <w:ind w:firstLine="567"/>
        <w:jc w:val="both"/>
        <w:rPr>
          <w:rFonts w:cs="Times New Roman"/>
        </w:rPr>
      </w:pPr>
      <w:r w:rsidRPr="00B554E7">
        <w:rPr>
          <w:rFonts w:eastAsia="AdvTimes" w:cs="Times New Roman"/>
          <w:i/>
        </w:rPr>
        <w:t xml:space="preserve">Определение </w:t>
      </w:r>
      <w:proofErr w:type="spellStart"/>
      <w:r w:rsidRPr="00B554E7">
        <w:rPr>
          <w:rFonts w:cs="Times New Roman"/>
          <w:i/>
        </w:rPr>
        <w:t>фитотоксичности</w:t>
      </w:r>
      <w:proofErr w:type="spellEnd"/>
      <w:r w:rsidRPr="00B554E7">
        <w:rPr>
          <w:rFonts w:cs="Times New Roman"/>
          <w:i/>
        </w:rPr>
        <w:t xml:space="preserve"> </w:t>
      </w:r>
      <w:r>
        <w:rPr>
          <w:rFonts w:cs="Times New Roman"/>
          <w:i/>
        </w:rPr>
        <w:t>воды</w:t>
      </w:r>
      <w:r w:rsidRPr="00B554E7">
        <w:rPr>
          <w:rFonts w:cs="Times New Roman"/>
          <w:i/>
        </w:rPr>
        <w:t xml:space="preserve"> на </w:t>
      </w:r>
      <w:r>
        <w:rPr>
          <w:rFonts w:cs="Times New Roman"/>
          <w:i/>
        </w:rPr>
        <w:t>луке</w:t>
      </w:r>
      <w:r w:rsidRPr="00B554E7">
        <w:rPr>
          <w:rFonts w:cs="Times New Roman"/>
          <w:i/>
        </w:rPr>
        <w:t xml:space="preserve">. </w:t>
      </w:r>
      <w:r w:rsidR="00B33F4A" w:rsidRPr="00104CCA">
        <w:rPr>
          <w:rFonts w:cs="Times New Roman"/>
        </w:rPr>
        <w:t>Объектом исследования служили луковицы репчатого лука (</w:t>
      </w:r>
      <w:r w:rsidR="00B33F4A" w:rsidRPr="00104CCA">
        <w:rPr>
          <w:rFonts w:cs="Times New Roman"/>
          <w:i/>
          <w:lang w:val="en-US"/>
        </w:rPr>
        <w:t>Allium</w:t>
      </w:r>
      <w:r w:rsidR="00B33F4A" w:rsidRPr="00104CCA">
        <w:rPr>
          <w:rFonts w:cs="Times New Roman"/>
          <w:i/>
        </w:rPr>
        <w:t xml:space="preserve"> </w:t>
      </w:r>
      <w:proofErr w:type="spellStart"/>
      <w:r w:rsidR="00B33F4A" w:rsidRPr="00104CCA">
        <w:rPr>
          <w:rFonts w:cs="Times New Roman"/>
          <w:i/>
          <w:lang w:val="en-US"/>
        </w:rPr>
        <w:t>cepa</w:t>
      </w:r>
      <w:proofErr w:type="spellEnd"/>
      <w:r w:rsidR="00B33F4A" w:rsidRPr="00104CCA">
        <w:rPr>
          <w:rFonts w:cs="Times New Roman"/>
          <w:i/>
        </w:rPr>
        <w:t xml:space="preserve"> </w:t>
      </w:r>
      <w:r w:rsidR="00B33F4A" w:rsidRPr="00104CCA">
        <w:rPr>
          <w:rFonts w:cs="Times New Roman"/>
          <w:i/>
          <w:lang w:val="en-US"/>
        </w:rPr>
        <w:t>L</w:t>
      </w:r>
      <w:r w:rsidR="00B33F4A" w:rsidRPr="00104CCA">
        <w:rPr>
          <w:rFonts w:cs="Times New Roman"/>
          <w:i/>
        </w:rPr>
        <w:t>.</w:t>
      </w:r>
      <w:r w:rsidR="00B33F4A" w:rsidRPr="00104CCA">
        <w:rPr>
          <w:rFonts w:cs="Times New Roman"/>
        </w:rPr>
        <w:t xml:space="preserve">). В качестве стандартного мутагена был использован </w:t>
      </w:r>
      <w:proofErr w:type="spellStart"/>
      <w:r w:rsidR="00B33F4A" w:rsidRPr="00104CCA">
        <w:rPr>
          <w:rFonts w:cs="Times New Roman"/>
        </w:rPr>
        <w:t>метилметансульфонат</w:t>
      </w:r>
      <w:proofErr w:type="spellEnd"/>
      <w:r w:rsidR="00B33F4A" w:rsidRPr="00104CCA">
        <w:rPr>
          <w:rFonts w:cs="Times New Roman"/>
        </w:rPr>
        <w:t xml:space="preserve"> (ММС, C</w:t>
      </w:r>
      <w:r w:rsidR="00B33F4A" w:rsidRPr="00104CCA">
        <w:rPr>
          <w:rFonts w:cs="Times New Roman"/>
          <w:vertAlign w:val="subscript"/>
        </w:rPr>
        <w:t>2</w:t>
      </w:r>
      <w:r w:rsidR="00B33F4A" w:rsidRPr="00104CCA">
        <w:rPr>
          <w:rFonts w:cs="Times New Roman"/>
        </w:rPr>
        <w:t>H</w:t>
      </w:r>
      <w:r w:rsidR="00B33F4A" w:rsidRPr="00104CCA">
        <w:rPr>
          <w:rFonts w:cs="Times New Roman"/>
          <w:vertAlign w:val="subscript"/>
        </w:rPr>
        <w:t>6</w:t>
      </w:r>
      <w:r w:rsidR="00B33F4A" w:rsidRPr="00104CCA">
        <w:rPr>
          <w:rFonts w:cs="Times New Roman"/>
        </w:rPr>
        <w:t>O</w:t>
      </w:r>
      <w:r w:rsidR="00B33F4A" w:rsidRPr="00104CCA">
        <w:rPr>
          <w:rFonts w:cs="Times New Roman"/>
          <w:vertAlign w:val="subscript"/>
        </w:rPr>
        <w:t>3</w:t>
      </w:r>
      <w:r w:rsidR="00B33F4A" w:rsidRPr="00104CCA">
        <w:rPr>
          <w:rFonts w:cs="Times New Roman"/>
        </w:rPr>
        <w:t xml:space="preserve">S) в концентрации </w:t>
      </w:r>
      <w:r w:rsidR="00231A09" w:rsidRPr="00231A09">
        <w:rPr>
          <w:rFonts w:cs="Times New Roman"/>
        </w:rPr>
        <w:t>10</w:t>
      </w:r>
      <w:r w:rsidR="00B33F4A" w:rsidRPr="00104CCA">
        <w:rPr>
          <w:rFonts w:cs="Times New Roman"/>
        </w:rPr>
        <w:t>,0 мг/л</w:t>
      </w:r>
      <w:r w:rsidR="005C194F" w:rsidRPr="005C194F">
        <w:rPr>
          <w:rFonts w:cs="Times New Roman"/>
        </w:rPr>
        <w:t xml:space="preserve"> [27, 28]</w:t>
      </w:r>
      <w:r w:rsidR="00B33F4A" w:rsidRPr="00104CCA">
        <w:rPr>
          <w:rFonts w:cs="Times New Roman"/>
        </w:rPr>
        <w:t xml:space="preserve"> В качестве отрицательного контроля была использована дистиллированная вода, содержащая остаточные количества азотной кислоты. </w:t>
      </w:r>
      <w:r w:rsidR="00B33F4A" w:rsidRPr="00104CCA">
        <w:rPr>
          <w:rFonts w:cs="Times New Roman"/>
          <w:shd w:val="clear" w:color="auto" w:fill="FFFFFF"/>
        </w:rPr>
        <w:t xml:space="preserve">Лук примерно одинакового размера (4 см в диаметре) очищали от внешней чешуи </w:t>
      </w:r>
      <w:r w:rsidR="00104CCA" w:rsidRPr="00104CCA">
        <w:rPr>
          <w:rFonts w:cs="Times New Roman"/>
          <w:shd w:val="clear" w:color="auto" w:fill="FFFFFF"/>
        </w:rPr>
        <w:t>и</w:t>
      </w:r>
      <w:r w:rsidR="00B33F4A" w:rsidRPr="00104CCA">
        <w:rPr>
          <w:rFonts w:cs="Times New Roman"/>
          <w:shd w:val="clear" w:color="auto" w:fill="FFFFFF"/>
        </w:rPr>
        <w:t xml:space="preserve"> взвешивали. Луковицы помещали в отфильтрованные пробы воды, так чтобы донце соприкасалась с исследуемой водой</w:t>
      </w:r>
      <w:r w:rsidR="00104CCA" w:rsidRPr="00104CCA">
        <w:rPr>
          <w:rFonts w:cs="Times New Roman"/>
          <w:shd w:val="clear" w:color="auto" w:fill="FFFFFF"/>
        </w:rPr>
        <w:t xml:space="preserve"> (5 </w:t>
      </w:r>
      <w:proofErr w:type="spellStart"/>
      <w:r w:rsidR="00104CCA" w:rsidRPr="00104CCA">
        <w:rPr>
          <w:rFonts w:cs="Times New Roman"/>
          <w:shd w:val="clear" w:color="auto" w:fill="FFFFFF"/>
        </w:rPr>
        <w:t>повторностей</w:t>
      </w:r>
      <w:proofErr w:type="spellEnd"/>
      <w:r w:rsidR="00104CCA" w:rsidRPr="00104CCA">
        <w:rPr>
          <w:rFonts w:cs="Times New Roman"/>
          <w:shd w:val="clear" w:color="auto" w:fill="FFFFFF"/>
        </w:rPr>
        <w:t>)</w:t>
      </w:r>
      <w:r w:rsidR="00B33F4A" w:rsidRPr="00104CCA">
        <w:rPr>
          <w:rFonts w:cs="Times New Roman"/>
          <w:shd w:val="clear" w:color="auto" w:fill="FFFFFF"/>
        </w:rPr>
        <w:t xml:space="preserve">. Эксперимент проводили при комнатной температуре, защищая лук от попадания прямых солнечных лучей. О </w:t>
      </w:r>
      <w:proofErr w:type="spellStart"/>
      <w:r w:rsidR="00B33F4A" w:rsidRPr="00104CCA">
        <w:rPr>
          <w:rFonts w:cs="Times New Roman"/>
          <w:shd w:val="clear" w:color="auto" w:fill="FFFFFF"/>
        </w:rPr>
        <w:t>фитотоксичности</w:t>
      </w:r>
      <w:proofErr w:type="spellEnd"/>
      <w:r w:rsidR="00B33F4A" w:rsidRPr="00104CCA">
        <w:rPr>
          <w:rFonts w:cs="Times New Roman"/>
          <w:shd w:val="clear" w:color="auto" w:fill="FFFFFF"/>
        </w:rPr>
        <w:t xml:space="preserve"> проб воды судили по проросту корневых пучков луковицы. На 7 и 14 сутки измеряли длину корней каждой луковицы, а после окончания опыта проводили взвешивание луковицы и ее корневой части</w:t>
      </w:r>
      <w:r w:rsidR="005C194F" w:rsidRPr="005C194F">
        <w:rPr>
          <w:rFonts w:cs="Times New Roman"/>
          <w:shd w:val="clear" w:color="auto" w:fill="FFFFFF"/>
        </w:rPr>
        <w:t xml:space="preserve"> [29]</w:t>
      </w:r>
      <w:r w:rsidR="00B33F4A" w:rsidRPr="00BF0CF7">
        <w:rPr>
          <w:rFonts w:cs="Times New Roman"/>
          <w:color w:val="1F497D"/>
          <w:shd w:val="clear" w:color="auto" w:fill="FFFFFF"/>
        </w:rPr>
        <w:t xml:space="preserve">. </w:t>
      </w:r>
    </w:p>
    <w:p w:rsidR="00B33F4A" w:rsidRPr="00BF0CF7" w:rsidRDefault="00397924" w:rsidP="00B33F4A">
      <w:pPr>
        <w:tabs>
          <w:tab w:val="left" w:pos="993"/>
        </w:tabs>
        <w:autoSpaceDE w:val="0"/>
        <w:spacing w:line="360" w:lineRule="auto"/>
        <w:ind w:firstLine="567"/>
        <w:jc w:val="both"/>
        <w:rPr>
          <w:rFonts w:cs="Times New Roman"/>
          <w:color w:val="1F497D"/>
        </w:rPr>
      </w:pPr>
      <w:r w:rsidRPr="00B97C48">
        <w:rPr>
          <w:rFonts w:eastAsia="AdvTimes" w:cs="Times New Roman"/>
          <w:i/>
        </w:rPr>
        <w:t xml:space="preserve">Определение </w:t>
      </w:r>
      <w:r w:rsidR="00F75A6B" w:rsidRPr="00B97C48">
        <w:rPr>
          <w:rFonts w:eastAsia="AdvTimes" w:cs="Times New Roman"/>
          <w:i/>
        </w:rPr>
        <w:t>цито</w:t>
      </w:r>
      <w:r w:rsidR="00C531A7" w:rsidRPr="00B97C48">
        <w:rPr>
          <w:rFonts w:cs="Times New Roman"/>
          <w:i/>
        </w:rPr>
        <w:t>токсичности и мутагенно</w:t>
      </w:r>
      <w:r w:rsidR="00F75A6B" w:rsidRPr="00B97C48">
        <w:rPr>
          <w:rFonts w:cs="Times New Roman"/>
          <w:i/>
        </w:rPr>
        <w:t>сти воды</w:t>
      </w:r>
      <w:r w:rsidRPr="00B97C48">
        <w:rPr>
          <w:rFonts w:cs="Times New Roman"/>
          <w:i/>
        </w:rPr>
        <w:t xml:space="preserve"> </w:t>
      </w:r>
      <w:r w:rsidR="00C531A7" w:rsidRPr="00B97C48">
        <w:rPr>
          <w:rFonts w:cs="Times New Roman"/>
          <w:i/>
        </w:rPr>
        <w:t>на семенах ячменя</w:t>
      </w:r>
      <w:r w:rsidRPr="00B97C48">
        <w:rPr>
          <w:rFonts w:cs="Times New Roman"/>
          <w:i/>
        </w:rPr>
        <w:t xml:space="preserve">. </w:t>
      </w:r>
      <w:r w:rsidR="00B33F4A" w:rsidRPr="00B97C48">
        <w:rPr>
          <w:rFonts w:cs="Times New Roman"/>
        </w:rPr>
        <w:t>Объектом исследования служили семена ярового двурядного ячменя (</w:t>
      </w:r>
      <w:proofErr w:type="spellStart"/>
      <w:r w:rsidR="00B33F4A" w:rsidRPr="00B97C48">
        <w:rPr>
          <w:rFonts w:cs="Times New Roman"/>
          <w:i/>
          <w:lang w:val="en-US"/>
        </w:rPr>
        <w:t>Hordeum</w:t>
      </w:r>
      <w:proofErr w:type="spellEnd"/>
      <w:r w:rsidR="00B33F4A" w:rsidRPr="00B97C48">
        <w:rPr>
          <w:rFonts w:cs="Times New Roman"/>
          <w:i/>
        </w:rPr>
        <w:t xml:space="preserve"> </w:t>
      </w:r>
      <w:r w:rsidR="00B33F4A" w:rsidRPr="00B97C48">
        <w:rPr>
          <w:rFonts w:cs="Times New Roman"/>
          <w:i/>
          <w:lang w:val="en-US"/>
        </w:rPr>
        <w:t>vulgare</w:t>
      </w:r>
      <w:r w:rsidR="00B33F4A" w:rsidRPr="00B97C48">
        <w:rPr>
          <w:rFonts w:cs="Times New Roman"/>
          <w:i/>
        </w:rPr>
        <w:t xml:space="preserve"> </w:t>
      </w:r>
      <w:r w:rsidR="00B33F4A" w:rsidRPr="00B97C48">
        <w:rPr>
          <w:rFonts w:cs="Times New Roman"/>
          <w:i/>
          <w:lang w:val="en-US"/>
        </w:rPr>
        <w:t>L</w:t>
      </w:r>
      <w:r w:rsidR="00B33F4A" w:rsidRPr="00B97C48">
        <w:rPr>
          <w:rFonts w:cs="Times New Roman"/>
        </w:rPr>
        <w:t xml:space="preserve">.) сорта </w:t>
      </w:r>
      <w:proofErr w:type="spellStart"/>
      <w:r w:rsidR="00B33F4A" w:rsidRPr="00B97C48">
        <w:rPr>
          <w:rFonts w:cs="Times New Roman"/>
        </w:rPr>
        <w:t>Байшешек</w:t>
      </w:r>
      <w:proofErr w:type="spellEnd"/>
      <w:r w:rsidR="00B33F4A" w:rsidRPr="00B97C48">
        <w:rPr>
          <w:rFonts w:cs="Times New Roman"/>
        </w:rPr>
        <w:t xml:space="preserve">. В качестве стандартного мутагена был использован </w:t>
      </w:r>
      <w:proofErr w:type="spellStart"/>
      <w:r w:rsidR="00B33F4A" w:rsidRPr="00B97C48">
        <w:rPr>
          <w:rFonts w:cs="Times New Roman"/>
        </w:rPr>
        <w:t>метилметансульфонат</w:t>
      </w:r>
      <w:proofErr w:type="spellEnd"/>
      <w:r w:rsidR="00B33F4A" w:rsidRPr="00B97C48">
        <w:rPr>
          <w:rFonts w:cs="Times New Roman"/>
        </w:rPr>
        <w:t xml:space="preserve"> (ММС, </w:t>
      </w:r>
      <w:r w:rsidR="00B33F4A" w:rsidRPr="00B97C48">
        <w:rPr>
          <w:rFonts w:cs="Times New Roman"/>
        </w:rPr>
        <w:lastRenderedPageBreak/>
        <w:t>C</w:t>
      </w:r>
      <w:r w:rsidR="00B33F4A" w:rsidRPr="00B97C48">
        <w:rPr>
          <w:rFonts w:cs="Times New Roman"/>
          <w:vertAlign w:val="subscript"/>
        </w:rPr>
        <w:t>2</w:t>
      </w:r>
      <w:r w:rsidR="00B33F4A" w:rsidRPr="00B97C48">
        <w:rPr>
          <w:rFonts w:cs="Times New Roman"/>
        </w:rPr>
        <w:t>H</w:t>
      </w:r>
      <w:r w:rsidR="00B33F4A" w:rsidRPr="00B97C48">
        <w:rPr>
          <w:rFonts w:cs="Times New Roman"/>
          <w:vertAlign w:val="subscript"/>
        </w:rPr>
        <w:t>6</w:t>
      </w:r>
      <w:r w:rsidR="00B33F4A" w:rsidRPr="00B97C48">
        <w:rPr>
          <w:rFonts w:cs="Times New Roman"/>
        </w:rPr>
        <w:t>O</w:t>
      </w:r>
      <w:r w:rsidR="00B33F4A" w:rsidRPr="00B97C48">
        <w:rPr>
          <w:rFonts w:cs="Times New Roman"/>
          <w:vertAlign w:val="subscript"/>
        </w:rPr>
        <w:t>3</w:t>
      </w:r>
      <w:r w:rsidR="00B33F4A" w:rsidRPr="00B97C48">
        <w:rPr>
          <w:rFonts w:cs="Times New Roman"/>
        </w:rPr>
        <w:t>S) в концентрации 5,0 мг/л</w:t>
      </w:r>
      <w:r w:rsidR="005C194F" w:rsidRPr="005C194F">
        <w:rPr>
          <w:rFonts w:cs="Times New Roman"/>
        </w:rPr>
        <w:t xml:space="preserve"> [27]</w:t>
      </w:r>
      <w:r w:rsidR="001345BC">
        <w:rPr>
          <w:rFonts w:cs="Times New Roman"/>
        </w:rPr>
        <w:t>.</w:t>
      </w:r>
      <w:r w:rsidR="00B33F4A" w:rsidRPr="00F75A6B">
        <w:rPr>
          <w:rFonts w:cs="Times New Roman"/>
          <w:color w:val="FF0000"/>
        </w:rPr>
        <w:t xml:space="preserve"> </w:t>
      </w:r>
      <w:r w:rsidR="00B33F4A" w:rsidRPr="00B97C48">
        <w:rPr>
          <w:rFonts w:cs="Times New Roman"/>
        </w:rPr>
        <w:t>В качестве отрицательного контроля была использована дистиллированная вода, содержащая остаточные количества азотной кислоты. Обработк</w:t>
      </w:r>
      <w:r w:rsidR="00B97C48" w:rsidRPr="00B97C48">
        <w:rPr>
          <w:rFonts w:cs="Times New Roman"/>
        </w:rPr>
        <w:t>у</w:t>
      </w:r>
      <w:r w:rsidR="00B33F4A" w:rsidRPr="00B97C48">
        <w:rPr>
          <w:rFonts w:cs="Times New Roman"/>
        </w:rPr>
        <w:t xml:space="preserve"> каждым образцом воды проводил</w:t>
      </w:r>
      <w:r w:rsidR="00B97C48" w:rsidRPr="00B97C48">
        <w:rPr>
          <w:rFonts w:cs="Times New Roman"/>
        </w:rPr>
        <w:t>и</w:t>
      </w:r>
      <w:r w:rsidR="00B33F4A" w:rsidRPr="00B97C48">
        <w:rPr>
          <w:rFonts w:cs="Times New Roman"/>
        </w:rPr>
        <w:t xml:space="preserve"> в течение 4-х часов. </w:t>
      </w:r>
      <w:r w:rsidR="00B33F4A" w:rsidRPr="00B97C48">
        <w:t>Проращивание и фиксаци</w:t>
      </w:r>
      <w:r w:rsidR="00B97C48" w:rsidRPr="00B97C48">
        <w:t>ю</w:t>
      </w:r>
      <w:r w:rsidR="00B33F4A" w:rsidRPr="00B97C48">
        <w:t xml:space="preserve"> проводил</w:t>
      </w:r>
      <w:r w:rsidR="00B97C48" w:rsidRPr="00B97C48">
        <w:t>и</w:t>
      </w:r>
      <w:r w:rsidR="00B33F4A" w:rsidRPr="00B97C48">
        <w:t xml:space="preserve"> по общепринятой методике</w:t>
      </w:r>
      <w:r w:rsidR="005C194F" w:rsidRPr="005C194F">
        <w:t xml:space="preserve"> [30]</w:t>
      </w:r>
      <w:r w:rsidR="001345BC">
        <w:t>.</w:t>
      </w:r>
      <w:r w:rsidR="00B33F4A" w:rsidRPr="00B97C48">
        <w:t xml:space="preserve"> Для определения мутагенной активности исследуемых образцов был использован тест по учету хромосомных аберраций (метафазный метод)</w:t>
      </w:r>
      <w:r w:rsidR="005C194F" w:rsidRPr="005C194F">
        <w:t xml:space="preserve"> [31]</w:t>
      </w:r>
      <w:r w:rsidR="001345BC">
        <w:t>.</w:t>
      </w:r>
      <w:r w:rsidR="00B33F4A" w:rsidRPr="00B97C48">
        <w:t xml:space="preserve"> </w:t>
      </w:r>
      <w:r w:rsidR="00B33F4A" w:rsidRPr="00B97C48">
        <w:rPr>
          <w:lang w:eastAsia="ru-RU"/>
        </w:rPr>
        <w:t xml:space="preserve">Окраску проводили фуксин-сернистой кислотой. </w:t>
      </w:r>
      <w:r w:rsidR="00B33F4A" w:rsidRPr="00B97C48">
        <w:t>Для определения цитотоксичности исследуемых образцов воды подсчитывался митотический индекс</w:t>
      </w:r>
      <w:r w:rsidR="005C194F" w:rsidRPr="00950696">
        <w:t xml:space="preserve"> [30]</w:t>
      </w:r>
      <w:r w:rsidR="001345BC">
        <w:t>.</w:t>
      </w:r>
      <w:r w:rsidR="00B33F4A" w:rsidRPr="00BF0CF7">
        <w:rPr>
          <w:color w:val="1F497D"/>
        </w:rPr>
        <w:t xml:space="preserve"> </w:t>
      </w:r>
      <w:r w:rsidR="00B33F4A" w:rsidRPr="00B97C48">
        <w:t>Цитологические препараты анализировали</w:t>
      </w:r>
      <w:r w:rsidR="00B33F4A" w:rsidRPr="00B97C48">
        <w:rPr>
          <w:rFonts w:cs="Times New Roman"/>
        </w:rPr>
        <w:t xml:space="preserve"> на микроскопе серии </w:t>
      </w:r>
      <w:r w:rsidR="00B33F4A" w:rsidRPr="00B97C48">
        <w:rPr>
          <w:rFonts w:cs="Times New Roman"/>
          <w:lang w:val="en-US"/>
        </w:rPr>
        <w:t>Olympus</w:t>
      </w:r>
      <w:r w:rsidR="00B33F4A" w:rsidRPr="00B97C48">
        <w:rPr>
          <w:rFonts w:cs="Times New Roman"/>
        </w:rPr>
        <w:t xml:space="preserve"> </w:t>
      </w:r>
      <w:r w:rsidR="00B33F4A" w:rsidRPr="00B97C48">
        <w:rPr>
          <w:rFonts w:cs="Times New Roman"/>
          <w:lang w:val="en-US"/>
        </w:rPr>
        <w:t>BX</w:t>
      </w:r>
      <w:r w:rsidR="00B33F4A" w:rsidRPr="00B97C48">
        <w:rPr>
          <w:rFonts w:cs="Times New Roman"/>
        </w:rPr>
        <w:t xml:space="preserve"> 43</w:t>
      </w:r>
      <w:r w:rsidR="00B33F4A" w:rsidRPr="00B97C48">
        <w:rPr>
          <w:rFonts w:cs="Times New Roman"/>
          <w:lang w:val="en-US"/>
        </w:rPr>
        <w:t>F</w:t>
      </w:r>
      <w:r w:rsidR="00B33F4A" w:rsidRPr="00B97C48">
        <w:rPr>
          <w:rFonts w:cs="Times New Roman"/>
        </w:rPr>
        <w:t xml:space="preserve"> (</w:t>
      </w:r>
      <w:r w:rsidR="00B33F4A" w:rsidRPr="00B97C48">
        <w:rPr>
          <w:rFonts w:cs="Times New Roman"/>
          <w:lang w:val="en-US"/>
        </w:rPr>
        <w:t>Olympus</w:t>
      </w:r>
      <w:r w:rsidR="00B33F4A" w:rsidRPr="00B97C48">
        <w:rPr>
          <w:rFonts w:cs="Times New Roman"/>
        </w:rPr>
        <w:t>, Япония).</w:t>
      </w:r>
      <w:r w:rsidR="00B33F4A" w:rsidRPr="00BF0CF7">
        <w:rPr>
          <w:rFonts w:cs="Times New Roman"/>
          <w:color w:val="1F497D"/>
        </w:rPr>
        <w:t xml:space="preserve"> </w:t>
      </w:r>
    </w:p>
    <w:p w:rsidR="001A2A1E" w:rsidRPr="001A2A1E" w:rsidRDefault="00F75A6B" w:rsidP="00B454BA">
      <w:pPr>
        <w:tabs>
          <w:tab w:val="left" w:pos="993"/>
        </w:tabs>
        <w:autoSpaceDE w:val="0"/>
        <w:spacing w:line="360" w:lineRule="auto"/>
        <w:ind w:firstLine="567"/>
        <w:jc w:val="both"/>
        <w:rPr>
          <w:rFonts w:cs="Times New Roman"/>
          <w:iCs/>
        </w:rPr>
      </w:pPr>
      <w:proofErr w:type="spellStart"/>
      <w:r w:rsidRPr="001A2A1E">
        <w:rPr>
          <w:rFonts w:cs="Times New Roman"/>
          <w:i/>
          <w:lang w:val="kk-KZ"/>
        </w:rPr>
        <w:t>Определение</w:t>
      </w:r>
      <w:proofErr w:type="spellEnd"/>
      <w:r w:rsidRPr="001A2A1E">
        <w:rPr>
          <w:rFonts w:cs="Times New Roman"/>
          <w:i/>
          <w:lang w:val="kk-KZ"/>
        </w:rPr>
        <w:t xml:space="preserve"> </w:t>
      </w:r>
      <w:proofErr w:type="spellStart"/>
      <w:r w:rsidRPr="001A2A1E">
        <w:rPr>
          <w:rFonts w:cs="Times New Roman"/>
          <w:i/>
          <w:lang w:val="kk-KZ"/>
        </w:rPr>
        <w:t>токсичности</w:t>
      </w:r>
      <w:proofErr w:type="spellEnd"/>
      <w:r w:rsidRPr="001A2A1E">
        <w:rPr>
          <w:rFonts w:cs="Times New Roman"/>
          <w:i/>
          <w:lang w:val="kk-KZ"/>
        </w:rPr>
        <w:t xml:space="preserve"> и </w:t>
      </w:r>
      <w:proofErr w:type="spellStart"/>
      <w:r w:rsidRPr="001A2A1E">
        <w:rPr>
          <w:rFonts w:cs="Times New Roman"/>
          <w:i/>
          <w:lang w:val="kk-KZ"/>
        </w:rPr>
        <w:t>мутагенности</w:t>
      </w:r>
      <w:proofErr w:type="spellEnd"/>
      <w:r w:rsidRPr="001A2A1E">
        <w:rPr>
          <w:rFonts w:cs="Times New Roman"/>
          <w:i/>
          <w:lang w:val="kk-KZ"/>
        </w:rPr>
        <w:t xml:space="preserve"> </w:t>
      </w:r>
      <w:proofErr w:type="spellStart"/>
      <w:r w:rsidRPr="001A2A1E">
        <w:rPr>
          <w:rFonts w:cs="Times New Roman"/>
          <w:i/>
          <w:lang w:val="kk-KZ"/>
        </w:rPr>
        <w:t>воды</w:t>
      </w:r>
      <w:proofErr w:type="spellEnd"/>
      <w:r w:rsidRPr="001A2A1E">
        <w:rPr>
          <w:rFonts w:cs="Times New Roman"/>
          <w:i/>
          <w:lang w:val="kk-KZ"/>
        </w:rPr>
        <w:t xml:space="preserve"> </w:t>
      </w:r>
      <w:proofErr w:type="spellStart"/>
      <w:r w:rsidRPr="001A2A1E">
        <w:rPr>
          <w:rFonts w:cs="Times New Roman"/>
          <w:i/>
          <w:lang w:val="kk-KZ"/>
        </w:rPr>
        <w:t>на</w:t>
      </w:r>
      <w:proofErr w:type="spellEnd"/>
      <w:r w:rsidRPr="001A2A1E">
        <w:rPr>
          <w:rFonts w:cs="Times New Roman"/>
          <w:i/>
          <w:lang w:val="kk-KZ"/>
        </w:rPr>
        <w:t xml:space="preserve"> </w:t>
      </w:r>
      <w:proofErr w:type="spellStart"/>
      <w:r w:rsidRPr="001A2A1E">
        <w:rPr>
          <w:rFonts w:cs="Times New Roman"/>
          <w:i/>
          <w:lang w:val="kk-KZ"/>
        </w:rPr>
        <w:t>плодовой</w:t>
      </w:r>
      <w:proofErr w:type="spellEnd"/>
      <w:r w:rsidRPr="001A2A1E">
        <w:rPr>
          <w:rFonts w:cs="Times New Roman"/>
          <w:i/>
          <w:lang w:val="kk-KZ"/>
        </w:rPr>
        <w:t xml:space="preserve"> </w:t>
      </w:r>
      <w:proofErr w:type="spellStart"/>
      <w:r w:rsidRPr="001A2A1E">
        <w:rPr>
          <w:rFonts w:cs="Times New Roman"/>
          <w:i/>
          <w:lang w:val="kk-KZ"/>
        </w:rPr>
        <w:t>мушке</w:t>
      </w:r>
      <w:proofErr w:type="spellEnd"/>
      <w:r w:rsidR="009356F6" w:rsidRPr="001A2A1E">
        <w:rPr>
          <w:rFonts w:cs="Times New Roman"/>
          <w:i/>
          <w:lang w:val="kk-KZ"/>
        </w:rPr>
        <w:t xml:space="preserve"> </w:t>
      </w:r>
      <w:r w:rsidR="009356F6" w:rsidRPr="001A2A1E">
        <w:rPr>
          <w:rFonts w:cs="Times New Roman"/>
          <w:i/>
          <w:lang w:val="en-US"/>
        </w:rPr>
        <w:t>D</w:t>
      </w:r>
      <w:r w:rsidR="009356F6" w:rsidRPr="001A2A1E">
        <w:rPr>
          <w:rFonts w:cs="Times New Roman"/>
          <w:i/>
        </w:rPr>
        <w:t xml:space="preserve">. </w:t>
      </w:r>
      <w:r w:rsidR="005C194F">
        <w:rPr>
          <w:rFonts w:cs="Times New Roman"/>
          <w:i/>
          <w:lang w:val="en-US"/>
        </w:rPr>
        <w:t>m</w:t>
      </w:r>
      <w:r w:rsidR="009356F6" w:rsidRPr="001A2A1E">
        <w:rPr>
          <w:rFonts w:cs="Times New Roman"/>
          <w:i/>
          <w:lang w:val="en-US"/>
        </w:rPr>
        <w:t>elanogaster</w:t>
      </w:r>
      <w:r w:rsidR="00B454BA">
        <w:rPr>
          <w:rFonts w:cs="Times New Roman"/>
          <w:i/>
        </w:rPr>
        <w:t xml:space="preserve">. </w:t>
      </w:r>
      <w:r w:rsidR="001A2A1E">
        <w:rPr>
          <w:rFonts w:cs="Times New Roman"/>
          <w:iCs/>
        </w:rPr>
        <w:t>Для о</w:t>
      </w:r>
      <w:r w:rsidR="001A2A1E" w:rsidRPr="001A2A1E">
        <w:rPr>
          <w:rFonts w:cs="Times New Roman"/>
          <w:iCs/>
        </w:rPr>
        <w:t>пределени</w:t>
      </w:r>
      <w:r w:rsidR="001A2A1E">
        <w:rPr>
          <w:rFonts w:cs="Times New Roman"/>
          <w:iCs/>
        </w:rPr>
        <w:t>я</w:t>
      </w:r>
      <w:r w:rsidR="001A2A1E" w:rsidRPr="001A2A1E">
        <w:rPr>
          <w:rFonts w:cs="Times New Roman"/>
          <w:iCs/>
        </w:rPr>
        <w:t xml:space="preserve"> токсичности водных образцов </w:t>
      </w:r>
      <w:r w:rsidR="001A2A1E">
        <w:rPr>
          <w:rFonts w:cs="Times New Roman"/>
          <w:iCs/>
        </w:rPr>
        <w:t>и</w:t>
      </w:r>
      <w:r w:rsidR="001A2A1E" w:rsidRPr="001A2A1E">
        <w:rPr>
          <w:rFonts w:cs="Times New Roman"/>
        </w:rPr>
        <w:t xml:space="preserve">спользовали самок линии </w:t>
      </w:r>
      <w:r w:rsidR="001A2A1E" w:rsidRPr="001A2A1E">
        <w:rPr>
          <w:rFonts w:cs="Times New Roman"/>
          <w:i/>
          <w:lang w:val="en-US"/>
        </w:rPr>
        <w:t>Oregon</w:t>
      </w:r>
      <w:r w:rsidR="001A2A1E" w:rsidRPr="001A2A1E">
        <w:rPr>
          <w:rFonts w:cs="Times New Roman"/>
        </w:rPr>
        <w:t xml:space="preserve"> </w:t>
      </w:r>
      <w:r w:rsidR="001A2A1E" w:rsidRPr="001A2A1E">
        <w:rPr>
          <w:rFonts w:cs="Times New Roman"/>
          <w:i/>
          <w:lang w:val="en-US"/>
        </w:rPr>
        <w:t>Drosophila</w:t>
      </w:r>
      <w:r w:rsidR="001A2A1E" w:rsidRPr="001A2A1E">
        <w:rPr>
          <w:rFonts w:cs="Times New Roman"/>
          <w:i/>
        </w:rPr>
        <w:t xml:space="preserve"> </w:t>
      </w:r>
      <w:r w:rsidR="001A2A1E" w:rsidRPr="001A2A1E">
        <w:rPr>
          <w:rFonts w:cs="Times New Roman"/>
          <w:i/>
          <w:lang w:val="en-US"/>
        </w:rPr>
        <w:t>melanogaster</w:t>
      </w:r>
      <w:r w:rsidR="001A2A1E" w:rsidRPr="001A2A1E">
        <w:rPr>
          <w:rFonts w:cs="Times New Roman"/>
        </w:rPr>
        <w:t xml:space="preserve"> одного возраста в опыте и контроле. На основе исследуемых образцов воды готовили 2%-</w:t>
      </w:r>
      <w:proofErr w:type="spellStart"/>
      <w:r w:rsidR="001A2A1E" w:rsidRPr="001A2A1E">
        <w:rPr>
          <w:rFonts w:cs="Times New Roman"/>
        </w:rPr>
        <w:t>ный</w:t>
      </w:r>
      <w:proofErr w:type="spellEnd"/>
      <w:r w:rsidR="001A2A1E" w:rsidRPr="001A2A1E">
        <w:rPr>
          <w:rFonts w:cs="Times New Roman"/>
        </w:rPr>
        <w:t xml:space="preserve"> раствор сахарозы, в котором замачивали фильтровальную бумагу. Этой бумагой обклеивали стенки стерилизованной колбы, в которую помещали 100 самок и после 72 часов подсчитывали количество живых и погибших особей. В контроле использовали дистиллированную воду</w:t>
      </w:r>
      <w:r w:rsidR="005C194F" w:rsidRPr="00950696">
        <w:rPr>
          <w:rFonts w:cs="Times New Roman"/>
        </w:rPr>
        <w:t xml:space="preserve"> [32]</w:t>
      </w:r>
      <w:r w:rsidR="001345BC">
        <w:rPr>
          <w:rFonts w:cs="Times New Roman"/>
        </w:rPr>
        <w:t>.</w:t>
      </w:r>
      <w:r w:rsidR="004C2A11">
        <w:rPr>
          <w:rFonts w:cs="Times New Roman"/>
        </w:rPr>
        <w:t xml:space="preserve"> </w:t>
      </w:r>
    </w:p>
    <w:p w:rsidR="009356F6" w:rsidRPr="00AC6944" w:rsidRDefault="000D49F4" w:rsidP="000D49F4">
      <w:pPr>
        <w:spacing w:line="360" w:lineRule="auto"/>
        <w:ind w:firstLine="567"/>
        <w:jc w:val="both"/>
        <w:rPr>
          <w:rFonts w:cs="Times New Roman"/>
          <w:bCs/>
        </w:rPr>
      </w:pPr>
      <w:r>
        <w:rPr>
          <w:rFonts w:cs="Times New Roman"/>
        </w:rPr>
        <w:t>Для определения мутагенности воды в</w:t>
      </w:r>
      <w:r w:rsidR="00595B12" w:rsidRPr="001A2A1E">
        <w:rPr>
          <w:rFonts w:cs="Times New Roman"/>
        </w:rPr>
        <w:t xml:space="preserve"> работе был использован м</w:t>
      </w:r>
      <w:r w:rsidR="009356F6" w:rsidRPr="001A2A1E">
        <w:rPr>
          <w:rFonts w:cs="Times New Roman"/>
        </w:rPr>
        <w:t>етод Меллер-5 (</w:t>
      </w:r>
      <w:proofErr w:type="spellStart"/>
      <w:r w:rsidR="009356F6" w:rsidRPr="001A2A1E">
        <w:rPr>
          <w:rFonts w:cs="Times New Roman"/>
        </w:rPr>
        <w:t>Basc</w:t>
      </w:r>
      <w:proofErr w:type="spellEnd"/>
      <w:r w:rsidR="009356F6" w:rsidRPr="001A2A1E">
        <w:rPr>
          <w:rFonts w:cs="Times New Roman"/>
        </w:rPr>
        <w:t>)</w:t>
      </w:r>
      <w:r w:rsidR="00595B12" w:rsidRPr="001A2A1E">
        <w:rPr>
          <w:rFonts w:cs="Times New Roman"/>
        </w:rPr>
        <w:t xml:space="preserve">, </w:t>
      </w:r>
      <w:r w:rsidR="009356F6" w:rsidRPr="001A2A1E">
        <w:rPr>
          <w:rFonts w:cs="Times New Roman"/>
        </w:rPr>
        <w:t>позволя</w:t>
      </w:r>
      <w:r w:rsidR="00595B12" w:rsidRPr="001A2A1E">
        <w:rPr>
          <w:rFonts w:cs="Times New Roman"/>
        </w:rPr>
        <w:t>ющий</w:t>
      </w:r>
      <w:r w:rsidR="009356F6" w:rsidRPr="001A2A1E">
        <w:rPr>
          <w:rFonts w:cs="Times New Roman"/>
        </w:rPr>
        <w:t xml:space="preserve"> выяв</w:t>
      </w:r>
      <w:r>
        <w:rPr>
          <w:rFonts w:cs="Times New Roman"/>
        </w:rPr>
        <w:t>лять</w:t>
      </w:r>
      <w:r w:rsidR="009356F6" w:rsidRPr="001A2A1E">
        <w:rPr>
          <w:rFonts w:cs="Times New Roman"/>
        </w:rPr>
        <w:t xml:space="preserve"> летальные и морфологические мутации в Х-хромосоме </w:t>
      </w:r>
      <w:r w:rsidR="00595B12" w:rsidRPr="001A2A1E">
        <w:rPr>
          <w:rFonts w:cs="Times New Roman"/>
        </w:rPr>
        <w:t>плодовой мушки</w:t>
      </w:r>
      <w:r w:rsidR="00595B12" w:rsidRPr="001A2A1E">
        <w:rPr>
          <w:rFonts w:cs="Times New Roman"/>
          <w:i/>
        </w:rPr>
        <w:t xml:space="preserve"> </w:t>
      </w:r>
      <w:r w:rsidR="00595B12" w:rsidRPr="001A2A1E">
        <w:rPr>
          <w:rFonts w:cs="Times New Roman"/>
          <w:i/>
          <w:lang w:val="en-US"/>
        </w:rPr>
        <w:t>D</w:t>
      </w:r>
      <w:r w:rsidR="00595B12" w:rsidRPr="001A2A1E">
        <w:rPr>
          <w:rFonts w:cs="Times New Roman"/>
          <w:i/>
        </w:rPr>
        <w:t xml:space="preserve">. </w:t>
      </w:r>
      <w:r w:rsidR="00595B12" w:rsidRPr="001A2A1E">
        <w:rPr>
          <w:rFonts w:cs="Times New Roman"/>
          <w:i/>
          <w:lang w:val="en-US"/>
        </w:rPr>
        <w:t>melanogaster</w:t>
      </w:r>
      <w:r w:rsidR="00595B12" w:rsidRPr="001A2A1E">
        <w:rPr>
          <w:rFonts w:cs="Times New Roman"/>
        </w:rPr>
        <w:t xml:space="preserve"> </w:t>
      </w:r>
      <w:r w:rsidR="009356F6" w:rsidRPr="001A2A1E">
        <w:rPr>
          <w:rFonts w:cs="Times New Roman"/>
        </w:rPr>
        <w:t>во втором поколении. Самки линии Меллер-5</w:t>
      </w:r>
      <w:r w:rsidR="00595B12" w:rsidRPr="001A2A1E">
        <w:rPr>
          <w:rFonts w:cs="Times New Roman"/>
        </w:rPr>
        <w:t xml:space="preserve"> (</w:t>
      </w:r>
      <w:r w:rsidR="009356F6" w:rsidRPr="001A2A1E">
        <w:rPr>
          <w:rFonts w:cs="Times New Roman"/>
        </w:rPr>
        <w:t>М-5</w:t>
      </w:r>
      <w:r w:rsidR="00595B12" w:rsidRPr="001A2A1E">
        <w:rPr>
          <w:rFonts w:cs="Times New Roman"/>
        </w:rPr>
        <w:t>)</w:t>
      </w:r>
      <w:r w:rsidR="009356F6" w:rsidRPr="001A2A1E">
        <w:rPr>
          <w:rFonts w:cs="Times New Roman"/>
        </w:rPr>
        <w:t xml:space="preserve"> несут в обеих Х-хромосомах по две инверсии: </w:t>
      </w:r>
      <w:r w:rsidR="009356F6" w:rsidRPr="001A2A1E">
        <w:rPr>
          <w:rFonts w:cs="Times New Roman"/>
          <w:i/>
          <w:iCs/>
        </w:rPr>
        <w:t>sс</w:t>
      </w:r>
      <w:r w:rsidR="009356F6" w:rsidRPr="001A2A1E">
        <w:rPr>
          <w:rFonts w:cs="Times New Roman"/>
          <w:i/>
          <w:iCs/>
          <w:vertAlign w:val="superscript"/>
        </w:rPr>
        <w:t>8</w:t>
      </w:r>
      <w:r w:rsidR="009356F6" w:rsidRPr="001A2A1E">
        <w:rPr>
          <w:rFonts w:cs="Times New Roman"/>
        </w:rPr>
        <w:t>и</w:t>
      </w:r>
      <w:r w:rsidR="009356F6" w:rsidRPr="00AC6944">
        <w:rPr>
          <w:rFonts w:cs="Times New Roman"/>
        </w:rPr>
        <w:t xml:space="preserve"> δ</w:t>
      </w:r>
      <w:r w:rsidR="009356F6" w:rsidRPr="00AC6944">
        <w:rPr>
          <w:rFonts w:cs="Times New Roman"/>
          <w:vertAlign w:val="superscript"/>
        </w:rPr>
        <w:t>49</w:t>
      </w:r>
      <w:r w:rsidR="009356F6" w:rsidRPr="00AC6944">
        <w:rPr>
          <w:rFonts w:cs="Times New Roman"/>
        </w:rPr>
        <w:t>. Инверсия sс</w:t>
      </w:r>
      <w:r w:rsidR="009356F6" w:rsidRPr="00AC6944">
        <w:rPr>
          <w:rFonts w:cs="Times New Roman"/>
          <w:vertAlign w:val="superscript"/>
        </w:rPr>
        <w:t>8</w:t>
      </w:r>
      <w:r w:rsidR="009356F6" w:rsidRPr="00AC6944">
        <w:rPr>
          <w:rFonts w:cs="Times New Roman"/>
        </w:rPr>
        <w:t xml:space="preserve"> захватывает почти всю Х-хромосому, а в ее пределах находится еще одна инверсия - δ</w:t>
      </w:r>
      <w:r w:rsidR="009356F6" w:rsidRPr="00AC6944">
        <w:rPr>
          <w:rFonts w:cs="Times New Roman"/>
          <w:vertAlign w:val="superscript"/>
        </w:rPr>
        <w:t>49</w:t>
      </w:r>
      <w:r w:rsidR="009356F6" w:rsidRPr="00AC6944">
        <w:rPr>
          <w:rFonts w:cs="Times New Roman"/>
        </w:rPr>
        <w:t xml:space="preserve">. </w:t>
      </w:r>
      <w:r w:rsidR="009356F6" w:rsidRPr="00AC6944">
        <w:rPr>
          <w:rFonts w:cs="Times New Roman"/>
          <w:color w:val="000000"/>
        </w:rPr>
        <w:t>Порядок генов в хромосоме sс</w:t>
      </w:r>
      <w:r w:rsidR="009356F6" w:rsidRPr="00AC6944">
        <w:rPr>
          <w:rFonts w:cs="Times New Roman"/>
          <w:color w:val="000000"/>
          <w:vertAlign w:val="superscript"/>
        </w:rPr>
        <w:t>8</w:t>
      </w:r>
      <w:r w:rsidR="009356F6" w:rsidRPr="00AC6944">
        <w:rPr>
          <w:rFonts w:cs="Times New Roman"/>
          <w:color w:val="000000"/>
        </w:rPr>
        <w:t xml:space="preserve"> δ 49 нарушен дважды, </w:t>
      </w:r>
      <w:r w:rsidR="00595B12">
        <w:rPr>
          <w:rFonts w:cs="Times New Roman"/>
          <w:color w:val="000000"/>
        </w:rPr>
        <w:t>вследствие чего</w:t>
      </w:r>
      <w:r w:rsidR="009356F6" w:rsidRPr="00AC6944">
        <w:rPr>
          <w:rFonts w:cs="Times New Roman"/>
          <w:color w:val="000000"/>
        </w:rPr>
        <w:t xml:space="preserve"> перекрест в ней полностью исключен. В итоге обе инверсии не связаны с рецессивным летальным действием, и гомозиготные по хромосоме Меллер-5 самки и такие же гемизиготные самцы жизнеспособны. </w:t>
      </w:r>
      <w:r w:rsidR="009356F6" w:rsidRPr="00AC6944">
        <w:rPr>
          <w:rFonts w:cs="Times New Roman"/>
        </w:rPr>
        <w:t>Фенотипическими маркерами служ</w:t>
      </w:r>
      <w:r w:rsidR="00AF2D47">
        <w:rPr>
          <w:rFonts w:cs="Times New Roman"/>
        </w:rPr>
        <w:t>или</w:t>
      </w:r>
      <w:r w:rsidR="009356F6" w:rsidRPr="00AC6944">
        <w:rPr>
          <w:rFonts w:cs="Times New Roman"/>
        </w:rPr>
        <w:t xml:space="preserve"> рецессивная мутация </w:t>
      </w:r>
      <w:proofErr w:type="spellStart"/>
      <w:r w:rsidR="009356F6" w:rsidRPr="00AC6944">
        <w:rPr>
          <w:rFonts w:cs="Times New Roman"/>
        </w:rPr>
        <w:t>w</w:t>
      </w:r>
      <w:r w:rsidR="009356F6" w:rsidRPr="00AC6944">
        <w:rPr>
          <w:rFonts w:cs="Times New Roman"/>
          <w:vertAlign w:val="superscript"/>
        </w:rPr>
        <w:t>а</w:t>
      </w:r>
      <w:proofErr w:type="spellEnd"/>
      <w:r w:rsidR="009356F6" w:rsidRPr="00AC6944">
        <w:rPr>
          <w:rFonts w:cs="Times New Roman"/>
        </w:rPr>
        <w:t xml:space="preserve"> – абрикосовые глаза и доминантная мутация </w:t>
      </w:r>
      <w:proofErr w:type="spellStart"/>
      <w:r w:rsidR="009356F6" w:rsidRPr="00AC6944">
        <w:rPr>
          <w:rFonts w:cs="Times New Roman"/>
        </w:rPr>
        <w:t>Bаr</w:t>
      </w:r>
      <w:proofErr w:type="spellEnd"/>
      <w:r w:rsidR="009356F6" w:rsidRPr="00AC6944">
        <w:rPr>
          <w:rFonts w:cs="Times New Roman"/>
        </w:rPr>
        <w:t xml:space="preserve"> – </w:t>
      </w:r>
      <w:proofErr w:type="spellStart"/>
      <w:r w:rsidR="009356F6" w:rsidRPr="00AC6944">
        <w:rPr>
          <w:rFonts w:cs="Times New Roman"/>
        </w:rPr>
        <w:t>полосковидные</w:t>
      </w:r>
      <w:proofErr w:type="spellEnd"/>
      <w:r w:rsidR="009356F6" w:rsidRPr="00AC6944">
        <w:rPr>
          <w:rFonts w:cs="Times New Roman"/>
        </w:rPr>
        <w:t xml:space="preserve"> глаза</w:t>
      </w:r>
      <w:r w:rsidR="005C194F" w:rsidRPr="005C194F">
        <w:rPr>
          <w:rFonts w:cs="Times New Roman"/>
        </w:rPr>
        <w:t xml:space="preserve"> [33]</w:t>
      </w:r>
      <w:r w:rsidR="001345BC">
        <w:rPr>
          <w:rFonts w:cs="Times New Roman"/>
        </w:rPr>
        <w:t>.</w:t>
      </w:r>
      <w:r>
        <w:rPr>
          <w:rFonts w:cs="Times New Roman"/>
          <w:color w:val="000000"/>
        </w:rPr>
        <w:t xml:space="preserve"> </w:t>
      </w:r>
      <w:r w:rsidR="009356F6" w:rsidRPr="00AC6944">
        <w:rPr>
          <w:rFonts w:cs="Times New Roman"/>
        </w:rPr>
        <w:t>Для определения генотоксичности образцов воды использ</w:t>
      </w:r>
      <w:r w:rsidR="005871B5">
        <w:rPr>
          <w:rFonts w:cs="Times New Roman"/>
        </w:rPr>
        <w:t>ова</w:t>
      </w:r>
      <w:r w:rsidR="00AF2D47">
        <w:rPr>
          <w:rFonts w:cs="Times New Roman"/>
        </w:rPr>
        <w:t>ли</w:t>
      </w:r>
      <w:r w:rsidR="009356F6" w:rsidRPr="00AC6944">
        <w:rPr>
          <w:rFonts w:cs="Times New Roman"/>
        </w:rPr>
        <w:t xml:space="preserve"> самцов </w:t>
      </w:r>
      <w:r w:rsidR="00AF2D47">
        <w:rPr>
          <w:rFonts w:cs="Times New Roman"/>
        </w:rPr>
        <w:t xml:space="preserve">и самок </w:t>
      </w:r>
      <w:r w:rsidR="009356F6" w:rsidRPr="00AC6944">
        <w:rPr>
          <w:rFonts w:cs="Times New Roman"/>
        </w:rPr>
        <w:t xml:space="preserve">линии </w:t>
      </w:r>
      <w:r w:rsidR="00AF2D47">
        <w:rPr>
          <w:rFonts w:cs="Times New Roman"/>
        </w:rPr>
        <w:t xml:space="preserve">М-5 </w:t>
      </w:r>
      <w:r w:rsidR="009356F6" w:rsidRPr="00AC6944">
        <w:rPr>
          <w:rFonts w:cs="Times New Roman"/>
        </w:rPr>
        <w:t>в возрасте</w:t>
      </w:r>
      <w:r w:rsidR="00AF2D47">
        <w:rPr>
          <w:rFonts w:cs="Times New Roman"/>
        </w:rPr>
        <w:t xml:space="preserve"> 3-5 дней, т.к.</w:t>
      </w:r>
      <w:r w:rsidR="009356F6" w:rsidRPr="00AC6944">
        <w:rPr>
          <w:rFonts w:cs="Times New Roman"/>
        </w:rPr>
        <w:t xml:space="preserve"> у молодых особей (1-2 дня) половые клетки находятся на разных стадиях развития, </w:t>
      </w:r>
      <w:r w:rsidR="00AF2D47">
        <w:rPr>
          <w:rFonts w:cs="Times New Roman"/>
        </w:rPr>
        <w:t>поэтому</w:t>
      </w:r>
      <w:r w:rsidR="009356F6" w:rsidRPr="00AC6944">
        <w:rPr>
          <w:rFonts w:cs="Times New Roman"/>
        </w:rPr>
        <w:t xml:space="preserve"> имеют разную чувствительность к ксенобиотик</w:t>
      </w:r>
      <w:r w:rsidR="00AF2D47">
        <w:rPr>
          <w:rFonts w:cs="Times New Roman"/>
        </w:rPr>
        <w:t>ам</w:t>
      </w:r>
      <w:r w:rsidR="009356F6" w:rsidRPr="00AC6944">
        <w:rPr>
          <w:rFonts w:cs="Times New Roman"/>
        </w:rPr>
        <w:t>.</w:t>
      </w:r>
      <w:r w:rsidR="00AF2D47">
        <w:rPr>
          <w:rFonts w:cs="Times New Roman"/>
        </w:rPr>
        <w:t xml:space="preserve"> </w:t>
      </w:r>
      <w:r w:rsidR="009356F6" w:rsidRPr="00AC6944">
        <w:rPr>
          <w:rFonts w:cs="Times New Roman"/>
        </w:rPr>
        <w:t>Самцы первого поколения име</w:t>
      </w:r>
      <w:r w:rsidR="005871B5">
        <w:rPr>
          <w:rFonts w:cs="Times New Roman"/>
        </w:rPr>
        <w:t>ли</w:t>
      </w:r>
      <w:r w:rsidR="009356F6" w:rsidRPr="00AC6944">
        <w:rPr>
          <w:rFonts w:cs="Times New Roman"/>
        </w:rPr>
        <w:t xml:space="preserve"> фенотип линии Меллер-5. У самок глаза красные, более узкие, чем у мух дикого типа (действие неполного доминантного гена В), каждая из них име</w:t>
      </w:r>
      <w:r w:rsidR="005871B5">
        <w:rPr>
          <w:rFonts w:cs="Times New Roman"/>
        </w:rPr>
        <w:t>ла</w:t>
      </w:r>
      <w:r w:rsidR="009356F6" w:rsidRPr="00AC6944">
        <w:rPr>
          <w:rFonts w:cs="Times New Roman"/>
        </w:rPr>
        <w:t xml:space="preserve"> одну Х</w:t>
      </w:r>
      <w:r w:rsidR="009356F6" w:rsidRPr="00AC6944">
        <w:rPr>
          <w:rFonts w:cs="Times New Roman"/>
        </w:rPr>
        <w:sym w:font="Symbol" w:char="F02D"/>
      </w:r>
      <w:r w:rsidR="009356F6" w:rsidRPr="00AC6944">
        <w:rPr>
          <w:rFonts w:cs="Times New Roman"/>
        </w:rPr>
        <w:t>хромосому, пришедшую от отца. В этой Х</w:t>
      </w:r>
      <w:r w:rsidR="009356F6" w:rsidRPr="00AC6944">
        <w:rPr>
          <w:rFonts w:cs="Times New Roman"/>
        </w:rPr>
        <w:sym w:font="Symbol" w:char="F02D"/>
      </w:r>
      <w:r w:rsidR="009356F6" w:rsidRPr="00AC6944">
        <w:rPr>
          <w:rFonts w:cs="Times New Roman"/>
        </w:rPr>
        <w:t>хромосоме у некоторых самок F</w:t>
      </w:r>
      <w:r w:rsidR="009356F6" w:rsidRPr="00AC6944">
        <w:rPr>
          <w:rFonts w:cs="Times New Roman"/>
          <w:vertAlign w:val="subscript"/>
        </w:rPr>
        <w:t>1</w:t>
      </w:r>
      <w:r w:rsidR="009356F6" w:rsidRPr="00AC6944">
        <w:rPr>
          <w:rFonts w:cs="Times New Roman"/>
        </w:rPr>
        <w:t xml:space="preserve"> мо</w:t>
      </w:r>
      <w:r w:rsidR="005871B5">
        <w:rPr>
          <w:rFonts w:cs="Times New Roman"/>
        </w:rPr>
        <w:t>гла</w:t>
      </w:r>
      <w:r w:rsidR="009356F6" w:rsidRPr="00AC6944">
        <w:rPr>
          <w:rFonts w:cs="Times New Roman"/>
        </w:rPr>
        <w:t xml:space="preserve"> быть локализована вновь возникшая рецессивная летальная мутация, у большинства самок </w:t>
      </w:r>
      <w:proofErr w:type="spellStart"/>
      <w:r w:rsidR="009356F6" w:rsidRPr="00AC6944">
        <w:rPr>
          <w:rFonts w:cs="Times New Roman"/>
        </w:rPr>
        <w:t>леталь</w:t>
      </w:r>
      <w:proofErr w:type="spellEnd"/>
      <w:r w:rsidR="009356F6" w:rsidRPr="00AC6944">
        <w:rPr>
          <w:rFonts w:cs="Times New Roman"/>
        </w:rPr>
        <w:t xml:space="preserve"> отсутствует. Скрещивание проводил</w:t>
      </w:r>
      <w:r w:rsidR="00231A09">
        <w:rPr>
          <w:rFonts w:cs="Times New Roman"/>
        </w:rPr>
        <w:t>и</w:t>
      </w:r>
      <w:r w:rsidR="009356F6" w:rsidRPr="00AC6944">
        <w:rPr>
          <w:rFonts w:cs="Times New Roman"/>
        </w:rPr>
        <w:t xml:space="preserve"> по схеме</w:t>
      </w:r>
      <w:r w:rsidR="00AF2D47">
        <w:rPr>
          <w:rFonts w:cs="Times New Roman"/>
        </w:rPr>
        <w:t xml:space="preserve"> </w:t>
      </w:r>
      <w:r w:rsidR="001A2A1E" w:rsidRPr="00AC6944">
        <w:rPr>
          <w:rFonts w:cs="Times New Roman"/>
        </w:rPr>
        <w:t xml:space="preserve">скрещиваний по методу Меллер-5 для обнаружения </w:t>
      </w:r>
      <w:proofErr w:type="spellStart"/>
      <w:r w:rsidR="001A2A1E" w:rsidRPr="00AC6944">
        <w:rPr>
          <w:rFonts w:cs="Times New Roman"/>
        </w:rPr>
        <w:t>леталей</w:t>
      </w:r>
      <w:proofErr w:type="spellEnd"/>
      <w:r w:rsidR="001A2A1E" w:rsidRPr="00AC6944">
        <w:rPr>
          <w:rFonts w:cs="Times New Roman"/>
        </w:rPr>
        <w:t xml:space="preserve"> и мутаций стерильности в Х-хромосоме</w:t>
      </w:r>
      <w:r w:rsidR="001A2A1E">
        <w:rPr>
          <w:rFonts w:cs="Times New Roman"/>
        </w:rPr>
        <w:t xml:space="preserve"> </w:t>
      </w:r>
      <w:r w:rsidR="001A2A1E" w:rsidRPr="00AC6944">
        <w:rPr>
          <w:rFonts w:cs="Times New Roman"/>
        </w:rPr>
        <w:t xml:space="preserve"> </w:t>
      </w:r>
      <w:proofErr w:type="spellStart"/>
      <w:r w:rsidR="001A2A1E" w:rsidRPr="00AF2D47">
        <w:rPr>
          <w:rFonts w:cs="Times New Roman"/>
          <w:i/>
        </w:rPr>
        <w:t>Drоsорhilа</w:t>
      </w:r>
      <w:proofErr w:type="spellEnd"/>
      <w:r w:rsidR="001A2A1E" w:rsidRPr="00AF2D47">
        <w:rPr>
          <w:rFonts w:cs="Times New Roman"/>
          <w:i/>
        </w:rPr>
        <w:t xml:space="preserve"> </w:t>
      </w:r>
      <w:proofErr w:type="spellStart"/>
      <w:r w:rsidR="001A2A1E" w:rsidRPr="00AF2D47">
        <w:rPr>
          <w:rFonts w:cs="Times New Roman"/>
          <w:i/>
        </w:rPr>
        <w:t>melаnоgаster</w:t>
      </w:r>
      <w:proofErr w:type="spellEnd"/>
      <w:r w:rsidR="001A2A1E">
        <w:rPr>
          <w:rFonts w:cs="Times New Roman"/>
          <w:i/>
        </w:rPr>
        <w:t xml:space="preserve"> </w:t>
      </w:r>
      <w:r w:rsidR="005C194F" w:rsidRPr="005C194F">
        <w:rPr>
          <w:rFonts w:cs="Times New Roman"/>
        </w:rPr>
        <w:t>[34]</w:t>
      </w:r>
      <w:r w:rsidR="001345BC">
        <w:rPr>
          <w:rFonts w:cs="Times New Roman"/>
        </w:rPr>
        <w:t>.</w:t>
      </w:r>
      <w:r w:rsidR="009356F6" w:rsidRPr="00AC6944">
        <w:rPr>
          <w:rFonts w:cs="Times New Roman"/>
        </w:rPr>
        <w:t xml:space="preserve"> </w:t>
      </w:r>
    </w:p>
    <w:p w:rsidR="005D42CD" w:rsidRPr="005D42CD" w:rsidRDefault="00751508" w:rsidP="005D42CD">
      <w:pPr>
        <w:spacing w:line="360" w:lineRule="auto"/>
        <w:ind w:firstLine="567"/>
        <w:jc w:val="both"/>
        <w:rPr>
          <w:rFonts w:cs="Times New Roman"/>
        </w:rPr>
      </w:pPr>
      <w:proofErr w:type="spellStart"/>
      <w:r w:rsidRPr="005D42CD">
        <w:rPr>
          <w:rFonts w:cs="Times New Roman"/>
          <w:i/>
          <w:lang w:val="kk-KZ"/>
        </w:rPr>
        <w:lastRenderedPageBreak/>
        <w:t>Определение</w:t>
      </w:r>
      <w:proofErr w:type="spellEnd"/>
      <w:r w:rsidRPr="005D42CD">
        <w:rPr>
          <w:rFonts w:cs="Times New Roman"/>
          <w:i/>
          <w:lang w:val="kk-KZ"/>
        </w:rPr>
        <w:t xml:space="preserve"> </w:t>
      </w:r>
      <w:proofErr w:type="spellStart"/>
      <w:r w:rsidR="00F75A6B" w:rsidRPr="005D42CD">
        <w:rPr>
          <w:rFonts w:cs="Times New Roman"/>
          <w:i/>
          <w:lang w:val="kk-KZ"/>
        </w:rPr>
        <w:t>эмбриотоксичности</w:t>
      </w:r>
      <w:proofErr w:type="spellEnd"/>
      <w:r w:rsidR="00F75A6B" w:rsidRPr="005D42CD">
        <w:rPr>
          <w:rFonts w:cs="Times New Roman"/>
          <w:i/>
          <w:lang w:val="kk-KZ"/>
        </w:rPr>
        <w:t xml:space="preserve"> </w:t>
      </w:r>
      <w:proofErr w:type="spellStart"/>
      <w:r w:rsidR="00F75A6B" w:rsidRPr="005D42CD">
        <w:rPr>
          <w:rFonts w:cs="Times New Roman"/>
          <w:i/>
          <w:lang w:val="kk-KZ"/>
        </w:rPr>
        <w:t>воды</w:t>
      </w:r>
      <w:proofErr w:type="spellEnd"/>
      <w:r w:rsidR="00F75A6B" w:rsidRPr="005D42CD">
        <w:rPr>
          <w:rFonts w:cs="Times New Roman"/>
          <w:i/>
          <w:lang w:val="kk-KZ"/>
        </w:rPr>
        <w:t xml:space="preserve"> </w:t>
      </w:r>
      <w:proofErr w:type="spellStart"/>
      <w:r w:rsidR="00F75A6B" w:rsidRPr="005D42CD">
        <w:rPr>
          <w:rFonts w:cs="Times New Roman"/>
          <w:i/>
          <w:lang w:val="kk-KZ"/>
        </w:rPr>
        <w:t>на</w:t>
      </w:r>
      <w:proofErr w:type="spellEnd"/>
      <w:r w:rsidR="00F75A6B" w:rsidRPr="005D42CD">
        <w:rPr>
          <w:rFonts w:cs="Times New Roman"/>
          <w:i/>
          <w:lang w:val="kk-KZ"/>
        </w:rPr>
        <w:t xml:space="preserve"> </w:t>
      </w:r>
      <w:proofErr w:type="spellStart"/>
      <w:r w:rsidR="00F75A6B" w:rsidRPr="005D42CD">
        <w:rPr>
          <w:rFonts w:cs="Times New Roman"/>
          <w:i/>
          <w:lang w:val="kk-KZ"/>
        </w:rPr>
        <w:t>данио</w:t>
      </w:r>
      <w:proofErr w:type="spellEnd"/>
      <w:r w:rsidR="00F75A6B" w:rsidRPr="005D42CD">
        <w:rPr>
          <w:rFonts w:cs="Times New Roman"/>
          <w:i/>
          <w:lang w:val="kk-KZ"/>
        </w:rPr>
        <w:t xml:space="preserve"> </w:t>
      </w:r>
      <w:proofErr w:type="spellStart"/>
      <w:r w:rsidR="00F75A6B" w:rsidRPr="005D42CD">
        <w:rPr>
          <w:rFonts w:cs="Times New Roman"/>
          <w:i/>
          <w:lang w:val="kk-KZ"/>
        </w:rPr>
        <w:t>рерио</w:t>
      </w:r>
      <w:proofErr w:type="spellEnd"/>
      <w:r w:rsidR="00B454BA">
        <w:rPr>
          <w:rFonts w:cs="Times New Roman"/>
          <w:i/>
          <w:lang w:val="kk-KZ"/>
        </w:rPr>
        <w:t xml:space="preserve">. </w:t>
      </w:r>
      <w:r w:rsidR="005D42CD">
        <w:rPr>
          <w:rFonts w:cs="Times New Roman"/>
        </w:rPr>
        <w:t xml:space="preserve">В </w:t>
      </w:r>
      <w:proofErr w:type="spellStart"/>
      <w:r w:rsidR="005D42CD">
        <w:rPr>
          <w:rFonts w:cs="Times New Roman"/>
        </w:rPr>
        <w:t>эксприменте</w:t>
      </w:r>
      <w:proofErr w:type="spellEnd"/>
      <w:r w:rsidR="005D42CD">
        <w:rPr>
          <w:rFonts w:cs="Times New Roman"/>
        </w:rPr>
        <w:t xml:space="preserve"> по определению </w:t>
      </w:r>
      <w:proofErr w:type="spellStart"/>
      <w:r w:rsidR="005D42CD">
        <w:rPr>
          <w:rFonts w:cs="Times New Roman"/>
        </w:rPr>
        <w:t>эмбриотоксичности</w:t>
      </w:r>
      <w:proofErr w:type="spellEnd"/>
      <w:r w:rsidR="005D42CD">
        <w:rPr>
          <w:rFonts w:cs="Times New Roman"/>
        </w:rPr>
        <w:t xml:space="preserve"> воды </w:t>
      </w:r>
      <w:r w:rsidR="005D42CD" w:rsidRPr="005D42CD">
        <w:rPr>
          <w:rFonts w:cs="Times New Roman"/>
        </w:rPr>
        <w:t>половозрелы</w:t>
      </w:r>
      <w:r w:rsidR="005D42CD">
        <w:rPr>
          <w:rFonts w:cs="Times New Roman"/>
        </w:rPr>
        <w:t>х</w:t>
      </w:r>
      <w:r w:rsidR="005D42CD" w:rsidRPr="005D42CD">
        <w:rPr>
          <w:rFonts w:cs="Times New Roman"/>
        </w:rPr>
        <w:t xml:space="preserve"> особ</w:t>
      </w:r>
      <w:r w:rsidR="005D42CD">
        <w:rPr>
          <w:rFonts w:cs="Times New Roman"/>
        </w:rPr>
        <w:t>ей</w:t>
      </w:r>
      <w:r w:rsidR="005D42CD" w:rsidRPr="005D42CD">
        <w:rPr>
          <w:rFonts w:cs="Times New Roman"/>
        </w:rPr>
        <w:t xml:space="preserve"> </w:t>
      </w:r>
      <w:r w:rsidR="005D42CD" w:rsidRPr="005D42CD">
        <w:rPr>
          <w:rFonts w:cs="Times New Roman"/>
          <w:i/>
          <w:lang w:val="en-US"/>
        </w:rPr>
        <w:t>Danio</w:t>
      </w:r>
      <w:r w:rsidR="005D42CD" w:rsidRPr="005D42CD">
        <w:rPr>
          <w:rFonts w:cs="Times New Roman"/>
          <w:i/>
        </w:rPr>
        <w:t xml:space="preserve"> </w:t>
      </w:r>
      <w:r w:rsidR="005D42CD" w:rsidRPr="005D42CD">
        <w:rPr>
          <w:rFonts w:cs="Times New Roman"/>
          <w:i/>
          <w:lang w:val="en-US"/>
        </w:rPr>
        <w:t>rerio</w:t>
      </w:r>
      <w:r w:rsidR="005D42CD" w:rsidRPr="005D42CD">
        <w:rPr>
          <w:rFonts w:cs="Times New Roman"/>
        </w:rPr>
        <w:t xml:space="preserve"> содержали в аквариуме объемом 45 литров с плотностью посадки из расчета 2 л на рыбу</w:t>
      </w:r>
      <w:r w:rsidR="005D42CD">
        <w:rPr>
          <w:rFonts w:cs="Times New Roman"/>
        </w:rPr>
        <w:t xml:space="preserve"> при</w:t>
      </w:r>
      <w:r w:rsidR="005D42CD" w:rsidRPr="005D42CD">
        <w:rPr>
          <w:rFonts w:cs="Times New Roman"/>
        </w:rPr>
        <w:t xml:space="preserve"> средней температуре 22-24°С. Еженедельно проводили смену 30% объема воды на чистую отстоянную воду. Готовность самки к нересту определяли формой брюшка.</w:t>
      </w:r>
      <w:r w:rsidR="005D42CD">
        <w:rPr>
          <w:rFonts w:cs="Times New Roman"/>
        </w:rPr>
        <w:t xml:space="preserve"> </w:t>
      </w:r>
      <w:r w:rsidR="005D42CD" w:rsidRPr="005D42CD">
        <w:rPr>
          <w:rFonts w:cs="Times New Roman"/>
        </w:rPr>
        <w:t>Гнездо готовых к размножению рыб (соотношение самцов и самок 3:2) отсаживали в нерестовый аквариум (объем 20 литров), предварительно обеззараженный, на дно которого была помещена сепараторная сетка</w:t>
      </w:r>
      <w:r w:rsidR="00275D09">
        <w:rPr>
          <w:rFonts w:cs="Times New Roman"/>
        </w:rPr>
        <w:t xml:space="preserve"> (</w:t>
      </w:r>
      <w:r w:rsidR="00275D09">
        <w:rPr>
          <w:rFonts w:cs="Times New Roman"/>
          <w:lang w:val="en-US"/>
        </w:rPr>
        <w:t>T</w:t>
      </w:r>
      <w:r w:rsidR="00275D09" w:rsidRPr="00275D09">
        <w:rPr>
          <w:rFonts w:cs="Times New Roman"/>
        </w:rPr>
        <w:t xml:space="preserve"> </w:t>
      </w:r>
      <w:r w:rsidR="00275D09" w:rsidRPr="005D42CD">
        <w:rPr>
          <w:rFonts w:cs="Times New Roman"/>
        </w:rPr>
        <w:t>26±1°С</w:t>
      </w:r>
      <w:r w:rsidR="00275D09">
        <w:rPr>
          <w:rFonts w:cs="Times New Roman"/>
        </w:rPr>
        <w:t>)</w:t>
      </w:r>
      <w:r w:rsidR="005D42CD" w:rsidRPr="005D42CD">
        <w:rPr>
          <w:rFonts w:cs="Times New Roman"/>
        </w:rPr>
        <w:t xml:space="preserve">. Для нереста использовали фильтрованную питьевую воду, что допускается методическими рекомендациями ОЭСР по проведению тестов на </w:t>
      </w:r>
      <w:proofErr w:type="spellStart"/>
      <w:r w:rsidR="005D42CD" w:rsidRPr="005D42CD">
        <w:rPr>
          <w:rFonts w:cs="Times New Roman"/>
        </w:rPr>
        <w:t>эмбриотоксичность</w:t>
      </w:r>
      <w:proofErr w:type="spellEnd"/>
      <w:r w:rsidR="005D42CD" w:rsidRPr="005D42CD">
        <w:rPr>
          <w:rFonts w:cs="Times New Roman"/>
        </w:rPr>
        <w:t xml:space="preserve"> с использованием эмбрионов </w:t>
      </w:r>
      <w:proofErr w:type="spellStart"/>
      <w:r w:rsidR="005D42CD" w:rsidRPr="005D42CD">
        <w:rPr>
          <w:rFonts w:cs="Times New Roman"/>
        </w:rPr>
        <w:t>данио</w:t>
      </w:r>
      <w:proofErr w:type="spellEnd"/>
      <w:r w:rsidR="000518F1" w:rsidRPr="000518F1">
        <w:rPr>
          <w:rFonts w:cs="Times New Roman"/>
        </w:rPr>
        <w:t xml:space="preserve"> [35]</w:t>
      </w:r>
      <w:r w:rsidR="001345BC">
        <w:rPr>
          <w:rFonts w:cs="Times New Roman"/>
        </w:rPr>
        <w:t>.</w:t>
      </w:r>
      <w:r w:rsidR="005D42CD" w:rsidRPr="00991181">
        <w:rPr>
          <w:rFonts w:cs="Times New Roman"/>
        </w:rPr>
        <w:t xml:space="preserve"> </w:t>
      </w:r>
      <w:r w:rsidR="005D42CD" w:rsidRPr="005D42CD">
        <w:rPr>
          <w:rFonts w:cs="Times New Roman"/>
        </w:rPr>
        <w:t xml:space="preserve">Отнерестившихся производителей убирали из нерестового аквариума, икру собирали и оплодотворенные икринки отбирали для последующего эксперимента. </w:t>
      </w:r>
      <w:r w:rsidR="005D42CD" w:rsidRPr="005D42CD">
        <w:rPr>
          <w:rFonts w:cs="Times New Roman"/>
          <w:bCs/>
          <w:color w:val="000000"/>
        </w:rPr>
        <w:t xml:space="preserve">Эксперименты начинали со стадии 50-75% </w:t>
      </w:r>
      <w:proofErr w:type="spellStart"/>
      <w:r w:rsidR="005D42CD" w:rsidRPr="005D42CD">
        <w:rPr>
          <w:rFonts w:cs="Times New Roman"/>
          <w:bCs/>
          <w:color w:val="000000"/>
        </w:rPr>
        <w:t>эпиболии</w:t>
      </w:r>
      <w:proofErr w:type="spellEnd"/>
      <w:r w:rsidR="00275D09">
        <w:rPr>
          <w:rFonts w:cs="Times New Roman"/>
          <w:bCs/>
          <w:color w:val="000000"/>
        </w:rPr>
        <w:t xml:space="preserve">, когда </w:t>
      </w:r>
      <w:r w:rsidR="005D42CD" w:rsidRPr="005D42CD">
        <w:rPr>
          <w:rFonts w:cs="Times New Roman"/>
          <w:bCs/>
          <w:color w:val="000000"/>
        </w:rPr>
        <w:t>легко отделить неоплодотворенную и жизнеспособную икру</w:t>
      </w:r>
      <w:r w:rsidR="00275D09">
        <w:rPr>
          <w:rFonts w:cs="Times New Roman"/>
          <w:bCs/>
          <w:color w:val="000000"/>
        </w:rPr>
        <w:t xml:space="preserve">. </w:t>
      </w:r>
      <w:r w:rsidR="005D42CD" w:rsidRPr="005D42CD">
        <w:rPr>
          <w:rFonts w:cs="Times New Roman"/>
          <w:bCs/>
          <w:color w:val="000000"/>
        </w:rPr>
        <w:t>Все э</w:t>
      </w:r>
      <w:r w:rsidR="005D42CD" w:rsidRPr="005D42CD">
        <w:rPr>
          <w:rFonts w:cs="Times New Roman"/>
        </w:rPr>
        <w:t xml:space="preserve">ксперименты по инкубации эмбрионов в образцах природной воды проводили в тройной последовательности. Объем среды инкубации был равен 25 мл. </w:t>
      </w:r>
      <w:r w:rsidR="005D42CD" w:rsidRPr="005D42CD">
        <w:rPr>
          <w:rFonts w:cs="Times New Roman"/>
          <w:bCs/>
          <w:color w:val="000000"/>
        </w:rPr>
        <w:t xml:space="preserve">Экспозиция зародышей проводилась в стерильных чашках Петри в течение 72 часов. Воздействие продолжалось в течение всего эксперимента. </w:t>
      </w:r>
      <w:r w:rsidR="005D42CD" w:rsidRPr="005D42CD">
        <w:rPr>
          <w:rFonts w:cs="Times New Roman"/>
        </w:rPr>
        <w:t xml:space="preserve">Икринки инкубировали при 27°С в инкубаторе </w:t>
      </w:r>
      <w:r w:rsidR="005D42CD" w:rsidRPr="00042C9D">
        <w:rPr>
          <w:rFonts w:cs="Times New Roman"/>
          <w:lang w:val="en-US"/>
        </w:rPr>
        <w:t>Binder</w:t>
      </w:r>
      <w:r w:rsidR="005D42CD" w:rsidRPr="00042C9D">
        <w:rPr>
          <w:rFonts w:cs="Times New Roman"/>
        </w:rPr>
        <w:t xml:space="preserve"> </w:t>
      </w:r>
      <w:r w:rsidR="00042C9D" w:rsidRPr="00042C9D">
        <w:rPr>
          <w:rFonts w:cs="Times New Roman"/>
        </w:rPr>
        <w:t>В28 (</w:t>
      </w:r>
      <w:r w:rsidR="00042C9D" w:rsidRPr="00042C9D">
        <w:rPr>
          <w:rFonts w:cs="Times New Roman"/>
          <w:lang w:val="en-US"/>
        </w:rPr>
        <w:t>Binder</w:t>
      </w:r>
      <w:r w:rsidR="00042C9D" w:rsidRPr="00042C9D">
        <w:rPr>
          <w:rFonts w:cs="Times New Roman"/>
        </w:rPr>
        <w:t>, Германия)</w:t>
      </w:r>
      <w:r w:rsidR="005D42CD" w:rsidRPr="005D42CD">
        <w:rPr>
          <w:rFonts w:cs="Times New Roman"/>
        </w:rPr>
        <w:t xml:space="preserve">. В воду для инкубации добавляли метиленовую синь, чтобы предотвратить грибковое инфицирование, кроме того, погибшие икринки набирают краситель, что позволяет легче распознать их при анализе. Выжившие эмбрионы после выхода из хориона фиксировали в 10% нейтральном </w:t>
      </w:r>
      <w:proofErr w:type="spellStart"/>
      <w:r w:rsidR="005D42CD" w:rsidRPr="005D42CD">
        <w:rPr>
          <w:rFonts w:cs="Times New Roman"/>
        </w:rPr>
        <w:t>забуференном</w:t>
      </w:r>
      <w:proofErr w:type="spellEnd"/>
      <w:r w:rsidR="005D42CD" w:rsidRPr="005D42CD">
        <w:rPr>
          <w:rFonts w:cs="Times New Roman"/>
        </w:rPr>
        <w:t xml:space="preserve"> формалине до последующего анализа. Анализ эмбрионов проводили на 24, 48 и 72 часы после оплодотворения </w:t>
      </w:r>
      <w:r w:rsidR="005D42CD" w:rsidRPr="005D42CD">
        <w:rPr>
          <w:rFonts w:cs="Times New Roman"/>
          <w:i/>
          <w:lang w:val="en-US"/>
        </w:rPr>
        <w:t>in</w:t>
      </w:r>
      <w:r w:rsidR="005D42CD" w:rsidRPr="005D42CD">
        <w:rPr>
          <w:rFonts w:cs="Times New Roman"/>
          <w:i/>
        </w:rPr>
        <w:t xml:space="preserve"> </w:t>
      </w:r>
      <w:r w:rsidR="005D42CD" w:rsidRPr="005D42CD">
        <w:rPr>
          <w:rFonts w:cs="Times New Roman"/>
          <w:i/>
          <w:lang w:val="en-US"/>
        </w:rPr>
        <w:t>vitro</w:t>
      </w:r>
      <w:r w:rsidR="00275D09">
        <w:rPr>
          <w:rFonts w:cs="Times New Roman"/>
        </w:rPr>
        <w:t xml:space="preserve">. </w:t>
      </w:r>
      <w:r w:rsidR="005D42CD" w:rsidRPr="005D42CD">
        <w:rPr>
          <w:rFonts w:cs="Times New Roman"/>
        </w:rPr>
        <w:t xml:space="preserve">Стадии развития определяли по атласу нормального развития эмбрионов </w:t>
      </w:r>
      <w:proofErr w:type="spellStart"/>
      <w:r w:rsidR="005D42CD" w:rsidRPr="005D42CD">
        <w:rPr>
          <w:rFonts w:cs="Times New Roman"/>
        </w:rPr>
        <w:t>данио</w:t>
      </w:r>
      <w:proofErr w:type="spellEnd"/>
      <w:r w:rsidR="005D42CD" w:rsidRPr="005D42CD">
        <w:rPr>
          <w:rFonts w:cs="Times New Roman"/>
        </w:rPr>
        <w:t>, скорость которого зависит от многих параметров, в первую очередь от температуры среды</w:t>
      </w:r>
      <w:r w:rsidR="000518F1" w:rsidRPr="000518F1">
        <w:rPr>
          <w:rFonts w:cs="Times New Roman"/>
        </w:rPr>
        <w:t xml:space="preserve"> [36]</w:t>
      </w:r>
      <w:r w:rsidR="001345BC">
        <w:rPr>
          <w:rFonts w:cs="Times New Roman"/>
        </w:rPr>
        <w:t xml:space="preserve">. </w:t>
      </w:r>
      <w:r w:rsidR="005D42CD" w:rsidRPr="005D42CD">
        <w:rPr>
          <w:rFonts w:cs="Times New Roman"/>
        </w:rPr>
        <w:t xml:space="preserve">В некоторых случаях, когда </w:t>
      </w:r>
      <w:proofErr w:type="spellStart"/>
      <w:r w:rsidR="005D42CD" w:rsidRPr="005D42CD">
        <w:rPr>
          <w:rFonts w:cs="Times New Roman"/>
        </w:rPr>
        <w:t>вылупление</w:t>
      </w:r>
      <w:proofErr w:type="spellEnd"/>
      <w:r w:rsidR="005D42CD" w:rsidRPr="005D42CD">
        <w:rPr>
          <w:rFonts w:cs="Times New Roman"/>
        </w:rPr>
        <w:t xml:space="preserve"> личинок </w:t>
      </w:r>
      <w:proofErr w:type="spellStart"/>
      <w:r w:rsidR="005D42CD" w:rsidRPr="005D42CD">
        <w:rPr>
          <w:rFonts w:cs="Times New Roman"/>
        </w:rPr>
        <w:t>данио</w:t>
      </w:r>
      <w:proofErr w:type="spellEnd"/>
      <w:r w:rsidR="005D42CD" w:rsidRPr="005D42CD">
        <w:rPr>
          <w:rFonts w:cs="Times New Roman"/>
        </w:rPr>
        <w:t xml:space="preserve"> задерживалось, перед микроскопией и фиксацией хорион удаляли вручную с помощью отточенных игл для инъекции. Анализ и фотографирование живых и фиксированных эмбрионов проводили с использованием цифрового стереомикроскопа </w:t>
      </w:r>
      <w:proofErr w:type="spellStart"/>
      <w:r w:rsidR="005D42CD" w:rsidRPr="005D42CD">
        <w:rPr>
          <w:rFonts w:cs="Times New Roman"/>
          <w:lang w:val="en-US"/>
        </w:rPr>
        <w:t>MoticDM</w:t>
      </w:r>
      <w:proofErr w:type="spellEnd"/>
      <w:r w:rsidR="005D42CD" w:rsidRPr="005D42CD">
        <w:rPr>
          <w:rFonts w:cs="Times New Roman"/>
        </w:rPr>
        <w:t xml:space="preserve"> 143 со встроенной камерой и выводом изображения на экран ПК программы </w:t>
      </w:r>
      <w:proofErr w:type="spellStart"/>
      <w:r w:rsidR="005D42CD" w:rsidRPr="005D42CD">
        <w:rPr>
          <w:rFonts w:cs="Times New Roman"/>
        </w:rPr>
        <w:t>Motic</w:t>
      </w:r>
      <w:proofErr w:type="spellEnd"/>
      <w:r w:rsidR="005D42CD" w:rsidRPr="005D42CD">
        <w:rPr>
          <w:rFonts w:cs="Times New Roman"/>
        </w:rPr>
        <w:t xml:space="preserve"> </w:t>
      </w:r>
      <w:proofErr w:type="spellStart"/>
      <w:r w:rsidR="005D42CD" w:rsidRPr="005D42CD">
        <w:rPr>
          <w:rFonts w:cs="Times New Roman"/>
        </w:rPr>
        <w:t>Images</w:t>
      </w:r>
      <w:proofErr w:type="spellEnd"/>
      <w:r w:rsidR="005D42CD" w:rsidRPr="005D42CD">
        <w:rPr>
          <w:rFonts w:cs="Times New Roman"/>
        </w:rPr>
        <w:t xml:space="preserve"> </w:t>
      </w:r>
      <w:proofErr w:type="spellStart"/>
      <w:r w:rsidR="005D42CD" w:rsidRPr="005D42CD">
        <w:rPr>
          <w:rFonts w:cs="Times New Roman"/>
        </w:rPr>
        <w:t>Plus</w:t>
      </w:r>
      <w:proofErr w:type="spellEnd"/>
      <w:r w:rsidR="005D42CD" w:rsidRPr="005D42CD">
        <w:rPr>
          <w:rFonts w:cs="Times New Roman"/>
        </w:rPr>
        <w:t xml:space="preserve"> 2.0. Острое </w:t>
      </w:r>
      <w:proofErr w:type="spellStart"/>
      <w:r w:rsidR="005D42CD" w:rsidRPr="005D42CD">
        <w:rPr>
          <w:rFonts w:cs="Times New Roman"/>
        </w:rPr>
        <w:t>эмбриотоксическое</w:t>
      </w:r>
      <w:proofErr w:type="spellEnd"/>
      <w:r w:rsidR="005D42CD" w:rsidRPr="005D42CD">
        <w:rPr>
          <w:rFonts w:cs="Times New Roman"/>
        </w:rPr>
        <w:t xml:space="preserve"> действие образцов воды оценивали согласно рекомендациям ОЭСР</w:t>
      </w:r>
      <w:r w:rsidR="000518F1" w:rsidRPr="00950696">
        <w:rPr>
          <w:rFonts w:cs="Times New Roman"/>
        </w:rPr>
        <w:t xml:space="preserve"> [35]</w:t>
      </w:r>
      <w:r w:rsidR="001345BC">
        <w:rPr>
          <w:rFonts w:cs="Times New Roman"/>
        </w:rPr>
        <w:t>.</w:t>
      </w:r>
      <w:r w:rsidR="005D42CD" w:rsidRPr="00277A5F">
        <w:rPr>
          <w:rFonts w:cs="Times New Roman"/>
          <w:bCs/>
        </w:rPr>
        <w:t xml:space="preserve"> </w:t>
      </w:r>
      <w:r w:rsidR="005D42CD" w:rsidRPr="005D42CD">
        <w:rPr>
          <w:rFonts w:cs="Times New Roman"/>
          <w:bCs/>
        </w:rPr>
        <w:t xml:space="preserve">Конечные точки для оценки острой токсичности веществ для эмбрионов </w:t>
      </w:r>
      <w:r w:rsidR="005D42CD" w:rsidRPr="005D42CD">
        <w:rPr>
          <w:rFonts w:cs="Times New Roman"/>
          <w:i/>
          <w:lang w:val="en-US"/>
        </w:rPr>
        <w:t>Danio</w:t>
      </w:r>
      <w:r w:rsidR="005D42CD" w:rsidRPr="005D42CD">
        <w:rPr>
          <w:rFonts w:cs="Times New Roman"/>
          <w:i/>
        </w:rPr>
        <w:t xml:space="preserve"> </w:t>
      </w:r>
      <w:r w:rsidR="005D42CD" w:rsidRPr="005D42CD">
        <w:rPr>
          <w:rFonts w:cs="Times New Roman"/>
          <w:i/>
          <w:lang w:val="en-US"/>
        </w:rPr>
        <w:t>rerio</w:t>
      </w:r>
      <w:r w:rsidR="005D42CD" w:rsidRPr="005D42CD">
        <w:rPr>
          <w:rFonts w:cs="Times New Roman"/>
        </w:rPr>
        <w:t xml:space="preserve"> представлены </w:t>
      </w:r>
      <w:r w:rsidR="005D42CD" w:rsidRPr="00042C9D">
        <w:rPr>
          <w:rFonts w:cs="Times New Roman"/>
        </w:rPr>
        <w:t>в таблице</w:t>
      </w:r>
      <w:r w:rsidR="00360145" w:rsidRPr="00042C9D">
        <w:rPr>
          <w:rFonts w:cs="Times New Roman"/>
        </w:rPr>
        <w:t xml:space="preserve"> 1</w:t>
      </w:r>
      <w:r w:rsidR="00275D09" w:rsidRPr="00042C9D">
        <w:rPr>
          <w:rFonts w:cs="Times New Roman"/>
        </w:rPr>
        <w:t xml:space="preserve"> (Приложение</w:t>
      </w:r>
      <w:r w:rsidR="00275D09">
        <w:rPr>
          <w:rFonts w:cs="Times New Roman"/>
        </w:rPr>
        <w:t xml:space="preserve"> </w:t>
      </w:r>
      <w:r w:rsidR="001E2800">
        <w:rPr>
          <w:rFonts w:cs="Times New Roman"/>
        </w:rPr>
        <w:t>В</w:t>
      </w:r>
      <w:r w:rsidR="00275D09">
        <w:rPr>
          <w:rFonts w:cs="Times New Roman"/>
        </w:rPr>
        <w:t>)</w:t>
      </w:r>
      <w:r w:rsidR="005D42CD" w:rsidRPr="005D42CD">
        <w:rPr>
          <w:rFonts w:cs="Times New Roman"/>
        </w:rPr>
        <w:t>.</w:t>
      </w:r>
    </w:p>
    <w:p w:rsidR="005D42CD" w:rsidRDefault="005D42CD" w:rsidP="005D42CD">
      <w:pPr>
        <w:spacing w:line="360" w:lineRule="auto"/>
        <w:ind w:firstLine="567"/>
        <w:jc w:val="both"/>
        <w:rPr>
          <w:rFonts w:cs="Times New Roman"/>
        </w:rPr>
      </w:pPr>
      <w:r w:rsidRPr="005D42CD">
        <w:rPr>
          <w:rFonts w:cs="Times New Roman"/>
        </w:rPr>
        <w:t xml:space="preserve">Морфологический анализ зародышей на разных стадиях развития на выявление аномалий развития проводили, учитывая аномалии развития, указанные в таблице. Анализ проводили на 72 час после оплодотворения, после спонтанного или вынужденного высвобождения эмбриона из хориона.  Характерными считаются нарушения в развитии, </w:t>
      </w:r>
      <w:r w:rsidRPr="005D42CD">
        <w:rPr>
          <w:rFonts w:cs="Times New Roman"/>
        </w:rPr>
        <w:lastRenderedPageBreak/>
        <w:t xml:space="preserve">затрагивающие более половины зародышей в экспозиционных группах. </w:t>
      </w:r>
      <w:r w:rsidR="00275D09">
        <w:rPr>
          <w:rFonts w:cs="Times New Roman"/>
        </w:rPr>
        <w:t xml:space="preserve">Нарушения нормального развития </w:t>
      </w:r>
      <w:r w:rsidR="00275D09" w:rsidRPr="005D42CD">
        <w:rPr>
          <w:rFonts w:cs="Times New Roman"/>
          <w:i/>
          <w:lang w:val="en-US"/>
        </w:rPr>
        <w:t>Danio</w:t>
      </w:r>
      <w:r w:rsidR="00275D09" w:rsidRPr="005D42CD">
        <w:rPr>
          <w:rFonts w:cs="Times New Roman"/>
          <w:i/>
        </w:rPr>
        <w:t xml:space="preserve"> </w:t>
      </w:r>
      <w:r w:rsidR="00275D09" w:rsidRPr="005D42CD">
        <w:rPr>
          <w:rFonts w:cs="Times New Roman"/>
          <w:i/>
          <w:lang w:val="en-US"/>
        </w:rPr>
        <w:t>rerio</w:t>
      </w:r>
      <w:r w:rsidR="005A7A67" w:rsidRPr="005A7A67">
        <w:rPr>
          <w:rFonts w:cs="Times New Roman"/>
        </w:rPr>
        <w:t xml:space="preserve"> </w:t>
      </w:r>
      <w:r w:rsidR="005A7A67" w:rsidRPr="005D42CD">
        <w:rPr>
          <w:rFonts w:cs="Times New Roman"/>
        </w:rPr>
        <w:t>оцениваемые при воздействии химических соединений</w:t>
      </w:r>
      <w:r w:rsidR="005A7A67">
        <w:rPr>
          <w:rFonts w:cs="Times New Roman"/>
        </w:rPr>
        <w:t xml:space="preserve"> оценивали по нарушениям развития головы, хвоста, кончика хвоста, слуховых капсул, водянки околосердечной полости, искривлению тела, деформации желтка и задержки развития</w:t>
      </w:r>
      <w:r w:rsidR="000518F1" w:rsidRPr="000518F1">
        <w:rPr>
          <w:rFonts w:cs="Times New Roman"/>
        </w:rPr>
        <w:t xml:space="preserve"> [37]</w:t>
      </w:r>
      <w:r w:rsidR="001345BC">
        <w:rPr>
          <w:rFonts w:cs="Times New Roman"/>
        </w:rPr>
        <w:t>.</w:t>
      </w:r>
      <w:r w:rsidR="00042C9D" w:rsidRPr="00042C9D">
        <w:rPr>
          <w:rFonts w:cs="Times New Roman"/>
        </w:rPr>
        <w:t xml:space="preserve"> </w:t>
      </w:r>
      <w:r w:rsidRPr="00042C9D">
        <w:rPr>
          <w:rFonts w:cs="Times New Roman"/>
        </w:rPr>
        <w:t>Был</w:t>
      </w:r>
      <w:r w:rsidRPr="005D42CD">
        <w:rPr>
          <w:rFonts w:cs="Times New Roman"/>
        </w:rPr>
        <w:t>и установлены следующие критерии валидности эксперимента:</w:t>
      </w:r>
      <w:r w:rsidR="005A7A67">
        <w:rPr>
          <w:rFonts w:cs="Times New Roman"/>
        </w:rPr>
        <w:t xml:space="preserve"> </w:t>
      </w:r>
      <w:r w:rsidRPr="005D42CD">
        <w:rPr>
          <w:rFonts w:cs="Times New Roman"/>
        </w:rPr>
        <w:t>процент оплодотворения икры производителями ≥70%;</w:t>
      </w:r>
      <w:r w:rsidR="005A7A67">
        <w:rPr>
          <w:rFonts w:cs="Times New Roman"/>
        </w:rPr>
        <w:t xml:space="preserve"> </w:t>
      </w:r>
      <w:r w:rsidRPr="005D42CD">
        <w:rPr>
          <w:rFonts w:cs="Times New Roman"/>
        </w:rPr>
        <w:t>температура инкубации 26±1°С;</w:t>
      </w:r>
      <w:r w:rsidR="005A7A67">
        <w:rPr>
          <w:rFonts w:cs="Times New Roman"/>
        </w:rPr>
        <w:t xml:space="preserve"> </w:t>
      </w:r>
      <w:r w:rsidRPr="005D42CD">
        <w:rPr>
          <w:rFonts w:cs="Times New Roman"/>
        </w:rPr>
        <w:t>процент выживаемости эмбрионов в контроле ≥ 90%</w:t>
      </w:r>
      <w:r w:rsidR="005A7A67">
        <w:rPr>
          <w:rFonts w:cs="Times New Roman"/>
        </w:rPr>
        <w:t xml:space="preserve">. </w:t>
      </w:r>
    </w:p>
    <w:p w:rsidR="00A633A2" w:rsidRPr="00091171" w:rsidRDefault="00A633A2" w:rsidP="00A633A2">
      <w:pPr>
        <w:tabs>
          <w:tab w:val="left" w:pos="993"/>
        </w:tabs>
        <w:autoSpaceDE w:val="0"/>
        <w:spacing w:line="360" w:lineRule="auto"/>
        <w:ind w:firstLine="567"/>
        <w:jc w:val="both"/>
        <w:rPr>
          <w:rStyle w:val="hps"/>
        </w:rPr>
      </w:pPr>
      <w:r w:rsidRPr="00091171">
        <w:rPr>
          <w:rFonts w:cs="Times New Roman"/>
          <w:i/>
        </w:rPr>
        <w:t>Статистический анализ результатов</w:t>
      </w:r>
      <w:r w:rsidRPr="00091171">
        <w:rPr>
          <w:rFonts w:cs="Times New Roman"/>
        </w:rPr>
        <w:t>. Статистическую обработку проводили</w:t>
      </w:r>
      <w:r w:rsidRPr="00091171">
        <w:rPr>
          <w:rFonts w:cs="Times New Roman"/>
          <w:lang w:val="kk-KZ"/>
        </w:rPr>
        <w:t xml:space="preserve"> </w:t>
      </w:r>
      <w:r w:rsidRPr="00091171">
        <w:rPr>
          <w:rFonts w:cs="Times New Roman"/>
        </w:rPr>
        <w:t xml:space="preserve">в надстройке «Анализ данных» </w:t>
      </w:r>
      <w:r w:rsidRPr="00091171">
        <w:rPr>
          <w:rFonts w:cs="Times New Roman"/>
          <w:lang w:val="en-US"/>
        </w:rPr>
        <w:t>Microsoft</w:t>
      </w:r>
      <w:r w:rsidRPr="00091171">
        <w:rPr>
          <w:rFonts w:cs="Times New Roman"/>
        </w:rPr>
        <w:t xml:space="preserve"> </w:t>
      </w:r>
      <w:r w:rsidRPr="00091171">
        <w:rPr>
          <w:rFonts w:cs="Times New Roman"/>
          <w:lang w:val="en-US"/>
        </w:rPr>
        <w:t>Excel</w:t>
      </w:r>
      <w:r w:rsidRPr="00091171">
        <w:rPr>
          <w:rFonts w:cs="Times New Roman"/>
        </w:rPr>
        <w:t xml:space="preserve">, </w:t>
      </w:r>
      <w:proofErr w:type="spellStart"/>
      <w:r w:rsidRPr="00091171">
        <w:rPr>
          <w:rFonts w:cs="Times New Roman"/>
          <w:lang w:val="en-US"/>
        </w:rPr>
        <w:t>StatPlus</w:t>
      </w:r>
      <w:proofErr w:type="spellEnd"/>
      <w:r w:rsidRPr="00091171">
        <w:rPr>
          <w:rFonts w:cs="Times New Roman"/>
          <w:lang w:val="kk-KZ"/>
        </w:rPr>
        <w:t xml:space="preserve"> </w:t>
      </w:r>
      <w:r w:rsidRPr="00091171">
        <w:rPr>
          <w:rFonts w:cs="Times New Roman"/>
        </w:rPr>
        <w:t xml:space="preserve">и </w:t>
      </w:r>
      <w:r w:rsidRPr="00091171">
        <w:rPr>
          <w:rFonts w:cs="Times New Roman"/>
          <w:lang w:val="en-US"/>
        </w:rPr>
        <w:t>WINPIPI</w:t>
      </w:r>
      <w:r w:rsidRPr="00091171">
        <w:rPr>
          <w:rFonts w:cs="Times New Roman"/>
        </w:rPr>
        <w:t>. Во всех случаях определяли средние значения и ошибки среднего. Достоверность различий средних оценивали, используя</w:t>
      </w:r>
      <w:r w:rsidRPr="00091171">
        <w:rPr>
          <w:rFonts w:cs="Times New Roman"/>
          <w:lang w:val="kk-KZ"/>
        </w:rPr>
        <w:t xml:space="preserve"> тест </w:t>
      </w:r>
      <w:proofErr w:type="spellStart"/>
      <w:r w:rsidRPr="00091171">
        <w:rPr>
          <w:rFonts w:cs="Times New Roman"/>
          <w:lang w:val="kk-KZ"/>
        </w:rPr>
        <w:t>Стьюдента</w:t>
      </w:r>
      <w:proofErr w:type="spellEnd"/>
      <w:r w:rsidRPr="00091171">
        <w:rPr>
          <w:rFonts w:cs="Times New Roman"/>
          <w:lang w:val="kk-KZ"/>
        </w:rPr>
        <w:t xml:space="preserve">, </w:t>
      </w:r>
      <w:r w:rsidR="00DA0E10" w:rsidRPr="00091171">
        <w:rPr>
          <w:rFonts w:cs="Times New Roman"/>
          <w:bCs/>
        </w:rPr>
        <w:t>критери</w:t>
      </w:r>
      <w:r w:rsidR="00091171" w:rsidRPr="00091171">
        <w:rPr>
          <w:rFonts w:cs="Times New Roman"/>
          <w:bCs/>
        </w:rPr>
        <w:t>й</w:t>
      </w:r>
      <w:r w:rsidR="00DA0E10" w:rsidRPr="00091171">
        <w:rPr>
          <w:rFonts w:cs="Times New Roman"/>
          <w:bCs/>
        </w:rPr>
        <w:t xml:space="preserve"> χ</w:t>
      </w:r>
      <w:r w:rsidR="00DA0E10" w:rsidRPr="00091171">
        <w:rPr>
          <w:rFonts w:cs="Times New Roman"/>
          <w:bCs/>
          <w:vertAlign w:val="superscript"/>
        </w:rPr>
        <w:t xml:space="preserve">2 </w:t>
      </w:r>
      <w:r w:rsidR="00DA0E10" w:rsidRPr="00091171">
        <w:rPr>
          <w:rFonts w:cs="Times New Roman"/>
          <w:iCs/>
        </w:rPr>
        <w:t xml:space="preserve">с поправкой </w:t>
      </w:r>
      <w:proofErr w:type="spellStart"/>
      <w:r w:rsidR="00DA0E10" w:rsidRPr="00091171">
        <w:rPr>
          <w:rFonts w:cs="Times New Roman"/>
          <w:iCs/>
        </w:rPr>
        <w:t>Йейтса</w:t>
      </w:r>
      <w:proofErr w:type="spellEnd"/>
      <w:r w:rsidR="00DA0E10" w:rsidRPr="00091171">
        <w:rPr>
          <w:rFonts w:cs="Times New Roman"/>
          <w:iCs/>
        </w:rPr>
        <w:t xml:space="preserve"> </w:t>
      </w:r>
      <w:r w:rsidR="00DA0E10" w:rsidRPr="00091171">
        <w:rPr>
          <w:rFonts w:cs="Times New Roman"/>
          <w:bCs/>
        </w:rPr>
        <w:t xml:space="preserve">(биотестирование на </w:t>
      </w:r>
      <w:r w:rsidR="00DA0E10" w:rsidRPr="00091171">
        <w:rPr>
          <w:rFonts w:cs="Times New Roman"/>
          <w:bCs/>
          <w:i/>
          <w:lang w:val="en-US"/>
        </w:rPr>
        <w:t>D</w:t>
      </w:r>
      <w:r w:rsidR="00DA0E10" w:rsidRPr="00091171">
        <w:rPr>
          <w:rFonts w:cs="Times New Roman"/>
          <w:bCs/>
          <w:i/>
        </w:rPr>
        <w:t xml:space="preserve">. </w:t>
      </w:r>
      <w:r w:rsidR="00DA0E10" w:rsidRPr="00091171">
        <w:rPr>
          <w:rFonts w:cs="Times New Roman"/>
          <w:bCs/>
          <w:i/>
          <w:lang w:val="en-US"/>
        </w:rPr>
        <w:t>melanogaster</w:t>
      </w:r>
      <w:r w:rsidR="00DA0E10" w:rsidRPr="00091171">
        <w:rPr>
          <w:rFonts w:cs="Times New Roman"/>
          <w:bCs/>
        </w:rPr>
        <w:t>)</w:t>
      </w:r>
      <w:r w:rsidR="00DA0E10" w:rsidRPr="00091171">
        <w:rPr>
          <w:rFonts w:cs="Times New Roman"/>
          <w:iCs/>
        </w:rPr>
        <w:t xml:space="preserve">. </w:t>
      </w:r>
      <w:r w:rsidRPr="00091171">
        <w:rPr>
          <w:rFonts w:cs="Times New Roman"/>
        </w:rPr>
        <w:t xml:space="preserve">Различия считались </w:t>
      </w:r>
      <w:r w:rsidR="00334168">
        <w:rPr>
          <w:rFonts w:cs="Times New Roman"/>
        </w:rPr>
        <w:t xml:space="preserve">статистически значимыми </w:t>
      </w:r>
      <w:r w:rsidRPr="00091171">
        <w:rPr>
          <w:rFonts w:cs="Times New Roman"/>
        </w:rPr>
        <w:t>при доверительной вероятности 0,95</w:t>
      </w:r>
      <w:r w:rsidR="00DA0E10" w:rsidRPr="00091171">
        <w:rPr>
          <w:rFonts w:cs="Times New Roman"/>
        </w:rPr>
        <w:t xml:space="preserve"> (</w:t>
      </w:r>
      <w:r w:rsidR="00DA0E10" w:rsidRPr="00091171">
        <w:rPr>
          <w:rFonts w:cs="Times New Roman"/>
          <w:lang w:val="en-US"/>
        </w:rPr>
        <w:t>p</w:t>
      </w:r>
      <w:r w:rsidR="00DA0E10" w:rsidRPr="00091171">
        <w:rPr>
          <w:rFonts w:cs="Times New Roman"/>
        </w:rPr>
        <w:t>&lt;0,05)</w:t>
      </w:r>
      <w:r w:rsidRPr="00091171">
        <w:rPr>
          <w:rFonts w:cs="Times New Roman"/>
        </w:rPr>
        <w:t xml:space="preserve">. </w:t>
      </w:r>
    </w:p>
    <w:p w:rsidR="00F75A6B" w:rsidRPr="005D42CD" w:rsidRDefault="00F75A6B" w:rsidP="005D42CD">
      <w:pPr>
        <w:spacing w:line="360" w:lineRule="auto"/>
        <w:ind w:firstLine="567"/>
        <w:jc w:val="both"/>
        <w:rPr>
          <w:rFonts w:cs="Times New Roman"/>
          <w:i/>
          <w:lang w:val="kk-KZ"/>
        </w:rPr>
      </w:pPr>
    </w:p>
    <w:p w:rsidR="00690E77" w:rsidRPr="00B554E7" w:rsidRDefault="00690E77" w:rsidP="0019507E">
      <w:pPr>
        <w:pStyle w:val="af9"/>
        <w:numPr>
          <w:ilvl w:val="0"/>
          <w:numId w:val="4"/>
        </w:numPr>
        <w:spacing w:after="0" w:line="360" w:lineRule="auto"/>
        <w:ind w:left="0" w:firstLine="567"/>
        <w:jc w:val="both"/>
        <w:rPr>
          <w:sz w:val="24"/>
          <w:szCs w:val="24"/>
        </w:rPr>
      </w:pPr>
      <w:r w:rsidRPr="00B554E7">
        <w:rPr>
          <w:sz w:val="24"/>
          <w:szCs w:val="24"/>
        </w:rPr>
        <w:t xml:space="preserve"> Результаты исследований и их обсуждение</w:t>
      </w:r>
    </w:p>
    <w:p w:rsidR="00F75A6B" w:rsidRPr="007C3FEC" w:rsidRDefault="00F75A6B" w:rsidP="0019507E">
      <w:pPr>
        <w:tabs>
          <w:tab w:val="left" w:pos="993"/>
        </w:tabs>
        <w:suppressAutoHyphens w:val="0"/>
        <w:spacing w:line="360" w:lineRule="auto"/>
        <w:ind w:firstLine="567"/>
        <w:jc w:val="both"/>
      </w:pPr>
      <w:r>
        <w:t xml:space="preserve">3.1 </w:t>
      </w:r>
      <w:r w:rsidRPr="00502832">
        <w:t xml:space="preserve">Изучение генотоксичности, мутагенности и токсичности поверхностных вод Алматинской </w:t>
      </w:r>
      <w:r w:rsidRPr="007C3FEC">
        <w:t>области (</w:t>
      </w:r>
      <w:proofErr w:type="spellStart"/>
      <w:r w:rsidR="007C3FEC" w:rsidRPr="007C3FEC">
        <w:rPr>
          <w:color w:val="000000"/>
        </w:rPr>
        <w:t>Райымбекский</w:t>
      </w:r>
      <w:proofErr w:type="spellEnd"/>
      <w:r w:rsidR="007C3FEC" w:rsidRPr="007C3FEC">
        <w:rPr>
          <w:color w:val="000000"/>
        </w:rPr>
        <w:t xml:space="preserve">, Панфиловский, </w:t>
      </w:r>
      <w:proofErr w:type="spellStart"/>
      <w:r w:rsidR="007C3FEC" w:rsidRPr="007C3FEC">
        <w:rPr>
          <w:color w:val="000000"/>
        </w:rPr>
        <w:t>Аксуский</w:t>
      </w:r>
      <w:proofErr w:type="spellEnd"/>
      <w:r w:rsidR="007C3FEC" w:rsidRPr="007C3FEC">
        <w:rPr>
          <w:color w:val="000000"/>
        </w:rPr>
        <w:t xml:space="preserve"> и другие районы</w:t>
      </w:r>
      <w:r w:rsidRPr="007C3FEC">
        <w:t>)</w:t>
      </w:r>
    </w:p>
    <w:p w:rsidR="001345BC" w:rsidRDefault="00CD4AD8" w:rsidP="001345BC">
      <w:pPr>
        <w:tabs>
          <w:tab w:val="left" w:pos="2625"/>
          <w:tab w:val="left" w:pos="5040"/>
          <w:tab w:val="left" w:pos="7545"/>
        </w:tabs>
        <w:spacing w:line="360" w:lineRule="auto"/>
        <w:ind w:firstLine="567"/>
        <w:jc w:val="both"/>
        <w:rPr>
          <w:rFonts w:cs="Times New Roman"/>
        </w:rPr>
      </w:pPr>
      <w:r w:rsidRPr="00F4754A">
        <w:rPr>
          <w:rFonts w:eastAsia="Calibri" w:cs="Times New Roman"/>
          <w:lang w:eastAsia="en-US"/>
        </w:rPr>
        <w:t xml:space="preserve">Как уже отмечалось ранее, природные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Большинство экологически опасных факторов обладают не только токсической, но и мутагенной и канцерогенной активностью. </w:t>
      </w:r>
      <w:r w:rsidR="008B1265" w:rsidRPr="00AC6944">
        <w:rPr>
          <w:rFonts w:cs="Times New Roman"/>
        </w:rPr>
        <w:t xml:space="preserve">Выявление потенциальных мутагенов и канцерогенов для человека является основной задачей тестирования. В комплексе влияния загрязнителей важное значение имеют генетические последствия. </w:t>
      </w:r>
      <w:r w:rsidR="00CF3662">
        <w:rPr>
          <w:rFonts w:cs="Times New Roman"/>
        </w:rPr>
        <w:t>Увеличение спектра и количества загрязнителей окружающей среды, обладающих мутагенной активностью,</w:t>
      </w:r>
      <w:r w:rsidR="008B1265" w:rsidRPr="00AC6944">
        <w:rPr>
          <w:rFonts w:cs="Times New Roman"/>
        </w:rPr>
        <w:t xml:space="preserve"> создает реальную основу увеличения генетического груза и изменения темпов мутационного процесса. В медико-генетическом отношении это может выразиться в повышенной внутриутробной гибели особей,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w:t>
      </w:r>
      <w:r w:rsidR="000518F1" w:rsidRPr="000518F1">
        <w:rPr>
          <w:rFonts w:cs="Times New Roman"/>
        </w:rPr>
        <w:t xml:space="preserve"> [11]</w:t>
      </w:r>
      <w:r w:rsidR="001345BC">
        <w:rPr>
          <w:rFonts w:cs="Times New Roman"/>
        </w:rPr>
        <w:t>.</w:t>
      </w:r>
      <w:r w:rsidR="008B1265" w:rsidRPr="00AC6944">
        <w:rPr>
          <w:rFonts w:cs="Times New Roman"/>
        </w:rPr>
        <w:t xml:space="preserve"> Испытание на </w:t>
      </w:r>
      <w:r w:rsidR="00CF3662">
        <w:rPr>
          <w:rFonts w:cs="Times New Roman"/>
        </w:rPr>
        <w:t xml:space="preserve">генотоксичность и </w:t>
      </w:r>
      <w:r w:rsidR="008B1265" w:rsidRPr="00AC6944">
        <w:rPr>
          <w:rFonts w:cs="Times New Roman"/>
        </w:rPr>
        <w:t xml:space="preserve">мутагенность различных загрязнителей на модельных объектах в лабораторных условиях направлено на поиск возможностей предотвратить неблагоприятные генетические последствия в случае введения их в среду обитания.  Однако ни один </w:t>
      </w:r>
      <w:r w:rsidR="00CF3662">
        <w:rPr>
          <w:rFonts w:cs="Times New Roman"/>
        </w:rPr>
        <w:t xml:space="preserve">модельный объект и ни одна тест-система </w:t>
      </w:r>
      <w:r w:rsidR="008B1265" w:rsidRPr="00AC6944">
        <w:rPr>
          <w:rFonts w:cs="Times New Roman"/>
        </w:rPr>
        <w:t xml:space="preserve"> в отдельности не позволяет получить данные, на основании которых можно было бы сделать вывод о степени генетической опасности для человека тестируемого вещества. Специфичность биологического объекта, на котором изучается действие мутагена, а также специфичность </w:t>
      </w:r>
      <w:r w:rsidR="008B1265" w:rsidRPr="00AC6944">
        <w:rPr>
          <w:rFonts w:cs="Times New Roman"/>
        </w:rPr>
        <w:lastRenderedPageBreak/>
        <w:t>мутационных событий диктуют необходимость применения нескольких биологических моделей и методов тестирования</w:t>
      </w:r>
      <w:r w:rsidR="000518F1" w:rsidRPr="000518F1">
        <w:rPr>
          <w:rFonts w:cs="Times New Roman"/>
        </w:rPr>
        <w:t xml:space="preserve"> [38</w:t>
      </w:r>
      <w:r w:rsidR="000518F1">
        <w:rPr>
          <w:rFonts w:cs="Times New Roman"/>
        </w:rPr>
        <w:t>–</w:t>
      </w:r>
      <w:r w:rsidR="000518F1" w:rsidRPr="000518F1">
        <w:rPr>
          <w:rFonts w:cs="Times New Roman"/>
        </w:rPr>
        <w:t>40]</w:t>
      </w:r>
      <w:r w:rsidR="001345BC">
        <w:rPr>
          <w:rFonts w:cs="Times New Roman"/>
        </w:rPr>
        <w:t>.</w:t>
      </w:r>
    </w:p>
    <w:p w:rsidR="00836749" w:rsidRDefault="00836749" w:rsidP="00836749">
      <w:pPr>
        <w:tabs>
          <w:tab w:val="left" w:pos="2625"/>
          <w:tab w:val="left" w:pos="5040"/>
          <w:tab w:val="left" w:pos="7545"/>
        </w:tabs>
        <w:spacing w:line="360" w:lineRule="auto"/>
        <w:ind w:firstLine="567"/>
        <w:jc w:val="both"/>
        <w:rPr>
          <w:rFonts w:cs="Times New Roman"/>
          <w:lang w:val="kk-KZ"/>
        </w:rPr>
      </w:pPr>
      <w:r>
        <w:rPr>
          <w:rFonts w:eastAsia="Calibri" w:cs="Times New Roman"/>
          <w:lang w:eastAsia="en-US"/>
        </w:rPr>
        <w:t>Нами проведено</w:t>
      </w:r>
      <w:r w:rsidRPr="00F4754A">
        <w:rPr>
          <w:rFonts w:eastAsia="Calibri" w:cs="Times New Roman"/>
          <w:lang w:eastAsia="en-US"/>
        </w:rPr>
        <w:t xml:space="preserve"> </w:t>
      </w:r>
      <w:r>
        <w:rPr>
          <w:rFonts w:eastAsia="Calibri" w:cs="Times New Roman"/>
          <w:lang w:eastAsia="en-US"/>
        </w:rPr>
        <w:t xml:space="preserve">токсикологическое и </w:t>
      </w:r>
      <w:proofErr w:type="spellStart"/>
      <w:r w:rsidRPr="00F4754A">
        <w:rPr>
          <w:rFonts w:eastAsia="Calibri" w:cs="Times New Roman"/>
          <w:lang w:eastAsia="en-US"/>
        </w:rPr>
        <w:t>генотоксикологическ</w:t>
      </w:r>
      <w:r>
        <w:rPr>
          <w:rFonts w:eastAsia="Calibri" w:cs="Times New Roman"/>
          <w:lang w:eastAsia="en-US"/>
        </w:rPr>
        <w:t>ое</w:t>
      </w:r>
      <w:proofErr w:type="spellEnd"/>
      <w:r w:rsidRPr="00F4754A">
        <w:rPr>
          <w:rFonts w:eastAsia="Calibri" w:cs="Times New Roman"/>
          <w:lang w:eastAsia="en-US"/>
        </w:rPr>
        <w:t xml:space="preserve"> исследовани</w:t>
      </w:r>
      <w:r>
        <w:rPr>
          <w:rFonts w:eastAsia="Calibri" w:cs="Times New Roman"/>
          <w:lang w:eastAsia="en-US"/>
        </w:rPr>
        <w:t>е</w:t>
      </w:r>
      <w:r w:rsidRPr="00F4754A">
        <w:rPr>
          <w:rFonts w:eastAsia="Calibri" w:cs="Times New Roman"/>
          <w:lang w:eastAsia="en-US"/>
        </w:rPr>
        <w:t xml:space="preserve"> природных вод</w:t>
      </w:r>
      <w:r>
        <w:rPr>
          <w:rFonts w:eastAsia="Calibri" w:cs="Times New Roman"/>
          <w:lang w:eastAsia="en-US"/>
        </w:rPr>
        <w:t xml:space="preserve"> на территории Алматинской области. Были отобраны </w:t>
      </w:r>
      <w:proofErr w:type="spellStart"/>
      <w:r w:rsidRPr="00DC544C">
        <w:rPr>
          <w:rFonts w:cs="Times New Roman"/>
          <w:lang w:val="kk-KZ"/>
        </w:rPr>
        <w:t>образц</w:t>
      </w:r>
      <w:r>
        <w:rPr>
          <w:rFonts w:cs="Times New Roman"/>
          <w:lang w:val="kk-KZ"/>
        </w:rPr>
        <w:t>ы</w:t>
      </w:r>
      <w:proofErr w:type="spellEnd"/>
      <w:r w:rsidRPr="00DC544C">
        <w:rPr>
          <w:rFonts w:cs="Times New Roman"/>
          <w:lang w:val="kk-KZ"/>
        </w:rPr>
        <w:t xml:space="preserve"> </w:t>
      </w:r>
      <w:proofErr w:type="spellStart"/>
      <w:r w:rsidRPr="00DC544C">
        <w:rPr>
          <w:rFonts w:cs="Times New Roman"/>
          <w:lang w:val="kk-KZ"/>
        </w:rPr>
        <w:t>природных</w:t>
      </w:r>
      <w:proofErr w:type="spellEnd"/>
      <w:r w:rsidRPr="00DC544C">
        <w:rPr>
          <w:rFonts w:cs="Times New Roman"/>
          <w:lang w:val="kk-KZ"/>
        </w:rPr>
        <w:t xml:space="preserve"> </w:t>
      </w:r>
      <w:proofErr w:type="spellStart"/>
      <w:r w:rsidRPr="00DC544C">
        <w:rPr>
          <w:rFonts w:cs="Times New Roman"/>
          <w:lang w:val="kk-KZ"/>
        </w:rPr>
        <w:t>поверхностных</w:t>
      </w:r>
      <w:proofErr w:type="spellEnd"/>
      <w:r w:rsidRPr="00DC544C">
        <w:rPr>
          <w:rFonts w:cs="Times New Roman"/>
          <w:lang w:val="kk-KZ"/>
        </w:rPr>
        <w:t xml:space="preserve"> </w:t>
      </w:r>
      <w:proofErr w:type="spellStart"/>
      <w:r w:rsidRPr="00DC544C">
        <w:rPr>
          <w:rFonts w:cs="Times New Roman"/>
          <w:lang w:val="kk-KZ"/>
        </w:rPr>
        <w:t>вод</w:t>
      </w:r>
      <w:proofErr w:type="spellEnd"/>
      <w:r w:rsidRPr="00DC544C">
        <w:rPr>
          <w:rFonts w:cs="Times New Roman"/>
          <w:lang w:val="kk-KZ"/>
        </w:rPr>
        <w:t xml:space="preserve"> в </w:t>
      </w:r>
      <w:proofErr w:type="spellStart"/>
      <w:r>
        <w:rPr>
          <w:rFonts w:cs="Times New Roman"/>
          <w:lang w:val="kk-KZ"/>
        </w:rPr>
        <w:t>Жамбылском</w:t>
      </w:r>
      <w:proofErr w:type="spellEnd"/>
      <w:r>
        <w:rPr>
          <w:rFonts w:cs="Times New Roman"/>
          <w:lang w:val="kk-KZ"/>
        </w:rPr>
        <w:t xml:space="preserve">, </w:t>
      </w:r>
      <w:proofErr w:type="spellStart"/>
      <w:r>
        <w:rPr>
          <w:rFonts w:cs="Times New Roman"/>
          <w:lang w:val="kk-KZ"/>
        </w:rPr>
        <w:t>Карасайском</w:t>
      </w:r>
      <w:proofErr w:type="spellEnd"/>
      <w:r>
        <w:rPr>
          <w:rFonts w:cs="Times New Roman"/>
          <w:lang w:val="kk-KZ"/>
        </w:rPr>
        <w:t xml:space="preserve">, </w:t>
      </w:r>
      <w:proofErr w:type="spellStart"/>
      <w:r>
        <w:rPr>
          <w:rFonts w:cs="Times New Roman"/>
          <w:lang w:val="kk-KZ"/>
        </w:rPr>
        <w:t>Коксуском</w:t>
      </w:r>
      <w:proofErr w:type="spellEnd"/>
      <w:r>
        <w:rPr>
          <w:rFonts w:cs="Times New Roman"/>
          <w:lang w:val="kk-KZ"/>
        </w:rPr>
        <w:t xml:space="preserve">, </w:t>
      </w:r>
      <w:proofErr w:type="spellStart"/>
      <w:r>
        <w:rPr>
          <w:rFonts w:cs="Times New Roman"/>
          <w:lang w:val="kk-KZ"/>
        </w:rPr>
        <w:t>Ескельдинском</w:t>
      </w:r>
      <w:proofErr w:type="spellEnd"/>
      <w:r>
        <w:rPr>
          <w:rFonts w:cs="Times New Roman"/>
          <w:lang w:val="kk-KZ"/>
        </w:rPr>
        <w:t xml:space="preserve">, </w:t>
      </w:r>
      <w:proofErr w:type="spellStart"/>
      <w:r>
        <w:rPr>
          <w:rFonts w:cs="Times New Roman"/>
          <w:lang w:val="kk-KZ"/>
        </w:rPr>
        <w:t>Аксуском</w:t>
      </w:r>
      <w:proofErr w:type="spellEnd"/>
      <w:r>
        <w:rPr>
          <w:rFonts w:cs="Times New Roman"/>
          <w:lang w:val="kk-KZ"/>
        </w:rPr>
        <w:t xml:space="preserve">, </w:t>
      </w:r>
      <w:proofErr w:type="spellStart"/>
      <w:r>
        <w:rPr>
          <w:rFonts w:cs="Times New Roman"/>
          <w:lang w:val="kk-KZ"/>
        </w:rPr>
        <w:t>Саркандском</w:t>
      </w:r>
      <w:proofErr w:type="spellEnd"/>
      <w:r>
        <w:rPr>
          <w:rFonts w:cs="Times New Roman"/>
          <w:lang w:val="kk-KZ"/>
        </w:rPr>
        <w:t xml:space="preserve">, </w:t>
      </w:r>
      <w:proofErr w:type="spellStart"/>
      <w:r>
        <w:rPr>
          <w:rFonts w:cs="Times New Roman"/>
          <w:lang w:val="kk-KZ"/>
        </w:rPr>
        <w:t>Райымбекском</w:t>
      </w:r>
      <w:proofErr w:type="spellEnd"/>
      <w:r>
        <w:rPr>
          <w:rFonts w:cs="Times New Roman"/>
          <w:lang w:val="kk-KZ"/>
        </w:rPr>
        <w:t xml:space="preserve">, </w:t>
      </w:r>
      <w:proofErr w:type="spellStart"/>
      <w:r>
        <w:rPr>
          <w:rFonts w:cs="Times New Roman"/>
          <w:lang w:val="kk-KZ"/>
        </w:rPr>
        <w:t>Уйгурском</w:t>
      </w:r>
      <w:proofErr w:type="spellEnd"/>
      <w:r>
        <w:rPr>
          <w:rFonts w:cs="Times New Roman"/>
          <w:lang w:val="kk-KZ"/>
        </w:rPr>
        <w:t xml:space="preserve">, </w:t>
      </w:r>
      <w:proofErr w:type="spellStart"/>
      <w:r>
        <w:rPr>
          <w:rFonts w:cs="Times New Roman"/>
          <w:lang w:val="kk-KZ"/>
        </w:rPr>
        <w:t>Панфиловском</w:t>
      </w:r>
      <w:proofErr w:type="spellEnd"/>
      <w:r>
        <w:rPr>
          <w:rFonts w:cs="Times New Roman"/>
          <w:lang w:val="kk-KZ"/>
        </w:rPr>
        <w:t xml:space="preserve"> </w:t>
      </w:r>
      <w:proofErr w:type="spellStart"/>
      <w:r>
        <w:rPr>
          <w:rFonts w:cs="Times New Roman"/>
          <w:lang w:val="kk-KZ"/>
        </w:rPr>
        <w:t>районах</w:t>
      </w:r>
      <w:proofErr w:type="spellEnd"/>
      <w:r>
        <w:rPr>
          <w:rFonts w:cs="Times New Roman"/>
          <w:lang w:val="kk-KZ"/>
        </w:rPr>
        <w:t xml:space="preserve"> </w:t>
      </w:r>
      <w:proofErr w:type="spellStart"/>
      <w:r>
        <w:rPr>
          <w:rFonts w:cs="Times New Roman"/>
          <w:lang w:val="kk-KZ"/>
        </w:rPr>
        <w:t>Алматинской</w:t>
      </w:r>
      <w:proofErr w:type="spellEnd"/>
      <w:r>
        <w:rPr>
          <w:rFonts w:cs="Times New Roman"/>
          <w:lang w:val="kk-KZ"/>
        </w:rPr>
        <w:t xml:space="preserve"> </w:t>
      </w:r>
      <w:proofErr w:type="spellStart"/>
      <w:r>
        <w:rPr>
          <w:rFonts w:cs="Times New Roman"/>
          <w:lang w:val="kk-KZ"/>
        </w:rPr>
        <w:t>области</w:t>
      </w:r>
      <w:proofErr w:type="spellEnd"/>
      <w:r w:rsidRPr="00DC544C">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w:t>
      </w:r>
      <w:proofErr w:type="spellStart"/>
      <w:r w:rsidRPr="00DC544C">
        <w:rPr>
          <w:rFonts w:cs="Times New Roman"/>
          <w:lang w:val="kk-KZ"/>
        </w:rPr>
        <w:t>из</w:t>
      </w:r>
      <w:proofErr w:type="spellEnd"/>
      <w:r w:rsidRPr="00DC544C">
        <w:rPr>
          <w:rFonts w:cs="Times New Roman"/>
          <w:lang w:val="kk-KZ"/>
        </w:rPr>
        <w:t xml:space="preserve"> 2</w:t>
      </w:r>
      <w:r>
        <w:rPr>
          <w:rFonts w:cs="Times New Roman"/>
          <w:lang w:val="kk-KZ"/>
        </w:rPr>
        <w:t>8</w:t>
      </w:r>
      <w:r w:rsidRPr="00DC544C">
        <w:rPr>
          <w:rFonts w:cs="Times New Roman"/>
          <w:lang w:val="kk-KZ"/>
        </w:rPr>
        <w:t xml:space="preserve"> </w:t>
      </w:r>
      <w:proofErr w:type="spellStart"/>
      <w:r w:rsidRPr="00DC544C">
        <w:rPr>
          <w:rFonts w:cs="Times New Roman"/>
          <w:lang w:val="kk-KZ"/>
        </w:rPr>
        <w:t>водных</w:t>
      </w:r>
      <w:proofErr w:type="spellEnd"/>
      <w:r w:rsidRPr="00DC544C">
        <w:rPr>
          <w:rFonts w:cs="Times New Roman"/>
          <w:lang w:val="kk-KZ"/>
        </w:rPr>
        <w:t xml:space="preserve"> </w:t>
      </w:r>
      <w:proofErr w:type="spellStart"/>
      <w:r w:rsidRPr="00DC544C">
        <w:rPr>
          <w:rFonts w:cs="Times New Roman"/>
          <w:lang w:val="kk-KZ"/>
        </w:rPr>
        <w:t>объектах</w:t>
      </w:r>
      <w:proofErr w:type="spellEnd"/>
      <w:r w:rsidRPr="00DC544C">
        <w:rPr>
          <w:rFonts w:cs="Times New Roman"/>
          <w:lang w:val="kk-KZ"/>
        </w:rPr>
        <w:t xml:space="preserve"> в </w:t>
      </w:r>
      <w:r>
        <w:rPr>
          <w:rFonts w:cs="Times New Roman"/>
          <w:lang w:val="kk-KZ"/>
        </w:rPr>
        <w:t>30</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из</w:t>
      </w:r>
      <w:proofErr w:type="spellEnd"/>
      <w:r w:rsidRPr="00DC544C">
        <w:rPr>
          <w:rFonts w:cs="Times New Roman"/>
          <w:lang w:val="kk-KZ"/>
        </w:rPr>
        <w:t xml:space="preserve"> </w:t>
      </w:r>
      <w:proofErr w:type="spellStart"/>
      <w:r>
        <w:rPr>
          <w:rFonts w:cs="Times New Roman"/>
          <w:lang w:val="kk-KZ"/>
        </w:rPr>
        <w:t>Жамбылского</w:t>
      </w:r>
      <w:proofErr w:type="spellEnd"/>
      <w:r>
        <w:rPr>
          <w:rFonts w:cs="Times New Roman"/>
          <w:lang w:val="kk-KZ"/>
        </w:rPr>
        <w:t xml:space="preserve"> </w:t>
      </w:r>
      <w:proofErr w:type="spellStart"/>
      <w:r w:rsidRPr="00DC544C">
        <w:rPr>
          <w:rFonts w:cs="Times New Roman"/>
          <w:lang w:val="kk-KZ"/>
        </w:rPr>
        <w:t>района</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3</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Pr>
          <w:rFonts w:cs="Times New Roman"/>
          <w:lang w:val="kk-KZ"/>
        </w:rPr>
        <w:t>реки</w:t>
      </w:r>
      <w:proofErr w:type="spellEnd"/>
      <w:r>
        <w:rPr>
          <w:rFonts w:cs="Times New Roman"/>
          <w:lang w:val="kk-KZ"/>
        </w:rPr>
        <w:t xml:space="preserve"> </w:t>
      </w:r>
      <w:proofErr w:type="spellStart"/>
      <w:r>
        <w:rPr>
          <w:rFonts w:cs="Times New Roman"/>
          <w:lang w:val="kk-KZ"/>
        </w:rPr>
        <w:t>Узын</w:t>
      </w:r>
      <w:proofErr w:type="spellEnd"/>
      <w:r w:rsidR="003B4BB6">
        <w:rPr>
          <w:rFonts w:cs="Times New Roman"/>
          <w:lang w:val="kk-KZ"/>
        </w:rPr>
        <w:t xml:space="preserve"> </w:t>
      </w:r>
      <w:proofErr w:type="spellStart"/>
      <w:r>
        <w:rPr>
          <w:rFonts w:cs="Times New Roman"/>
          <w:lang w:val="kk-KZ"/>
        </w:rPr>
        <w:t>Каргалы</w:t>
      </w:r>
      <w:proofErr w:type="spellEnd"/>
      <w:r>
        <w:rPr>
          <w:rFonts w:cs="Times New Roman"/>
          <w:lang w:val="kk-KZ"/>
        </w:rPr>
        <w:t xml:space="preserve">, </w:t>
      </w:r>
      <w:proofErr w:type="spellStart"/>
      <w:r>
        <w:rPr>
          <w:rFonts w:cs="Times New Roman"/>
          <w:lang w:val="kk-KZ"/>
        </w:rPr>
        <w:t>Таргап</w:t>
      </w:r>
      <w:proofErr w:type="spellEnd"/>
      <w:r>
        <w:rPr>
          <w:rFonts w:cs="Times New Roman"/>
          <w:lang w:val="kk-KZ"/>
        </w:rPr>
        <w:t xml:space="preserve">, Копа. </w:t>
      </w:r>
      <w:r w:rsidRPr="00DC544C">
        <w:rPr>
          <w:rFonts w:cs="Times New Roman"/>
          <w:lang w:val="kk-KZ"/>
        </w:rPr>
        <w:t xml:space="preserve">В </w:t>
      </w:r>
      <w:proofErr w:type="spellStart"/>
      <w:r>
        <w:rPr>
          <w:rFonts w:cs="Times New Roman"/>
          <w:lang w:val="kk-KZ"/>
        </w:rPr>
        <w:t>Карасайском</w:t>
      </w:r>
      <w:proofErr w:type="spellEnd"/>
      <w:r>
        <w:rPr>
          <w:rFonts w:cs="Times New Roman"/>
          <w:lang w:val="kk-KZ"/>
        </w:rPr>
        <w:t xml:space="preserve"> </w:t>
      </w:r>
      <w:proofErr w:type="spellStart"/>
      <w:r>
        <w:rPr>
          <w:rFonts w:cs="Times New Roman"/>
          <w:lang w:val="kk-KZ"/>
        </w:rPr>
        <w:t>районе</w:t>
      </w:r>
      <w:proofErr w:type="spellEnd"/>
      <w:r>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2</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sidRPr="00DC544C">
        <w:rPr>
          <w:rFonts w:cs="Times New Roman"/>
          <w:lang w:val="kk-KZ"/>
        </w:rPr>
        <w:t>реки</w:t>
      </w:r>
      <w:proofErr w:type="spellEnd"/>
      <w:r w:rsidRPr="00DC544C">
        <w:rPr>
          <w:rFonts w:cs="Times New Roman"/>
          <w:lang w:val="kk-KZ"/>
        </w:rPr>
        <w:t xml:space="preserve"> </w:t>
      </w:r>
      <w:proofErr w:type="spellStart"/>
      <w:r>
        <w:rPr>
          <w:rFonts w:cs="Times New Roman"/>
          <w:lang w:val="kk-KZ"/>
        </w:rPr>
        <w:t>Каскелен</w:t>
      </w:r>
      <w:proofErr w:type="spellEnd"/>
      <w:r>
        <w:rPr>
          <w:rFonts w:cs="Times New Roman"/>
          <w:lang w:val="kk-KZ"/>
        </w:rPr>
        <w:t xml:space="preserve">, </w:t>
      </w:r>
      <w:proofErr w:type="spellStart"/>
      <w:r>
        <w:rPr>
          <w:rFonts w:cs="Times New Roman"/>
          <w:lang w:val="kk-KZ"/>
        </w:rPr>
        <w:t>Шамалган</w:t>
      </w:r>
      <w:proofErr w:type="spellEnd"/>
      <w:r>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из</w:t>
      </w:r>
      <w:proofErr w:type="spellEnd"/>
      <w:r w:rsidRPr="00DC544C">
        <w:rPr>
          <w:rFonts w:cs="Times New Roman"/>
          <w:lang w:val="kk-KZ"/>
        </w:rPr>
        <w:t xml:space="preserve"> </w:t>
      </w:r>
      <w:proofErr w:type="spellStart"/>
      <w:r>
        <w:rPr>
          <w:rFonts w:cs="Times New Roman"/>
          <w:lang w:val="kk-KZ"/>
        </w:rPr>
        <w:t>Коксуского</w:t>
      </w:r>
      <w:proofErr w:type="spellEnd"/>
      <w:r>
        <w:rPr>
          <w:rFonts w:cs="Times New Roman"/>
          <w:lang w:val="kk-KZ"/>
        </w:rPr>
        <w:t xml:space="preserve"> </w:t>
      </w:r>
      <w:proofErr w:type="spellStart"/>
      <w:r w:rsidRPr="00DC544C">
        <w:rPr>
          <w:rFonts w:cs="Times New Roman"/>
          <w:lang w:val="kk-KZ"/>
        </w:rPr>
        <w:t>района</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2</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Pr>
          <w:rFonts w:cs="Times New Roman"/>
          <w:lang w:val="kk-KZ"/>
        </w:rPr>
        <w:t>реки</w:t>
      </w:r>
      <w:proofErr w:type="spellEnd"/>
      <w:r>
        <w:rPr>
          <w:rFonts w:cs="Times New Roman"/>
          <w:lang w:val="kk-KZ"/>
        </w:rPr>
        <w:t xml:space="preserve"> </w:t>
      </w:r>
      <w:proofErr w:type="spellStart"/>
      <w:r>
        <w:rPr>
          <w:rFonts w:cs="Times New Roman"/>
          <w:lang w:val="kk-KZ"/>
        </w:rPr>
        <w:t>Киши</w:t>
      </w:r>
      <w:proofErr w:type="spellEnd"/>
      <w:r>
        <w:rPr>
          <w:rFonts w:cs="Times New Roman"/>
          <w:lang w:val="kk-KZ"/>
        </w:rPr>
        <w:t xml:space="preserve"> Быжы, Быжы</w:t>
      </w:r>
      <w:r w:rsidRPr="00DC544C">
        <w:rPr>
          <w:rFonts w:cs="Times New Roman"/>
          <w:lang w:val="kk-KZ"/>
        </w:rPr>
        <w:t xml:space="preserve">. В </w:t>
      </w:r>
      <w:proofErr w:type="spellStart"/>
      <w:r>
        <w:rPr>
          <w:rFonts w:cs="Times New Roman"/>
          <w:lang w:val="kk-KZ"/>
        </w:rPr>
        <w:t>Ескельдинском</w:t>
      </w:r>
      <w:proofErr w:type="spellEnd"/>
      <w:r w:rsidRPr="00DC544C">
        <w:rPr>
          <w:rFonts w:cs="Times New Roman"/>
          <w:lang w:val="kk-KZ"/>
        </w:rPr>
        <w:t xml:space="preserve"> </w:t>
      </w:r>
      <w:proofErr w:type="spellStart"/>
      <w:r w:rsidRPr="00DC544C">
        <w:rPr>
          <w:rFonts w:cs="Times New Roman"/>
          <w:lang w:val="kk-KZ"/>
        </w:rPr>
        <w:t>районе</w:t>
      </w:r>
      <w:proofErr w:type="spellEnd"/>
      <w:r w:rsidRPr="00DC544C">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8</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sidRPr="00DC544C">
        <w:rPr>
          <w:rFonts w:cs="Times New Roman"/>
          <w:lang w:val="kk-KZ"/>
        </w:rPr>
        <w:t>реки</w:t>
      </w:r>
      <w:proofErr w:type="spellEnd"/>
      <w:r w:rsidRPr="00DC544C">
        <w:rPr>
          <w:rFonts w:cs="Times New Roman"/>
          <w:lang w:val="kk-KZ"/>
        </w:rPr>
        <w:t xml:space="preserve"> </w:t>
      </w:r>
      <w:proofErr w:type="spellStart"/>
      <w:r>
        <w:rPr>
          <w:rFonts w:cs="Times New Roman"/>
          <w:lang w:val="kk-KZ"/>
        </w:rPr>
        <w:t>Коксу</w:t>
      </w:r>
      <w:proofErr w:type="spellEnd"/>
      <w:r>
        <w:rPr>
          <w:rFonts w:cs="Times New Roman"/>
          <w:lang w:val="kk-KZ"/>
        </w:rPr>
        <w:t xml:space="preserve"> (2 </w:t>
      </w:r>
      <w:proofErr w:type="spellStart"/>
      <w:r>
        <w:rPr>
          <w:rFonts w:cs="Times New Roman"/>
          <w:lang w:val="kk-KZ"/>
        </w:rPr>
        <w:t>пункта</w:t>
      </w:r>
      <w:proofErr w:type="spellEnd"/>
      <w:r>
        <w:rPr>
          <w:rFonts w:cs="Times New Roman"/>
          <w:lang w:val="kk-KZ"/>
        </w:rPr>
        <w:t xml:space="preserve">), </w:t>
      </w:r>
      <w:proofErr w:type="spellStart"/>
      <w:r>
        <w:rPr>
          <w:rFonts w:cs="Times New Roman"/>
          <w:lang w:val="kk-KZ"/>
        </w:rPr>
        <w:t>Балыкты</w:t>
      </w:r>
      <w:proofErr w:type="spellEnd"/>
      <w:r>
        <w:rPr>
          <w:rFonts w:cs="Times New Roman"/>
          <w:lang w:val="kk-KZ"/>
        </w:rPr>
        <w:t xml:space="preserve">, </w:t>
      </w:r>
      <w:proofErr w:type="spellStart"/>
      <w:r>
        <w:rPr>
          <w:rFonts w:cs="Times New Roman"/>
          <w:lang w:val="kk-KZ"/>
        </w:rPr>
        <w:t>Каратал</w:t>
      </w:r>
      <w:proofErr w:type="spellEnd"/>
      <w:r>
        <w:rPr>
          <w:rFonts w:cs="Times New Roman"/>
          <w:lang w:val="kk-KZ"/>
        </w:rPr>
        <w:t xml:space="preserve"> (2 </w:t>
      </w:r>
      <w:proofErr w:type="spellStart"/>
      <w:r>
        <w:rPr>
          <w:rFonts w:cs="Times New Roman"/>
          <w:lang w:val="kk-KZ"/>
        </w:rPr>
        <w:t>пункта</w:t>
      </w:r>
      <w:proofErr w:type="spellEnd"/>
      <w:r>
        <w:rPr>
          <w:rFonts w:cs="Times New Roman"/>
          <w:lang w:val="kk-KZ"/>
        </w:rPr>
        <w:t xml:space="preserve">), </w:t>
      </w:r>
      <w:proofErr w:type="spellStart"/>
      <w:r>
        <w:rPr>
          <w:rFonts w:cs="Times New Roman"/>
          <w:lang w:val="kk-KZ"/>
        </w:rPr>
        <w:t>Кора</w:t>
      </w:r>
      <w:proofErr w:type="spellEnd"/>
      <w:r>
        <w:rPr>
          <w:rFonts w:cs="Times New Roman"/>
          <w:lang w:val="kk-KZ"/>
        </w:rPr>
        <w:t xml:space="preserve">, </w:t>
      </w:r>
      <w:proofErr w:type="spellStart"/>
      <w:r>
        <w:rPr>
          <w:rFonts w:cs="Times New Roman"/>
          <w:lang w:val="kk-KZ"/>
        </w:rPr>
        <w:t>Чужа</w:t>
      </w:r>
      <w:proofErr w:type="spellEnd"/>
      <w:r>
        <w:rPr>
          <w:rFonts w:cs="Times New Roman"/>
          <w:lang w:val="kk-KZ"/>
        </w:rPr>
        <w:t xml:space="preserve">, родник-1 </w:t>
      </w:r>
      <w:r w:rsidR="003B4BB6">
        <w:rPr>
          <w:rFonts w:cs="Times New Roman"/>
          <w:lang w:val="kk-KZ"/>
        </w:rPr>
        <w:t>«</w:t>
      </w:r>
      <w:proofErr w:type="spellStart"/>
      <w:r>
        <w:rPr>
          <w:rFonts w:cs="Times New Roman"/>
          <w:lang w:val="kk-KZ"/>
        </w:rPr>
        <w:t>Корински</w:t>
      </w:r>
      <w:r w:rsidR="003B4BB6">
        <w:rPr>
          <w:rFonts w:cs="Times New Roman"/>
          <w:lang w:val="kk-KZ"/>
        </w:rPr>
        <w:t>е</w:t>
      </w:r>
      <w:proofErr w:type="spellEnd"/>
      <w:r w:rsidR="003B4BB6">
        <w:rPr>
          <w:rFonts w:cs="Times New Roman"/>
          <w:lang w:val="kk-KZ"/>
        </w:rPr>
        <w:t xml:space="preserve"> </w:t>
      </w:r>
      <w:proofErr w:type="spellStart"/>
      <w:r w:rsidR="003B4BB6">
        <w:rPr>
          <w:rFonts w:cs="Times New Roman"/>
          <w:lang w:val="kk-KZ"/>
        </w:rPr>
        <w:t>ключи</w:t>
      </w:r>
      <w:proofErr w:type="spellEnd"/>
      <w:r w:rsidR="003B4BB6">
        <w:rPr>
          <w:rFonts w:cs="Times New Roman"/>
          <w:lang w:val="kk-KZ"/>
        </w:rPr>
        <w:t>»</w:t>
      </w:r>
      <w:r w:rsidRPr="00DC544C">
        <w:rPr>
          <w:rFonts w:cs="Times New Roman"/>
          <w:lang w:val="kk-KZ"/>
        </w:rPr>
        <w:t>.</w:t>
      </w:r>
      <w:r w:rsidRPr="00663C41">
        <w:rPr>
          <w:rFonts w:cs="Times New Roman"/>
          <w:lang w:val="kk-KZ"/>
        </w:rPr>
        <w:t xml:space="preserve"> </w:t>
      </w:r>
      <w:r w:rsidRPr="00DC544C">
        <w:rPr>
          <w:rFonts w:cs="Times New Roman"/>
          <w:lang w:val="kk-KZ"/>
        </w:rPr>
        <w:t xml:space="preserve">В </w:t>
      </w:r>
      <w:proofErr w:type="spellStart"/>
      <w:r>
        <w:rPr>
          <w:rFonts w:cs="Times New Roman"/>
          <w:lang w:val="kk-KZ"/>
        </w:rPr>
        <w:t>Аксуском</w:t>
      </w:r>
      <w:proofErr w:type="spellEnd"/>
      <w:r>
        <w:rPr>
          <w:rFonts w:cs="Times New Roman"/>
          <w:lang w:val="kk-KZ"/>
        </w:rPr>
        <w:t xml:space="preserve"> </w:t>
      </w:r>
      <w:proofErr w:type="spellStart"/>
      <w:r>
        <w:rPr>
          <w:rFonts w:cs="Times New Roman"/>
          <w:lang w:val="kk-KZ"/>
        </w:rPr>
        <w:t>районе</w:t>
      </w:r>
      <w:proofErr w:type="spellEnd"/>
      <w:r>
        <w:rPr>
          <w:rFonts w:cs="Times New Roman"/>
          <w:lang w:val="kk-KZ"/>
        </w:rPr>
        <w:t xml:space="preserve"> </w:t>
      </w:r>
      <w:proofErr w:type="spellStart"/>
      <w:r w:rsidRPr="00DC544C">
        <w:rPr>
          <w:rFonts w:cs="Times New Roman"/>
          <w:lang w:val="kk-KZ"/>
        </w:rPr>
        <w:t>были</w:t>
      </w:r>
      <w:proofErr w:type="spellEnd"/>
      <w:r w:rsidRPr="00DC544C">
        <w:rPr>
          <w:rFonts w:cs="Times New Roman"/>
          <w:lang w:val="kk-KZ"/>
        </w:rPr>
        <w:t xml:space="preserve"> </w:t>
      </w:r>
      <w:proofErr w:type="spellStart"/>
      <w:r w:rsidRPr="00DC544C">
        <w:rPr>
          <w:rFonts w:cs="Times New Roman"/>
          <w:lang w:val="kk-KZ"/>
        </w:rPr>
        <w:t>собраны</w:t>
      </w:r>
      <w:proofErr w:type="spellEnd"/>
      <w:r w:rsidRPr="00DC544C">
        <w:rPr>
          <w:rFonts w:cs="Times New Roman"/>
          <w:lang w:val="kk-KZ"/>
        </w:rPr>
        <w:t xml:space="preserve"> </w:t>
      </w:r>
      <w:proofErr w:type="spellStart"/>
      <w:r w:rsidRPr="00DC544C">
        <w:rPr>
          <w:rFonts w:cs="Times New Roman"/>
          <w:lang w:val="kk-KZ"/>
        </w:rPr>
        <w:t>образцы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из</w:t>
      </w:r>
      <w:proofErr w:type="spellEnd"/>
      <w:r w:rsidRPr="00DC544C">
        <w:rPr>
          <w:rFonts w:cs="Times New Roman"/>
          <w:lang w:val="kk-KZ"/>
        </w:rPr>
        <w:t xml:space="preserve"> </w:t>
      </w:r>
      <w:proofErr w:type="spellStart"/>
      <w:r w:rsidRPr="00DC544C">
        <w:rPr>
          <w:rFonts w:cs="Times New Roman"/>
          <w:lang w:val="kk-KZ"/>
        </w:rPr>
        <w:t>реки</w:t>
      </w:r>
      <w:proofErr w:type="spellEnd"/>
      <w:r w:rsidRPr="00DC544C">
        <w:rPr>
          <w:rFonts w:cs="Times New Roman"/>
          <w:lang w:val="kk-KZ"/>
        </w:rPr>
        <w:t xml:space="preserve"> </w:t>
      </w:r>
      <w:proofErr w:type="spellStart"/>
      <w:r>
        <w:rPr>
          <w:rFonts w:cs="Times New Roman"/>
          <w:lang w:val="kk-KZ"/>
        </w:rPr>
        <w:t>Ак</w:t>
      </w:r>
      <w:proofErr w:type="spellEnd"/>
      <w:r w:rsidR="003B4BB6">
        <w:rPr>
          <w:rFonts w:cs="Times New Roman"/>
          <w:lang w:val="kk-KZ"/>
        </w:rPr>
        <w:t xml:space="preserve"> </w:t>
      </w:r>
      <w:proofErr w:type="spellStart"/>
      <w:r>
        <w:rPr>
          <w:rFonts w:cs="Times New Roman"/>
          <w:lang w:val="kk-KZ"/>
        </w:rPr>
        <w:t>ешки</w:t>
      </w:r>
      <w:proofErr w:type="spellEnd"/>
      <w:r>
        <w:rPr>
          <w:rFonts w:cs="Times New Roman"/>
          <w:lang w:val="kk-KZ"/>
        </w:rPr>
        <w:t xml:space="preserve">, </w:t>
      </w:r>
      <w:proofErr w:type="spellStart"/>
      <w:r>
        <w:rPr>
          <w:rFonts w:cs="Times New Roman"/>
          <w:lang w:val="kk-KZ"/>
        </w:rPr>
        <w:t>Колденен</w:t>
      </w:r>
      <w:proofErr w:type="spellEnd"/>
      <w:r>
        <w:rPr>
          <w:rFonts w:cs="Times New Roman"/>
          <w:lang w:val="kk-KZ"/>
        </w:rPr>
        <w:t xml:space="preserve"> (2 </w:t>
      </w:r>
      <w:proofErr w:type="spellStart"/>
      <w:r>
        <w:rPr>
          <w:rFonts w:cs="Times New Roman"/>
          <w:lang w:val="kk-KZ"/>
        </w:rPr>
        <w:t>пункта</w:t>
      </w:r>
      <w:proofErr w:type="spellEnd"/>
      <w:r>
        <w:rPr>
          <w:rFonts w:cs="Times New Roman"/>
          <w:lang w:val="kk-KZ"/>
        </w:rPr>
        <w:t xml:space="preserve">). </w:t>
      </w:r>
      <w:r w:rsidRPr="00DC544C">
        <w:rPr>
          <w:rFonts w:cs="Times New Roman"/>
          <w:lang w:val="kk-KZ"/>
        </w:rPr>
        <w:t xml:space="preserve">В </w:t>
      </w:r>
      <w:proofErr w:type="spellStart"/>
      <w:r>
        <w:rPr>
          <w:rFonts w:cs="Times New Roman"/>
          <w:lang w:val="kk-KZ"/>
        </w:rPr>
        <w:t>Саркандском</w:t>
      </w:r>
      <w:proofErr w:type="spellEnd"/>
      <w:r>
        <w:rPr>
          <w:rFonts w:cs="Times New Roman"/>
          <w:lang w:val="kk-KZ"/>
        </w:rPr>
        <w:t xml:space="preserve"> </w:t>
      </w:r>
      <w:proofErr w:type="spellStart"/>
      <w:r>
        <w:rPr>
          <w:rFonts w:cs="Times New Roman"/>
          <w:lang w:val="kk-KZ"/>
        </w:rPr>
        <w:t>районе</w:t>
      </w:r>
      <w:proofErr w:type="spellEnd"/>
      <w:r>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2</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sidRPr="00DC544C">
        <w:rPr>
          <w:rFonts w:cs="Times New Roman"/>
          <w:lang w:val="kk-KZ"/>
        </w:rPr>
        <w:t>реки</w:t>
      </w:r>
      <w:proofErr w:type="spellEnd"/>
      <w:r w:rsidRPr="00DC544C">
        <w:rPr>
          <w:rFonts w:cs="Times New Roman"/>
          <w:lang w:val="kk-KZ"/>
        </w:rPr>
        <w:t xml:space="preserve"> </w:t>
      </w:r>
      <w:proofErr w:type="spellStart"/>
      <w:r>
        <w:rPr>
          <w:rFonts w:cs="Times New Roman"/>
          <w:lang w:val="kk-KZ"/>
        </w:rPr>
        <w:t>Аксу</w:t>
      </w:r>
      <w:proofErr w:type="spellEnd"/>
      <w:r>
        <w:rPr>
          <w:rFonts w:cs="Times New Roman"/>
          <w:lang w:val="kk-KZ"/>
        </w:rPr>
        <w:t>, Лепсы</w:t>
      </w:r>
      <w:r w:rsidRPr="00DC544C">
        <w:rPr>
          <w:rFonts w:cs="Times New Roman"/>
          <w:lang w:val="kk-KZ"/>
        </w:rPr>
        <w:t xml:space="preserve">. В </w:t>
      </w:r>
      <w:proofErr w:type="spellStart"/>
      <w:r>
        <w:rPr>
          <w:rFonts w:cs="Times New Roman"/>
          <w:lang w:val="kk-KZ"/>
        </w:rPr>
        <w:t>Райымбекском</w:t>
      </w:r>
      <w:proofErr w:type="spellEnd"/>
      <w:r>
        <w:rPr>
          <w:rFonts w:cs="Times New Roman"/>
          <w:lang w:val="kk-KZ"/>
        </w:rPr>
        <w:t xml:space="preserve"> </w:t>
      </w:r>
      <w:proofErr w:type="spellStart"/>
      <w:r w:rsidRPr="00DC544C">
        <w:rPr>
          <w:rFonts w:cs="Times New Roman"/>
          <w:lang w:val="kk-KZ"/>
        </w:rPr>
        <w:t>районе</w:t>
      </w:r>
      <w:proofErr w:type="spellEnd"/>
      <w:r w:rsidRPr="00DC544C">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 xml:space="preserve">4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Pr>
          <w:rFonts w:cs="Times New Roman"/>
          <w:lang w:val="kk-KZ"/>
        </w:rPr>
        <w:t>река</w:t>
      </w:r>
      <w:proofErr w:type="spellEnd"/>
      <w:r>
        <w:rPr>
          <w:rFonts w:cs="Times New Roman"/>
          <w:lang w:val="kk-KZ"/>
        </w:rPr>
        <w:t xml:space="preserve"> </w:t>
      </w:r>
      <w:proofErr w:type="spellStart"/>
      <w:r>
        <w:rPr>
          <w:rFonts w:cs="Times New Roman"/>
          <w:lang w:val="kk-KZ"/>
        </w:rPr>
        <w:t>Каинды</w:t>
      </w:r>
      <w:proofErr w:type="spellEnd"/>
      <w:r>
        <w:rPr>
          <w:rFonts w:cs="Times New Roman"/>
          <w:lang w:val="kk-KZ"/>
        </w:rPr>
        <w:t xml:space="preserve">, </w:t>
      </w:r>
      <w:proofErr w:type="spellStart"/>
      <w:r>
        <w:rPr>
          <w:rFonts w:cs="Times New Roman"/>
          <w:lang w:val="kk-KZ"/>
        </w:rPr>
        <w:t>озера</w:t>
      </w:r>
      <w:proofErr w:type="spellEnd"/>
      <w:r>
        <w:rPr>
          <w:rFonts w:cs="Times New Roman"/>
          <w:lang w:val="kk-KZ"/>
        </w:rPr>
        <w:t xml:space="preserve"> </w:t>
      </w:r>
      <w:proofErr w:type="spellStart"/>
      <w:r>
        <w:rPr>
          <w:rFonts w:cs="Times New Roman"/>
          <w:lang w:val="kk-KZ"/>
        </w:rPr>
        <w:t>Каинды</w:t>
      </w:r>
      <w:proofErr w:type="spellEnd"/>
      <w:r>
        <w:rPr>
          <w:rFonts w:cs="Times New Roman"/>
          <w:lang w:val="kk-KZ"/>
        </w:rPr>
        <w:t xml:space="preserve">, </w:t>
      </w:r>
      <w:proofErr w:type="spellStart"/>
      <w:r>
        <w:rPr>
          <w:rFonts w:cs="Times New Roman"/>
          <w:lang w:val="kk-KZ"/>
        </w:rPr>
        <w:t>Кольсай</w:t>
      </w:r>
      <w:proofErr w:type="spellEnd"/>
      <w:r>
        <w:rPr>
          <w:rFonts w:cs="Times New Roman"/>
          <w:lang w:val="kk-KZ"/>
        </w:rPr>
        <w:t xml:space="preserve">, родник-2 у </w:t>
      </w:r>
      <w:proofErr w:type="spellStart"/>
      <w:r>
        <w:rPr>
          <w:rFonts w:cs="Times New Roman"/>
          <w:lang w:val="kk-KZ"/>
        </w:rPr>
        <w:t>пос</w:t>
      </w:r>
      <w:proofErr w:type="spellEnd"/>
      <w:r>
        <w:rPr>
          <w:rFonts w:cs="Times New Roman"/>
          <w:lang w:val="kk-KZ"/>
        </w:rPr>
        <w:t>. Саты</w:t>
      </w:r>
      <w:r w:rsidRPr="00DC544C">
        <w:rPr>
          <w:rFonts w:cs="Times New Roman"/>
          <w:lang w:val="kk-KZ"/>
        </w:rPr>
        <w:t>.</w:t>
      </w:r>
      <w:r w:rsidRPr="00C94D15">
        <w:rPr>
          <w:rFonts w:cs="Times New Roman"/>
          <w:lang w:val="kk-KZ"/>
        </w:rPr>
        <w:t xml:space="preserve"> </w:t>
      </w:r>
      <w:r w:rsidRPr="00DC544C">
        <w:rPr>
          <w:rFonts w:cs="Times New Roman"/>
          <w:lang w:val="kk-KZ"/>
        </w:rPr>
        <w:t xml:space="preserve">В </w:t>
      </w:r>
      <w:proofErr w:type="spellStart"/>
      <w:r>
        <w:rPr>
          <w:rFonts w:cs="Times New Roman"/>
          <w:lang w:val="kk-KZ"/>
        </w:rPr>
        <w:t>Уйгурском</w:t>
      </w:r>
      <w:proofErr w:type="spellEnd"/>
      <w:r>
        <w:rPr>
          <w:rFonts w:cs="Times New Roman"/>
          <w:lang w:val="kk-KZ"/>
        </w:rPr>
        <w:t xml:space="preserve"> </w:t>
      </w:r>
      <w:proofErr w:type="spellStart"/>
      <w:r>
        <w:rPr>
          <w:rFonts w:cs="Times New Roman"/>
          <w:lang w:val="kk-KZ"/>
        </w:rPr>
        <w:t>районе</w:t>
      </w:r>
      <w:proofErr w:type="spellEnd"/>
      <w:r>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3</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Pr>
          <w:rFonts w:cs="Times New Roman"/>
          <w:lang w:val="kk-KZ"/>
        </w:rPr>
        <w:t>река</w:t>
      </w:r>
      <w:proofErr w:type="spellEnd"/>
      <w:r>
        <w:rPr>
          <w:rFonts w:cs="Times New Roman"/>
          <w:lang w:val="kk-KZ"/>
        </w:rPr>
        <w:t xml:space="preserve"> </w:t>
      </w:r>
      <w:proofErr w:type="spellStart"/>
      <w:r>
        <w:rPr>
          <w:rFonts w:cs="Times New Roman"/>
          <w:lang w:val="kk-KZ"/>
        </w:rPr>
        <w:t>Чарын</w:t>
      </w:r>
      <w:proofErr w:type="spellEnd"/>
      <w:r>
        <w:rPr>
          <w:rFonts w:cs="Times New Roman"/>
          <w:lang w:val="kk-KZ"/>
        </w:rPr>
        <w:t xml:space="preserve">, </w:t>
      </w:r>
      <w:proofErr w:type="spellStart"/>
      <w:r>
        <w:rPr>
          <w:rFonts w:cs="Times New Roman"/>
          <w:lang w:val="kk-KZ"/>
        </w:rPr>
        <w:t>горячие</w:t>
      </w:r>
      <w:proofErr w:type="spellEnd"/>
      <w:r>
        <w:rPr>
          <w:rFonts w:cs="Times New Roman"/>
          <w:lang w:val="kk-KZ"/>
        </w:rPr>
        <w:t xml:space="preserve"> </w:t>
      </w:r>
      <w:proofErr w:type="spellStart"/>
      <w:r>
        <w:rPr>
          <w:rFonts w:cs="Times New Roman"/>
          <w:lang w:val="kk-KZ"/>
        </w:rPr>
        <w:t>источники</w:t>
      </w:r>
      <w:proofErr w:type="spellEnd"/>
      <w:r>
        <w:rPr>
          <w:rFonts w:cs="Times New Roman"/>
          <w:lang w:val="kk-KZ"/>
        </w:rPr>
        <w:t xml:space="preserve"> </w:t>
      </w:r>
      <w:proofErr w:type="spellStart"/>
      <w:r>
        <w:rPr>
          <w:rFonts w:cs="Times New Roman"/>
          <w:lang w:val="kk-KZ"/>
        </w:rPr>
        <w:t>Бахус</w:t>
      </w:r>
      <w:proofErr w:type="spellEnd"/>
      <w:r>
        <w:rPr>
          <w:rFonts w:cs="Times New Roman"/>
          <w:lang w:val="kk-KZ"/>
        </w:rPr>
        <w:t xml:space="preserve">, </w:t>
      </w:r>
      <w:proofErr w:type="spellStart"/>
      <w:r>
        <w:rPr>
          <w:rFonts w:cs="Times New Roman"/>
          <w:lang w:val="kk-KZ"/>
        </w:rPr>
        <w:t>Хошелик</w:t>
      </w:r>
      <w:proofErr w:type="spellEnd"/>
      <w:r w:rsidRPr="00DC544C">
        <w:rPr>
          <w:rFonts w:cs="Times New Roman"/>
          <w:lang w:val="kk-KZ"/>
        </w:rPr>
        <w:t>.</w:t>
      </w:r>
      <w:r w:rsidRPr="001B009B">
        <w:rPr>
          <w:rFonts w:cs="Times New Roman"/>
          <w:lang w:val="kk-KZ"/>
        </w:rPr>
        <w:t xml:space="preserve"> </w:t>
      </w:r>
      <w:proofErr w:type="spellStart"/>
      <w:r w:rsidRPr="00DC544C">
        <w:rPr>
          <w:rFonts w:cs="Times New Roman"/>
          <w:lang w:val="kk-KZ"/>
        </w:rPr>
        <w:t>Пробы</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w:t>
      </w:r>
      <w:proofErr w:type="spellStart"/>
      <w:r w:rsidRPr="00DC544C">
        <w:rPr>
          <w:rFonts w:cs="Times New Roman"/>
          <w:lang w:val="kk-KZ"/>
        </w:rPr>
        <w:t>из</w:t>
      </w:r>
      <w:proofErr w:type="spellEnd"/>
      <w:r w:rsidRPr="00DC544C">
        <w:rPr>
          <w:rFonts w:cs="Times New Roman"/>
          <w:lang w:val="kk-KZ"/>
        </w:rPr>
        <w:t xml:space="preserve"> </w:t>
      </w:r>
      <w:proofErr w:type="spellStart"/>
      <w:r>
        <w:rPr>
          <w:rFonts w:cs="Times New Roman"/>
          <w:lang w:val="kk-KZ"/>
        </w:rPr>
        <w:t>Панфиловского</w:t>
      </w:r>
      <w:proofErr w:type="spellEnd"/>
      <w:r>
        <w:rPr>
          <w:rFonts w:cs="Times New Roman"/>
          <w:lang w:val="kk-KZ"/>
        </w:rPr>
        <w:t xml:space="preserve"> </w:t>
      </w:r>
      <w:proofErr w:type="spellStart"/>
      <w:r w:rsidRPr="00DC544C">
        <w:rPr>
          <w:rFonts w:cs="Times New Roman"/>
          <w:lang w:val="kk-KZ"/>
        </w:rPr>
        <w:t>района</w:t>
      </w:r>
      <w:proofErr w:type="spellEnd"/>
      <w:r w:rsidRPr="00DC544C">
        <w:rPr>
          <w:rFonts w:cs="Times New Roman"/>
          <w:lang w:val="kk-KZ"/>
        </w:rPr>
        <w:t xml:space="preserve"> </w:t>
      </w:r>
      <w:proofErr w:type="spellStart"/>
      <w:r w:rsidRPr="00DC544C">
        <w:rPr>
          <w:rFonts w:cs="Times New Roman"/>
          <w:lang w:val="kk-KZ"/>
        </w:rPr>
        <w:t>отбирали</w:t>
      </w:r>
      <w:proofErr w:type="spellEnd"/>
      <w:r w:rsidRPr="00DC544C">
        <w:rPr>
          <w:rFonts w:cs="Times New Roman"/>
          <w:lang w:val="kk-KZ"/>
        </w:rPr>
        <w:t xml:space="preserve"> в </w:t>
      </w:r>
      <w:r>
        <w:rPr>
          <w:rFonts w:cs="Times New Roman"/>
          <w:lang w:val="kk-KZ"/>
        </w:rPr>
        <w:t>4</w:t>
      </w:r>
      <w:r w:rsidRPr="00DC544C">
        <w:rPr>
          <w:rFonts w:cs="Times New Roman"/>
          <w:lang w:val="kk-KZ"/>
        </w:rPr>
        <w:t xml:space="preserve"> </w:t>
      </w:r>
      <w:proofErr w:type="spellStart"/>
      <w:r w:rsidRPr="00DC544C">
        <w:rPr>
          <w:rFonts w:cs="Times New Roman"/>
          <w:lang w:val="kk-KZ"/>
        </w:rPr>
        <w:t>пунктах</w:t>
      </w:r>
      <w:proofErr w:type="spellEnd"/>
      <w:r w:rsidRPr="00DC544C">
        <w:rPr>
          <w:rFonts w:cs="Times New Roman"/>
          <w:lang w:val="kk-KZ"/>
        </w:rPr>
        <w:t xml:space="preserve">: </w:t>
      </w:r>
      <w:proofErr w:type="spellStart"/>
      <w:r>
        <w:rPr>
          <w:rFonts w:cs="Times New Roman"/>
          <w:lang w:val="kk-KZ"/>
        </w:rPr>
        <w:t>реки</w:t>
      </w:r>
      <w:proofErr w:type="spellEnd"/>
      <w:r>
        <w:rPr>
          <w:rFonts w:cs="Times New Roman"/>
          <w:lang w:val="kk-KZ"/>
        </w:rPr>
        <w:t xml:space="preserve"> Иле, </w:t>
      </w:r>
      <w:proofErr w:type="spellStart"/>
      <w:r>
        <w:rPr>
          <w:rFonts w:cs="Times New Roman"/>
          <w:lang w:val="kk-KZ"/>
        </w:rPr>
        <w:t>Чижин</w:t>
      </w:r>
      <w:proofErr w:type="spellEnd"/>
      <w:r>
        <w:rPr>
          <w:rFonts w:cs="Times New Roman"/>
          <w:lang w:val="kk-KZ"/>
        </w:rPr>
        <w:t xml:space="preserve">, </w:t>
      </w:r>
      <w:proofErr w:type="spellStart"/>
      <w:r>
        <w:rPr>
          <w:rFonts w:cs="Times New Roman"/>
          <w:lang w:val="kk-KZ"/>
        </w:rPr>
        <w:t>Осек</w:t>
      </w:r>
      <w:proofErr w:type="spellEnd"/>
      <w:r>
        <w:rPr>
          <w:rFonts w:cs="Times New Roman"/>
          <w:lang w:val="kk-KZ"/>
        </w:rPr>
        <w:t xml:space="preserve">, родник-3. </w:t>
      </w:r>
      <w:proofErr w:type="spellStart"/>
      <w:r w:rsidRPr="00DC544C">
        <w:rPr>
          <w:rFonts w:cs="Times New Roman"/>
          <w:lang w:val="kk-KZ"/>
        </w:rPr>
        <w:t>Месторасположение</w:t>
      </w:r>
      <w:proofErr w:type="spellEnd"/>
      <w:r w:rsidRPr="00DC544C">
        <w:rPr>
          <w:rFonts w:cs="Times New Roman"/>
          <w:lang w:val="kk-KZ"/>
        </w:rPr>
        <w:t xml:space="preserve"> </w:t>
      </w:r>
      <w:proofErr w:type="spellStart"/>
      <w:r w:rsidRPr="00DC544C">
        <w:rPr>
          <w:rFonts w:cs="Times New Roman"/>
          <w:lang w:val="kk-KZ"/>
        </w:rPr>
        <w:t>точек</w:t>
      </w:r>
      <w:proofErr w:type="spellEnd"/>
      <w:r w:rsidRPr="00DC544C">
        <w:rPr>
          <w:rFonts w:cs="Times New Roman"/>
          <w:lang w:val="kk-KZ"/>
        </w:rPr>
        <w:t xml:space="preserve"> </w:t>
      </w:r>
      <w:proofErr w:type="spellStart"/>
      <w:r w:rsidRPr="00DC544C">
        <w:rPr>
          <w:rFonts w:cs="Times New Roman"/>
          <w:lang w:val="kk-KZ"/>
        </w:rPr>
        <w:t>пробоотбора</w:t>
      </w:r>
      <w:proofErr w:type="spellEnd"/>
      <w:r w:rsidRPr="00DC544C">
        <w:rPr>
          <w:rFonts w:cs="Times New Roman"/>
          <w:lang w:val="kk-KZ"/>
        </w:rPr>
        <w:t xml:space="preserve"> </w:t>
      </w:r>
      <w:proofErr w:type="spellStart"/>
      <w:r w:rsidRPr="00DC544C">
        <w:rPr>
          <w:rFonts w:cs="Times New Roman"/>
          <w:lang w:val="kk-KZ"/>
        </w:rPr>
        <w:t>представлены</w:t>
      </w:r>
      <w:proofErr w:type="spellEnd"/>
      <w:r w:rsidRPr="00DC544C">
        <w:rPr>
          <w:rFonts w:cs="Times New Roman"/>
          <w:lang w:val="kk-KZ"/>
        </w:rPr>
        <w:t xml:space="preserve"> </w:t>
      </w:r>
      <w:proofErr w:type="spellStart"/>
      <w:r w:rsidRPr="00DC544C">
        <w:rPr>
          <w:rFonts w:cs="Times New Roman"/>
          <w:lang w:val="kk-KZ"/>
        </w:rPr>
        <w:t>на</w:t>
      </w:r>
      <w:proofErr w:type="spellEnd"/>
      <w:r w:rsidRPr="00DC544C">
        <w:rPr>
          <w:rFonts w:cs="Times New Roman"/>
          <w:lang w:val="kk-KZ"/>
        </w:rPr>
        <w:t xml:space="preserve"> </w:t>
      </w:r>
      <w:proofErr w:type="spellStart"/>
      <w:r w:rsidRPr="00DC544C">
        <w:rPr>
          <w:rFonts w:cs="Times New Roman"/>
          <w:lang w:val="kk-KZ"/>
        </w:rPr>
        <w:t>рисунках</w:t>
      </w:r>
      <w:proofErr w:type="spellEnd"/>
      <w:r w:rsidRPr="00DC544C">
        <w:rPr>
          <w:rFonts w:cs="Times New Roman"/>
          <w:lang w:val="kk-KZ"/>
        </w:rPr>
        <w:t xml:space="preserve"> </w:t>
      </w:r>
      <w:r w:rsidR="001E2800">
        <w:rPr>
          <w:rFonts w:cs="Times New Roman"/>
          <w:lang w:val="kk-KZ"/>
        </w:rPr>
        <w:t>1-9</w:t>
      </w:r>
      <w:r w:rsidRPr="00DC544C">
        <w:rPr>
          <w:rFonts w:cs="Times New Roman"/>
          <w:lang w:val="kk-KZ"/>
        </w:rPr>
        <w:t xml:space="preserve"> (</w:t>
      </w:r>
      <w:proofErr w:type="spellStart"/>
      <w:r w:rsidRPr="00DC544C">
        <w:rPr>
          <w:rFonts w:cs="Times New Roman"/>
          <w:lang w:val="kk-KZ"/>
        </w:rPr>
        <w:t>Приложение</w:t>
      </w:r>
      <w:proofErr w:type="spellEnd"/>
      <w:r w:rsidRPr="00DC544C">
        <w:rPr>
          <w:rFonts w:cs="Times New Roman"/>
          <w:lang w:val="kk-KZ"/>
        </w:rPr>
        <w:t xml:space="preserve"> </w:t>
      </w:r>
      <w:r w:rsidR="001E2800">
        <w:rPr>
          <w:rFonts w:cs="Times New Roman"/>
          <w:lang w:val="kk-KZ"/>
        </w:rPr>
        <w:t>В</w:t>
      </w:r>
      <w:r w:rsidRPr="00DC544C">
        <w:rPr>
          <w:rFonts w:cs="Times New Roman"/>
          <w:lang w:val="kk-KZ"/>
        </w:rPr>
        <w:t>).</w:t>
      </w:r>
    </w:p>
    <w:p w:rsidR="00A56500" w:rsidRPr="00DC544C" w:rsidRDefault="00A56500" w:rsidP="000518F1">
      <w:pPr>
        <w:spacing w:line="348" w:lineRule="auto"/>
        <w:ind w:firstLine="567"/>
        <w:jc w:val="both"/>
        <w:rPr>
          <w:rFonts w:cs="Times New Roman"/>
        </w:rPr>
      </w:pPr>
      <w:proofErr w:type="spellStart"/>
      <w:r w:rsidRPr="00DC544C">
        <w:rPr>
          <w:rFonts w:cs="Times New Roman"/>
          <w:lang w:val="kk-KZ"/>
        </w:rPr>
        <w:t>На</w:t>
      </w:r>
      <w:proofErr w:type="spellEnd"/>
      <w:r w:rsidRPr="00DC544C">
        <w:rPr>
          <w:rFonts w:cs="Times New Roman"/>
          <w:lang w:val="kk-KZ"/>
        </w:rPr>
        <w:t xml:space="preserve"> месте </w:t>
      </w:r>
      <w:proofErr w:type="spellStart"/>
      <w:r w:rsidRPr="00DC544C">
        <w:rPr>
          <w:rFonts w:cs="Times New Roman"/>
          <w:lang w:val="kk-KZ"/>
        </w:rPr>
        <w:t>забора</w:t>
      </w:r>
      <w:proofErr w:type="spellEnd"/>
      <w:r w:rsidRPr="00DC544C">
        <w:rPr>
          <w:rFonts w:cs="Times New Roman"/>
          <w:lang w:val="kk-KZ"/>
        </w:rPr>
        <w:t xml:space="preserve"> </w:t>
      </w:r>
      <w:proofErr w:type="spellStart"/>
      <w:r w:rsidRPr="00DC544C">
        <w:rPr>
          <w:rFonts w:cs="Times New Roman"/>
          <w:lang w:val="kk-KZ"/>
        </w:rPr>
        <w:t>проб</w:t>
      </w:r>
      <w:proofErr w:type="spellEnd"/>
      <w:r w:rsidRPr="00DC544C">
        <w:rPr>
          <w:rFonts w:cs="Times New Roman"/>
          <w:lang w:val="kk-KZ"/>
        </w:rPr>
        <w:t xml:space="preserve"> </w:t>
      </w:r>
      <w:proofErr w:type="spellStart"/>
      <w:r w:rsidRPr="00DC544C">
        <w:rPr>
          <w:rFonts w:cs="Times New Roman"/>
          <w:lang w:val="kk-KZ"/>
        </w:rPr>
        <w:t>проведены</w:t>
      </w:r>
      <w:proofErr w:type="spellEnd"/>
      <w:r w:rsidRPr="00DC544C">
        <w:rPr>
          <w:rFonts w:cs="Times New Roman"/>
          <w:lang w:val="kk-KZ"/>
        </w:rPr>
        <w:t xml:space="preserve"> </w:t>
      </w:r>
      <w:proofErr w:type="spellStart"/>
      <w:r w:rsidRPr="00DC544C">
        <w:rPr>
          <w:rFonts w:cs="Times New Roman"/>
          <w:lang w:val="kk-KZ"/>
        </w:rPr>
        <w:t>замеры</w:t>
      </w:r>
      <w:proofErr w:type="spellEnd"/>
      <w:r w:rsidRPr="00DC544C">
        <w:rPr>
          <w:rFonts w:cs="Times New Roman"/>
          <w:lang w:val="kk-KZ"/>
        </w:rPr>
        <w:t xml:space="preserve"> </w:t>
      </w:r>
      <w:proofErr w:type="spellStart"/>
      <w:r w:rsidRPr="00DC544C">
        <w:rPr>
          <w:rFonts w:cs="Times New Roman"/>
          <w:lang w:val="kk-KZ"/>
        </w:rPr>
        <w:t>физических</w:t>
      </w:r>
      <w:proofErr w:type="spellEnd"/>
      <w:r w:rsidRPr="00DC544C">
        <w:rPr>
          <w:rFonts w:cs="Times New Roman"/>
          <w:lang w:val="kk-KZ"/>
        </w:rPr>
        <w:t xml:space="preserve"> </w:t>
      </w:r>
      <w:proofErr w:type="spellStart"/>
      <w:r w:rsidRPr="00DC544C">
        <w:rPr>
          <w:rFonts w:cs="Times New Roman"/>
          <w:lang w:val="kk-KZ"/>
        </w:rPr>
        <w:t>параметров</w:t>
      </w:r>
      <w:proofErr w:type="spellEnd"/>
      <w:r w:rsidRPr="00DC544C">
        <w:rPr>
          <w:rFonts w:cs="Times New Roman"/>
          <w:lang w:val="kk-KZ"/>
        </w:rPr>
        <w:t xml:space="preserve"> </w:t>
      </w:r>
      <w:proofErr w:type="spellStart"/>
      <w:r w:rsidRPr="00DC544C">
        <w:rPr>
          <w:rFonts w:cs="Times New Roman"/>
          <w:lang w:val="kk-KZ"/>
        </w:rPr>
        <w:t>образцов</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температура, </w:t>
      </w:r>
      <w:proofErr w:type="spellStart"/>
      <w:r w:rsidRPr="00DC544C">
        <w:rPr>
          <w:rFonts w:cs="Times New Roman"/>
          <w:lang w:val="kk-KZ"/>
        </w:rPr>
        <w:t>водородный</w:t>
      </w:r>
      <w:proofErr w:type="spellEnd"/>
      <w:r w:rsidRPr="00DC544C">
        <w:rPr>
          <w:rFonts w:cs="Times New Roman"/>
          <w:lang w:val="kk-KZ"/>
        </w:rPr>
        <w:t xml:space="preserve"> </w:t>
      </w:r>
      <w:proofErr w:type="spellStart"/>
      <w:r w:rsidRPr="00DC544C">
        <w:rPr>
          <w:rFonts w:cs="Times New Roman"/>
          <w:lang w:val="kk-KZ"/>
        </w:rPr>
        <w:t>показатель</w:t>
      </w:r>
      <w:proofErr w:type="spellEnd"/>
      <w:r w:rsidRPr="00DC544C">
        <w:rPr>
          <w:rFonts w:cs="Times New Roman"/>
          <w:lang w:val="kk-KZ"/>
        </w:rPr>
        <w:t xml:space="preserve"> (</w:t>
      </w:r>
      <w:proofErr w:type="spellStart"/>
      <w:r w:rsidRPr="00DC544C">
        <w:rPr>
          <w:rFonts w:cs="Times New Roman"/>
          <w:lang w:val="kk-KZ"/>
        </w:rPr>
        <w:t>pH</w:t>
      </w:r>
      <w:proofErr w:type="spellEnd"/>
      <w:r w:rsidRPr="00DC544C">
        <w:rPr>
          <w:rFonts w:cs="Times New Roman"/>
          <w:lang w:val="kk-KZ"/>
        </w:rPr>
        <w:t xml:space="preserve">), </w:t>
      </w:r>
      <w:proofErr w:type="spellStart"/>
      <w:r w:rsidRPr="00DC544C">
        <w:rPr>
          <w:rFonts w:cs="Times New Roman"/>
          <w:shd w:val="clear" w:color="auto" w:fill="FFFFFF"/>
          <w:lang w:val="kk-KZ"/>
        </w:rPr>
        <w:t>растворенные</w:t>
      </w:r>
      <w:proofErr w:type="spellEnd"/>
      <w:r w:rsidRPr="00DC544C">
        <w:rPr>
          <w:rFonts w:cs="Times New Roman"/>
          <w:shd w:val="clear" w:color="auto" w:fill="FFFFFF"/>
          <w:lang w:val="kk-KZ"/>
        </w:rPr>
        <w:t xml:space="preserve"> в </w:t>
      </w:r>
      <w:proofErr w:type="spellStart"/>
      <w:r w:rsidRPr="00DC544C">
        <w:rPr>
          <w:rFonts w:cs="Times New Roman"/>
          <w:shd w:val="clear" w:color="auto" w:fill="FFFFFF"/>
          <w:lang w:val="kk-KZ"/>
        </w:rPr>
        <w:t>воде</w:t>
      </w:r>
      <w:proofErr w:type="spellEnd"/>
      <w:r w:rsidRPr="00DC544C">
        <w:rPr>
          <w:rFonts w:cs="Times New Roman"/>
          <w:shd w:val="clear" w:color="auto" w:fill="FFFFFF"/>
          <w:lang w:val="kk-KZ"/>
        </w:rPr>
        <w:t xml:space="preserve"> </w:t>
      </w:r>
      <w:proofErr w:type="spellStart"/>
      <w:r w:rsidRPr="00DC544C">
        <w:rPr>
          <w:rFonts w:cs="Times New Roman"/>
          <w:shd w:val="clear" w:color="auto" w:fill="FFFFFF"/>
          <w:lang w:val="kk-KZ"/>
        </w:rPr>
        <w:t>соли</w:t>
      </w:r>
      <w:proofErr w:type="spellEnd"/>
      <w:r w:rsidRPr="00DC544C">
        <w:rPr>
          <w:rFonts w:cs="Times New Roman"/>
          <w:shd w:val="clear" w:color="auto" w:fill="FFFFFF"/>
          <w:lang w:val="kk-KZ"/>
        </w:rPr>
        <w:t xml:space="preserve"> </w:t>
      </w:r>
      <w:r w:rsidRPr="00DC544C">
        <w:rPr>
          <w:rFonts w:cs="Times New Roman"/>
          <w:lang w:val="kk-KZ"/>
        </w:rPr>
        <w:t>(</w:t>
      </w:r>
      <w:proofErr w:type="spellStart"/>
      <w:r w:rsidRPr="00DC544C">
        <w:rPr>
          <w:rFonts w:cs="Times New Roman"/>
          <w:lang w:val="kk-KZ"/>
        </w:rPr>
        <w:t>T</w:t>
      </w:r>
      <w:r w:rsidRPr="00DC544C">
        <w:rPr>
          <w:rFonts w:cs="Times New Roman"/>
          <w:shd w:val="clear" w:color="auto" w:fill="FFFFFF"/>
          <w:lang w:val="kk-KZ"/>
        </w:rPr>
        <w:t>otal</w:t>
      </w:r>
      <w:proofErr w:type="spellEnd"/>
      <w:r w:rsidRPr="00DC544C">
        <w:rPr>
          <w:rFonts w:cs="Times New Roman"/>
          <w:shd w:val="clear" w:color="auto" w:fill="FFFFFF"/>
          <w:lang w:val="kk-KZ"/>
        </w:rPr>
        <w:t xml:space="preserve"> </w:t>
      </w:r>
      <w:proofErr w:type="spellStart"/>
      <w:r w:rsidRPr="00DC544C">
        <w:rPr>
          <w:rFonts w:cs="Times New Roman"/>
          <w:shd w:val="clear" w:color="auto" w:fill="FFFFFF"/>
          <w:lang w:val="kk-KZ"/>
        </w:rPr>
        <w:t>Dissolved</w:t>
      </w:r>
      <w:proofErr w:type="spellEnd"/>
      <w:r w:rsidRPr="00DC544C">
        <w:rPr>
          <w:rFonts w:cs="Times New Roman"/>
          <w:shd w:val="clear" w:color="auto" w:fill="FFFFFF"/>
          <w:lang w:val="kk-KZ"/>
        </w:rPr>
        <w:t xml:space="preserve"> </w:t>
      </w:r>
      <w:proofErr w:type="spellStart"/>
      <w:r w:rsidRPr="00DC544C">
        <w:rPr>
          <w:rFonts w:cs="Times New Roman"/>
          <w:shd w:val="clear" w:color="auto" w:fill="FFFFFF"/>
          <w:lang w:val="kk-KZ"/>
        </w:rPr>
        <w:t>Solids</w:t>
      </w:r>
      <w:proofErr w:type="spellEnd"/>
      <w:r w:rsidRPr="00DC544C">
        <w:rPr>
          <w:rFonts w:cs="Times New Roman"/>
          <w:lang w:val="kk-KZ"/>
        </w:rPr>
        <w:t xml:space="preserve">, TDS), </w:t>
      </w:r>
      <w:proofErr w:type="spellStart"/>
      <w:r w:rsidRPr="00DC544C">
        <w:rPr>
          <w:rFonts w:cs="Times New Roman"/>
          <w:lang w:val="kk-KZ"/>
        </w:rPr>
        <w:t>окислительно-восстановительный</w:t>
      </w:r>
      <w:proofErr w:type="spellEnd"/>
      <w:r w:rsidRPr="00DC544C">
        <w:rPr>
          <w:rFonts w:cs="Times New Roman"/>
          <w:lang w:val="kk-KZ"/>
        </w:rPr>
        <w:t xml:space="preserve"> потенциал (</w:t>
      </w:r>
      <w:proofErr w:type="spellStart"/>
      <w:r w:rsidRPr="00DC544C">
        <w:rPr>
          <w:rFonts w:cs="Times New Roman"/>
          <w:shd w:val="clear" w:color="auto" w:fill="FFFFFF"/>
          <w:lang w:val="kk-KZ"/>
        </w:rPr>
        <w:t>oxidation-reduction</w:t>
      </w:r>
      <w:proofErr w:type="spellEnd"/>
      <w:r w:rsidRPr="00DC544C">
        <w:rPr>
          <w:rFonts w:cs="Times New Roman"/>
          <w:shd w:val="clear" w:color="auto" w:fill="FFFFFF"/>
          <w:lang w:val="kk-KZ"/>
        </w:rPr>
        <w:t xml:space="preserve"> </w:t>
      </w:r>
      <w:proofErr w:type="spellStart"/>
      <w:r w:rsidRPr="00DC544C">
        <w:rPr>
          <w:rFonts w:cs="Times New Roman"/>
          <w:shd w:val="clear" w:color="auto" w:fill="FFFFFF"/>
          <w:lang w:val="kk-KZ"/>
        </w:rPr>
        <w:t>potential</w:t>
      </w:r>
      <w:proofErr w:type="spellEnd"/>
      <w:r w:rsidRPr="00DC544C">
        <w:rPr>
          <w:rFonts w:cs="Times New Roman"/>
          <w:shd w:val="clear" w:color="auto" w:fill="FFFFFF"/>
          <w:lang w:val="kk-KZ"/>
        </w:rPr>
        <w:t xml:space="preserve">, </w:t>
      </w:r>
      <w:r w:rsidRPr="00DC544C">
        <w:rPr>
          <w:rFonts w:cs="Times New Roman"/>
          <w:lang w:val="kk-KZ"/>
        </w:rPr>
        <w:t xml:space="preserve">ORP), </w:t>
      </w:r>
      <w:proofErr w:type="spellStart"/>
      <w:r w:rsidRPr="00DC544C">
        <w:rPr>
          <w:rFonts w:cs="Times New Roman"/>
          <w:shd w:val="clear" w:color="auto" w:fill="FFFFFF"/>
          <w:lang w:val="kk-KZ"/>
        </w:rPr>
        <w:t>растворенный</w:t>
      </w:r>
      <w:proofErr w:type="spellEnd"/>
      <w:r w:rsidRPr="00DC544C">
        <w:rPr>
          <w:rFonts w:cs="Times New Roman"/>
          <w:shd w:val="clear" w:color="auto" w:fill="FFFFFF"/>
          <w:lang w:val="kk-KZ"/>
        </w:rPr>
        <w:t xml:space="preserve"> кислород</w:t>
      </w:r>
      <w:r w:rsidRPr="00DC544C">
        <w:rPr>
          <w:rFonts w:cs="Times New Roman"/>
          <w:lang w:val="kk-KZ"/>
        </w:rPr>
        <w:t xml:space="preserve"> (</w:t>
      </w:r>
      <w:proofErr w:type="spellStart"/>
      <w:r w:rsidRPr="00DC544C">
        <w:rPr>
          <w:rFonts w:cs="Times New Roman"/>
          <w:lang w:val="kk-KZ"/>
        </w:rPr>
        <w:t>dissolved</w:t>
      </w:r>
      <w:proofErr w:type="spellEnd"/>
      <w:r w:rsidRPr="00DC544C">
        <w:rPr>
          <w:rFonts w:cs="Times New Roman"/>
          <w:lang w:val="kk-KZ"/>
        </w:rPr>
        <w:t xml:space="preserve"> </w:t>
      </w:r>
      <w:proofErr w:type="spellStart"/>
      <w:r w:rsidRPr="00DC544C">
        <w:rPr>
          <w:rFonts w:cs="Times New Roman"/>
          <w:lang w:val="kk-KZ"/>
        </w:rPr>
        <w:t>oxygen</w:t>
      </w:r>
      <w:proofErr w:type="spellEnd"/>
      <w:r w:rsidRPr="00DC544C">
        <w:rPr>
          <w:rFonts w:cs="Times New Roman"/>
          <w:lang w:val="kk-KZ"/>
        </w:rPr>
        <w:t xml:space="preserve">, DO), </w:t>
      </w:r>
      <w:proofErr w:type="spellStart"/>
      <w:r w:rsidRPr="00DC544C">
        <w:rPr>
          <w:rFonts w:cs="Times New Roman"/>
          <w:lang w:val="kk-KZ"/>
        </w:rPr>
        <w:t>электропроводность</w:t>
      </w:r>
      <w:proofErr w:type="spellEnd"/>
      <w:r w:rsidRPr="00DC544C">
        <w:rPr>
          <w:rFonts w:cs="Times New Roman"/>
          <w:lang w:val="kk-KZ"/>
        </w:rPr>
        <w:t xml:space="preserve"> (</w:t>
      </w:r>
      <w:proofErr w:type="spellStart"/>
      <w:r w:rsidRPr="00DC544C">
        <w:rPr>
          <w:rStyle w:val="a4"/>
          <w:rFonts w:eastAsia="Calibri"/>
          <w:bCs/>
          <w:shd w:val="clear" w:color="auto" w:fill="FFFFFF"/>
          <w:lang w:val="kk-KZ"/>
        </w:rPr>
        <w:t>electrical</w:t>
      </w:r>
      <w:proofErr w:type="spellEnd"/>
      <w:r w:rsidRPr="00DC544C">
        <w:rPr>
          <w:rStyle w:val="a4"/>
          <w:rFonts w:eastAsia="Calibri"/>
          <w:bCs/>
          <w:shd w:val="clear" w:color="auto" w:fill="FFFFFF"/>
          <w:lang w:val="kk-KZ"/>
        </w:rPr>
        <w:t xml:space="preserve"> </w:t>
      </w:r>
      <w:proofErr w:type="spellStart"/>
      <w:r w:rsidRPr="00DC544C">
        <w:rPr>
          <w:rFonts w:cs="Times New Roman"/>
          <w:shd w:val="clear" w:color="auto" w:fill="FFFFFF"/>
          <w:lang w:val="kk-KZ"/>
        </w:rPr>
        <w:t>conductance</w:t>
      </w:r>
      <w:proofErr w:type="spellEnd"/>
      <w:r w:rsidRPr="00DC544C">
        <w:rPr>
          <w:rFonts w:cs="Times New Roman"/>
          <w:shd w:val="clear" w:color="auto" w:fill="FFFFFF"/>
          <w:lang w:val="kk-KZ"/>
        </w:rPr>
        <w:t>,</w:t>
      </w:r>
      <w:r w:rsidRPr="00DC544C">
        <w:rPr>
          <w:rFonts w:cs="Times New Roman"/>
          <w:lang w:val="kk-KZ"/>
        </w:rPr>
        <w:t xml:space="preserve"> EC)</w:t>
      </w:r>
      <w:r w:rsidR="00042C9D" w:rsidRPr="00042C9D">
        <w:rPr>
          <w:rFonts w:cs="Times New Roman"/>
          <w:lang w:val="kk-KZ"/>
        </w:rPr>
        <w:t xml:space="preserve"> (</w:t>
      </w:r>
      <w:proofErr w:type="spellStart"/>
      <w:r w:rsidR="00042C9D" w:rsidRPr="00042C9D">
        <w:rPr>
          <w:rFonts w:cs="Times New Roman"/>
          <w:lang w:val="kk-KZ"/>
        </w:rPr>
        <w:t>ри</w:t>
      </w:r>
      <w:r w:rsidR="00042C9D">
        <w:rPr>
          <w:rFonts w:cs="Times New Roman"/>
          <w:lang w:val="kk-KZ"/>
        </w:rPr>
        <w:t>сунок</w:t>
      </w:r>
      <w:proofErr w:type="spellEnd"/>
      <w:r w:rsidR="00042C9D">
        <w:rPr>
          <w:rFonts w:cs="Times New Roman"/>
          <w:lang w:val="kk-KZ"/>
        </w:rPr>
        <w:t xml:space="preserve"> </w:t>
      </w:r>
      <w:r w:rsidR="00B0511C">
        <w:rPr>
          <w:rFonts w:cs="Times New Roman"/>
          <w:lang w:val="kk-KZ"/>
        </w:rPr>
        <w:t>10</w:t>
      </w:r>
      <w:r w:rsidR="00042C9D">
        <w:rPr>
          <w:rFonts w:cs="Times New Roman"/>
          <w:lang w:val="kk-KZ"/>
        </w:rPr>
        <w:t xml:space="preserve">, </w:t>
      </w:r>
      <w:proofErr w:type="spellStart"/>
      <w:r w:rsidR="00042C9D">
        <w:rPr>
          <w:rFonts w:cs="Times New Roman"/>
          <w:lang w:val="kk-KZ"/>
        </w:rPr>
        <w:t>Приложение</w:t>
      </w:r>
      <w:proofErr w:type="spellEnd"/>
      <w:r w:rsidR="00042C9D">
        <w:rPr>
          <w:rFonts w:cs="Times New Roman"/>
          <w:lang w:val="kk-KZ"/>
        </w:rPr>
        <w:t xml:space="preserve"> </w:t>
      </w:r>
      <w:r w:rsidR="00B0511C">
        <w:rPr>
          <w:rFonts w:cs="Times New Roman"/>
          <w:lang w:val="kk-KZ"/>
        </w:rPr>
        <w:t>В</w:t>
      </w:r>
      <w:r w:rsidR="00042C9D" w:rsidRPr="00042C9D">
        <w:rPr>
          <w:rFonts w:cs="Times New Roman"/>
          <w:lang w:val="kk-KZ"/>
        </w:rPr>
        <w:t>)</w:t>
      </w:r>
      <w:r w:rsidRPr="00DC544C">
        <w:rPr>
          <w:rFonts w:cs="Times New Roman"/>
          <w:lang w:val="kk-KZ"/>
        </w:rPr>
        <w:t xml:space="preserve">. </w:t>
      </w:r>
      <w:proofErr w:type="spellStart"/>
      <w:r w:rsidRPr="00DC544C">
        <w:rPr>
          <w:rFonts w:cs="Times New Roman"/>
          <w:lang w:val="kk-KZ"/>
        </w:rPr>
        <w:t>После</w:t>
      </w:r>
      <w:proofErr w:type="spellEnd"/>
      <w:r w:rsidRPr="00DC544C">
        <w:rPr>
          <w:rFonts w:cs="Times New Roman"/>
          <w:lang w:val="kk-KZ"/>
        </w:rPr>
        <w:t xml:space="preserve"> </w:t>
      </w:r>
      <w:proofErr w:type="spellStart"/>
      <w:r w:rsidRPr="00DC544C">
        <w:rPr>
          <w:rFonts w:cs="Times New Roman"/>
          <w:lang w:val="kk-KZ"/>
        </w:rPr>
        <w:t>доставки</w:t>
      </w:r>
      <w:proofErr w:type="spellEnd"/>
      <w:r w:rsidRPr="00DC544C">
        <w:rPr>
          <w:rFonts w:cs="Times New Roman"/>
          <w:lang w:val="kk-KZ"/>
        </w:rPr>
        <w:t xml:space="preserve"> </w:t>
      </w:r>
      <w:proofErr w:type="spellStart"/>
      <w:r w:rsidRPr="00DC544C">
        <w:rPr>
          <w:rFonts w:cs="Times New Roman"/>
          <w:lang w:val="kk-KZ"/>
        </w:rPr>
        <w:t>проб</w:t>
      </w:r>
      <w:proofErr w:type="spellEnd"/>
      <w:r w:rsidRPr="00DC544C">
        <w:rPr>
          <w:rFonts w:cs="Times New Roman"/>
          <w:lang w:val="kk-KZ"/>
        </w:rPr>
        <w:t xml:space="preserve"> </w:t>
      </w:r>
      <w:proofErr w:type="spellStart"/>
      <w:r w:rsidRPr="00DC544C">
        <w:rPr>
          <w:rFonts w:cs="Times New Roman"/>
          <w:lang w:val="kk-KZ"/>
        </w:rPr>
        <w:t>воды</w:t>
      </w:r>
      <w:proofErr w:type="spellEnd"/>
      <w:r w:rsidRPr="00DC544C">
        <w:rPr>
          <w:rFonts w:cs="Times New Roman"/>
          <w:lang w:val="kk-KZ"/>
        </w:rPr>
        <w:t xml:space="preserve"> в </w:t>
      </w:r>
      <w:proofErr w:type="spellStart"/>
      <w:r w:rsidRPr="00DC544C">
        <w:rPr>
          <w:rFonts w:cs="Times New Roman"/>
          <w:lang w:val="kk-KZ"/>
        </w:rPr>
        <w:t>лабораторию</w:t>
      </w:r>
      <w:proofErr w:type="spellEnd"/>
      <w:r w:rsidRPr="00DC544C">
        <w:rPr>
          <w:rFonts w:cs="Times New Roman"/>
          <w:lang w:val="kk-KZ"/>
        </w:rPr>
        <w:t xml:space="preserve"> </w:t>
      </w:r>
      <w:proofErr w:type="spellStart"/>
      <w:r w:rsidRPr="00DC544C">
        <w:rPr>
          <w:rFonts w:cs="Times New Roman"/>
          <w:lang w:val="kk-KZ"/>
        </w:rPr>
        <w:t>была</w:t>
      </w:r>
      <w:proofErr w:type="spellEnd"/>
      <w:r w:rsidRPr="00DC544C">
        <w:rPr>
          <w:rFonts w:cs="Times New Roman"/>
          <w:lang w:val="kk-KZ"/>
        </w:rPr>
        <w:t xml:space="preserve"> </w:t>
      </w:r>
      <w:proofErr w:type="spellStart"/>
      <w:r w:rsidRPr="00DC544C">
        <w:rPr>
          <w:rFonts w:cs="Times New Roman"/>
          <w:lang w:val="kk-KZ"/>
        </w:rPr>
        <w:t>проведена</w:t>
      </w:r>
      <w:proofErr w:type="spellEnd"/>
      <w:r w:rsidRPr="00DC544C">
        <w:rPr>
          <w:rFonts w:cs="Times New Roman"/>
          <w:lang w:val="kk-KZ"/>
        </w:rPr>
        <w:t xml:space="preserve"> </w:t>
      </w:r>
      <w:proofErr w:type="spellStart"/>
      <w:r w:rsidRPr="00DC544C">
        <w:rPr>
          <w:rFonts w:cs="Times New Roman"/>
          <w:lang w:val="kk-KZ"/>
        </w:rPr>
        <w:t>их</w:t>
      </w:r>
      <w:proofErr w:type="spellEnd"/>
      <w:r w:rsidRPr="00DC544C">
        <w:rPr>
          <w:rFonts w:cs="Times New Roman"/>
          <w:lang w:val="kk-KZ"/>
        </w:rPr>
        <w:t xml:space="preserve"> фильтрация и консервация </w:t>
      </w:r>
      <w:r w:rsidRPr="00DC544C">
        <w:rPr>
          <w:rFonts w:cs="Times New Roman"/>
        </w:rPr>
        <w:t>путем добавления в воду нескольких капель азотной кислоты. Пробы были помещены в морозильную камеру, где постоянно хранились до проведения исследования на различные виды активности.</w:t>
      </w:r>
    </w:p>
    <w:p w:rsidR="00F75A6B" w:rsidRDefault="00F75A6B" w:rsidP="000518F1">
      <w:pPr>
        <w:tabs>
          <w:tab w:val="left" w:pos="993"/>
        </w:tabs>
        <w:suppressAutoHyphens w:val="0"/>
        <w:spacing w:line="348" w:lineRule="auto"/>
        <w:ind w:firstLine="567"/>
        <w:jc w:val="both"/>
      </w:pPr>
    </w:p>
    <w:p w:rsidR="00F4754A" w:rsidRPr="00ED6738" w:rsidRDefault="00F4754A" w:rsidP="000518F1">
      <w:pPr>
        <w:tabs>
          <w:tab w:val="left" w:pos="993"/>
        </w:tabs>
        <w:suppressAutoHyphens w:val="0"/>
        <w:spacing w:line="348" w:lineRule="auto"/>
        <w:ind w:firstLine="567"/>
        <w:jc w:val="both"/>
        <w:rPr>
          <w:color w:val="000000" w:themeColor="text1"/>
        </w:rPr>
      </w:pPr>
      <w:r w:rsidRPr="00ED6738">
        <w:rPr>
          <w:color w:val="000000" w:themeColor="text1"/>
        </w:rPr>
        <w:t>3.2 Физико-химический анализ состава образцов воды</w:t>
      </w:r>
    </w:p>
    <w:p w:rsidR="00857C5D" w:rsidRPr="00ED6738" w:rsidRDefault="00857C5D" w:rsidP="00857C5D">
      <w:pPr>
        <w:tabs>
          <w:tab w:val="left" w:pos="993"/>
        </w:tabs>
        <w:suppressAutoHyphens w:val="0"/>
        <w:spacing w:line="360" w:lineRule="auto"/>
        <w:ind w:firstLine="567"/>
        <w:jc w:val="both"/>
        <w:rPr>
          <w:color w:val="000000" w:themeColor="text1"/>
        </w:rPr>
      </w:pPr>
      <w:r w:rsidRPr="00ED6738">
        <w:rPr>
          <w:color w:val="000000" w:themeColor="text1"/>
        </w:rPr>
        <w:t xml:space="preserve">Очень важно проверять воду до ее использования для питьевого, бытового, сельскохозяйственного или промышленного назначения. Вода должна быть протестирована на различные физико-химические параметры. </w:t>
      </w:r>
      <w:proofErr w:type="spellStart"/>
      <w:r w:rsidRPr="00ED6738">
        <w:rPr>
          <w:color w:val="000000" w:themeColor="text1"/>
        </w:rPr>
        <w:t>Специальн</w:t>
      </w:r>
      <w:proofErr w:type="spellEnd"/>
      <w:r w:rsidR="007B41AD" w:rsidRPr="00ED6738">
        <w:rPr>
          <w:color w:val="000000" w:themeColor="text1"/>
          <w:lang w:val="kk-KZ"/>
        </w:rPr>
        <w:t>ы</w:t>
      </w:r>
      <w:r w:rsidRPr="00ED6738">
        <w:rPr>
          <w:color w:val="000000" w:themeColor="text1"/>
        </w:rPr>
        <w:t xml:space="preserve">е службы для контроля качества воды регулярно должны проверять следующие физико-химические параметры: температура, </w:t>
      </w:r>
      <w:r w:rsidRPr="00ED6738">
        <w:rPr>
          <w:color w:val="000000" w:themeColor="text1"/>
          <w:lang w:val="en-US"/>
        </w:rPr>
        <w:t>pH</w:t>
      </w:r>
      <w:r w:rsidRPr="00ED6738">
        <w:rPr>
          <w:color w:val="000000" w:themeColor="text1"/>
        </w:rPr>
        <w:t>, э</w:t>
      </w:r>
      <w:proofErr w:type="spellStart"/>
      <w:r w:rsidRPr="00ED6738">
        <w:rPr>
          <w:rFonts w:cs="Times New Roman"/>
          <w:color w:val="000000" w:themeColor="text1"/>
          <w:lang w:val="kk-KZ"/>
        </w:rPr>
        <w:t>лектропроводность</w:t>
      </w:r>
      <w:proofErr w:type="spellEnd"/>
      <w:r w:rsidRPr="00ED6738">
        <w:rPr>
          <w:color w:val="000000" w:themeColor="text1"/>
        </w:rPr>
        <w:t>, содержание в воде СО</w:t>
      </w:r>
      <w:r w:rsidRPr="00ED6738">
        <w:rPr>
          <w:color w:val="000000" w:themeColor="text1"/>
          <w:vertAlign w:val="subscript"/>
        </w:rPr>
        <w:t>2</w:t>
      </w:r>
      <w:r w:rsidRPr="00ED6738">
        <w:rPr>
          <w:color w:val="000000" w:themeColor="text1"/>
        </w:rPr>
        <w:t xml:space="preserve">, щелочность, растворенный кислород, биологическое потребление кислорода, химическое потребление кислорода, содержание </w:t>
      </w:r>
      <w:r w:rsidRPr="00ED6738">
        <w:rPr>
          <w:color w:val="000000" w:themeColor="text1"/>
        </w:rPr>
        <w:lastRenderedPageBreak/>
        <w:t>карбонатов, бикарбонатов, сульфатов, нитратов, хлоридов, силикатов, фосфатов, ионов кальция, магния, натрия и калия</w:t>
      </w:r>
      <w:r w:rsidR="000518F1" w:rsidRPr="00ED6738">
        <w:rPr>
          <w:color w:val="000000" w:themeColor="text1"/>
        </w:rPr>
        <w:t xml:space="preserve"> [41]</w:t>
      </w:r>
      <w:r w:rsidR="001345BC" w:rsidRPr="00ED6738">
        <w:rPr>
          <w:color w:val="000000" w:themeColor="text1"/>
        </w:rPr>
        <w:t>.</w:t>
      </w:r>
    </w:p>
    <w:p w:rsidR="00857C5D" w:rsidRPr="00ED6738" w:rsidRDefault="00857C5D" w:rsidP="00857C5D">
      <w:pPr>
        <w:tabs>
          <w:tab w:val="left" w:pos="993"/>
        </w:tabs>
        <w:suppressAutoHyphens w:val="0"/>
        <w:spacing w:line="360" w:lineRule="auto"/>
        <w:ind w:firstLine="567"/>
        <w:jc w:val="both"/>
        <w:rPr>
          <w:rFonts w:cs="Times New Roman"/>
          <w:color w:val="000000" w:themeColor="text1"/>
          <w:lang w:val="kk-KZ"/>
        </w:rPr>
      </w:pPr>
      <w:proofErr w:type="spellStart"/>
      <w:r w:rsidRPr="00ED6738">
        <w:rPr>
          <w:rFonts w:cs="Times New Roman"/>
          <w:color w:val="000000" w:themeColor="text1"/>
          <w:lang w:val="kk-KZ"/>
        </w:rPr>
        <w:t>На</w:t>
      </w:r>
      <w:proofErr w:type="spellEnd"/>
      <w:r w:rsidRPr="00ED6738">
        <w:rPr>
          <w:rFonts w:cs="Times New Roman"/>
          <w:color w:val="000000" w:themeColor="text1"/>
          <w:lang w:val="kk-KZ"/>
        </w:rPr>
        <w:t xml:space="preserve"> месте </w:t>
      </w:r>
      <w:proofErr w:type="spellStart"/>
      <w:r w:rsidRPr="00ED6738">
        <w:rPr>
          <w:rFonts w:cs="Times New Roman"/>
          <w:color w:val="000000" w:themeColor="text1"/>
          <w:lang w:val="kk-KZ"/>
        </w:rPr>
        <w:t>забора</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проб</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поверхностных</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вод</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нами</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проводились</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замеры</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физических</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параметров</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воды</w:t>
      </w:r>
      <w:proofErr w:type="spellEnd"/>
      <w:r w:rsidRPr="00ED6738">
        <w:rPr>
          <w:rFonts w:cs="Times New Roman"/>
          <w:color w:val="000000" w:themeColor="text1"/>
          <w:lang w:val="kk-KZ"/>
        </w:rPr>
        <w:t xml:space="preserve">: температура, </w:t>
      </w:r>
      <w:proofErr w:type="spellStart"/>
      <w:r w:rsidRPr="00ED6738">
        <w:rPr>
          <w:rFonts w:cs="Times New Roman"/>
          <w:color w:val="000000" w:themeColor="text1"/>
          <w:lang w:val="kk-KZ"/>
        </w:rPr>
        <w:t>водородный</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показатель</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pH</w:t>
      </w:r>
      <w:proofErr w:type="spellEnd"/>
      <w:r w:rsidRPr="00ED6738">
        <w:rPr>
          <w:rFonts w:cs="Times New Roman"/>
          <w:color w:val="000000" w:themeColor="text1"/>
          <w:lang w:val="kk-KZ"/>
        </w:rPr>
        <w:t xml:space="preserve">), </w:t>
      </w:r>
      <w:proofErr w:type="spellStart"/>
      <w:r w:rsidRPr="00ED6738">
        <w:rPr>
          <w:rFonts w:cs="Times New Roman"/>
          <w:color w:val="000000" w:themeColor="text1"/>
          <w:shd w:val="clear" w:color="auto" w:fill="FFFFFF"/>
          <w:lang w:val="kk-KZ"/>
        </w:rPr>
        <w:t>растворенные</w:t>
      </w:r>
      <w:proofErr w:type="spellEnd"/>
      <w:r w:rsidRPr="00ED6738">
        <w:rPr>
          <w:rFonts w:cs="Times New Roman"/>
          <w:color w:val="000000" w:themeColor="text1"/>
          <w:shd w:val="clear" w:color="auto" w:fill="FFFFFF"/>
          <w:lang w:val="kk-KZ"/>
        </w:rPr>
        <w:t xml:space="preserve"> в </w:t>
      </w:r>
      <w:proofErr w:type="spellStart"/>
      <w:r w:rsidRPr="00ED6738">
        <w:rPr>
          <w:rFonts w:cs="Times New Roman"/>
          <w:color w:val="000000" w:themeColor="text1"/>
          <w:shd w:val="clear" w:color="auto" w:fill="FFFFFF"/>
          <w:lang w:val="kk-KZ"/>
        </w:rPr>
        <w:t>воде</w:t>
      </w:r>
      <w:proofErr w:type="spellEnd"/>
      <w:r w:rsidRPr="00ED6738">
        <w:rPr>
          <w:rFonts w:cs="Times New Roman"/>
          <w:color w:val="000000" w:themeColor="text1"/>
          <w:shd w:val="clear" w:color="auto" w:fill="FFFFFF"/>
          <w:lang w:val="kk-KZ"/>
        </w:rPr>
        <w:t xml:space="preserve"> </w:t>
      </w:r>
      <w:proofErr w:type="spellStart"/>
      <w:r w:rsidRPr="00ED6738">
        <w:rPr>
          <w:rFonts w:cs="Times New Roman"/>
          <w:color w:val="000000" w:themeColor="text1"/>
          <w:shd w:val="clear" w:color="auto" w:fill="FFFFFF"/>
          <w:lang w:val="kk-KZ"/>
        </w:rPr>
        <w:t>соли</w:t>
      </w:r>
      <w:proofErr w:type="spellEnd"/>
      <w:r w:rsidRPr="00ED6738">
        <w:rPr>
          <w:rFonts w:cs="Times New Roman"/>
          <w:color w:val="000000" w:themeColor="text1"/>
          <w:shd w:val="clear" w:color="auto" w:fill="FFFFFF"/>
          <w:lang w:val="kk-KZ"/>
        </w:rPr>
        <w:t xml:space="preserve"> </w:t>
      </w:r>
      <w:r w:rsidRPr="00ED6738">
        <w:rPr>
          <w:rFonts w:cs="Times New Roman"/>
          <w:color w:val="000000" w:themeColor="text1"/>
          <w:lang w:val="kk-KZ"/>
        </w:rPr>
        <w:t>(</w:t>
      </w:r>
      <w:proofErr w:type="spellStart"/>
      <w:r w:rsidR="00ED6738">
        <w:rPr>
          <w:rFonts w:cs="Times New Roman"/>
          <w:color w:val="000000" w:themeColor="text1"/>
          <w:lang w:val="kk-KZ"/>
        </w:rPr>
        <w:t>общая</w:t>
      </w:r>
      <w:proofErr w:type="spellEnd"/>
      <w:r w:rsidR="00ED6738">
        <w:rPr>
          <w:rFonts w:cs="Times New Roman"/>
          <w:color w:val="000000" w:themeColor="text1"/>
          <w:lang w:val="kk-KZ"/>
        </w:rPr>
        <w:t xml:space="preserve"> </w:t>
      </w:r>
      <w:proofErr w:type="spellStart"/>
      <w:r w:rsidR="00ED6738">
        <w:rPr>
          <w:rFonts w:cs="Times New Roman"/>
          <w:color w:val="000000" w:themeColor="text1"/>
          <w:lang w:val="kk-KZ"/>
        </w:rPr>
        <w:t>минерализация</w:t>
      </w:r>
      <w:proofErr w:type="spellEnd"/>
      <w:r w:rsidR="00ED6738">
        <w:rPr>
          <w:rFonts w:cs="Times New Roman"/>
          <w:color w:val="000000" w:themeColor="text1"/>
          <w:lang w:val="kk-KZ"/>
        </w:rPr>
        <w:t xml:space="preserve">, </w:t>
      </w:r>
      <w:proofErr w:type="spellStart"/>
      <w:r w:rsidRPr="00ED6738">
        <w:rPr>
          <w:rFonts w:cs="Times New Roman"/>
          <w:color w:val="000000" w:themeColor="text1"/>
          <w:lang w:val="kk-KZ"/>
        </w:rPr>
        <w:t>T</w:t>
      </w:r>
      <w:r w:rsidRPr="00ED6738">
        <w:rPr>
          <w:rFonts w:cs="Times New Roman"/>
          <w:color w:val="000000" w:themeColor="text1"/>
          <w:shd w:val="clear" w:color="auto" w:fill="FFFFFF"/>
          <w:lang w:val="kk-KZ"/>
        </w:rPr>
        <w:t>otal</w:t>
      </w:r>
      <w:proofErr w:type="spellEnd"/>
      <w:r w:rsidRPr="00ED6738">
        <w:rPr>
          <w:rFonts w:cs="Times New Roman"/>
          <w:color w:val="000000" w:themeColor="text1"/>
          <w:shd w:val="clear" w:color="auto" w:fill="FFFFFF"/>
          <w:lang w:val="kk-KZ"/>
        </w:rPr>
        <w:t xml:space="preserve"> </w:t>
      </w:r>
      <w:proofErr w:type="spellStart"/>
      <w:r w:rsidRPr="00ED6738">
        <w:rPr>
          <w:rFonts w:cs="Times New Roman"/>
          <w:color w:val="000000" w:themeColor="text1"/>
          <w:shd w:val="clear" w:color="auto" w:fill="FFFFFF"/>
          <w:lang w:val="kk-KZ"/>
        </w:rPr>
        <w:t>Dissolved</w:t>
      </w:r>
      <w:proofErr w:type="spellEnd"/>
      <w:r w:rsidRPr="00ED6738">
        <w:rPr>
          <w:rFonts w:cs="Times New Roman"/>
          <w:color w:val="000000" w:themeColor="text1"/>
          <w:shd w:val="clear" w:color="auto" w:fill="FFFFFF"/>
          <w:lang w:val="kk-KZ"/>
        </w:rPr>
        <w:t xml:space="preserve"> </w:t>
      </w:r>
      <w:proofErr w:type="spellStart"/>
      <w:r w:rsidRPr="00ED6738">
        <w:rPr>
          <w:rFonts w:cs="Times New Roman"/>
          <w:color w:val="000000" w:themeColor="text1"/>
          <w:shd w:val="clear" w:color="auto" w:fill="FFFFFF"/>
          <w:lang w:val="kk-KZ"/>
        </w:rPr>
        <w:t>Solids</w:t>
      </w:r>
      <w:proofErr w:type="spellEnd"/>
      <w:r w:rsidRPr="00ED6738">
        <w:rPr>
          <w:rFonts w:cs="Times New Roman"/>
          <w:color w:val="000000" w:themeColor="text1"/>
          <w:lang w:val="kk-KZ"/>
        </w:rPr>
        <w:t xml:space="preserve">, TDS), </w:t>
      </w:r>
      <w:proofErr w:type="spellStart"/>
      <w:r w:rsidRPr="00ED6738">
        <w:rPr>
          <w:rFonts w:cs="Times New Roman"/>
          <w:color w:val="000000" w:themeColor="text1"/>
          <w:lang w:val="kk-KZ"/>
        </w:rPr>
        <w:t>окислительно-восстановительный</w:t>
      </w:r>
      <w:proofErr w:type="spellEnd"/>
      <w:r w:rsidRPr="00ED6738">
        <w:rPr>
          <w:rFonts w:cs="Times New Roman"/>
          <w:color w:val="000000" w:themeColor="text1"/>
          <w:lang w:val="kk-KZ"/>
        </w:rPr>
        <w:t xml:space="preserve"> потенциал (</w:t>
      </w:r>
      <w:r w:rsidR="00FD7530" w:rsidRPr="00ED6738">
        <w:rPr>
          <w:rFonts w:cs="Times New Roman"/>
          <w:color w:val="000000" w:themeColor="text1"/>
        </w:rPr>
        <w:t xml:space="preserve">ОВП, </w:t>
      </w:r>
      <w:proofErr w:type="spellStart"/>
      <w:r w:rsidRPr="00ED6738">
        <w:rPr>
          <w:rFonts w:cs="Times New Roman"/>
          <w:color w:val="000000" w:themeColor="text1"/>
          <w:shd w:val="clear" w:color="auto" w:fill="FFFFFF"/>
          <w:lang w:val="kk-KZ"/>
        </w:rPr>
        <w:t>oxidation-reduction</w:t>
      </w:r>
      <w:proofErr w:type="spellEnd"/>
      <w:r w:rsidRPr="00ED6738">
        <w:rPr>
          <w:rFonts w:cs="Times New Roman"/>
          <w:color w:val="000000" w:themeColor="text1"/>
          <w:shd w:val="clear" w:color="auto" w:fill="FFFFFF"/>
          <w:lang w:val="kk-KZ"/>
        </w:rPr>
        <w:t xml:space="preserve"> </w:t>
      </w:r>
      <w:proofErr w:type="spellStart"/>
      <w:r w:rsidRPr="00ED6738">
        <w:rPr>
          <w:rFonts w:cs="Times New Roman"/>
          <w:color w:val="000000" w:themeColor="text1"/>
          <w:shd w:val="clear" w:color="auto" w:fill="FFFFFF"/>
          <w:lang w:val="kk-KZ"/>
        </w:rPr>
        <w:t>potential</w:t>
      </w:r>
      <w:proofErr w:type="spellEnd"/>
      <w:r w:rsidRPr="00ED6738">
        <w:rPr>
          <w:rFonts w:cs="Times New Roman"/>
          <w:color w:val="000000" w:themeColor="text1"/>
          <w:shd w:val="clear" w:color="auto" w:fill="FFFFFF"/>
          <w:lang w:val="kk-KZ"/>
        </w:rPr>
        <w:t xml:space="preserve">, </w:t>
      </w:r>
      <w:r w:rsidRPr="00ED6738">
        <w:rPr>
          <w:rFonts w:cs="Times New Roman"/>
          <w:color w:val="000000" w:themeColor="text1"/>
          <w:lang w:val="kk-KZ"/>
        </w:rPr>
        <w:t xml:space="preserve">ORP), </w:t>
      </w:r>
      <w:proofErr w:type="spellStart"/>
      <w:r w:rsidRPr="00ED6738">
        <w:rPr>
          <w:rFonts w:cs="Times New Roman"/>
          <w:color w:val="000000" w:themeColor="text1"/>
          <w:shd w:val="clear" w:color="auto" w:fill="FFFFFF"/>
          <w:lang w:val="kk-KZ"/>
        </w:rPr>
        <w:t>растворенный</w:t>
      </w:r>
      <w:proofErr w:type="spellEnd"/>
      <w:r w:rsidRPr="00ED6738">
        <w:rPr>
          <w:rFonts w:cs="Times New Roman"/>
          <w:color w:val="000000" w:themeColor="text1"/>
          <w:shd w:val="clear" w:color="auto" w:fill="FFFFFF"/>
          <w:lang w:val="kk-KZ"/>
        </w:rPr>
        <w:t xml:space="preserve"> кислород</w:t>
      </w:r>
      <w:r w:rsidRPr="00ED6738">
        <w:rPr>
          <w:rFonts w:cs="Times New Roman"/>
          <w:color w:val="000000" w:themeColor="text1"/>
          <w:lang w:val="kk-KZ"/>
        </w:rPr>
        <w:t xml:space="preserve"> (</w:t>
      </w:r>
      <w:proofErr w:type="spellStart"/>
      <w:r w:rsidRPr="00ED6738">
        <w:rPr>
          <w:rFonts w:cs="Times New Roman"/>
          <w:color w:val="000000" w:themeColor="text1"/>
          <w:lang w:val="kk-KZ"/>
        </w:rPr>
        <w:t>dissolved</w:t>
      </w:r>
      <w:proofErr w:type="spellEnd"/>
      <w:r w:rsidRPr="00ED6738">
        <w:rPr>
          <w:rFonts w:cs="Times New Roman"/>
          <w:color w:val="000000" w:themeColor="text1"/>
          <w:lang w:val="kk-KZ"/>
        </w:rPr>
        <w:t xml:space="preserve"> </w:t>
      </w:r>
      <w:proofErr w:type="spellStart"/>
      <w:r w:rsidRPr="00ED6738">
        <w:rPr>
          <w:rFonts w:cs="Times New Roman"/>
          <w:color w:val="000000" w:themeColor="text1"/>
          <w:lang w:val="kk-KZ"/>
        </w:rPr>
        <w:t>oxygen</w:t>
      </w:r>
      <w:proofErr w:type="spellEnd"/>
      <w:r w:rsidRPr="00ED6738">
        <w:rPr>
          <w:rFonts w:cs="Times New Roman"/>
          <w:color w:val="000000" w:themeColor="text1"/>
          <w:lang w:val="kk-KZ"/>
        </w:rPr>
        <w:t xml:space="preserve">, DO), </w:t>
      </w:r>
      <w:proofErr w:type="spellStart"/>
      <w:r w:rsidRPr="00ED6738">
        <w:rPr>
          <w:rFonts w:cs="Times New Roman"/>
          <w:color w:val="000000" w:themeColor="text1"/>
          <w:lang w:val="kk-KZ"/>
        </w:rPr>
        <w:t>электропроводность</w:t>
      </w:r>
      <w:proofErr w:type="spellEnd"/>
      <w:r w:rsidRPr="00ED6738">
        <w:rPr>
          <w:rFonts w:cs="Times New Roman"/>
          <w:color w:val="000000" w:themeColor="text1"/>
          <w:lang w:val="kk-KZ"/>
        </w:rPr>
        <w:t xml:space="preserve"> (</w:t>
      </w:r>
      <w:proofErr w:type="spellStart"/>
      <w:r w:rsidRPr="00ED6738">
        <w:rPr>
          <w:rStyle w:val="a4"/>
          <w:rFonts w:eastAsia="Calibri"/>
          <w:bCs/>
          <w:i w:val="0"/>
          <w:iCs w:val="0"/>
          <w:color w:val="000000" w:themeColor="text1"/>
          <w:shd w:val="clear" w:color="auto" w:fill="FFFFFF"/>
          <w:lang w:val="kk-KZ"/>
        </w:rPr>
        <w:t>electrical</w:t>
      </w:r>
      <w:proofErr w:type="spellEnd"/>
      <w:r w:rsidRPr="00ED6738">
        <w:rPr>
          <w:rStyle w:val="a4"/>
          <w:rFonts w:eastAsia="Calibri"/>
          <w:bCs/>
          <w:color w:val="000000" w:themeColor="text1"/>
          <w:shd w:val="clear" w:color="auto" w:fill="FFFFFF"/>
          <w:lang w:val="kk-KZ"/>
        </w:rPr>
        <w:t xml:space="preserve"> </w:t>
      </w:r>
      <w:proofErr w:type="spellStart"/>
      <w:r w:rsidRPr="00ED6738">
        <w:rPr>
          <w:rFonts w:cs="Times New Roman"/>
          <w:color w:val="000000" w:themeColor="text1"/>
          <w:shd w:val="clear" w:color="auto" w:fill="FFFFFF"/>
          <w:lang w:val="kk-KZ"/>
        </w:rPr>
        <w:t>conductance</w:t>
      </w:r>
      <w:proofErr w:type="spellEnd"/>
      <w:r w:rsidRPr="00ED6738">
        <w:rPr>
          <w:rFonts w:cs="Times New Roman"/>
          <w:color w:val="000000" w:themeColor="text1"/>
          <w:shd w:val="clear" w:color="auto" w:fill="FFFFFF"/>
          <w:lang w:val="kk-KZ"/>
        </w:rPr>
        <w:t>,</w:t>
      </w:r>
      <w:r w:rsidRPr="00ED6738">
        <w:rPr>
          <w:rFonts w:cs="Times New Roman"/>
          <w:color w:val="000000" w:themeColor="text1"/>
          <w:lang w:val="kk-KZ"/>
        </w:rPr>
        <w:t xml:space="preserve"> EC). </w:t>
      </w:r>
    </w:p>
    <w:p w:rsidR="00857C5D" w:rsidRPr="00A9104D" w:rsidRDefault="00857C5D" w:rsidP="00857C5D">
      <w:pPr>
        <w:pStyle w:val="af8"/>
        <w:shd w:val="clear" w:color="auto" w:fill="FFFFFF"/>
        <w:spacing w:before="0" w:after="0" w:line="360" w:lineRule="auto"/>
        <w:ind w:firstLine="567"/>
        <w:jc w:val="both"/>
        <w:rPr>
          <w:rFonts w:ascii="Times New Roman" w:hAnsi="Times New Roman" w:cs="Times New Roman"/>
          <w:color w:val="000000" w:themeColor="text1"/>
        </w:rPr>
      </w:pPr>
      <w:r w:rsidRPr="00ED6738">
        <w:rPr>
          <w:rFonts w:ascii="Times New Roman" w:hAnsi="Times New Roman" w:cs="Times New Roman"/>
          <w:color w:val="000000" w:themeColor="text1"/>
        </w:rPr>
        <w:t xml:space="preserve">В водной экосистеме температура воды контролирует скорость всех химических реакций и влияет на рост, размножение и иммунитет рыб. Резкие изменения температуры могут </w:t>
      </w:r>
      <w:r w:rsidRPr="00A9104D">
        <w:rPr>
          <w:rFonts w:ascii="Times New Roman" w:hAnsi="Times New Roman" w:cs="Times New Roman"/>
          <w:color w:val="000000" w:themeColor="text1"/>
        </w:rPr>
        <w:t xml:space="preserve">быть фатальными для рыб. Значение </w:t>
      </w:r>
      <w:proofErr w:type="spellStart"/>
      <w:r w:rsidRPr="00A9104D">
        <w:rPr>
          <w:rFonts w:ascii="Times New Roman" w:hAnsi="Times New Roman" w:cs="Times New Roman"/>
          <w:color w:val="000000" w:themeColor="text1"/>
        </w:rPr>
        <w:t>pH</w:t>
      </w:r>
      <w:proofErr w:type="spellEnd"/>
      <w:r w:rsidRPr="00A9104D">
        <w:rPr>
          <w:rFonts w:ascii="Times New Roman" w:hAnsi="Times New Roman" w:cs="Times New Roman"/>
          <w:color w:val="000000" w:themeColor="text1"/>
        </w:rPr>
        <w:t xml:space="preserve"> наиболее важно для определения коррозионной природы воды. Чем выше значение </w:t>
      </w:r>
      <w:proofErr w:type="spellStart"/>
      <w:r w:rsidRPr="00A9104D">
        <w:rPr>
          <w:rFonts w:ascii="Times New Roman" w:hAnsi="Times New Roman" w:cs="Times New Roman"/>
          <w:color w:val="000000" w:themeColor="text1"/>
        </w:rPr>
        <w:t>pH</w:t>
      </w:r>
      <w:proofErr w:type="spellEnd"/>
      <w:r w:rsidRPr="00A9104D">
        <w:rPr>
          <w:rFonts w:ascii="Times New Roman" w:hAnsi="Times New Roman" w:cs="Times New Roman"/>
          <w:color w:val="000000" w:themeColor="text1"/>
        </w:rPr>
        <w:t xml:space="preserve">, тем выше коррозионная природа воды. Увеличение </w:t>
      </w:r>
      <w:r w:rsidRPr="00A9104D">
        <w:rPr>
          <w:rFonts w:ascii="Times New Roman" w:hAnsi="Times New Roman" w:cs="Times New Roman"/>
          <w:color w:val="000000" w:themeColor="text1"/>
          <w:lang w:val="en-US"/>
        </w:rPr>
        <w:t>pH</w:t>
      </w:r>
      <w:r w:rsidRPr="00A9104D">
        <w:rPr>
          <w:rFonts w:ascii="Times New Roman" w:hAnsi="Times New Roman" w:cs="Times New Roman"/>
          <w:color w:val="000000" w:themeColor="text1"/>
        </w:rPr>
        <w:t xml:space="preserve"> может происходить из-за снижения скорости фотосинтетической активности, т.е. ассимиляции углекислого газа и бикарбонатов. </w:t>
      </w:r>
      <w:r w:rsidRPr="00A9104D">
        <w:rPr>
          <w:rFonts w:ascii="Times New Roman" w:hAnsi="Times New Roman" w:cs="Times New Roman"/>
          <w:bCs/>
          <w:color w:val="000000" w:themeColor="text1"/>
        </w:rPr>
        <w:t xml:space="preserve">Общее количество растворенных частиц или общая минерализация </w:t>
      </w:r>
      <w:r w:rsidR="00ED6738" w:rsidRPr="00A9104D">
        <w:rPr>
          <w:rFonts w:ascii="Times New Roman" w:hAnsi="Times New Roman" w:cs="Times New Roman"/>
          <w:bCs/>
          <w:color w:val="000000" w:themeColor="text1"/>
        </w:rPr>
        <w:t>(</w:t>
      </w:r>
      <w:proofErr w:type="spellStart"/>
      <w:r w:rsidRPr="00A9104D">
        <w:rPr>
          <w:rFonts w:ascii="Times New Roman" w:hAnsi="Times New Roman" w:cs="Times New Roman"/>
          <w:color w:val="000000" w:themeColor="text1"/>
          <w:lang w:val="kk-KZ"/>
        </w:rPr>
        <w:t>T</w:t>
      </w:r>
      <w:r w:rsidRPr="00A9104D">
        <w:rPr>
          <w:rFonts w:ascii="Times New Roman" w:hAnsi="Times New Roman" w:cs="Times New Roman"/>
          <w:color w:val="000000" w:themeColor="text1"/>
          <w:shd w:val="clear" w:color="auto" w:fill="FFFFFF"/>
          <w:lang w:val="kk-KZ"/>
        </w:rPr>
        <w:t>otal</w:t>
      </w:r>
      <w:proofErr w:type="spellEnd"/>
      <w:r w:rsidRPr="00A9104D">
        <w:rPr>
          <w:rFonts w:ascii="Times New Roman" w:hAnsi="Times New Roman" w:cs="Times New Roman"/>
          <w:color w:val="000000" w:themeColor="text1"/>
          <w:shd w:val="clear" w:color="auto" w:fill="FFFFFF"/>
          <w:lang w:val="kk-KZ"/>
        </w:rPr>
        <w:t xml:space="preserve"> </w:t>
      </w:r>
      <w:proofErr w:type="spellStart"/>
      <w:r w:rsidRPr="00A9104D">
        <w:rPr>
          <w:rFonts w:ascii="Times New Roman" w:hAnsi="Times New Roman" w:cs="Times New Roman"/>
          <w:color w:val="000000" w:themeColor="text1"/>
          <w:shd w:val="clear" w:color="auto" w:fill="FFFFFF"/>
          <w:lang w:val="kk-KZ"/>
        </w:rPr>
        <w:t>Dissolved</w:t>
      </w:r>
      <w:proofErr w:type="spellEnd"/>
      <w:r w:rsidRPr="00A9104D">
        <w:rPr>
          <w:rFonts w:ascii="Times New Roman" w:hAnsi="Times New Roman" w:cs="Times New Roman"/>
          <w:color w:val="000000" w:themeColor="text1"/>
          <w:shd w:val="clear" w:color="auto" w:fill="FFFFFF"/>
          <w:lang w:val="kk-KZ"/>
        </w:rPr>
        <w:t xml:space="preserve"> </w:t>
      </w:r>
      <w:proofErr w:type="spellStart"/>
      <w:r w:rsidRPr="00A9104D">
        <w:rPr>
          <w:rFonts w:ascii="Times New Roman" w:hAnsi="Times New Roman" w:cs="Times New Roman"/>
          <w:color w:val="000000" w:themeColor="text1"/>
          <w:shd w:val="clear" w:color="auto" w:fill="FFFFFF"/>
          <w:lang w:val="kk-KZ"/>
        </w:rPr>
        <w:t>Solids</w:t>
      </w:r>
      <w:proofErr w:type="spellEnd"/>
      <w:r w:rsidR="00ED6738" w:rsidRPr="00A9104D">
        <w:rPr>
          <w:rFonts w:ascii="Times New Roman" w:hAnsi="Times New Roman" w:cs="Times New Roman"/>
          <w:color w:val="000000" w:themeColor="text1"/>
          <w:shd w:val="clear" w:color="auto" w:fill="FFFFFF"/>
          <w:lang w:val="kk-KZ"/>
        </w:rPr>
        <w:t xml:space="preserve">, </w:t>
      </w:r>
      <w:r w:rsidRPr="00A9104D">
        <w:rPr>
          <w:rFonts w:ascii="Times New Roman" w:hAnsi="Times New Roman" w:cs="Times New Roman"/>
          <w:color w:val="000000" w:themeColor="text1"/>
          <w:lang w:val="kk-KZ"/>
        </w:rPr>
        <w:t xml:space="preserve">TDS) </w:t>
      </w:r>
      <w:r w:rsidRPr="00A9104D">
        <w:rPr>
          <w:rFonts w:ascii="Times New Roman" w:hAnsi="Times New Roman" w:cs="Times New Roman"/>
          <w:color w:val="000000" w:themeColor="text1"/>
        </w:rPr>
        <w:t>— показатель количества содержащихся в воде растворённых веществ (неорганические соли, органические вещества). Наибольший вклад в общую минерализацию воды вносят распространённые неорганические соли (бикарбонаты, хлориды и сульфаты кальция, магния, калия и натрия), а также небольшое количество органических веществ</w:t>
      </w:r>
      <w:r w:rsidR="00FD7530" w:rsidRPr="00A9104D">
        <w:rPr>
          <w:rFonts w:ascii="Times New Roman" w:hAnsi="Times New Roman" w:cs="Times New Roman"/>
          <w:color w:val="000000" w:themeColor="text1"/>
        </w:rPr>
        <w:t xml:space="preserve"> [41]</w:t>
      </w:r>
      <w:r w:rsidR="001345BC" w:rsidRPr="00A9104D">
        <w:rPr>
          <w:rFonts w:ascii="Times New Roman" w:hAnsi="Times New Roman" w:cs="Times New Roman"/>
          <w:color w:val="000000" w:themeColor="text1"/>
        </w:rPr>
        <w:t>.</w:t>
      </w:r>
      <w:r w:rsidRPr="00A9104D">
        <w:rPr>
          <w:rFonts w:ascii="Times New Roman" w:hAnsi="Times New Roman" w:cs="Times New Roman"/>
          <w:color w:val="000000" w:themeColor="text1"/>
        </w:rPr>
        <w:t xml:space="preserve"> </w:t>
      </w:r>
    </w:p>
    <w:p w:rsidR="00857C5D" w:rsidRPr="00A9104D" w:rsidRDefault="00857C5D" w:rsidP="00857C5D">
      <w:pPr>
        <w:pStyle w:val="af8"/>
        <w:shd w:val="clear" w:color="auto" w:fill="FFFFFF"/>
        <w:spacing w:before="0" w:after="0" w:line="360" w:lineRule="auto"/>
        <w:ind w:firstLine="567"/>
        <w:jc w:val="both"/>
        <w:rPr>
          <w:rFonts w:ascii="Times New Roman" w:hAnsi="Times New Roman" w:cs="Times New Roman"/>
          <w:color w:val="000000" w:themeColor="text1"/>
          <w:lang w:eastAsia="ru-RU"/>
        </w:rPr>
      </w:pPr>
      <w:r w:rsidRPr="00A9104D">
        <w:rPr>
          <w:rFonts w:ascii="Times New Roman" w:eastAsia="Times New Roman" w:hAnsi="Times New Roman" w:cs="Times New Roman"/>
          <w:color w:val="000000" w:themeColor="text1"/>
          <w:lang w:eastAsia="ru-RU"/>
        </w:rPr>
        <w:t xml:space="preserve">Основными процессами, обеспечивающими жизнедеятельность любого организма, являются окислительно-восстановительные реакции, т.е. реакции, связанные с передачей или присоединением электронов. </w:t>
      </w:r>
      <w:r w:rsidRPr="00A9104D">
        <w:rPr>
          <w:rFonts w:ascii="Times New Roman" w:hAnsi="Times New Roman" w:cs="Times New Roman"/>
          <w:color w:val="000000" w:themeColor="text1"/>
          <w:lang w:eastAsia="ru-RU"/>
        </w:rPr>
        <w:t xml:space="preserve">Если поступающая в организм питьевая вода имеет ОВП, близкий к значению ОВП внутренней среды организма человека, то электрическая энергия клеточных мембран (жизненная энергия организма) не расходуется на коррекцию активности электронов воды и вода тотчас же усваивается, поскольку обладает биологической совместимостью по этому параметру. </w:t>
      </w:r>
      <w:r w:rsidRPr="00A9104D">
        <w:rPr>
          <w:rFonts w:ascii="Times New Roman" w:eastAsia="Times New Roman" w:hAnsi="Times New Roman" w:cs="Times New Roman"/>
          <w:bCs/>
          <w:color w:val="000000" w:themeColor="text1"/>
          <w:lang w:eastAsia="ru-RU"/>
        </w:rPr>
        <w:t xml:space="preserve">Обычно ОВП организма человека колеблется от -90 мВ до -200 мВ, а ОВП обычной питьевой воды практически всегда значительно выше нуля, </w:t>
      </w:r>
      <w:r w:rsidRPr="00A9104D">
        <w:rPr>
          <w:rFonts w:ascii="Times New Roman" w:hAnsi="Times New Roman" w:cs="Times New Roman"/>
          <w:color w:val="000000" w:themeColor="text1"/>
          <w:lang w:eastAsia="ru-RU"/>
        </w:rPr>
        <w:t xml:space="preserve"> водопроводная вода - от +80 мВ до +300 мВ</w:t>
      </w:r>
      <w:r w:rsidR="00FD7530" w:rsidRPr="00A9104D">
        <w:rPr>
          <w:rFonts w:ascii="Times New Roman" w:hAnsi="Times New Roman" w:cs="Times New Roman"/>
          <w:color w:val="000000" w:themeColor="text1"/>
          <w:lang w:eastAsia="ru-RU"/>
        </w:rPr>
        <w:t xml:space="preserve"> [42]</w:t>
      </w:r>
      <w:r w:rsidR="001345BC" w:rsidRPr="00A9104D">
        <w:rPr>
          <w:rFonts w:ascii="Times New Roman" w:hAnsi="Times New Roman" w:cs="Times New Roman"/>
          <w:color w:val="000000" w:themeColor="text1"/>
          <w:lang w:eastAsia="ru-RU"/>
        </w:rPr>
        <w:t>.</w:t>
      </w:r>
    </w:p>
    <w:p w:rsidR="00857C5D" w:rsidRPr="00A9104D" w:rsidRDefault="00857C5D" w:rsidP="00857C5D">
      <w:pPr>
        <w:tabs>
          <w:tab w:val="left" w:pos="993"/>
        </w:tabs>
        <w:suppressAutoHyphens w:val="0"/>
        <w:spacing w:line="360" w:lineRule="auto"/>
        <w:ind w:firstLine="567"/>
        <w:jc w:val="both"/>
        <w:rPr>
          <w:color w:val="000000" w:themeColor="text1"/>
        </w:rPr>
      </w:pPr>
      <w:r w:rsidRPr="00A9104D">
        <w:rPr>
          <w:color w:val="000000" w:themeColor="text1"/>
        </w:rPr>
        <w:t>Э</w:t>
      </w:r>
      <w:proofErr w:type="spellStart"/>
      <w:r w:rsidRPr="00A9104D">
        <w:rPr>
          <w:rFonts w:cs="Times New Roman"/>
          <w:color w:val="000000" w:themeColor="text1"/>
          <w:lang w:val="kk-KZ"/>
        </w:rPr>
        <w:t>лектропроводность</w:t>
      </w:r>
      <w:proofErr w:type="spellEnd"/>
      <w:r w:rsidRPr="00A9104D">
        <w:rPr>
          <w:rFonts w:cs="Times New Roman"/>
          <w:color w:val="000000" w:themeColor="text1"/>
          <w:lang w:val="kk-KZ"/>
        </w:rPr>
        <w:t xml:space="preserve"> (</w:t>
      </w:r>
      <w:proofErr w:type="spellStart"/>
      <w:r w:rsidRPr="00A9104D">
        <w:rPr>
          <w:rStyle w:val="a4"/>
          <w:rFonts w:eastAsia="Calibri"/>
          <w:bCs/>
          <w:i w:val="0"/>
          <w:iCs w:val="0"/>
          <w:color w:val="000000" w:themeColor="text1"/>
          <w:shd w:val="clear" w:color="auto" w:fill="FFFFFF"/>
          <w:lang w:val="kk-KZ"/>
        </w:rPr>
        <w:t>electrical</w:t>
      </w:r>
      <w:proofErr w:type="spellEnd"/>
      <w:r w:rsidRPr="00A9104D">
        <w:rPr>
          <w:rStyle w:val="a4"/>
          <w:rFonts w:eastAsia="Calibri"/>
          <w:bCs/>
          <w:color w:val="000000" w:themeColor="text1"/>
          <w:shd w:val="clear" w:color="auto" w:fill="FFFFFF"/>
          <w:lang w:val="kk-KZ"/>
        </w:rPr>
        <w:t xml:space="preserve"> </w:t>
      </w:r>
      <w:proofErr w:type="spellStart"/>
      <w:r w:rsidRPr="00A9104D">
        <w:rPr>
          <w:rFonts w:cs="Times New Roman"/>
          <w:color w:val="000000" w:themeColor="text1"/>
          <w:shd w:val="clear" w:color="auto" w:fill="FFFFFF"/>
          <w:lang w:val="kk-KZ"/>
        </w:rPr>
        <w:t>conductance</w:t>
      </w:r>
      <w:proofErr w:type="spellEnd"/>
      <w:r w:rsidRPr="00A9104D">
        <w:rPr>
          <w:rFonts w:cs="Times New Roman"/>
          <w:color w:val="000000" w:themeColor="text1"/>
          <w:shd w:val="clear" w:color="auto" w:fill="FFFFFF"/>
          <w:lang w:val="kk-KZ"/>
        </w:rPr>
        <w:t>,</w:t>
      </w:r>
      <w:r w:rsidRPr="00A9104D">
        <w:rPr>
          <w:rFonts w:cs="Times New Roman"/>
          <w:color w:val="000000" w:themeColor="text1"/>
          <w:lang w:val="kk-KZ"/>
        </w:rPr>
        <w:t xml:space="preserve"> EC) </w:t>
      </w:r>
      <w:r w:rsidRPr="00A9104D">
        <w:rPr>
          <w:color w:val="000000" w:themeColor="text1"/>
        </w:rPr>
        <w:t xml:space="preserve">показывает значительную корреляцию с такими параметрами, как температура, значение </w:t>
      </w:r>
      <w:proofErr w:type="spellStart"/>
      <w:r w:rsidRPr="00A9104D">
        <w:rPr>
          <w:color w:val="000000" w:themeColor="text1"/>
        </w:rPr>
        <w:t>pH</w:t>
      </w:r>
      <w:proofErr w:type="spellEnd"/>
      <w:r w:rsidRPr="00A9104D">
        <w:rPr>
          <w:color w:val="000000" w:themeColor="text1"/>
        </w:rPr>
        <w:t>, щелочность, общее количество солей, общее количество растворенных солей, химическая потребность в кислороде, концентрация хлорида, железа, кальция в воде</w:t>
      </w:r>
      <w:r w:rsidR="00FD7530" w:rsidRPr="00A9104D">
        <w:rPr>
          <w:color w:val="000000" w:themeColor="text1"/>
        </w:rPr>
        <w:t xml:space="preserve"> [41]</w:t>
      </w:r>
      <w:r w:rsidR="001345BC" w:rsidRPr="00A9104D">
        <w:rPr>
          <w:color w:val="000000" w:themeColor="text1"/>
        </w:rPr>
        <w:t>.</w:t>
      </w:r>
      <w:r w:rsidRPr="00A9104D">
        <w:rPr>
          <w:color w:val="000000" w:themeColor="text1"/>
        </w:rPr>
        <w:t xml:space="preserve"> </w:t>
      </w:r>
    </w:p>
    <w:p w:rsidR="00857C5D" w:rsidRPr="00A9104D" w:rsidRDefault="00857C5D" w:rsidP="00857C5D">
      <w:pPr>
        <w:tabs>
          <w:tab w:val="left" w:pos="993"/>
        </w:tabs>
        <w:suppressAutoHyphens w:val="0"/>
        <w:spacing w:line="360" w:lineRule="auto"/>
        <w:ind w:firstLine="567"/>
        <w:jc w:val="both"/>
        <w:rPr>
          <w:color w:val="000000" w:themeColor="text1"/>
        </w:rPr>
      </w:pPr>
      <w:r w:rsidRPr="00A9104D">
        <w:rPr>
          <w:color w:val="000000" w:themeColor="text1"/>
        </w:rPr>
        <w:t>Растворенный кислород (</w:t>
      </w:r>
      <w:proofErr w:type="spellStart"/>
      <w:r w:rsidRPr="00A9104D">
        <w:rPr>
          <w:rFonts w:cs="Times New Roman"/>
          <w:color w:val="000000" w:themeColor="text1"/>
          <w:lang w:val="kk-KZ"/>
        </w:rPr>
        <w:t>dissolved</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oxygen</w:t>
      </w:r>
      <w:proofErr w:type="spellEnd"/>
      <w:r w:rsidRPr="00A9104D">
        <w:rPr>
          <w:rFonts w:cs="Times New Roman"/>
          <w:color w:val="000000" w:themeColor="text1"/>
          <w:lang w:val="kk-KZ"/>
        </w:rPr>
        <w:t>,</w:t>
      </w:r>
      <w:r w:rsidRPr="00A9104D">
        <w:rPr>
          <w:color w:val="000000" w:themeColor="text1"/>
        </w:rPr>
        <w:t xml:space="preserve"> DO) является одним из наиболее важных параметров. Данный показатель коррелирует с бактериальной активностью, фотосинтезом, доступностью питательных веществ, стратификацией и т.д. В течение лета растворенный кислород может уменьшаться из-за повышения температуры, а также из-за повышенной </w:t>
      </w:r>
      <w:r w:rsidRPr="00A9104D">
        <w:rPr>
          <w:color w:val="000000" w:themeColor="text1"/>
        </w:rPr>
        <w:lastRenderedPageBreak/>
        <w:t>микробной активности</w:t>
      </w:r>
      <w:r w:rsidR="00FD7530" w:rsidRPr="00A9104D">
        <w:rPr>
          <w:color w:val="000000" w:themeColor="text1"/>
        </w:rPr>
        <w:t xml:space="preserve"> [41]</w:t>
      </w:r>
      <w:r w:rsidR="001345BC" w:rsidRPr="00A9104D">
        <w:rPr>
          <w:color w:val="000000" w:themeColor="text1"/>
        </w:rPr>
        <w:t>.</w:t>
      </w:r>
      <w:r w:rsidRPr="00A9104D">
        <w:rPr>
          <w:color w:val="000000" w:themeColor="text1"/>
        </w:rPr>
        <w:t xml:space="preserve"> Содержание кислорода в поверхностных водах служит косвенной характеристикой оценки качества поверхностных вод</w:t>
      </w:r>
      <w:r w:rsidR="00FD7530" w:rsidRPr="00A9104D">
        <w:rPr>
          <w:color w:val="000000" w:themeColor="text1"/>
        </w:rPr>
        <w:t xml:space="preserve"> [43]</w:t>
      </w:r>
      <w:r w:rsidR="001345BC" w:rsidRPr="00A9104D">
        <w:rPr>
          <w:color w:val="000000" w:themeColor="text1"/>
        </w:rPr>
        <w:t>.</w:t>
      </w:r>
    </w:p>
    <w:p w:rsidR="00ED6738" w:rsidRPr="00A9104D" w:rsidRDefault="00857C5D" w:rsidP="00ED6738">
      <w:pPr>
        <w:tabs>
          <w:tab w:val="left" w:pos="993"/>
        </w:tabs>
        <w:suppressAutoHyphens w:val="0"/>
        <w:spacing w:line="360" w:lineRule="auto"/>
        <w:ind w:firstLine="567"/>
        <w:jc w:val="both"/>
        <w:rPr>
          <w:color w:val="000000" w:themeColor="text1"/>
          <w:shd w:val="clear" w:color="auto" w:fill="FFFFFF"/>
        </w:rPr>
      </w:pPr>
      <w:r w:rsidRPr="00A9104D">
        <w:rPr>
          <w:color w:val="000000" w:themeColor="text1"/>
        </w:rPr>
        <w:t xml:space="preserve">Результаты измерений физических параметров изучаемых водных объектов представлены в таблице </w:t>
      </w:r>
      <w:r w:rsidR="006B2BD2" w:rsidRPr="00B0511C">
        <w:rPr>
          <w:color w:val="000000" w:themeColor="text1"/>
        </w:rPr>
        <w:t>2</w:t>
      </w:r>
      <w:r w:rsidRPr="00A9104D">
        <w:rPr>
          <w:color w:val="000000" w:themeColor="text1"/>
        </w:rPr>
        <w:t xml:space="preserve"> (Приложение </w:t>
      </w:r>
      <w:r w:rsidR="00B0511C">
        <w:rPr>
          <w:color w:val="000000" w:themeColor="text1"/>
        </w:rPr>
        <w:t>В</w:t>
      </w:r>
      <w:r w:rsidRPr="00A9104D">
        <w:rPr>
          <w:color w:val="000000" w:themeColor="text1"/>
        </w:rPr>
        <w:t>).</w:t>
      </w:r>
      <w:r w:rsidR="00205469" w:rsidRPr="00A9104D">
        <w:rPr>
          <w:color w:val="000000" w:themeColor="text1"/>
        </w:rPr>
        <w:t xml:space="preserve"> </w:t>
      </w:r>
    </w:p>
    <w:p w:rsidR="007D08CB" w:rsidRPr="007D08CB" w:rsidRDefault="00ED6738" w:rsidP="007D08CB">
      <w:pPr>
        <w:tabs>
          <w:tab w:val="left" w:pos="993"/>
        </w:tabs>
        <w:suppressAutoHyphens w:val="0"/>
        <w:spacing w:line="360" w:lineRule="auto"/>
        <w:ind w:firstLine="567"/>
        <w:jc w:val="both"/>
        <w:rPr>
          <w:shd w:val="clear" w:color="auto" w:fill="FFFFFF"/>
        </w:rPr>
      </w:pPr>
      <w:r w:rsidRPr="00A9104D">
        <w:rPr>
          <w:rFonts w:cs="Times New Roman"/>
          <w:color w:val="000000" w:themeColor="text1"/>
          <w:lang w:val="kk-KZ"/>
        </w:rPr>
        <w:t xml:space="preserve">В </w:t>
      </w:r>
      <w:proofErr w:type="spellStart"/>
      <w:r w:rsidRPr="00A9104D">
        <w:rPr>
          <w:rFonts w:cs="Times New Roman"/>
          <w:color w:val="000000" w:themeColor="text1"/>
          <w:lang w:val="kk-KZ"/>
        </w:rPr>
        <w:t>Жамбылском</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районе</w:t>
      </w:r>
      <w:proofErr w:type="spellEnd"/>
      <w:r w:rsidRPr="00A9104D">
        <w:rPr>
          <w:rFonts w:cs="Times New Roman"/>
          <w:color w:val="000000" w:themeColor="text1"/>
          <w:lang w:val="kk-KZ"/>
        </w:rPr>
        <w:t xml:space="preserve"> в </w:t>
      </w:r>
      <w:proofErr w:type="spellStart"/>
      <w:r w:rsidRPr="00A9104D">
        <w:rPr>
          <w:rFonts w:cs="Times New Roman"/>
          <w:color w:val="000000" w:themeColor="text1"/>
          <w:lang w:val="kk-KZ"/>
        </w:rPr>
        <w:t>изученных</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реках</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Узын-Каргалы</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Таргап</w:t>
      </w:r>
      <w:proofErr w:type="spellEnd"/>
      <w:r w:rsidRPr="00A9104D">
        <w:rPr>
          <w:rFonts w:cs="Times New Roman"/>
          <w:color w:val="000000" w:themeColor="text1"/>
          <w:lang w:val="kk-KZ"/>
        </w:rPr>
        <w:t xml:space="preserve">, Копа диапазон </w:t>
      </w:r>
      <w:r w:rsidRPr="00A9104D">
        <w:rPr>
          <w:color w:val="000000" w:themeColor="text1"/>
        </w:rPr>
        <w:t>значений температур был в районе</w:t>
      </w:r>
      <w:r w:rsidRPr="00A9104D">
        <w:rPr>
          <w:rFonts w:cs="Times New Roman"/>
          <w:color w:val="000000" w:themeColor="text1"/>
          <w:lang w:val="kk-KZ"/>
        </w:rPr>
        <w:t xml:space="preserve"> 15,0 – 17,0</w:t>
      </w:r>
      <w:r w:rsidR="00857C5D" w:rsidRPr="00A9104D">
        <w:rPr>
          <w:color w:val="000000" w:themeColor="text1"/>
          <w:vertAlign w:val="superscript"/>
        </w:rPr>
        <w:t>0</w:t>
      </w:r>
      <w:r w:rsidR="00857C5D" w:rsidRPr="00A9104D">
        <w:rPr>
          <w:color w:val="000000" w:themeColor="text1"/>
        </w:rPr>
        <w:t xml:space="preserve">С. Значение </w:t>
      </w:r>
      <w:proofErr w:type="spellStart"/>
      <w:r w:rsidR="00857C5D" w:rsidRPr="00A9104D">
        <w:rPr>
          <w:color w:val="000000" w:themeColor="text1"/>
        </w:rPr>
        <w:t>pH</w:t>
      </w:r>
      <w:proofErr w:type="spellEnd"/>
      <w:r w:rsidR="00857C5D" w:rsidRPr="00A9104D">
        <w:rPr>
          <w:color w:val="000000" w:themeColor="text1"/>
        </w:rPr>
        <w:t xml:space="preserve"> в различных образцах были в диапазоне </w:t>
      </w:r>
      <w:r w:rsidRPr="00A9104D">
        <w:rPr>
          <w:color w:val="000000" w:themeColor="text1"/>
        </w:rPr>
        <w:t>6,3</w:t>
      </w:r>
      <w:r w:rsidR="00857C5D" w:rsidRPr="00A9104D">
        <w:rPr>
          <w:color w:val="000000" w:themeColor="text1"/>
        </w:rPr>
        <w:t>-6,</w:t>
      </w:r>
      <w:r w:rsidRPr="00A9104D">
        <w:rPr>
          <w:color w:val="000000" w:themeColor="text1"/>
        </w:rPr>
        <w:t>4</w:t>
      </w:r>
      <w:r w:rsidR="00857C5D" w:rsidRPr="00A9104D">
        <w:rPr>
          <w:color w:val="000000" w:themeColor="text1"/>
        </w:rPr>
        <w:t xml:space="preserve">, и поэтому изученные образцы воды можно отнести к слабокислым водам. </w:t>
      </w:r>
      <w:r w:rsidR="00857C5D" w:rsidRPr="00A9104D">
        <w:rPr>
          <w:color w:val="000000" w:themeColor="text1"/>
          <w:shd w:val="clear" w:color="auto" w:fill="FFFFFF"/>
        </w:rPr>
        <w:t>Окислительно-во</w:t>
      </w:r>
      <w:r w:rsidR="00381D6E" w:rsidRPr="00A9104D">
        <w:rPr>
          <w:color w:val="000000" w:themeColor="text1"/>
          <w:shd w:val="clear" w:color="auto" w:fill="FFFFFF"/>
        </w:rPr>
        <w:t xml:space="preserve">сстановительный потенциал (ОВП) </w:t>
      </w:r>
      <w:r w:rsidR="00857C5D" w:rsidRPr="00A9104D">
        <w:rPr>
          <w:color w:val="000000" w:themeColor="text1"/>
          <w:shd w:val="clear" w:color="auto" w:fill="FFFFFF"/>
        </w:rPr>
        <w:t xml:space="preserve">колебался в пределах от </w:t>
      </w:r>
      <w:r w:rsidRPr="00A9104D">
        <w:rPr>
          <w:color w:val="000000" w:themeColor="text1"/>
          <w:shd w:val="clear" w:color="auto" w:fill="FFFFFF"/>
        </w:rPr>
        <w:t>165</w:t>
      </w:r>
      <w:r w:rsidR="00857C5D" w:rsidRPr="00A9104D">
        <w:rPr>
          <w:color w:val="000000" w:themeColor="text1"/>
          <w:shd w:val="clear" w:color="auto" w:fill="FFFFFF"/>
        </w:rPr>
        <w:t xml:space="preserve"> </w:t>
      </w:r>
      <w:proofErr w:type="spellStart"/>
      <w:r w:rsidR="00857C5D" w:rsidRPr="00A9104D">
        <w:rPr>
          <w:color w:val="000000" w:themeColor="text1"/>
          <w:shd w:val="clear" w:color="auto" w:fill="FFFFFF"/>
        </w:rPr>
        <w:t>mv</w:t>
      </w:r>
      <w:proofErr w:type="spellEnd"/>
      <w:r w:rsidR="00857C5D" w:rsidRPr="00A9104D">
        <w:rPr>
          <w:color w:val="000000" w:themeColor="text1"/>
          <w:shd w:val="clear" w:color="auto" w:fill="FFFFFF"/>
        </w:rPr>
        <w:t xml:space="preserve"> до </w:t>
      </w:r>
      <w:r w:rsidRPr="00A9104D">
        <w:rPr>
          <w:color w:val="000000" w:themeColor="text1"/>
          <w:shd w:val="clear" w:color="auto" w:fill="FFFFFF"/>
        </w:rPr>
        <w:t>193</w:t>
      </w:r>
      <w:r w:rsidR="00857C5D" w:rsidRPr="00A9104D">
        <w:rPr>
          <w:color w:val="000000" w:themeColor="text1"/>
          <w:shd w:val="clear" w:color="auto" w:fill="FFFFFF"/>
        </w:rPr>
        <w:t xml:space="preserve"> </w:t>
      </w:r>
      <w:proofErr w:type="spellStart"/>
      <w:r w:rsidR="00857C5D" w:rsidRPr="00A9104D">
        <w:rPr>
          <w:color w:val="000000" w:themeColor="text1"/>
          <w:shd w:val="clear" w:color="auto" w:fill="FFFFFF"/>
        </w:rPr>
        <w:t>mv</w:t>
      </w:r>
      <w:proofErr w:type="spellEnd"/>
      <w:r w:rsidR="00857C5D" w:rsidRPr="00A9104D">
        <w:rPr>
          <w:color w:val="000000" w:themeColor="text1"/>
          <w:shd w:val="clear" w:color="auto" w:fill="FFFFFF"/>
        </w:rPr>
        <w:t xml:space="preserve">. Общая минерализация составила в образцах воды из </w:t>
      </w:r>
      <w:r w:rsidRPr="00A9104D">
        <w:rPr>
          <w:color w:val="000000" w:themeColor="text1"/>
          <w:shd w:val="clear" w:color="auto" w:fill="FFFFFF"/>
        </w:rPr>
        <w:t xml:space="preserve">р. Копа 2015 </w:t>
      </w:r>
      <w:r w:rsidR="00857C5D" w:rsidRPr="00A9104D">
        <w:rPr>
          <w:color w:val="000000" w:themeColor="text1"/>
          <w:shd w:val="clear" w:color="auto" w:fill="FFFFFF"/>
          <w:lang w:val="en-US"/>
        </w:rPr>
        <w:t>ppm</w:t>
      </w:r>
      <w:r w:rsidR="00857C5D" w:rsidRPr="00A9104D">
        <w:rPr>
          <w:color w:val="000000" w:themeColor="text1"/>
          <w:shd w:val="clear" w:color="auto" w:fill="FFFFFF"/>
        </w:rPr>
        <w:t xml:space="preserve">, р. </w:t>
      </w:r>
      <w:r w:rsidRPr="00A9104D">
        <w:rPr>
          <w:color w:val="000000" w:themeColor="text1"/>
          <w:shd w:val="clear" w:color="auto" w:fill="FFFFFF"/>
        </w:rPr>
        <w:t xml:space="preserve">Таргап </w:t>
      </w:r>
      <w:r w:rsidR="00857C5D" w:rsidRPr="00A9104D">
        <w:rPr>
          <w:color w:val="000000" w:themeColor="text1"/>
          <w:shd w:val="clear" w:color="auto" w:fill="FFFFFF"/>
        </w:rPr>
        <w:t xml:space="preserve">– </w:t>
      </w:r>
      <w:r w:rsidRPr="00A9104D">
        <w:rPr>
          <w:color w:val="000000" w:themeColor="text1"/>
          <w:shd w:val="clear" w:color="auto" w:fill="FFFFFF"/>
        </w:rPr>
        <w:t>584</w:t>
      </w:r>
      <w:r w:rsidR="00857C5D" w:rsidRPr="00A9104D">
        <w:rPr>
          <w:color w:val="000000" w:themeColor="text1"/>
          <w:shd w:val="clear" w:color="auto" w:fill="FFFFFF"/>
        </w:rPr>
        <w:t xml:space="preserve"> </w:t>
      </w:r>
      <w:r w:rsidR="00857C5D" w:rsidRPr="00A9104D">
        <w:rPr>
          <w:color w:val="000000" w:themeColor="text1"/>
          <w:shd w:val="clear" w:color="auto" w:fill="FFFFFF"/>
          <w:lang w:val="en-US"/>
        </w:rPr>
        <w:t>ppm</w:t>
      </w:r>
      <w:r w:rsidR="00857C5D" w:rsidRPr="00A9104D">
        <w:rPr>
          <w:color w:val="000000" w:themeColor="text1"/>
          <w:shd w:val="clear" w:color="auto" w:fill="FFFFFF"/>
        </w:rPr>
        <w:t xml:space="preserve">, </w:t>
      </w:r>
      <w:r w:rsidRPr="00A9104D">
        <w:rPr>
          <w:color w:val="000000" w:themeColor="text1"/>
          <w:shd w:val="clear" w:color="auto" w:fill="FFFFFF"/>
        </w:rPr>
        <w:t xml:space="preserve">р. </w:t>
      </w:r>
      <w:proofErr w:type="spellStart"/>
      <w:r w:rsidRPr="00A9104D">
        <w:rPr>
          <w:color w:val="000000" w:themeColor="text1"/>
          <w:shd w:val="clear" w:color="auto" w:fill="FFFFFF"/>
        </w:rPr>
        <w:t>Узын</w:t>
      </w:r>
      <w:proofErr w:type="spellEnd"/>
      <w:r w:rsidRPr="00A9104D">
        <w:rPr>
          <w:color w:val="000000" w:themeColor="text1"/>
          <w:shd w:val="clear" w:color="auto" w:fill="FFFFFF"/>
        </w:rPr>
        <w:t>-Каргалы</w:t>
      </w:r>
      <w:r w:rsidR="00857C5D" w:rsidRPr="00A9104D">
        <w:rPr>
          <w:color w:val="000000" w:themeColor="text1"/>
          <w:shd w:val="clear" w:color="auto" w:fill="FFFFFF"/>
        </w:rPr>
        <w:t xml:space="preserve"> – </w:t>
      </w:r>
      <w:r w:rsidRPr="00A9104D">
        <w:rPr>
          <w:color w:val="000000" w:themeColor="text1"/>
          <w:shd w:val="clear" w:color="auto" w:fill="FFFFFF"/>
        </w:rPr>
        <w:t>193</w:t>
      </w:r>
      <w:r w:rsidR="00857C5D" w:rsidRPr="00A9104D">
        <w:rPr>
          <w:color w:val="000000" w:themeColor="text1"/>
          <w:shd w:val="clear" w:color="auto" w:fill="FFFFFF"/>
        </w:rPr>
        <w:t xml:space="preserve"> </w:t>
      </w:r>
      <w:r w:rsidR="00857C5D" w:rsidRPr="00A9104D">
        <w:rPr>
          <w:color w:val="000000" w:themeColor="text1"/>
          <w:shd w:val="clear" w:color="auto" w:fill="FFFFFF"/>
          <w:lang w:val="en-US"/>
        </w:rPr>
        <w:t>ppm</w:t>
      </w:r>
      <w:r w:rsidR="00857C5D" w:rsidRPr="00A9104D">
        <w:rPr>
          <w:color w:val="000000" w:themeColor="text1"/>
          <w:shd w:val="clear" w:color="auto" w:fill="FFFFFF"/>
        </w:rPr>
        <w:t xml:space="preserve">. Значения электропроводности (µСм/см) воды из </w:t>
      </w:r>
      <w:r w:rsidRPr="00A9104D">
        <w:rPr>
          <w:color w:val="000000" w:themeColor="text1"/>
          <w:shd w:val="clear" w:color="auto" w:fill="FFFFFF"/>
        </w:rPr>
        <w:t xml:space="preserve">р. Копа составил 4030, р. Таргап – 1150, р. </w:t>
      </w:r>
      <w:proofErr w:type="spellStart"/>
      <w:r w:rsidRPr="00A9104D">
        <w:rPr>
          <w:color w:val="000000" w:themeColor="text1"/>
          <w:shd w:val="clear" w:color="auto" w:fill="FFFFFF"/>
        </w:rPr>
        <w:t>Узын</w:t>
      </w:r>
      <w:proofErr w:type="spellEnd"/>
      <w:r w:rsidRPr="00A9104D">
        <w:rPr>
          <w:color w:val="000000" w:themeColor="text1"/>
          <w:shd w:val="clear" w:color="auto" w:fill="FFFFFF"/>
        </w:rPr>
        <w:t xml:space="preserve">-Каргалы – 240. </w:t>
      </w:r>
      <w:r w:rsidR="00857C5D" w:rsidRPr="00A9104D">
        <w:rPr>
          <w:color w:val="000000" w:themeColor="text1"/>
          <w:shd w:val="clear" w:color="auto" w:fill="FFFFFF"/>
        </w:rPr>
        <w:t xml:space="preserve">Повышенные значения общей минерализации и электропроводности могут быть связаны с высокой концентрацией растворенных минеральных солей и ионов </w:t>
      </w:r>
      <w:proofErr w:type="spellStart"/>
      <w:r w:rsidR="00857C5D" w:rsidRPr="00A9104D">
        <w:rPr>
          <w:color w:val="000000" w:themeColor="text1"/>
          <w:shd w:val="clear" w:color="auto" w:fill="FFFFFF"/>
        </w:rPr>
        <w:t>Na</w:t>
      </w:r>
      <w:proofErr w:type="spellEnd"/>
      <w:r w:rsidR="00857C5D" w:rsidRPr="00A9104D">
        <w:rPr>
          <w:color w:val="000000" w:themeColor="text1"/>
          <w:shd w:val="clear" w:color="auto" w:fill="FFFFFF"/>
          <w:vertAlign w:val="superscript"/>
        </w:rPr>
        <w:t>+</w:t>
      </w:r>
      <w:r w:rsidR="00857C5D" w:rsidRPr="00A9104D">
        <w:rPr>
          <w:color w:val="000000" w:themeColor="text1"/>
          <w:shd w:val="clear" w:color="auto" w:fill="FFFFFF"/>
        </w:rPr>
        <w:t>, K</w:t>
      </w:r>
      <w:r w:rsidR="00857C5D" w:rsidRPr="00A9104D">
        <w:rPr>
          <w:color w:val="000000" w:themeColor="text1"/>
          <w:shd w:val="clear" w:color="auto" w:fill="FFFFFF"/>
          <w:vertAlign w:val="superscript"/>
        </w:rPr>
        <w:t>+</w:t>
      </w:r>
      <w:r w:rsidR="00857C5D" w:rsidRPr="00A9104D">
        <w:rPr>
          <w:color w:val="000000" w:themeColor="text1"/>
          <w:shd w:val="clear" w:color="auto" w:fill="FFFFFF"/>
        </w:rPr>
        <w:t>, Ca</w:t>
      </w:r>
      <w:r w:rsidR="00857C5D" w:rsidRPr="00A9104D">
        <w:rPr>
          <w:color w:val="000000" w:themeColor="text1"/>
          <w:shd w:val="clear" w:color="auto" w:fill="FFFFFF"/>
          <w:vertAlign w:val="superscript"/>
        </w:rPr>
        <w:t>2+</w:t>
      </w:r>
      <w:r w:rsidR="00857C5D" w:rsidRPr="00A9104D">
        <w:rPr>
          <w:color w:val="000000" w:themeColor="text1"/>
          <w:shd w:val="clear" w:color="auto" w:fill="FFFFFF"/>
        </w:rPr>
        <w:t xml:space="preserve">, </w:t>
      </w:r>
      <w:proofErr w:type="spellStart"/>
      <w:r w:rsidR="00857C5D" w:rsidRPr="00A9104D">
        <w:rPr>
          <w:color w:val="000000" w:themeColor="text1"/>
          <w:shd w:val="clear" w:color="auto" w:fill="FFFFFF"/>
        </w:rPr>
        <w:t>Cl</w:t>
      </w:r>
      <w:proofErr w:type="spellEnd"/>
      <w:r w:rsidR="00857C5D" w:rsidRPr="00A9104D">
        <w:rPr>
          <w:color w:val="000000" w:themeColor="text1"/>
          <w:shd w:val="clear" w:color="auto" w:fill="FFFFFF"/>
          <w:vertAlign w:val="superscript"/>
        </w:rPr>
        <w:t>-</w:t>
      </w:r>
      <w:r w:rsidR="00857C5D" w:rsidRPr="00A9104D">
        <w:rPr>
          <w:color w:val="000000" w:themeColor="text1"/>
          <w:shd w:val="clear" w:color="auto" w:fill="FFFFFF"/>
        </w:rPr>
        <w:t>, SO</w:t>
      </w:r>
      <w:r w:rsidR="00857C5D" w:rsidRPr="00A9104D">
        <w:rPr>
          <w:color w:val="000000" w:themeColor="text1"/>
          <w:shd w:val="clear" w:color="auto" w:fill="FFFFFF"/>
          <w:vertAlign w:val="subscript"/>
        </w:rPr>
        <w:t>4</w:t>
      </w:r>
      <w:r w:rsidR="00857C5D" w:rsidRPr="00A9104D">
        <w:rPr>
          <w:color w:val="000000" w:themeColor="text1"/>
          <w:shd w:val="clear" w:color="auto" w:fill="FFFFFF"/>
          <w:vertAlign w:val="superscript"/>
        </w:rPr>
        <w:t>2-</w:t>
      </w:r>
      <w:r w:rsidR="00857C5D" w:rsidRPr="00A9104D">
        <w:rPr>
          <w:color w:val="000000" w:themeColor="text1"/>
          <w:shd w:val="clear" w:color="auto" w:fill="FFFFFF"/>
        </w:rPr>
        <w:t>, HCO</w:t>
      </w:r>
      <w:r w:rsidR="00857C5D" w:rsidRPr="00A9104D">
        <w:rPr>
          <w:color w:val="000000" w:themeColor="text1"/>
          <w:shd w:val="clear" w:color="auto" w:fill="FFFFFF"/>
          <w:vertAlign w:val="subscript"/>
        </w:rPr>
        <w:t>3</w:t>
      </w:r>
      <w:r w:rsidR="00857C5D" w:rsidRPr="00A9104D">
        <w:rPr>
          <w:color w:val="000000" w:themeColor="text1"/>
          <w:shd w:val="clear" w:color="auto" w:fill="FFFFFF"/>
          <w:vertAlign w:val="superscript"/>
        </w:rPr>
        <w:t>-</w:t>
      </w:r>
      <w:r w:rsidR="00857C5D" w:rsidRPr="00A9104D">
        <w:rPr>
          <w:color w:val="000000" w:themeColor="text1"/>
          <w:shd w:val="clear" w:color="auto" w:fill="FFFFFF"/>
        </w:rPr>
        <w:t xml:space="preserve">. </w:t>
      </w:r>
      <w:r w:rsidR="007D08CB" w:rsidRPr="00155A41">
        <w:rPr>
          <w:color w:val="000000" w:themeColor="text1"/>
          <w:shd w:val="clear" w:color="auto" w:fill="FFFFFF"/>
        </w:rPr>
        <w:t xml:space="preserve">Показатель </w:t>
      </w:r>
      <w:r w:rsidR="007D08CB" w:rsidRPr="00A9104D">
        <w:rPr>
          <w:color w:val="000000" w:themeColor="text1"/>
          <w:shd w:val="clear" w:color="auto" w:fill="FFFFFF"/>
        </w:rPr>
        <w:t xml:space="preserve">содержания растворенного кислорода (мг/л) составил в образцах воды из р. </w:t>
      </w:r>
      <w:r w:rsidR="007D08CB">
        <w:rPr>
          <w:color w:val="000000" w:themeColor="text1"/>
          <w:shd w:val="clear" w:color="auto" w:fill="FFFFFF"/>
        </w:rPr>
        <w:t>Копа 4,5</w:t>
      </w:r>
      <w:r w:rsidR="007D08CB" w:rsidRPr="00A9104D">
        <w:rPr>
          <w:color w:val="000000" w:themeColor="text1"/>
          <w:shd w:val="clear" w:color="auto" w:fill="FFFFFF"/>
        </w:rPr>
        <w:t xml:space="preserve">; р. </w:t>
      </w:r>
      <w:r w:rsidR="007D08CB">
        <w:rPr>
          <w:color w:val="000000" w:themeColor="text1"/>
          <w:shd w:val="clear" w:color="auto" w:fill="FFFFFF"/>
        </w:rPr>
        <w:t xml:space="preserve">Таргап </w:t>
      </w:r>
      <w:r w:rsidR="007D08CB" w:rsidRPr="00A9104D">
        <w:rPr>
          <w:color w:val="000000" w:themeColor="text1"/>
          <w:shd w:val="clear" w:color="auto" w:fill="FFFFFF"/>
        </w:rPr>
        <w:t xml:space="preserve">– </w:t>
      </w:r>
      <w:r w:rsidR="007D08CB">
        <w:rPr>
          <w:color w:val="000000" w:themeColor="text1"/>
          <w:shd w:val="clear" w:color="auto" w:fill="FFFFFF"/>
        </w:rPr>
        <w:t xml:space="preserve">4,3, р. </w:t>
      </w:r>
      <w:proofErr w:type="spellStart"/>
      <w:r w:rsidR="007D08CB">
        <w:rPr>
          <w:color w:val="000000" w:themeColor="text1"/>
          <w:shd w:val="clear" w:color="auto" w:fill="FFFFFF"/>
        </w:rPr>
        <w:t>Узын</w:t>
      </w:r>
      <w:proofErr w:type="spellEnd"/>
      <w:r w:rsidR="007D08CB">
        <w:rPr>
          <w:color w:val="000000" w:themeColor="text1"/>
          <w:shd w:val="clear" w:color="auto" w:fill="FFFFFF"/>
        </w:rPr>
        <w:t xml:space="preserve"> Каргалы – 2,6</w:t>
      </w:r>
      <w:r w:rsidR="007D08CB" w:rsidRPr="00A9104D">
        <w:rPr>
          <w:color w:val="000000" w:themeColor="text1"/>
          <w:shd w:val="clear" w:color="auto" w:fill="FFFFFF"/>
        </w:rPr>
        <w:t xml:space="preserve">. </w:t>
      </w:r>
      <w:r w:rsidR="007D08CB" w:rsidRPr="007D08CB">
        <w:rPr>
          <w:shd w:val="clear" w:color="auto" w:fill="FFFFFF"/>
        </w:rPr>
        <w:t xml:space="preserve">Низкие показатели растворенного кислорода косвенно показывает, что по уровню загрязненности воды р. Копа, р. Таргап и </w:t>
      </w:r>
      <w:proofErr w:type="spellStart"/>
      <w:r w:rsidR="007D08CB" w:rsidRPr="007D08CB">
        <w:rPr>
          <w:shd w:val="clear" w:color="auto" w:fill="FFFFFF"/>
        </w:rPr>
        <w:t>Узын</w:t>
      </w:r>
      <w:proofErr w:type="spellEnd"/>
      <w:r w:rsidR="007D08CB" w:rsidRPr="007D08CB">
        <w:rPr>
          <w:shd w:val="clear" w:color="auto" w:fill="FFFFFF"/>
        </w:rPr>
        <w:t xml:space="preserve"> Каргалы являются умеренно загрязненными и загрязненными.</w:t>
      </w:r>
    </w:p>
    <w:p w:rsidR="00857C5D" w:rsidRPr="007D08CB" w:rsidRDefault="00ED6738" w:rsidP="00857C5D">
      <w:pPr>
        <w:tabs>
          <w:tab w:val="left" w:pos="993"/>
        </w:tabs>
        <w:suppressAutoHyphens w:val="0"/>
        <w:spacing w:line="360" w:lineRule="auto"/>
        <w:ind w:firstLine="567"/>
        <w:jc w:val="both"/>
        <w:rPr>
          <w:shd w:val="clear" w:color="auto" w:fill="FFFFFF"/>
        </w:rPr>
      </w:pPr>
      <w:r w:rsidRPr="00A9104D">
        <w:rPr>
          <w:rFonts w:cs="Times New Roman"/>
          <w:color w:val="000000" w:themeColor="text1"/>
          <w:lang w:val="kk-KZ"/>
        </w:rPr>
        <w:t xml:space="preserve">В </w:t>
      </w:r>
      <w:proofErr w:type="spellStart"/>
      <w:r w:rsidRPr="00A9104D">
        <w:rPr>
          <w:rFonts w:cs="Times New Roman"/>
          <w:color w:val="000000" w:themeColor="text1"/>
          <w:lang w:val="kk-KZ"/>
        </w:rPr>
        <w:t>Карасайском</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районе</w:t>
      </w:r>
      <w:proofErr w:type="spellEnd"/>
      <w:r w:rsidRPr="00A9104D">
        <w:rPr>
          <w:rFonts w:cs="Times New Roman"/>
          <w:color w:val="000000" w:themeColor="text1"/>
          <w:lang w:val="kk-KZ"/>
        </w:rPr>
        <w:t xml:space="preserve"> </w:t>
      </w:r>
      <w:r w:rsidR="00A9104D" w:rsidRPr="00A9104D">
        <w:rPr>
          <w:rFonts w:cs="Times New Roman"/>
          <w:color w:val="000000" w:themeColor="text1"/>
          <w:lang w:val="kk-KZ"/>
        </w:rPr>
        <w:t xml:space="preserve">температура </w:t>
      </w:r>
      <w:proofErr w:type="spellStart"/>
      <w:r w:rsidRPr="00A9104D">
        <w:rPr>
          <w:rFonts w:cs="Times New Roman"/>
          <w:color w:val="000000" w:themeColor="text1"/>
          <w:lang w:val="kk-KZ"/>
        </w:rPr>
        <w:t>вод</w:t>
      </w:r>
      <w:r w:rsidR="00A9104D" w:rsidRPr="00A9104D">
        <w:rPr>
          <w:rFonts w:cs="Times New Roman"/>
          <w:color w:val="000000" w:themeColor="text1"/>
          <w:lang w:val="kk-KZ"/>
        </w:rPr>
        <w:t>ы</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из</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рек</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Каскелен</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Шамалган</w:t>
      </w:r>
      <w:proofErr w:type="spellEnd"/>
      <w:r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составила</w:t>
      </w:r>
      <w:proofErr w:type="spellEnd"/>
      <w:r w:rsidR="00A9104D" w:rsidRPr="00A9104D">
        <w:rPr>
          <w:rFonts w:cs="Times New Roman"/>
          <w:color w:val="000000" w:themeColor="text1"/>
          <w:lang w:val="kk-KZ"/>
        </w:rPr>
        <w:t xml:space="preserve"> 10-11</w:t>
      </w:r>
      <w:r w:rsidR="00A9104D" w:rsidRPr="00A9104D">
        <w:rPr>
          <w:rFonts w:cs="Times New Roman"/>
          <w:color w:val="000000" w:themeColor="text1"/>
          <w:vertAlign w:val="superscript"/>
          <w:lang w:val="kk-KZ"/>
        </w:rPr>
        <w:t>0</w:t>
      </w:r>
      <w:r w:rsidR="00A9104D" w:rsidRPr="00A9104D">
        <w:rPr>
          <w:rFonts w:cs="Times New Roman"/>
          <w:color w:val="000000" w:themeColor="text1"/>
          <w:lang w:val="kk-KZ"/>
        </w:rPr>
        <w:t>С</w:t>
      </w:r>
      <w:r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Значение</w:t>
      </w:r>
      <w:proofErr w:type="spellEnd"/>
      <w:r w:rsidR="00A9104D"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рН</w:t>
      </w:r>
      <w:proofErr w:type="spellEnd"/>
      <w:r w:rsidR="00A9104D"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было</w:t>
      </w:r>
      <w:proofErr w:type="spellEnd"/>
      <w:r w:rsidR="00A9104D" w:rsidRPr="00A9104D">
        <w:rPr>
          <w:rFonts w:cs="Times New Roman"/>
          <w:color w:val="000000" w:themeColor="text1"/>
          <w:lang w:val="kk-KZ"/>
        </w:rPr>
        <w:t xml:space="preserve"> 6,3, </w:t>
      </w:r>
      <w:proofErr w:type="spellStart"/>
      <w:r w:rsidR="00A9104D" w:rsidRPr="00A9104D">
        <w:rPr>
          <w:rFonts w:cs="Times New Roman"/>
          <w:color w:val="000000" w:themeColor="text1"/>
          <w:lang w:val="kk-KZ"/>
        </w:rPr>
        <w:t>что</w:t>
      </w:r>
      <w:proofErr w:type="spellEnd"/>
      <w:r w:rsidR="00A9104D"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говорит</w:t>
      </w:r>
      <w:proofErr w:type="spellEnd"/>
      <w:r w:rsidR="00A9104D" w:rsidRPr="00A9104D">
        <w:rPr>
          <w:rFonts w:cs="Times New Roman"/>
          <w:color w:val="000000" w:themeColor="text1"/>
          <w:lang w:val="kk-KZ"/>
        </w:rPr>
        <w:t xml:space="preserve"> о том, </w:t>
      </w:r>
      <w:proofErr w:type="spellStart"/>
      <w:r w:rsidR="00A9104D" w:rsidRPr="00A9104D">
        <w:rPr>
          <w:rFonts w:cs="Times New Roman"/>
          <w:color w:val="000000" w:themeColor="text1"/>
          <w:lang w:val="kk-KZ"/>
        </w:rPr>
        <w:t>что</w:t>
      </w:r>
      <w:proofErr w:type="spellEnd"/>
      <w:r w:rsidR="00A9104D"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вода</w:t>
      </w:r>
      <w:proofErr w:type="spellEnd"/>
      <w:r w:rsidR="00A9104D" w:rsidRPr="00A9104D">
        <w:rPr>
          <w:rFonts w:cs="Times New Roman"/>
          <w:color w:val="000000" w:themeColor="text1"/>
          <w:lang w:val="kk-KZ"/>
        </w:rPr>
        <w:t xml:space="preserve"> </w:t>
      </w:r>
      <w:proofErr w:type="spellStart"/>
      <w:r w:rsidR="00A9104D" w:rsidRPr="00A9104D">
        <w:rPr>
          <w:rFonts w:cs="Times New Roman"/>
          <w:color w:val="000000" w:themeColor="text1"/>
          <w:lang w:val="kk-KZ"/>
        </w:rPr>
        <w:t>слабокислая</w:t>
      </w:r>
      <w:proofErr w:type="spellEnd"/>
      <w:r w:rsidR="00A9104D" w:rsidRPr="00A9104D">
        <w:rPr>
          <w:rFonts w:cs="Times New Roman"/>
          <w:color w:val="000000" w:themeColor="text1"/>
          <w:lang w:val="kk-KZ"/>
        </w:rPr>
        <w:t xml:space="preserve">. </w:t>
      </w:r>
      <w:r w:rsidR="00857C5D" w:rsidRPr="00A9104D">
        <w:rPr>
          <w:color w:val="000000" w:themeColor="text1"/>
        </w:rPr>
        <w:t xml:space="preserve">Показатель </w:t>
      </w:r>
      <w:r w:rsidR="00857C5D" w:rsidRPr="00A9104D">
        <w:rPr>
          <w:color w:val="000000" w:themeColor="text1"/>
          <w:shd w:val="clear" w:color="auto" w:fill="FFFFFF"/>
        </w:rPr>
        <w:t xml:space="preserve">ОВП колебался в пределах от </w:t>
      </w:r>
      <w:r w:rsidR="00A9104D" w:rsidRPr="00A9104D">
        <w:rPr>
          <w:color w:val="000000" w:themeColor="text1"/>
          <w:shd w:val="clear" w:color="auto" w:fill="FFFFFF"/>
        </w:rPr>
        <w:t xml:space="preserve">208 </w:t>
      </w:r>
      <w:proofErr w:type="spellStart"/>
      <w:r w:rsidR="00857C5D" w:rsidRPr="00A9104D">
        <w:rPr>
          <w:color w:val="000000" w:themeColor="text1"/>
          <w:shd w:val="clear" w:color="auto" w:fill="FFFFFF"/>
        </w:rPr>
        <w:t>mv</w:t>
      </w:r>
      <w:proofErr w:type="spellEnd"/>
      <w:r w:rsidR="00857C5D" w:rsidRPr="00A9104D">
        <w:rPr>
          <w:color w:val="000000" w:themeColor="text1"/>
          <w:shd w:val="clear" w:color="auto" w:fill="FFFFFF"/>
        </w:rPr>
        <w:t xml:space="preserve"> до </w:t>
      </w:r>
      <w:r w:rsidR="00A9104D" w:rsidRPr="00A9104D">
        <w:rPr>
          <w:color w:val="000000" w:themeColor="text1"/>
          <w:shd w:val="clear" w:color="auto" w:fill="FFFFFF"/>
        </w:rPr>
        <w:t>345</w:t>
      </w:r>
      <w:r w:rsidR="00857C5D" w:rsidRPr="00A9104D">
        <w:rPr>
          <w:color w:val="000000" w:themeColor="text1"/>
          <w:shd w:val="clear" w:color="auto" w:fill="FFFFFF"/>
        </w:rPr>
        <w:t xml:space="preserve"> </w:t>
      </w:r>
      <w:proofErr w:type="spellStart"/>
      <w:r w:rsidR="00857C5D" w:rsidRPr="00A9104D">
        <w:rPr>
          <w:color w:val="000000" w:themeColor="text1"/>
          <w:shd w:val="clear" w:color="auto" w:fill="FFFFFF"/>
        </w:rPr>
        <w:t>mv</w:t>
      </w:r>
      <w:proofErr w:type="spellEnd"/>
      <w:r w:rsidR="00857C5D" w:rsidRPr="00A9104D">
        <w:rPr>
          <w:color w:val="000000" w:themeColor="text1"/>
          <w:shd w:val="clear" w:color="auto" w:fill="FFFFFF"/>
        </w:rPr>
        <w:t xml:space="preserve">. Общая минерализация и значение </w:t>
      </w:r>
      <w:proofErr w:type="spellStart"/>
      <w:r w:rsidR="00857C5D" w:rsidRPr="00A9104D">
        <w:rPr>
          <w:color w:val="000000" w:themeColor="text1"/>
          <w:shd w:val="clear" w:color="auto" w:fill="FFFFFF"/>
        </w:rPr>
        <w:t>электроводности</w:t>
      </w:r>
      <w:proofErr w:type="spellEnd"/>
      <w:r w:rsidR="00857C5D" w:rsidRPr="00A9104D">
        <w:rPr>
          <w:color w:val="000000" w:themeColor="text1"/>
          <w:shd w:val="clear" w:color="auto" w:fill="FFFFFF"/>
        </w:rPr>
        <w:t xml:space="preserve"> были в диапазоне </w:t>
      </w:r>
      <w:r w:rsidR="00A9104D" w:rsidRPr="00A9104D">
        <w:rPr>
          <w:color w:val="000000" w:themeColor="text1"/>
          <w:shd w:val="clear" w:color="auto" w:fill="FFFFFF"/>
        </w:rPr>
        <w:t xml:space="preserve">101-142 </w:t>
      </w:r>
      <w:r w:rsidR="00857C5D" w:rsidRPr="00A9104D">
        <w:rPr>
          <w:color w:val="000000" w:themeColor="text1"/>
          <w:shd w:val="clear" w:color="auto" w:fill="FFFFFF"/>
          <w:lang w:val="en-US"/>
        </w:rPr>
        <w:t>ppm</w:t>
      </w:r>
      <w:r w:rsidR="00857C5D" w:rsidRPr="00A9104D">
        <w:rPr>
          <w:color w:val="000000" w:themeColor="text1"/>
          <w:shd w:val="clear" w:color="auto" w:fill="FFFFFF"/>
        </w:rPr>
        <w:t xml:space="preserve"> и </w:t>
      </w:r>
      <w:r w:rsidR="00A9104D" w:rsidRPr="00A9104D">
        <w:rPr>
          <w:color w:val="000000" w:themeColor="text1"/>
          <w:shd w:val="clear" w:color="auto" w:fill="FFFFFF"/>
        </w:rPr>
        <w:t>206</w:t>
      </w:r>
      <w:r w:rsidR="00857C5D" w:rsidRPr="00A9104D">
        <w:rPr>
          <w:color w:val="000000" w:themeColor="text1"/>
          <w:shd w:val="clear" w:color="auto" w:fill="FFFFFF"/>
        </w:rPr>
        <w:t>-</w:t>
      </w:r>
      <w:r w:rsidR="00A9104D" w:rsidRPr="00A9104D">
        <w:rPr>
          <w:color w:val="000000" w:themeColor="text1"/>
          <w:shd w:val="clear" w:color="auto" w:fill="FFFFFF"/>
        </w:rPr>
        <w:t>284</w:t>
      </w:r>
      <w:r w:rsidR="00857C5D" w:rsidRPr="00A9104D">
        <w:rPr>
          <w:color w:val="000000" w:themeColor="text1"/>
          <w:shd w:val="clear" w:color="auto" w:fill="FFFFFF"/>
        </w:rPr>
        <w:t xml:space="preserve"> µСм/см. Показатели содержания растворенного кислорода в </w:t>
      </w:r>
      <w:r w:rsidR="00A9104D" w:rsidRPr="00A9104D">
        <w:rPr>
          <w:color w:val="000000" w:themeColor="text1"/>
          <w:shd w:val="clear" w:color="auto" w:fill="FFFFFF"/>
        </w:rPr>
        <w:t xml:space="preserve">р. Каскелен и р. </w:t>
      </w:r>
      <w:proofErr w:type="spellStart"/>
      <w:r w:rsidR="00A9104D" w:rsidRPr="00A9104D">
        <w:rPr>
          <w:color w:val="000000" w:themeColor="text1"/>
          <w:shd w:val="clear" w:color="auto" w:fill="FFFFFF"/>
        </w:rPr>
        <w:t>Шамалган</w:t>
      </w:r>
      <w:proofErr w:type="spellEnd"/>
      <w:r w:rsidR="00A9104D" w:rsidRPr="00A9104D">
        <w:rPr>
          <w:color w:val="000000" w:themeColor="text1"/>
          <w:shd w:val="clear" w:color="auto" w:fill="FFFFFF"/>
        </w:rPr>
        <w:t xml:space="preserve"> </w:t>
      </w:r>
      <w:r w:rsidR="00857C5D" w:rsidRPr="00A9104D">
        <w:rPr>
          <w:color w:val="000000" w:themeColor="text1"/>
          <w:shd w:val="clear" w:color="auto" w:fill="FFFFFF"/>
        </w:rPr>
        <w:t xml:space="preserve">составили </w:t>
      </w:r>
      <w:r w:rsidR="00A9104D" w:rsidRPr="00A9104D">
        <w:rPr>
          <w:color w:val="000000" w:themeColor="text1"/>
          <w:shd w:val="clear" w:color="auto" w:fill="FFFFFF"/>
        </w:rPr>
        <w:t xml:space="preserve">соответственно 2,9 и 3,8 </w:t>
      </w:r>
      <w:r w:rsidR="007D08CB">
        <w:rPr>
          <w:color w:val="000000" w:themeColor="text1"/>
          <w:shd w:val="clear" w:color="auto" w:fill="FFFFFF"/>
        </w:rPr>
        <w:t xml:space="preserve"> мг/л</w:t>
      </w:r>
      <w:r w:rsidR="007D08CB" w:rsidRPr="007D08CB">
        <w:rPr>
          <w:shd w:val="clear" w:color="auto" w:fill="FFFFFF"/>
        </w:rPr>
        <w:t>, это может косвенно указывать, что воды из данных рек являются загрязненными.</w:t>
      </w:r>
    </w:p>
    <w:p w:rsidR="007D08CB" w:rsidRPr="007D08CB" w:rsidRDefault="00857C5D" w:rsidP="007D08CB">
      <w:pPr>
        <w:tabs>
          <w:tab w:val="left" w:pos="993"/>
        </w:tabs>
        <w:suppressAutoHyphens w:val="0"/>
        <w:spacing w:line="360" w:lineRule="auto"/>
        <w:ind w:firstLine="567"/>
        <w:jc w:val="both"/>
        <w:rPr>
          <w:shd w:val="clear" w:color="auto" w:fill="FFFFFF"/>
        </w:rPr>
      </w:pPr>
      <w:r w:rsidRPr="007D08CB">
        <w:t xml:space="preserve">В </w:t>
      </w:r>
      <w:proofErr w:type="spellStart"/>
      <w:r w:rsidR="00A9104D" w:rsidRPr="007D08CB">
        <w:t>Коксуском</w:t>
      </w:r>
      <w:proofErr w:type="spellEnd"/>
      <w:r w:rsidR="00A9104D" w:rsidRPr="007D08CB">
        <w:t xml:space="preserve"> </w:t>
      </w:r>
      <w:r w:rsidRPr="007D08CB">
        <w:t xml:space="preserve">районе в изученных </w:t>
      </w:r>
      <w:r w:rsidR="00A9104D" w:rsidRPr="007D08CB">
        <w:t>реках</w:t>
      </w:r>
      <w:r w:rsidRPr="007D08CB">
        <w:t xml:space="preserve"> (</w:t>
      </w:r>
      <w:proofErr w:type="spellStart"/>
      <w:r w:rsidR="00A9104D" w:rsidRPr="007D08CB">
        <w:t>рр</w:t>
      </w:r>
      <w:proofErr w:type="spellEnd"/>
      <w:r w:rsidR="00A9104D" w:rsidRPr="007D08CB">
        <w:t xml:space="preserve">. Киши </w:t>
      </w:r>
      <w:proofErr w:type="spellStart"/>
      <w:r w:rsidR="00A9104D" w:rsidRPr="007D08CB">
        <w:t>Быжы</w:t>
      </w:r>
      <w:proofErr w:type="spellEnd"/>
      <w:r w:rsidR="00A9104D" w:rsidRPr="007D08CB">
        <w:t xml:space="preserve"> и </w:t>
      </w:r>
      <w:proofErr w:type="spellStart"/>
      <w:r w:rsidR="00A9104D" w:rsidRPr="007D08CB">
        <w:t>Быжы</w:t>
      </w:r>
      <w:proofErr w:type="spellEnd"/>
      <w:r w:rsidR="00A9104D" w:rsidRPr="007D08CB">
        <w:t>)</w:t>
      </w:r>
      <w:r w:rsidRPr="007D08CB">
        <w:t xml:space="preserve"> диапазон значений </w:t>
      </w:r>
      <w:r w:rsidRPr="00A9104D">
        <w:rPr>
          <w:color w:val="000000" w:themeColor="text1"/>
        </w:rPr>
        <w:t xml:space="preserve">температур колебался в диапазоне </w:t>
      </w:r>
      <w:r w:rsidR="00A9104D" w:rsidRPr="00A9104D">
        <w:rPr>
          <w:color w:val="000000" w:themeColor="text1"/>
        </w:rPr>
        <w:t>11,8 – 12,2</w:t>
      </w:r>
      <w:r w:rsidRPr="00A9104D">
        <w:rPr>
          <w:color w:val="000000" w:themeColor="text1"/>
          <w:vertAlign w:val="superscript"/>
        </w:rPr>
        <w:t>0</w:t>
      </w:r>
      <w:r w:rsidRPr="00A9104D">
        <w:rPr>
          <w:color w:val="000000" w:themeColor="text1"/>
        </w:rPr>
        <w:t xml:space="preserve">С. Значение </w:t>
      </w:r>
      <w:proofErr w:type="spellStart"/>
      <w:r w:rsidRPr="00A9104D">
        <w:rPr>
          <w:color w:val="000000" w:themeColor="text1"/>
        </w:rPr>
        <w:t>pH</w:t>
      </w:r>
      <w:proofErr w:type="spellEnd"/>
      <w:r w:rsidRPr="00A9104D">
        <w:rPr>
          <w:color w:val="000000" w:themeColor="text1"/>
        </w:rPr>
        <w:t xml:space="preserve"> в образцах воды </w:t>
      </w:r>
      <w:r w:rsidR="00A9104D" w:rsidRPr="00A9104D">
        <w:rPr>
          <w:color w:val="000000" w:themeColor="text1"/>
        </w:rPr>
        <w:t xml:space="preserve">из р. Киши </w:t>
      </w:r>
      <w:proofErr w:type="spellStart"/>
      <w:r w:rsidR="00A9104D" w:rsidRPr="00A9104D">
        <w:rPr>
          <w:color w:val="000000" w:themeColor="text1"/>
        </w:rPr>
        <w:t>Быжы</w:t>
      </w:r>
      <w:proofErr w:type="spellEnd"/>
      <w:r w:rsidR="00A9104D" w:rsidRPr="00A9104D">
        <w:rPr>
          <w:color w:val="000000" w:themeColor="text1"/>
        </w:rPr>
        <w:t xml:space="preserve"> </w:t>
      </w:r>
      <w:r w:rsidRPr="00A9104D">
        <w:rPr>
          <w:color w:val="000000" w:themeColor="text1"/>
        </w:rPr>
        <w:t>составили 6,</w:t>
      </w:r>
      <w:r w:rsidR="00A9104D" w:rsidRPr="00A9104D">
        <w:rPr>
          <w:color w:val="000000" w:themeColor="text1"/>
        </w:rPr>
        <w:t xml:space="preserve">5, из р. </w:t>
      </w:r>
      <w:proofErr w:type="spellStart"/>
      <w:r w:rsidR="00A9104D" w:rsidRPr="00A9104D">
        <w:rPr>
          <w:color w:val="000000" w:themeColor="text1"/>
        </w:rPr>
        <w:t>Быжы</w:t>
      </w:r>
      <w:proofErr w:type="spellEnd"/>
      <w:r w:rsidR="00A9104D" w:rsidRPr="00A9104D">
        <w:rPr>
          <w:color w:val="000000" w:themeColor="text1"/>
        </w:rPr>
        <w:t xml:space="preserve"> – 6,2</w:t>
      </w:r>
      <w:r w:rsidRPr="00A9104D">
        <w:rPr>
          <w:color w:val="000000" w:themeColor="text1"/>
        </w:rPr>
        <w:t xml:space="preserve"> (слабощелочные воды). Показатели ОВП (</w:t>
      </w:r>
      <w:proofErr w:type="spellStart"/>
      <w:r w:rsidRPr="00A9104D">
        <w:rPr>
          <w:color w:val="000000" w:themeColor="text1"/>
          <w:shd w:val="clear" w:color="auto" w:fill="FFFFFF"/>
        </w:rPr>
        <w:t>mv</w:t>
      </w:r>
      <w:proofErr w:type="spellEnd"/>
      <w:r w:rsidRPr="00A9104D">
        <w:rPr>
          <w:color w:val="000000" w:themeColor="text1"/>
          <w:shd w:val="clear" w:color="auto" w:fill="FFFFFF"/>
        </w:rPr>
        <w:t>)</w:t>
      </w:r>
      <w:r w:rsidRPr="00A9104D">
        <w:rPr>
          <w:color w:val="000000" w:themeColor="text1"/>
        </w:rPr>
        <w:t xml:space="preserve"> в образцах воды </w:t>
      </w:r>
      <w:r w:rsidR="00A9104D" w:rsidRPr="00A9104D">
        <w:rPr>
          <w:color w:val="000000" w:themeColor="text1"/>
        </w:rPr>
        <w:t xml:space="preserve">из р. Киши </w:t>
      </w:r>
      <w:proofErr w:type="spellStart"/>
      <w:r w:rsidR="00A9104D" w:rsidRPr="00A9104D">
        <w:rPr>
          <w:color w:val="000000" w:themeColor="text1"/>
        </w:rPr>
        <w:t>Быжы</w:t>
      </w:r>
      <w:proofErr w:type="spellEnd"/>
      <w:r w:rsidR="00A9104D" w:rsidRPr="00A9104D">
        <w:rPr>
          <w:color w:val="000000" w:themeColor="text1"/>
        </w:rPr>
        <w:t xml:space="preserve"> </w:t>
      </w:r>
      <w:r w:rsidRPr="00A9104D">
        <w:rPr>
          <w:color w:val="000000" w:themeColor="text1"/>
        </w:rPr>
        <w:t xml:space="preserve">составили </w:t>
      </w:r>
      <w:r w:rsidR="00A9104D" w:rsidRPr="00A9104D">
        <w:rPr>
          <w:color w:val="000000" w:themeColor="text1"/>
        </w:rPr>
        <w:t>210</w:t>
      </w:r>
      <w:r w:rsidRPr="00A9104D">
        <w:rPr>
          <w:color w:val="000000" w:themeColor="text1"/>
        </w:rPr>
        <w:t xml:space="preserve">, р. </w:t>
      </w:r>
      <w:proofErr w:type="spellStart"/>
      <w:r w:rsidR="00A9104D" w:rsidRPr="00A9104D">
        <w:rPr>
          <w:color w:val="000000" w:themeColor="text1"/>
        </w:rPr>
        <w:t>Быжы</w:t>
      </w:r>
      <w:proofErr w:type="spellEnd"/>
      <w:r w:rsidRPr="00A9104D">
        <w:rPr>
          <w:color w:val="000000" w:themeColor="text1"/>
        </w:rPr>
        <w:t xml:space="preserve"> – </w:t>
      </w:r>
      <w:r w:rsidR="00A9104D" w:rsidRPr="00A9104D">
        <w:rPr>
          <w:color w:val="000000" w:themeColor="text1"/>
        </w:rPr>
        <w:t>144</w:t>
      </w:r>
      <w:r w:rsidRPr="00A9104D">
        <w:rPr>
          <w:color w:val="000000" w:themeColor="text1"/>
        </w:rPr>
        <w:t xml:space="preserve">. </w:t>
      </w:r>
      <w:r w:rsidRPr="00A9104D">
        <w:rPr>
          <w:color w:val="000000" w:themeColor="text1"/>
          <w:shd w:val="clear" w:color="auto" w:fill="FFFFFF"/>
        </w:rPr>
        <w:t xml:space="preserve">Общая минерализация составила в образцах воды из </w:t>
      </w:r>
      <w:r w:rsidR="00A9104D" w:rsidRPr="00A9104D">
        <w:rPr>
          <w:color w:val="000000" w:themeColor="text1"/>
          <w:shd w:val="clear" w:color="auto" w:fill="FFFFFF"/>
        </w:rPr>
        <w:t xml:space="preserve">р. Киши </w:t>
      </w:r>
      <w:proofErr w:type="spellStart"/>
      <w:r w:rsidR="00A9104D" w:rsidRPr="00A9104D">
        <w:rPr>
          <w:color w:val="000000" w:themeColor="text1"/>
          <w:shd w:val="clear" w:color="auto" w:fill="FFFFFF"/>
        </w:rPr>
        <w:t>Быжы</w:t>
      </w:r>
      <w:proofErr w:type="spellEnd"/>
      <w:r w:rsidR="00A9104D" w:rsidRPr="00A9104D">
        <w:rPr>
          <w:color w:val="000000" w:themeColor="text1"/>
          <w:shd w:val="clear" w:color="auto" w:fill="FFFFFF"/>
        </w:rPr>
        <w:t xml:space="preserve"> 1038 </w:t>
      </w:r>
      <w:r w:rsidRPr="00A9104D">
        <w:rPr>
          <w:color w:val="000000" w:themeColor="text1"/>
          <w:shd w:val="clear" w:color="auto" w:fill="FFFFFF"/>
          <w:lang w:val="en-US"/>
        </w:rPr>
        <w:t>ppm</w:t>
      </w:r>
      <w:r w:rsidRPr="00A9104D">
        <w:rPr>
          <w:color w:val="000000" w:themeColor="text1"/>
          <w:shd w:val="clear" w:color="auto" w:fill="FFFFFF"/>
        </w:rPr>
        <w:t xml:space="preserve">, р. </w:t>
      </w:r>
      <w:proofErr w:type="spellStart"/>
      <w:r w:rsidR="00A9104D" w:rsidRPr="00A9104D">
        <w:rPr>
          <w:color w:val="000000" w:themeColor="text1"/>
          <w:shd w:val="clear" w:color="auto" w:fill="FFFFFF"/>
        </w:rPr>
        <w:t>Быжы</w:t>
      </w:r>
      <w:proofErr w:type="spellEnd"/>
      <w:r w:rsidR="00A9104D" w:rsidRPr="00A9104D">
        <w:rPr>
          <w:color w:val="000000" w:themeColor="text1"/>
          <w:shd w:val="clear" w:color="auto" w:fill="FFFFFF"/>
        </w:rPr>
        <w:t xml:space="preserve"> </w:t>
      </w:r>
      <w:r w:rsidRPr="00A9104D">
        <w:rPr>
          <w:color w:val="000000" w:themeColor="text1"/>
          <w:shd w:val="clear" w:color="auto" w:fill="FFFFFF"/>
        </w:rPr>
        <w:t xml:space="preserve">– </w:t>
      </w:r>
      <w:r w:rsidR="00A9104D" w:rsidRPr="00A9104D">
        <w:rPr>
          <w:color w:val="000000" w:themeColor="text1"/>
          <w:shd w:val="clear" w:color="auto" w:fill="FFFFFF"/>
        </w:rPr>
        <w:t xml:space="preserve">332 </w:t>
      </w:r>
      <w:r w:rsidRPr="00A9104D">
        <w:rPr>
          <w:color w:val="000000" w:themeColor="text1"/>
          <w:shd w:val="clear" w:color="auto" w:fill="FFFFFF"/>
          <w:lang w:val="en-US"/>
        </w:rPr>
        <w:t>ppm</w:t>
      </w:r>
      <w:r w:rsidRPr="00A9104D">
        <w:rPr>
          <w:color w:val="000000" w:themeColor="text1"/>
          <w:shd w:val="clear" w:color="auto" w:fill="FFFFFF"/>
        </w:rPr>
        <w:t xml:space="preserve">. Значения электропроводности (µСм/см) воды из </w:t>
      </w:r>
      <w:r w:rsidR="00A9104D" w:rsidRPr="00A9104D">
        <w:rPr>
          <w:color w:val="000000" w:themeColor="text1"/>
          <w:shd w:val="clear" w:color="auto" w:fill="FFFFFF"/>
        </w:rPr>
        <w:t xml:space="preserve">р. Киши </w:t>
      </w:r>
      <w:proofErr w:type="spellStart"/>
      <w:r w:rsidR="00A9104D" w:rsidRPr="00A9104D">
        <w:rPr>
          <w:color w:val="000000" w:themeColor="text1"/>
          <w:shd w:val="clear" w:color="auto" w:fill="FFFFFF"/>
        </w:rPr>
        <w:t>Быжы</w:t>
      </w:r>
      <w:proofErr w:type="spellEnd"/>
      <w:r w:rsidRPr="00A9104D">
        <w:rPr>
          <w:color w:val="000000" w:themeColor="text1"/>
          <w:shd w:val="clear" w:color="auto" w:fill="FFFFFF"/>
        </w:rPr>
        <w:t xml:space="preserve"> составили </w:t>
      </w:r>
      <w:r w:rsidR="00A9104D" w:rsidRPr="00A9104D">
        <w:rPr>
          <w:color w:val="000000" w:themeColor="text1"/>
          <w:shd w:val="clear" w:color="auto" w:fill="FFFFFF"/>
        </w:rPr>
        <w:t>2170</w:t>
      </w:r>
      <w:r w:rsidRPr="00A9104D">
        <w:rPr>
          <w:color w:val="000000" w:themeColor="text1"/>
          <w:shd w:val="clear" w:color="auto" w:fill="FFFFFF"/>
        </w:rPr>
        <w:t xml:space="preserve">, р. </w:t>
      </w:r>
      <w:proofErr w:type="spellStart"/>
      <w:r w:rsidR="00A9104D" w:rsidRPr="00A9104D">
        <w:rPr>
          <w:color w:val="000000" w:themeColor="text1"/>
          <w:shd w:val="clear" w:color="auto" w:fill="FFFFFF"/>
        </w:rPr>
        <w:t>Быжы</w:t>
      </w:r>
      <w:proofErr w:type="spellEnd"/>
      <w:r w:rsidR="00A9104D" w:rsidRPr="00A9104D">
        <w:rPr>
          <w:color w:val="000000" w:themeColor="text1"/>
          <w:shd w:val="clear" w:color="auto" w:fill="FFFFFF"/>
        </w:rPr>
        <w:t xml:space="preserve"> </w:t>
      </w:r>
      <w:r w:rsidRPr="00A9104D">
        <w:rPr>
          <w:color w:val="000000" w:themeColor="text1"/>
          <w:shd w:val="clear" w:color="auto" w:fill="FFFFFF"/>
        </w:rPr>
        <w:t xml:space="preserve">– </w:t>
      </w:r>
      <w:r w:rsidR="00A9104D" w:rsidRPr="00A9104D">
        <w:rPr>
          <w:color w:val="000000" w:themeColor="text1"/>
          <w:shd w:val="clear" w:color="auto" w:fill="FFFFFF"/>
        </w:rPr>
        <w:t>642</w:t>
      </w:r>
      <w:r w:rsidRPr="00A9104D">
        <w:rPr>
          <w:color w:val="000000" w:themeColor="text1"/>
          <w:shd w:val="clear" w:color="auto" w:fill="FFFFFF"/>
        </w:rPr>
        <w:t xml:space="preserve">. </w:t>
      </w:r>
      <w:r w:rsidRPr="00A9104D">
        <w:rPr>
          <w:rFonts w:cs="Times New Roman"/>
          <w:color w:val="000000" w:themeColor="text1"/>
          <w:shd w:val="clear" w:color="auto" w:fill="FFFFFF"/>
        </w:rPr>
        <w:t>Повышенные значения общей минерализации</w:t>
      </w:r>
      <w:r w:rsidR="00A9104D" w:rsidRPr="00A9104D">
        <w:rPr>
          <w:rFonts w:cs="Times New Roman"/>
          <w:color w:val="000000" w:themeColor="text1"/>
          <w:shd w:val="clear" w:color="auto" w:fill="FFFFFF"/>
        </w:rPr>
        <w:t xml:space="preserve"> и</w:t>
      </w:r>
      <w:r w:rsidRPr="00A9104D">
        <w:rPr>
          <w:rFonts w:cs="Times New Roman"/>
          <w:color w:val="000000" w:themeColor="text1"/>
          <w:shd w:val="clear" w:color="auto" w:fill="FFFFFF"/>
        </w:rPr>
        <w:t xml:space="preserve"> электропроводности, возможно, обусловлены </w:t>
      </w:r>
      <w:r w:rsidR="00155A41" w:rsidRPr="00155A41">
        <w:rPr>
          <w:color w:val="000000" w:themeColor="text1"/>
          <w:shd w:val="clear" w:color="auto" w:fill="FFFFFF"/>
        </w:rPr>
        <w:t xml:space="preserve">высокой концентрацией растворенных минеральных солей и ионов </w:t>
      </w:r>
      <w:proofErr w:type="spellStart"/>
      <w:r w:rsidR="00155A41" w:rsidRPr="00155A41">
        <w:rPr>
          <w:color w:val="000000" w:themeColor="text1"/>
          <w:shd w:val="clear" w:color="auto" w:fill="FFFFFF"/>
        </w:rPr>
        <w:t>Na</w:t>
      </w:r>
      <w:proofErr w:type="spellEnd"/>
      <w:r w:rsidR="00155A41" w:rsidRPr="00155A41">
        <w:rPr>
          <w:color w:val="000000" w:themeColor="text1"/>
          <w:shd w:val="clear" w:color="auto" w:fill="FFFFFF"/>
          <w:vertAlign w:val="superscript"/>
        </w:rPr>
        <w:t>+</w:t>
      </w:r>
      <w:r w:rsidR="00155A41" w:rsidRPr="00155A41">
        <w:rPr>
          <w:color w:val="000000" w:themeColor="text1"/>
          <w:shd w:val="clear" w:color="auto" w:fill="FFFFFF"/>
        </w:rPr>
        <w:t>, K</w:t>
      </w:r>
      <w:r w:rsidR="00155A41" w:rsidRPr="00155A41">
        <w:rPr>
          <w:color w:val="000000" w:themeColor="text1"/>
          <w:shd w:val="clear" w:color="auto" w:fill="FFFFFF"/>
          <w:vertAlign w:val="superscript"/>
        </w:rPr>
        <w:t>+</w:t>
      </w:r>
      <w:r w:rsidR="00155A41" w:rsidRPr="00155A41">
        <w:rPr>
          <w:color w:val="000000" w:themeColor="text1"/>
          <w:shd w:val="clear" w:color="auto" w:fill="FFFFFF"/>
        </w:rPr>
        <w:t>, Ca</w:t>
      </w:r>
      <w:r w:rsidR="00155A41" w:rsidRPr="00155A41">
        <w:rPr>
          <w:color w:val="000000" w:themeColor="text1"/>
          <w:shd w:val="clear" w:color="auto" w:fill="FFFFFF"/>
          <w:vertAlign w:val="superscript"/>
        </w:rPr>
        <w:t>2+</w:t>
      </w:r>
      <w:r w:rsidR="00155A41" w:rsidRPr="00155A41">
        <w:rPr>
          <w:color w:val="000000" w:themeColor="text1"/>
          <w:shd w:val="clear" w:color="auto" w:fill="FFFFFF"/>
        </w:rPr>
        <w:t xml:space="preserve">, </w:t>
      </w:r>
      <w:proofErr w:type="spellStart"/>
      <w:r w:rsidR="00155A41" w:rsidRPr="00155A41">
        <w:rPr>
          <w:color w:val="000000" w:themeColor="text1"/>
          <w:shd w:val="clear" w:color="auto" w:fill="FFFFFF"/>
        </w:rPr>
        <w:t>Cl</w:t>
      </w:r>
      <w:proofErr w:type="spellEnd"/>
      <w:r w:rsidR="00155A41" w:rsidRPr="00155A41">
        <w:rPr>
          <w:color w:val="000000" w:themeColor="text1"/>
          <w:shd w:val="clear" w:color="auto" w:fill="FFFFFF"/>
          <w:vertAlign w:val="superscript"/>
        </w:rPr>
        <w:t>-</w:t>
      </w:r>
      <w:r w:rsidR="00155A41" w:rsidRPr="00155A41">
        <w:rPr>
          <w:color w:val="000000" w:themeColor="text1"/>
          <w:shd w:val="clear" w:color="auto" w:fill="FFFFFF"/>
        </w:rPr>
        <w:t>, SO</w:t>
      </w:r>
      <w:r w:rsidR="00155A41" w:rsidRPr="00155A41">
        <w:rPr>
          <w:color w:val="000000" w:themeColor="text1"/>
          <w:shd w:val="clear" w:color="auto" w:fill="FFFFFF"/>
          <w:vertAlign w:val="subscript"/>
        </w:rPr>
        <w:t>4</w:t>
      </w:r>
      <w:r w:rsidR="00155A41" w:rsidRPr="00155A41">
        <w:rPr>
          <w:color w:val="000000" w:themeColor="text1"/>
          <w:shd w:val="clear" w:color="auto" w:fill="FFFFFF"/>
          <w:vertAlign w:val="superscript"/>
        </w:rPr>
        <w:t>2-</w:t>
      </w:r>
      <w:r w:rsidR="00155A41" w:rsidRPr="00155A41">
        <w:rPr>
          <w:color w:val="000000" w:themeColor="text1"/>
          <w:shd w:val="clear" w:color="auto" w:fill="FFFFFF"/>
        </w:rPr>
        <w:t>, HCO</w:t>
      </w:r>
      <w:r w:rsidR="00155A41" w:rsidRPr="00155A41">
        <w:rPr>
          <w:color w:val="000000" w:themeColor="text1"/>
          <w:shd w:val="clear" w:color="auto" w:fill="FFFFFF"/>
          <w:vertAlign w:val="subscript"/>
        </w:rPr>
        <w:t>3</w:t>
      </w:r>
      <w:r w:rsidR="00155A41" w:rsidRPr="00155A41">
        <w:rPr>
          <w:color w:val="000000" w:themeColor="text1"/>
          <w:shd w:val="clear" w:color="auto" w:fill="FFFFFF"/>
          <w:vertAlign w:val="superscript"/>
        </w:rPr>
        <w:t>-</w:t>
      </w:r>
      <w:r w:rsidR="00155A41" w:rsidRPr="00155A41">
        <w:rPr>
          <w:color w:val="000000" w:themeColor="text1"/>
          <w:shd w:val="clear" w:color="auto" w:fill="FFFFFF"/>
        </w:rPr>
        <w:t xml:space="preserve">. </w:t>
      </w:r>
      <w:r w:rsidRPr="00155A41">
        <w:rPr>
          <w:color w:val="000000" w:themeColor="text1"/>
          <w:shd w:val="clear" w:color="auto" w:fill="FFFFFF"/>
        </w:rPr>
        <w:t xml:space="preserve">Показатель </w:t>
      </w:r>
      <w:r w:rsidRPr="00A9104D">
        <w:rPr>
          <w:color w:val="000000" w:themeColor="text1"/>
          <w:shd w:val="clear" w:color="auto" w:fill="FFFFFF"/>
        </w:rPr>
        <w:t xml:space="preserve">содержания растворенного кислорода (мг/л) составил в образцах воды из </w:t>
      </w:r>
      <w:r w:rsidR="00A9104D" w:rsidRPr="00A9104D">
        <w:rPr>
          <w:color w:val="000000" w:themeColor="text1"/>
          <w:shd w:val="clear" w:color="auto" w:fill="FFFFFF"/>
        </w:rPr>
        <w:t xml:space="preserve">р. Киши </w:t>
      </w:r>
      <w:proofErr w:type="spellStart"/>
      <w:r w:rsidR="00A9104D" w:rsidRPr="00A9104D">
        <w:rPr>
          <w:color w:val="000000" w:themeColor="text1"/>
          <w:shd w:val="clear" w:color="auto" w:fill="FFFFFF"/>
        </w:rPr>
        <w:t>Быжы</w:t>
      </w:r>
      <w:proofErr w:type="spellEnd"/>
      <w:r w:rsidR="00A9104D" w:rsidRPr="00A9104D">
        <w:rPr>
          <w:color w:val="000000" w:themeColor="text1"/>
          <w:shd w:val="clear" w:color="auto" w:fill="FFFFFF"/>
        </w:rPr>
        <w:t xml:space="preserve"> 6,0</w:t>
      </w:r>
      <w:r w:rsidRPr="00A9104D">
        <w:rPr>
          <w:color w:val="000000" w:themeColor="text1"/>
          <w:shd w:val="clear" w:color="auto" w:fill="FFFFFF"/>
        </w:rPr>
        <w:t xml:space="preserve">; р. </w:t>
      </w:r>
      <w:proofErr w:type="spellStart"/>
      <w:r w:rsidR="00A9104D" w:rsidRPr="00A9104D">
        <w:rPr>
          <w:color w:val="000000" w:themeColor="text1"/>
          <w:shd w:val="clear" w:color="auto" w:fill="FFFFFF"/>
        </w:rPr>
        <w:t>Быжы</w:t>
      </w:r>
      <w:proofErr w:type="spellEnd"/>
      <w:r w:rsidR="00A9104D" w:rsidRPr="00A9104D">
        <w:rPr>
          <w:color w:val="000000" w:themeColor="text1"/>
          <w:shd w:val="clear" w:color="auto" w:fill="FFFFFF"/>
        </w:rPr>
        <w:t xml:space="preserve"> – 3,7</w:t>
      </w:r>
      <w:r w:rsidRPr="00A9104D">
        <w:rPr>
          <w:color w:val="000000" w:themeColor="text1"/>
          <w:shd w:val="clear" w:color="auto" w:fill="FFFFFF"/>
        </w:rPr>
        <w:t xml:space="preserve">. </w:t>
      </w:r>
      <w:r w:rsidR="007D08CB" w:rsidRPr="007D08CB">
        <w:rPr>
          <w:shd w:val="clear" w:color="auto" w:fill="FFFFFF"/>
        </w:rPr>
        <w:t xml:space="preserve">Низкие показатели растворенного кислорода косвенно показывает, что по уровню загрязненности воды р. </w:t>
      </w:r>
      <w:proofErr w:type="spellStart"/>
      <w:r w:rsidR="007D08CB" w:rsidRPr="007D08CB">
        <w:rPr>
          <w:shd w:val="clear" w:color="auto" w:fill="FFFFFF"/>
        </w:rPr>
        <w:t>Быжы</w:t>
      </w:r>
      <w:proofErr w:type="spellEnd"/>
      <w:r w:rsidR="007D08CB" w:rsidRPr="007D08CB">
        <w:rPr>
          <w:shd w:val="clear" w:color="auto" w:fill="FFFFFF"/>
        </w:rPr>
        <w:t xml:space="preserve"> являются загрязненными. </w:t>
      </w:r>
    </w:p>
    <w:p w:rsidR="007D08CB" w:rsidRPr="007D08CB" w:rsidRDefault="00A9104D" w:rsidP="007D08CB">
      <w:pPr>
        <w:tabs>
          <w:tab w:val="left" w:pos="2625"/>
          <w:tab w:val="left" w:pos="5040"/>
          <w:tab w:val="left" w:pos="7545"/>
        </w:tabs>
        <w:spacing w:line="360" w:lineRule="auto"/>
        <w:ind w:firstLine="567"/>
        <w:jc w:val="both"/>
        <w:rPr>
          <w:shd w:val="clear" w:color="auto" w:fill="FFFFFF"/>
        </w:rPr>
      </w:pPr>
      <w:r w:rsidRPr="00155A41">
        <w:rPr>
          <w:rFonts w:cs="Times New Roman"/>
          <w:color w:val="000000" w:themeColor="text1"/>
          <w:lang w:val="kk-KZ"/>
        </w:rPr>
        <w:lastRenderedPageBreak/>
        <w:t xml:space="preserve">В </w:t>
      </w:r>
      <w:proofErr w:type="spellStart"/>
      <w:r w:rsidRPr="00155A41">
        <w:rPr>
          <w:rFonts w:cs="Times New Roman"/>
          <w:color w:val="000000" w:themeColor="text1"/>
          <w:lang w:val="kk-KZ"/>
        </w:rPr>
        <w:t>Ескельдинском</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районе</w:t>
      </w:r>
      <w:proofErr w:type="spellEnd"/>
      <w:r w:rsidRPr="00155A41">
        <w:rPr>
          <w:rFonts w:cs="Times New Roman"/>
          <w:color w:val="000000" w:themeColor="text1"/>
          <w:lang w:val="kk-KZ"/>
        </w:rPr>
        <w:t xml:space="preserve"> </w:t>
      </w:r>
      <w:r w:rsidRPr="00155A41">
        <w:rPr>
          <w:color w:val="000000" w:themeColor="text1"/>
        </w:rPr>
        <w:t>в изученных водных объектах (</w:t>
      </w:r>
      <w:proofErr w:type="spellStart"/>
      <w:r w:rsidRPr="00155A41">
        <w:rPr>
          <w:rFonts w:cs="Times New Roman"/>
          <w:color w:val="000000" w:themeColor="text1"/>
          <w:lang w:val="kk-KZ"/>
        </w:rPr>
        <w:t>реки</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Коксу</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Каратал</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Балыкты</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Чужа</w:t>
      </w:r>
      <w:proofErr w:type="spellEnd"/>
      <w:r w:rsidRPr="00155A41">
        <w:rPr>
          <w:rFonts w:cs="Times New Roman"/>
          <w:color w:val="000000" w:themeColor="text1"/>
          <w:lang w:val="kk-KZ"/>
        </w:rPr>
        <w:t xml:space="preserve">, </w:t>
      </w:r>
      <w:proofErr w:type="spellStart"/>
      <w:r w:rsidRPr="00155A41">
        <w:rPr>
          <w:rFonts w:cs="Times New Roman"/>
          <w:color w:val="000000" w:themeColor="text1"/>
          <w:lang w:val="kk-KZ"/>
        </w:rPr>
        <w:t>Кора</w:t>
      </w:r>
      <w:proofErr w:type="spellEnd"/>
      <w:r w:rsidRPr="00155A41">
        <w:rPr>
          <w:rFonts w:cs="Times New Roman"/>
          <w:color w:val="000000" w:themeColor="text1"/>
          <w:lang w:val="kk-KZ"/>
        </w:rPr>
        <w:t xml:space="preserve">, родник-1 </w:t>
      </w:r>
      <w:proofErr w:type="spellStart"/>
      <w:r w:rsidRPr="00155A41">
        <w:rPr>
          <w:rFonts w:cs="Times New Roman"/>
          <w:color w:val="000000" w:themeColor="text1"/>
          <w:lang w:val="kk-KZ"/>
        </w:rPr>
        <w:t>Коринский</w:t>
      </w:r>
      <w:proofErr w:type="spellEnd"/>
      <w:r w:rsidRPr="00155A41">
        <w:rPr>
          <w:rFonts w:cs="Times New Roman"/>
          <w:color w:val="000000" w:themeColor="text1"/>
          <w:lang w:val="kk-KZ"/>
        </w:rPr>
        <w:t xml:space="preserve">) </w:t>
      </w:r>
      <w:r w:rsidR="00857C5D" w:rsidRPr="00155A41">
        <w:rPr>
          <w:color w:val="000000" w:themeColor="text1"/>
        </w:rPr>
        <w:t>диапазон значений температу</w:t>
      </w:r>
      <w:r w:rsidR="00155A41" w:rsidRPr="00155A41">
        <w:rPr>
          <w:color w:val="000000" w:themeColor="text1"/>
        </w:rPr>
        <w:t xml:space="preserve">р </w:t>
      </w:r>
      <w:r w:rsidR="00857C5D" w:rsidRPr="00155A41">
        <w:rPr>
          <w:color w:val="000000" w:themeColor="text1"/>
        </w:rPr>
        <w:t xml:space="preserve">колебался в диапазоне </w:t>
      </w:r>
      <w:r w:rsidR="00155A41" w:rsidRPr="00155A41">
        <w:rPr>
          <w:color w:val="000000" w:themeColor="text1"/>
        </w:rPr>
        <w:t>5,8 – 11,8</w:t>
      </w:r>
      <w:r w:rsidR="00857C5D" w:rsidRPr="00155A41">
        <w:rPr>
          <w:color w:val="000000" w:themeColor="text1"/>
          <w:vertAlign w:val="superscript"/>
        </w:rPr>
        <w:t>0</w:t>
      </w:r>
      <w:r w:rsidR="00857C5D" w:rsidRPr="00155A41">
        <w:rPr>
          <w:color w:val="000000" w:themeColor="text1"/>
        </w:rPr>
        <w:t xml:space="preserve">С. Значения </w:t>
      </w:r>
      <w:proofErr w:type="spellStart"/>
      <w:r w:rsidR="00857C5D" w:rsidRPr="00155A41">
        <w:rPr>
          <w:color w:val="000000" w:themeColor="text1"/>
        </w:rPr>
        <w:t>pH</w:t>
      </w:r>
      <w:proofErr w:type="spellEnd"/>
      <w:r w:rsidR="00857C5D" w:rsidRPr="00155A41">
        <w:rPr>
          <w:color w:val="000000" w:themeColor="text1"/>
        </w:rPr>
        <w:t xml:space="preserve"> в образцах воды р. </w:t>
      </w:r>
      <w:r w:rsidR="00155A41" w:rsidRPr="00155A41">
        <w:rPr>
          <w:color w:val="000000" w:themeColor="text1"/>
        </w:rPr>
        <w:t xml:space="preserve">Коксу </w:t>
      </w:r>
      <w:r w:rsidR="00857C5D" w:rsidRPr="00155A41">
        <w:rPr>
          <w:color w:val="000000" w:themeColor="text1"/>
        </w:rPr>
        <w:t>составили 5,</w:t>
      </w:r>
      <w:r w:rsidR="00155A41" w:rsidRPr="00155A41">
        <w:rPr>
          <w:color w:val="000000" w:themeColor="text1"/>
        </w:rPr>
        <w:t>9</w:t>
      </w:r>
      <w:r w:rsidR="00857C5D" w:rsidRPr="00155A41">
        <w:rPr>
          <w:color w:val="000000" w:themeColor="text1"/>
        </w:rPr>
        <w:t>-6,</w:t>
      </w:r>
      <w:r w:rsidR="00155A41" w:rsidRPr="00155A41">
        <w:rPr>
          <w:color w:val="000000" w:themeColor="text1"/>
        </w:rPr>
        <w:t>2</w:t>
      </w:r>
      <w:r w:rsidR="00857C5D" w:rsidRPr="00155A41">
        <w:rPr>
          <w:color w:val="000000" w:themeColor="text1"/>
        </w:rPr>
        <w:t xml:space="preserve"> (слабо</w:t>
      </w:r>
      <w:r w:rsidR="00155A41" w:rsidRPr="00155A41">
        <w:rPr>
          <w:color w:val="000000" w:themeColor="text1"/>
        </w:rPr>
        <w:t>кислые</w:t>
      </w:r>
      <w:r w:rsidR="00857C5D" w:rsidRPr="00155A41">
        <w:rPr>
          <w:color w:val="000000" w:themeColor="text1"/>
        </w:rPr>
        <w:t xml:space="preserve"> воды), </w:t>
      </w:r>
      <w:r w:rsidR="00155A41" w:rsidRPr="00155A41">
        <w:rPr>
          <w:color w:val="000000" w:themeColor="text1"/>
        </w:rPr>
        <w:t xml:space="preserve">р. Каратал </w:t>
      </w:r>
      <w:r w:rsidR="00857C5D" w:rsidRPr="00155A41">
        <w:rPr>
          <w:color w:val="000000" w:themeColor="text1"/>
        </w:rPr>
        <w:t xml:space="preserve">– </w:t>
      </w:r>
      <w:r w:rsidR="00155A41" w:rsidRPr="00155A41">
        <w:rPr>
          <w:color w:val="000000" w:themeColor="text1"/>
        </w:rPr>
        <w:t>5,9</w:t>
      </w:r>
      <w:r w:rsidR="00857C5D" w:rsidRPr="00155A41">
        <w:rPr>
          <w:color w:val="000000" w:themeColor="text1"/>
        </w:rPr>
        <w:t xml:space="preserve"> (слабокислые воды), р. </w:t>
      </w:r>
      <w:r w:rsidR="00155A41" w:rsidRPr="00155A41">
        <w:rPr>
          <w:color w:val="000000" w:themeColor="text1"/>
        </w:rPr>
        <w:t>Балыкты</w:t>
      </w:r>
      <w:r w:rsidR="00857C5D" w:rsidRPr="00155A41">
        <w:rPr>
          <w:color w:val="000000" w:themeColor="text1"/>
        </w:rPr>
        <w:t xml:space="preserve"> – </w:t>
      </w:r>
      <w:r w:rsidR="00155A41" w:rsidRPr="00155A41">
        <w:rPr>
          <w:color w:val="000000" w:themeColor="text1"/>
        </w:rPr>
        <w:t>6,0</w:t>
      </w:r>
      <w:r w:rsidR="00857C5D" w:rsidRPr="00155A41">
        <w:rPr>
          <w:color w:val="000000" w:themeColor="text1"/>
        </w:rPr>
        <w:t xml:space="preserve"> (слабокислые воды), р. </w:t>
      </w:r>
      <w:proofErr w:type="spellStart"/>
      <w:r w:rsidR="00155A41" w:rsidRPr="00155A41">
        <w:rPr>
          <w:color w:val="000000" w:themeColor="text1"/>
        </w:rPr>
        <w:t>Чужа</w:t>
      </w:r>
      <w:proofErr w:type="spellEnd"/>
      <w:r w:rsidR="00857C5D" w:rsidRPr="00155A41">
        <w:rPr>
          <w:color w:val="000000" w:themeColor="text1"/>
        </w:rPr>
        <w:t xml:space="preserve"> – 5,0 (слабокислые воды), </w:t>
      </w:r>
      <w:r w:rsidR="00155A41" w:rsidRPr="00155A41">
        <w:rPr>
          <w:color w:val="000000" w:themeColor="text1"/>
        </w:rPr>
        <w:t xml:space="preserve">родник-1 </w:t>
      </w:r>
      <w:r w:rsidR="00857C5D" w:rsidRPr="00155A41">
        <w:rPr>
          <w:color w:val="000000" w:themeColor="text1"/>
        </w:rPr>
        <w:t xml:space="preserve">– </w:t>
      </w:r>
      <w:r w:rsidR="00155A41" w:rsidRPr="00155A41">
        <w:rPr>
          <w:color w:val="000000" w:themeColor="text1"/>
        </w:rPr>
        <w:t>6,0</w:t>
      </w:r>
      <w:r w:rsidR="00857C5D" w:rsidRPr="00155A41">
        <w:rPr>
          <w:color w:val="000000" w:themeColor="text1"/>
        </w:rPr>
        <w:t xml:space="preserve"> (слабо</w:t>
      </w:r>
      <w:r w:rsidR="00155A41" w:rsidRPr="00155A41">
        <w:rPr>
          <w:color w:val="000000" w:themeColor="text1"/>
        </w:rPr>
        <w:t>кислые</w:t>
      </w:r>
      <w:r w:rsidR="00857C5D" w:rsidRPr="00155A41">
        <w:rPr>
          <w:color w:val="000000" w:themeColor="text1"/>
        </w:rPr>
        <w:t xml:space="preserve"> воды), р</w:t>
      </w:r>
      <w:r w:rsidR="00155A41" w:rsidRPr="00155A41">
        <w:rPr>
          <w:color w:val="000000" w:themeColor="text1"/>
        </w:rPr>
        <w:t xml:space="preserve">. </w:t>
      </w:r>
      <w:proofErr w:type="spellStart"/>
      <w:r w:rsidR="00155A41" w:rsidRPr="00155A41">
        <w:rPr>
          <w:color w:val="000000" w:themeColor="text1"/>
        </w:rPr>
        <w:t>Кора</w:t>
      </w:r>
      <w:proofErr w:type="spellEnd"/>
      <w:r w:rsidR="00155A41" w:rsidRPr="00155A41">
        <w:rPr>
          <w:color w:val="000000" w:themeColor="text1"/>
        </w:rPr>
        <w:t xml:space="preserve"> – 6,3 </w:t>
      </w:r>
      <w:r w:rsidR="00857C5D" w:rsidRPr="00155A41">
        <w:rPr>
          <w:color w:val="000000" w:themeColor="text1"/>
        </w:rPr>
        <w:t>(слабокислые воды). Показатель ОВП (</w:t>
      </w:r>
      <w:proofErr w:type="spellStart"/>
      <w:r w:rsidR="00857C5D" w:rsidRPr="00155A41">
        <w:rPr>
          <w:color w:val="000000" w:themeColor="text1"/>
          <w:shd w:val="clear" w:color="auto" w:fill="FFFFFF"/>
        </w:rPr>
        <w:t>mv</w:t>
      </w:r>
      <w:proofErr w:type="spellEnd"/>
      <w:r w:rsidR="00857C5D" w:rsidRPr="00155A41">
        <w:rPr>
          <w:color w:val="000000" w:themeColor="text1"/>
          <w:shd w:val="clear" w:color="auto" w:fill="FFFFFF"/>
        </w:rPr>
        <w:t>)</w:t>
      </w:r>
      <w:r w:rsidR="00857C5D" w:rsidRPr="00155A41">
        <w:rPr>
          <w:color w:val="000000" w:themeColor="text1"/>
        </w:rPr>
        <w:t xml:space="preserve"> в изученных водах колебался в диапазоне </w:t>
      </w:r>
      <w:r w:rsidR="00155A41" w:rsidRPr="00155A41">
        <w:rPr>
          <w:color w:val="000000" w:themeColor="text1"/>
        </w:rPr>
        <w:t>137-163</w:t>
      </w:r>
      <w:r w:rsidR="00857C5D" w:rsidRPr="00155A41">
        <w:rPr>
          <w:color w:val="000000" w:themeColor="text1"/>
        </w:rPr>
        <w:t xml:space="preserve">. </w:t>
      </w:r>
      <w:r w:rsidR="00857C5D" w:rsidRPr="00155A41">
        <w:rPr>
          <w:color w:val="000000" w:themeColor="text1"/>
          <w:shd w:val="clear" w:color="auto" w:fill="FFFFFF"/>
        </w:rPr>
        <w:t xml:space="preserve">Общая минерализация в основном была в диапазоне </w:t>
      </w:r>
      <w:r w:rsidR="00155A41" w:rsidRPr="00155A41">
        <w:rPr>
          <w:color w:val="000000" w:themeColor="text1"/>
          <w:shd w:val="clear" w:color="auto" w:fill="FFFFFF"/>
        </w:rPr>
        <w:t>48</w:t>
      </w:r>
      <w:r w:rsidR="00857C5D" w:rsidRPr="00155A41">
        <w:rPr>
          <w:color w:val="000000" w:themeColor="text1"/>
          <w:shd w:val="clear" w:color="auto" w:fill="FFFFFF"/>
        </w:rPr>
        <w:t>-</w:t>
      </w:r>
      <w:r w:rsidR="00155A41" w:rsidRPr="00155A41">
        <w:rPr>
          <w:color w:val="000000" w:themeColor="text1"/>
          <w:shd w:val="clear" w:color="auto" w:fill="FFFFFF"/>
        </w:rPr>
        <w:t>98</w:t>
      </w:r>
      <w:r w:rsidR="00857C5D" w:rsidRPr="00155A41">
        <w:rPr>
          <w:color w:val="000000" w:themeColor="text1"/>
          <w:shd w:val="clear" w:color="auto" w:fill="FFFFFF"/>
        </w:rPr>
        <w:t xml:space="preserve"> </w:t>
      </w:r>
      <w:r w:rsidR="00857C5D" w:rsidRPr="00155A41">
        <w:rPr>
          <w:color w:val="000000" w:themeColor="text1"/>
          <w:shd w:val="clear" w:color="auto" w:fill="FFFFFF"/>
          <w:lang w:val="en-US"/>
        </w:rPr>
        <w:t>ppm</w:t>
      </w:r>
      <w:r w:rsidR="00857C5D" w:rsidRPr="00155A41">
        <w:rPr>
          <w:color w:val="000000" w:themeColor="text1"/>
          <w:shd w:val="clear" w:color="auto" w:fill="FFFFFF"/>
        </w:rPr>
        <w:t xml:space="preserve">, за исключением </w:t>
      </w:r>
      <w:r w:rsidR="00155A41" w:rsidRPr="00155A41">
        <w:rPr>
          <w:color w:val="000000" w:themeColor="text1"/>
          <w:shd w:val="clear" w:color="auto" w:fill="FFFFFF"/>
        </w:rPr>
        <w:t>р. Балыкты (197</w:t>
      </w:r>
      <w:r w:rsidR="00857C5D" w:rsidRPr="00155A41">
        <w:rPr>
          <w:color w:val="000000" w:themeColor="text1"/>
          <w:shd w:val="clear" w:color="auto" w:fill="FFFFFF"/>
          <w:lang w:val="kk-KZ"/>
        </w:rPr>
        <w:t xml:space="preserve"> </w:t>
      </w:r>
      <w:r w:rsidR="00857C5D" w:rsidRPr="00155A41">
        <w:rPr>
          <w:color w:val="000000" w:themeColor="text1"/>
          <w:shd w:val="clear" w:color="auto" w:fill="FFFFFF"/>
          <w:lang w:val="en-US"/>
        </w:rPr>
        <w:t>ppm</w:t>
      </w:r>
      <w:r w:rsidR="00857C5D" w:rsidRPr="00155A41">
        <w:rPr>
          <w:color w:val="000000" w:themeColor="text1"/>
          <w:shd w:val="clear" w:color="auto" w:fill="FFFFFF"/>
        </w:rPr>
        <w:t xml:space="preserve">). Значения электропроводности (µСм/см) воды из р. </w:t>
      </w:r>
      <w:r w:rsidR="00155A41" w:rsidRPr="00155A41">
        <w:rPr>
          <w:color w:val="000000" w:themeColor="text1"/>
          <w:shd w:val="clear" w:color="auto" w:fill="FFFFFF"/>
        </w:rPr>
        <w:t xml:space="preserve">Коксу </w:t>
      </w:r>
      <w:r w:rsidR="00857C5D" w:rsidRPr="00155A41">
        <w:rPr>
          <w:color w:val="000000" w:themeColor="text1"/>
          <w:shd w:val="clear" w:color="auto" w:fill="FFFFFF"/>
        </w:rPr>
        <w:t xml:space="preserve">составили </w:t>
      </w:r>
      <w:r w:rsidR="00155A41" w:rsidRPr="00155A41">
        <w:rPr>
          <w:color w:val="000000" w:themeColor="text1"/>
          <w:shd w:val="clear" w:color="auto" w:fill="FFFFFF"/>
        </w:rPr>
        <w:t>184-196</w:t>
      </w:r>
      <w:r w:rsidR="00857C5D" w:rsidRPr="00155A41">
        <w:rPr>
          <w:color w:val="000000" w:themeColor="text1"/>
          <w:shd w:val="clear" w:color="auto" w:fill="FFFFFF"/>
        </w:rPr>
        <w:t xml:space="preserve">, </w:t>
      </w:r>
      <w:r w:rsidR="00155A41" w:rsidRPr="00155A41">
        <w:rPr>
          <w:color w:val="000000" w:themeColor="text1"/>
          <w:shd w:val="clear" w:color="auto" w:fill="FFFFFF"/>
        </w:rPr>
        <w:t>р. Каратал</w:t>
      </w:r>
      <w:r w:rsidR="00857C5D" w:rsidRPr="00155A41">
        <w:rPr>
          <w:color w:val="000000" w:themeColor="text1"/>
          <w:shd w:val="clear" w:color="auto" w:fill="FFFFFF"/>
        </w:rPr>
        <w:t xml:space="preserve"> – </w:t>
      </w:r>
      <w:r w:rsidR="00155A41" w:rsidRPr="00155A41">
        <w:rPr>
          <w:color w:val="000000" w:themeColor="text1"/>
          <w:shd w:val="clear" w:color="auto" w:fill="FFFFFF"/>
        </w:rPr>
        <w:t>152-184</w:t>
      </w:r>
      <w:r w:rsidR="00857C5D" w:rsidRPr="00155A41">
        <w:rPr>
          <w:color w:val="000000" w:themeColor="text1"/>
          <w:shd w:val="clear" w:color="auto" w:fill="FFFFFF"/>
        </w:rPr>
        <w:t xml:space="preserve">, р. </w:t>
      </w:r>
      <w:r w:rsidR="00155A41" w:rsidRPr="00155A41">
        <w:rPr>
          <w:color w:val="000000" w:themeColor="text1"/>
          <w:shd w:val="clear" w:color="auto" w:fill="FFFFFF"/>
        </w:rPr>
        <w:t xml:space="preserve">Балыкты </w:t>
      </w:r>
      <w:r w:rsidR="00857C5D" w:rsidRPr="00155A41">
        <w:rPr>
          <w:color w:val="000000" w:themeColor="text1"/>
          <w:shd w:val="clear" w:color="auto" w:fill="FFFFFF"/>
        </w:rPr>
        <w:t xml:space="preserve">– </w:t>
      </w:r>
      <w:r w:rsidR="00155A41" w:rsidRPr="00155A41">
        <w:rPr>
          <w:color w:val="000000" w:themeColor="text1"/>
          <w:shd w:val="clear" w:color="auto" w:fill="FFFFFF"/>
        </w:rPr>
        <w:t>370</w:t>
      </w:r>
      <w:r w:rsidR="00857C5D" w:rsidRPr="00155A41">
        <w:rPr>
          <w:color w:val="000000" w:themeColor="text1"/>
          <w:shd w:val="clear" w:color="auto" w:fill="FFFFFF"/>
        </w:rPr>
        <w:t xml:space="preserve">, р. </w:t>
      </w:r>
      <w:proofErr w:type="spellStart"/>
      <w:r w:rsidR="00155A41" w:rsidRPr="00155A41">
        <w:rPr>
          <w:color w:val="000000" w:themeColor="text1"/>
          <w:shd w:val="clear" w:color="auto" w:fill="FFFFFF"/>
        </w:rPr>
        <w:t>Чужа</w:t>
      </w:r>
      <w:proofErr w:type="spellEnd"/>
      <w:r w:rsidR="00155A41" w:rsidRPr="00155A41">
        <w:rPr>
          <w:color w:val="000000" w:themeColor="text1"/>
          <w:shd w:val="clear" w:color="auto" w:fill="FFFFFF"/>
        </w:rPr>
        <w:t xml:space="preserve"> </w:t>
      </w:r>
      <w:r w:rsidR="00857C5D" w:rsidRPr="00155A41">
        <w:rPr>
          <w:color w:val="000000" w:themeColor="text1"/>
          <w:shd w:val="clear" w:color="auto" w:fill="FFFFFF"/>
        </w:rPr>
        <w:t xml:space="preserve">– </w:t>
      </w:r>
      <w:r w:rsidR="00155A41" w:rsidRPr="00155A41">
        <w:rPr>
          <w:color w:val="000000" w:themeColor="text1"/>
          <w:shd w:val="clear" w:color="auto" w:fill="FFFFFF"/>
        </w:rPr>
        <w:t>96</w:t>
      </w:r>
      <w:r w:rsidR="00857C5D" w:rsidRPr="00155A41">
        <w:rPr>
          <w:color w:val="000000" w:themeColor="text1"/>
          <w:shd w:val="clear" w:color="auto" w:fill="FFFFFF"/>
        </w:rPr>
        <w:t xml:space="preserve">, </w:t>
      </w:r>
      <w:r w:rsidR="00155A41" w:rsidRPr="00155A41">
        <w:rPr>
          <w:color w:val="000000" w:themeColor="text1"/>
          <w:shd w:val="clear" w:color="auto" w:fill="FFFFFF"/>
        </w:rPr>
        <w:t xml:space="preserve">родник-1 </w:t>
      </w:r>
      <w:r w:rsidR="00857C5D" w:rsidRPr="00155A41">
        <w:rPr>
          <w:color w:val="000000" w:themeColor="text1"/>
          <w:shd w:val="clear" w:color="auto" w:fill="FFFFFF"/>
        </w:rPr>
        <w:t>– 1</w:t>
      </w:r>
      <w:r w:rsidR="00155A41" w:rsidRPr="00155A41">
        <w:rPr>
          <w:color w:val="000000" w:themeColor="text1"/>
          <w:shd w:val="clear" w:color="auto" w:fill="FFFFFF"/>
        </w:rPr>
        <w:t>70,</w:t>
      </w:r>
      <w:r w:rsidR="00857C5D" w:rsidRPr="00155A41">
        <w:rPr>
          <w:color w:val="000000" w:themeColor="text1"/>
          <w:shd w:val="clear" w:color="auto" w:fill="FFFFFF"/>
        </w:rPr>
        <w:t xml:space="preserve"> р</w:t>
      </w:r>
      <w:r w:rsidR="00155A41" w:rsidRPr="00155A41">
        <w:rPr>
          <w:color w:val="000000" w:themeColor="text1"/>
          <w:shd w:val="clear" w:color="auto" w:fill="FFFFFF"/>
        </w:rPr>
        <w:t xml:space="preserve">. </w:t>
      </w:r>
      <w:proofErr w:type="spellStart"/>
      <w:r w:rsidR="00155A41" w:rsidRPr="00155A41">
        <w:rPr>
          <w:color w:val="000000" w:themeColor="text1"/>
          <w:shd w:val="clear" w:color="auto" w:fill="FFFFFF"/>
        </w:rPr>
        <w:t>Кора</w:t>
      </w:r>
      <w:proofErr w:type="spellEnd"/>
      <w:r w:rsidR="00155A41" w:rsidRPr="00155A41">
        <w:rPr>
          <w:color w:val="000000" w:themeColor="text1"/>
          <w:shd w:val="clear" w:color="auto" w:fill="FFFFFF"/>
        </w:rPr>
        <w:t xml:space="preserve"> </w:t>
      </w:r>
      <w:r w:rsidR="00857C5D" w:rsidRPr="00155A41">
        <w:rPr>
          <w:color w:val="000000" w:themeColor="text1"/>
          <w:shd w:val="clear" w:color="auto" w:fill="FFFFFF"/>
        </w:rPr>
        <w:t>– 15</w:t>
      </w:r>
      <w:r w:rsidR="00155A41" w:rsidRPr="00155A41">
        <w:rPr>
          <w:color w:val="000000" w:themeColor="text1"/>
          <w:shd w:val="clear" w:color="auto" w:fill="FFFFFF"/>
        </w:rPr>
        <w:t>4.</w:t>
      </w:r>
      <w:r w:rsidR="00857C5D" w:rsidRPr="00155A41">
        <w:rPr>
          <w:color w:val="000000" w:themeColor="text1"/>
          <w:shd w:val="clear" w:color="auto" w:fill="FFFFFF"/>
        </w:rPr>
        <w:t xml:space="preserve"> Показатель содержания растворенного кислорода (мг/л) варьировало в зависимости от точек </w:t>
      </w:r>
      <w:proofErr w:type="spellStart"/>
      <w:r w:rsidR="00857C5D" w:rsidRPr="00155A41">
        <w:rPr>
          <w:color w:val="000000" w:themeColor="text1"/>
          <w:shd w:val="clear" w:color="auto" w:fill="FFFFFF"/>
        </w:rPr>
        <w:t>пробоотбора</w:t>
      </w:r>
      <w:proofErr w:type="spellEnd"/>
      <w:r w:rsidR="00857C5D" w:rsidRPr="00155A41">
        <w:rPr>
          <w:color w:val="000000" w:themeColor="text1"/>
          <w:shd w:val="clear" w:color="auto" w:fill="FFFFFF"/>
        </w:rPr>
        <w:t xml:space="preserve"> от </w:t>
      </w:r>
      <w:r w:rsidR="00155A41" w:rsidRPr="00155A41">
        <w:rPr>
          <w:color w:val="000000" w:themeColor="text1"/>
          <w:shd w:val="clear" w:color="auto" w:fill="FFFFFF"/>
        </w:rPr>
        <w:t>0</w:t>
      </w:r>
      <w:r w:rsidR="00857C5D" w:rsidRPr="00155A41">
        <w:rPr>
          <w:color w:val="000000" w:themeColor="text1"/>
          <w:shd w:val="clear" w:color="auto" w:fill="FFFFFF"/>
        </w:rPr>
        <w:t xml:space="preserve">,9 до </w:t>
      </w:r>
      <w:r w:rsidR="007D08CB" w:rsidRPr="007D08CB">
        <w:rPr>
          <w:shd w:val="clear" w:color="auto" w:fill="FFFFFF"/>
        </w:rPr>
        <w:t xml:space="preserve">2,4. Низкие показатели растворенного кислорода косвенно показывают, что по уровню загрязненности воды изученных водных объектов </w:t>
      </w:r>
      <w:proofErr w:type="spellStart"/>
      <w:r w:rsidR="007D08CB" w:rsidRPr="007D08CB">
        <w:rPr>
          <w:shd w:val="clear" w:color="auto" w:fill="FFFFFF"/>
        </w:rPr>
        <w:t>Ескельдинского</w:t>
      </w:r>
      <w:proofErr w:type="spellEnd"/>
      <w:r w:rsidR="007D08CB" w:rsidRPr="007D08CB">
        <w:rPr>
          <w:shd w:val="clear" w:color="auto" w:fill="FFFFFF"/>
        </w:rPr>
        <w:t xml:space="preserve"> района являются грязными. </w:t>
      </w:r>
    </w:p>
    <w:p w:rsidR="00360145" w:rsidRDefault="00155A41" w:rsidP="007D08CB">
      <w:pPr>
        <w:tabs>
          <w:tab w:val="left" w:pos="993"/>
        </w:tabs>
        <w:suppressAutoHyphens w:val="0"/>
        <w:spacing w:line="360" w:lineRule="auto"/>
        <w:ind w:firstLine="567"/>
        <w:jc w:val="both"/>
        <w:rPr>
          <w:color w:val="000000" w:themeColor="text1"/>
          <w:shd w:val="clear" w:color="auto" w:fill="FFFFFF"/>
        </w:rPr>
      </w:pPr>
      <w:r w:rsidRPr="000E112B">
        <w:rPr>
          <w:rFonts w:cs="Times New Roman"/>
          <w:color w:val="000000" w:themeColor="text1"/>
          <w:lang w:val="kk-KZ"/>
        </w:rPr>
        <w:t xml:space="preserve">В </w:t>
      </w:r>
      <w:proofErr w:type="spellStart"/>
      <w:r w:rsidRPr="000E112B">
        <w:rPr>
          <w:rFonts w:cs="Times New Roman"/>
          <w:color w:val="000000" w:themeColor="text1"/>
          <w:lang w:val="kk-KZ"/>
        </w:rPr>
        <w:t>Аксуском</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районе</w:t>
      </w:r>
      <w:proofErr w:type="spellEnd"/>
      <w:r w:rsidRPr="000E112B">
        <w:rPr>
          <w:rFonts w:cs="Times New Roman"/>
          <w:color w:val="000000" w:themeColor="text1"/>
          <w:lang w:val="kk-KZ"/>
        </w:rPr>
        <w:t xml:space="preserve"> в </w:t>
      </w:r>
      <w:proofErr w:type="spellStart"/>
      <w:r w:rsidRPr="000E112B">
        <w:rPr>
          <w:rFonts w:cs="Times New Roman"/>
          <w:color w:val="000000" w:themeColor="text1"/>
          <w:lang w:val="kk-KZ"/>
        </w:rPr>
        <w:t>изученных</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реках</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Ак-ешки</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Колденен</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значения</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температур</w:t>
      </w:r>
      <w:proofErr w:type="spellEnd"/>
      <w:r w:rsidRPr="000E112B">
        <w:rPr>
          <w:rFonts w:cs="Times New Roman"/>
          <w:color w:val="000000" w:themeColor="text1"/>
          <w:lang w:val="kk-KZ"/>
        </w:rPr>
        <w:t xml:space="preserve"> </w:t>
      </w:r>
      <w:proofErr w:type="spellStart"/>
      <w:r w:rsidRPr="000E112B">
        <w:rPr>
          <w:rFonts w:cs="Times New Roman"/>
          <w:color w:val="000000" w:themeColor="text1"/>
          <w:lang w:val="kk-KZ"/>
        </w:rPr>
        <w:t>воды</w:t>
      </w:r>
      <w:proofErr w:type="spellEnd"/>
      <w:r w:rsidRPr="000E112B">
        <w:rPr>
          <w:rFonts w:cs="Times New Roman"/>
          <w:color w:val="000000" w:themeColor="text1"/>
          <w:lang w:val="kk-KZ"/>
        </w:rPr>
        <w:t xml:space="preserve"> </w:t>
      </w:r>
      <w:r w:rsidR="00360145" w:rsidRPr="000E112B">
        <w:rPr>
          <w:color w:val="000000" w:themeColor="text1"/>
        </w:rPr>
        <w:t>колебал</w:t>
      </w:r>
      <w:r w:rsidR="001B587F" w:rsidRPr="000E112B">
        <w:rPr>
          <w:color w:val="000000" w:themeColor="text1"/>
        </w:rPr>
        <w:t>ись</w:t>
      </w:r>
      <w:r w:rsidR="00360145" w:rsidRPr="000E112B">
        <w:rPr>
          <w:color w:val="000000" w:themeColor="text1"/>
        </w:rPr>
        <w:t xml:space="preserve"> в диапазоне от </w:t>
      </w:r>
      <w:r w:rsidRPr="000E112B">
        <w:rPr>
          <w:color w:val="000000" w:themeColor="text1"/>
        </w:rPr>
        <w:t>11,8</w:t>
      </w:r>
      <w:r w:rsidR="00360145" w:rsidRPr="000E112B">
        <w:rPr>
          <w:color w:val="000000" w:themeColor="text1"/>
          <w:vertAlign w:val="superscript"/>
        </w:rPr>
        <w:t>0</w:t>
      </w:r>
      <w:r w:rsidR="00360145" w:rsidRPr="000E112B">
        <w:rPr>
          <w:color w:val="000000" w:themeColor="text1"/>
        </w:rPr>
        <w:t xml:space="preserve">С </w:t>
      </w:r>
      <w:r w:rsidRPr="000E112B">
        <w:rPr>
          <w:color w:val="000000" w:themeColor="text1"/>
        </w:rPr>
        <w:t>до 21,0</w:t>
      </w:r>
      <w:r w:rsidR="00360145" w:rsidRPr="000E112B">
        <w:rPr>
          <w:color w:val="000000" w:themeColor="text1"/>
          <w:vertAlign w:val="superscript"/>
        </w:rPr>
        <w:t>0</w:t>
      </w:r>
      <w:r w:rsidR="00360145" w:rsidRPr="000E112B">
        <w:rPr>
          <w:color w:val="000000" w:themeColor="text1"/>
        </w:rPr>
        <w:t xml:space="preserve">С. Значения </w:t>
      </w:r>
      <w:proofErr w:type="spellStart"/>
      <w:r w:rsidR="00360145" w:rsidRPr="000E112B">
        <w:rPr>
          <w:color w:val="000000" w:themeColor="text1"/>
        </w:rPr>
        <w:t>pH</w:t>
      </w:r>
      <w:proofErr w:type="spellEnd"/>
      <w:r w:rsidR="00360145" w:rsidRPr="000E112B">
        <w:rPr>
          <w:color w:val="000000" w:themeColor="text1"/>
        </w:rPr>
        <w:t xml:space="preserve"> в образцах воды составили 5,</w:t>
      </w:r>
      <w:r w:rsidR="000E112B" w:rsidRPr="000E112B">
        <w:rPr>
          <w:color w:val="000000" w:themeColor="text1"/>
        </w:rPr>
        <w:t>9</w:t>
      </w:r>
      <w:r w:rsidR="001B587F" w:rsidRPr="000E112B">
        <w:rPr>
          <w:color w:val="000000" w:themeColor="text1"/>
        </w:rPr>
        <w:t>-</w:t>
      </w:r>
      <w:r w:rsidR="00360145" w:rsidRPr="000E112B">
        <w:rPr>
          <w:color w:val="000000" w:themeColor="text1"/>
        </w:rPr>
        <w:t>6,5</w:t>
      </w:r>
      <w:r w:rsidR="001B587F" w:rsidRPr="000E112B">
        <w:rPr>
          <w:color w:val="000000" w:themeColor="text1"/>
          <w:vertAlign w:val="superscript"/>
        </w:rPr>
        <w:t>0</w:t>
      </w:r>
      <w:r w:rsidR="001B587F" w:rsidRPr="000E112B">
        <w:rPr>
          <w:color w:val="000000" w:themeColor="text1"/>
        </w:rPr>
        <w:t>С</w:t>
      </w:r>
      <w:r w:rsidR="00360145" w:rsidRPr="000E112B">
        <w:rPr>
          <w:color w:val="000000" w:themeColor="text1"/>
        </w:rPr>
        <w:t xml:space="preserve"> (слабокислые воды). Показатель ОВП в изученных водах колебался в основном в диапазоне 1</w:t>
      </w:r>
      <w:r w:rsidR="000E112B" w:rsidRPr="000E112B">
        <w:rPr>
          <w:color w:val="000000" w:themeColor="text1"/>
        </w:rPr>
        <w:t>29-164</w:t>
      </w:r>
      <w:r w:rsidR="00360145" w:rsidRPr="000E112B">
        <w:rPr>
          <w:color w:val="000000" w:themeColor="text1"/>
          <w:shd w:val="clear" w:color="auto" w:fill="FFFFFF"/>
        </w:rPr>
        <w:t xml:space="preserve"> </w:t>
      </w:r>
      <w:proofErr w:type="spellStart"/>
      <w:r w:rsidR="00360145" w:rsidRPr="000E112B">
        <w:rPr>
          <w:color w:val="000000" w:themeColor="text1"/>
          <w:shd w:val="clear" w:color="auto" w:fill="FFFFFF"/>
        </w:rPr>
        <w:t>mv</w:t>
      </w:r>
      <w:proofErr w:type="spellEnd"/>
      <w:r w:rsidR="000E112B" w:rsidRPr="000E112B">
        <w:rPr>
          <w:color w:val="000000" w:themeColor="text1"/>
          <w:shd w:val="clear" w:color="auto" w:fill="FFFFFF"/>
        </w:rPr>
        <w:t xml:space="preserve">. </w:t>
      </w:r>
      <w:r w:rsidR="00360145" w:rsidRPr="000E112B">
        <w:rPr>
          <w:color w:val="000000" w:themeColor="text1"/>
          <w:shd w:val="clear" w:color="auto" w:fill="FFFFFF"/>
        </w:rPr>
        <w:t>Общая минерализация (</w:t>
      </w:r>
      <w:r w:rsidR="00360145" w:rsidRPr="000E112B">
        <w:rPr>
          <w:color w:val="000000" w:themeColor="text1"/>
          <w:shd w:val="clear" w:color="auto" w:fill="FFFFFF"/>
          <w:lang w:val="en-US"/>
        </w:rPr>
        <w:t>ppm</w:t>
      </w:r>
      <w:r w:rsidR="00360145" w:rsidRPr="000E112B">
        <w:rPr>
          <w:color w:val="000000" w:themeColor="text1"/>
          <w:shd w:val="clear" w:color="auto" w:fill="FFFFFF"/>
        </w:rPr>
        <w:t xml:space="preserve">) воды из изученных рек варьировалась в диапазоне </w:t>
      </w:r>
      <w:r w:rsidR="000E112B" w:rsidRPr="000E112B">
        <w:rPr>
          <w:color w:val="000000" w:themeColor="text1"/>
          <w:shd w:val="clear" w:color="auto" w:fill="FFFFFF"/>
        </w:rPr>
        <w:t>260-475</w:t>
      </w:r>
      <w:r w:rsidR="00360145" w:rsidRPr="000E112B">
        <w:rPr>
          <w:color w:val="000000" w:themeColor="text1"/>
          <w:shd w:val="clear" w:color="auto" w:fill="FFFFFF"/>
        </w:rPr>
        <w:t xml:space="preserve">. Значения электропроводности (µСм/см) воды из р. </w:t>
      </w:r>
      <w:r w:rsidR="000E112B" w:rsidRPr="000E112B">
        <w:rPr>
          <w:color w:val="000000" w:themeColor="text1"/>
          <w:shd w:val="clear" w:color="auto" w:fill="FFFFFF"/>
        </w:rPr>
        <w:t>Ак ешки</w:t>
      </w:r>
      <w:r w:rsidR="00360145" w:rsidRPr="000E112B">
        <w:rPr>
          <w:color w:val="000000" w:themeColor="text1"/>
          <w:shd w:val="clear" w:color="auto" w:fill="FFFFFF"/>
        </w:rPr>
        <w:t xml:space="preserve"> составил</w:t>
      </w:r>
      <w:r w:rsidR="001B587F" w:rsidRPr="000E112B">
        <w:rPr>
          <w:color w:val="000000" w:themeColor="text1"/>
          <w:shd w:val="clear" w:color="auto" w:fill="FFFFFF"/>
        </w:rPr>
        <w:t>а</w:t>
      </w:r>
      <w:r w:rsidR="00360145" w:rsidRPr="000E112B">
        <w:rPr>
          <w:color w:val="000000" w:themeColor="text1"/>
          <w:shd w:val="clear" w:color="auto" w:fill="FFFFFF"/>
        </w:rPr>
        <w:t xml:space="preserve"> </w:t>
      </w:r>
      <w:r w:rsidR="000E112B" w:rsidRPr="000E112B">
        <w:rPr>
          <w:color w:val="000000" w:themeColor="text1"/>
          <w:shd w:val="clear" w:color="auto" w:fill="FFFFFF"/>
        </w:rPr>
        <w:t>554</w:t>
      </w:r>
      <w:r w:rsidR="00360145" w:rsidRPr="000E112B">
        <w:rPr>
          <w:color w:val="000000" w:themeColor="text1"/>
          <w:shd w:val="clear" w:color="auto" w:fill="FFFFFF"/>
        </w:rPr>
        <w:t xml:space="preserve">, р. </w:t>
      </w:r>
      <w:proofErr w:type="spellStart"/>
      <w:r w:rsidR="000E112B" w:rsidRPr="000E112B">
        <w:rPr>
          <w:color w:val="000000" w:themeColor="text1"/>
          <w:shd w:val="clear" w:color="auto" w:fill="FFFFFF"/>
        </w:rPr>
        <w:t>Колденен</w:t>
      </w:r>
      <w:proofErr w:type="spellEnd"/>
      <w:r w:rsidR="00360145" w:rsidRPr="000E112B">
        <w:rPr>
          <w:color w:val="000000" w:themeColor="text1"/>
          <w:shd w:val="clear" w:color="auto" w:fill="FFFFFF"/>
        </w:rPr>
        <w:t xml:space="preserve"> – </w:t>
      </w:r>
      <w:r w:rsidR="000E112B" w:rsidRPr="000E112B">
        <w:rPr>
          <w:color w:val="000000" w:themeColor="text1"/>
          <w:shd w:val="clear" w:color="auto" w:fill="FFFFFF"/>
        </w:rPr>
        <w:t xml:space="preserve">960. </w:t>
      </w:r>
      <w:r w:rsidR="00360145" w:rsidRPr="000E112B">
        <w:rPr>
          <w:color w:val="000000" w:themeColor="text1"/>
          <w:shd w:val="clear" w:color="auto" w:fill="FFFFFF"/>
        </w:rPr>
        <w:t xml:space="preserve">Показатель содержания растворенного кислорода </w:t>
      </w:r>
      <w:r w:rsidR="000E112B" w:rsidRPr="000E112B">
        <w:rPr>
          <w:color w:val="000000" w:themeColor="text1"/>
          <w:shd w:val="clear" w:color="auto" w:fill="FFFFFF"/>
        </w:rPr>
        <w:t>составил 5,0-5,1 мг/л.</w:t>
      </w:r>
      <w:r w:rsidR="00360145" w:rsidRPr="000E112B">
        <w:rPr>
          <w:color w:val="000000" w:themeColor="text1"/>
          <w:shd w:val="clear" w:color="auto" w:fill="FFFFFF"/>
        </w:rPr>
        <w:t xml:space="preserve"> </w:t>
      </w:r>
    </w:p>
    <w:p w:rsidR="007D08CB" w:rsidRPr="00A9104D" w:rsidRDefault="000E112B" w:rsidP="007D08CB">
      <w:pPr>
        <w:tabs>
          <w:tab w:val="left" w:pos="2625"/>
          <w:tab w:val="left" w:pos="5040"/>
          <w:tab w:val="left" w:pos="7545"/>
        </w:tabs>
        <w:spacing w:line="360" w:lineRule="auto"/>
        <w:ind w:firstLine="567"/>
        <w:jc w:val="both"/>
        <w:rPr>
          <w:rFonts w:cs="Times New Roman"/>
          <w:color w:val="000000" w:themeColor="text1"/>
          <w:lang w:val="kk-KZ"/>
        </w:rPr>
      </w:pPr>
      <w:r w:rsidRPr="00A9104D">
        <w:rPr>
          <w:rFonts w:cs="Times New Roman"/>
          <w:color w:val="000000" w:themeColor="text1"/>
          <w:lang w:val="kk-KZ"/>
        </w:rPr>
        <w:t xml:space="preserve">В </w:t>
      </w:r>
      <w:proofErr w:type="spellStart"/>
      <w:r>
        <w:rPr>
          <w:rFonts w:cs="Times New Roman"/>
          <w:color w:val="000000" w:themeColor="text1"/>
          <w:lang w:val="kk-KZ"/>
        </w:rPr>
        <w:t>Саркандском</w:t>
      </w:r>
      <w:proofErr w:type="spellEnd"/>
      <w:r>
        <w:rPr>
          <w:rFonts w:cs="Times New Roman"/>
          <w:color w:val="000000" w:themeColor="text1"/>
          <w:lang w:val="kk-KZ"/>
        </w:rPr>
        <w:t xml:space="preserve"> </w:t>
      </w:r>
      <w:proofErr w:type="spellStart"/>
      <w:r w:rsidRPr="00A9104D">
        <w:rPr>
          <w:rFonts w:cs="Times New Roman"/>
          <w:color w:val="000000" w:themeColor="text1"/>
          <w:lang w:val="kk-KZ"/>
        </w:rPr>
        <w:t>районе</w:t>
      </w:r>
      <w:proofErr w:type="spellEnd"/>
      <w:r w:rsidRPr="00A9104D">
        <w:rPr>
          <w:rFonts w:cs="Times New Roman"/>
          <w:color w:val="000000" w:themeColor="text1"/>
          <w:lang w:val="kk-KZ"/>
        </w:rPr>
        <w:t xml:space="preserve"> в </w:t>
      </w:r>
      <w:proofErr w:type="spellStart"/>
      <w:r w:rsidRPr="00A9104D">
        <w:rPr>
          <w:rFonts w:cs="Times New Roman"/>
          <w:color w:val="000000" w:themeColor="text1"/>
          <w:lang w:val="kk-KZ"/>
        </w:rPr>
        <w:t>изученных</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реках</w:t>
      </w:r>
      <w:proofErr w:type="spellEnd"/>
      <w:r w:rsidRPr="00A9104D">
        <w:rPr>
          <w:rFonts w:cs="Times New Roman"/>
          <w:color w:val="000000" w:themeColor="text1"/>
          <w:lang w:val="kk-KZ"/>
        </w:rPr>
        <w:t xml:space="preserve"> </w:t>
      </w:r>
      <w:proofErr w:type="spellStart"/>
      <w:r>
        <w:rPr>
          <w:rFonts w:cs="Times New Roman"/>
          <w:color w:val="000000" w:themeColor="text1"/>
          <w:lang w:val="kk-KZ"/>
        </w:rPr>
        <w:t>Аксу</w:t>
      </w:r>
      <w:proofErr w:type="spellEnd"/>
      <w:r>
        <w:rPr>
          <w:rFonts w:cs="Times New Roman"/>
          <w:color w:val="000000" w:themeColor="text1"/>
          <w:lang w:val="kk-KZ"/>
        </w:rPr>
        <w:t xml:space="preserve"> и Лепсы температуры </w:t>
      </w:r>
      <w:proofErr w:type="spellStart"/>
      <w:r>
        <w:rPr>
          <w:rFonts w:cs="Times New Roman"/>
          <w:color w:val="000000" w:themeColor="text1"/>
          <w:lang w:val="kk-KZ"/>
        </w:rPr>
        <w:t>воды</w:t>
      </w:r>
      <w:proofErr w:type="spellEnd"/>
      <w:r>
        <w:rPr>
          <w:rFonts w:cs="Times New Roman"/>
          <w:color w:val="000000" w:themeColor="text1"/>
          <w:lang w:val="kk-KZ"/>
        </w:rPr>
        <w:t xml:space="preserve"> </w:t>
      </w:r>
      <w:proofErr w:type="spellStart"/>
      <w:r>
        <w:rPr>
          <w:rFonts w:cs="Times New Roman"/>
          <w:color w:val="000000" w:themeColor="text1"/>
          <w:lang w:val="kk-KZ"/>
        </w:rPr>
        <w:t>составила</w:t>
      </w:r>
      <w:proofErr w:type="spellEnd"/>
      <w:r>
        <w:rPr>
          <w:rFonts w:cs="Times New Roman"/>
          <w:color w:val="000000" w:themeColor="text1"/>
          <w:lang w:val="kk-KZ"/>
        </w:rPr>
        <w:t xml:space="preserve"> 20,2-20,8</w:t>
      </w:r>
      <w:r w:rsidRPr="00A9104D">
        <w:rPr>
          <w:color w:val="000000" w:themeColor="text1"/>
          <w:vertAlign w:val="superscript"/>
        </w:rPr>
        <w:t>0</w:t>
      </w:r>
      <w:r w:rsidRPr="00A9104D">
        <w:rPr>
          <w:color w:val="000000" w:themeColor="text1"/>
        </w:rPr>
        <w:t xml:space="preserve">С. Значение </w:t>
      </w:r>
      <w:proofErr w:type="spellStart"/>
      <w:r w:rsidRPr="00A9104D">
        <w:rPr>
          <w:color w:val="000000" w:themeColor="text1"/>
        </w:rPr>
        <w:t>pH</w:t>
      </w:r>
      <w:proofErr w:type="spellEnd"/>
      <w:r w:rsidRPr="00A9104D">
        <w:rPr>
          <w:color w:val="000000" w:themeColor="text1"/>
        </w:rPr>
        <w:t xml:space="preserve"> </w:t>
      </w:r>
      <w:r>
        <w:rPr>
          <w:color w:val="000000" w:themeColor="text1"/>
        </w:rPr>
        <w:t>было 6,0</w:t>
      </w:r>
      <w:r w:rsidRPr="00A9104D">
        <w:rPr>
          <w:color w:val="000000" w:themeColor="text1"/>
        </w:rPr>
        <w:t xml:space="preserve">, и поэтому изученные образцы воды можно отнести к слабокислым водам. </w:t>
      </w:r>
      <w:r w:rsidRPr="00A9104D">
        <w:rPr>
          <w:color w:val="000000" w:themeColor="text1"/>
          <w:shd w:val="clear" w:color="auto" w:fill="FFFFFF"/>
        </w:rPr>
        <w:t>Окислительно-восстановительный потенциал (ОВП) колебался в пределах от 1</w:t>
      </w:r>
      <w:r>
        <w:rPr>
          <w:color w:val="000000" w:themeColor="text1"/>
          <w:shd w:val="clear" w:color="auto" w:fill="FFFFFF"/>
        </w:rPr>
        <w:t>47</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до </w:t>
      </w:r>
      <w:r>
        <w:rPr>
          <w:color w:val="000000" w:themeColor="text1"/>
          <w:shd w:val="clear" w:color="auto" w:fill="FFFFFF"/>
        </w:rPr>
        <w:t>160</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Общая минерализация составила в образцах воды из р. </w:t>
      </w:r>
      <w:r>
        <w:rPr>
          <w:color w:val="000000" w:themeColor="text1"/>
          <w:shd w:val="clear" w:color="auto" w:fill="FFFFFF"/>
        </w:rPr>
        <w:t>Аксу 220</w:t>
      </w:r>
      <w:r w:rsidRPr="00A9104D">
        <w:rPr>
          <w:color w:val="000000" w:themeColor="text1"/>
          <w:shd w:val="clear" w:color="auto" w:fill="FFFFFF"/>
        </w:rPr>
        <w:t xml:space="preserve"> </w:t>
      </w:r>
      <w:r w:rsidRPr="00A9104D">
        <w:rPr>
          <w:color w:val="000000" w:themeColor="text1"/>
          <w:shd w:val="clear" w:color="auto" w:fill="FFFFFF"/>
          <w:lang w:val="en-US"/>
        </w:rPr>
        <w:t>ppm</w:t>
      </w:r>
      <w:r w:rsidRPr="00A9104D">
        <w:rPr>
          <w:color w:val="000000" w:themeColor="text1"/>
          <w:shd w:val="clear" w:color="auto" w:fill="FFFFFF"/>
        </w:rPr>
        <w:t xml:space="preserve">, р. </w:t>
      </w:r>
      <w:r>
        <w:rPr>
          <w:color w:val="000000" w:themeColor="text1"/>
          <w:shd w:val="clear" w:color="auto" w:fill="FFFFFF"/>
        </w:rPr>
        <w:t xml:space="preserve">Лепсы </w:t>
      </w:r>
      <w:r w:rsidRPr="00A9104D">
        <w:rPr>
          <w:color w:val="000000" w:themeColor="text1"/>
          <w:shd w:val="clear" w:color="auto" w:fill="FFFFFF"/>
        </w:rPr>
        <w:t xml:space="preserve">– </w:t>
      </w:r>
      <w:r>
        <w:rPr>
          <w:color w:val="000000" w:themeColor="text1"/>
          <w:shd w:val="clear" w:color="auto" w:fill="FFFFFF"/>
        </w:rPr>
        <w:t>190</w:t>
      </w:r>
      <w:r w:rsidRPr="00A9104D">
        <w:rPr>
          <w:color w:val="000000" w:themeColor="text1"/>
          <w:shd w:val="clear" w:color="auto" w:fill="FFFFFF"/>
        </w:rPr>
        <w:t xml:space="preserve"> </w:t>
      </w:r>
      <w:r w:rsidRPr="00A9104D">
        <w:rPr>
          <w:color w:val="000000" w:themeColor="text1"/>
          <w:shd w:val="clear" w:color="auto" w:fill="FFFFFF"/>
          <w:lang w:val="en-US"/>
        </w:rPr>
        <w:t>ppm</w:t>
      </w:r>
      <w:r w:rsidRPr="00A9104D">
        <w:rPr>
          <w:color w:val="000000" w:themeColor="text1"/>
          <w:shd w:val="clear" w:color="auto" w:fill="FFFFFF"/>
        </w:rPr>
        <w:t xml:space="preserve">. Значения электропроводности (µСм/см) воды из р. </w:t>
      </w:r>
      <w:r>
        <w:rPr>
          <w:color w:val="000000" w:themeColor="text1"/>
          <w:shd w:val="clear" w:color="auto" w:fill="FFFFFF"/>
        </w:rPr>
        <w:t>Аксу</w:t>
      </w:r>
      <w:r w:rsidRPr="00A9104D">
        <w:rPr>
          <w:color w:val="000000" w:themeColor="text1"/>
          <w:shd w:val="clear" w:color="auto" w:fill="FFFFFF"/>
        </w:rPr>
        <w:t xml:space="preserve"> составил </w:t>
      </w:r>
      <w:r>
        <w:rPr>
          <w:color w:val="000000" w:themeColor="text1"/>
          <w:shd w:val="clear" w:color="auto" w:fill="FFFFFF"/>
        </w:rPr>
        <w:t>440</w:t>
      </w:r>
      <w:r w:rsidRPr="00A9104D">
        <w:rPr>
          <w:color w:val="000000" w:themeColor="text1"/>
          <w:shd w:val="clear" w:color="auto" w:fill="FFFFFF"/>
        </w:rPr>
        <w:t xml:space="preserve">, р. </w:t>
      </w:r>
      <w:r>
        <w:rPr>
          <w:color w:val="000000" w:themeColor="text1"/>
          <w:shd w:val="clear" w:color="auto" w:fill="FFFFFF"/>
        </w:rPr>
        <w:t>Лепсы</w:t>
      </w:r>
      <w:r w:rsidRPr="00A9104D">
        <w:rPr>
          <w:color w:val="000000" w:themeColor="text1"/>
          <w:shd w:val="clear" w:color="auto" w:fill="FFFFFF"/>
        </w:rPr>
        <w:t xml:space="preserve"> – </w:t>
      </w:r>
      <w:r>
        <w:rPr>
          <w:color w:val="000000" w:themeColor="text1"/>
          <w:shd w:val="clear" w:color="auto" w:fill="FFFFFF"/>
        </w:rPr>
        <w:t>378</w:t>
      </w:r>
      <w:r w:rsidRPr="00A9104D">
        <w:rPr>
          <w:color w:val="000000" w:themeColor="text1"/>
          <w:shd w:val="clear" w:color="auto" w:fill="FFFFFF"/>
        </w:rPr>
        <w:t>. Показатель содержания растворенного кислорода варьировал в пределах 2,</w:t>
      </w:r>
      <w:r>
        <w:rPr>
          <w:color w:val="000000" w:themeColor="text1"/>
          <w:shd w:val="clear" w:color="auto" w:fill="FFFFFF"/>
        </w:rPr>
        <w:t>8</w:t>
      </w:r>
      <w:r w:rsidRPr="00A9104D">
        <w:rPr>
          <w:color w:val="000000" w:themeColor="text1"/>
          <w:shd w:val="clear" w:color="auto" w:fill="FFFFFF"/>
        </w:rPr>
        <w:t xml:space="preserve"> – </w:t>
      </w:r>
      <w:r>
        <w:rPr>
          <w:color w:val="000000" w:themeColor="text1"/>
          <w:shd w:val="clear" w:color="auto" w:fill="FFFFFF"/>
        </w:rPr>
        <w:t>3,1</w:t>
      </w:r>
      <w:r w:rsidR="007D08CB">
        <w:rPr>
          <w:color w:val="000000" w:themeColor="text1"/>
          <w:shd w:val="clear" w:color="auto" w:fill="FFFFFF"/>
        </w:rPr>
        <w:t xml:space="preserve"> мг/л, что косвенно указывает, что воды из данных рек являются загрязненными.</w:t>
      </w:r>
    </w:p>
    <w:p w:rsidR="000E112B" w:rsidRPr="00A9104D" w:rsidRDefault="000E112B" w:rsidP="000E112B">
      <w:pPr>
        <w:tabs>
          <w:tab w:val="left" w:pos="993"/>
        </w:tabs>
        <w:suppressAutoHyphens w:val="0"/>
        <w:spacing w:line="360" w:lineRule="auto"/>
        <w:ind w:firstLine="567"/>
        <w:jc w:val="both"/>
        <w:rPr>
          <w:color w:val="000000" w:themeColor="text1"/>
          <w:shd w:val="clear" w:color="auto" w:fill="FFFFFF"/>
        </w:rPr>
      </w:pPr>
      <w:r w:rsidRPr="00A9104D">
        <w:rPr>
          <w:rFonts w:cs="Times New Roman"/>
          <w:color w:val="000000" w:themeColor="text1"/>
          <w:lang w:val="kk-KZ"/>
        </w:rPr>
        <w:t xml:space="preserve">В </w:t>
      </w:r>
      <w:proofErr w:type="spellStart"/>
      <w:r>
        <w:rPr>
          <w:rFonts w:cs="Times New Roman"/>
          <w:color w:val="000000" w:themeColor="text1"/>
          <w:lang w:val="kk-KZ"/>
        </w:rPr>
        <w:t>Райымбекском</w:t>
      </w:r>
      <w:proofErr w:type="spellEnd"/>
      <w:r>
        <w:rPr>
          <w:rFonts w:cs="Times New Roman"/>
          <w:color w:val="000000" w:themeColor="text1"/>
          <w:lang w:val="kk-KZ"/>
        </w:rPr>
        <w:t xml:space="preserve"> </w:t>
      </w:r>
      <w:proofErr w:type="spellStart"/>
      <w:r>
        <w:rPr>
          <w:rFonts w:cs="Times New Roman"/>
          <w:color w:val="000000" w:themeColor="text1"/>
          <w:lang w:val="kk-KZ"/>
        </w:rPr>
        <w:t>районе</w:t>
      </w:r>
      <w:proofErr w:type="spellEnd"/>
      <w:r>
        <w:rPr>
          <w:rFonts w:cs="Times New Roman"/>
          <w:color w:val="000000" w:themeColor="text1"/>
          <w:lang w:val="kk-KZ"/>
        </w:rPr>
        <w:t xml:space="preserve"> </w:t>
      </w:r>
      <w:r w:rsidRPr="00A9104D">
        <w:rPr>
          <w:rFonts w:cs="Times New Roman"/>
          <w:color w:val="000000" w:themeColor="text1"/>
          <w:lang w:val="kk-KZ"/>
        </w:rPr>
        <w:t xml:space="preserve">температура </w:t>
      </w:r>
      <w:proofErr w:type="spellStart"/>
      <w:r w:rsidRPr="00A9104D">
        <w:rPr>
          <w:rFonts w:cs="Times New Roman"/>
          <w:color w:val="000000" w:themeColor="text1"/>
          <w:lang w:val="kk-KZ"/>
        </w:rPr>
        <w:t>воды</w:t>
      </w:r>
      <w:proofErr w:type="spellEnd"/>
      <w:r w:rsidRPr="00A9104D">
        <w:rPr>
          <w:rFonts w:cs="Times New Roman"/>
          <w:color w:val="000000" w:themeColor="text1"/>
          <w:lang w:val="kk-KZ"/>
        </w:rPr>
        <w:t xml:space="preserve"> </w:t>
      </w:r>
      <w:proofErr w:type="spellStart"/>
      <w:r>
        <w:rPr>
          <w:rFonts w:cs="Times New Roman"/>
          <w:color w:val="000000" w:themeColor="text1"/>
          <w:lang w:val="kk-KZ"/>
        </w:rPr>
        <w:t>изученных</w:t>
      </w:r>
      <w:proofErr w:type="spellEnd"/>
      <w:r>
        <w:rPr>
          <w:rFonts w:cs="Times New Roman"/>
          <w:color w:val="000000" w:themeColor="text1"/>
          <w:lang w:val="kk-KZ"/>
        </w:rPr>
        <w:t xml:space="preserve"> </w:t>
      </w:r>
      <w:proofErr w:type="spellStart"/>
      <w:r>
        <w:rPr>
          <w:rFonts w:cs="Times New Roman"/>
          <w:color w:val="000000" w:themeColor="text1"/>
          <w:lang w:val="kk-KZ"/>
        </w:rPr>
        <w:t>водных</w:t>
      </w:r>
      <w:proofErr w:type="spellEnd"/>
      <w:r>
        <w:rPr>
          <w:rFonts w:cs="Times New Roman"/>
          <w:color w:val="000000" w:themeColor="text1"/>
          <w:lang w:val="kk-KZ"/>
        </w:rPr>
        <w:t xml:space="preserve"> </w:t>
      </w:r>
      <w:proofErr w:type="spellStart"/>
      <w:r>
        <w:rPr>
          <w:rFonts w:cs="Times New Roman"/>
          <w:color w:val="000000" w:themeColor="text1"/>
          <w:lang w:val="kk-KZ"/>
        </w:rPr>
        <w:t>объектов</w:t>
      </w:r>
      <w:proofErr w:type="spellEnd"/>
      <w:r>
        <w:rPr>
          <w:rFonts w:cs="Times New Roman"/>
          <w:color w:val="000000" w:themeColor="text1"/>
          <w:lang w:val="kk-KZ"/>
        </w:rPr>
        <w:t xml:space="preserve"> (оз </w:t>
      </w:r>
      <w:proofErr w:type="spellStart"/>
      <w:r>
        <w:rPr>
          <w:rFonts w:cs="Times New Roman"/>
          <w:color w:val="000000" w:themeColor="text1"/>
          <w:lang w:val="kk-KZ"/>
        </w:rPr>
        <w:t>Кольсай</w:t>
      </w:r>
      <w:proofErr w:type="spellEnd"/>
      <w:r>
        <w:rPr>
          <w:rFonts w:cs="Times New Roman"/>
          <w:color w:val="000000" w:themeColor="text1"/>
          <w:lang w:val="kk-KZ"/>
        </w:rPr>
        <w:t xml:space="preserve">, родник-2, р. </w:t>
      </w:r>
      <w:proofErr w:type="spellStart"/>
      <w:r>
        <w:rPr>
          <w:rFonts w:cs="Times New Roman"/>
          <w:color w:val="000000" w:themeColor="text1"/>
          <w:lang w:val="kk-KZ"/>
        </w:rPr>
        <w:t>Каинды</w:t>
      </w:r>
      <w:proofErr w:type="spellEnd"/>
      <w:r>
        <w:rPr>
          <w:rFonts w:cs="Times New Roman"/>
          <w:color w:val="000000" w:themeColor="text1"/>
          <w:lang w:val="kk-KZ"/>
        </w:rPr>
        <w:t xml:space="preserve">, оз. </w:t>
      </w:r>
      <w:proofErr w:type="spellStart"/>
      <w:r>
        <w:rPr>
          <w:rFonts w:cs="Times New Roman"/>
          <w:color w:val="000000" w:themeColor="text1"/>
          <w:lang w:val="kk-KZ"/>
        </w:rPr>
        <w:t>Каинды</w:t>
      </w:r>
      <w:proofErr w:type="spellEnd"/>
      <w:r>
        <w:rPr>
          <w:rFonts w:cs="Times New Roman"/>
          <w:color w:val="000000" w:themeColor="text1"/>
          <w:lang w:val="kk-KZ"/>
        </w:rPr>
        <w:t>)</w:t>
      </w:r>
      <w:r w:rsidRPr="00A9104D">
        <w:rPr>
          <w:rFonts w:cs="Times New Roman"/>
          <w:color w:val="000000" w:themeColor="text1"/>
          <w:lang w:val="kk-KZ"/>
        </w:rPr>
        <w:t xml:space="preserve"> </w:t>
      </w:r>
      <w:proofErr w:type="spellStart"/>
      <w:r w:rsidRPr="00A9104D">
        <w:rPr>
          <w:rFonts w:cs="Times New Roman"/>
          <w:color w:val="000000" w:themeColor="text1"/>
          <w:lang w:val="kk-KZ"/>
        </w:rPr>
        <w:t>составила</w:t>
      </w:r>
      <w:proofErr w:type="spellEnd"/>
      <w:r w:rsidRPr="00A9104D">
        <w:rPr>
          <w:rFonts w:cs="Times New Roman"/>
          <w:color w:val="000000" w:themeColor="text1"/>
          <w:lang w:val="kk-KZ"/>
        </w:rPr>
        <w:t xml:space="preserve"> 10</w:t>
      </w:r>
      <w:r w:rsidRPr="00A9104D">
        <w:rPr>
          <w:rFonts w:cs="Times New Roman"/>
          <w:color w:val="000000" w:themeColor="text1"/>
          <w:vertAlign w:val="superscript"/>
          <w:lang w:val="kk-KZ"/>
        </w:rPr>
        <w:t>0</w:t>
      </w:r>
      <w:r w:rsidRPr="00A9104D">
        <w:rPr>
          <w:rFonts w:cs="Times New Roman"/>
          <w:color w:val="000000" w:themeColor="text1"/>
          <w:lang w:val="kk-KZ"/>
        </w:rPr>
        <w:t xml:space="preserve">С. </w:t>
      </w:r>
      <w:proofErr w:type="spellStart"/>
      <w:r w:rsidRPr="00A9104D">
        <w:rPr>
          <w:rFonts w:cs="Times New Roman"/>
          <w:color w:val="000000" w:themeColor="text1"/>
          <w:lang w:val="kk-KZ"/>
        </w:rPr>
        <w:t>Значение</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рН</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было</w:t>
      </w:r>
      <w:proofErr w:type="spellEnd"/>
      <w:r w:rsidRPr="00A9104D">
        <w:rPr>
          <w:rFonts w:cs="Times New Roman"/>
          <w:color w:val="000000" w:themeColor="text1"/>
          <w:lang w:val="kk-KZ"/>
        </w:rPr>
        <w:t xml:space="preserve"> 6,3</w:t>
      </w:r>
      <w:r>
        <w:rPr>
          <w:rFonts w:cs="Times New Roman"/>
          <w:color w:val="000000" w:themeColor="text1"/>
          <w:lang w:val="kk-KZ"/>
        </w:rPr>
        <w:t>-6,4</w:t>
      </w:r>
      <w:r w:rsidRPr="00A9104D">
        <w:rPr>
          <w:rFonts w:cs="Times New Roman"/>
          <w:color w:val="000000" w:themeColor="text1"/>
          <w:lang w:val="kk-KZ"/>
        </w:rPr>
        <w:t xml:space="preserve">, </w:t>
      </w:r>
      <w:proofErr w:type="spellStart"/>
      <w:r w:rsidRPr="00A9104D">
        <w:rPr>
          <w:rFonts w:cs="Times New Roman"/>
          <w:color w:val="000000" w:themeColor="text1"/>
          <w:lang w:val="kk-KZ"/>
        </w:rPr>
        <w:t>что</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говорит</w:t>
      </w:r>
      <w:proofErr w:type="spellEnd"/>
      <w:r w:rsidRPr="00A9104D">
        <w:rPr>
          <w:rFonts w:cs="Times New Roman"/>
          <w:color w:val="000000" w:themeColor="text1"/>
          <w:lang w:val="kk-KZ"/>
        </w:rPr>
        <w:t xml:space="preserve"> о том, </w:t>
      </w:r>
      <w:proofErr w:type="spellStart"/>
      <w:r w:rsidRPr="00A9104D">
        <w:rPr>
          <w:rFonts w:cs="Times New Roman"/>
          <w:color w:val="000000" w:themeColor="text1"/>
          <w:lang w:val="kk-KZ"/>
        </w:rPr>
        <w:t>что</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вода</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слабокислая</w:t>
      </w:r>
      <w:proofErr w:type="spellEnd"/>
      <w:r w:rsidRPr="00A9104D">
        <w:rPr>
          <w:rFonts w:cs="Times New Roman"/>
          <w:color w:val="000000" w:themeColor="text1"/>
          <w:lang w:val="kk-KZ"/>
        </w:rPr>
        <w:t xml:space="preserve">. </w:t>
      </w:r>
      <w:r w:rsidRPr="00A9104D">
        <w:rPr>
          <w:color w:val="000000" w:themeColor="text1"/>
        </w:rPr>
        <w:t xml:space="preserve">Показатель </w:t>
      </w:r>
      <w:r w:rsidRPr="00A9104D">
        <w:rPr>
          <w:color w:val="000000" w:themeColor="text1"/>
          <w:shd w:val="clear" w:color="auto" w:fill="FFFFFF"/>
        </w:rPr>
        <w:t xml:space="preserve">ОВП колебался в пределах от </w:t>
      </w:r>
      <w:r>
        <w:rPr>
          <w:color w:val="000000" w:themeColor="text1"/>
          <w:shd w:val="clear" w:color="auto" w:fill="FFFFFF"/>
        </w:rPr>
        <w:t>146</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до </w:t>
      </w:r>
      <w:r>
        <w:rPr>
          <w:color w:val="000000" w:themeColor="text1"/>
          <w:shd w:val="clear" w:color="auto" w:fill="FFFFFF"/>
        </w:rPr>
        <w:t>206</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Общая минерализация и значение </w:t>
      </w:r>
      <w:proofErr w:type="spellStart"/>
      <w:r w:rsidRPr="00A9104D">
        <w:rPr>
          <w:color w:val="000000" w:themeColor="text1"/>
          <w:shd w:val="clear" w:color="auto" w:fill="FFFFFF"/>
        </w:rPr>
        <w:t>электроводности</w:t>
      </w:r>
      <w:proofErr w:type="spellEnd"/>
      <w:r w:rsidRPr="00A9104D">
        <w:rPr>
          <w:color w:val="000000" w:themeColor="text1"/>
          <w:shd w:val="clear" w:color="auto" w:fill="FFFFFF"/>
        </w:rPr>
        <w:t xml:space="preserve"> были в диапазоне </w:t>
      </w:r>
      <w:r>
        <w:rPr>
          <w:color w:val="000000" w:themeColor="text1"/>
          <w:shd w:val="clear" w:color="auto" w:fill="FFFFFF"/>
        </w:rPr>
        <w:t>98</w:t>
      </w:r>
      <w:r w:rsidRPr="00A9104D">
        <w:rPr>
          <w:color w:val="000000" w:themeColor="text1"/>
          <w:shd w:val="clear" w:color="auto" w:fill="FFFFFF"/>
        </w:rPr>
        <w:t>-</w:t>
      </w:r>
      <w:r>
        <w:rPr>
          <w:color w:val="000000" w:themeColor="text1"/>
          <w:shd w:val="clear" w:color="auto" w:fill="FFFFFF"/>
        </w:rPr>
        <w:t>213</w:t>
      </w:r>
      <w:r w:rsidRPr="00A9104D">
        <w:rPr>
          <w:color w:val="000000" w:themeColor="text1"/>
          <w:shd w:val="clear" w:color="auto" w:fill="FFFFFF"/>
        </w:rPr>
        <w:t xml:space="preserve"> </w:t>
      </w:r>
      <w:r w:rsidRPr="00A9104D">
        <w:rPr>
          <w:color w:val="000000" w:themeColor="text1"/>
          <w:shd w:val="clear" w:color="auto" w:fill="FFFFFF"/>
          <w:lang w:val="en-US"/>
        </w:rPr>
        <w:t>ppm</w:t>
      </w:r>
      <w:r w:rsidRPr="00A9104D">
        <w:rPr>
          <w:color w:val="000000" w:themeColor="text1"/>
          <w:shd w:val="clear" w:color="auto" w:fill="FFFFFF"/>
        </w:rPr>
        <w:t xml:space="preserve"> и 2</w:t>
      </w:r>
      <w:r>
        <w:rPr>
          <w:color w:val="000000" w:themeColor="text1"/>
          <w:shd w:val="clear" w:color="auto" w:fill="FFFFFF"/>
        </w:rPr>
        <w:t>10</w:t>
      </w:r>
      <w:r w:rsidRPr="00A9104D">
        <w:rPr>
          <w:color w:val="000000" w:themeColor="text1"/>
          <w:shd w:val="clear" w:color="auto" w:fill="FFFFFF"/>
        </w:rPr>
        <w:t>-</w:t>
      </w:r>
      <w:r>
        <w:rPr>
          <w:color w:val="000000" w:themeColor="text1"/>
          <w:shd w:val="clear" w:color="auto" w:fill="FFFFFF"/>
        </w:rPr>
        <w:t>426</w:t>
      </w:r>
      <w:r w:rsidRPr="00A9104D">
        <w:rPr>
          <w:color w:val="000000" w:themeColor="text1"/>
          <w:shd w:val="clear" w:color="auto" w:fill="FFFFFF"/>
        </w:rPr>
        <w:t xml:space="preserve"> µСм/см. Показатели содержания растворенного кислорода в </w:t>
      </w:r>
      <w:r>
        <w:rPr>
          <w:color w:val="000000" w:themeColor="text1"/>
          <w:shd w:val="clear" w:color="auto" w:fill="FFFFFF"/>
        </w:rPr>
        <w:t xml:space="preserve">изученных водных объектах </w:t>
      </w:r>
      <w:proofErr w:type="spellStart"/>
      <w:r>
        <w:rPr>
          <w:color w:val="000000" w:themeColor="text1"/>
          <w:shd w:val="clear" w:color="auto" w:fill="FFFFFF"/>
        </w:rPr>
        <w:t>Райымбекского</w:t>
      </w:r>
      <w:proofErr w:type="spellEnd"/>
      <w:r>
        <w:rPr>
          <w:color w:val="000000" w:themeColor="text1"/>
          <w:shd w:val="clear" w:color="auto" w:fill="FFFFFF"/>
        </w:rPr>
        <w:t xml:space="preserve"> района колебалось в </w:t>
      </w:r>
      <w:r w:rsidR="007D08CB" w:rsidRPr="007D08CB">
        <w:rPr>
          <w:color w:val="000000" w:themeColor="text1"/>
          <w:shd w:val="clear" w:color="auto" w:fill="FFFFFF"/>
        </w:rPr>
        <w:t xml:space="preserve">диапазоне 2,0-2,5 мг/л, </w:t>
      </w:r>
      <w:r w:rsidR="007D08CB">
        <w:rPr>
          <w:color w:val="000000" w:themeColor="text1"/>
          <w:shd w:val="clear" w:color="auto" w:fill="FFFFFF"/>
        </w:rPr>
        <w:t xml:space="preserve">учитывая данный показатель, </w:t>
      </w:r>
      <w:r w:rsidR="007D08CB" w:rsidRPr="009804E1">
        <w:rPr>
          <w:color w:val="000000" w:themeColor="text1"/>
          <w:shd w:val="clear" w:color="auto" w:fill="FFFFFF"/>
        </w:rPr>
        <w:t>по уровню загрязненности данные водные объекты мож</w:t>
      </w:r>
      <w:r w:rsidR="007D08CB">
        <w:rPr>
          <w:color w:val="000000" w:themeColor="text1"/>
          <w:shd w:val="clear" w:color="auto" w:fill="FFFFFF"/>
        </w:rPr>
        <w:t>н</w:t>
      </w:r>
      <w:r w:rsidR="007D08CB" w:rsidRPr="009804E1">
        <w:rPr>
          <w:color w:val="000000" w:themeColor="text1"/>
          <w:shd w:val="clear" w:color="auto" w:fill="FFFFFF"/>
        </w:rPr>
        <w:t>о отнести к загрязненным.</w:t>
      </w:r>
    </w:p>
    <w:p w:rsidR="007D08CB" w:rsidRPr="007D08CB" w:rsidRDefault="000E112B" w:rsidP="007D08CB">
      <w:pPr>
        <w:tabs>
          <w:tab w:val="left" w:pos="993"/>
        </w:tabs>
        <w:suppressAutoHyphens w:val="0"/>
        <w:spacing w:line="360" w:lineRule="auto"/>
        <w:ind w:firstLine="567"/>
        <w:jc w:val="both"/>
        <w:rPr>
          <w:shd w:val="clear" w:color="auto" w:fill="FFFFFF"/>
        </w:rPr>
      </w:pPr>
      <w:r w:rsidRPr="00A9104D">
        <w:rPr>
          <w:color w:val="000000" w:themeColor="text1"/>
        </w:rPr>
        <w:t xml:space="preserve">В </w:t>
      </w:r>
      <w:r>
        <w:rPr>
          <w:color w:val="000000" w:themeColor="text1"/>
        </w:rPr>
        <w:t xml:space="preserve">Уйгурском </w:t>
      </w:r>
      <w:r w:rsidRPr="00A9104D">
        <w:rPr>
          <w:color w:val="000000" w:themeColor="text1"/>
        </w:rPr>
        <w:t xml:space="preserve">районе </w:t>
      </w:r>
      <w:r w:rsidR="00E04F29">
        <w:rPr>
          <w:color w:val="000000" w:themeColor="text1"/>
        </w:rPr>
        <w:t xml:space="preserve">температура воды в </w:t>
      </w:r>
      <w:r w:rsidRPr="00A9104D">
        <w:rPr>
          <w:color w:val="000000" w:themeColor="text1"/>
        </w:rPr>
        <w:t xml:space="preserve">р. </w:t>
      </w:r>
      <w:proofErr w:type="spellStart"/>
      <w:r>
        <w:rPr>
          <w:color w:val="000000" w:themeColor="text1"/>
        </w:rPr>
        <w:t>Чарын</w:t>
      </w:r>
      <w:proofErr w:type="spellEnd"/>
      <w:r w:rsidR="00E04F29">
        <w:rPr>
          <w:color w:val="000000" w:themeColor="text1"/>
        </w:rPr>
        <w:t xml:space="preserve"> была 16,7, а из </w:t>
      </w:r>
      <w:r>
        <w:rPr>
          <w:color w:val="000000" w:themeColor="text1"/>
        </w:rPr>
        <w:t>горячи</w:t>
      </w:r>
      <w:r w:rsidR="00E04F29">
        <w:rPr>
          <w:color w:val="000000" w:themeColor="text1"/>
        </w:rPr>
        <w:t>х</w:t>
      </w:r>
      <w:r>
        <w:rPr>
          <w:color w:val="000000" w:themeColor="text1"/>
        </w:rPr>
        <w:t xml:space="preserve"> источник</w:t>
      </w:r>
      <w:r w:rsidR="00E04F29">
        <w:rPr>
          <w:color w:val="000000" w:themeColor="text1"/>
        </w:rPr>
        <w:t>ов</w:t>
      </w:r>
      <w:r>
        <w:rPr>
          <w:color w:val="000000" w:themeColor="text1"/>
        </w:rPr>
        <w:t xml:space="preserve"> Бахус и </w:t>
      </w:r>
      <w:proofErr w:type="spellStart"/>
      <w:r>
        <w:rPr>
          <w:color w:val="000000" w:themeColor="text1"/>
        </w:rPr>
        <w:t>Хошалик</w:t>
      </w:r>
      <w:proofErr w:type="spellEnd"/>
      <w:r w:rsidR="00E04F29">
        <w:rPr>
          <w:color w:val="000000" w:themeColor="text1"/>
        </w:rPr>
        <w:t xml:space="preserve"> – 31,7 – 33,8</w:t>
      </w:r>
      <w:r w:rsidRPr="00A9104D">
        <w:rPr>
          <w:color w:val="000000" w:themeColor="text1"/>
          <w:vertAlign w:val="superscript"/>
        </w:rPr>
        <w:t>0</w:t>
      </w:r>
      <w:r w:rsidRPr="00A9104D">
        <w:rPr>
          <w:color w:val="000000" w:themeColor="text1"/>
        </w:rPr>
        <w:t xml:space="preserve">С. Значение </w:t>
      </w:r>
      <w:proofErr w:type="spellStart"/>
      <w:r w:rsidRPr="00A9104D">
        <w:rPr>
          <w:color w:val="000000" w:themeColor="text1"/>
        </w:rPr>
        <w:t>pH</w:t>
      </w:r>
      <w:proofErr w:type="spellEnd"/>
      <w:r w:rsidRPr="00A9104D">
        <w:rPr>
          <w:color w:val="000000" w:themeColor="text1"/>
        </w:rPr>
        <w:t xml:space="preserve"> в образцах </w:t>
      </w:r>
      <w:r w:rsidR="00E04F29">
        <w:rPr>
          <w:color w:val="000000" w:themeColor="text1"/>
        </w:rPr>
        <w:t xml:space="preserve">изученных водных объектов </w:t>
      </w:r>
      <w:r w:rsidR="00E04F29">
        <w:rPr>
          <w:color w:val="000000" w:themeColor="text1"/>
        </w:rPr>
        <w:lastRenderedPageBreak/>
        <w:t xml:space="preserve">варьировало от 5,8 до 6,4 </w:t>
      </w:r>
      <w:r w:rsidRPr="00A9104D">
        <w:rPr>
          <w:color w:val="000000" w:themeColor="text1"/>
        </w:rPr>
        <w:t>(слабощелочные воды). Показатели ОВП (</w:t>
      </w:r>
      <w:proofErr w:type="spellStart"/>
      <w:r w:rsidRPr="00A9104D">
        <w:rPr>
          <w:color w:val="000000" w:themeColor="text1"/>
          <w:shd w:val="clear" w:color="auto" w:fill="FFFFFF"/>
        </w:rPr>
        <w:t>mv</w:t>
      </w:r>
      <w:proofErr w:type="spellEnd"/>
      <w:r w:rsidRPr="00A9104D">
        <w:rPr>
          <w:color w:val="000000" w:themeColor="text1"/>
          <w:shd w:val="clear" w:color="auto" w:fill="FFFFFF"/>
        </w:rPr>
        <w:t>)</w:t>
      </w:r>
      <w:r w:rsidRPr="00A9104D">
        <w:rPr>
          <w:color w:val="000000" w:themeColor="text1"/>
        </w:rPr>
        <w:t xml:space="preserve"> в образцах воды из р. </w:t>
      </w:r>
      <w:proofErr w:type="spellStart"/>
      <w:r w:rsidR="00E04F29">
        <w:rPr>
          <w:color w:val="000000" w:themeColor="text1"/>
        </w:rPr>
        <w:t>Чарын</w:t>
      </w:r>
      <w:proofErr w:type="spellEnd"/>
      <w:r w:rsidR="00E04F29">
        <w:rPr>
          <w:color w:val="000000" w:themeColor="text1"/>
        </w:rPr>
        <w:t xml:space="preserve"> </w:t>
      </w:r>
      <w:r w:rsidRPr="00A9104D">
        <w:rPr>
          <w:color w:val="000000" w:themeColor="text1"/>
        </w:rPr>
        <w:t>составили 2</w:t>
      </w:r>
      <w:r w:rsidR="00E04F29">
        <w:rPr>
          <w:color w:val="000000" w:themeColor="text1"/>
        </w:rPr>
        <w:t>26</w:t>
      </w:r>
      <w:r w:rsidRPr="00A9104D">
        <w:rPr>
          <w:color w:val="000000" w:themeColor="text1"/>
        </w:rPr>
        <w:t xml:space="preserve">, </w:t>
      </w:r>
      <w:r w:rsidR="00E04F29">
        <w:rPr>
          <w:color w:val="000000" w:themeColor="text1"/>
        </w:rPr>
        <w:t xml:space="preserve">из горячих источников Бахус и </w:t>
      </w:r>
      <w:proofErr w:type="spellStart"/>
      <w:r w:rsidR="00E04F29">
        <w:rPr>
          <w:color w:val="000000" w:themeColor="text1"/>
        </w:rPr>
        <w:t>Хошалик</w:t>
      </w:r>
      <w:proofErr w:type="spellEnd"/>
      <w:r w:rsidR="00E04F29">
        <w:rPr>
          <w:color w:val="000000" w:themeColor="text1"/>
        </w:rPr>
        <w:t xml:space="preserve"> соответственно – 178 и 168. </w:t>
      </w:r>
      <w:r w:rsidRPr="00A9104D">
        <w:rPr>
          <w:color w:val="000000" w:themeColor="text1"/>
          <w:shd w:val="clear" w:color="auto" w:fill="FFFFFF"/>
        </w:rPr>
        <w:t xml:space="preserve">Общая минерализация составила в образцах воды из р. </w:t>
      </w:r>
      <w:proofErr w:type="spellStart"/>
      <w:r w:rsidR="00E04F29">
        <w:rPr>
          <w:color w:val="000000" w:themeColor="text1"/>
          <w:shd w:val="clear" w:color="auto" w:fill="FFFFFF"/>
        </w:rPr>
        <w:t>Чарын</w:t>
      </w:r>
      <w:proofErr w:type="spellEnd"/>
      <w:r w:rsidRPr="00A9104D">
        <w:rPr>
          <w:color w:val="000000" w:themeColor="text1"/>
          <w:shd w:val="clear" w:color="auto" w:fill="FFFFFF"/>
        </w:rPr>
        <w:t xml:space="preserve"> </w:t>
      </w:r>
      <w:r w:rsidR="00E04F29">
        <w:rPr>
          <w:color w:val="000000" w:themeColor="text1"/>
          <w:shd w:val="clear" w:color="auto" w:fill="FFFFFF"/>
        </w:rPr>
        <w:t>507</w:t>
      </w:r>
      <w:r w:rsidRPr="00A9104D">
        <w:rPr>
          <w:color w:val="000000" w:themeColor="text1"/>
          <w:shd w:val="clear" w:color="auto" w:fill="FFFFFF"/>
        </w:rPr>
        <w:t xml:space="preserve"> </w:t>
      </w:r>
      <w:r w:rsidRPr="00A9104D">
        <w:rPr>
          <w:color w:val="000000" w:themeColor="text1"/>
          <w:shd w:val="clear" w:color="auto" w:fill="FFFFFF"/>
          <w:lang w:val="en-US"/>
        </w:rPr>
        <w:t>ppm</w:t>
      </w:r>
      <w:r w:rsidRPr="00A9104D">
        <w:rPr>
          <w:color w:val="000000" w:themeColor="text1"/>
          <w:shd w:val="clear" w:color="auto" w:fill="FFFFFF"/>
        </w:rPr>
        <w:t xml:space="preserve">, </w:t>
      </w:r>
      <w:r w:rsidR="00E04F29">
        <w:rPr>
          <w:color w:val="000000" w:themeColor="text1"/>
          <w:shd w:val="clear" w:color="auto" w:fill="FFFFFF"/>
        </w:rPr>
        <w:t>горячего источника Бахус</w:t>
      </w:r>
      <w:r w:rsidRPr="00A9104D">
        <w:rPr>
          <w:color w:val="000000" w:themeColor="text1"/>
          <w:shd w:val="clear" w:color="auto" w:fill="FFFFFF"/>
        </w:rPr>
        <w:t xml:space="preserve"> – </w:t>
      </w:r>
      <w:r w:rsidR="00E04F29">
        <w:rPr>
          <w:color w:val="000000" w:themeColor="text1"/>
          <w:shd w:val="clear" w:color="auto" w:fill="FFFFFF"/>
        </w:rPr>
        <w:t>974</w:t>
      </w:r>
      <w:r w:rsidRPr="00A9104D">
        <w:rPr>
          <w:color w:val="000000" w:themeColor="text1"/>
          <w:shd w:val="clear" w:color="auto" w:fill="FFFFFF"/>
        </w:rPr>
        <w:t xml:space="preserve"> </w:t>
      </w:r>
      <w:r w:rsidRPr="00A9104D">
        <w:rPr>
          <w:color w:val="000000" w:themeColor="text1"/>
          <w:shd w:val="clear" w:color="auto" w:fill="FFFFFF"/>
          <w:lang w:val="en-US"/>
        </w:rPr>
        <w:t>ppm</w:t>
      </w:r>
      <w:r w:rsidR="00E04F29">
        <w:rPr>
          <w:color w:val="000000" w:themeColor="text1"/>
          <w:shd w:val="clear" w:color="auto" w:fill="FFFFFF"/>
        </w:rPr>
        <w:t xml:space="preserve">, горячего источника </w:t>
      </w:r>
      <w:proofErr w:type="spellStart"/>
      <w:r w:rsidR="00E04F29">
        <w:rPr>
          <w:color w:val="000000" w:themeColor="text1"/>
          <w:shd w:val="clear" w:color="auto" w:fill="FFFFFF"/>
        </w:rPr>
        <w:t>Хошалик</w:t>
      </w:r>
      <w:proofErr w:type="spellEnd"/>
      <w:r w:rsidR="00E04F29" w:rsidRPr="00A9104D">
        <w:rPr>
          <w:color w:val="000000" w:themeColor="text1"/>
          <w:shd w:val="clear" w:color="auto" w:fill="FFFFFF"/>
        </w:rPr>
        <w:t xml:space="preserve"> – </w:t>
      </w:r>
      <w:r w:rsidR="00E04F29">
        <w:rPr>
          <w:color w:val="000000" w:themeColor="text1"/>
          <w:shd w:val="clear" w:color="auto" w:fill="FFFFFF"/>
        </w:rPr>
        <w:t>711</w:t>
      </w:r>
      <w:r w:rsidR="00E04F29" w:rsidRPr="00A9104D">
        <w:rPr>
          <w:color w:val="000000" w:themeColor="text1"/>
          <w:shd w:val="clear" w:color="auto" w:fill="FFFFFF"/>
        </w:rPr>
        <w:t xml:space="preserve"> </w:t>
      </w:r>
      <w:r w:rsidR="00E04F29" w:rsidRPr="00A9104D">
        <w:rPr>
          <w:color w:val="000000" w:themeColor="text1"/>
          <w:shd w:val="clear" w:color="auto" w:fill="FFFFFF"/>
          <w:lang w:val="en-US"/>
        </w:rPr>
        <w:t>ppm</w:t>
      </w:r>
      <w:r w:rsidR="00E04F29">
        <w:rPr>
          <w:color w:val="000000" w:themeColor="text1"/>
          <w:shd w:val="clear" w:color="auto" w:fill="FFFFFF"/>
        </w:rPr>
        <w:t>,</w:t>
      </w:r>
      <w:r w:rsidRPr="00A9104D">
        <w:rPr>
          <w:color w:val="000000" w:themeColor="text1"/>
          <w:shd w:val="clear" w:color="auto" w:fill="FFFFFF"/>
        </w:rPr>
        <w:t xml:space="preserve">. Значения электропроводности (µСм/см) воды из р. </w:t>
      </w:r>
      <w:proofErr w:type="spellStart"/>
      <w:r w:rsidR="00E04F29">
        <w:rPr>
          <w:color w:val="000000" w:themeColor="text1"/>
          <w:shd w:val="clear" w:color="auto" w:fill="FFFFFF"/>
        </w:rPr>
        <w:t>Чарын</w:t>
      </w:r>
      <w:proofErr w:type="spellEnd"/>
      <w:r w:rsidRPr="00A9104D">
        <w:rPr>
          <w:color w:val="000000" w:themeColor="text1"/>
          <w:shd w:val="clear" w:color="auto" w:fill="FFFFFF"/>
        </w:rPr>
        <w:t xml:space="preserve"> составили </w:t>
      </w:r>
      <w:r w:rsidR="00E04F29">
        <w:rPr>
          <w:color w:val="000000" w:themeColor="text1"/>
          <w:shd w:val="clear" w:color="auto" w:fill="FFFFFF"/>
        </w:rPr>
        <w:t>1014</w:t>
      </w:r>
      <w:r w:rsidRPr="00A9104D">
        <w:rPr>
          <w:color w:val="000000" w:themeColor="text1"/>
          <w:shd w:val="clear" w:color="auto" w:fill="FFFFFF"/>
        </w:rPr>
        <w:t xml:space="preserve">, </w:t>
      </w:r>
      <w:r w:rsidR="00E04F29">
        <w:rPr>
          <w:color w:val="000000" w:themeColor="text1"/>
          <w:shd w:val="clear" w:color="auto" w:fill="FFFFFF"/>
        </w:rPr>
        <w:t xml:space="preserve">горячего источника Бахус </w:t>
      </w:r>
      <w:r w:rsidRPr="00A9104D">
        <w:rPr>
          <w:color w:val="000000" w:themeColor="text1"/>
          <w:shd w:val="clear" w:color="auto" w:fill="FFFFFF"/>
        </w:rPr>
        <w:t xml:space="preserve">– </w:t>
      </w:r>
      <w:r w:rsidR="00E04F29">
        <w:rPr>
          <w:color w:val="000000" w:themeColor="text1"/>
          <w:shd w:val="clear" w:color="auto" w:fill="FFFFFF"/>
        </w:rPr>
        <w:t xml:space="preserve">2022, горячего источника </w:t>
      </w:r>
      <w:proofErr w:type="spellStart"/>
      <w:r w:rsidR="00E04F29">
        <w:rPr>
          <w:color w:val="000000" w:themeColor="text1"/>
          <w:shd w:val="clear" w:color="auto" w:fill="FFFFFF"/>
        </w:rPr>
        <w:t>Хошалик</w:t>
      </w:r>
      <w:proofErr w:type="spellEnd"/>
      <w:r w:rsidR="00E04F29">
        <w:rPr>
          <w:color w:val="000000" w:themeColor="text1"/>
          <w:shd w:val="clear" w:color="auto" w:fill="FFFFFF"/>
        </w:rPr>
        <w:t xml:space="preserve"> </w:t>
      </w:r>
      <w:r w:rsidR="00E04F29" w:rsidRPr="00A9104D">
        <w:rPr>
          <w:color w:val="000000" w:themeColor="text1"/>
          <w:shd w:val="clear" w:color="auto" w:fill="FFFFFF"/>
        </w:rPr>
        <w:t xml:space="preserve">– </w:t>
      </w:r>
      <w:r w:rsidR="00E04F29">
        <w:rPr>
          <w:color w:val="000000" w:themeColor="text1"/>
          <w:shd w:val="clear" w:color="auto" w:fill="FFFFFF"/>
        </w:rPr>
        <w:t>1422</w:t>
      </w:r>
      <w:r w:rsidRPr="00A9104D">
        <w:rPr>
          <w:color w:val="000000" w:themeColor="text1"/>
          <w:shd w:val="clear" w:color="auto" w:fill="FFFFFF"/>
        </w:rPr>
        <w:t xml:space="preserve">. </w:t>
      </w:r>
      <w:r w:rsidRPr="00A9104D">
        <w:rPr>
          <w:rFonts w:cs="Times New Roman"/>
          <w:color w:val="000000" w:themeColor="text1"/>
          <w:shd w:val="clear" w:color="auto" w:fill="FFFFFF"/>
        </w:rPr>
        <w:t xml:space="preserve">Повышенные значения общей минерализации и электропроводности, возможно, обусловлены </w:t>
      </w:r>
      <w:r w:rsidRPr="00155A41">
        <w:rPr>
          <w:color w:val="000000" w:themeColor="text1"/>
          <w:shd w:val="clear" w:color="auto" w:fill="FFFFFF"/>
        </w:rPr>
        <w:t xml:space="preserve">высокой концентрацией растворенных минеральных солей и ионов </w:t>
      </w:r>
      <w:proofErr w:type="spellStart"/>
      <w:r w:rsidRPr="00155A41">
        <w:rPr>
          <w:color w:val="000000" w:themeColor="text1"/>
          <w:shd w:val="clear" w:color="auto" w:fill="FFFFFF"/>
        </w:rPr>
        <w:t>Na</w:t>
      </w:r>
      <w:proofErr w:type="spellEnd"/>
      <w:r w:rsidRPr="00155A41">
        <w:rPr>
          <w:color w:val="000000" w:themeColor="text1"/>
          <w:shd w:val="clear" w:color="auto" w:fill="FFFFFF"/>
          <w:vertAlign w:val="superscript"/>
        </w:rPr>
        <w:t>+</w:t>
      </w:r>
      <w:r w:rsidRPr="00155A41">
        <w:rPr>
          <w:color w:val="000000" w:themeColor="text1"/>
          <w:shd w:val="clear" w:color="auto" w:fill="FFFFFF"/>
        </w:rPr>
        <w:t>, K</w:t>
      </w:r>
      <w:r w:rsidRPr="00155A41">
        <w:rPr>
          <w:color w:val="000000" w:themeColor="text1"/>
          <w:shd w:val="clear" w:color="auto" w:fill="FFFFFF"/>
          <w:vertAlign w:val="superscript"/>
        </w:rPr>
        <w:t>+</w:t>
      </w:r>
      <w:r w:rsidRPr="00155A41">
        <w:rPr>
          <w:color w:val="000000" w:themeColor="text1"/>
          <w:shd w:val="clear" w:color="auto" w:fill="FFFFFF"/>
        </w:rPr>
        <w:t>, Ca</w:t>
      </w:r>
      <w:r w:rsidRPr="00155A41">
        <w:rPr>
          <w:color w:val="000000" w:themeColor="text1"/>
          <w:shd w:val="clear" w:color="auto" w:fill="FFFFFF"/>
          <w:vertAlign w:val="superscript"/>
        </w:rPr>
        <w:t>2+</w:t>
      </w:r>
      <w:r w:rsidRPr="00155A41">
        <w:rPr>
          <w:color w:val="000000" w:themeColor="text1"/>
          <w:shd w:val="clear" w:color="auto" w:fill="FFFFFF"/>
        </w:rPr>
        <w:t xml:space="preserve">, </w:t>
      </w:r>
      <w:proofErr w:type="spellStart"/>
      <w:r w:rsidRPr="00155A41">
        <w:rPr>
          <w:color w:val="000000" w:themeColor="text1"/>
          <w:shd w:val="clear" w:color="auto" w:fill="FFFFFF"/>
        </w:rPr>
        <w:t>Cl</w:t>
      </w:r>
      <w:proofErr w:type="spellEnd"/>
      <w:r w:rsidRPr="00155A41">
        <w:rPr>
          <w:color w:val="000000" w:themeColor="text1"/>
          <w:shd w:val="clear" w:color="auto" w:fill="FFFFFF"/>
          <w:vertAlign w:val="superscript"/>
        </w:rPr>
        <w:t>-</w:t>
      </w:r>
      <w:r w:rsidRPr="00155A41">
        <w:rPr>
          <w:color w:val="000000" w:themeColor="text1"/>
          <w:shd w:val="clear" w:color="auto" w:fill="FFFFFF"/>
        </w:rPr>
        <w:t>, SO</w:t>
      </w:r>
      <w:r w:rsidRPr="00155A41">
        <w:rPr>
          <w:color w:val="000000" w:themeColor="text1"/>
          <w:shd w:val="clear" w:color="auto" w:fill="FFFFFF"/>
          <w:vertAlign w:val="subscript"/>
        </w:rPr>
        <w:t>4</w:t>
      </w:r>
      <w:r w:rsidRPr="00155A41">
        <w:rPr>
          <w:color w:val="000000" w:themeColor="text1"/>
          <w:shd w:val="clear" w:color="auto" w:fill="FFFFFF"/>
          <w:vertAlign w:val="superscript"/>
        </w:rPr>
        <w:t>2-</w:t>
      </w:r>
      <w:r w:rsidRPr="00155A41">
        <w:rPr>
          <w:color w:val="000000" w:themeColor="text1"/>
          <w:shd w:val="clear" w:color="auto" w:fill="FFFFFF"/>
        </w:rPr>
        <w:t>, HCO</w:t>
      </w:r>
      <w:r w:rsidRPr="00155A41">
        <w:rPr>
          <w:color w:val="000000" w:themeColor="text1"/>
          <w:shd w:val="clear" w:color="auto" w:fill="FFFFFF"/>
          <w:vertAlign w:val="subscript"/>
        </w:rPr>
        <w:t>3</w:t>
      </w:r>
      <w:r w:rsidRPr="00155A41">
        <w:rPr>
          <w:color w:val="000000" w:themeColor="text1"/>
          <w:shd w:val="clear" w:color="auto" w:fill="FFFFFF"/>
          <w:vertAlign w:val="superscript"/>
        </w:rPr>
        <w:t>-</w:t>
      </w:r>
      <w:r w:rsidRPr="00155A41">
        <w:rPr>
          <w:color w:val="000000" w:themeColor="text1"/>
          <w:shd w:val="clear" w:color="auto" w:fill="FFFFFF"/>
        </w:rPr>
        <w:t xml:space="preserve">. Показатель </w:t>
      </w:r>
      <w:r w:rsidRPr="00A9104D">
        <w:rPr>
          <w:color w:val="000000" w:themeColor="text1"/>
          <w:shd w:val="clear" w:color="auto" w:fill="FFFFFF"/>
        </w:rPr>
        <w:t xml:space="preserve">содержания растворенного кислорода (мг/л) </w:t>
      </w:r>
      <w:r w:rsidR="00E04F29">
        <w:rPr>
          <w:color w:val="000000" w:themeColor="text1"/>
          <w:shd w:val="clear" w:color="auto" w:fill="FFFFFF"/>
        </w:rPr>
        <w:t xml:space="preserve">варьировали в диапазоне от 3,7 до </w:t>
      </w:r>
      <w:r w:rsidR="007D08CB">
        <w:rPr>
          <w:color w:val="000000" w:themeColor="text1"/>
          <w:shd w:val="clear" w:color="auto" w:fill="FFFFFF"/>
        </w:rPr>
        <w:t>4,4</w:t>
      </w:r>
      <w:r w:rsidR="00E04F29" w:rsidRPr="007D08CB">
        <w:rPr>
          <w:shd w:val="clear" w:color="auto" w:fill="FFFFFF"/>
        </w:rPr>
        <w:t xml:space="preserve">. </w:t>
      </w:r>
      <w:r w:rsidR="007D08CB" w:rsidRPr="007D08CB">
        <w:rPr>
          <w:shd w:val="clear" w:color="auto" w:fill="FFFFFF"/>
        </w:rPr>
        <w:t xml:space="preserve">Низкие показатели растворенного кислорода косвенно показывает, что по уровню загрязненности воды р. </w:t>
      </w:r>
      <w:proofErr w:type="spellStart"/>
      <w:r w:rsidR="007D08CB" w:rsidRPr="007D08CB">
        <w:rPr>
          <w:shd w:val="clear" w:color="auto" w:fill="FFFFFF"/>
        </w:rPr>
        <w:t>Чарын</w:t>
      </w:r>
      <w:proofErr w:type="spellEnd"/>
      <w:r w:rsidR="007D08CB" w:rsidRPr="007D08CB">
        <w:rPr>
          <w:shd w:val="clear" w:color="auto" w:fill="FFFFFF"/>
        </w:rPr>
        <w:t xml:space="preserve"> и горячие источники Бахус и </w:t>
      </w:r>
      <w:proofErr w:type="spellStart"/>
      <w:r w:rsidR="007D08CB" w:rsidRPr="007D08CB">
        <w:rPr>
          <w:shd w:val="clear" w:color="auto" w:fill="FFFFFF"/>
        </w:rPr>
        <w:t>Хошелик</w:t>
      </w:r>
      <w:proofErr w:type="spellEnd"/>
      <w:r w:rsidR="007D08CB" w:rsidRPr="007D08CB">
        <w:rPr>
          <w:shd w:val="clear" w:color="auto" w:fill="FFFFFF"/>
        </w:rPr>
        <w:t xml:space="preserve"> являются грязными и загрязненными. </w:t>
      </w:r>
    </w:p>
    <w:p w:rsidR="00E502D5" w:rsidRPr="00E502D5" w:rsidRDefault="00E04F29" w:rsidP="00E502D5">
      <w:pPr>
        <w:tabs>
          <w:tab w:val="left" w:pos="993"/>
        </w:tabs>
        <w:suppressAutoHyphens w:val="0"/>
        <w:spacing w:line="360" w:lineRule="auto"/>
        <w:ind w:firstLine="567"/>
        <w:jc w:val="both"/>
        <w:rPr>
          <w:shd w:val="clear" w:color="auto" w:fill="FFFFFF"/>
        </w:rPr>
      </w:pPr>
      <w:r w:rsidRPr="00A9104D">
        <w:rPr>
          <w:rFonts w:cs="Times New Roman"/>
          <w:color w:val="000000" w:themeColor="text1"/>
          <w:lang w:val="kk-KZ"/>
        </w:rPr>
        <w:t xml:space="preserve">В </w:t>
      </w:r>
      <w:proofErr w:type="spellStart"/>
      <w:r>
        <w:rPr>
          <w:rFonts w:cs="Times New Roman"/>
          <w:color w:val="000000" w:themeColor="text1"/>
          <w:lang w:val="kk-KZ"/>
        </w:rPr>
        <w:t>Панфиловском</w:t>
      </w:r>
      <w:proofErr w:type="spellEnd"/>
      <w:r>
        <w:rPr>
          <w:rFonts w:cs="Times New Roman"/>
          <w:color w:val="000000" w:themeColor="text1"/>
          <w:lang w:val="kk-KZ"/>
        </w:rPr>
        <w:t xml:space="preserve"> </w:t>
      </w:r>
      <w:proofErr w:type="spellStart"/>
      <w:r>
        <w:rPr>
          <w:rFonts w:cs="Times New Roman"/>
          <w:color w:val="000000" w:themeColor="text1"/>
          <w:lang w:val="kk-KZ"/>
        </w:rPr>
        <w:t>районе</w:t>
      </w:r>
      <w:proofErr w:type="spellEnd"/>
      <w:r>
        <w:rPr>
          <w:rFonts w:cs="Times New Roman"/>
          <w:color w:val="000000" w:themeColor="text1"/>
          <w:lang w:val="kk-KZ"/>
        </w:rPr>
        <w:t xml:space="preserve"> </w:t>
      </w:r>
      <w:r w:rsidRPr="00A9104D">
        <w:rPr>
          <w:rFonts w:cs="Times New Roman"/>
          <w:color w:val="000000" w:themeColor="text1"/>
          <w:lang w:val="kk-KZ"/>
        </w:rPr>
        <w:t xml:space="preserve">температура </w:t>
      </w:r>
      <w:proofErr w:type="spellStart"/>
      <w:r w:rsidRPr="00A9104D">
        <w:rPr>
          <w:rFonts w:cs="Times New Roman"/>
          <w:color w:val="000000" w:themeColor="text1"/>
          <w:lang w:val="kk-KZ"/>
        </w:rPr>
        <w:t>воды</w:t>
      </w:r>
      <w:proofErr w:type="spellEnd"/>
      <w:r w:rsidRPr="00A9104D">
        <w:rPr>
          <w:rFonts w:cs="Times New Roman"/>
          <w:color w:val="000000" w:themeColor="text1"/>
          <w:lang w:val="kk-KZ"/>
        </w:rPr>
        <w:t xml:space="preserve"> </w:t>
      </w:r>
      <w:proofErr w:type="spellStart"/>
      <w:r>
        <w:rPr>
          <w:rFonts w:cs="Times New Roman"/>
          <w:color w:val="000000" w:themeColor="text1"/>
          <w:lang w:val="kk-KZ"/>
        </w:rPr>
        <w:t>изученных</w:t>
      </w:r>
      <w:proofErr w:type="spellEnd"/>
      <w:r>
        <w:rPr>
          <w:rFonts w:cs="Times New Roman"/>
          <w:color w:val="000000" w:themeColor="text1"/>
          <w:lang w:val="kk-KZ"/>
        </w:rPr>
        <w:t xml:space="preserve"> </w:t>
      </w:r>
      <w:proofErr w:type="spellStart"/>
      <w:r>
        <w:rPr>
          <w:rFonts w:cs="Times New Roman"/>
          <w:color w:val="000000" w:themeColor="text1"/>
          <w:lang w:val="kk-KZ"/>
        </w:rPr>
        <w:t>водных</w:t>
      </w:r>
      <w:proofErr w:type="spellEnd"/>
      <w:r>
        <w:rPr>
          <w:rFonts w:cs="Times New Roman"/>
          <w:color w:val="000000" w:themeColor="text1"/>
          <w:lang w:val="kk-KZ"/>
        </w:rPr>
        <w:t xml:space="preserve"> </w:t>
      </w:r>
      <w:proofErr w:type="spellStart"/>
      <w:r>
        <w:rPr>
          <w:rFonts w:cs="Times New Roman"/>
          <w:color w:val="000000" w:themeColor="text1"/>
          <w:lang w:val="kk-KZ"/>
        </w:rPr>
        <w:t>объектов</w:t>
      </w:r>
      <w:proofErr w:type="spellEnd"/>
      <w:r>
        <w:rPr>
          <w:rFonts w:cs="Times New Roman"/>
          <w:color w:val="000000" w:themeColor="text1"/>
          <w:lang w:val="kk-KZ"/>
        </w:rPr>
        <w:t xml:space="preserve"> (</w:t>
      </w:r>
      <w:proofErr w:type="spellStart"/>
      <w:r>
        <w:rPr>
          <w:rFonts w:cs="Times New Roman"/>
          <w:color w:val="000000" w:themeColor="text1"/>
          <w:lang w:val="kk-KZ"/>
        </w:rPr>
        <w:t>рр</w:t>
      </w:r>
      <w:proofErr w:type="spellEnd"/>
      <w:r>
        <w:rPr>
          <w:rFonts w:cs="Times New Roman"/>
          <w:color w:val="000000" w:themeColor="text1"/>
          <w:lang w:val="kk-KZ"/>
        </w:rPr>
        <w:t xml:space="preserve">. Иле, </w:t>
      </w:r>
      <w:proofErr w:type="spellStart"/>
      <w:r>
        <w:rPr>
          <w:rFonts w:cs="Times New Roman"/>
          <w:color w:val="000000" w:themeColor="text1"/>
          <w:lang w:val="kk-KZ"/>
        </w:rPr>
        <w:t>Осек</w:t>
      </w:r>
      <w:proofErr w:type="spellEnd"/>
      <w:r>
        <w:rPr>
          <w:rFonts w:cs="Times New Roman"/>
          <w:color w:val="000000" w:themeColor="text1"/>
          <w:lang w:val="kk-KZ"/>
        </w:rPr>
        <w:t xml:space="preserve">, </w:t>
      </w:r>
      <w:proofErr w:type="spellStart"/>
      <w:r>
        <w:rPr>
          <w:rFonts w:cs="Times New Roman"/>
          <w:color w:val="000000" w:themeColor="text1"/>
          <w:lang w:val="kk-KZ"/>
        </w:rPr>
        <w:t>Чижин</w:t>
      </w:r>
      <w:proofErr w:type="spellEnd"/>
      <w:r>
        <w:rPr>
          <w:rFonts w:cs="Times New Roman"/>
          <w:color w:val="000000" w:themeColor="text1"/>
          <w:lang w:val="kk-KZ"/>
        </w:rPr>
        <w:t>, родник-3)</w:t>
      </w:r>
      <w:r w:rsidRPr="00A9104D">
        <w:rPr>
          <w:rFonts w:cs="Times New Roman"/>
          <w:color w:val="000000" w:themeColor="text1"/>
          <w:lang w:val="kk-KZ"/>
        </w:rPr>
        <w:t xml:space="preserve"> </w:t>
      </w:r>
      <w:proofErr w:type="spellStart"/>
      <w:r>
        <w:rPr>
          <w:rFonts w:cs="Times New Roman"/>
          <w:color w:val="000000" w:themeColor="text1"/>
          <w:lang w:val="kk-KZ"/>
        </w:rPr>
        <w:t>была</w:t>
      </w:r>
      <w:proofErr w:type="spellEnd"/>
      <w:r>
        <w:rPr>
          <w:rFonts w:cs="Times New Roman"/>
          <w:color w:val="000000" w:themeColor="text1"/>
          <w:lang w:val="kk-KZ"/>
        </w:rPr>
        <w:t xml:space="preserve"> в </w:t>
      </w:r>
      <w:proofErr w:type="spellStart"/>
      <w:r>
        <w:rPr>
          <w:rFonts w:cs="Times New Roman"/>
          <w:color w:val="000000" w:themeColor="text1"/>
          <w:lang w:val="kk-KZ"/>
        </w:rPr>
        <w:t>диапазоне</w:t>
      </w:r>
      <w:proofErr w:type="spellEnd"/>
      <w:r>
        <w:rPr>
          <w:rFonts w:cs="Times New Roman"/>
          <w:color w:val="000000" w:themeColor="text1"/>
          <w:lang w:val="kk-KZ"/>
        </w:rPr>
        <w:t xml:space="preserve"> 17,7 – 24,7. </w:t>
      </w:r>
      <w:proofErr w:type="spellStart"/>
      <w:r w:rsidRPr="00A9104D">
        <w:rPr>
          <w:rFonts w:cs="Times New Roman"/>
          <w:color w:val="000000" w:themeColor="text1"/>
          <w:lang w:val="kk-KZ"/>
        </w:rPr>
        <w:t>Значение</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рН</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было</w:t>
      </w:r>
      <w:proofErr w:type="spellEnd"/>
      <w:r w:rsidRPr="00A9104D">
        <w:rPr>
          <w:rFonts w:cs="Times New Roman"/>
          <w:color w:val="000000" w:themeColor="text1"/>
          <w:lang w:val="kk-KZ"/>
        </w:rPr>
        <w:t xml:space="preserve"> </w:t>
      </w:r>
      <w:r>
        <w:rPr>
          <w:rFonts w:cs="Times New Roman"/>
          <w:color w:val="000000" w:themeColor="text1"/>
          <w:lang w:val="kk-KZ"/>
        </w:rPr>
        <w:t>5,8-6,3</w:t>
      </w:r>
      <w:r w:rsidRPr="00A9104D">
        <w:rPr>
          <w:rFonts w:cs="Times New Roman"/>
          <w:color w:val="000000" w:themeColor="text1"/>
          <w:lang w:val="kk-KZ"/>
        </w:rPr>
        <w:t xml:space="preserve">, </w:t>
      </w:r>
      <w:proofErr w:type="spellStart"/>
      <w:r w:rsidRPr="00A9104D">
        <w:rPr>
          <w:rFonts w:cs="Times New Roman"/>
          <w:color w:val="000000" w:themeColor="text1"/>
          <w:lang w:val="kk-KZ"/>
        </w:rPr>
        <w:t>что</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говорит</w:t>
      </w:r>
      <w:proofErr w:type="spellEnd"/>
      <w:r w:rsidRPr="00A9104D">
        <w:rPr>
          <w:rFonts w:cs="Times New Roman"/>
          <w:color w:val="000000" w:themeColor="text1"/>
          <w:lang w:val="kk-KZ"/>
        </w:rPr>
        <w:t xml:space="preserve"> о том, </w:t>
      </w:r>
      <w:proofErr w:type="spellStart"/>
      <w:r w:rsidRPr="00A9104D">
        <w:rPr>
          <w:rFonts w:cs="Times New Roman"/>
          <w:color w:val="000000" w:themeColor="text1"/>
          <w:lang w:val="kk-KZ"/>
        </w:rPr>
        <w:t>что</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вод</w:t>
      </w:r>
      <w:r>
        <w:rPr>
          <w:rFonts w:cs="Times New Roman"/>
          <w:color w:val="000000" w:themeColor="text1"/>
          <w:lang w:val="kk-KZ"/>
        </w:rPr>
        <w:t>ы</w:t>
      </w:r>
      <w:proofErr w:type="spellEnd"/>
      <w:r w:rsidRPr="00A9104D">
        <w:rPr>
          <w:rFonts w:cs="Times New Roman"/>
          <w:color w:val="000000" w:themeColor="text1"/>
          <w:lang w:val="kk-KZ"/>
        </w:rPr>
        <w:t xml:space="preserve"> </w:t>
      </w:r>
      <w:proofErr w:type="spellStart"/>
      <w:r w:rsidRPr="00A9104D">
        <w:rPr>
          <w:rFonts w:cs="Times New Roman"/>
          <w:color w:val="000000" w:themeColor="text1"/>
          <w:lang w:val="kk-KZ"/>
        </w:rPr>
        <w:t>слабокисл</w:t>
      </w:r>
      <w:r>
        <w:rPr>
          <w:rFonts w:cs="Times New Roman"/>
          <w:color w:val="000000" w:themeColor="text1"/>
          <w:lang w:val="kk-KZ"/>
        </w:rPr>
        <w:t>ые</w:t>
      </w:r>
      <w:proofErr w:type="spellEnd"/>
      <w:r w:rsidRPr="00A9104D">
        <w:rPr>
          <w:rFonts w:cs="Times New Roman"/>
          <w:color w:val="000000" w:themeColor="text1"/>
          <w:lang w:val="kk-KZ"/>
        </w:rPr>
        <w:t xml:space="preserve">. </w:t>
      </w:r>
      <w:r w:rsidRPr="00A9104D">
        <w:rPr>
          <w:color w:val="000000" w:themeColor="text1"/>
        </w:rPr>
        <w:t xml:space="preserve">Показатель </w:t>
      </w:r>
      <w:r w:rsidRPr="00A9104D">
        <w:rPr>
          <w:color w:val="000000" w:themeColor="text1"/>
          <w:shd w:val="clear" w:color="auto" w:fill="FFFFFF"/>
        </w:rPr>
        <w:t xml:space="preserve">ОВП колебался в пределах от </w:t>
      </w:r>
      <w:r>
        <w:rPr>
          <w:color w:val="000000" w:themeColor="text1"/>
          <w:shd w:val="clear" w:color="auto" w:fill="FFFFFF"/>
        </w:rPr>
        <w:t>130</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до </w:t>
      </w:r>
      <w:r>
        <w:rPr>
          <w:color w:val="000000" w:themeColor="text1"/>
          <w:shd w:val="clear" w:color="auto" w:fill="FFFFFF"/>
        </w:rPr>
        <w:t>174</w:t>
      </w:r>
      <w:r w:rsidRPr="00A9104D">
        <w:rPr>
          <w:color w:val="000000" w:themeColor="text1"/>
          <w:shd w:val="clear" w:color="auto" w:fill="FFFFFF"/>
        </w:rPr>
        <w:t xml:space="preserve"> </w:t>
      </w:r>
      <w:proofErr w:type="spellStart"/>
      <w:r w:rsidRPr="00A9104D">
        <w:rPr>
          <w:color w:val="000000" w:themeColor="text1"/>
          <w:shd w:val="clear" w:color="auto" w:fill="FFFFFF"/>
        </w:rPr>
        <w:t>mv</w:t>
      </w:r>
      <w:proofErr w:type="spellEnd"/>
      <w:r w:rsidRPr="00A9104D">
        <w:rPr>
          <w:color w:val="000000" w:themeColor="text1"/>
          <w:shd w:val="clear" w:color="auto" w:fill="FFFFFF"/>
        </w:rPr>
        <w:t xml:space="preserve">. Общая минерализация и значение </w:t>
      </w:r>
      <w:proofErr w:type="spellStart"/>
      <w:r w:rsidRPr="00A9104D">
        <w:rPr>
          <w:color w:val="000000" w:themeColor="text1"/>
          <w:shd w:val="clear" w:color="auto" w:fill="FFFFFF"/>
        </w:rPr>
        <w:t>электроводности</w:t>
      </w:r>
      <w:proofErr w:type="spellEnd"/>
      <w:r w:rsidRPr="00A9104D">
        <w:rPr>
          <w:color w:val="000000" w:themeColor="text1"/>
          <w:shd w:val="clear" w:color="auto" w:fill="FFFFFF"/>
        </w:rPr>
        <w:t xml:space="preserve"> были в диапазоне </w:t>
      </w:r>
      <w:r>
        <w:rPr>
          <w:color w:val="000000" w:themeColor="text1"/>
          <w:shd w:val="clear" w:color="auto" w:fill="FFFFFF"/>
        </w:rPr>
        <w:t>193</w:t>
      </w:r>
      <w:r w:rsidRPr="00A9104D">
        <w:rPr>
          <w:color w:val="000000" w:themeColor="text1"/>
          <w:shd w:val="clear" w:color="auto" w:fill="FFFFFF"/>
        </w:rPr>
        <w:t>-</w:t>
      </w:r>
      <w:r>
        <w:rPr>
          <w:color w:val="000000" w:themeColor="text1"/>
          <w:shd w:val="clear" w:color="auto" w:fill="FFFFFF"/>
        </w:rPr>
        <w:t>261</w:t>
      </w:r>
      <w:r w:rsidRPr="00A9104D">
        <w:rPr>
          <w:color w:val="000000" w:themeColor="text1"/>
          <w:shd w:val="clear" w:color="auto" w:fill="FFFFFF"/>
        </w:rPr>
        <w:t xml:space="preserve"> </w:t>
      </w:r>
      <w:r w:rsidRPr="00A9104D">
        <w:rPr>
          <w:color w:val="000000" w:themeColor="text1"/>
          <w:shd w:val="clear" w:color="auto" w:fill="FFFFFF"/>
          <w:lang w:val="en-US"/>
        </w:rPr>
        <w:t>ppm</w:t>
      </w:r>
      <w:r w:rsidRPr="00A9104D">
        <w:rPr>
          <w:color w:val="000000" w:themeColor="text1"/>
          <w:shd w:val="clear" w:color="auto" w:fill="FFFFFF"/>
        </w:rPr>
        <w:t xml:space="preserve"> и </w:t>
      </w:r>
      <w:r>
        <w:rPr>
          <w:color w:val="000000" w:themeColor="text1"/>
          <w:shd w:val="clear" w:color="auto" w:fill="FFFFFF"/>
        </w:rPr>
        <w:t>388</w:t>
      </w:r>
      <w:r w:rsidRPr="00A9104D">
        <w:rPr>
          <w:color w:val="000000" w:themeColor="text1"/>
          <w:shd w:val="clear" w:color="auto" w:fill="FFFFFF"/>
        </w:rPr>
        <w:t>-</w:t>
      </w:r>
      <w:r>
        <w:rPr>
          <w:color w:val="000000" w:themeColor="text1"/>
          <w:shd w:val="clear" w:color="auto" w:fill="FFFFFF"/>
        </w:rPr>
        <w:t>526</w:t>
      </w:r>
      <w:r w:rsidRPr="00A9104D">
        <w:rPr>
          <w:color w:val="000000" w:themeColor="text1"/>
          <w:shd w:val="clear" w:color="auto" w:fill="FFFFFF"/>
        </w:rPr>
        <w:t xml:space="preserve"> µСм/см</w:t>
      </w:r>
      <w:r>
        <w:rPr>
          <w:color w:val="000000" w:themeColor="text1"/>
          <w:shd w:val="clear" w:color="auto" w:fill="FFFFFF"/>
        </w:rPr>
        <w:t xml:space="preserve">, за исключением р. Чижин, в образцах воды которой общая минерализация составила 740 </w:t>
      </w:r>
      <w:r w:rsidRPr="00A9104D">
        <w:rPr>
          <w:color w:val="000000" w:themeColor="text1"/>
          <w:shd w:val="clear" w:color="auto" w:fill="FFFFFF"/>
          <w:lang w:val="en-US"/>
        </w:rPr>
        <w:t>ppm</w:t>
      </w:r>
      <w:r>
        <w:rPr>
          <w:color w:val="000000" w:themeColor="text1"/>
          <w:shd w:val="clear" w:color="auto" w:fill="FFFFFF"/>
        </w:rPr>
        <w:t>, значение электропроводности - 1480</w:t>
      </w:r>
      <w:r w:rsidRPr="00A9104D">
        <w:rPr>
          <w:color w:val="000000" w:themeColor="text1"/>
          <w:shd w:val="clear" w:color="auto" w:fill="FFFFFF"/>
        </w:rPr>
        <w:t xml:space="preserve">. </w:t>
      </w:r>
      <w:r w:rsidRPr="00A9104D">
        <w:rPr>
          <w:rFonts w:cs="Times New Roman"/>
          <w:color w:val="000000" w:themeColor="text1"/>
          <w:shd w:val="clear" w:color="auto" w:fill="FFFFFF"/>
        </w:rPr>
        <w:t xml:space="preserve">Повышенные значения общей минерализации и электропроводности, возможно, обусловлены </w:t>
      </w:r>
      <w:r w:rsidRPr="00155A41">
        <w:rPr>
          <w:color w:val="000000" w:themeColor="text1"/>
          <w:shd w:val="clear" w:color="auto" w:fill="FFFFFF"/>
        </w:rPr>
        <w:t xml:space="preserve">высокой концентрацией растворенных минеральных солей и ионов </w:t>
      </w:r>
      <w:proofErr w:type="spellStart"/>
      <w:r w:rsidRPr="00155A41">
        <w:rPr>
          <w:color w:val="000000" w:themeColor="text1"/>
          <w:shd w:val="clear" w:color="auto" w:fill="FFFFFF"/>
        </w:rPr>
        <w:t>Na</w:t>
      </w:r>
      <w:proofErr w:type="spellEnd"/>
      <w:r w:rsidRPr="00155A41">
        <w:rPr>
          <w:color w:val="000000" w:themeColor="text1"/>
          <w:shd w:val="clear" w:color="auto" w:fill="FFFFFF"/>
          <w:vertAlign w:val="superscript"/>
        </w:rPr>
        <w:t>+</w:t>
      </w:r>
      <w:r w:rsidRPr="00155A41">
        <w:rPr>
          <w:color w:val="000000" w:themeColor="text1"/>
          <w:shd w:val="clear" w:color="auto" w:fill="FFFFFF"/>
        </w:rPr>
        <w:t>, K</w:t>
      </w:r>
      <w:r w:rsidRPr="00155A41">
        <w:rPr>
          <w:color w:val="000000" w:themeColor="text1"/>
          <w:shd w:val="clear" w:color="auto" w:fill="FFFFFF"/>
          <w:vertAlign w:val="superscript"/>
        </w:rPr>
        <w:t>+</w:t>
      </w:r>
      <w:r w:rsidRPr="00155A41">
        <w:rPr>
          <w:color w:val="000000" w:themeColor="text1"/>
          <w:shd w:val="clear" w:color="auto" w:fill="FFFFFF"/>
        </w:rPr>
        <w:t>, Ca</w:t>
      </w:r>
      <w:r w:rsidRPr="00155A41">
        <w:rPr>
          <w:color w:val="000000" w:themeColor="text1"/>
          <w:shd w:val="clear" w:color="auto" w:fill="FFFFFF"/>
          <w:vertAlign w:val="superscript"/>
        </w:rPr>
        <w:t>2+</w:t>
      </w:r>
      <w:r w:rsidRPr="00155A41">
        <w:rPr>
          <w:color w:val="000000" w:themeColor="text1"/>
          <w:shd w:val="clear" w:color="auto" w:fill="FFFFFF"/>
        </w:rPr>
        <w:t xml:space="preserve">, </w:t>
      </w:r>
      <w:proofErr w:type="spellStart"/>
      <w:r w:rsidRPr="00155A41">
        <w:rPr>
          <w:color w:val="000000" w:themeColor="text1"/>
          <w:shd w:val="clear" w:color="auto" w:fill="FFFFFF"/>
        </w:rPr>
        <w:t>Cl</w:t>
      </w:r>
      <w:proofErr w:type="spellEnd"/>
      <w:r w:rsidRPr="00155A41">
        <w:rPr>
          <w:color w:val="000000" w:themeColor="text1"/>
          <w:shd w:val="clear" w:color="auto" w:fill="FFFFFF"/>
          <w:vertAlign w:val="superscript"/>
        </w:rPr>
        <w:t>-</w:t>
      </w:r>
      <w:r w:rsidRPr="00155A41">
        <w:rPr>
          <w:color w:val="000000" w:themeColor="text1"/>
          <w:shd w:val="clear" w:color="auto" w:fill="FFFFFF"/>
        </w:rPr>
        <w:t>, SO</w:t>
      </w:r>
      <w:r w:rsidRPr="00155A41">
        <w:rPr>
          <w:color w:val="000000" w:themeColor="text1"/>
          <w:shd w:val="clear" w:color="auto" w:fill="FFFFFF"/>
          <w:vertAlign w:val="subscript"/>
        </w:rPr>
        <w:t>4</w:t>
      </w:r>
      <w:r w:rsidRPr="00155A41">
        <w:rPr>
          <w:color w:val="000000" w:themeColor="text1"/>
          <w:shd w:val="clear" w:color="auto" w:fill="FFFFFF"/>
          <w:vertAlign w:val="superscript"/>
        </w:rPr>
        <w:t>2-</w:t>
      </w:r>
      <w:r w:rsidRPr="00155A41">
        <w:rPr>
          <w:color w:val="000000" w:themeColor="text1"/>
          <w:shd w:val="clear" w:color="auto" w:fill="FFFFFF"/>
        </w:rPr>
        <w:t>, HCO</w:t>
      </w:r>
      <w:r w:rsidRPr="00155A41">
        <w:rPr>
          <w:color w:val="000000" w:themeColor="text1"/>
          <w:shd w:val="clear" w:color="auto" w:fill="FFFFFF"/>
          <w:vertAlign w:val="subscript"/>
        </w:rPr>
        <w:t>3</w:t>
      </w:r>
      <w:r w:rsidRPr="00155A41">
        <w:rPr>
          <w:color w:val="000000" w:themeColor="text1"/>
          <w:shd w:val="clear" w:color="auto" w:fill="FFFFFF"/>
          <w:vertAlign w:val="superscript"/>
        </w:rPr>
        <w:t>-</w:t>
      </w:r>
      <w:r w:rsidRPr="00155A41">
        <w:rPr>
          <w:color w:val="000000" w:themeColor="text1"/>
          <w:shd w:val="clear" w:color="auto" w:fill="FFFFFF"/>
        </w:rPr>
        <w:t xml:space="preserve">. </w:t>
      </w:r>
      <w:r w:rsidR="00E502D5" w:rsidRPr="00A9104D">
        <w:rPr>
          <w:color w:val="000000" w:themeColor="text1"/>
          <w:shd w:val="clear" w:color="auto" w:fill="FFFFFF"/>
        </w:rPr>
        <w:t xml:space="preserve">Показатели содержания растворенного кислорода в </w:t>
      </w:r>
      <w:r w:rsidR="00E502D5">
        <w:rPr>
          <w:color w:val="000000" w:themeColor="text1"/>
          <w:shd w:val="clear" w:color="auto" w:fill="FFFFFF"/>
        </w:rPr>
        <w:t xml:space="preserve">изученных водных объектах Панфиловского района колебалось в </w:t>
      </w:r>
      <w:r w:rsidR="00E502D5" w:rsidRPr="00E502D5">
        <w:rPr>
          <w:shd w:val="clear" w:color="auto" w:fill="FFFFFF"/>
        </w:rPr>
        <w:t>диапазоне 3,1 – 4,9 мг/л, следовательно, воды изученных водных объектов относятся загрязненным и умеренно загрязненным.</w:t>
      </w:r>
    </w:p>
    <w:p w:rsidR="00360145" w:rsidRPr="006F51B1" w:rsidRDefault="00360145" w:rsidP="00360145">
      <w:pPr>
        <w:tabs>
          <w:tab w:val="left" w:pos="993"/>
        </w:tabs>
        <w:suppressAutoHyphens w:val="0"/>
        <w:spacing w:line="360" w:lineRule="auto"/>
        <w:ind w:firstLine="567"/>
        <w:jc w:val="both"/>
        <w:rPr>
          <w:color w:val="000000" w:themeColor="text1"/>
          <w:shd w:val="clear" w:color="auto" w:fill="FFFFFF"/>
        </w:rPr>
      </w:pPr>
      <w:r w:rsidRPr="006F51B1">
        <w:rPr>
          <w:color w:val="000000" w:themeColor="text1"/>
          <w:shd w:val="clear" w:color="auto" w:fill="FFFFFF"/>
        </w:rPr>
        <w:t>В образцах изучаемых образцов воды определяли содержание следующих тяжелых металлов: никель, марганец, кобальт, свинец, хром, железо, цинк, медь, кадмий. Результаты измерений представлены в таблице</w:t>
      </w:r>
      <w:r w:rsidR="006B2BD2" w:rsidRPr="006F51B1">
        <w:rPr>
          <w:color w:val="000000" w:themeColor="text1"/>
          <w:shd w:val="clear" w:color="auto" w:fill="FFFFFF"/>
        </w:rPr>
        <w:t xml:space="preserve"> </w:t>
      </w:r>
      <w:r w:rsidR="006B2BD2" w:rsidRPr="00B0511C">
        <w:rPr>
          <w:color w:val="000000" w:themeColor="text1"/>
          <w:shd w:val="clear" w:color="auto" w:fill="FFFFFF"/>
        </w:rPr>
        <w:t>3</w:t>
      </w:r>
      <w:r w:rsidR="00EB360E" w:rsidRPr="006F51B1">
        <w:rPr>
          <w:color w:val="000000" w:themeColor="text1"/>
          <w:shd w:val="clear" w:color="auto" w:fill="FFFFFF"/>
        </w:rPr>
        <w:t xml:space="preserve"> (Приложение </w:t>
      </w:r>
      <w:r w:rsidR="00B0511C">
        <w:rPr>
          <w:color w:val="000000" w:themeColor="text1"/>
          <w:shd w:val="clear" w:color="auto" w:fill="FFFFFF"/>
        </w:rPr>
        <w:t>В</w:t>
      </w:r>
      <w:r w:rsidR="00EB360E" w:rsidRPr="006F51B1">
        <w:rPr>
          <w:color w:val="000000" w:themeColor="text1"/>
          <w:shd w:val="clear" w:color="auto" w:fill="FFFFFF"/>
        </w:rPr>
        <w:t>).</w:t>
      </w:r>
      <w:r w:rsidRPr="006F51B1">
        <w:rPr>
          <w:color w:val="000000" w:themeColor="text1"/>
          <w:shd w:val="clear" w:color="auto" w:fill="FFFFFF"/>
        </w:rPr>
        <w:t xml:space="preserve">  </w:t>
      </w:r>
    </w:p>
    <w:p w:rsidR="00EB360E" w:rsidRPr="00A619A2" w:rsidRDefault="00EB360E" w:rsidP="00EB360E">
      <w:pPr>
        <w:spacing w:line="360" w:lineRule="auto"/>
        <w:ind w:firstLine="567"/>
        <w:jc w:val="both"/>
        <w:rPr>
          <w:rFonts w:cs="Times New Roman"/>
        </w:rPr>
      </w:pPr>
      <w:r w:rsidRPr="00A619A2">
        <w:rPr>
          <w:rFonts w:cs="Times New Roman"/>
        </w:rPr>
        <w:t>В р. К</w:t>
      </w:r>
      <w:r w:rsidR="00A619A2" w:rsidRPr="00A619A2">
        <w:rPr>
          <w:rFonts w:cs="Times New Roman"/>
        </w:rPr>
        <w:t xml:space="preserve">опа </w:t>
      </w:r>
      <w:r w:rsidRPr="00A619A2">
        <w:rPr>
          <w:rFonts w:cs="Times New Roman"/>
        </w:rPr>
        <w:t xml:space="preserve">содержание </w:t>
      </w:r>
      <w:r w:rsidRPr="00A619A2">
        <w:rPr>
          <w:rFonts w:cs="Times New Roman"/>
          <w:lang w:val="en-US"/>
        </w:rPr>
        <w:t>Fe</w:t>
      </w:r>
      <w:r w:rsidRPr="00A619A2">
        <w:rPr>
          <w:rFonts w:cs="Times New Roman"/>
        </w:rPr>
        <w:t xml:space="preserve"> не превышает ПДК</w:t>
      </w:r>
      <w:r w:rsidR="00D10B51" w:rsidRPr="00A619A2">
        <w:rPr>
          <w:rFonts w:cs="Times New Roman"/>
        </w:rPr>
        <w:t xml:space="preserve">, а содержание </w:t>
      </w:r>
      <w:r w:rsidR="00A619A2" w:rsidRPr="00A619A2">
        <w:rPr>
          <w:rFonts w:cs="Times New Roman"/>
          <w:lang w:val="en-US"/>
        </w:rPr>
        <w:t>Mn</w:t>
      </w:r>
      <w:r w:rsidRPr="00A619A2">
        <w:rPr>
          <w:rFonts w:cs="Times New Roman"/>
        </w:rPr>
        <w:t xml:space="preserve">, </w:t>
      </w:r>
      <w:r w:rsidR="00A619A2" w:rsidRPr="00A619A2">
        <w:rPr>
          <w:rFonts w:cs="Times New Roman"/>
          <w:lang w:val="en-US"/>
        </w:rPr>
        <w:t>Co</w:t>
      </w:r>
      <w:r w:rsidR="00A619A2" w:rsidRPr="00A619A2">
        <w:rPr>
          <w:rFonts w:cs="Times New Roman"/>
        </w:rPr>
        <w:t xml:space="preserve">, </w:t>
      </w:r>
      <w:proofErr w:type="spellStart"/>
      <w:r w:rsidR="00A619A2" w:rsidRPr="00A619A2">
        <w:rPr>
          <w:rFonts w:cs="Times New Roman"/>
        </w:rPr>
        <w:t>Zn</w:t>
      </w:r>
      <w:proofErr w:type="spellEnd"/>
      <w:r w:rsidR="00A619A2" w:rsidRPr="00A619A2">
        <w:rPr>
          <w:rFonts w:cs="Times New Roman"/>
        </w:rPr>
        <w:t xml:space="preserve">, </w:t>
      </w:r>
      <w:proofErr w:type="spellStart"/>
      <w:r w:rsidR="00A619A2" w:rsidRPr="00A619A2">
        <w:rPr>
          <w:rFonts w:cs="Times New Roman"/>
        </w:rPr>
        <w:t>Cu</w:t>
      </w:r>
      <w:proofErr w:type="spellEnd"/>
      <w:r w:rsidR="00A619A2" w:rsidRPr="00A619A2">
        <w:rPr>
          <w:rFonts w:cs="Times New Roman"/>
        </w:rPr>
        <w:t xml:space="preserve"> превышает соответственно</w:t>
      </w:r>
      <w:r w:rsidRPr="00A619A2">
        <w:rPr>
          <w:rFonts w:cs="Times New Roman"/>
        </w:rPr>
        <w:t xml:space="preserve"> в 1,</w:t>
      </w:r>
      <w:r w:rsidR="00A619A2" w:rsidRPr="00A619A2">
        <w:rPr>
          <w:rFonts w:cs="Times New Roman"/>
        </w:rPr>
        <w:t>3</w:t>
      </w:r>
      <w:r w:rsidRPr="00A619A2">
        <w:rPr>
          <w:rFonts w:cs="Times New Roman"/>
        </w:rPr>
        <w:t xml:space="preserve">, </w:t>
      </w:r>
      <w:r w:rsidR="00A619A2" w:rsidRPr="00A619A2">
        <w:rPr>
          <w:rFonts w:cs="Times New Roman"/>
        </w:rPr>
        <w:t>2,7, 2,0</w:t>
      </w:r>
      <w:r w:rsidRPr="00A619A2">
        <w:rPr>
          <w:rFonts w:cs="Times New Roman"/>
        </w:rPr>
        <w:t xml:space="preserve"> </w:t>
      </w:r>
      <w:r w:rsidR="00A619A2" w:rsidRPr="00A619A2">
        <w:rPr>
          <w:rFonts w:cs="Times New Roman"/>
        </w:rPr>
        <w:t xml:space="preserve">и 4,7 </w:t>
      </w:r>
      <w:r w:rsidRPr="00A619A2">
        <w:rPr>
          <w:rFonts w:cs="Times New Roman"/>
        </w:rPr>
        <w:t>раза ПДК для воды рыбохозяйственных водоемов (</w:t>
      </w:r>
      <w:proofErr w:type="spellStart"/>
      <w:r w:rsidRPr="00A619A2">
        <w:rPr>
          <w:rFonts w:cs="Times New Roman"/>
        </w:rPr>
        <w:t>ПДКрх</w:t>
      </w:r>
      <w:proofErr w:type="spellEnd"/>
      <w:r w:rsidRPr="00A619A2">
        <w:rPr>
          <w:rFonts w:cs="Times New Roman"/>
        </w:rPr>
        <w:t xml:space="preserve">). </w:t>
      </w:r>
      <w:r w:rsidR="00A619A2" w:rsidRPr="00A619A2">
        <w:rPr>
          <w:rFonts w:cs="Times New Roman"/>
          <w:lang w:val="en-US"/>
        </w:rPr>
        <w:t>Ni</w:t>
      </w:r>
      <w:r w:rsidR="00A619A2" w:rsidRPr="00A619A2">
        <w:rPr>
          <w:rFonts w:cs="Times New Roman"/>
        </w:rPr>
        <w:t xml:space="preserve"> и </w:t>
      </w:r>
      <w:r w:rsidR="00A619A2" w:rsidRPr="00A619A2">
        <w:rPr>
          <w:rFonts w:cs="Times New Roman"/>
          <w:lang w:val="en-US"/>
        </w:rPr>
        <w:t>Pb</w:t>
      </w:r>
      <w:r w:rsidR="00A619A2" w:rsidRPr="00A619A2">
        <w:rPr>
          <w:rFonts w:cs="Times New Roman"/>
        </w:rPr>
        <w:t xml:space="preserve"> </w:t>
      </w:r>
      <w:proofErr w:type="spellStart"/>
      <w:r w:rsidR="00A619A2" w:rsidRPr="00A619A2">
        <w:rPr>
          <w:rFonts w:cs="Times New Roman"/>
        </w:rPr>
        <w:t>соответсвенно</w:t>
      </w:r>
      <w:proofErr w:type="spellEnd"/>
      <w:r w:rsidR="00A619A2" w:rsidRPr="00A619A2">
        <w:rPr>
          <w:rFonts w:cs="Times New Roman"/>
        </w:rPr>
        <w:t xml:space="preserve"> </w:t>
      </w:r>
      <w:r w:rsidRPr="00A619A2">
        <w:rPr>
          <w:rFonts w:cs="Times New Roman"/>
        </w:rPr>
        <w:t>превышает в 1,</w:t>
      </w:r>
      <w:r w:rsidR="00A619A2" w:rsidRPr="00A619A2">
        <w:rPr>
          <w:rFonts w:cs="Times New Roman"/>
        </w:rPr>
        <w:t>3</w:t>
      </w:r>
      <w:r w:rsidRPr="00A619A2">
        <w:rPr>
          <w:rFonts w:cs="Times New Roman"/>
        </w:rPr>
        <w:t xml:space="preserve"> </w:t>
      </w:r>
      <w:r w:rsidR="00A619A2" w:rsidRPr="00A619A2">
        <w:rPr>
          <w:rFonts w:cs="Times New Roman"/>
        </w:rPr>
        <w:t xml:space="preserve">и 2,9 </w:t>
      </w:r>
      <w:r w:rsidRPr="00A619A2">
        <w:rPr>
          <w:rFonts w:cs="Times New Roman"/>
        </w:rPr>
        <w:t xml:space="preserve">раза ПДК для </w:t>
      </w:r>
      <w:r w:rsidRPr="00A619A2">
        <w:rPr>
          <w:rFonts w:cs="Times New Roman"/>
          <w:bCs/>
          <w:lang w:eastAsia="ru-RU"/>
        </w:rPr>
        <w:t>водных объектов хозяйственно-питьевого и культурно-бытового водопользования (</w:t>
      </w:r>
      <w:proofErr w:type="spellStart"/>
      <w:r w:rsidRPr="00A619A2">
        <w:rPr>
          <w:rFonts w:cs="Times New Roman"/>
          <w:bCs/>
          <w:lang w:eastAsia="ru-RU"/>
        </w:rPr>
        <w:t>ПДКхоз</w:t>
      </w:r>
      <w:proofErr w:type="spellEnd"/>
      <w:r w:rsidRPr="00A619A2">
        <w:rPr>
          <w:rFonts w:cs="Times New Roman"/>
          <w:bCs/>
          <w:lang w:eastAsia="ru-RU"/>
        </w:rPr>
        <w:t>) и в 2,</w:t>
      </w:r>
      <w:r w:rsidR="00A619A2" w:rsidRPr="00A619A2">
        <w:rPr>
          <w:rFonts w:cs="Times New Roman"/>
          <w:bCs/>
          <w:lang w:eastAsia="ru-RU"/>
        </w:rPr>
        <w:t>5</w:t>
      </w:r>
      <w:r w:rsidRPr="00A619A2">
        <w:rPr>
          <w:rFonts w:cs="Times New Roman"/>
          <w:bCs/>
          <w:lang w:eastAsia="ru-RU"/>
        </w:rPr>
        <w:t xml:space="preserve"> </w:t>
      </w:r>
      <w:r w:rsidR="00A619A2" w:rsidRPr="00A619A2">
        <w:rPr>
          <w:rFonts w:cs="Times New Roman"/>
          <w:bCs/>
          <w:lang w:eastAsia="ru-RU"/>
        </w:rPr>
        <w:t xml:space="preserve">и 4,8 </w:t>
      </w:r>
      <w:r w:rsidRPr="00A619A2">
        <w:rPr>
          <w:rFonts w:cs="Times New Roman"/>
          <w:bCs/>
          <w:lang w:eastAsia="ru-RU"/>
        </w:rPr>
        <w:t xml:space="preserve">раза превышает </w:t>
      </w:r>
      <w:proofErr w:type="spellStart"/>
      <w:r w:rsidRPr="00A619A2">
        <w:rPr>
          <w:rFonts w:cs="Times New Roman"/>
          <w:bCs/>
          <w:lang w:eastAsia="ru-RU"/>
        </w:rPr>
        <w:t>ПДКрх</w:t>
      </w:r>
      <w:proofErr w:type="spellEnd"/>
      <w:r w:rsidRPr="00A619A2">
        <w:rPr>
          <w:rFonts w:cs="Times New Roman"/>
          <w:bCs/>
          <w:lang w:eastAsia="ru-RU"/>
        </w:rPr>
        <w:t xml:space="preserve">. </w:t>
      </w:r>
      <w:r w:rsidR="00A619A2" w:rsidRPr="00A619A2">
        <w:rPr>
          <w:rFonts w:cs="Times New Roman"/>
          <w:bCs/>
          <w:lang w:eastAsia="ru-RU"/>
        </w:rPr>
        <w:t xml:space="preserve">Содержание </w:t>
      </w:r>
      <w:r w:rsidR="00A619A2" w:rsidRPr="00A619A2">
        <w:rPr>
          <w:rFonts w:cs="Times New Roman"/>
          <w:bCs/>
          <w:lang w:val="en-US" w:eastAsia="ru-RU"/>
        </w:rPr>
        <w:t>Cr</w:t>
      </w:r>
      <w:r w:rsidR="00A619A2" w:rsidRPr="00A619A2">
        <w:rPr>
          <w:rFonts w:cs="Times New Roman"/>
          <w:bCs/>
          <w:lang w:eastAsia="ru-RU"/>
        </w:rPr>
        <w:t xml:space="preserve"> превышает в 1,6 раза </w:t>
      </w:r>
      <w:r w:rsidR="00A619A2" w:rsidRPr="00A619A2">
        <w:rPr>
          <w:rFonts w:cs="Times New Roman"/>
        </w:rPr>
        <w:t>ПДК для питьевой воды (</w:t>
      </w:r>
      <w:proofErr w:type="spellStart"/>
      <w:r w:rsidR="00A619A2" w:rsidRPr="00A619A2">
        <w:rPr>
          <w:rFonts w:cs="Times New Roman"/>
        </w:rPr>
        <w:t>ПДКпв</w:t>
      </w:r>
      <w:proofErr w:type="spellEnd"/>
      <w:r w:rsidR="00A619A2" w:rsidRPr="00A619A2">
        <w:rPr>
          <w:rFonts w:cs="Times New Roman"/>
        </w:rPr>
        <w:t xml:space="preserve">), в 4,0 раза </w:t>
      </w:r>
      <w:proofErr w:type="spellStart"/>
      <w:r w:rsidR="00A619A2" w:rsidRPr="00A619A2">
        <w:rPr>
          <w:rFonts w:cs="Times New Roman"/>
        </w:rPr>
        <w:t>ПДКрх</w:t>
      </w:r>
      <w:proofErr w:type="spellEnd"/>
      <w:r w:rsidR="00A619A2" w:rsidRPr="00A619A2">
        <w:rPr>
          <w:rFonts w:cs="Times New Roman"/>
        </w:rPr>
        <w:t xml:space="preserve">, 1,6 раза ПДК хоз. </w:t>
      </w:r>
      <w:r w:rsidRPr="00A619A2">
        <w:rPr>
          <w:rFonts w:cs="Times New Roman"/>
        </w:rPr>
        <w:t xml:space="preserve">Содержание </w:t>
      </w:r>
      <w:r w:rsidRPr="00A619A2">
        <w:rPr>
          <w:rFonts w:cs="Times New Roman"/>
          <w:lang w:val="en-US"/>
        </w:rPr>
        <w:t>Cd</w:t>
      </w:r>
      <w:r w:rsidRPr="00A619A2">
        <w:rPr>
          <w:rFonts w:cs="Times New Roman"/>
        </w:rPr>
        <w:t xml:space="preserve"> превышает в </w:t>
      </w:r>
      <w:r w:rsidR="00A619A2" w:rsidRPr="00A619A2">
        <w:rPr>
          <w:rFonts w:cs="Times New Roman"/>
        </w:rPr>
        <w:t>3,6</w:t>
      </w:r>
      <w:r w:rsidRPr="00A619A2">
        <w:rPr>
          <w:rFonts w:cs="Times New Roman"/>
        </w:rPr>
        <w:t xml:space="preserve"> раза </w:t>
      </w:r>
      <w:proofErr w:type="spellStart"/>
      <w:r w:rsidR="00A619A2" w:rsidRPr="00A619A2">
        <w:rPr>
          <w:rFonts w:cs="Times New Roman"/>
        </w:rPr>
        <w:t>ПДКпв</w:t>
      </w:r>
      <w:proofErr w:type="spellEnd"/>
      <w:r w:rsidRPr="00A619A2">
        <w:rPr>
          <w:rFonts w:cs="Times New Roman"/>
        </w:rPr>
        <w:t xml:space="preserve"> и </w:t>
      </w:r>
      <w:proofErr w:type="spellStart"/>
      <w:r w:rsidRPr="00A619A2">
        <w:rPr>
          <w:rFonts w:cs="Times New Roman"/>
        </w:rPr>
        <w:t>ПДКхоз</w:t>
      </w:r>
      <w:proofErr w:type="spellEnd"/>
      <w:r w:rsidRPr="00A619A2">
        <w:rPr>
          <w:rFonts w:cs="Times New Roman"/>
        </w:rPr>
        <w:t xml:space="preserve">. </w:t>
      </w:r>
    </w:p>
    <w:p w:rsidR="00EB360E" w:rsidRPr="00EE1CBA" w:rsidRDefault="00EB360E" w:rsidP="00EB360E">
      <w:pPr>
        <w:spacing w:line="360" w:lineRule="auto"/>
        <w:ind w:firstLine="567"/>
        <w:jc w:val="both"/>
        <w:rPr>
          <w:rFonts w:cs="Times New Roman"/>
        </w:rPr>
      </w:pPr>
      <w:r w:rsidRPr="00EE1CBA">
        <w:rPr>
          <w:rFonts w:cs="Times New Roman"/>
        </w:rPr>
        <w:t xml:space="preserve">В </w:t>
      </w:r>
      <w:r w:rsidR="00EE1CBA" w:rsidRPr="00EE1CBA">
        <w:rPr>
          <w:rFonts w:cs="Times New Roman"/>
        </w:rPr>
        <w:t xml:space="preserve">р. Таргап </w:t>
      </w:r>
      <w:r w:rsidRPr="00EE1CBA">
        <w:rPr>
          <w:rFonts w:cs="Times New Roman"/>
        </w:rPr>
        <w:t xml:space="preserve">содержание никеля, </w:t>
      </w:r>
      <w:r w:rsidR="00EE1CBA" w:rsidRPr="00EE1CBA">
        <w:rPr>
          <w:rFonts w:cs="Times New Roman"/>
        </w:rPr>
        <w:t xml:space="preserve">марганца, кобальта, </w:t>
      </w:r>
      <w:r w:rsidRPr="00EE1CBA">
        <w:rPr>
          <w:rFonts w:cs="Times New Roman"/>
        </w:rPr>
        <w:t xml:space="preserve">цинка, </w:t>
      </w:r>
      <w:r w:rsidR="00EE1CBA" w:rsidRPr="00EE1CBA">
        <w:rPr>
          <w:rFonts w:cs="Times New Roman"/>
        </w:rPr>
        <w:t xml:space="preserve">кадмия не </w:t>
      </w:r>
      <w:proofErr w:type="spellStart"/>
      <w:r w:rsidR="00EE1CBA" w:rsidRPr="00EE1CBA">
        <w:rPr>
          <w:rFonts w:cs="Times New Roman"/>
        </w:rPr>
        <w:t>прывашало</w:t>
      </w:r>
      <w:proofErr w:type="spellEnd"/>
      <w:r w:rsidR="00EE1CBA" w:rsidRPr="00EE1CBA">
        <w:rPr>
          <w:rFonts w:cs="Times New Roman"/>
        </w:rPr>
        <w:t xml:space="preserve"> ПДК. Содержание хрома, цинка и меди </w:t>
      </w:r>
      <w:r w:rsidRPr="00EE1CBA">
        <w:rPr>
          <w:rFonts w:cs="Times New Roman"/>
        </w:rPr>
        <w:t xml:space="preserve">превышает </w:t>
      </w:r>
      <w:proofErr w:type="spellStart"/>
      <w:r w:rsidR="00D10B51" w:rsidRPr="00EE1CBA">
        <w:rPr>
          <w:rFonts w:cs="Times New Roman"/>
        </w:rPr>
        <w:t>ПДКрх</w:t>
      </w:r>
      <w:proofErr w:type="spellEnd"/>
      <w:r w:rsidR="00D10B51" w:rsidRPr="00EE1CBA">
        <w:rPr>
          <w:rFonts w:cs="Times New Roman"/>
        </w:rPr>
        <w:t xml:space="preserve"> </w:t>
      </w:r>
      <w:r w:rsidRPr="00EE1CBA">
        <w:rPr>
          <w:rFonts w:cs="Times New Roman"/>
        </w:rPr>
        <w:t>в 1,</w:t>
      </w:r>
      <w:r w:rsidR="00EE1CBA" w:rsidRPr="00EE1CBA">
        <w:rPr>
          <w:rFonts w:cs="Times New Roman"/>
        </w:rPr>
        <w:t>9</w:t>
      </w:r>
      <w:r w:rsidRPr="00EE1CBA">
        <w:rPr>
          <w:rFonts w:cs="Times New Roman"/>
        </w:rPr>
        <w:t xml:space="preserve">, 1,6 и </w:t>
      </w:r>
      <w:r w:rsidR="00EE1CBA" w:rsidRPr="00EE1CBA">
        <w:rPr>
          <w:rFonts w:cs="Times New Roman"/>
        </w:rPr>
        <w:t>2,9</w:t>
      </w:r>
      <w:r w:rsidRPr="00EE1CBA">
        <w:rPr>
          <w:rFonts w:cs="Times New Roman"/>
        </w:rPr>
        <w:t xml:space="preserve"> раза, соответственно. Содержание </w:t>
      </w:r>
      <w:r w:rsidR="00EE1CBA" w:rsidRPr="00EE1CBA">
        <w:rPr>
          <w:rFonts w:cs="Times New Roman"/>
        </w:rPr>
        <w:t xml:space="preserve">свинца </w:t>
      </w:r>
      <w:r w:rsidRPr="00EE1CBA">
        <w:rPr>
          <w:rFonts w:cs="Times New Roman"/>
        </w:rPr>
        <w:t xml:space="preserve">находится на уровне </w:t>
      </w:r>
      <w:proofErr w:type="spellStart"/>
      <w:r w:rsidRPr="00EE1CBA">
        <w:rPr>
          <w:rFonts w:cs="Times New Roman"/>
        </w:rPr>
        <w:t>ПДК</w:t>
      </w:r>
      <w:r w:rsidR="00EE1CBA" w:rsidRPr="00EE1CBA">
        <w:rPr>
          <w:rFonts w:cs="Times New Roman"/>
        </w:rPr>
        <w:t>хоз</w:t>
      </w:r>
      <w:proofErr w:type="spellEnd"/>
      <w:r w:rsidR="00EE1CBA" w:rsidRPr="00EE1CBA">
        <w:rPr>
          <w:rFonts w:cs="Times New Roman"/>
        </w:rPr>
        <w:t xml:space="preserve">, но </w:t>
      </w:r>
      <w:r w:rsidRPr="00EE1CBA">
        <w:rPr>
          <w:rFonts w:cs="Times New Roman"/>
        </w:rPr>
        <w:t xml:space="preserve">превышает </w:t>
      </w:r>
      <w:proofErr w:type="spellStart"/>
      <w:r w:rsidR="00D10B51" w:rsidRPr="00EE1CBA">
        <w:rPr>
          <w:rFonts w:cs="Times New Roman"/>
        </w:rPr>
        <w:t>ПДК</w:t>
      </w:r>
      <w:r w:rsidR="00EE1CBA" w:rsidRPr="00EE1CBA">
        <w:rPr>
          <w:rFonts w:cs="Times New Roman"/>
        </w:rPr>
        <w:t>рх</w:t>
      </w:r>
      <w:proofErr w:type="spellEnd"/>
      <w:r w:rsidR="00EE1CBA" w:rsidRPr="00EE1CBA">
        <w:rPr>
          <w:rFonts w:cs="Times New Roman"/>
        </w:rPr>
        <w:t xml:space="preserve"> </w:t>
      </w:r>
      <w:r w:rsidRPr="00EE1CBA">
        <w:rPr>
          <w:rFonts w:cs="Times New Roman"/>
        </w:rPr>
        <w:t>в 1,</w:t>
      </w:r>
      <w:r w:rsidR="00EE1CBA" w:rsidRPr="00EE1CBA">
        <w:rPr>
          <w:rFonts w:cs="Times New Roman"/>
        </w:rPr>
        <w:t>7</w:t>
      </w:r>
      <w:r w:rsidRPr="00EE1CBA">
        <w:rPr>
          <w:rFonts w:cs="Times New Roman"/>
        </w:rPr>
        <w:t xml:space="preserve"> раза. </w:t>
      </w:r>
    </w:p>
    <w:p w:rsidR="00EB360E" w:rsidRPr="008B75AE" w:rsidRDefault="00EB360E" w:rsidP="00EB360E">
      <w:pPr>
        <w:spacing w:line="360" w:lineRule="auto"/>
        <w:ind w:firstLine="567"/>
        <w:jc w:val="both"/>
        <w:rPr>
          <w:rFonts w:cs="Times New Roman"/>
        </w:rPr>
      </w:pPr>
      <w:r w:rsidRPr="008B75AE">
        <w:rPr>
          <w:rFonts w:cs="Times New Roman"/>
        </w:rPr>
        <w:lastRenderedPageBreak/>
        <w:t>В р.</w:t>
      </w:r>
      <w:r w:rsidR="00D10B51" w:rsidRPr="008B75AE">
        <w:rPr>
          <w:rFonts w:cs="Times New Roman"/>
        </w:rPr>
        <w:t xml:space="preserve"> </w:t>
      </w:r>
      <w:proofErr w:type="spellStart"/>
      <w:r w:rsidR="00EE1CBA" w:rsidRPr="008B75AE">
        <w:rPr>
          <w:rFonts w:cs="Times New Roman"/>
        </w:rPr>
        <w:t>Узын</w:t>
      </w:r>
      <w:proofErr w:type="spellEnd"/>
      <w:r w:rsidR="00EE1CBA" w:rsidRPr="008B75AE">
        <w:rPr>
          <w:rFonts w:cs="Times New Roman"/>
        </w:rPr>
        <w:t xml:space="preserve">-Каргалы </w:t>
      </w:r>
      <w:r w:rsidRPr="008B75AE">
        <w:rPr>
          <w:rFonts w:cs="Times New Roman"/>
        </w:rPr>
        <w:t xml:space="preserve">содержание </w:t>
      </w:r>
      <w:r w:rsidRPr="008B75AE">
        <w:rPr>
          <w:rFonts w:cs="Times New Roman"/>
          <w:lang w:val="en-US"/>
        </w:rPr>
        <w:t>Ni</w:t>
      </w:r>
      <w:r w:rsidRPr="008B75AE">
        <w:rPr>
          <w:rFonts w:cs="Times New Roman"/>
        </w:rPr>
        <w:t xml:space="preserve">, </w:t>
      </w:r>
      <w:r w:rsidRPr="008B75AE">
        <w:rPr>
          <w:rFonts w:cs="Times New Roman"/>
          <w:lang w:val="en-US"/>
        </w:rPr>
        <w:t>Co</w:t>
      </w:r>
      <w:r w:rsidRPr="008B75AE">
        <w:rPr>
          <w:rFonts w:cs="Times New Roman"/>
        </w:rPr>
        <w:t xml:space="preserve">, </w:t>
      </w:r>
      <w:r w:rsidRPr="008B75AE">
        <w:rPr>
          <w:rFonts w:cs="Times New Roman"/>
          <w:lang w:val="en-US"/>
        </w:rPr>
        <w:t>Pb</w:t>
      </w:r>
      <w:r w:rsidRPr="008B75AE">
        <w:rPr>
          <w:rFonts w:cs="Times New Roman"/>
        </w:rPr>
        <w:t xml:space="preserve">, </w:t>
      </w:r>
      <w:r w:rsidRPr="008B75AE">
        <w:rPr>
          <w:rFonts w:cs="Times New Roman"/>
          <w:lang w:val="en-US"/>
        </w:rPr>
        <w:t>Cr</w:t>
      </w:r>
      <w:r w:rsidRPr="008B75AE">
        <w:rPr>
          <w:rFonts w:cs="Times New Roman"/>
        </w:rPr>
        <w:t xml:space="preserve">, </w:t>
      </w:r>
      <w:r w:rsidRPr="008B75AE">
        <w:rPr>
          <w:rFonts w:cs="Times New Roman"/>
          <w:lang w:val="en-US"/>
        </w:rPr>
        <w:t>Fe</w:t>
      </w:r>
      <w:r w:rsidRPr="008B75AE">
        <w:rPr>
          <w:rFonts w:cs="Times New Roman"/>
        </w:rPr>
        <w:t xml:space="preserve">, </w:t>
      </w:r>
      <w:r w:rsidR="00EE1CBA" w:rsidRPr="008B75AE">
        <w:rPr>
          <w:rFonts w:cs="Times New Roman"/>
          <w:lang w:val="en-US"/>
        </w:rPr>
        <w:t>Cd</w:t>
      </w:r>
      <w:r w:rsidRPr="008B75AE">
        <w:rPr>
          <w:rFonts w:cs="Times New Roman"/>
        </w:rPr>
        <w:t xml:space="preserve"> не превышает уровня ПДК. Содержание </w:t>
      </w:r>
      <w:r w:rsidRPr="008B75AE">
        <w:rPr>
          <w:rFonts w:cs="Times New Roman"/>
          <w:lang w:val="en-US"/>
        </w:rPr>
        <w:t>Mn</w:t>
      </w:r>
      <w:r w:rsidR="00EE1CBA" w:rsidRPr="008B75AE">
        <w:rPr>
          <w:rFonts w:cs="Times New Roman"/>
        </w:rPr>
        <w:t xml:space="preserve">, </w:t>
      </w:r>
      <w:r w:rsidR="00EE1CBA" w:rsidRPr="008B75AE">
        <w:rPr>
          <w:rFonts w:cs="Times New Roman"/>
          <w:lang w:val="en-US"/>
        </w:rPr>
        <w:t>Zn</w:t>
      </w:r>
      <w:r w:rsidR="00EE1CBA" w:rsidRPr="008B75AE">
        <w:rPr>
          <w:rFonts w:cs="Times New Roman"/>
        </w:rPr>
        <w:t xml:space="preserve">, </w:t>
      </w:r>
      <w:r w:rsidR="00EE1CBA" w:rsidRPr="008B75AE">
        <w:rPr>
          <w:rFonts w:cs="Times New Roman"/>
          <w:lang w:val="en-US"/>
        </w:rPr>
        <w:t>Cu</w:t>
      </w:r>
      <w:r w:rsidRPr="008B75AE">
        <w:rPr>
          <w:rFonts w:cs="Times New Roman"/>
        </w:rPr>
        <w:t xml:space="preserve"> превышает </w:t>
      </w:r>
      <w:proofErr w:type="spellStart"/>
      <w:r w:rsidR="00D10B51" w:rsidRPr="008B75AE">
        <w:rPr>
          <w:rFonts w:cs="Times New Roman"/>
        </w:rPr>
        <w:t>ПДКрх</w:t>
      </w:r>
      <w:proofErr w:type="spellEnd"/>
      <w:r w:rsidR="00D10B51" w:rsidRPr="008B75AE">
        <w:rPr>
          <w:rFonts w:cs="Times New Roman"/>
        </w:rPr>
        <w:t xml:space="preserve"> </w:t>
      </w:r>
      <w:r w:rsidRPr="008B75AE">
        <w:rPr>
          <w:rFonts w:cs="Times New Roman"/>
        </w:rPr>
        <w:t>в 1,4</w:t>
      </w:r>
      <w:r w:rsidR="00EE1CBA" w:rsidRPr="008B75AE">
        <w:rPr>
          <w:rFonts w:cs="Times New Roman"/>
        </w:rPr>
        <w:t>, 1,2 и 1,8</w:t>
      </w:r>
      <w:r w:rsidRPr="008B75AE">
        <w:rPr>
          <w:rFonts w:cs="Times New Roman"/>
        </w:rPr>
        <w:t xml:space="preserve"> раза</w:t>
      </w:r>
      <w:r w:rsidR="00EE1CBA" w:rsidRPr="008B75AE">
        <w:rPr>
          <w:rFonts w:cs="Times New Roman"/>
        </w:rPr>
        <w:t xml:space="preserve"> соответс</w:t>
      </w:r>
      <w:r w:rsidR="008B75AE">
        <w:rPr>
          <w:rFonts w:cs="Times New Roman"/>
        </w:rPr>
        <w:t>т</w:t>
      </w:r>
      <w:r w:rsidR="00EE1CBA" w:rsidRPr="008B75AE">
        <w:rPr>
          <w:rFonts w:cs="Times New Roman"/>
        </w:rPr>
        <w:t>венно</w:t>
      </w:r>
      <w:r w:rsidRPr="008B75AE">
        <w:rPr>
          <w:rFonts w:cs="Times New Roman"/>
        </w:rPr>
        <w:t xml:space="preserve">. </w:t>
      </w:r>
    </w:p>
    <w:p w:rsidR="00EE1CBA" w:rsidRPr="008B75AE" w:rsidRDefault="00EB360E" w:rsidP="00EB360E">
      <w:pPr>
        <w:spacing w:line="360" w:lineRule="auto"/>
        <w:ind w:firstLine="567"/>
        <w:jc w:val="both"/>
        <w:rPr>
          <w:rFonts w:cs="Times New Roman"/>
        </w:rPr>
      </w:pPr>
      <w:r w:rsidRPr="008B75AE">
        <w:rPr>
          <w:rFonts w:cs="Times New Roman"/>
        </w:rPr>
        <w:t xml:space="preserve">В </w:t>
      </w:r>
      <w:r w:rsidR="00EE1CBA" w:rsidRPr="008B75AE">
        <w:rPr>
          <w:rFonts w:cs="Times New Roman"/>
        </w:rPr>
        <w:t xml:space="preserve">воде изученных рек </w:t>
      </w:r>
      <w:proofErr w:type="spellStart"/>
      <w:r w:rsidR="00EE1CBA" w:rsidRPr="008B75AE">
        <w:rPr>
          <w:rFonts w:cs="Times New Roman"/>
        </w:rPr>
        <w:t>Карасайского</w:t>
      </w:r>
      <w:proofErr w:type="spellEnd"/>
      <w:r w:rsidR="00EE1CBA" w:rsidRPr="008B75AE">
        <w:rPr>
          <w:rFonts w:cs="Times New Roman"/>
        </w:rPr>
        <w:t xml:space="preserve"> района Алматинской области содержание никеля, кобальта, свинца, хрома, железа, кадмия не превышало ПДК. Также в р. Каскелен не было превышение ПДК по марганцу и </w:t>
      </w:r>
      <w:r w:rsidR="008B75AE" w:rsidRPr="008B75AE">
        <w:rPr>
          <w:rFonts w:cs="Times New Roman"/>
        </w:rPr>
        <w:t xml:space="preserve">цинку, но было превышение по содержанию меди в 1,6 раза </w:t>
      </w:r>
      <w:proofErr w:type="spellStart"/>
      <w:r w:rsidR="008B75AE" w:rsidRPr="008B75AE">
        <w:rPr>
          <w:rFonts w:cs="Times New Roman"/>
        </w:rPr>
        <w:t>ПДКрх</w:t>
      </w:r>
      <w:proofErr w:type="spellEnd"/>
      <w:r w:rsidR="008B75AE" w:rsidRPr="008B75AE">
        <w:rPr>
          <w:rFonts w:cs="Times New Roman"/>
        </w:rPr>
        <w:t xml:space="preserve">. В р. </w:t>
      </w:r>
      <w:proofErr w:type="spellStart"/>
      <w:r w:rsidR="008B75AE" w:rsidRPr="008B75AE">
        <w:rPr>
          <w:rFonts w:cs="Times New Roman"/>
        </w:rPr>
        <w:t>Шамалган</w:t>
      </w:r>
      <w:proofErr w:type="spellEnd"/>
      <w:r w:rsidR="008B75AE" w:rsidRPr="008B75AE">
        <w:rPr>
          <w:rFonts w:cs="Times New Roman"/>
        </w:rPr>
        <w:t xml:space="preserve"> превышение </w:t>
      </w:r>
      <w:proofErr w:type="spellStart"/>
      <w:r w:rsidR="008B75AE" w:rsidRPr="008B75AE">
        <w:rPr>
          <w:rFonts w:cs="Times New Roman"/>
        </w:rPr>
        <w:t>ПДКрх</w:t>
      </w:r>
      <w:proofErr w:type="spellEnd"/>
      <w:r w:rsidR="008B75AE" w:rsidRPr="008B75AE">
        <w:rPr>
          <w:rFonts w:cs="Times New Roman"/>
        </w:rPr>
        <w:t xml:space="preserve"> было по марганцу, цинку и меди в 1,4, 2,1 и 1,3 раза соответственно.</w:t>
      </w:r>
    </w:p>
    <w:p w:rsidR="00EB360E" w:rsidRPr="008B75AE" w:rsidRDefault="008B75AE" w:rsidP="00EB360E">
      <w:pPr>
        <w:spacing w:line="360" w:lineRule="auto"/>
        <w:ind w:firstLine="567"/>
        <w:jc w:val="both"/>
        <w:rPr>
          <w:rFonts w:cs="Times New Roman"/>
        </w:rPr>
      </w:pPr>
      <w:r w:rsidRPr="008B75AE">
        <w:rPr>
          <w:rFonts w:cs="Times New Roman"/>
        </w:rPr>
        <w:t xml:space="preserve">В р. Киши </w:t>
      </w:r>
      <w:proofErr w:type="spellStart"/>
      <w:r w:rsidRPr="008B75AE">
        <w:rPr>
          <w:rFonts w:cs="Times New Roman"/>
        </w:rPr>
        <w:t>Быжы</w:t>
      </w:r>
      <w:proofErr w:type="spellEnd"/>
      <w:r w:rsidRPr="008B75AE">
        <w:rPr>
          <w:rFonts w:cs="Times New Roman"/>
        </w:rPr>
        <w:t xml:space="preserve"> </w:t>
      </w:r>
      <w:r w:rsidR="00EB360E" w:rsidRPr="008B75AE">
        <w:rPr>
          <w:rFonts w:cs="Times New Roman"/>
        </w:rPr>
        <w:t xml:space="preserve">содержание </w:t>
      </w:r>
      <w:r w:rsidR="00EB360E" w:rsidRPr="008B75AE">
        <w:rPr>
          <w:rFonts w:cs="Times New Roman"/>
          <w:lang w:val="en-US"/>
        </w:rPr>
        <w:t>Ni</w:t>
      </w:r>
      <w:r w:rsidR="00EB360E" w:rsidRPr="008B75AE">
        <w:rPr>
          <w:rFonts w:cs="Times New Roman"/>
        </w:rPr>
        <w:t xml:space="preserve">, </w:t>
      </w:r>
      <w:r w:rsidRPr="008B75AE">
        <w:rPr>
          <w:rFonts w:cs="Times New Roman"/>
          <w:lang w:val="en-US"/>
        </w:rPr>
        <w:t>Mn</w:t>
      </w:r>
      <w:r w:rsidRPr="008B75AE">
        <w:rPr>
          <w:rFonts w:cs="Times New Roman"/>
        </w:rPr>
        <w:t xml:space="preserve">, </w:t>
      </w:r>
      <w:r w:rsidR="00EB360E" w:rsidRPr="008B75AE">
        <w:rPr>
          <w:rFonts w:cs="Times New Roman"/>
          <w:lang w:val="en-US"/>
        </w:rPr>
        <w:t>Co</w:t>
      </w:r>
      <w:r w:rsidR="00EB360E" w:rsidRPr="008B75AE">
        <w:rPr>
          <w:rFonts w:cs="Times New Roman"/>
        </w:rPr>
        <w:t xml:space="preserve">, </w:t>
      </w:r>
      <w:r w:rsidR="00EB360E" w:rsidRPr="008B75AE">
        <w:rPr>
          <w:rFonts w:cs="Times New Roman"/>
          <w:lang w:val="en-US"/>
        </w:rPr>
        <w:t>Fe</w:t>
      </w:r>
      <w:r w:rsidR="00EB360E" w:rsidRPr="008B75AE">
        <w:rPr>
          <w:rFonts w:cs="Times New Roman"/>
        </w:rPr>
        <w:t xml:space="preserve"> не превышает ПДК. Содержание </w:t>
      </w:r>
      <w:r w:rsidR="00EB360E" w:rsidRPr="008B75AE">
        <w:rPr>
          <w:rFonts w:cs="Times New Roman"/>
          <w:lang w:val="en-US"/>
        </w:rPr>
        <w:t>Pb</w:t>
      </w:r>
      <w:r w:rsidR="00EB360E" w:rsidRPr="008B75AE">
        <w:rPr>
          <w:rFonts w:cs="Times New Roman"/>
        </w:rPr>
        <w:t xml:space="preserve">, </w:t>
      </w:r>
      <w:r w:rsidRPr="008B75AE">
        <w:rPr>
          <w:rFonts w:cs="Times New Roman"/>
          <w:lang w:val="en-US"/>
        </w:rPr>
        <w:t>Cr</w:t>
      </w:r>
      <w:r w:rsidRPr="008B75AE">
        <w:rPr>
          <w:rFonts w:cs="Times New Roman"/>
        </w:rPr>
        <w:t xml:space="preserve">, </w:t>
      </w:r>
      <w:r w:rsidRPr="008B75AE">
        <w:rPr>
          <w:rFonts w:cs="Times New Roman"/>
          <w:lang w:val="en-US"/>
        </w:rPr>
        <w:t>Cu</w:t>
      </w:r>
      <w:r w:rsidR="00EB360E" w:rsidRPr="008B75AE">
        <w:rPr>
          <w:rFonts w:cs="Times New Roman"/>
        </w:rPr>
        <w:t xml:space="preserve"> превышает в </w:t>
      </w:r>
      <w:r w:rsidRPr="008B75AE">
        <w:rPr>
          <w:rFonts w:cs="Times New Roman"/>
        </w:rPr>
        <w:t>1,2</w:t>
      </w:r>
      <w:r w:rsidR="00D10B51" w:rsidRPr="008B75AE">
        <w:rPr>
          <w:rFonts w:cs="Times New Roman"/>
        </w:rPr>
        <w:t>;</w:t>
      </w:r>
      <w:r w:rsidR="00EB360E" w:rsidRPr="008B75AE">
        <w:rPr>
          <w:rFonts w:cs="Times New Roman"/>
        </w:rPr>
        <w:t xml:space="preserve"> 1,</w:t>
      </w:r>
      <w:r w:rsidRPr="008B75AE">
        <w:rPr>
          <w:rFonts w:cs="Times New Roman"/>
        </w:rPr>
        <w:t>9</w:t>
      </w:r>
      <w:r w:rsidR="00EB360E" w:rsidRPr="008B75AE">
        <w:rPr>
          <w:rFonts w:cs="Times New Roman"/>
        </w:rPr>
        <w:t xml:space="preserve"> и </w:t>
      </w:r>
      <w:r w:rsidRPr="008B75AE">
        <w:rPr>
          <w:rFonts w:cs="Times New Roman"/>
        </w:rPr>
        <w:t>3</w:t>
      </w:r>
      <w:r w:rsidR="00EB360E" w:rsidRPr="008B75AE">
        <w:rPr>
          <w:rFonts w:cs="Times New Roman"/>
        </w:rPr>
        <w:t xml:space="preserve">,3 раза </w:t>
      </w:r>
      <w:proofErr w:type="spellStart"/>
      <w:r w:rsidR="00EB360E" w:rsidRPr="008B75AE">
        <w:rPr>
          <w:rFonts w:cs="Times New Roman"/>
        </w:rPr>
        <w:t>ПДКрх</w:t>
      </w:r>
      <w:proofErr w:type="spellEnd"/>
      <w:r w:rsidR="00EB360E" w:rsidRPr="008B75AE">
        <w:rPr>
          <w:rFonts w:cs="Times New Roman"/>
        </w:rPr>
        <w:t xml:space="preserve">, соответственно. Содержание </w:t>
      </w:r>
      <w:r w:rsidRPr="008B75AE">
        <w:rPr>
          <w:rFonts w:cs="Times New Roman"/>
          <w:lang w:val="en-US"/>
        </w:rPr>
        <w:t>Zn</w:t>
      </w:r>
      <w:r w:rsidR="00EB360E" w:rsidRPr="008B75AE">
        <w:rPr>
          <w:rFonts w:cs="Times New Roman"/>
        </w:rPr>
        <w:t xml:space="preserve"> на </w:t>
      </w:r>
      <w:r w:rsidR="00EB360E" w:rsidRPr="008B75AE">
        <w:rPr>
          <w:rFonts w:cs="Times New Roman"/>
          <w:bCs/>
          <w:lang w:eastAsia="ru-RU"/>
        </w:rPr>
        <w:t xml:space="preserve">уровне </w:t>
      </w:r>
      <w:proofErr w:type="spellStart"/>
      <w:r w:rsidR="00EB360E" w:rsidRPr="008B75AE">
        <w:rPr>
          <w:rFonts w:cs="Times New Roman"/>
          <w:bCs/>
          <w:lang w:eastAsia="ru-RU"/>
        </w:rPr>
        <w:t>ПДКрх</w:t>
      </w:r>
      <w:proofErr w:type="spellEnd"/>
      <w:r w:rsidR="00EB360E" w:rsidRPr="008B75AE">
        <w:rPr>
          <w:rFonts w:cs="Times New Roman"/>
          <w:bCs/>
          <w:lang w:eastAsia="ru-RU"/>
        </w:rPr>
        <w:t xml:space="preserve">. </w:t>
      </w:r>
      <w:r w:rsidRPr="008B75AE">
        <w:rPr>
          <w:rFonts w:cs="Times New Roman"/>
          <w:bCs/>
          <w:lang w:eastAsia="ru-RU"/>
        </w:rPr>
        <w:t xml:space="preserve">Содержание </w:t>
      </w:r>
      <w:r w:rsidRPr="008B75AE">
        <w:rPr>
          <w:rFonts w:cs="Times New Roman"/>
          <w:bCs/>
          <w:lang w:val="en-US" w:eastAsia="ru-RU"/>
        </w:rPr>
        <w:t>Cd</w:t>
      </w:r>
      <w:r w:rsidRPr="00646285">
        <w:rPr>
          <w:rFonts w:cs="Times New Roman"/>
          <w:bCs/>
          <w:lang w:eastAsia="ru-RU"/>
        </w:rPr>
        <w:t xml:space="preserve"> </w:t>
      </w:r>
      <w:r w:rsidRPr="008B75AE">
        <w:rPr>
          <w:rFonts w:cs="Times New Roman"/>
          <w:bCs/>
          <w:lang w:eastAsia="ru-RU"/>
        </w:rPr>
        <w:t xml:space="preserve">превышает </w:t>
      </w:r>
      <w:proofErr w:type="spellStart"/>
      <w:r w:rsidRPr="008B75AE">
        <w:rPr>
          <w:rFonts w:cs="Times New Roman"/>
          <w:bCs/>
          <w:lang w:eastAsia="ru-RU"/>
        </w:rPr>
        <w:t>ПДКпв</w:t>
      </w:r>
      <w:proofErr w:type="spellEnd"/>
      <w:r w:rsidRPr="008B75AE">
        <w:rPr>
          <w:rFonts w:cs="Times New Roman"/>
          <w:bCs/>
          <w:lang w:eastAsia="ru-RU"/>
        </w:rPr>
        <w:t xml:space="preserve"> и </w:t>
      </w:r>
      <w:proofErr w:type="spellStart"/>
      <w:r w:rsidRPr="008B75AE">
        <w:rPr>
          <w:rFonts w:cs="Times New Roman"/>
          <w:bCs/>
          <w:lang w:eastAsia="ru-RU"/>
        </w:rPr>
        <w:t>ПДКхоз</w:t>
      </w:r>
      <w:proofErr w:type="spellEnd"/>
      <w:r w:rsidRPr="008B75AE">
        <w:rPr>
          <w:rFonts w:cs="Times New Roman"/>
          <w:bCs/>
          <w:lang w:eastAsia="ru-RU"/>
        </w:rPr>
        <w:t xml:space="preserve"> в 1,3 раза.</w:t>
      </w:r>
    </w:p>
    <w:p w:rsidR="00EB360E" w:rsidRPr="00646285" w:rsidRDefault="00EB360E" w:rsidP="00EB360E">
      <w:pPr>
        <w:spacing w:line="360" w:lineRule="auto"/>
        <w:ind w:firstLine="567"/>
        <w:jc w:val="both"/>
        <w:rPr>
          <w:rFonts w:cs="Times New Roman"/>
        </w:rPr>
      </w:pPr>
      <w:r w:rsidRPr="00646285">
        <w:rPr>
          <w:rFonts w:cs="Times New Roman"/>
        </w:rPr>
        <w:t xml:space="preserve">В р. </w:t>
      </w:r>
      <w:proofErr w:type="spellStart"/>
      <w:r w:rsidR="00646285" w:rsidRPr="00646285">
        <w:rPr>
          <w:rFonts w:cs="Times New Roman"/>
        </w:rPr>
        <w:t>Быжы</w:t>
      </w:r>
      <w:proofErr w:type="spellEnd"/>
      <w:r w:rsidRPr="00646285">
        <w:rPr>
          <w:rFonts w:cs="Times New Roman"/>
        </w:rPr>
        <w:t xml:space="preserve"> содержание таких металлов как </w:t>
      </w:r>
      <w:r w:rsidRPr="00646285">
        <w:rPr>
          <w:rFonts w:cs="Times New Roman"/>
          <w:lang w:val="en-US"/>
        </w:rPr>
        <w:t>Ni</w:t>
      </w:r>
      <w:r w:rsidRPr="00646285">
        <w:rPr>
          <w:rFonts w:cs="Times New Roman"/>
        </w:rPr>
        <w:t xml:space="preserve">, </w:t>
      </w:r>
      <w:r w:rsidR="00646285" w:rsidRPr="00646285">
        <w:rPr>
          <w:rFonts w:cs="Times New Roman"/>
          <w:lang w:val="en-US"/>
        </w:rPr>
        <w:t>Mn</w:t>
      </w:r>
      <w:r w:rsidR="00646285" w:rsidRPr="00646285">
        <w:rPr>
          <w:rFonts w:cs="Times New Roman"/>
        </w:rPr>
        <w:t xml:space="preserve">, </w:t>
      </w:r>
      <w:r w:rsidRPr="00646285">
        <w:rPr>
          <w:rFonts w:cs="Times New Roman"/>
          <w:lang w:val="en-US"/>
        </w:rPr>
        <w:t>Co</w:t>
      </w:r>
      <w:r w:rsidRPr="00646285">
        <w:rPr>
          <w:rFonts w:cs="Times New Roman"/>
        </w:rPr>
        <w:t xml:space="preserve">, </w:t>
      </w:r>
      <w:r w:rsidR="00646285" w:rsidRPr="00646285">
        <w:rPr>
          <w:rFonts w:cs="Times New Roman"/>
          <w:lang w:val="en-US"/>
        </w:rPr>
        <w:t>Pb</w:t>
      </w:r>
      <w:r w:rsidRPr="00646285">
        <w:rPr>
          <w:rFonts w:cs="Times New Roman"/>
        </w:rPr>
        <w:t xml:space="preserve">, </w:t>
      </w:r>
      <w:r w:rsidRPr="00646285">
        <w:rPr>
          <w:rFonts w:cs="Times New Roman"/>
          <w:lang w:val="en-US"/>
        </w:rPr>
        <w:t>Fe</w:t>
      </w:r>
      <w:r w:rsidRPr="00646285">
        <w:rPr>
          <w:rFonts w:cs="Times New Roman"/>
        </w:rPr>
        <w:t xml:space="preserve">, </w:t>
      </w:r>
      <w:r w:rsidRPr="00646285">
        <w:rPr>
          <w:rFonts w:cs="Times New Roman"/>
          <w:lang w:val="en-US"/>
        </w:rPr>
        <w:t>Zn</w:t>
      </w:r>
      <w:r w:rsidRPr="00646285">
        <w:rPr>
          <w:rFonts w:cs="Times New Roman"/>
        </w:rPr>
        <w:t xml:space="preserve">, </w:t>
      </w:r>
      <w:r w:rsidRPr="00646285">
        <w:rPr>
          <w:rFonts w:cs="Times New Roman"/>
          <w:lang w:val="en-US"/>
        </w:rPr>
        <w:t>Cd</w:t>
      </w:r>
      <w:r w:rsidRPr="00646285">
        <w:rPr>
          <w:rFonts w:cs="Times New Roman"/>
        </w:rPr>
        <w:t xml:space="preserve"> не превыша</w:t>
      </w:r>
      <w:r w:rsidR="00D10B51" w:rsidRPr="00646285">
        <w:rPr>
          <w:rFonts w:cs="Times New Roman"/>
        </w:rPr>
        <w:t>ет</w:t>
      </w:r>
      <w:r w:rsidRPr="00646285">
        <w:rPr>
          <w:rFonts w:cs="Times New Roman"/>
        </w:rPr>
        <w:t xml:space="preserve"> значений ПДК. Содержание </w:t>
      </w:r>
      <w:r w:rsidR="00646285" w:rsidRPr="00646285">
        <w:rPr>
          <w:rFonts w:cs="Times New Roman"/>
          <w:lang w:val="en-US"/>
        </w:rPr>
        <w:t>Cr</w:t>
      </w:r>
      <w:r w:rsidR="00646285" w:rsidRPr="00646285">
        <w:rPr>
          <w:rFonts w:cs="Times New Roman"/>
        </w:rPr>
        <w:t xml:space="preserve"> </w:t>
      </w:r>
      <w:r w:rsidRPr="00646285">
        <w:rPr>
          <w:rFonts w:cs="Times New Roman"/>
        </w:rPr>
        <w:t xml:space="preserve">и </w:t>
      </w:r>
      <w:r w:rsidR="00646285" w:rsidRPr="00646285">
        <w:rPr>
          <w:rFonts w:cs="Times New Roman"/>
          <w:lang w:val="en-US"/>
        </w:rPr>
        <w:t>Cu</w:t>
      </w:r>
      <w:r w:rsidR="00646285" w:rsidRPr="00646285">
        <w:rPr>
          <w:rFonts w:cs="Times New Roman"/>
        </w:rPr>
        <w:t xml:space="preserve"> </w:t>
      </w:r>
      <w:r w:rsidRPr="00646285">
        <w:rPr>
          <w:rFonts w:cs="Times New Roman"/>
        </w:rPr>
        <w:t xml:space="preserve">превышает </w:t>
      </w:r>
      <w:proofErr w:type="spellStart"/>
      <w:r w:rsidRPr="00646285">
        <w:rPr>
          <w:rFonts w:cs="Times New Roman"/>
        </w:rPr>
        <w:t>ПДКрх</w:t>
      </w:r>
      <w:proofErr w:type="spellEnd"/>
      <w:r w:rsidRPr="00646285">
        <w:rPr>
          <w:rFonts w:cs="Times New Roman"/>
        </w:rPr>
        <w:t xml:space="preserve"> в 1,1 и 1,</w:t>
      </w:r>
      <w:r w:rsidR="00646285" w:rsidRPr="00646285">
        <w:rPr>
          <w:rFonts w:cs="Times New Roman"/>
        </w:rPr>
        <w:t>8</w:t>
      </w:r>
      <w:r w:rsidRPr="00646285">
        <w:rPr>
          <w:rFonts w:cs="Times New Roman"/>
        </w:rPr>
        <w:t xml:space="preserve"> раза</w:t>
      </w:r>
      <w:r w:rsidR="00646285" w:rsidRPr="00646285">
        <w:rPr>
          <w:rFonts w:cs="Times New Roman"/>
        </w:rPr>
        <w:t xml:space="preserve"> соответственно</w:t>
      </w:r>
      <w:r w:rsidRPr="00646285">
        <w:rPr>
          <w:rFonts w:cs="Times New Roman"/>
        </w:rPr>
        <w:t xml:space="preserve">. </w:t>
      </w:r>
    </w:p>
    <w:p w:rsidR="00EB360E" w:rsidRDefault="00EB360E" w:rsidP="00EB360E">
      <w:pPr>
        <w:spacing w:line="360" w:lineRule="auto"/>
        <w:ind w:firstLine="567"/>
        <w:jc w:val="both"/>
        <w:rPr>
          <w:rFonts w:cs="Times New Roman"/>
        </w:rPr>
      </w:pPr>
      <w:r w:rsidRPr="00646285">
        <w:rPr>
          <w:rFonts w:cs="Times New Roman"/>
        </w:rPr>
        <w:t xml:space="preserve">В </w:t>
      </w:r>
      <w:proofErr w:type="spellStart"/>
      <w:r w:rsidR="00646285" w:rsidRPr="00646285">
        <w:rPr>
          <w:rFonts w:cs="Times New Roman"/>
        </w:rPr>
        <w:t>рр</w:t>
      </w:r>
      <w:proofErr w:type="spellEnd"/>
      <w:r w:rsidR="00646285" w:rsidRPr="00646285">
        <w:rPr>
          <w:rFonts w:cs="Times New Roman"/>
        </w:rPr>
        <w:t xml:space="preserve">. Коксу и Балыкты </w:t>
      </w:r>
      <w:r w:rsidRPr="00646285">
        <w:rPr>
          <w:rFonts w:cs="Times New Roman"/>
        </w:rPr>
        <w:t xml:space="preserve">содержание </w:t>
      </w:r>
      <w:r w:rsidRPr="00646285">
        <w:rPr>
          <w:rFonts w:cs="Times New Roman"/>
          <w:lang w:val="en-US"/>
        </w:rPr>
        <w:t>Ni</w:t>
      </w:r>
      <w:r w:rsidRPr="00646285">
        <w:rPr>
          <w:rFonts w:cs="Times New Roman"/>
        </w:rPr>
        <w:t xml:space="preserve">, </w:t>
      </w:r>
      <w:r w:rsidR="00646285" w:rsidRPr="00646285">
        <w:rPr>
          <w:rFonts w:cs="Times New Roman"/>
          <w:lang w:val="en-US"/>
        </w:rPr>
        <w:t>Mn</w:t>
      </w:r>
      <w:r w:rsidR="00646285" w:rsidRPr="00646285">
        <w:rPr>
          <w:rFonts w:cs="Times New Roman"/>
        </w:rPr>
        <w:t xml:space="preserve">, </w:t>
      </w:r>
      <w:r w:rsidR="00646285" w:rsidRPr="00646285">
        <w:rPr>
          <w:rFonts w:cs="Times New Roman"/>
          <w:lang w:val="en-US"/>
        </w:rPr>
        <w:t>Co</w:t>
      </w:r>
      <w:r w:rsidR="00646285" w:rsidRPr="00646285">
        <w:rPr>
          <w:rFonts w:cs="Times New Roman"/>
        </w:rPr>
        <w:t xml:space="preserve">, </w:t>
      </w:r>
      <w:r w:rsidR="00646285" w:rsidRPr="00646285">
        <w:rPr>
          <w:rFonts w:cs="Times New Roman"/>
          <w:lang w:val="en-US"/>
        </w:rPr>
        <w:t>Pb</w:t>
      </w:r>
      <w:r w:rsidR="00646285" w:rsidRPr="00646285">
        <w:rPr>
          <w:rFonts w:cs="Times New Roman"/>
        </w:rPr>
        <w:t xml:space="preserve">, </w:t>
      </w:r>
      <w:r w:rsidR="00646285" w:rsidRPr="00646285">
        <w:rPr>
          <w:rFonts w:cs="Times New Roman"/>
          <w:lang w:val="en-US"/>
        </w:rPr>
        <w:t>Cr</w:t>
      </w:r>
      <w:r w:rsidR="00646285" w:rsidRPr="00646285">
        <w:rPr>
          <w:rFonts w:cs="Times New Roman"/>
        </w:rPr>
        <w:t xml:space="preserve">, </w:t>
      </w:r>
      <w:r w:rsidR="00646285" w:rsidRPr="00646285">
        <w:rPr>
          <w:rFonts w:cs="Times New Roman"/>
          <w:lang w:val="en-US"/>
        </w:rPr>
        <w:t>Zn</w:t>
      </w:r>
      <w:r w:rsidR="00646285" w:rsidRPr="00646285">
        <w:rPr>
          <w:rFonts w:cs="Times New Roman"/>
        </w:rPr>
        <w:t xml:space="preserve">, </w:t>
      </w:r>
      <w:r w:rsidR="00646285" w:rsidRPr="00646285">
        <w:rPr>
          <w:rFonts w:cs="Times New Roman"/>
          <w:lang w:val="en-US"/>
        </w:rPr>
        <w:t>Cd</w:t>
      </w:r>
      <w:r w:rsidRPr="00646285">
        <w:rPr>
          <w:rFonts w:cs="Times New Roman"/>
        </w:rPr>
        <w:t xml:space="preserve"> не превышает </w:t>
      </w:r>
      <w:r w:rsidRPr="00646285">
        <w:rPr>
          <w:rFonts w:cs="Times New Roman"/>
          <w:lang w:val="kk-KZ"/>
        </w:rPr>
        <w:t>ПДК</w:t>
      </w:r>
      <w:r w:rsidRPr="00646285">
        <w:rPr>
          <w:rFonts w:cs="Times New Roman"/>
        </w:rPr>
        <w:t xml:space="preserve">. Содержание </w:t>
      </w:r>
      <w:r w:rsidR="00646285" w:rsidRPr="00646285">
        <w:rPr>
          <w:rFonts w:cs="Times New Roman"/>
        </w:rPr>
        <w:t xml:space="preserve">меди превышает </w:t>
      </w:r>
      <w:proofErr w:type="spellStart"/>
      <w:r w:rsidR="00646285" w:rsidRPr="00646285">
        <w:rPr>
          <w:rFonts w:cs="Times New Roman"/>
        </w:rPr>
        <w:t>ПДКрх</w:t>
      </w:r>
      <w:proofErr w:type="spellEnd"/>
      <w:r w:rsidR="00646285" w:rsidRPr="00646285">
        <w:rPr>
          <w:rFonts w:cs="Times New Roman"/>
        </w:rPr>
        <w:t xml:space="preserve"> в 1,7 в р. Коксу, и в 1,1</w:t>
      </w:r>
      <w:r w:rsidRPr="00646285">
        <w:rPr>
          <w:rFonts w:cs="Times New Roman"/>
        </w:rPr>
        <w:t xml:space="preserve"> раза</w:t>
      </w:r>
      <w:r w:rsidR="00646285" w:rsidRPr="00646285">
        <w:rPr>
          <w:rFonts w:cs="Times New Roman"/>
        </w:rPr>
        <w:t xml:space="preserve"> в р. Балыкты</w:t>
      </w:r>
      <w:r w:rsidR="00646285">
        <w:rPr>
          <w:rFonts w:cs="Times New Roman"/>
        </w:rPr>
        <w:t>.</w:t>
      </w:r>
    </w:p>
    <w:p w:rsidR="00646285" w:rsidRDefault="00646285" w:rsidP="00EB360E">
      <w:pPr>
        <w:spacing w:line="360" w:lineRule="auto"/>
        <w:ind w:firstLine="567"/>
        <w:jc w:val="both"/>
        <w:rPr>
          <w:rFonts w:cs="Times New Roman"/>
        </w:rPr>
      </w:pPr>
      <w:r>
        <w:rPr>
          <w:rFonts w:cs="Times New Roman"/>
        </w:rPr>
        <w:t xml:space="preserve">В р. Каратал содержание никеля, марганца, кобальта, свинца, железа, кадмия не превышает ПДК. Содержание хрома на уровне </w:t>
      </w:r>
      <w:proofErr w:type="spellStart"/>
      <w:r>
        <w:rPr>
          <w:rFonts w:cs="Times New Roman"/>
        </w:rPr>
        <w:t>ПДКрх</w:t>
      </w:r>
      <w:proofErr w:type="spellEnd"/>
      <w:r>
        <w:rPr>
          <w:rFonts w:cs="Times New Roman"/>
        </w:rPr>
        <w:t xml:space="preserve">, а цинка и меди превышает </w:t>
      </w:r>
      <w:proofErr w:type="spellStart"/>
      <w:r>
        <w:rPr>
          <w:rFonts w:cs="Times New Roman"/>
        </w:rPr>
        <w:t>ПДКрх</w:t>
      </w:r>
      <w:proofErr w:type="spellEnd"/>
      <w:r>
        <w:rPr>
          <w:rFonts w:cs="Times New Roman"/>
        </w:rPr>
        <w:t xml:space="preserve"> в 1,7 раза.</w:t>
      </w:r>
    </w:p>
    <w:p w:rsidR="00646285" w:rsidRPr="00646285" w:rsidRDefault="00646285" w:rsidP="00EB360E">
      <w:pPr>
        <w:spacing w:line="360" w:lineRule="auto"/>
        <w:ind w:firstLine="567"/>
        <w:jc w:val="both"/>
        <w:rPr>
          <w:rFonts w:cs="Times New Roman"/>
        </w:rPr>
      </w:pPr>
      <w:r>
        <w:rPr>
          <w:rFonts w:cs="Times New Roman"/>
        </w:rPr>
        <w:t xml:space="preserve">В р. </w:t>
      </w:r>
      <w:proofErr w:type="spellStart"/>
      <w:r>
        <w:rPr>
          <w:rFonts w:cs="Times New Roman"/>
        </w:rPr>
        <w:t>Чужа</w:t>
      </w:r>
      <w:proofErr w:type="spellEnd"/>
      <w:r>
        <w:rPr>
          <w:rFonts w:cs="Times New Roman"/>
        </w:rPr>
        <w:t xml:space="preserve"> содержание цинка и меди </w:t>
      </w:r>
      <w:r w:rsidR="00682768">
        <w:rPr>
          <w:rFonts w:cs="Times New Roman"/>
        </w:rPr>
        <w:t xml:space="preserve">соответственно </w:t>
      </w:r>
      <w:r>
        <w:rPr>
          <w:rFonts w:cs="Times New Roman"/>
        </w:rPr>
        <w:t xml:space="preserve">превышало в 1,8 и 1,5 раза </w:t>
      </w:r>
      <w:proofErr w:type="spellStart"/>
      <w:r>
        <w:rPr>
          <w:rFonts w:cs="Times New Roman"/>
        </w:rPr>
        <w:t>ПДКрх</w:t>
      </w:r>
      <w:proofErr w:type="spellEnd"/>
      <w:r>
        <w:rPr>
          <w:rFonts w:cs="Times New Roman"/>
        </w:rPr>
        <w:t xml:space="preserve">, а в р. </w:t>
      </w:r>
      <w:proofErr w:type="spellStart"/>
      <w:r>
        <w:rPr>
          <w:rFonts w:cs="Times New Roman"/>
        </w:rPr>
        <w:t>Кора</w:t>
      </w:r>
      <w:proofErr w:type="spellEnd"/>
      <w:r>
        <w:rPr>
          <w:rFonts w:cs="Times New Roman"/>
        </w:rPr>
        <w:t xml:space="preserve"> содержание </w:t>
      </w:r>
      <w:r w:rsidR="00682768">
        <w:rPr>
          <w:rFonts w:cs="Times New Roman"/>
        </w:rPr>
        <w:t xml:space="preserve">хрома </w:t>
      </w:r>
      <w:r>
        <w:rPr>
          <w:rFonts w:cs="Times New Roman"/>
        </w:rPr>
        <w:t xml:space="preserve">и меди превышало </w:t>
      </w:r>
      <w:proofErr w:type="spellStart"/>
      <w:r w:rsidR="00682768">
        <w:rPr>
          <w:rFonts w:cs="Times New Roman"/>
        </w:rPr>
        <w:t>ПДКрх</w:t>
      </w:r>
      <w:proofErr w:type="spellEnd"/>
      <w:r w:rsidR="00682768">
        <w:rPr>
          <w:rFonts w:cs="Times New Roman"/>
        </w:rPr>
        <w:t xml:space="preserve"> </w:t>
      </w:r>
      <w:r>
        <w:rPr>
          <w:rFonts w:cs="Times New Roman"/>
        </w:rPr>
        <w:t xml:space="preserve">в </w:t>
      </w:r>
      <w:r w:rsidR="00682768">
        <w:rPr>
          <w:rFonts w:cs="Times New Roman"/>
        </w:rPr>
        <w:t>1,1 раза</w:t>
      </w:r>
      <w:r>
        <w:rPr>
          <w:rFonts w:cs="Times New Roman"/>
        </w:rPr>
        <w:t xml:space="preserve">. По остальным изученным тяжелым металлам превышения </w:t>
      </w:r>
      <w:r w:rsidR="00682768">
        <w:rPr>
          <w:rFonts w:cs="Times New Roman"/>
        </w:rPr>
        <w:t xml:space="preserve">ПДК </w:t>
      </w:r>
      <w:r>
        <w:rPr>
          <w:rFonts w:cs="Times New Roman"/>
        </w:rPr>
        <w:t xml:space="preserve">не было. </w:t>
      </w:r>
    </w:p>
    <w:p w:rsidR="00682768" w:rsidRPr="00682768" w:rsidRDefault="00EB360E" w:rsidP="00EB360E">
      <w:pPr>
        <w:spacing w:line="360" w:lineRule="auto"/>
        <w:ind w:firstLine="567"/>
        <w:jc w:val="both"/>
        <w:rPr>
          <w:rFonts w:cs="Times New Roman"/>
        </w:rPr>
      </w:pPr>
      <w:r w:rsidRPr="00682768">
        <w:rPr>
          <w:rFonts w:cs="Times New Roman"/>
        </w:rPr>
        <w:t>В р</w:t>
      </w:r>
      <w:r w:rsidR="00682768" w:rsidRPr="00682768">
        <w:rPr>
          <w:rFonts w:cs="Times New Roman"/>
        </w:rPr>
        <w:t>однике-1 «</w:t>
      </w:r>
      <w:proofErr w:type="spellStart"/>
      <w:r w:rsidR="00682768" w:rsidRPr="00682768">
        <w:rPr>
          <w:rFonts w:cs="Times New Roman"/>
        </w:rPr>
        <w:t>Коринские</w:t>
      </w:r>
      <w:proofErr w:type="spellEnd"/>
      <w:r w:rsidR="00682768" w:rsidRPr="00682768">
        <w:rPr>
          <w:rFonts w:cs="Times New Roman"/>
        </w:rPr>
        <w:t xml:space="preserve"> ключи» превышение </w:t>
      </w:r>
      <w:proofErr w:type="spellStart"/>
      <w:r w:rsidR="00682768" w:rsidRPr="00682768">
        <w:rPr>
          <w:rFonts w:cs="Times New Roman"/>
        </w:rPr>
        <w:t>ПДКрх</w:t>
      </w:r>
      <w:proofErr w:type="spellEnd"/>
      <w:r w:rsidR="00682768" w:rsidRPr="00682768">
        <w:rPr>
          <w:rFonts w:cs="Times New Roman"/>
        </w:rPr>
        <w:t xml:space="preserve"> было по содержанию свинца и хрома </w:t>
      </w:r>
      <w:proofErr w:type="spellStart"/>
      <w:r w:rsidR="00682768" w:rsidRPr="00682768">
        <w:rPr>
          <w:rFonts w:cs="Times New Roman"/>
        </w:rPr>
        <w:t>соответсвенно</w:t>
      </w:r>
      <w:proofErr w:type="spellEnd"/>
      <w:r w:rsidR="00682768" w:rsidRPr="00682768">
        <w:rPr>
          <w:rFonts w:cs="Times New Roman"/>
        </w:rPr>
        <w:t xml:space="preserve"> в 1,2 и 1,3 раза</w:t>
      </w:r>
      <w:r w:rsidRPr="00682768">
        <w:rPr>
          <w:rFonts w:cs="Times New Roman"/>
        </w:rPr>
        <w:t xml:space="preserve">. </w:t>
      </w:r>
      <w:r w:rsidR="00682768" w:rsidRPr="00682768">
        <w:rPr>
          <w:rFonts w:cs="Times New Roman"/>
        </w:rPr>
        <w:t xml:space="preserve">По остальным изученным тяжелым металлам превышения ПДК не было. </w:t>
      </w:r>
    </w:p>
    <w:p w:rsidR="00EB360E" w:rsidRDefault="00682768" w:rsidP="00EB360E">
      <w:pPr>
        <w:spacing w:line="360" w:lineRule="auto"/>
        <w:ind w:firstLine="567"/>
        <w:jc w:val="both"/>
        <w:rPr>
          <w:rFonts w:cs="Times New Roman"/>
        </w:rPr>
      </w:pPr>
      <w:r w:rsidRPr="00B11555">
        <w:rPr>
          <w:rFonts w:cs="Times New Roman"/>
        </w:rPr>
        <w:t xml:space="preserve">В изученных реках </w:t>
      </w:r>
      <w:proofErr w:type="spellStart"/>
      <w:r w:rsidRPr="00B11555">
        <w:rPr>
          <w:rFonts w:cs="Times New Roman"/>
        </w:rPr>
        <w:t>Аксуского</w:t>
      </w:r>
      <w:proofErr w:type="spellEnd"/>
      <w:r w:rsidRPr="00B11555">
        <w:rPr>
          <w:rFonts w:cs="Times New Roman"/>
        </w:rPr>
        <w:t xml:space="preserve"> района Алматинской области не наблюдалось превышение ПДК по содержанию никеля, марганца, кобальта, свинца, железа и кадмия. В р. Ак ешки содержание цинка и меди превышало </w:t>
      </w:r>
      <w:proofErr w:type="spellStart"/>
      <w:r w:rsidRPr="00B11555">
        <w:rPr>
          <w:rFonts w:cs="Times New Roman"/>
        </w:rPr>
        <w:t>ПДКрх</w:t>
      </w:r>
      <w:proofErr w:type="spellEnd"/>
      <w:r w:rsidRPr="00B11555">
        <w:rPr>
          <w:rFonts w:cs="Times New Roman"/>
        </w:rPr>
        <w:t xml:space="preserve"> в 1,5 и 2,7 раза соответственно. В р. </w:t>
      </w:r>
      <w:proofErr w:type="spellStart"/>
      <w:r w:rsidRPr="00B11555">
        <w:rPr>
          <w:rFonts w:cs="Times New Roman"/>
        </w:rPr>
        <w:t>Колденен</w:t>
      </w:r>
      <w:proofErr w:type="spellEnd"/>
      <w:r w:rsidRPr="00B11555">
        <w:rPr>
          <w:rFonts w:cs="Times New Roman"/>
        </w:rPr>
        <w:t xml:space="preserve"> содержание хрома и меди </w:t>
      </w:r>
      <w:proofErr w:type="spellStart"/>
      <w:r w:rsidRPr="00B11555">
        <w:rPr>
          <w:rFonts w:cs="Times New Roman"/>
        </w:rPr>
        <w:t>соотвественно</w:t>
      </w:r>
      <w:proofErr w:type="spellEnd"/>
      <w:r w:rsidRPr="00B11555">
        <w:rPr>
          <w:rFonts w:cs="Times New Roman"/>
        </w:rPr>
        <w:t xml:space="preserve"> превышало в 1,4 и 3,8 раза, а цинк на уровне </w:t>
      </w:r>
      <w:proofErr w:type="spellStart"/>
      <w:r w:rsidRPr="00B11555">
        <w:rPr>
          <w:rFonts w:cs="Times New Roman"/>
        </w:rPr>
        <w:t>ПДКрх</w:t>
      </w:r>
      <w:proofErr w:type="spellEnd"/>
      <w:r w:rsidRPr="00B11555">
        <w:rPr>
          <w:rFonts w:cs="Times New Roman"/>
        </w:rPr>
        <w:t xml:space="preserve">. </w:t>
      </w:r>
    </w:p>
    <w:p w:rsidR="00B11555" w:rsidRDefault="00B11555" w:rsidP="00EB360E">
      <w:pPr>
        <w:spacing w:line="360" w:lineRule="auto"/>
        <w:ind w:firstLine="567"/>
        <w:jc w:val="both"/>
        <w:rPr>
          <w:rFonts w:cs="Times New Roman"/>
        </w:rPr>
      </w:pPr>
      <w:r>
        <w:rPr>
          <w:rFonts w:cs="Times New Roman"/>
        </w:rPr>
        <w:t xml:space="preserve">В изученных реках </w:t>
      </w:r>
      <w:proofErr w:type="spellStart"/>
      <w:r>
        <w:rPr>
          <w:rFonts w:cs="Times New Roman"/>
        </w:rPr>
        <w:t>Саркандского</w:t>
      </w:r>
      <w:proofErr w:type="spellEnd"/>
      <w:r>
        <w:rPr>
          <w:rFonts w:cs="Times New Roman"/>
        </w:rPr>
        <w:t xml:space="preserve"> района Алматинской области содержание таких тяжелых металлов как никель, марганец, свинец, железо, цинк, кадмий не превышало ПДК. В </w:t>
      </w:r>
      <w:proofErr w:type="spellStart"/>
      <w:r>
        <w:rPr>
          <w:rFonts w:cs="Times New Roman"/>
        </w:rPr>
        <w:t>р</w:t>
      </w:r>
      <w:r w:rsidR="00872CDD">
        <w:rPr>
          <w:rFonts w:cs="Times New Roman"/>
        </w:rPr>
        <w:t>р</w:t>
      </w:r>
      <w:proofErr w:type="spellEnd"/>
      <w:r>
        <w:rPr>
          <w:rFonts w:cs="Times New Roman"/>
        </w:rPr>
        <w:t xml:space="preserve">. Аксу и Лепсы содержание хрома превышало </w:t>
      </w:r>
      <w:proofErr w:type="spellStart"/>
      <w:r>
        <w:rPr>
          <w:rFonts w:cs="Times New Roman"/>
        </w:rPr>
        <w:t>ПДКрх</w:t>
      </w:r>
      <w:proofErr w:type="spellEnd"/>
      <w:r>
        <w:rPr>
          <w:rFonts w:cs="Times New Roman"/>
        </w:rPr>
        <w:t xml:space="preserve"> соответственно в 1,3 и 1,1 раза, а меди – в 2,8 и 2,2 раза.</w:t>
      </w:r>
    </w:p>
    <w:p w:rsidR="001435BA" w:rsidRDefault="001435BA" w:rsidP="00EB360E">
      <w:pPr>
        <w:spacing w:line="360" w:lineRule="auto"/>
        <w:ind w:firstLine="567"/>
        <w:jc w:val="both"/>
        <w:rPr>
          <w:rFonts w:cs="Times New Roman"/>
        </w:rPr>
      </w:pPr>
      <w:r w:rsidRPr="00334168">
        <w:rPr>
          <w:rFonts w:cs="Times New Roman"/>
          <w:bCs/>
          <w:shd w:val="clear" w:color="auto" w:fill="FFFFFF"/>
        </w:rPr>
        <w:t>В водных объектах, расположенных на территории Государственного национального природного парка «</w:t>
      </w:r>
      <w:proofErr w:type="spellStart"/>
      <w:r w:rsidRPr="00334168">
        <w:rPr>
          <w:rFonts w:cs="Times New Roman"/>
          <w:bCs/>
          <w:shd w:val="clear" w:color="auto" w:fill="FFFFFF"/>
        </w:rPr>
        <w:t>Кольсайские</w:t>
      </w:r>
      <w:proofErr w:type="spellEnd"/>
      <w:r w:rsidRPr="00334168">
        <w:rPr>
          <w:rFonts w:cs="Times New Roman"/>
          <w:bCs/>
          <w:shd w:val="clear" w:color="auto" w:fill="FFFFFF"/>
        </w:rPr>
        <w:t xml:space="preserve"> озёра» </w:t>
      </w:r>
      <w:proofErr w:type="spellStart"/>
      <w:r w:rsidRPr="00334168">
        <w:rPr>
          <w:rFonts w:cs="Times New Roman"/>
          <w:bCs/>
          <w:shd w:val="clear" w:color="auto" w:fill="FFFFFF"/>
        </w:rPr>
        <w:t>Райымбекского</w:t>
      </w:r>
      <w:proofErr w:type="spellEnd"/>
      <w:r w:rsidRPr="00334168">
        <w:rPr>
          <w:rFonts w:cs="Times New Roman"/>
          <w:bCs/>
          <w:shd w:val="clear" w:color="auto" w:fill="FFFFFF"/>
        </w:rPr>
        <w:t xml:space="preserve"> района Алматинской области, также наблюдали превышение ПДК по ряду тяжелых металлов.</w:t>
      </w:r>
      <w:r w:rsidRPr="00334168">
        <w:rPr>
          <w:rFonts w:ascii="Arial" w:hAnsi="Arial" w:cs="Arial"/>
          <w:b/>
          <w:bCs/>
          <w:sz w:val="21"/>
          <w:szCs w:val="21"/>
          <w:shd w:val="clear" w:color="auto" w:fill="FFFFFF"/>
        </w:rPr>
        <w:t xml:space="preserve"> </w:t>
      </w:r>
      <w:r w:rsidRPr="00334168">
        <w:rPr>
          <w:rFonts w:cs="Times New Roman"/>
        </w:rPr>
        <w:t xml:space="preserve">В </w:t>
      </w:r>
      <w:r>
        <w:rPr>
          <w:rFonts w:cs="Times New Roman"/>
        </w:rPr>
        <w:t xml:space="preserve">оз. </w:t>
      </w:r>
      <w:proofErr w:type="spellStart"/>
      <w:r>
        <w:rPr>
          <w:rFonts w:cs="Times New Roman"/>
        </w:rPr>
        <w:t>Кольсай</w:t>
      </w:r>
      <w:proofErr w:type="spellEnd"/>
      <w:r>
        <w:rPr>
          <w:rFonts w:cs="Times New Roman"/>
        </w:rPr>
        <w:t xml:space="preserve"> превышение </w:t>
      </w:r>
      <w:proofErr w:type="spellStart"/>
      <w:r>
        <w:rPr>
          <w:rFonts w:cs="Times New Roman"/>
        </w:rPr>
        <w:t>ПДКрх</w:t>
      </w:r>
      <w:proofErr w:type="spellEnd"/>
      <w:r>
        <w:rPr>
          <w:rFonts w:cs="Times New Roman"/>
        </w:rPr>
        <w:t xml:space="preserve"> </w:t>
      </w:r>
      <w:r>
        <w:rPr>
          <w:rFonts w:cs="Times New Roman"/>
        </w:rPr>
        <w:lastRenderedPageBreak/>
        <w:t xml:space="preserve">наблюдалось только по меди – в 1,1 раза, в р. Каинды – было превышение только по хрому в 1,7 раза. В оз. Каинды содержание свинца превышает </w:t>
      </w:r>
      <w:proofErr w:type="spellStart"/>
      <w:r>
        <w:rPr>
          <w:rFonts w:cs="Times New Roman"/>
        </w:rPr>
        <w:t>ПДКрх</w:t>
      </w:r>
      <w:proofErr w:type="spellEnd"/>
      <w:r>
        <w:rPr>
          <w:rFonts w:cs="Times New Roman"/>
        </w:rPr>
        <w:t xml:space="preserve"> в 1,1 раза, хрома – 1,2 раза, меди – в 1,3 раза. В воде из родника-2 </w:t>
      </w:r>
      <w:r w:rsidR="009834F2">
        <w:rPr>
          <w:rFonts w:cs="Times New Roman"/>
        </w:rPr>
        <w:t xml:space="preserve">содержание по хрому превышает </w:t>
      </w:r>
      <w:proofErr w:type="spellStart"/>
      <w:r w:rsidR="009834F2">
        <w:rPr>
          <w:rFonts w:cs="Times New Roman"/>
        </w:rPr>
        <w:t>ПДКрх</w:t>
      </w:r>
      <w:proofErr w:type="spellEnd"/>
      <w:r w:rsidR="009834F2">
        <w:rPr>
          <w:rFonts w:cs="Times New Roman"/>
        </w:rPr>
        <w:t xml:space="preserve"> в 1,1 раза, цинка – 1,2 раза, меди – 1,3 раза. </w:t>
      </w:r>
    </w:p>
    <w:p w:rsidR="00EB360E" w:rsidRPr="009834F2" w:rsidRDefault="00EB360E" w:rsidP="00EB360E">
      <w:pPr>
        <w:spacing w:line="360" w:lineRule="auto"/>
        <w:ind w:firstLine="567"/>
        <w:jc w:val="both"/>
        <w:rPr>
          <w:rFonts w:cs="Times New Roman"/>
        </w:rPr>
      </w:pPr>
      <w:r w:rsidRPr="009834F2">
        <w:rPr>
          <w:rFonts w:cs="Times New Roman"/>
        </w:rPr>
        <w:t>В р.</w:t>
      </w:r>
      <w:r w:rsidR="00D10B51" w:rsidRPr="009834F2">
        <w:rPr>
          <w:rFonts w:cs="Times New Roman"/>
        </w:rPr>
        <w:t xml:space="preserve"> </w:t>
      </w:r>
      <w:proofErr w:type="spellStart"/>
      <w:r w:rsidR="009834F2" w:rsidRPr="009834F2">
        <w:rPr>
          <w:rFonts w:cs="Times New Roman"/>
        </w:rPr>
        <w:t>Чарын</w:t>
      </w:r>
      <w:proofErr w:type="spellEnd"/>
      <w:r w:rsidRPr="009834F2">
        <w:rPr>
          <w:rFonts w:cs="Times New Roman"/>
        </w:rPr>
        <w:t xml:space="preserve"> содержание </w:t>
      </w:r>
      <w:proofErr w:type="spellStart"/>
      <w:r w:rsidRPr="009834F2">
        <w:rPr>
          <w:rFonts w:cs="Times New Roman"/>
        </w:rPr>
        <w:t>Ni</w:t>
      </w:r>
      <w:proofErr w:type="spellEnd"/>
      <w:r w:rsidRPr="009834F2">
        <w:rPr>
          <w:rFonts w:cs="Times New Roman"/>
        </w:rPr>
        <w:t xml:space="preserve">, </w:t>
      </w:r>
      <w:r w:rsidR="009834F2" w:rsidRPr="009834F2">
        <w:rPr>
          <w:rFonts w:cs="Times New Roman"/>
          <w:lang w:val="en-US"/>
        </w:rPr>
        <w:t>Mn</w:t>
      </w:r>
      <w:r w:rsidR="009834F2" w:rsidRPr="009834F2">
        <w:rPr>
          <w:rFonts w:cs="Times New Roman"/>
        </w:rPr>
        <w:t xml:space="preserve">, </w:t>
      </w:r>
      <w:r w:rsidRPr="009834F2">
        <w:rPr>
          <w:rFonts w:cs="Times New Roman"/>
          <w:lang w:val="en-US"/>
        </w:rPr>
        <w:t>Co</w:t>
      </w:r>
      <w:r w:rsidR="00D10B51" w:rsidRPr="009834F2">
        <w:rPr>
          <w:rFonts w:cs="Times New Roman"/>
        </w:rPr>
        <w:t>,</w:t>
      </w:r>
      <w:r w:rsidRPr="009834F2">
        <w:rPr>
          <w:rFonts w:cs="Times New Roman"/>
        </w:rPr>
        <w:t xml:space="preserve"> </w:t>
      </w:r>
      <w:r w:rsidRPr="009834F2">
        <w:rPr>
          <w:rFonts w:cs="Times New Roman"/>
          <w:lang w:val="en-US"/>
        </w:rPr>
        <w:t>Fe</w:t>
      </w:r>
      <w:r w:rsidRPr="009834F2">
        <w:rPr>
          <w:rFonts w:cs="Times New Roman"/>
        </w:rPr>
        <w:t xml:space="preserve">, </w:t>
      </w:r>
      <w:r w:rsidR="009834F2" w:rsidRPr="009834F2">
        <w:rPr>
          <w:rFonts w:cs="Times New Roman"/>
          <w:lang w:val="en-US"/>
        </w:rPr>
        <w:t>Zn</w:t>
      </w:r>
      <w:r w:rsidR="009834F2" w:rsidRPr="009834F2">
        <w:rPr>
          <w:rFonts w:cs="Times New Roman"/>
        </w:rPr>
        <w:t xml:space="preserve"> </w:t>
      </w:r>
      <w:r w:rsidRPr="009834F2">
        <w:rPr>
          <w:rFonts w:cs="Times New Roman"/>
        </w:rPr>
        <w:t xml:space="preserve">не превышает ПДК. Содержание </w:t>
      </w:r>
      <w:r w:rsidR="009834F2" w:rsidRPr="009834F2">
        <w:rPr>
          <w:rFonts w:cs="Times New Roman"/>
          <w:lang w:val="en-US"/>
        </w:rPr>
        <w:t>Pb</w:t>
      </w:r>
      <w:r w:rsidR="009834F2" w:rsidRPr="009834F2">
        <w:rPr>
          <w:rFonts w:cs="Times New Roman"/>
        </w:rPr>
        <w:t xml:space="preserve"> </w:t>
      </w:r>
      <w:r w:rsidRPr="009834F2">
        <w:rPr>
          <w:rFonts w:cs="Times New Roman"/>
        </w:rPr>
        <w:t xml:space="preserve">превышает </w:t>
      </w:r>
      <w:proofErr w:type="spellStart"/>
      <w:r w:rsidRPr="009834F2">
        <w:rPr>
          <w:rFonts w:cs="Times New Roman"/>
        </w:rPr>
        <w:t>ПДКрх</w:t>
      </w:r>
      <w:proofErr w:type="spellEnd"/>
      <w:r w:rsidRPr="009834F2">
        <w:rPr>
          <w:rFonts w:cs="Times New Roman"/>
        </w:rPr>
        <w:t xml:space="preserve"> в </w:t>
      </w:r>
      <w:r w:rsidR="009834F2" w:rsidRPr="009834F2">
        <w:rPr>
          <w:rFonts w:cs="Times New Roman"/>
        </w:rPr>
        <w:t>1,4</w:t>
      </w:r>
      <w:r w:rsidRPr="009834F2">
        <w:rPr>
          <w:rFonts w:cs="Times New Roman"/>
        </w:rPr>
        <w:t xml:space="preserve"> раза, </w:t>
      </w:r>
      <w:r w:rsidR="009834F2" w:rsidRPr="009834F2">
        <w:rPr>
          <w:rFonts w:cs="Times New Roman"/>
          <w:lang w:val="en-US"/>
        </w:rPr>
        <w:t>Cr</w:t>
      </w:r>
      <w:r w:rsidR="009834F2" w:rsidRPr="009834F2">
        <w:rPr>
          <w:rFonts w:cs="Times New Roman"/>
        </w:rPr>
        <w:t xml:space="preserve"> </w:t>
      </w:r>
      <w:r w:rsidRPr="009834F2">
        <w:rPr>
          <w:rFonts w:cs="Times New Roman"/>
        </w:rPr>
        <w:t xml:space="preserve">– в </w:t>
      </w:r>
      <w:r w:rsidR="009834F2" w:rsidRPr="009834F2">
        <w:rPr>
          <w:rFonts w:cs="Times New Roman"/>
        </w:rPr>
        <w:t xml:space="preserve">2,1 </w:t>
      </w:r>
      <w:r w:rsidRPr="009834F2">
        <w:rPr>
          <w:rFonts w:cs="Times New Roman"/>
        </w:rPr>
        <w:t xml:space="preserve">раза, </w:t>
      </w:r>
      <w:r w:rsidR="009834F2" w:rsidRPr="009834F2">
        <w:rPr>
          <w:rFonts w:cs="Times New Roman"/>
          <w:lang w:val="en-US"/>
        </w:rPr>
        <w:t>Cu</w:t>
      </w:r>
      <w:r w:rsidR="009834F2" w:rsidRPr="009834F2">
        <w:rPr>
          <w:rFonts w:cs="Times New Roman"/>
        </w:rPr>
        <w:t xml:space="preserve"> </w:t>
      </w:r>
      <w:r w:rsidRPr="009834F2">
        <w:rPr>
          <w:rFonts w:cs="Times New Roman"/>
        </w:rPr>
        <w:t xml:space="preserve">– в </w:t>
      </w:r>
      <w:r w:rsidR="009834F2" w:rsidRPr="009834F2">
        <w:rPr>
          <w:rFonts w:cs="Times New Roman"/>
        </w:rPr>
        <w:t>1,</w:t>
      </w:r>
      <w:r w:rsidRPr="009834F2">
        <w:rPr>
          <w:rFonts w:cs="Times New Roman"/>
        </w:rPr>
        <w:t>8 раза</w:t>
      </w:r>
      <w:r w:rsidR="009834F2" w:rsidRPr="009834F2">
        <w:rPr>
          <w:rFonts w:cs="Times New Roman"/>
        </w:rPr>
        <w:t xml:space="preserve">. Содержание </w:t>
      </w:r>
      <w:r w:rsidR="009834F2" w:rsidRPr="009834F2">
        <w:rPr>
          <w:rFonts w:cs="Times New Roman"/>
          <w:lang w:val="en-US"/>
        </w:rPr>
        <w:t>Cd</w:t>
      </w:r>
      <w:r w:rsidR="009834F2" w:rsidRPr="009834F2">
        <w:rPr>
          <w:rFonts w:cs="Times New Roman"/>
        </w:rPr>
        <w:t xml:space="preserve"> на уровне </w:t>
      </w:r>
      <w:proofErr w:type="spellStart"/>
      <w:r w:rsidR="009834F2" w:rsidRPr="009834F2">
        <w:rPr>
          <w:rFonts w:cs="Times New Roman"/>
        </w:rPr>
        <w:t>ПДКпв</w:t>
      </w:r>
      <w:proofErr w:type="spellEnd"/>
      <w:r w:rsidR="009834F2" w:rsidRPr="009834F2">
        <w:rPr>
          <w:rFonts w:cs="Times New Roman"/>
        </w:rPr>
        <w:t xml:space="preserve"> и </w:t>
      </w:r>
      <w:proofErr w:type="spellStart"/>
      <w:r w:rsidR="009834F2" w:rsidRPr="009834F2">
        <w:rPr>
          <w:rFonts w:cs="Times New Roman"/>
        </w:rPr>
        <w:t>ПДКхоз</w:t>
      </w:r>
      <w:proofErr w:type="spellEnd"/>
      <w:r w:rsidR="009834F2" w:rsidRPr="009834F2">
        <w:rPr>
          <w:rFonts w:cs="Times New Roman"/>
        </w:rPr>
        <w:t xml:space="preserve">. </w:t>
      </w:r>
    </w:p>
    <w:p w:rsidR="00EB360E" w:rsidRPr="00393DA8" w:rsidRDefault="00EB360E" w:rsidP="009834F2">
      <w:pPr>
        <w:spacing w:line="360" w:lineRule="auto"/>
        <w:ind w:firstLine="567"/>
        <w:jc w:val="both"/>
        <w:rPr>
          <w:rFonts w:cs="Times New Roman"/>
        </w:rPr>
      </w:pPr>
      <w:r w:rsidRPr="009834F2">
        <w:rPr>
          <w:rFonts w:cs="Times New Roman"/>
        </w:rPr>
        <w:t xml:space="preserve">В </w:t>
      </w:r>
      <w:r w:rsidR="009834F2" w:rsidRPr="009834F2">
        <w:rPr>
          <w:rFonts w:cs="Times New Roman"/>
        </w:rPr>
        <w:t>горячих источниках Уйгурского района содержание марганца и железа не превышает ПДК. В горячем источнике Бахус с</w:t>
      </w:r>
      <w:r w:rsidRPr="009834F2">
        <w:rPr>
          <w:rFonts w:cs="Times New Roman"/>
        </w:rPr>
        <w:t xml:space="preserve">одержание </w:t>
      </w:r>
      <w:r w:rsidRPr="009834F2">
        <w:rPr>
          <w:rFonts w:cs="Times New Roman"/>
          <w:lang w:val="en-US"/>
        </w:rPr>
        <w:t>Ni</w:t>
      </w:r>
      <w:r w:rsidR="009834F2" w:rsidRPr="009834F2">
        <w:rPr>
          <w:rFonts w:cs="Times New Roman"/>
        </w:rPr>
        <w:t xml:space="preserve">, </w:t>
      </w:r>
      <w:r w:rsidR="009834F2" w:rsidRPr="009834F2">
        <w:rPr>
          <w:rFonts w:cs="Times New Roman"/>
          <w:lang w:val="en-US"/>
        </w:rPr>
        <w:t>Zn</w:t>
      </w:r>
      <w:r w:rsidR="009834F2" w:rsidRPr="009834F2">
        <w:rPr>
          <w:rFonts w:cs="Times New Roman"/>
        </w:rPr>
        <w:t xml:space="preserve"> и </w:t>
      </w:r>
      <w:r w:rsidR="009834F2" w:rsidRPr="009834F2">
        <w:rPr>
          <w:rFonts w:cs="Times New Roman"/>
          <w:lang w:val="en-US"/>
        </w:rPr>
        <w:t>Cu</w:t>
      </w:r>
      <w:r w:rsidRPr="009834F2">
        <w:rPr>
          <w:rFonts w:cs="Times New Roman"/>
        </w:rPr>
        <w:t xml:space="preserve"> превышает </w:t>
      </w:r>
      <w:proofErr w:type="spellStart"/>
      <w:r w:rsidRPr="009834F2">
        <w:rPr>
          <w:rFonts w:cs="Times New Roman"/>
        </w:rPr>
        <w:t>ПДКрх</w:t>
      </w:r>
      <w:proofErr w:type="spellEnd"/>
      <w:r w:rsidR="009834F2" w:rsidRPr="009834F2">
        <w:rPr>
          <w:rFonts w:cs="Times New Roman"/>
        </w:rPr>
        <w:t xml:space="preserve"> в 1,1, 1,8, 2,4 раза соответственно</w:t>
      </w:r>
      <w:r w:rsidRPr="009834F2">
        <w:rPr>
          <w:rFonts w:cs="Times New Roman"/>
        </w:rPr>
        <w:t xml:space="preserve">. Содержание </w:t>
      </w:r>
      <w:r w:rsidRPr="009834F2">
        <w:rPr>
          <w:rFonts w:cs="Times New Roman"/>
          <w:lang w:val="en-US"/>
        </w:rPr>
        <w:t>Pb</w:t>
      </w:r>
      <w:r w:rsidRPr="009834F2">
        <w:rPr>
          <w:rFonts w:cs="Times New Roman"/>
        </w:rPr>
        <w:t xml:space="preserve"> превышает </w:t>
      </w:r>
      <w:proofErr w:type="spellStart"/>
      <w:r w:rsidRPr="009834F2">
        <w:rPr>
          <w:rFonts w:cs="Times New Roman"/>
        </w:rPr>
        <w:t>ПДК</w:t>
      </w:r>
      <w:r w:rsidR="009834F2" w:rsidRPr="009834F2">
        <w:rPr>
          <w:rFonts w:cs="Times New Roman"/>
        </w:rPr>
        <w:t>рх</w:t>
      </w:r>
      <w:proofErr w:type="spellEnd"/>
      <w:r w:rsidR="009834F2" w:rsidRPr="009834F2">
        <w:rPr>
          <w:rFonts w:cs="Times New Roman"/>
        </w:rPr>
        <w:t xml:space="preserve"> в</w:t>
      </w:r>
      <w:r w:rsidRPr="009834F2">
        <w:rPr>
          <w:rFonts w:cs="Times New Roman"/>
        </w:rPr>
        <w:t xml:space="preserve"> </w:t>
      </w:r>
      <w:r w:rsidR="009834F2" w:rsidRPr="009834F2">
        <w:rPr>
          <w:rFonts w:cs="Times New Roman"/>
        </w:rPr>
        <w:t>2,0</w:t>
      </w:r>
      <w:r w:rsidRPr="009834F2">
        <w:rPr>
          <w:rFonts w:cs="Times New Roman"/>
        </w:rPr>
        <w:t xml:space="preserve"> раза, в </w:t>
      </w:r>
      <w:r w:rsidR="009834F2" w:rsidRPr="009834F2">
        <w:rPr>
          <w:rFonts w:cs="Times New Roman"/>
        </w:rPr>
        <w:t>1,2</w:t>
      </w:r>
      <w:r w:rsidRPr="009834F2">
        <w:rPr>
          <w:rFonts w:cs="Times New Roman"/>
        </w:rPr>
        <w:t xml:space="preserve"> раза – </w:t>
      </w:r>
      <w:proofErr w:type="spellStart"/>
      <w:r w:rsidRPr="009834F2">
        <w:rPr>
          <w:rFonts w:cs="Times New Roman"/>
        </w:rPr>
        <w:t>ПДКхоз</w:t>
      </w:r>
      <w:proofErr w:type="spellEnd"/>
      <w:r w:rsidRPr="009834F2">
        <w:rPr>
          <w:rFonts w:cs="Times New Roman"/>
        </w:rPr>
        <w:t xml:space="preserve">. Содержание </w:t>
      </w:r>
      <w:r w:rsidRPr="009834F2">
        <w:rPr>
          <w:rFonts w:cs="Times New Roman"/>
          <w:lang w:val="en-US"/>
        </w:rPr>
        <w:t>Cr</w:t>
      </w:r>
      <w:r w:rsidRPr="009834F2">
        <w:rPr>
          <w:rFonts w:cs="Times New Roman"/>
        </w:rPr>
        <w:t xml:space="preserve"> превышает </w:t>
      </w:r>
      <w:proofErr w:type="spellStart"/>
      <w:r w:rsidRPr="009834F2">
        <w:rPr>
          <w:rFonts w:cs="Times New Roman"/>
        </w:rPr>
        <w:t>ПДКпв</w:t>
      </w:r>
      <w:proofErr w:type="spellEnd"/>
      <w:r w:rsidRPr="009834F2">
        <w:rPr>
          <w:rFonts w:cs="Times New Roman"/>
        </w:rPr>
        <w:t xml:space="preserve"> и </w:t>
      </w:r>
      <w:proofErr w:type="spellStart"/>
      <w:r w:rsidRPr="009834F2">
        <w:rPr>
          <w:rFonts w:cs="Times New Roman"/>
        </w:rPr>
        <w:t>ПДКхоз</w:t>
      </w:r>
      <w:proofErr w:type="spellEnd"/>
      <w:r w:rsidRPr="009834F2">
        <w:rPr>
          <w:rFonts w:cs="Times New Roman"/>
        </w:rPr>
        <w:t xml:space="preserve"> в 1,</w:t>
      </w:r>
      <w:r w:rsidR="009834F2" w:rsidRPr="009834F2">
        <w:rPr>
          <w:rFonts w:cs="Times New Roman"/>
        </w:rPr>
        <w:t>1</w:t>
      </w:r>
      <w:r w:rsidRPr="009834F2">
        <w:rPr>
          <w:rFonts w:cs="Times New Roman"/>
        </w:rPr>
        <w:t xml:space="preserve"> раза, в </w:t>
      </w:r>
      <w:r w:rsidR="009834F2" w:rsidRPr="009834F2">
        <w:rPr>
          <w:rFonts w:cs="Times New Roman"/>
        </w:rPr>
        <w:t>2,7</w:t>
      </w:r>
      <w:r w:rsidRPr="009834F2">
        <w:rPr>
          <w:rFonts w:cs="Times New Roman"/>
        </w:rPr>
        <w:t xml:space="preserve"> раза – </w:t>
      </w:r>
      <w:proofErr w:type="spellStart"/>
      <w:r w:rsidRPr="009834F2">
        <w:rPr>
          <w:rFonts w:cs="Times New Roman"/>
        </w:rPr>
        <w:t>ПДКрх</w:t>
      </w:r>
      <w:proofErr w:type="spellEnd"/>
      <w:r w:rsidRPr="009834F2">
        <w:rPr>
          <w:rFonts w:cs="Times New Roman"/>
        </w:rPr>
        <w:t xml:space="preserve">. Содержание </w:t>
      </w:r>
      <w:r w:rsidRPr="009834F2">
        <w:rPr>
          <w:rFonts w:cs="Times New Roman"/>
          <w:lang w:val="en-US"/>
        </w:rPr>
        <w:t>Cd</w:t>
      </w:r>
      <w:r w:rsidRPr="009834F2">
        <w:rPr>
          <w:rFonts w:cs="Times New Roman"/>
        </w:rPr>
        <w:t xml:space="preserve"> прев</w:t>
      </w:r>
      <w:r w:rsidR="009834F2" w:rsidRPr="009834F2">
        <w:rPr>
          <w:rFonts w:cs="Times New Roman"/>
        </w:rPr>
        <w:t xml:space="preserve">ышает </w:t>
      </w:r>
      <w:proofErr w:type="spellStart"/>
      <w:r w:rsidR="009834F2" w:rsidRPr="009834F2">
        <w:rPr>
          <w:rFonts w:cs="Times New Roman"/>
        </w:rPr>
        <w:t>ПДКпв</w:t>
      </w:r>
      <w:proofErr w:type="spellEnd"/>
      <w:r w:rsidR="009834F2" w:rsidRPr="009834F2">
        <w:rPr>
          <w:rFonts w:cs="Times New Roman"/>
        </w:rPr>
        <w:t xml:space="preserve"> и </w:t>
      </w:r>
      <w:proofErr w:type="spellStart"/>
      <w:r w:rsidR="009834F2" w:rsidRPr="009834F2">
        <w:rPr>
          <w:rFonts w:cs="Times New Roman"/>
        </w:rPr>
        <w:t>ПДКхоз</w:t>
      </w:r>
      <w:proofErr w:type="spellEnd"/>
      <w:r w:rsidR="009834F2" w:rsidRPr="009834F2">
        <w:rPr>
          <w:rFonts w:cs="Times New Roman"/>
        </w:rPr>
        <w:t xml:space="preserve"> в 1,6 раза</w:t>
      </w:r>
      <w:r w:rsidRPr="009834F2">
        <w:rPr>
          <w:rFonts w:cs="Times New Roman"/>
        </w:rPr>
        <w:t xml:space="preserve">. </w:t>
      </w:r>
      <w:r w:rsidR="00393DA8" w:rsidRPr="00393DA8">
        <w:rPr>
          <w:rFonts w:cs="Times New Roman"/>
        </w:rPr>
        <w:t xml:space="preserve">В горячем источнике </w:t>
      </w:r>
      <w:proofErr w:type="spellStart"/>
      <w:r w:rsidR="00393DA8" w:rsidRPr="00393DA8">
        <w:rPr>
          <w:rFonts w:cs="Times New Roman"/>
        </w:rPr>
        <w:t>Хошалик</w:t>
      </w:r>
      <w:proofErr w:type="spellEnd"/>
      <w:r w:rsidR="00393DA8" w:rsidRPr="00393DA8">
        <w:rPr>
          <w:rFonts w:cs="Times New Roman"/>
        </w:rPr>
        <w:t xml:space="preserve"> содержание </w:t>
      </w:r>
      <w:r w:rsidR="00393DA8" w:rsidRPr="00393DA8">
        <w:rPr>
          <w:rFonts w:cs="Times New Roman"/>
          <w:lang w:val="en-US"/>
        </w:rPr>
        <w:t>Ni</w:t>
      </w:r>
      <w:r w:rsidR="00393DA8" w:rsidRPr="00393DA8">
        <w:rPr>
          <w:rFonts w:cs="Times New Roman"/>
        </w:rPr>
        <w:t xml:space="preserve">, </w:t>
      </w:r>
      <w:r w:rsidR="00393DA8" w:rsidRPr="00393DA8">
        <w:rPr>
          <w:rFonts w:cs="Times New Roman"/>
          <w:lang w:val="en-US"/>
        </w:rPr>
        <w:t>Zn</w:t>
      </w:r>
      <w:r w:rsidR="00393DA8" w:rsidRPr="00393DA8">
        <w:rPr>
          <w:rFonts w:cs="Times New Roman"/>
        </w:rPr>
        <w:t xml:space="preserve"> и </w:t>
      </w:r>
      <w:r w:rsidR="00393DA8" w:rsidRPr="00393DA8">
        <w:rPr>
          <w:rFonts w:cs="Times New Roman"/>
          <w:lang w:val="en-US"/>
        </w:rPr>
        <w:t>Cu</w:t>
      </w:r>
      <w:r w:rsidR="00393DA8" w:rsidRPr="00393DA8">
        <w:rPr>
          <w:rFonts w:cs="Times New Roman"/>
        </w:rPr>
        <w:t xml:space="preserve"> превышает </w:t>
      </w:r>
      <w:proofErr w:type="spellStart"/>
      <w:r w:rsidR="00393DA8" w:rsidRPr="00393DA8">
        <w:rPr>
          <w:rFonts w:cs="Times New Roman"/>
        </w:rPr>
        <w:t>ПДКрх</w:t>
      </w:r>
      <w:proofErr w:type="spellEnd"/>
      <w:r w:rsidR="00393DA8" w:rsidRPr="00393DA8">
        <w:rPr>
          <w:rFonts w:cs="Times New Roman"/>
        </w:rPr>
        <w:t xml:space="preserve"> в 1,2, 1,8, 2,7 раза соответственно. Содержание Со превышает </w:t>
      </w:r>
      <w:proofErr w:type="spellStart"/>
      <w:r w:rsidR="00393DA8" w:rsidRPr="00393DA8">
        <w:rPr>
          <w:rFonts w:cs="Times New Roman"/>
        </w:rPr>
        <w:t>ПДКпв</w:t>
      </w:r>
      <w:proofErr w:type="spellEnd"/>
      <w:r w:rsidR="00393DA8" w:rsidRPr="00393DA8">
        <w:rPr>
          <w:rFonts w:cs="Times New Roman"/>
        </w:rPr>
        <w:t xml:space="preserve"> и </w:t>
      </w:r>
      <w:proofErr w:type="spellStart"/>
      <w:r w:rsidR="00393DA8" w:rsidRPr="00393DA8">
        <w:rPr>
          <w:rFonts w:cs="Times New Roman"/>
        </w:rPr>
        <w:t>ПДКхоз</w:t>
      </w:r>
      <w:proofErr w:type="spellEnd"/>
      <w:r w:rsidR="00393DA8" w:rsidRPr="00393DA8">
        <w:rPr>
          <w:rFonts w:cs="Times New Roman"/>
        </w:rPr>
        <w:t xml:space="preserve"> в 1,2 раза, в 12,3 раза – </w:t>
      </w:r>
      <w:proofErr w:type="spellStart"/>
      <w:r w:rsidR="00393DA8" w:rsidRPr="00393DA8">
        <w:rPr>
          <w:rFonts w:cs="Times New Roman"/>
        </w:rPr>
        <w:t>ПДКрх</w:t>
      </w:r>
      <w:proofErr w:type="spellEnd"/>
      <w:r w:rsidR="00393DA8" w:rsidRPr="00393DA8">
        <w:rPr>
          <w:rFonts w:cs="Times New Roman"/>
        </w:rPr>
        <w:t xml:space="preserve">. Содержание </w:t>
      </w:r>
      <w:r w:rsidR="00393DA8" w:rsidRPr="00393DA8">
        <w:rPr>
          <w:rFonts w:cs="Times New Roman"/>
          <w:lang w:val="en-US"/>
        </w:rPr>
        <w:t>Pb</w:t>
      </w:r>
      <w:r w:rsidR="00393DA8" w:rsidRPr="00393DA8">
        <w:rPr>
          <w:rFonts w:cs="Times New Roman"/>
        </w:rPr>
        <w:t xml:space="preserve"> превышает </w:t>
      </w:r>
      <w:proofErr w:type="spellStart"/>
      <w:r w:rsidR="00393DA8" w:rsidRPr="00393DA8">
        <w:rPr>
          <w:rFonts w:cs="Times New Roman"/>
        </w:rPr>
        <w:t>ПДКрх</w:t>
      </w:r>
      <w:proofErr w:type="spellEnd"/>
      <w:r w:rsidR="00393DA8" w:rsidRPr="00393DA8">
        <w:rPr>
          <w:rFonts w:cs="Times New Roman"/>
        </w:rPr>
        <w:t xml:space="preserve"> в 2,0 раза, в 1,2 раза – </w:t>
      </w:r>
      <w:proofErr w:type="spellStart"/>
      <w:r w:rsidR="00393DA8" w:rsidRPr="00393DA8">
        <w:rPr>
          <w:rFonts w:cs="Times New Roman"/>
        </w:rPr>
        <w:t>ПДКхоз</w:t>
      </w:r>
      <w:proofErr w:type="spellEnd"/>
      <w:r w:rsidR="00393DA8" w:rsidRPr="00393DA8">
        <w:rPr>
          <w:rFonts w:cs="Times New Roman"/>
        </w:rPr>
        <w:t xml:space="preserve">. Содержание </w:t>
      </w:r>
      <w:r w:rsidR="00393DA8" w:rsidRPr="00393DA8">
        <w:rPr>
          <w:rFonts w:cs="Times New Roman"/>
          <w:lang w:val="en-US"/>
        </w:rPr>
        <w:t>Cr</w:t>
      </w:r>
      <w:r w:rsidR="00393DA8" w:rsidRPr="00393DA8">
        <w:rPr>
          <w:rFonts w:cs="Times New Roman"/>
        </w:rPr>
        <w:t xml:space="preserve"> превышает </w:t>
      </w:r>
      <w:proofErr w:type="spellStart"/>
      <w:r w:rsidR="00393DA8" w:rsidRPr="00393DA8">
        <w:rPr>
          <w:rFonts w:cs="Times New Roman"/>
        </w:rPr>
        <w:t>ПДКпв</w:t>
      </w:r>
      <w:proofErr w:type="spellEnd"/>
      <w:r w:rsidR="00393DA8" w:rsidRPr="00393DA8">
        <w:rPr>
          <w:rFonts w:cs="Times New Roman"/>
        </w:rPr>
        <w:t xml:space="preserve"> и </w:t>
      </w:r>
      <w:proofErr w:type="spellStart"/>
      <w:r w:rsidR="00393DA8" w:rsidRPr="00393DA8">
        <w:rPr>
          <w:rFonts w:cs="Times New Roman"/>
        </w:rPr>
        <w:t>ПДКхоз</w:t>
      </w:r>
      <w:proofErr w:type="spellEnd"/>
      <w:r w:rsidR="00393DA8" w:rsidRPr="00393DA8">
        <w:rPr>
          <w:rFonts w:cs="Times New Roman"/>
        </w:rPr>
        <w:t xml:space="preserve"> в 1,2 раза, в 3,1 раза – </w:t>
      </w:r>
      <w:proofErr w:type="spellStart"/>
      <w:r w:rsidR="00393DA8" w:rsidRPr="00393DA8">
        <w:rPr>
          <w:rFonts w:cs="Times New Roman"/>
        </w:rPr>
        <w:t>ПДКрх</w:t>
      </w:r>
      <w:proofErr w:type="spellEnd"/>
      <w:r w:rsidR="00393DA8" w:rsidRPr="00393DA8">
        <w:rPr>
          <w:rFonts w:cs="Times New Roman"/>
        </w:rPr>
        <w:t xml:space="preserve">. Содержание </w:t>
      </w:r>
      <w:r w:rsidR="00393DA8" w:rsidRPr="00393DA8">
        <w:rPr>
          <w:rFonts w:cs="Times New Roman"/>
          <w:lang w:val="en-US"/>
        </w:rPr>
        <w:t>Cd</w:t>
      </w:r>
      <w:r w:rsidR="00393DA8" w:rsidRPr="00393DA8">
        <w:rPr>
          <w:rFonts w:cs="Times New Roman"/>
        </w:rPr>
        <w:t xml:space="preserve"> превышает </w:t>
      </w:r>
      <w:proofErr w:type="spellStart"/>
      <w:r w:rsidR="00393DA8" w:rsidRPr="00393DA8">
        <w:rPr>
          <w:rFonts w:cs="Times New Roman"/>
        </w:rPr>
        <w:t>ПДКпв</w:t>
      </w:r>
      <w:proofErr w:type="spellEnd"/>
      <w:r w:rsidR="00393DA8" w:rsidRPr="00393DA8">
        <w:rPr>
          <w:rFonts w:cs="Times New Roman"/>
        </w:rPr>
        <w:t xml:space="preserve"> и </w:t>
      </w:r>
      <w:proofErr w:type="spellStart"/>
      <w:r w:rsidR="00393DA8" w:rsidRPr="00393DA8">
        <w:rPr>
          <w:rFonts w:cs="Times New Roman"/>
        </w:rPr>
        <w:t>ПДКхоз</w:t>
      </w:r>
      <w:proofErr w:type="spellEnd"/>
      <w:r w:rsidR="00393DA8" w:rsidRPr="00393DA8">
        <w:rPr>
          <w:rFonts w:cs="Times New Roman"/>
        </w:rPr>
        <w:t xml:space="preserve"> в 1,8 раза.</w:t>
      </w:r>
    </w:p>
    <w:p w:rsidR="009834F2" w:rsidRDefault="00393DA8" w:rsidP="009834F2">
      <w:pPr>
        <w:spacing w:line="360" w:lineRule="auto"/>
        <w:ind w:firstLine="567"/>
        <w:jc w:val="both"/>
        <w:rPr>
          <w:rFonts w:cs="Times New Roman"/>
        </w:rPr>
      </w:pPr>
      <w:r w:rsidRPr="00393DA8">
        <w:rPr>
          <w:rFonts w:cs="Times New Roman"/>
        </w:rPr>
        <w:t xml:space="preserve">В </w:t>
      </w:r>
      <w:r w:rsidR="009834F2" w:rsidRPr="00393DA8">
        <w:rPr>
          <w:rFonts w:cs="Times New Roman"/>
        </w:rPr>
        <w:t xml:space="preserve">р. </w:t>
      </w:r>
      <w:r w:rsidRPr="00393DA8">
        <w:rPr>
          <w:rFonts w:cs="Times New Roman"/>
        </w:rPr>
        <w:t xml:space="preserve">Иле </w:t>
      </w:r>
      <w:r w:rsidR="009834F2" w:rsidRPr="00393DA8">
        <w:rPr>
          <w:rFonts w:cs="Times New Roman"/>
        </w:rPr>
        <w:t xml:space="preserve">содержание </w:t>
      </w:r>
      <w:proofErr w:type="spellStart"/>
      <w:r w:rsidR="009834F2" w:rsidRPr="00393DA8">
        <w:rPr>
          <w:rFonts w:cs="Times New Roman"/>
        </w:rPr>
        <w:t>Ni</w:t>
      </w:r>
      <w:proofErr w:type="spellEnd"/>
      <w:r w:rsidR="009834F2" w:rsidRPr="00393DA8">
        <w:rPr>
          <w:rFonts w:cs="Times New Roman"/>
        </w:rPr>
        <w:t xml:space="preserve">, </w:t>
      </w:r>
      <w:r w:rsidRPr="00393DA8">
        <w:rPr>
          <w:lang w:val="en-US"/>
        </w:rPr>
        <w:t>Mn</w:t>
      </w:r>
      <w:r w:rsidRPr="00393DA8">
        <w:t xml:space="preserve">, </w:t>
      </w:r>
      <w:r w:rsidR="009834F2" w:rsidRPr="00393DA8">
        <w:rPr>
          <w:rFonts w:cs="Times New Roman"/>
          <w:lang w:val="en-US"/>
        </w:rPr>
        <w:t>Co</w:t>
      </w:r>
      <w:r w:rsidR="009834F2" w:rsidRPr="00393DA8">
        <w:rPr>
          <w:rFonts w:cs="Times New Roman"/>
        </w:rPr>
        <w:t xml:space="preserve">, </w:t>
      </w:r>
      <w:r w:rsidR="009834F2" w:rsidRPr="00393DA8">
        <w:rPr>
          <w:rFonts w:cs="Times New Roman"/>
          <w:lang w:val="en-US"/>
        </w:rPr>
        <w:t>Fe</w:t>
      </w:r>
      <w:r w:rsidR="009834F2" w:rsidRPr="00393DA8">
        <w:rPr>
          <w:rFonts w:cs="Times New Roman"/>
        </w:rPr>
        <w:t xml:space="preserve">, </w:t>
      </w:r>
      <w:r w:rsidRPr="00393DA8">
        <w:rPr>
          <w:lang w:val="en-US"/>
        </w:rPr>
        <w:t>Zn</w:t>
      </w:r>
      <w:r w:rsidRPr="00393DA8">
        <w:rPr>
          <w:rFonts w:cs="Times New Roman"/>
        </w:rPr>
        <w:t xml:space="preserve"> </w:t>
      </w:r>
      <w:r w:rsidR="009834F2" w:rsidRPr="00393DA8">
        <w:rPr>
          <w:rFonts w:cs="Times New Roman"/>
          <w:lang w:val="en-US"/>
        </w:rPr>
        <w:t>Cu</w:t>
      </w:r>
      <w:r w:rsidR="009834F2" w:rsidRPr="00393DA8">
        <w:rPr>
          <w:rFonts w:cs="Times New Roman"/>
        </w:rPr>
        <w:t xml:space="preserve">, </w:t>
      </w:r>
      <w:r w:rsidR="009834F2" w:rsidRPr="00393DA8">
        <w:rPr>
          <w:rFonts w:cs="Times New Roman"/>
          <w:lang w:val="en-US"/>
        </w:rPr>
        <w:t>Cd</w:t>
      </w:r>
      <w:r w:rsidR="009834F2" w:rsidRPr="00393DA8">
        <w:rPr>
          <w:rFonts w:cs="Times New Roman"/>
        </w:rPr>
        <w:t xml:space="preserve"> не превышает значений ПДК.  Содержание </w:t>
      </w:r>
      <w:r w:rsidRPr="00393DA8">
        <w:rPr>
          <w:rFonts w:cs="Times New Roman"/>
        </w:rPr>
        <w:t xml:space="preserve">свинца </w:t>
      </w:r>
      <w:r w:rsidR="009834F2" w:rsidRPr="00393DA8">
        <w:rPr>
          <w:rFonts w:cs="Times New Roman"/>
        </w:rPr>
        <w:t xml:space="preserve">превышает </w:t>
      </w:r>
      <w:proofErr w:type="spellStart"/>
      <w:r w:rsidR="009834F2" w:rsidRPr="00393DA8">
        <w:rPr>
          <w:rFonts w:cs="Times New Roman"/>
        </w:rPr>
        <w:t>ПДКрх</w:t>
      </w:r>
      <w:proofErr w:type="spellEnd"/>
      <w:r w:rsidR="009834F2" w:rsidRPr="00393DA8">
        <w:rPr>
          <w:rFonts w:cs="Times New Roman"/>
        </w:rPr>
        <w:t xml:space="preserve"> в 1,</w:t>
      </w:r>
      <w:r w:rsidRPr="00393DA8">
        <w:rPr>
          <w:rFonts w:cs="Times New Roman"/>
        </w:rPr>
        <w:t>1</w:t>
      </w:r>
      <w:r w:rsidR="009834F2" w:rsidRPr="00393DA8">
        <w:rPr>
          <w:rFonts w:cs="Times New Roman"/>
        </w:rPr>
        <w:t xml:space="preserve"> раза, </w:t>
      </w:r>
      <w:r w:rsidRPr="00393DA8">
        <w:rPr>
          <w:rFonts w:cs="Times New Roman"/>
        </w:rPr>
        <w:t xml:space="preserve">хрома </w:t>
      </w:r>
      <w:r w:rsidR="009834F2" w:rsidRPr="00393DA8">
        <w:rPr>
          <w:rFonts w:cs="Times New Roman"/>
        </w:rPr>
        <w:t xml:space="preserve"> – в 1,</w:t>
      </w:r>
      <w:r w:rsidRPr="00393DA8">
        <w:rPr>
          <w:rFonts w:cs="Times New Roman"/>
        </w:rPr>
        <w:t>5</w:t>
      </w:r>
      <w:r w:rsidR="009834F2" w:rsidRPr="00393DA8">
        <w:rPr>
          <w:rFonts w:cs="Times New Roman"/>
        </w:rPr>
        <w:t xml:space="preserve"> раза, </w:t>
      </w:r>
      <w:r w:rsidRPr="00393DA8">
        <w:rPr>
          <w:rFonts w:cs="Times New Roman"/>
        </w:rPr>
        <w:t>меди – 3,1 раза.</w:t>
      </w:r>
    </w:p>
    <w:p w:rsidR="00393DA8" w:rsidRDefault="00393DA8" w:rsidP="009834F2">
      <w:pPr>
        <w:spacing w:line="360" w:lineRule="auto"/>
        <w:ind w:firstLine="567"/>
        <w:jc w:val="both"/>
        <w:rPr>
          <w:rFonts w:cs="Times New Roman"/>
        </w:rPr>
      </w:pPr>
      <w:r>
        <w:rPr>
          <w:rFonts w:cs="Times New Roman"/>
        </w:rPr>
        <w:t xml:space="preserve">В </w:t>
      </w:r>
      <w:proofErr w:type="spellStart"/>
      <w:r>
        <w:rPr>
          <w:rFonts w:cs="Times New Roman"/>
        </w:rPr>
        <w:t>р</w:t>
      </w:r>
      <w:r w:rsidR="00AF40DB">
        <w:rPr>
          <w:rFonts w:cs="Times New Roman"/>
        </w:rPr>
        <w:t>р</w:t>
      </w:r>
      <w:proofErr w:type="spellEnd"/>
      <w:r>
        <w:rPr>
          <w:rFonts w:cs="Times New Roman"/>
        </w:rPr>
        <w:t xml:space="preserve">. Осек и Чижин не наблюдалось превышение ПДК таких металлов как никель, марганец, кобальт, железо. Содержание свинца в воде </w:t>
      </w:r>
      <w:r w:rsidR="00AF40DB">
        <w:rPr>
          <w:rFonts w:cs="Times New Roman"/>
        </w:rPr>
        <w:t xml:space="preserve">из </w:t>
      </w:r>
      <w:r>
        <w:rPr>
          <w:rFonts w:cs="Times New Roman"/>
        </w:rPr>
        <w:t xml:space="preserve">р. Осек превышало </w:t>
      </w:r>
      <w:proofErr w:type="spellStart"/>
      <w:r>
        <w:rPr>
          <w:rFonts w:cs="Times New Roman"/>
        </w:rPr>
        <w:t>ПДКрх</w:t>
      </w:r>
      <w:proofErr w:type="spellEnd"/>
      <w:r>
        <w:rPr>
          <w:rFonts w:cs="Times New Roman"/>
        </w:rPr>
        <w:t xml:space="preserve"> в 1,6 раза, </w:t>
      </w:r>
      <w:r w:rsidR="00AF40DB">
        <w:rPr>
          <w:rFonts w:cs="Times New Roman"/>
        </w:rPr>
        <w:t xml:space="preserve">хрома – в 1,6 раза, цинка – в 1,3 раза, меди – в 1,9 раза. В воде из р. Чижин содержание хрома превышало </w:t>
      </w:r>
      <w:proofErr w:type="spellStart"/>
      <w:r w:rsidR="00AF40DB">
        <w:rPr>
          <w:rFonts w:cs="Times New Roman"/>
        </w:rPr>
        <w:t>ПДКрх</w:t>
      </w:r>
      <w:proofErr w:type="spellEnd"/>
      <w:r w:rsidR="00AF40DB">
        <w:rPr>
          <w:rFonts w:cs="Times New Roman"/>
        </w:rPr>
        <w:t xml:space="preserve"> в 2,1 раза, цинка – в 2,3 раза, меди – в 3,0 раза. Содержание свинца превышало </w:t>
      </w:r>
      <w:proofErr w:type="spellStart"/>
      <w:r w:rsidR="00AF40DB">
        <w:rPr>
          <w:rFonts w:cs="Times New Roman"/>
        </w:rPr>
        <w:t>ПДКрх</w:t>
      </w:r>
      <w:proofErr w:type="spellEnd"/>
      <w:r w:rsidR="00AF40DB">
        <w:rPr>
          <w:rFonts w:cs="Times New Roman"/>
        </w:rPr>
        <w:t xml:space="preserve"> в 1,6 раза, и на уровне </w:t>
      </w:r>
      <w:proofErr w:type="spellStart"/>
      <w:r w:rsidR="00AF40DB">
        <w:rPr>
          <w:rFonts w:cs="Times New Roman"/>
        </w:rPr>
        <w:t>ПДКхоз</w:t>
      </w:r>
      <w:proofErr w:type="spellEnd"/>
      <w:r w:rsidR="00AF40DB">
        <w:rPr>
          <w:rFonts w:cs="Times New Roman"/>
        </w:rPr>
        <w:t xml:space="preserve">. Содержание кадмия превышало </w:t>
      </w:r>
      <w:proofErr w:type="spellStart"/>
      <w:r w:rsidR="00AF40DB">
        <w:rPr>
          <w:rFonts w:cs="Times New Roman"/>
        </w:rPr>
        <w:t>ПДКпв</w:t>
      </w:r>
      <w:proofErr w:type="spellEnd"/>
      <w:r w:rsidR="00AF40DB">
        <w:rPr>
          <w:rFonts w:cs="Times New Roman"/>
        </w:rPr>
        <w:t xml:space="preserve"> и </w:t>
      </w:r>
      <w:proofErr w:type="spellStart"/>
      <w:r w:rsidR="00AF40DB">
        <w:rPr>
          <w:rFonts w:cs="Times New Roman"/>
        </w:rPr>
        <w:t>ПДКхоз</w:t>
      </w:r>
      <w:proofErr w:type="spellEnd"/>
      <w:r w:rsidR="00AF40DB">
        <w:rPr>
          <w:rFonts w:cs="Times New Roman"/>
        </w:rPr>
        <w:t xml:space="preserve"> в 1,1 раза.</w:t>
      </w:r>
    </w:p>
    <w:p w:rsidR="00AF40DB" w:rsidRPr="00393DA8" w:rsidRDefault="00AF40DB" w:rsidP="009834F2">
      <w:pPr>
        <w:spacing w:line="360" w:lineRule="auto"/>
        <w:ind w:firstLine="567"/>
        <w:jc w:val="both"/>
        <w:rPr>
          <w:rFonts w:cs="Times New Roman"/>
        </w:rPr>
      </w:pPr>
      <w:r>
        <w:rPr>
          <w:rFonts w:cs="Times New Roman"/>
        </w:rPr>
        <w:t xml:space="preserve">В воде из родника-3, исток которого находится рядом с р. Чижин, содержание хрома превышало </w:t>
      </w:r>
      <w:proofErr w:type="spellStart"/>
      <w:r>
        <w:rPr>
          <w:rFonts w:cs="Times New Roman"/>
        </w:rPr>
        <w:t>ПДКрх</w:t>
      </w:r>
      <w:proofErr w:type="spellEnd"/>
      <w:r>
        <w:rPr>
          <w:rFonts w:cs="Times New Roman"/>
        </w:rPr>
        <w:t xml:space="preserve"> в 1,1 раза, цинка – в 1,1 раза, меди – в 1,4 раза. По остальным изученным тяжелым металлам превышения не было.</w:t>
      </w:r>
    </w:p>
    <w:p w:rsidR="00EB360E" w:rsidRPr="00E55A1E" w:rsidRDefault="00EB360E" w:rsidP="00EB360E">
      <w:pPr>
        <w:spacing w:line="360" w:lineRule="auto"/>
        <w:ind w:firstLine="567"/>
        <w:jc w:val="both"/>
        <w:rPr>
          <w:rFonts w:cs="Times New Roman"/>
        </w:rPr>
      </w:pPr>
      <w:r w:rsidRPr="00E55A1E">
        <w:rPr>
          <w:rFonts w:cs="Times New Roman"/>
        </w:rPr>
        <w:t xml:space="preserve">Таким образом, </w:t>
      </w:r>
      <w:r w:rsidR="006F029F">
        <w:rPr>
          <w:rFonts w:cs="Times New Roman"/>
          <w:lang w:val="kk-KZ"/>
        </w:rPr>
        <w:t xml:space="preserve">в </w:t>
      </w:r>
      <w:proofErr w:type="spellStart"/>
      <w:r w:rsidR="006F029F">
        <w:rPr>
          <w:rFonts w:cs="Times New Roman"/>
          <w:lang w:val="kk-KZ"/>
        </w:rPr>
        <w:t>воде</w:t>
      </w:r>
      <w:proofErr w:type="spellEnd"/>
      <w:r w:rsidR="006F029F">
        <w:rPr>
          <w:rFonts w:cs="Times New Roman"/>
          <w:lang w:val="kk-KZ"/>
        </w:rPr>
        <w:t xml:space="preserve"> </w:t>
      </w:r>
      <w:proofErr w:type="spellStart"/>
      <w:r w:rsidR="006F029F">
        <w:rPr>
          <w:rFonts w:cs="Times New Roman"/>
          <w:lang w:val="kk-KZ"/>
        </w:rPr>
        <w:t>всех</w:t>
      </w:r>
      <w:proofErr w:type="spellEnd"/>
      <w:r w:rsidR="006F029F">
        <w:rPr>
          <w:rFonts w:cs="Times New Roman"/>
          <w:lang w:val="kk-KZ"/>
        </w:rPr>
        <w:t xml:space="preserve"> </w:t>
      </w:r>
      <w:proofErr w:type="spellStart"/>
      <w:r w:rsidR="006F029F">
        <w:rPr>
          <w:rFonts w:cs="Times New Roman"/>
          <w:lang w:val="kk-KZ"/>
        </w:rPr>
        <w:t>изученных</w:t>
      </w:r>
      <w:proofErr w:type="spellEnd"/>
      <w:r w:rsidR="006F029F">
        <w:rPr>
          <w:rFonts w:cs="Times New Roman"/>
          <w:lang w:val="kk-KZ"/>
        </w:rPr>
        <w:t xml:space="preserve"> </w:t>
      </w:r>
      <w:proofErr w:type="spellStart"/>
      <w:r w:rsidR="006F029F">
        <w:rPr>
          <w:rFonts w:cs="Times New Roman"/>
          <w:lang w:val="kk-KZ"/>
        </w:rPr>
        <w:t>источников</w:t>
      </w:r>
      <w:proofErr w:type="spellEnd"/>
      <w:r w:rsidR="006F029F">
        <w:rPr>
          <w:rFonts w:cs="Times New Roman"/>
          <w:lang w:val="kk-KZ"/>
        </w:rPr>
        <w:t xml:space="preserve"> </w:t>
      </w:r>
      <w:proofErr w:type="spellStart"/>
      <w:r w:rsidR="006F029F">
        <w:rPr>
          <w:rFonts w:cs="Times New Roman"/>
          <w:lang w:val="kk-KZ"/>
        </w:rPr>
        <w:t>превышение</w:t>
      </w:r>
      <w:proofErr w:type="spellEnd"/>
      <w:r w:rsidR="006F029F">
        <w:rPr>
          <w:rFonts w:cs="Times New Roman"/>
          <w:lang w:val="kk-KZ"/>
        </w:rPr>
        <w:t xml:space="preserve"> ПДК </w:t>
      </w:r>
      <w:proofErr w:type="spellStart"/>
      <w:r w:rsidR="006F029F">
        <w:rPr>
          <w:rFonts w:cs="Times New Roman"/>
          <w:lang w:val="kk-KZ"/>
        </w:rPr>
        <w:t>по</w:t>
      </w:r>
      <w:proofErr w:type="spellEnd"/>
      <w:r w:rsidR="006F029F">
        <w:rPr>
          <w:rFonts w:cs="Times New Roman"/>
          <w:lang w:val="kk-KZ"/>
        </w:rPr>
        <w:t xml:space="preserve"> </w:t>
      </w:r>
      <w:proofErr w:type="spellStart"/>
      <w:r w:rsidR="006F029F">
        <w:rPr>
          <w:rFonts w:cs="Times New Roman"/>
          <w:lang w:val="kk-KZ"/>
        </w:rPr>
        <w:t>тяжелым</w:t>
      </w:r>
      <w:proofErr w:type="spellEnd"/>
      <w:r w:rsidR="006F029F">
        <w:rPr>
          <w:rFonts w:cs="Times New Roman"/>
          <w:lang w:val="kk-KZ"/>
        </w:rPr>
        <w:t xml:space="preserve"> </w:t>
      </w:r>
      <w:proofErr w:type="spellStart"/>
      <w:r w:rsidR="006F029F">
        <w:rPr>
          <w:rFonts w:cs="Times New Roman"/>
          <w:lang w:val="kk-KZ"/>
        </w:rPr>
        <w:t>металлам</w:t>
      </w:r>
      <w:proofErr w:type="spellEnd"/>
      <w:r w:rsidRPr="00E55A1E">
        <w:rPr>
          <w:rFonts w:cs="Times New Roman"/>
          <w:bCs/>
          <w:lang w:eastAsia="ru-RU"/>
        </w:rPr>
        <w:t xml:space="preserve">. </w:t>
      </w:r>
      <w:r w:rsidRPr="00E55A1E">
        <w:rPr>
          <w:rFonts w:cs="Times New Roman"/>
        </w:rPr>
        <w:t>Вод</w:t>
      </w:r>
      <w:r w:rsidR="006F029F">
        <w:rPr>
          <w:rFonts w:cs="Times New Roman"/>
        </w:rPr>
        <w:t>а</w:t>
      </w:r>
      <w:r w:rsidRPr="00E55A1E">
        <w:rPr>
          <w:rFonts w:cs="Times New Roman"/>
        </w:rPr>
        <w:t xml:space="preserve"> из </w:t>
      </w:r>
      <w:r w:rsidR="00872CDD" w:rsidRPr="00E55A1E">
        <w:rPr>
          <w:rFonts w:cs="Times New Roman"/>
        </w:rPr>
        <w:t>р</w:t>
      </w:r>
      <w:r w:rsidR="00E55A1E" w:rsidRPr="00E55A1E">
        <w:rPr>
          <w:rFonts w:cs="Times New Roman"/>
        </w:rPr>
        <w:t>ек</w:t>
      </w:r>
      <w:r w:rsidR="00872CDD" w:rsidRPr="00E55A1E">
        <w:rPr>
          <w:rFonts w:cs="Times New Roman"/>
        </w:rPr>
        <w:t xml:space="preserve"> Копа</w:t>
      </w:r>
      <w:r w:rsidRPr="00E55A1E">
        <w:rPr>
          <w:rFonts w:cs="Times New Roman"/>
        </w:rPr>
        <w:t xml:space="preserve">, </w:t>
      </w:r>
      <w:r w:rsidR="00872CDD" w:rsidRPr="00E55A1E">
        <w:rPr>
          <w:rFonts w:cs="Times New Roman"/>
        </w:rPr>
        <w:t xml:space="preserve">Киши </w:t>
      </w:r>
      <w:proofErr w:type="spellStart"/>
      <w:r w:rsidR="00872CDD" w:rsidRPr="00E55A1E">
        <w:rPr>
          <w:rFonts w:cs="Times New Roman"/>
        </w:rPr>
        <w:t>Быжы</w:t>
      </w:r>
      <w:proofErr w:type="spellEnd"/>
      <w:r w:rsidR="00872CDD" w:rsidRPr="00E55A1E">
        <w:rPr>
          <w:rFonts w:cs="Times New Roman"/>
        </w:rPr>
        <w:t xml:space="preserve">, </w:t>
      </w:r>
      <w:proofErr w:type="spellStart"/>
      <w:r w:rsidR="00872CDD" w:rsidRPr="00E55A1E">
        <w:rPr>
          <w:rFonts w:cs="Times New Roman"/>
        </w:rPr>
        <w:t>Чарын</w:t>
      </w:r>
      <w:proofErr w:type="spellEnd"/>
      <w:r w:rsidR="00872CDD" w:rsidRPr="00E55A1E">
        <w:rPr>
          <w:rFonts w:cs="Times New Roman"/>
        </w:rPr>
        <w:t xml:space="preserve">, </w:t>
      </w:r>
      <w:r w:rsidR="00E55A1E" w:rsidRPr="00E55A1E">
        <w:rPr>
          <w:rFonts w:cs="Times New Roman"/>
        </w:rPr>
        <w:t xml:space="preserve">Чижин, </w:t>
      </w:r>
      <w:r w:rsidR="00872CDD" w:rsidRPr="00E55A1E">
        <w:rPr>
          <w:rFonts w:cs="Times New Roman"/>
        </w:rPr>
        <w:t xml:space="preserve">горячих источников Бахус и </w:t>
      </w:r>
      <w:proofErr w:type="spellStart"/>
      <w:r w:rsidR="00872CDD" w:rsidRPr="00E55A1E">
        <w:rPr>
          <w:rFonts w:cs="Times New Roman"/>
        </w:rPr>
        <w:t>Хошалик</w:t>
      </w:r>
      <w:proofErr w:type="spellEnd"/>
      <w:r w:rsidR="00872CDD" w:rsidRPr="00E55A1E">
        <w:rPr>
          <w:rFonts w:cs="Times New Roman"/>
        </w:rPr>
        <w:t xml:space="preserve"> </w:t>
      </w:r>
      <w:r w:rsidRPr="00E55A1E">
        <w:rPr>
          <w:rFonts w:cs="Times New Roman"/>
        </w:rPr>
        <w:t xml:space="preserve">не пригодны для всех видов водопользования. Воды из </w:t>
      </w:r>
      <w:r w:rsidR="00872CDD" w:rsidRPr="00E55A1E">
        <w:rPr>
          <w:rFonts w:cs="Times New Roman"/>
        </w:rPr>
        <w:t>р</w:t>
      </w:r>
      <w:r w:rsidR="00E55A1E" w:rsidRPr="00E55A1E">
        <w:rPr>
          <w:rFonts w:cs="Times New Roman"/>
        </w:rPr>
        <w:t>ек</w:t>
      </w:r>
      <w:r w:rsidR="00872CDD" w:rsidRPr="00E55A1E">
        <w:rPr>
          <w:rFonts w:cs="Times New Roman"/>
        </w:rPr>
        <w:t xml:space="preserve"> Каскелен, </w:t>
      </w:r>
      <w:proofErr w:type="spellStart"/>
      <w:r w:rsidR="00872CDD" w:rsidRPr="00E55A1E">
        <w:rPr>
          <w:rFonts w:cs="Times New Roman"/>
        </w:rPr>
        <w:t>Шамалган</w:t>
      </w:r>
      <w:proofErr w:type="spellEnd"/>
      <w:r w:rsidR="00872CDD" w:rsidRPr="00E55A1E">
        <w:rPr>
          <w:rFonts w:cs="Times New Roman"/>
        </w:rPr>
        <w:t xml:space="preserve">, </w:t>
      </w:r>
      <w:proofErr w:type="spellStart"/>
      <w:r w:rsidR="00994062" w:rsidRPr="00866524">
        <w:rPr>
          <w:rFonts w:cs="Times New Roman"/>
        </w:rPr>
        <w:t>Узын</w:t>
      </w:r>
      <w:proofErr w:type="spellEnd"/>
      <w:r w:rsidR="00994062">
        <w:rPr>
          <w:rFonts w:cs="Times New Roman"/>
        </w:rPr>
        <w:t xml:space="preserve"> </w:t>
      </w:r>
      <w:r w:rsidR="00994062" w:rsidRPr="00866524">
        <w:rPr>
          <w:rFonts w:cs="Times New Roman"/>
        </w:rPr>
        <w:t>Каргалы</w:t>
      </w:r>
      <w:r w:rsidR="00994062">
        <w:rPr>
          <w:rFonts w:cs="Times New Roman"/>
        </w:rPr>
        <w:t>,</w:t>
      </w:r>
      <w:r w:rsidR="00994062" w:rsidRPr="00E55A1E">
        <w:rPr>
          <w:rFonts w:cs="Times New Roman"/>
        </w:rPr>
        <w:t xml:space="preserve"> </w:t>
      </w:r>
      <w:proofErr w:type="spellStart"/>
      <w:r w:rsidR="00872CDD" w:rsidRPr="00E55A1E">
        <w:rPr>
          <w:rFonts w:cs="Times New Roman"/>
        </w:rPr>
        <w:t>Быжы</w:t>
      </w:r>
      <w:proofErr w:type="spellEnd"/>
      <w:r w:rsidR="00872CDD" w:rsidRPr="00E55A1E">
        <w:rPr>
          <w:rFonts w:cs="Times New Roman"/>
        </w:rPr>
        <w:t>, Коксу</w:t>
      </w:r>
      <w:r w:rsidR="00E55A1E" w:rsidRPr="00E55A1E">
        <w:rPr>
          <w:rFonts w:cs="Times New Roman"/>
        </w:rPr>
        <w:t>,</w:t>
      </w:r>
      <w:r w:rsidR="00872CDD" w:rsidRPr="00E55A1E">
        <w:rPr>
          <w:rFonts w:cs="Times New Roman"/>
        </w:rPr>
        <w:t xml:space="preserve"> Балыкты, Каратал, </w:t>
      </w:r>
      <w:proofErr w:type="spellStart"/>
      <w:r w:rsidR="00872CDD" w:rsidRPr="00E55A1E">
        <w:rPr>
          <w:rFonts w:cs="Times New Roman"/>
        </w:rPr>
        <w:t>Чужа</w:t>
      </w:r>
      <w:proofErr w:type="spellEnd"/>
      <w:r w:rsidR="00872CDD" w:rsidRPr="00E55A1E">
        <w:rPr>
          <w:rFonts w:cs="Times New Roman"/>
        </w:rPr>
        <w:t xml:space="preserve">, </w:t>
      </w:r>
      <w:proofErr w:type="spellStart"/>
      <w:r w:rsidR="00872CDD" w:rsidRPr="00E55A1E">
        <w:rPr>
          <w:rFonts w:cs="Times New Roman"/>
        </w:rPr>
        <w:t>Кора</w:t>
      </w:r>
      <w:proofErr w:type="spellEnd"/>
      <w:r w:rsidR="00872CDD" w:rsidRPr="00E55A1E">
        <w:rPr>
          <w:rFonts w:cs="Times New Roman"/>
        </w:rPr>
        <w:t xml:space="preserve">, </w:t>
      </w:r>
      <w:r w:rsidR="00E55A1E" w:rsidRPr="00E55A1E">
        <w:rPr>
          <w:rFonts w:cs="Times New Roman"/>
        </w:rPr>
        <w:t xml:space="preserve">Ак ешки, </w:t>
      </w:r>
      <w:proofErr w:type="spellStart"/>
      <w:r w:rsidR="00E55A1E" w:rsidRPr="00E55A1E">
        <w:rPr>
          <w:rFonts w:cs="Times New Roman"/>
        </w:rPr>
        <w:t>Колденен</w:t>
      </w:r>
      <w:proofErr w:type="spellEnd"/>
      <w:r w:rsidR="00E55A1E" w:rsidRPr="00E55A1E">
        <w:rPr>
          <w:rFonts w:cs="Times New Roman"/>
        </w:rPr>
        <w:t xml:space="preserve">, Аксу, Лепсы, Каинды, Иле, Осек, озер </w:t>
      </w:r>
      <w:proofErr w:type="spellStart"/>
      <w:r w:rsidR="00E55A1E" w:rsidRPr="00E55A1E">
        <w:rPr>
          <w:rFonts w:cs="Times New Roman"/>
        </w:rPr>
        <w:t>Кольсай</w:t>
      </w:r>
      <w:proofErr w:type="spellEnd"/>
      <w:r w:rsidR="00E55A1E" w:rsidRPr="00E55A1E">
        <w:rPr>
          <w:rFonts w:cs="Times New Roman"/>
        </w:rPr>
        <w:t xml:space="preserve"> и Каинды, </w:t>
      </w:r>
      <w:r w:rsidR="00994062">
        <w:rPr>
          <w:rFonts w:cs="Times New Roman"/>
        </w:rPr>
        <w:t xml:space="preserve">а также </w:t>
      </w:r>
      <w:r w:rsidR="00E55A1E" w:rsidRPr="00E55A1E">
        <w:rPr>
          <w:rFonts w:cs="Times New Roman"/>
        </w:rPr>
        <w:t xml:space="preserve">всех изученных </w:t>
      </w:r>
      <w:r w:rsidR="00994062">
        <w:rPr>
          <w:rFonts w:cs="Times New Roman"/>
        </w:rPr>
        <w:t xml:space="preserve">родников </w:t>
      </w:r>
      <w:r w:rsidRPr="00E55A1E">
        <w:rPr>
          <w:rFonts w:cs="Times New Roman"/>
        </w:rPr>
        <w:t>не пригодны для рыбохозяйственных целей водопользования, но мо</w:t>
      </w:r>
      <w:r w:rsidR="00994062">
        <w:rPr>
          <w:rFonts w:cs="Times New Roman"/>
        </w:rPr>
        <w:t>гут быть исп</w:t>
      </w:r>
      <w:r w:rsidRPr="00E55A1E">
        <w:rPr>
          <w:rFonts w:cs="Times New Roman"/>
        </w:rPr>
        <w:t>ользовать для питьев</w:t>
      </w:r>
      <w:r w:rsidR="00994062">
        <w:rPr>
          <w:rFonts w:cs="Times New Roman"/>
        </w:rPr>
        <w:t>ых</w:t>
      </w:r>
      <w:r w:rsidRPr="00E55A1E">
        <w:rPr>
          <w:rFonts w:cs="Times New Roman"/>
        </w:rPr>
        <w:t xml:space="preserve">, </w:t>
      </w:r>
      <w:r w:rsidRPr="00E55A1E">
        <w:rPr>
          <w:rFonts w:cs="Times New Roman"/>
          <w:bCs/>
          <w:lang w:eastAsia="ru-RU"/>
        </w:rPr>
        <w:t>хозяйственно-питьевых и культурно-бытовых целей водопользования</w:t>
      </w:r>
      <w:r w:rsidRPr="00E55A1E">
        <w:rPr>
          <w:rFonts w:cs="Times New Roman"/>
        </w:rPr>
        <w:t xml:space="preserve">. Вода из </w:t>
      </w:r>
      <w:r w:rsidR="00872CDD" w:rsidRPr="00E55A1E">
        <w:rPr>
          <w:rFonts w:cs="Times New Roman"/>
        </w:rPr>
        <w:t xml:space="preserve">р. Таргап </w:t>
      </w:r>
      <w:r w:rsidR="007D08CB" w:rsidRPr="00E55A1E">
        <w:rPr>
          <w:rFonts w:cs="Times New Roman"/>
        </w:rPr>
        <w:t>не пригодн</w:t>
      </w:r>
      <w:r w:rsidR="007D08CB">
        <w:rPr>
          <w:rFonts w:cs="Times New Roman"/>
        </w:rPr>
        <w:t>а</w:t>
      </w:r>
      <w:r w:rsidR="007D08CB" w:rsidRPr="00E55A1E">
        <w:rPr>
          <w:rFonts w:cs="Times New Roman"/>
        </w:rPr>
        <w:t xml:space="preserve"> для рыбохозяйственных целей водопользования, </w:t>
      </w:r>
      <w:r w:rsidR="007D08CB" w:rsidRPr="00E55A1E">
        <w:rPr>
          <w:rFonts w:cs="Times New Roman"/>
          <w:bCs/>
          <w:lang w:eastAsia="ru-RU"/>
        </w:rPr>
        <w:t>хозяйственно-питьевых и культурно-бытовых целей водопользования</w:t>
      </w:r>
      <w:r w:rsidR="007D08CB">
        <w:rPr>
          <w:rFonts w:cs="Times New Roman"/>
          <w:bCs/>
          <w:lang w:eastAsia="ru-RU"/>
        </w:rPr>
        <w:t xml:space="preserve">, но </w:t>
      </w:r>
      <w:r w:rsidRPr="00E55A1E">
        <w:rPr>
          <w:rFonts w:cs="Times New Roman"/>
        </w:rPr>
        <w:t>пригодна для питьев</w:t>
      </w:r>
      <w:r w:rsidR="00994062">
        <w:rPr>
          <w:rFonts w:cs="Times New Roman"/>
        </w:rPr>
        <w:t>ых целей</w:t>
      </w:r>
      <w:r w:rsidRPr="00E55A1E">
        <w:rPr>
          <w:rFonts w:cs="Times New Roman"/>
        </w:rPr>
        <w:t>.</w:t>
      </w:r>
    </w:p>
    <w:p w:rsidR="00BC019E" w:rsidRDefault="00BC019E">
      <w:pPr>
        <w:suppressAutoHyphens w:val="0"/>
        <w:rPr>
          <w:color w:val="FF0000"/>
        </w:rPr>
      </w:pPr>
    </w:p>
    <w:p w:rsidR="00F75A6B" w:rsidRPr="004226D6" w:rsidRDefault="00F75A6B" w:rsidP="0019507E">
      <w:pPr>
        <w:tabs>
          <w:tab w:val="left" w:pos="993"/>
        </w:tabs>
        <w:suppressAutoHyphens w:val="0"/>
        <w:spacing w:line="360" w:lineRule="auto"/>
        <w:ind w:firstLine="567"/>
        <w:jc w:val="both"/>
        <w:rPr>
          <w:lang w:val="kk-KZ"/>
        </w:rPr>
      </w:pPr>
      <w:r w:rsidRPr="004226D6">
        <w:t xml:space="preserve">3.3 </w:t>
      </w:r>
      <w:proofErr w:type="spellStart"/>
      <w:r w:rsidRPr="004226D6">
        <w:rPr>
          <w:lang w:val="kk-KZ"/>
        </w:rPr>
        <w:t>Оценка</w:t>
      </w:r>
      <w:proofErr w:type="spellEnd"/>
      <w:r w:rsidRPr="004226D6">
        <w:rPr>
          <w:lang w:val="kk-KZ"/>
        </w:rPr>
        <w:t xml:space="preserve"> </w:t>
      </w:r>
      <w:proofErr w:type="spellStart"/>
      <w:r w:rsidRPr="004226D6">
        <w:rPr>
          <w:lang w:val="kk-KZ"/>
        </w:rPr>
        <w:t>мутагенности</w:t>
      </w:r>
      <w:proofErr w:type="spellEnd"/>
      <w:r w:rsidRPr="004226D6">
        <w:rPr>
          <w:lang w:val="kk-KZ"/>
        </w:rPr>
        <w:t xml:space="preserve"> </w:t>
      </w:r>
      <w:proofErr w:type="spellStart"/>
      <w:r w:rsidRPr="004226D6">
        <w:rPr>
          <w:lang w:val="kk-KZ"/>
        </w:rPr>
        <w:t>образцов</w:t>
      </w:r>
      <w:proofErr w:type="spellEnd"/>
      <w:r w:rsidRPr="004226D6">
        <w:rPr>
          <w:lang w:val="kk-KZ"/>
        </w:rPr>
        <w:t xml:space="preserve"> </w:t>
      </w:r>
      <w:proofErr w:type="spellStart"/>
      <w:r w:rsidRPr="004226D6">
        <w:rPr>
          <w:lang w:val="kk-KZ"/>
        </w:rPr>
        <w:t>воды</w:t>
      </w:r>
      <w:proofErr w:type="spellEnd"/>
      <w:r w:rsidRPr="004226D6">
        <w:rPr>
          <w:lang w:val="kk-KZ"/>
        </w:rPr>
        <w:t xml:space="preserve"> с </w:t>
      </w:r>
      <w:proofErr w:type="spellStart"/>
      <w:r w:rsidRPr="004226D6">
        <w:rPr>
          <w:lang w:val="kk-KZ"/>
        </w:rPr>
        <w:t>помощью</w:t>
      </w:r>
      <w:proofErr w:type="spellEnd"/>
      <w:r w:rsidRPr="004226D6">
        <w:rPr>
          <w:lang w:val="kk-KZ"/>
        </w:rPr>
        <w:t xml:space="preserve"> </w:t>
      </w:r>
      <w:proofErr w:type="spellStart"/>
      <w:r w:rsidRPr="004226D6">
        <w:rPr>
          <w:lang w:val="kk-KZ"/>
        </w:rPr>
        <w:t>микробиологических</w:t>
      </w:r>
      <w:proofErr w:type="spellEnd"/>
      <w:r w:rsidRPr="004226D6">
        <w:rPr>
          <w:lang w:val="kk-KZ"/>
        </w:rPr>
        <w:t xml:space="preserve"> тест-</w:t>
      </w:r>
      <w:proofErr w:type="spellStart"/>
      <w:r w:rsidRPr="004226D6">
        <w:rPr>
          <w:lang w:val="kk-KZ"/>
        </w:rPr>
        <w:t>систем</w:t>
      </w:r>
      <w:proofErr w:type="spellEnd"/>
    </w:p>
    <w:p w:rsidR="00B33F4A" w:rsidRPr="004226D6" w:rsidRDefault="00B33F4A" w:rsidP="00B3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lang w:val="kk-KZ"/>
        </w:rPr>
      </w:pPr>
      <w:proofErr w:type="spellStart"/>
      <w:r w:rsidRPr="004226D6">
        <w:rPr>
          <w:lang w:val="kk-KZ"/>
        </w:rPr>
        <w:t>Перед</w:t>
      </w:r>
      <w:proofErr w:type="spellEnd"/>
      <w:r w:rsidRPr="004226D6">
        <w:rPr>
          <w:lang w:val="kk-KZ"/>
        </w:rPr>
        <w:t xml:space="preserve"> </w:t>
      </w:r>
      <w:proofErr w:type="spellStart"/>
      <w:r w:rsidRPr="004226D6">
        <w:rPr>
          <w:lang w:val="kk-KZ"/>
        </w:rPr>
        <w:t>определением</w:t>
      </w:r>
      <w:proofErr w:type="spellEnd"/>
      <w:r w:rsidRPr="004226D6">
        <w:rPr>
          <w:lang w:val="kk-KZ"/>
        </w:rPr>
        <w:t xml:space="preserve"> </w:t>
      </w:r>
      <w:proofErr w:type="spellStart"/>
      <w:r w:rsidRPr="004226D6">
        <w:rPr>
          <w:lang w:val="kk-KZ"/>
        </w:rPr>
        <w:t>мутагенности</w:t>
      </w:r>
      <w:proofErr w:type="spellEnd"/>
      <w:r w:rsidRPr="004226D6">
        <w:rPr>
          <w:lang w:val="kk-KZ"/>
        </w:rPr>
        <w:t xml:space="preserve"> </w:t>
      </w:r>
      <w:proofErr w:type="spellStart"/>
      <w:r w:rsidRPr="004226D6">
        <w:rPr>
          <w:lang w:val="kk-KZ"/>
        </w:rPr>
        <w:t>образцов</w:t>
      </w:r>
      <w:proofErr w:type="spellEnd"/>
      <w:r w:rsidRPr="004226D6">
        <w:rPr>
          <w:lang w:val="kk-KZ"/>
        </w:rPr>
        <w:t xml:space="preserve"> </w:t>
      </w:r>
      <w:proofErr w:type="spellStart"/>
      <w:r w:rsidRPr="004226D6">
        <w:rPr>
          <w:lang w:val="kk-KZ"/>
        </w:rPr>
        <w:t>воды</w:t>
      </w:r>
      <w:proofErr w:type="spellEnd"/>
      <w:r w:rsidRPr="004226D6">
        <w:rPr>
          <w:lang w:val="kk-KZ"/>
        </w:rPr>
        <w:t xml:space="preserve"> с </w:t>
      </w:r>
      <w:proofErr w:type="spellStart"/>
      <w:r w:rsidRPr="004226D6">
        <w:rPr>
          <w:lang w:val="kk-KZ"/>
        </w:rPr>
        <w:t>помощью</w:t>
      </w:r>
      <w:proofErr w:type="spellEnd"/>
      <w:r w:rsidRPr="004226D6">
        <w:rPr>
          <w:lang w:val="kk-KZ"/>
        </w:rPr>
        <w:t xml:space="preserve"> </w:t>
      </w:r>
      <w:proofErr w:type="spellStart"/>
      <w:r w:rsidRPr="004226D6">
        <w:rPr>
          <w:lang w:val="kk-KZ"/>
        </w:rPr>
        <w:t>микробиологических</w:t>
      </w:r>
      <w:proofErr w:type="spellEnd"/>
      <w:r w:rsidRPr="004226D6">
        <w:rPr>
          <w:lang w:val="kk-KZ"/>
        </w:rPr>
        <w:t xml:space="preserve"> тест-</w:t>
      </w:r>
      <w:proofErr w:type="spellStart"/>
      <w:r w:rsidRPr="004226D6">
        <w:rPr>
          <w:lang w:val="kk-KZ"/>
        </w:rPr>
        <w:t>систем</w:t>
      </w:r>
      <w:proofErr w:type="spellEnd"/>
      <w:r w:rsidRPr="004226D6">
        <w:rPr>
          <w:lang w:val="kk-KZ"/>
        </w:rPr>
        <w:t xml:space="preserve">, </w:t>
      </w:r>
      <w:proofErr w:type="spellStart"/>
      <w:r w:rsidRPr="004226D6">
        <w:rPr>
          <w:lang w:val="kk-KZ"/>
        </w:rPr>
        <w:t>был</w:t>
      </w:r>
      <w:proofErr w:type="spellEnd"/>
      <w:r w:rsidRPr="004226D6">
        <w:rPr>
          <w:lang w:val="kk-KZ"/>
        </w:rPr>
        <w:t xml:space="preserve"> </w:t>
      </w:r>
      <w:proofErr w:type="spellStart"/>
      <w:r w:rsidRPr="004226D6">
        <w:rPr>
          <w:lang w:val="kk-KZ"/>
        </w:rPr>
        <w:t>проведено</w:t>
      </w:r>
      <w:proofErr w:type="spellEnd"/>
      <w:r w:rsidRPr="004226D6">
        <w:rPr>
          <w:lang w:val="kk-KZ"/>
        </w:rPr>
        <w:t xml:space="preserve"> </w:t>
      </w:r>
      <w:proofErr w:type="spellStart"/>
      <w:r w:rsidRPr="004226D6">
        <w:rPr>
          <w:lang w:val="kk-KZ"/>
        </w:rPr>
        <w:t>тестирование</w:t>
      </w:r>
      <w:proofErr w:type="spellEnd"/>
      <w:r w:rsidRPr="004226D6">
        <w:rPr>
          <w:lang w:val="kk-KZ"/>
        </w:rPr>
        <w:t xml:space="preserve"> </w:t>
      </w:r>
      <w:proofErr w:type="spellStart"/>
      <w:r w:rsidRPr="004226D6">
        <w:rPr>
          <w:lang w:val="kk-KZ"/>
        </w:rPr>
        <w:t>на</w:t>
      </w:r>
      <w:proofErr w:type="spellEnd"/>
      <w:r w:rsidRPr="004226D6">
        <w:rPr>
          <w:lang w:val="kk-KZ"/>
        </w:rPr>
        <w:t xml:space="preserve"> </w:t>
      </w:r>
      <w:proofErr w:type="spellStart"/>
      <w:r w:rsidRPr="004226D6">
        <w:rPr>
          <w:lang w:val="kk-KZ"/>
        </w:rPr>
        <w:t>стерильность</w:t>
      </w:r>
      <w:proofErr w:type="spellEnd"/>
      <w:r w:rsidRPr="004226D6">
        <w:rPr>
          <w:lang w:val="kk-KZ"/>
        </w:rPr>
        <w:t xml:space="preserve">. </w:t>
      </w:r>
      <w:proofErr w:type="spellStart"/>
      <w:r w:rsidRPr="004226D6">
        <w:rPr>
          <w:lang w:val="kk-KZ"/>
        </w:rPr>
        <w:t>Все</w:t>
      </w:r>
      <w:proofErr w:type="spellEnd"/>
      <w:r w:rsidRPr="004226D6">
        <w:rPr>
          <w:lang w:val="kk-KZ"/>
        </w:rPr>
        <w:t xml:space="preserve"> </w:t>
      </w:r>
      <w:proofErr w:type="spellStart"/>
      <w:r w:rsidRPr="004226D6">
        <w:rPr>
          <w:lang w:val="kk-KZ"/>
        </w:rPr>
        <w:t>образц</w:t>
      </w:r>
      <w:proofErr w:type="spellEnd"/>
      <w:r w:rsidR="00BD32F4" w:rsidRPr="004226D6">
        <w:t>ы</w:t>
      </w:r>
      <w:r w:rsidRPr="004226D6">
        <w:rPr>
          <w:lang w:val="kk-KZ"/>
        </w:rPr>
        <w:t xml:space="preserve"> </w:t>
      </w:r>
      <w:proofErr w:type="spellStart"/>
      <w:r w:rsidRPr="004226D6">
        <w:rPr>
          <w:lang w:val="kk-KZ"/>
        </w:rPr>
        <w:t>воды</w:t>
      </w:r>
      <w:proofErr w:type="spellEnd"/>
      <w:r w:rsidR="00502355" w:rsidRPr="004226D6">
        <w:rPr>
          <w:lang w:val="kk-KZ"/>
        </w:rPr>
        <w:t xml:space="preserve"> </w:t>
      </w:r>
      <w:proofErr w:type="spellStart"/>
      <w:r w:rsidRPr="004226D6">
        <w:rPr>
          <w:lang w:val="kk-KZ"/>
        </w:rPr>
        <w:t>были</w:t>
      </w:r>
      <w:proofErr w:type="spellEnd"/>
      <w:r w:rsidRPr="004226D6">
        <w:rPr>
          <w:lang w:val="kk-KZ"/>
        </w:rPr>
        <w:t xml:space="preserve"> </w:t>
      </w:r>
      <w:proofErr w:type="spellStart"/>
      <w:r w:rsidRPr="004226D6">
        <w:rPr>
          <w:lang w:val="kk-KZ"/>
        </w:rPr>
        <w:t>стерильными</w:t>
      </w:r>
      <w:proofErr w:type="spellEnd"/>
      <w:r w:rsidRPr="004226D6">
        <w:rPr>
          <w:lang w:val="kk-KZ"/>
        </w:rPr>
        <w:t xml:space="preserve">. </w:t>
      </w:r>
    </w:p>
    <w:p w:rsidR="00B33F4A" w:rsidRPr="00334168" w:rsidRDefault="00B33F4A" w:rsidP="00B3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kern w:val="24"/>
          <w:lang w:eastAsia="ru-RU"/>
        </w:rPr>
      </w:pPr>
      <w:r w:rsidRPr="004226D6">
        <w:rPr>
          <w:lang w:val="kk-KZ"/>
        </w:rPr>
        <w:t xml:space="preserve">С </w:t>
      </w:r>
      <w:proofErr w:type="spellStart"/>
      <w:r w:rsidRPr="004226D6">
        <w:rPr>
          <w:lang w:val="kk-KZ"/>
        </w:rPr>
        <w:t>использованием</w:t>
      </w:r>
      <w:proofErr w:type="spellEnd"/>
      <w:r w:rsidRPr="004226D6">
        <w:rPr>
          <w:lang w:val="kk-KZ"/>
        </w:rPr>
        <w:t xml:space="preserve"> </w:t>
      </w:r>
      <w:proofErr w:type="spellStart"/>
      <w:r w:rsidRPr="004226D6">
        <w:rPr>
          <w:lang w:val="kk-KZ"/>
        </w:rPr>
        <w:t>биолюминесцентого</w:t>
      </w:r>
      <w:proofErr w:type="spellEnd"/>
      <w:r w:rsidRPr="004226D6">
        <w:rPr>
          <w:lang w:val="kk-KZ"/>
        </w:rPr>
        <w:t xml:space="preserve"> </w:t>
      </w:r>
      <w:proofErr w:type="spellStart"/>
      <w:r w:rsidRPr="004226D6">
        <w:rPr>
          <w:lang w:val="kk-KZ"/>
        </w:rPr>
        <w:t>теста</w:t>
      </w:r>
      <w:proofErr w:type="spellEnd"/>
      <w:r w:rsidRPr="004226D6">
        <w:rPr>
          <w:lang w:val="kk-KZ"/>
        </w:rPr>
        <w:t xml:space="preserve"> (</w:t>
      </w:r>
      <w:proofErr w:type="spellStart"/>
      <w:r w:rsidRPr="004226D6">
        <w:rPr>
          <w:i/>
          <w:lang w:val="kk-KZ"/>
        </w:rPr>
        <w:t>lux</w:t>
      </w:r>
      <w:r w:rsidRPr="004226D6">
        <w:rPr>
          <w:lang w:val="kk-KZ"/>
        </w:rPr>
        <w:t>-биосенсоров</w:t>
      </w:r>
      <w:proofErr w:type="spellEnd"/>
      <w:r w:rsidRPr="004226D6">
        <w:rPr>
          <w:lang w:val="kk-KZ"/>
        </w:rPr>
        <w:t xml:space="preserve">) </w:t>
      </w:r>
      <w:proofErr w:type="spellStart"/>
      <w:r w:rsidRPr="004226D6">
        <w:rPr>
          <w:lang w:val="kk-KZ"/>
        </w:rPr>
        <w:t>были</w:t>
      </w:r>
      <w:proofErr w:type="spellEnd"/>
      <w:r w:rsidRPr="004226D6">
        <w:rPr>
          <w:lang w:val="kk-KZ"/>
        </w:rPr>
        <w:t xml:space="preserve"> </w:t>
      </w:r>
      <w:proofErr w:type="spellStart"/>
      <w:r w:rsidRPr="004226D6">
        <w:rPr>
          <w:lang w:val="kk-KZ"/>
        </w:rPr>
        <w:t>изучены</w:t>
      </w:r>
      <w:proofErr w:type="spellEnd"/>
      <w:r w:rsidRPr="004226D6">
        <w:rPr>
          <w:lang w:val="kk-KZ"/>
        </w:rPr>
        <w:t xml:space="preserve"> </w:t>
      </w:r>
      <w:r w:rsidR="00502355" w:rsidRPr="004226D6">
        <w:rPr>
          <w:lang w:val="kk-KZ"/>
        </w:rPr>
        <w:t>30</w:t>
      </w:r>
      <w:r w:rsidRPr="004226D6">
        <w:rPr>
          <w:lang w:val="kk-KZ"/>
        </w:rPr>
        <w:t xml:space="preserve"> </w:t>
      </w:r>
      <w:proofErr w:type="spellStart"/>
      <w:r w:rsidRPr="004226D6">
        <w:rPr>
          <w:lang w:val="kk-KZ"/>
        </w:rPr>
        <w:t>образц</w:t>
      </w:r>
      <w:r w:rsidR="00502355" w:rsidRPr="004226D6">
        <w:rPr>
          <w:lang w:val="kk-KZ"/>
        </w:rPr>
        <w:t>ов</w:t>
      </w:r>
      <w:proofErr w:type="spellEnd"/>
      <w:r w:rsidRPr="004226D6">
        <w:rPr>
          <w:lang w:val="kk-KZ"/>
        </w:rPr>
        <w:t xml:space="preserve"> </w:t>
      </w:r>
      <w:proofErr w:type="spellStart"/>
      <w:r w:rsidRPr="004226D6">
        <w:rPr>
          <w:lang w:val="kk-KZ"/>
        </w:rPr>
        <w:t>воды</w:t>
      </w:r>
      <w:proofErr w:type="spellEnd"/>
      <w:r w:rsidRPr="004226D6">
        <w:rPr>
          <w:lang w:val="kk-KZ"/>
        </w:rPr>
        <w:t xml:space="preserve"> </w:t>
      </w:r>
      <w:proofErr w:type="spellStart"/>
      <w:r w:rsidRPr="004226D6">
        <w:rPr>
          <w:lang w:val="kk-KZ"/>
        </w:rPr>
        <w:t>на</w:t>
      </w:r>
      <w:proofErr w:type="spellEnd"/>
      <w:r w:rsidRPr="004226D6">
        <w:rPr>
          <w:lang w:val="kk-KZ"/>
        </w:rPr>
        <w:t xml:space="preserve"> </w:t>
      </w:r>
      <w:proofErr w:type="spellStart"/>
      <w:r w:rsidRPr="004226D6">
        <w:rPr>
          <w:lang w:val="kk-KZ"/>
        </w:rPr>
        <w:t>детекцию</w:t>
      </w:r>
      <w:proofErr w:type="spellEnd"/>
      <w:r w:rsidRPr="004226D6">
        <w:rPr>
          <w:lang w:val="kk-KZ"/>
        </w:rPr>
        <w:t xml:space="preserve"> </w:t>
      </w:r>
      <w:r w:rsidRPr="004226D6">
        <w:rPr>
          <w:bCs/>
          <w:kern w:val="24"/>
          <w:lang w:eastAsia="ru-RU"/>
        </w:rPr>
        <w:t>ответов на ДНК-</w:t>
      </w:r>
      <w:proofErr w:type="spellStart"/>
      <w:r w:rsidRPr="004226D6">
        <w:rPr>
          <w:bCs/>
          <w:kern w:val="24"/>
          <w:lang w:eastAsia="ru-RU"/>
        </w:rPr>
        <w:t>тропные</w:t>
      </w:r>
      <w:proofErr w:type="spellEnd"/>
      <w:r w:rsidRPr="004226D6">
        <w:rPr>
          <w:bCs/>
          <w:kern w:val="24"/>
          <w:lang w:eastAsia="ru-RU"/>
        </w:rPr>
        <w:t xml:space="preserve"> агенты</w:t>
      </w:r>
      <w:r w:rsidR="00502355" w:rsidRPr="004226D6">
        <w:rPr>
          <w:bCs/>
          <w:kern w:val="24"/>
          <w:lang w:eastAsia="ru-RU"/>
        </w:rPr>
        <w:t>,</w:t>
      </w:r>
      <w:r w:rsidRPr="004226D6">
        <w:rPr>
          <w:bCs/>
          <w:kern w:val="24"/>
          <w:lang w:eastAsia="ru-RU"/>
        </w:rPr>
        <w:t xml:space="preserve"> окислительный стресс</w:t>
      </w:r>
      <w:r w:rsidR="00502355" w:rsidRPr="004226D6">
        <w:rPr>
          <w:bCs/>
          <w:kern w:val="24"/>
          <w:lang w:eastAsia="ru-RU"/>
        </w:rPr>
        <w:t xml:space="preserve"> и интегральную токсичность</w:t>
      </w:r>
      <w:r w:rsidRPr="004226D6">
        <w:rPr>
          <w:lang w:val="kk-KZ"/>
        </w:rPr>
        <w:t xml:space="preserve">. </w:t>
      </w:r>
      <w:proofErr w:type="spellStart"/>
      <w:r w:rsidRPr="004226D6">
        <w:rPr>
          <w:lang w:val="kk-KZ"/>
        </w:rPr>
        <w:t>Генотоксическая</w:t>
      </w:r>
      <w:proofErr w:type="spellEnd"/>
      <w:r w:rsidRPr="004226D6">
        <w:rPr>
          <w:lang w:val="kk-KZ"/>
        </w:rPr>
        <w:t xml:space="preserve"> </w:t>
      </w:r>
      <w:proofErr w:type="spellStart"/>
      <w:r w:rsidRPr="004226D6">
        <w:rPr>
          <w:lang w:val="kk-KZ"/>
        </w:rPr>
        <w:t>активность</w:t>
      </w:r>
      <w:proofErr w:type="spellEnd"/>
      <w:r w:rsidRPr="004226D6">
        <w:rPr>
          <w:lang w:val="kk-KZ"/>
        </w:rPr>
        <w:t xml:space="preserve"> </w:t>
      </w:r>
      <w:proofErr w:type="spellStart"/>
      <w:r w:rsidRPr="004226D6">
        <w:rPr>
          <w:lang w:val="kk-KZ"/>
        </w:rPr>
        <w:t>образцов</w:t>
      </w:r>
      <w:proofErr w:type="spellEnd"/>
      <w:r w:rsidRPr="004226D6">
        <w:rPr>
          <w:lang w:val="kk-KZ"/>
        </w:rPr>
        <w:t xml:space="preserve"> </w:t>
      </w:r>
      <w:proofErr w:type="spellStart"/>
      <w:r w:rsidRPr="004226D6">
        <w:rPr>
          <w:lang w:val="kk-KZ"/>
        </w:rPr>
        <w:t>воды</w:t>
      </w:r>
      <w:proofErr w:type="spellEnd"/>
      <w:r w:rsidRPr="004226D6">
        <w:rPr>
          <w:lang w:val="kk-KZ"/>
        </w:rPr>
        <w:t xml:space="preserve"> </w:t>
      </w:r>
      <w:proofErr w:type="spellStart"/>
      <w:r w:rsidRPr="004226D6">
        <w:rPr>
          <w:lang w:val="kk-KZ"/>
        </w:rPr>
        <w:t>была</w:t>
      </w:r>
      <w:proofErr w:type="spellEnd"/>
      <w:r w:rsidRPr="004226D6">
        <w:rPr>
          <w:lang w:val="kk-KZ"/>
        </w:rPr>
        <w:t xml:space="preserve"> </w:t>
      </w:r>
      <w:proofErr w:type="spellStart"/>
      <w:r w:rsidRPr="004226D6">
        <w:rPr>
          <w:lang w:val="kk-KZ"/>
        </w:rPr>
        <w:t>изучена</w:t>
      </w:r>
      <w:proofErr w:type="spellEnd"/>
      <w:r w:rsidRPr="004226D6">
        <w:rPr>
          <w:lang w:val="kk-KZ"/>
        </w:rPr>
        <w:t xml:space="preserve"> </w:t>
      </w:r>
      <w:proofErr w:type="spellStart"/>
      <w:r w:rsidRPr="004226D6">
        <w:rPr>
          <w:lang w:val="kk-KZ"/>
        </w:rPr>
        <w:t>на</w:t>
      </w:r>
      <w:proofErr w:type="spellEnd"/>
      <w:r w:rsidRPr="004226D6">
        <w:rPr>
          <w:lang w:val="kk-KZ"/>
        </w:rPr>
        <w:t xml:space="preserve"> </w:t>
      </w:r>
      <w:proofErr w:type="spellStart"/>
      <w:r w:rsidRPr="004226D6">
        <w:rPr>
          <w:lang w:val="kk-KZ"/>
        </w:rPr>
        <w:t>штаммах</w:t>
      </w:r>
      <w:proofErr w:type="spellEnd"/>
      <w:r w:rsidRPr="004226D6">
        <w:rPr>
          <w:lang w:val="kk-KZ"/>
        </w:rPr>
        <w:t xml:space="preserve"> </w:t>
      </w:r>
      <w:r w:rsidRPr="004226D6">
        <w:rPr>
          <w:i/>
          <w:lang w:val="kk-KZ"/>
        </w:rPr>
        <w:t xml:space="preserve">E. </w:t>
      </w:r>
      <w:proofErr w:type="spellStart"/>
      <w:r w:rsidRPr="004226D6">
        <w:rPr>
          <w:i/>
          <w:lang w:val="kk-KZ"/>
        </w:rPr>
        <w:t>coli</w:t>
      </w:r>
      <w:proofErr w:type="spellEnd"/>
      <w:r w:rsidRPr="004226D6">
        <w:rPr>
          <w:i/>
          <w:lang w:val="kk-KZ"/>
        </w:rPr>
        <w:t xml:space="preserve"> </w:t>
      </w:r>
      <w:r w:rsidRPr="004226D6">
        <w:rPr>
          <w:bCs/>
          <w:kern w:val="24"/>
          <w:lang w:val="kk-KZ" w:eastAsia="ru-RU"/>
        </w:rPr>
        <w:t>MG1655 (</w:t>
      </w:r>
      <w:proofErr w:type="spellStart"/>
      <w:r w:rsidRPr="004226D6">
        <w:rPr>
          <w:bCs/>
          <w:kern w:val="24"/>
          <w:lang w:val="kk-KZ" w:eastAsia="ru-RU"/>
        </w:rPr>
        <w:t>pRecA-lux</w:t>
      </w:r>
      <w:proofErr w:type="spellEnd"/>
      <w:r w:rsidRPr="004226D6">
        <w:rPr>
          <w:bCs/>
          <w:kern w:val="24"/>
          <w:lang w:val="kk-KZ" w:eastAsia="ru-RU"/>
        </w:rPr>
        <w:t xml:space="preserve">) и </w:t>
      </w:r>
      <w:proofErr w:type="spellStart"/>
      <w:r w:rsidRPr="004226D6">
        <w:rPr>
          <w:i/>
          <w:iCs/>
          <w:lang w:val="kk-KZ"/>
        </w:rPr>
        <w:t>E.coli</w:t>
      </w:r>
      <w:proofErr w:type="spellEnd"/>
      <w:r w:rsidRPr="004226D6">
        <w:rPr>
          <w:i/>
          <w:iCs/>
          <w:lang w:val="kk-KZ"/>
        </w:rPr>
        <w:t xml:space="preserve"> </w:t>
      </w:r>
      <w:r w:rsidRPr="004226D6">
        <w:rPr>
          <w:lang w:val="kk-KZ"/>
        </w:rPr>
        <w:t>MG1655 (</w:t>
      </w:r>
      <w:proofErr w:type="spellStart"/>
      <w:r w:rsidRPr="004226D6">
        <w:rPr>
          <w:lang w:val="kk-KZ"/>
        </w:rPr>
        <w:t>pColD-</w:t>
      </w:r>
      <w:r w:rsidRPr="004226D6">
        <w:rPr>
          <w:i/>
          <w:lang w:val="kk-KZ"/>
        </w:rPr>
        <w:t>lux</w:t>
      </w:r>
      <w:proofErr w:type="spellEnd"/>
      <w:r w:rsidRPr="004226D6">
        <w:rPr>
          <w:lang w:val="kk-KZ"/>
        </w:rPr>
        <w:t xml:space="preserve">), </w:t>
      </w:r>
      <w:proofErr w:type="spellStart"/>
      <w:r w:rsidRPr="004226D6">
        <w:rPr>
          <w:lang w:val="kk-KZ"/>
        </w:rPr>
        <w:t>прооксидантная</w:t>
      </w:r>
      <w:proofErr w:type="spellEnd"/>
      <w:r w:rsidRPr="004226D6">
        <w:rPr>
          <w:lang w:val="kk-KZ"/>
        </w:rPr>
        <w:t xml:space="preserve"> </w:t>
      </w:r>
      <w:proofErr w:type="spellStart"/>
      <w:r w:rsidRPr="004226D6">
        <w:rPr>
          <w:lang w:val="kk-KZ"/>
        </w:rPr>
        <w:t>активность</w:t>
      </w:r>
      <w:proofErr w:type="spellEnd"/>
      <w:r w:rsidRPr="004226D6">
        <w:rPr>
          <w:lang w:val="kk-KZ"/>
        </w:rPr>
        <w:t xml:space="preserve"> - </w:t>
      </w:r>
      <w:proofErr w:type="spellStart"/>
      <w:r w:rsidRPr="004226D6">
        <w:rPr>
          <w:lang w:val="kk-KZ"/>
        </w:rPr>
        <w:t>на</w:t>
      </w:r>
      <w:proofErr w:type="spellEnd"/>
      <w:r w:rsidRPr="004226D6">
        <w:rPr>
          <w:lang w:val="kk-KZ"/>
        </w:rPr>
        <w:t xml:space="preserve"> </w:t>
      </w:r>
      <w:proofErr w:type="spellStart"/>
      <w:r w:rsidRPr="004226D6">
        <w:rPr>
          <w:lang w:val="kk-KZ"/>
        </w:rPr>
        <w:t>штаммах</w:t>
      </w:r>
      <w:proofErr w:type="spellEnd"/>
      <w:r w:rsidRPr="004226D6">
        <w:rPr>
          <w:lang w:val="kk-KZ"/>
        </w:rPr>
        <w:t xml:space="preserve"> </w:t>
      </w:r>
      <w:r w:rsidRPr="004226D6">
        <w:rPr>
          <w:i/>
          <w:iCs/>
          <w:lang w:val="kk-KZ"/>
        </w:rPr>
        <w:t xml:space="preserve">Е. </w:t>
      </w:r>
      <w:proofErr w:type="spellStart"/>
      <w:r w:rsidRPr="004226D6">
        <w:rPr>
          <w:i/>
          <w:iCs/>
          <w:lang w:val="kk-KZ"/>
        </w:rPr>
        <w:t>coli</w:t>
      </w:r>
      <w:proofErr w:type="spellEnd"/>
      <w:r w:rsidRPr="004226D6">
        <w:rPr>
          <w:i/>
          <w:iCs/>
          <w:lang w:val="kk-KZ"/>
        </w:rPr>
        <w:t xml:space="preserve"> </w:t>
      </w:r>
      <w:r w:rsidRPr="004226D6">
        <w:rPr>
          <w:lang w:val="kk-KZ"/>
        </w:rPr>
        <w:t>MG 1655 (</w:t>
      </w:r>
      <w:proofErr w:type="spellStart"/>
      <w:r w:rsidRPr="004226D6">
        <w:rPr>
          <w:lang w:val="kk-KZ"/>
        </w:rPr>
        <w:t>pSoxS-</w:t>
      </w:r>
      <w:r w:rsidRPr="004226D6">
        <w:rPr>
          <w:i/>
          <w:lang w:val="kk-KZ"/>
        </w:rPr>
        <w:t>lux</w:t>
      </w:r>
      <w:proofErr w:type="spellEnd"/>
      <w:r w:rsidRPr="004226D6">
        <w:rPr>
          <w:lang w:val="kk-KZ"/>
        </w:rPr>
        <w:t xml:space="preserve">) и </w:t>
      </w:r>
      <w:r w:rsidRPr="004226D6">
        <w:rPr>
          <w:i/>
          <w:iCs/>
          <w:lang w:val="kk-KZ"/>
        </w:rPr>
        <w:t xml:space="preserve">E. </w:t>
      </w:r>
      <w:proofErr w:type="spellStart"/>
      <w:r w:rsidRPr="004226D6">
        <w:rPr>
          <w:i/>
          <w:iCs/>
          <w:lang w:val="kk-KZ"/>
        </w:rPr>
        <w:t>coli</w:t>
      </w:r>
      <w:proofErr w:type="spellEnd"/>
      <w:r w:rsidRPr="004226D6">
        <w:rPr>
          <w:i/>
          <w:iCs/>
          <w:lang w:val="kk-KZ"/>
        </w:rPr>
        <w:t xml:space="preserve"> </w:t>
      </w:r>
      <w:r w:rsidRPr="004226D6">
        <w:rPr>
          <w:lang w:val="kk-KZ"/>
        </w:rPr>
        <w:t>MG1655 (</w:t>
      </w:r>
      <w:proofErr w:type="spellStart"/>
      <w:r w:rsidRPr="004226D6">
        <w:rPr>
          <w:lang w:val="kk-KZ"/>
        </w:rPr>
        <w:t>pKatG-</w:t>
      </w:r>
      <w:r w:rsidRPr="004226D6">
        <w:rPr>
          <w:i/>
          <w:lang w:val="kk-KZ"/>
        </w:rPr>
        <w:t>lux</w:t>
      </w:r>
      <w:proofErr w:type="spellEnd"/>
      <w:r w:rsidRPr="004226D6">
        <w:rPr>
          <w:lang w:val="kk-KZ"/>
        </w:rPr>
        <w:t>)</w:t>
      </w:r>
      <w:r w:rsidR="00502355" w:rsidRPr="004226D6">
        <w:rPr>
          <w:lang w:val="kk-KZ"/>
        </w:rPr>
        <w:t xml:space="preserve">, </w:t>
      </w:r>
      <w:proofErr w:type="spellStart"/>
      <w:r w:rsidR="00502355" w:rsidRPr="004226D6">
        <w:rPr>
          <w:lang w:val="kk-KZ"/>
        </w:rPr>
        <w:t>интегральная</w:t>
      </w:r>
      <w:proofErr w:type="spellEnd"/>
      <w:r w:rsidR="00502355" w:rsidRPr="004226D6">
        <w:rPr>
          <w:lang w:val="kk-KZ"/>
        </w:rPr>
        <w:t xml:space="preserve"> </w:t>
      </w:r>
      <w:proofErr w:type="spellStart"/>
      <w:r w:rsidR="00502355" w:rsidRPr="004226D6">
        <w:rPr>
          <w:lang w:val="kk-KZ"/>
        </w:rPr>
        <w:t>токсичность</w:t>
      </w:r>
      <w:proofErr w:type="spellEnd"/>
      <w:r w:rsidR="00502355" w:rsidRPr="004226D6">
        <w:rPr>
          <w:lang w:val="kk-KZ"/>
        </w:rPr>
        <w:t xml:space="preserve"> – </w:t>
      </w:r>
      <w:proofErr w:type="spellStart"/>
      <w:r w:rsidR="00502355" w:rsidRPr="004226D6">
        <w:rPr>
          <w:lang w:val="kk-KZ"/>
        </w:rPr>
        <w:t>на</w:t>
      </w:r>
      <w:proofErr w:type="spellEnd"/>
      <w:r w:rsidR="00502355" w:rsidRPr="004226D6">
        <w:rPr>
          <w:lang w:val="kk-KZ"/>
        </w:rPr>
        <w:t xml:space="preserve"> </w:t>
      </w:r>
      <w:proofErr w:type="spellStart"/>
      <w:r w:rsidR="00502355" w:rsidRPr="004226D6">
        <w:rPr>
          <w:lang w:val="kk-KZ"/>
        </w:rPr>
        <w:t>штамме</w:t>
      </w:r>
      <w:proofErr w:type="spellEnd"/>
      <w:r w:rsidR="00502355" w:rsidRPr="004226D6">
        <w:rPr>
          <w:lang w:val="kk-KZ"/>
        </w:rPr>
        <w:t xml:space="preserve"> </w:t>
      </w:r>
      <w:proofErr w:type="spellStart"/>
      <w:r w:rsidR="00502355" w:rsidRPr="004226D6">
        <w:rPr>
          <w:i/>
          <w:iCs/>
          <w:lang w:val="kk-KZ"/>
        </w:rPr>
        <w:t>E.coli</w:t>
      </w:r>
      <w:proofErr w:type="spellEnd"/>
      <w:r w:rsidR="00502355" w:rsidRPr="004226D6">
        <w:rPr>
          <w:lang w:val="kk-KZ"/>
        </w:rPr>
        <w:t xml:space="preserve"> MG1655</w:t>
      </w:r>
      <w:r w:rsidR="00502355" w:rsidRPr="004226D6">
        <w:rPr>
          <w:rFonts w:cs="Times New Roman"/>
          <w:shd w:val="clear" w:color="auto" w:fill="F5F5F5"/>
          <w:lang w:val="kk-KZ"/>
        </w:rPr>
        <w:t xml:space="preserve"> (p</w:t>
      </w:r>
      <w:r w:rsidR="00502355" w:rsidRPr="004226D6">
        <w:rPr>
          <w:rFonts w:cs="Times New Roman"/>
          <w:shd w:val="clear" w:color="auto" w:fill="FFFFFF"/>
          <w:lang w:val="kk-KZ"/>
        </w:rPr>
        <w:t>Xen7-</w:t>
      </w:r>
      <w:r w:rsidR="00502355" w:rsidRPr="004226D6">
        <w:rPr>
          <w:rFonts w:cs="Times New Roman"/>
          <w:i/>
          <w:iCs/>
          <w:shd w:val="clear" w:color="auto" w:fill="FFFFFF"/>
          <w:lang w:val="kk-KZ"/>
        </w:rPr>
        <w:t>lux</w:t>
      </w:r>
      <w:r w:rsidR="00502355" w:rsidRPr="004226D6">
        <w:rPr>
          <w:rFonts w:cs="Times New Roman"/>
          <w:shd w:val="clear" w:color="auto" w:fill="FFFFFF"/>
          <w:lang w:val="kk-KZ"/>
        </w:rPr>
        <w:t>)</w:t>
      </w:r>
      <w:r w:rsidRPr="004226D6">
        <w:rPr>
          <w:lang w:val="kk-KZ"/>
        </w:rPr>
        <w:t xml:space="preserve">. </w:t>
      </w:r>
      <w:proofErr w:type="spellStart"/>
      <w:r w:rsidRPr="004226D6">
        <w:rPr>
          <w:lang w:val="kk-KZ"/>
        </w:rPr>
        <w:t>Биосенсоры</w:t>
      </w:r>
      <w:proofErr w:type="spellEnd"/>
      <w:r w:rsidRPr="004226D6">
        <w:rPr>
          <w:lang w:val="kk-KZ"/>
        </w:rPr>
        <w:t xml:space="preserve"> </w:t>
      </w:r>
      <w:proofErr w:type="spellStart"/>
      <w:r w:rsidRPr="004226D6">
        <w:rPr>
          <w:bCs/>
          <w:kern w:val="24"/>
          <w:lang w:val="kk-KZ" w:eastAsia="ru-RU"/>
        </w:rPr>
        <w:t>pRecA-</w:t>
      </w:r>
      <w:r w:rsidRPr="004226D6">
        <w:rPr>
          <w:bCs/>
          <w:i/>
          <w:kern w:val="24"/>
          <w:lang w:val="kk-KZ" w:eastAsia="ru-RU"/>
        </w:rPr>
        <w:t>lux</w:t>
      </w:r>
      <w:proofErr w:type="spellEnd"/>
      <w:r w:rsidRPr="004226D6">
        <w:rPr>
          <w:lang w:val="kk-KZ"/>
        </w:rPr>
        <w:t xml:space="preserve"> и </w:t>
      </w:r>
      <w:proofErr w:type="spellStart"/>
      <w:r w:rsidRPr="004226D6">
        <w:rPr>
          <w:lang w:val="kk-KZ"/>
        </w:rPr>
        <w:t>pColD-</w:t>
      </w:r>
      <w:r w:rsidRPr="004226D6">
        <w:rPr>
          <w:i/>
          <w:lang w:val="kk-KZ"/>
        </w:rPr>
        <w:t>lux</w:t>
      </w:r>
      <w:proofErr w:type="spellEnd"/>
      <w:r w:rsidRPr="004226D6">
        <w:rPr>
          <w:lang w:val="kk-KZ"/>
        </w:rPr>
        <w:t xml:space="preserve"> </w:t>
      </w:r>
      <w:proofErr w:type="spellStart"/>
      <w:r w:rsidRPr="004226D6">
        <w:rPr>
          <w:lang w:val="kk-KZ"/>
        </w:rPr>
        <w:t>отвечают</w:t>
      </w:r>
      <w:proofErr w:type="spellEnd"/>
      <w:r w:rsidRPr="004226D6">
        <w:rPr>
          <w:lang w:val="kk-KZ"/>
        </w:rPr>
        <w:t xml:space="preserve"> </w:t>
      </w:r>
      <w:proofErr w:type="spellStart"/>
      <w:r w:rsidRPr="004226D6">
        <w:rPr>
          <w:lang w:val="kk-KZ"/>
        </w:rPr>
        <w:t>повышением</w:t>
      </w:r>
      <w:proofErr w:type="spellEnd"/>
      <w:r w:rsidRPr="004226D6">
        <w:rPr>
          <w:lang w:val="kk-KZ"/>
        </w:rPr>
        <w:t xml:space="preserve"> </w:t>
      </w:r>
      <w:proofErr w:type="spellStart"/>
      <w:r w:rsidRPr="004226D6">
        <w:rPr>
          <w:lang w:val="kk-KZ"/>
        </w:rPr>
        <w:t>уровня</w:t>
      </w:r>
      <w:proofErr w:type="spellEnd"/>
      <w:r w:rsidRPr="004226D6">
        <w:rPr>
          <w:lang w:val="kk-KZ"/>
        </w:rPr>
        <w:t xml:space="preserve"> </w:t>
      </w:r>
      <w:proofErr w:type="spellStart"/>
      <w:r w:rsidRPr="004226D6">
        <w:rPr>
          <w:lang w:val="kk-KZ"/>
        </w:rPr>
        <w:t>биолюминесценции</w:t>
      </w:r>
      <w:proofErr w:type="spellEnd"/>
      <w:r w:rsidRPr="004226D6">
        <w:rPr>
          <w:lang w:val="kk-KZ"/>
        </w:rPr>
        <w:t xml:space="preserve"> </w:t>
      </w:r>
      <w:proofErr w:type="spellStart"/>
      <w:r w:rsidRPr="004226D6">
        <w:rPr>
          <w:lang w:val="kk-KZ"/>
        </w:rPr>
        <w:t>на</w:t>
      </w:r>
      <w:proofErr w:type="spellEnd"/>
      <w:r w:rsidRPr="004226D6">
        <w:rPr>
          <w:lang w:val="kk-KZ"/>
        </w:rPr>
        <w:t xml:space="preserve"> ДНК-</w:t>
      </w:r>
      <w:proofErr w:type="spellStart"/>
      <w:r w:rsidRPr="004226D6">
        <w:rPr>
          <w:lang w:val="kk-KZ"/>
        </w:rPr>
        <w:t>повреждающие</w:t>
      </w:r>
      <w:proofErr w:type="spellEnd"/>
      <w:r w:rsidRPr="004226D6">
        <w:rPr>
          <w:lang w:val="kk-KZ"/>
        </w:rPr>
        <w:t xml:space="preserve"> </w:t>
      </w:r>
      <w:proofErr w:type="spellStart"/>
      <w:r w:rsidRPr="004226D6">
        <w:rPr>
          <w:lang w:val="kk-KZ"/>
        </w:rPr>
        <w:t>вещества</w:t>
      </w:r>
      <w:proofErr w:type="spellEnd"/>
      <w:r w:rsidRPr="004226D6">
        <w:rPr>
          <w:lang w:val="kk-KZ"/>
        </w:rPr>
        <w:t xml:space="preserve">, </w:t>
      </w:r>
      <w:proofErr w:type="spellStart"/>
      <w:r w:rsidRPr="004226D6">
        <w:rPr>
          <w:lang w:val="kk-KZ"/>
        </w:rPr>
        <w:t>биосенсор</w:t>
      </w:r>
      <w:proofErr w:type="spellEnd"/>
      <w:r w:rsidRPr="004226D6">
        <w:rPr>
          <w:lang w:val="kk-KZ"/>
        </w:rPr>
        <w:t xml:space="preserve"> </w:t>
      </w:r>
      <w:proofErr w:type="spellStart"/>
      <w:r w:rsidRPr="004226D6">
        <w:rPr>
          <w:lang w:val="kk-KZ"/>
        </w:rPr>
        <w:t>pKatG-</w:t>
      </w:r>
      <w:r w:rsidRPr="004226D6">
        <w:rPr>
          <w:i/>
          <w:lang w:val="kk-KZ"/>
        </w:rPr>
        <w:t>lux</w:t>
      </w:r>
      <w:proofErr w:type="spellEnd"/>
      <w:r w:rsidRPr="004226D6">
        <w:rPr>
          <w:i/>
          <w:lang w:val="kk-KZ"/>
        </w:rPr>
        <w:t xml:space="preserve"> </w:t>
      </w:r>
      <w:r w:rsidRPr="004226D6">
        <w:rPr>
          <w:lang w:val="kk-KZ"/>
        </w:rPr>
        <w:t xml:space="preserve">– </w:t>
      </w:r>
      <w:proofErr w:type="spellStart"/>
      <w:r w:rsidRPr="004226D6">
        <w:rPr>
          <w:lang w:val="kk-KZ"/>
        </w:rPr>
        <w:t>на</w:t>
      </w:r>
      <w:proofErr w:type="spellEnd"/>
      <w:r w:rsidRPr="004226D6">
        <w:rPr>
          <w:lang w:val="kk-KZ"/>
        </w:rPr>
        <w:t xml:space="preserve"> </w:t>
      </w:r>
      <w:r w:rsidRPr="004226D6">
        <w:rPr>
          <w:bCs/>
          <w:kern w:val="24"/>
          <w:lang w:eastAsia="ru-RU"/>
        </w:rPr>
        <w:t xml:space="preserve">окислительный стресс, вызываемый появлением в среде перекиси водорода, биосенсор </w:t>
      </w:r>
      <w:proofErr w:type="spellStart"/>
      <w:r w:rsidRPr="004226D6">
        <w:rPr>
          <w:lang w:val="kk-KZ"/>
        </w:rPr>
        <w:t>pSoxS-</w:t>
      </w:r>
      <w:r w:rsidRPr="004226D6">
        <w:rPr>
          <w:i/>
          <w:lang w:val="kk-KZ"/>
        </w:rPr>
        <w:t>lux</w:t>
      </w:r>
      <w:proofErr w:type="spellEnd"/>
      <w:r w:rsidRPr="004226D6">
        <w:rPr>
          <w:i/>
          <w:lang w:val="kk-KZ"/>
        </w:rPr>
        <w:t xml:space="preserve"> -</w:t>
      </w:r>
      <w:r w:rsidRPr="004226D6">
        <w:rPr>
          <w:bCs/>
          <w:kern w:val="24"/>
          <w:lang w:eastAsia="ru-RU"/>
        </w:rPr>
        <w:t xml:space="preserve"> вызываемый появлением в среде супероксид-аниона</w:t>
      </w:r>
      <w:r w:rsidR="00B67CF3" w:rsidRPr="004226D6">
        <w:rPr>
          <w:bCs/>
          <w:kern w:val="24"/>
          <w:lang w:eastAsia="ru-RU"/>
        </w:rPr>
        <w:t xml:space="preserve">. Биосенсор </w:t>
      </w:r>
      <w:proofErr w:type="spellStart"/>
      <w:r w:rsidR="00B67CF3" w:rsidRPr="004226D6">
        <w:rPr>
          <w:i/>
          <w:iCs/>
          <w:lang w:val="kk-KZ"/>
        </w:rPr>
        <w:t>E.coli</w:t>
      </w:r>
      <w:proofErr w:type="spellEnd"/>
      <w:r w:rsidR="00B67CF3" w:rsidRPr="004226D6">
        <w:rPr>
          <w:lang w:val="kk-KZ"/>
        </w:rPr>
        <w:t xml:space="preserve"> </w:t>
      </w:r>
      <w:r w:rsidR="00B67CF3" w:rsidRPr="00334168">
        <w:rPr>
          <w:lang w:val="kk-KZ"/>
        </w:rPr>
        <w:t xml:space="preserve">MG1655 </w:t>
      </w:r>
      <w:r w:rsidR="00B67CF3" w:rsidRPr="00334168">
        <w:t>(</w:t>
      </w:r>
      <w:r w:rsidR="00B67CF3" w:rsidRPr="00334168">
        <w:rPr>
          <w:lang w:val="kk-KZ"/>
        </w:rPr>
        <w:t>pXen7</w:t>
      </w:r>
      <w:r w:rsidR="00B67CF3" w:rsidRPr="00334168">
        <w:rPr>
          <w:rFonts w:cs="Times New Roman"/>
          <w:shd w:val="clear" w:color="auto" w:fill="FFFFFF"/>
          <w:lang w:val="kk-KZ"/>
        </w:rPr>
        <w:t>-</w:t>
      </w:r>
      <w:r w:rsidR="00B67CF3" w:rsidRPr="00334168">
        <w:rPr>
          <w:rFonts w:cs="Times New Roman"/>
          <w:i/>
          <w:iCs/>
          <w:shd w:val="clear" w:color="auto" w:fill="FFFFFF"/>
          <w:lang w:val="kk-KZ"/>
        </w:rPr>
        <w:t>lux</w:t>
      </w:r>
      <w:r w:rsidR="00B67CF3" w:rsidRPr="00334168">
        <w:rPr>
          <w:rFonts w:cs="Times New Roman"/>
          <w:shd w:val="clear" w:color="auto" w:fill="FFFFFF"/>
          <w:lang w:val="kk-KZ"/>
        </w:rPr>
        <w:t xml:space="preserve">) </w:t>
      </w:r>
      <w:proofErr w:type="spellStart"/>
      <w:r w:rsidR="00B67CF3" w:rsidRPr="00334168">
        <w:rPr>
          <w:rFonts w:cs="Times New Roman"/>
          <w:shd w:val="clear" w:color="auto" w:fill="FFFFFF"/>
          <w:lang w:val="kk-KZ"/>
        </w:rPr>
        <w:t>отвечает</w:t>
      </w:r>
      <w:proofErr w:type="spellEnd"/>
      <w:r w:rsidR="00B67CF3" w:rsidRPr="00334168">
        <w:rPr>
          <w:rFonts w:cs="Times New Roman"/>
          <w:shd w:val="clear" w:color="auto" w:fill="FFFFFF"/>
          <w:lang w:val="kk-KZ"/>
        </w:rPr>
        <w:t xml:space="preserve"> </w:t>
      </w:r>
      <w:proofErr w:type="spellStart"/>
      <w:r w:rsidR="00B67CF3" w:rsidRPr="00334168">
        <w:rPr>
          <w:rFonts w:cs="Times New Roman"/>
          <w:shd w:val="clear" w:color="auto" w:fill="FFFFFF"/>
          <w:lang w:val="kk-KZ"/>
        </w:rPr>
        <w:t>ингибированием</w:t>
      </w:r>
      <w:proofErr w:type="spellEnd"/>
      <w:r w:rsidR="00B67CF3" w:rsidRPr="00334168">
        <w:rPr>
          <w:rFonts w:cs="Times New Roman"/>
          <w:shd w:val="clear" w:color="auto" w:fill="FFFFFF"/>
          <w:lang w:val="kk-KZ"/>
        </w:rPr>
        <w:t xml:space="preserve"> </w:t>
      </w:r>
      <w:proofErr w:type="spellStart"/>
      <w:r w:rsidR="00B67CF3" w:rsidRPr="00334168">
        <w:rPr>
          <w:rFonts w:cs="Times New Roman"/>
          <w:shd w:val="clear" w:color="auto" w:fill="FFFFFF"/>
          <w:lang w:val="kk-KZ"/>
        </w:rPr>
        <w:t>уровня</w:t>
      </w:r>
      <w:proofErr w:type="spellEnd"/>
      <w:r w:rsidR="00B67CF3" w:rsidRPr="00334168">
        <w:rPr>
          <w:rFonts w:cs="Times New Roman"/>
          <w:shd w:val="clear" w:color="auto" w:fill="FFFFFF"/>
          <w:lang w:val="kk-KZ"/>
        </w:rPr>
        <w:t xml:space="preserve"> </w:t>
      </w:r>
      <w:proofErr w:type="spellStart"/>
      <w:r w:rsidR="00B67CF3" w:rsidRPr="00334168">
        <w:rPr>
          <w:rFonts w:cs="Times New Roman"/>
          <w:shd w:val="clear" w:color="auto" w:fill="FFFFFF"/>
          <w:lang w:val="kk-KZ"/>
        </w:rPr>
        <w:t>биолюминесценции</w:t>
      </w:r>
      <w:proofErr w:type="spellEnd"/>
      <w:r w:rsidR="00B67CF3" w:rsidRPr="00334168">
        <w:rPr>
          <w:rFonts w:cs="Times New Roman"/>
          <w:shd w:val="clear" w:color="auto" w:fill="FFFFFF"/>
          <w:lang w:val="kk-KZ"/>
        </w:rPr>
        <w:t xml:space="preserve"> </w:t>
      </w:r>
      <w:proofErr w:type="spellStart"/>
      <w:r w:rsidR="00B67CF3" w:rsidRPr="00334168">
        <w:rPr>
          <w:rFonts w:cs="Times New Roman"/>
          <w:shd w:val="clear" w:color="auto" w:fill="FFFFFF"/>
          <w:lang w:val="kk-KZ"/>
        </w:rPr>
        <w:t>на</w:t>
      </w:r>
      <w:proofErr w:type="spellEnd"/>
      <w:r w:rsidR="00B67CF3" w:rsidRPr="00334168">
        <w:rPr>
          <w:rFonts w:cs="Times New Roman"/>
          <w:shd w:val="clear" w:color="auto" w:fill="FFFFFF"/>
          <w:lang w:val="kk-KZ"/>
        </w:rPr>
        <w:t xml:space="preserve"> </w:t>
      </w:r>
      <w:r w:rsidR="000C7EC0" w:rsidRPr="00334168">
        <w:rPr>
          <w:rFonts w:cs="Times New Roman"/>
          <w:shd w:val="clear" w:color="auto" w:fill="FFFFFF"/>
        </w:rPr>
        <w:t>присутствие в среде токсических веществ.</w:t>
      </w:r>
    </w:p>
    <w:p w:rsidR="00B33F4A" w:rsidRPr="007C2562" w:rsidRDefault="00B33F4A" w:rsidP="007C2562">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eastAsia="MS Mincho" w:hAnsi="Times New Roman"/>
          <w:bCs/>
          <w:sz w:val="24"/>
          <w:szCs w:val="24"/>
        </w:rPr>
      </w:pPr>
      <w:r w:rsidRPr="007C2562">
        <w:rPr>
          <w:rFonts w:ascii="Times New Roman" w:hAnsi="Times New Roman"/>
          <w:sz w:val="24"/>
          <w:szCs w:val="24"/>
        </w:rPr>
        <w:t xml:space="preserve">При использовании биосенсора </w:t>
      </w:r>
      <w:r w:rsidR="00DC093E">
        <w:rPr>
          <w:rFonts w:ascii="Times New Roman" w:hAnsi="Times New Roman"/>
          <w:sz w:val="24"/>
          <w:szCs w:val="24"/>
        </w:rPr>
        <w:t>р</w:t>
      </w:r>
      <w:proofErr w:type="spellStart"/>
      <w:r w:rsidRPr="007C2562">
        <w:rPr>
          <w:rFonts w:ascii="Times New Roman" w:hAnsi="Times New Roman"/>
          <w:sz w:val="24"/>
          <w:szCs w:val="24"/>
          <w:lang w:val="en-US"/>
        </w:rPr>
        <w:t>RecA</w:t>
      </w:r>
      <w:proofErr w:type="spellEnd"/>
      <w:r w:rsidRPr="007C2562">
        <w:rPr>
          <w:rFonts w:ascii="Times New Roman" w:hAnsi="Times New Roman"/>
          <w:sz w:val="24"/>
          <w:szCs w:val="24"/>
        </w:rPr>
        <w:t xml:space="preserve"> повышение </w:t>
      </w:r>
      <w:proofErr w:type="spellStart"/>
      <w:r w:rsidRPr="007C2562">
        <w:rPr>
          <w:rFonts w:ascii="Times New Roman" w:hAnsi="Times New Roman"/>
          <w:sz w:val="24"/>
          <w:szCs w:val="24"/>
        </w:rPr>
        <w:t>биолюминесцентного</w:t>
      </w:r>
      <w:proofErr w:type="spellEnd"/>
      <w:r w:rsidRPr="007C2562">
        <w:rPr>
          <w:rFonts w:ascii="Times New Roman" w:hAnsi="Times New Roman"/>
          <w:sz w:val="24"/>
          <w:szCs w:val="24"/>
        </w:rPr>
        <w:t xml:space="preserve"> ответа зарегистрирован</w:t>
      </w:r>
      <w:r w:rsidR="00BD32F4" w:rsidRPr="007C2562">
        <w:rPr>
          <w:rFonts w:ascii="Times New Roman" w:hAnsi="Times New Roman"/>
          <w:sz w:val="24"/>
          <w:szCs w:val="24"/>
        </w:rPr>
        <w:t>о</w:t>
      </w:r>
      <w:r w:rsidRPr="007C2562">
        <w:rPr>
          <w:rFonts w:ascii="Times New Roman" w:hAnsi="Times New Roman"/>
          <w:sz w:val="24"/>
          <w:szCs w:val="24"/>
        </w:rPr>
        <w:t xml:space="preserve"> в </w:t>
      </w:r>
      <w:r w:rsidR="000C7EC0" w:rsidRPr="007C2562">
        <w:rPr>
          <w:rFonts w:ascii="Times New Roman" w:hAnsi="Times New Roman"/>
          <w:sz w:val="24"/>
          <w:szCs w:val="24"/>
        </w:rPr>
        <w:t>2</w:t>
      </w:r>
      <w:r w:rsidRPr="007C2562">
        <w:rPr>
          <w:rFonts w:ascii="Times New Roman" w:hAnsi="Times New Roman"/>
          <w:sz w:val="24"/>
          <w:szCs w:val="24"/>
        </w:rPr>
        <w:t xml:space="preserve"> образцах вод</w:t>
      </w:r>
      <w:r w:rsidR="00BD32F4" w:rsidRPr="007C2562">
        <w:rPr>
          <w:rFonts w:ascii="Times New Roman" w:hAnsi="Times New Roman"/>
          <w:sz w:val="24"/>
          <w:szCs w:val="24"/>
        </w:rPr>
        <w:t>ы</w:t>
      </w:r>
      <w:r w:rsidRPr="007C2562">
        <w:rPr>
          <w:rFonts w:ascii="Times New Roman" w:hAnsi="Times New Roman"/>
          <w:sz w:val="24"/>
          <w:szCs w:val="24"/>
        </w:rPr>
        <w:t xml:space="preserve">: </w:t>
      </w:r>
      <w:proofErr w:type="spellStart"/>
      <w:r w:rsidRPr="007C2562">
        <w:rPr>
          <w:rFonts w:ascii="Times New Roman" w:hAnsi="Times New Roman"/>
          <w:sz w:val="24"/>
          <w:szCs w:val="24"/>
        </w:rPr>
        <w:t>р</w:t>
      </w:r>
      <w:r w:rsidR="000C7EC0" w:rsidRPr="007C2562">
        <w:rPr>
          <w:rFonts w:ascii="Times New Roman" w:hAnsi="Times New Roman"/>
          <w:sz w:val="24"/>
          <w:szCs w:val="24"/>
        </w:rPr>
        <w:t>р</w:t>
      </w:r>
      <w:proofErr w:type="spellEnd"/>
      <w:r w:rsidRPr="007C2562">
        <w:rPr>
          <w:rFonts w:ascii="Times New Roman" w:hAnsi="Times New Roman"/>
          <w:sz w:val="24"/>
          <w:szCs w:val="24"/>
        </w:rPr>
        <w:t xml:space="preserve">. </w:t>
      </w:r>
      <w:r w:rsidR="000C7EC0" w:rsidRPr="007C2562">
        <w:rPr>
          <w:rFonts w:ascii="Times New Roman" w:hAnsi="Times New Roman"/>
          <w:sz w:val="24"/>
          <w:szCs w:val="24"/>
        </w:rPr>
        <w:t>Копа, Таргап</w:t>
      </w:r>
      <w:r w:rsidRPr="007C2562">
        <w:rPr>
          <w:rFonts w:ascii="Times New Roman" w:hAnsi="Times New Roman"/>
          <w:sz w:val="24"/>
          <w:szCs w:val="24"/>
        </w:rPr>
        <w:t xml:space="preserve">. Однако статистически значимого различия в уровне биолюминесценции в данных образцах по сравнению с контролем </w:t>
      </w:r>
      <w:r w:rsidR="00BD32F4" w:rsidRPr="007C2562">
        <w:rPr>
          <w:rFonts w:ascii="Times New Roman" w:hAnsi="Times New Roman"/>
          <w:sz w:val="24"/>
          <w:szCs w:val="24"/>
        </w:rPr>
        <w:t xml:space="preserve">выявлено </w:t>
      </w:r>
      <w:r w:rsidRPr="007C2562">
        <w:rPr>
          <w:rFonts w:ascii="Times New Roman" w:hAnsi="Times New Roman"/>
          <w:sz w:val="24"/>
          <w:szCs w:val="24"/>
        </w:rPr>
        <w:t xml:space="preserve">не было. Во всех других изучаемых образцах воды были зарегистрированы низкие значения фактора индукции. При этом </w:t>
      </w:r>
      <w:r w:rsidRPr="007C2562">
        <w:rPr>
          <w:rFonts w:ascii="Times New Roman" w:eastAsia="MS Mincho" w:hAnsi="Times New Roman"/>
          <w:bCs/>
          <w:sz w:val="24"/>
          <w:szCs w:val="24"/>
        </w:rPr>
        <w:t xml:space="preserve">в этих пробах зарегистрированы высокие значения индекса токсичности (таблица </w:t>
      </w:r>
      <w:r w:rsidR="00211BAE" w:rsidRPr="00B0511C">
        <w:rPr>
          <w:rFonts w:ascii="Times New Roman" w:eastAsia="MS Mincho" w:hAnsi="Times New Roman"/>
          <w:bCs/>
          <w:sz w:val="24"/>
          <w:szCs w:val="24"/>
        </w:rPr>
        <w:t>4</w:t>
      </w:r>
      <w:r w:rsidR="00BD32F4" w:rsidRPr="00B0511C">
        <w:rPr>
          <w:rFonts w:ascii="Times New Roman" w:eastAsia="MS Mincho" w:hAnsi="Times New Roman"/>
          <w:bCs/>
          <w:sz w:val="24"/>
          <w:szCs w:val="24"/>
        </w:rPr>
        <w:t>,</w:t>
      </w:r>
      <w:r w:rsidR="00BD32F4" w:rsidRPr="007C2562">
        <w:rPr>
          <w:rFonts w:ascii="Times New Roman" w:eastAsia="MS Mincho" w:hAnsi="Times New Roman"/>
          <w:bCs/>
          <w:sz w:val="24"/>
          <w:szCs w:val="24"/>
        </w:rPr>
        <w:t xml:space="preserve"> Приложение </w:t>
      </w:r>
      <w:r w:rsidR="00B0511C">
        <w:rPr>
          <w:rFonts w:ascii="Times New Roman" w:eastAsia="MS Mincho" w:hAnsi="Times New Roman"/>
          <w:bCs/>
          <w:sz w:val="24"/>
          <w:szCs w:val="24"/>
        </w:rPr>
        <w:t>В</w:t>
      </w:r>
      <w:r w:rsidRPr="007C2562">
        <w:rPr>
          <w:rFonts w:ascii="Times New Roman" w:eastAsia="MS Mincho" w:hAnsi="Times New Roman"/>
          <w:bCs/>
          <w:sz w:val="24"/>
          <w:szCs w:val="24"/>
        </w:rPr>
        <w:t xml:space="preserve">). </w:t>
      </w:r>
      <w:r w:rsidR="00BD32F4" w:rsidRPr="007C2562">
        <w:rPr>
          <w:rFonts w:ascii="Times New Roman" w:eastAsia="MS Mincho" w:hAnsi="Times New Roman"/>
          <w:bCs/>
          <w:sz w:val="24"/>
          <w:szCs w:val="24"/>
        </w:rPr>
        <w:t>Возможно, это обусловлено</w:t>
      </w:r>
      <w:r w:rsidRPr="007C2562">
        <w:rPr>
          <w:rFonts w:ascii="Times New Roman" w:eastAsia="MS Mincho" w:hAnsi="Times New Roman"/>
          <w:bCs/>
          <w:sz w:val="24"/>
          <w:szCs w:val="24"/>
        </w:rPr>
        <w:t xml:space="preserve"> высокой токсичностью проб, которая подавляет рост культуры и снижает уровень биолюминесценции. Наибол</w:t>
      </w:r>
      <w:r w:rsidR="00BD32F4" w:rsidRPr="007C2562">
        <w:rPr>
          <w:rFonts w:ascii="Times New Roman" w:eastAsia="MS Mincho" w:hAnsi="Times New Roman"/>
          <w:bCs/>
          <w:sz w:val="24"/>
          <w:szCs w:val="24"/>
        </w:rPr>
        <w:t xml:space="preserve">ьшая </w:t>
      </w:r>
      <w:r w:rsidRPr="007C2562">
        <w:rPr>
          <w:rFonts w:ascii="Times New Roman" w:eastAsia="MS Mincho" w:hAnsi="Times New Roman"/>
          <w:bCs/>
          <w:sz w:val="24"/>
          <w:szCs w:val="24"/>
        </w:rPr>
        <w:t>токсич</w:t>
      </w:r>
      <w:r w:rsidR="00BD32F4" w:rsidRPr="007C2562">
        <w:rPr>
          <w:rFonts w:ascii="Times New Roman" w:eastAsia="MS Mincho" w:hAnsi="Times New Roman"/>
          <w:bCs/>
          <w:sz w:val="24"/>
          <w:szCs w:val="24"/>
        </w:rPr>
        <w:t>ность была отмечена в</w:t>
      </w:r>
      <w:r w:rsidRPr="007C2562">
        <w:rPr>
          <w:rFonts w:ascii="Times New Roman" w:eastAsia="MS Mincho" w:hAnsi="Times New Roman"/>
          <w:bCs/>
          <w:sz w:val="24"/>
          <w:szCs w:val="24"/>
        </w:rPr>
        <w:t xml:space="preserve"> </w:t>
      </w:r>
      <w:r w:rsidR="007C2562" w:rsidRPr="007C2562">
        <w:rPr>
          <w:rFonts w:ascii="Times New Roman" w:eastAsia="MS Mincho" w:hAnsi="Times New Roman"/>
          <w:bCs/>
          <w:sz w:val="24"/>
          <w:szCs w:val="24"/>
        </w:rPr>
        <w:t>9</w:t>
      </w:r>
      <w:r w:rsidRPr="007C2562">
        <w:rPr>
          <w:rFonts w:ascii="Times New Roman" w:eastAsia="MS Mincho" w:hAnsi="Times New Roman"/>
          <w:bCs/>
          <w:sz w:val="24"/>
          <w:szCs w:val="24"/>
        </w:rPr>
        <w:t xml:space="preserve"> образц</w:t>
      </w:r>
      <w:r w:rsidR="00BD32F4" w:rsidRPr="007C2562">
        <w:rPr>
          <w:rFonts w:ascii="Times New Roman" w:eastAsia="MS Mincho" w:hAnsi="Times New Roman"/>
          <w:bCs/>
          <w:sz w:val="24"/>
          <w:szCs w:val="24"/>
        </w:rPr>
        <w:t>ах</w:t>
      </w:r>
      <w:r w:rsidRPr="007C2562">
        <w:rPr>
          <w:rFonts w:ascii="Times New Roman" w:eastAsia="MS Mincho" w:hAnsi="Times New Roman"/>
          <w:bCs/>
          <w:sz w:val="24"/>
          <w:szCs w:val="24"/>
        </w:rPr>
        <w:t xml:space="preserve"> воды – </w:t>
      </w:r>
      <w:proofErr w:type="spellStart"/>
      <w:r w:rsidR="007C2562" w:rsidRPr="007C2562">
        <w:rPr>
          <w:rFonts w:ascii="Times New Roman" w:eastAsia="MS Mincho" w:hAnsi="Times New Roman"/>
          <w:bCs/>
          <w:sz w:val="24"/>
          <w:szCs w:val="24"/>
        </w:rPr>
        <w:t>рр</w:t>
      </w:r>
      <w:proofErr w:type="spellEnd"/>
      <w:r w:rsidR="007C2562" w:rsidRPr="007C2562">
        <w:rPr>
          <w:rFonts w:ascii="Times New Roman" w:eastAsia="MS Mincho" w:hAnsi="Times New Roman"/>
          <w:bCs/>
          <w:sz w:val="24"/>
          <w:szCs w:val="24"/>
        </w:rPr>
        <w:t xml:space="preserve">. Киши </w:t>
      </w:r>
      <w:proofErr w:type="spellStart"/>
      <w:r w:rsidR="007C2562" w:rsidRPr="007C2562">
        <w:rPr>
          <w:rFonts w:ascii="Times New Roman" w:eastAsia="MS Mincho" w:hAnsi="Times New Roman"/>
          <w:bCs/>
          <w:sz w:val="24"/>
          <w:szCs w:val="24"/>
        </w:rPr>
        <w:t>Быжы</w:t>
      </w:r>
      <w:proofErr w:type="spellEnd"/>
      <w:r w:rsidR="007C2562" w:rsidRPr="007C2562">
        <w:rPr>
          <w:rFonts w:ascii="Times New Roman" w:eastAsia="MS Mincho" w:hAnsi="Times New Roman"/>
          <w:bCs/>
          <w:sz w:val="24"/>
          <w:szCs w:val="24"/>
        </w:rPr>
        <w:t xml:space="preserve"> (16,45%), </w:t>
      </w:r>
      <w:proofErr w:type="spellStart"/>
      <w:r w:rsidR="007C2562" w:rsidRPr="007C2562">
        <w:rPr>
          <w:rFonts w:ascii="Times New Roman" w:eastAsia="MS Mincho" w:hAnsi="Times New Roman"/>
          <w:bCs/>
          <w:sz w:val="24"/>
          <w:szCs w:val="24"/>
        </w:rPr>
        <w:t>Быжы</w:t>
      </w:r>
      <w:proofErr w:type="spellEnd"/>
      <w:r w:rsidR="007C2562" w:rsidRPr="007C2562">
        <w:rPr>
          <w:rFonts w:ascii="Times New Roman" w:eastAsia="MS Mincho" w:hAnsi="Times New Roman"/>
          <w:bCs/>
          <w:sz w:val="24"/>
          <w:szCs w:val="24"/>
        </w:rPr>
        <w:t xml:space="preserve"> (18,45%), Коксу (</w:t>
      </w:r>
      <w:r w:rsidR="00F86181">
        <w:rPr>
          <w:rFonts w:ascii="Times New Roman" w:eastAsia="MS Mincho" w:hAnsi="Times New Roman"/>
          <w:bCs/>
          <w:sz w:val="24"/>
          <w:szCs w:val="24"/>
        </w:rPr>
        <w:t xml:space="preserve">т. №8-1 - </w:t>
      </w:r>
      <w:r w:rsidR="00F86181" w:rsidRPr="007C2562">
        <w:rPr>
          <w:rFonts w:ascii="Times New Roman" w:eastAsia="MS Mincho" w:hAnsi="Times New Roman"/>
          <w:bCs/>
          <w:sz w:val="24"/>
          <w:szCs w:val="24"/>
        </w:rPr>
        <w:t>23,05%</w:t>
      </w:r>
      <w:r w:rsidR="00F86181">
        <w:rPr>
          <w:rFonts w:ascii="Times New Roman" w:eastAsia="MS Mincho" w:hAnsi="Times New Roman"/>
          <w:bCs/>
          <w:sz w:val="24"/>
          <w:szCs w:val="24"/>
        </w:rPr>
        <w:t xml:space="preserve">, т. №8-2 - </w:t>
      </w:r>
      <w:r w:rsidR="007C2562" w:rsidRPr="007C2562">
        <w:rPr>
          <w:rFonts w:ascii="Times New Roman" w:eastAsia="MS Mincho" w:hAnsi="Times New Roman"/>
          <w:bCs/>
          <w:sz w:val="24"/>
          <w:szCs w:val="24"/>
        </w:rPr>
        <w:t>21,48</w:t>
      </w:r>
      <w:r w:rsidR="00F86181">
        <w:rPr>
          <w:rFonts w:ascii="Times New Roman" w:eastAsia="MS Mincho" w:hAnsi="Times New Roman"/>
          <w:bCs/>
          <w:sz w:val="24"/>
          <w:szCs w:val="24"/>
        </w:rPr>
        <w:t>%</w:t>
      </w:r>
      <w:r w:rsidR="007C2562" w:rsidRPr="007C2562">
        <w:rPr>
          <w:rFonts w:ascii="Times New Roman" w:eastAsia="MS Mincho" w:hAnsi="Times New Roman"/>
          <w:bCs/>
          <w:sz w:val="24"/>
          <w:szCs w:val="24"/>
        </w:rPr>
        <w:t xml:space="preserve">), Балыкты (20,30%), </w:t>
      </w:r>
      <w:proofErr w:type="spellStart"/>
      <w:r w:rsidR="007C2562" w:rsidRPr="007C2562">
        <w:rPr>
          <w:rFonts w:ascii="Times New Roman" w:eastAsia="MS Mincho" w:hAnsi="Times New Roman"/>
          <w:bCs/>
          <w:sz w:val="24"/>
          <w:szCs w:val="24"/>
        </w:rPr>
        <w:t>Кора</w:t>
      </w:r>
      <w:proofErr w:type="spellEnd"/>
      <w:r w:rsidR="007C2562" w:rsidRPr="007C2562">
        <w:rPr>
          <w:rFonts w:ascii="Times New Roman" w:eastAsia="MS Mincho" w:hAnsi="Times New Roman"/>
          <w:bCs/>
          <w:sz w:val="24"/>
          <w:szCs w:val="24"/>
        </w:rPr>
        <w:t xml:space="preserve"> (18,72%), Ак ешки (18,66%), </w:t>
      </w:r>
      <w:proofErr w:type="spellStart"/>
      <w:r w:rsidR="007C2562" w:rsidRPr="007C2562">
        <w:rPr>
          <w:rFonts w:ascii="Times New Roman" w:eastAsia="MS Mincho" w:hAnsi="Times New Roman"/>
          <w:bCs/>
          <w:sz w:val="24"/>
          <w:szCs w:val="24"/>
        </w:rPr>
        <w:t>Колденен</w:t>
      </w:r>
      <w:proofErr w:type="spellEnd"/>
      <w:r w:rsidR="007C2562" w:rsidRPr="007C2562">
        <w:rPr>
          <w:rFonts w:ascii="Times New Roman" w:eastAsia="MS Mincho" w:hAnsi="Times New Roman"/>
          <w:bCs/>
          <w:sz w:val="24"/>
          <w:szCs w:val="24"/>
        </w:rPr>
        <w:t xml:space="preserve"> (17,86%), </w:t>
      </w:r>
      <w:proofErr w:type="spellStart"/>
      <w:r w:rsidR="007C2562" w:rsidRPr="007C2562">
        <w:rPr>
          <w:rFonts w:ascii="Times New Roman" w:eastAsia="MS Mincho" w:hAnsi="Times New Roman"/>
          <w:bCs/>
          <w:sz w:val="24"/>
          <w:szCs w:val="24"/>
        </w:rPr>
        <w:t>Чарын</w:t>
      </w:r>
      <w:proofErr w:type="spellEnd"/>
      <w:r w:rsidR="007C2562" w:rsidRPr="007C2562">
        <w:rPr>
          <w:rFonts w:ascii="Times New Roman" w:eastAsia="MS Mincho" w:hAnsi="Times New Roman"/>
          <w:bCs/>
          <w:sz w:val="24"/>
          <w:szCs w:val="24"/>
        </w:rPr>
        <w:t xml:space="preserve"> (17,09%). Индекс токсичности </w:t>
      </w:r>
      <w:r w:rsidRPr="007C2562">
        <w:rPr>
          <w:rFonts w:ascii="Times New Roman" w:hAnsi="Times New Roman"/>
          <w:sz w:val="24"/>
          <w:szCs w:val="24"/>
        </w:rPr>
        <w:t>во всех перечисленных образцах вод</w:t>
      </w:r>
      <w:r w:rsidR="00BD32F4" w:rsidRPr="007C2562">
        <w:rPr>
          <w:rFonts w:ascii="Times New Roman" w:hAnsi="Times New Roman"/>
          <w:sz w:val="24"/>
          <w:szCs w:val="24"/>
        </w:rPr>
        <w:t>ы</w:t>
      </w:r>
      <w:r w:rsidRPr="007C2562">
        <w:rPr>
          <w:rFonts w:ascii="Times New Roman" w:hAnsi="Times New Roman"/>
          <w:sz w:val="24"/>
          <w:szCs w:val="24"/>
        </w:rPr>
        <w:t xml:space="preserve"> был статистически значимы</w:t>
      </w:r>
      <w:r w:rsidR="00BD32F4" w:rsidRPr="007C2562">
        <w:rPr>
          <w:rFonts w:ascii="Times New Roman" w:hAnsi="Times New Roman"/>
          <w:sz w:val="24"/>
          <w:szCs w:val="24"/>
        </w:rPr>
        <w:t>м</w:t>
      </w:r>
      <w:r w:rsidRPr="007C2562">
        <w:rPr>
          <w:rFonts w:ascii="Times New Roman" w:hAnsi="Times New Roman"/>
          <w:sz w:val="24"/>
          <w:szCs w:val="24"/>
        </w:rPr>
        <w:t xml:space="preserve"> (р&lt;0,05) по сравнению с контролем.</w:t>
      </w:r>
    </w:p>
    <w:p w:rsidR="00B33F4A" w:rsidRPr="00BB5201" w:rsidRDefault="00B33F4A" w:rsidP="00BB5201">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eastAsia="MS Mincho" w:hAnsi="Times New Roman"/>
          <w:bCs/>
          <w:sz w:val="24"/>
          <w:szCs w:val="24"/>
        </w:rPr>
      </w:pPr>
      <w:r w:rsidRPr="00BB5201">
        <w:rPr>
          <w:rFonts w:ascii="Times New Roman" w:hAnsi="Times New Roman"/>
          <w:sz w:val="24"/>
          <w:szCs w:val="24"/>
        </w:rPr>
        <w:t xml:space="preserve">При использовании биосенсора </w:t>
      </w:r>
      <w:r w:rsidR="00DC093E">
        <w:rPr>
          <w:rFonts w:ascii="Times New Roman" w:hAnsi="Times New Roman"/>
          <w:sz w:val="24"/>
          <w:szCs w:val="24"/>
        </w:rPr>
        <w:t>р</w:t>
      </w:r>
      <w:proofErr w:type="spellStart"/>
      <w:r w:rsidRPr="00BB5201">
        <w:rPr>
          <w:rFonts w:ascii="Times New Roman" w:hAnsi="Times New Roman"/>
          <w:sz w:val="24"/>
          <w:szCs w:val="24"/>
          <w:lang w:val="en-US"/>
        </w:rPr>
        <w:t>ColD</w:t>
      </w:r>
      <w:proofErr w:type="spellEnd"/>
      <w:r w:rsidRPr="00BB5201">
        <w:rPr>
          <w:rFonts w:ascii="Times New Roman" w:hAnsi="Times New Roman"/>
          <w:sz w:val="24"/>
          <w:szCs w:val="24"/>
        </w:rPr>
        <w:t xml:space="preserve"> наблюдали аналогичную картину с низкими значениями фактора индукции с одновременными высокими значениями </w:t>
      </w:r>
      <w:r w:rsidRPr="00BB5201">
        <w:rPr>
          <w:rFonts w:ascii="Times New Roman" w:eastAsia="MS Mincho" w:hAnsi="Times New Roman"/>
          <w:bCs/>
          <w:sz w:val="24"/>
          <w:szCs w:val="24"/>
        </w:rPr>
        <w:t>токсичности (</w:t>
      </w:r>
      <w:r w:rsidRPr="00B0511C">
        <w:rPr>
          <w:rFonts w:ascii="Times New Roman" w:eastAsia="MS Mincho" w:hAnsi="Times New Roman"/>
          <w:bCs/>
          <w:sz w:val="24"/>
          <w:szCs w:val="24"/>
        </w:rPr>
        <w:t xml:space="preserve">таблица </w:t>
      </w:r>
      <w:r w:rsidR="00211BAE" w:rsidRPr="00B0511C">
        <w:rPr>
          <w:rFonts w:ascii="Times New Roman" w:eastAsia="MS Mincho" w:hAnsi="Times New Roman"/>
          <w:bCs/>
          <w:sz w:val="24"/>
          <w:szCs w:val="24"/>
        </w:rPr>
        <w:t>4</w:t>
      </w:r>
      <w:r w:rsidR="00BD32F4" w:rsidRPr="00B0511C">
        <w:rPr>
          <w:rFonts w:ascii="Times New Roman" w:eastAsia="MS Mincho" w:hAnsi="Times New Roman"/>
          <w:bCs/>
          <w:sz w:val="24"/>
          <w:szCs w:val="24"/>
        </w:rPr>
        <w:t xml:space="preserve">, Приложение </w:t>
      </w:r>
      <w:r w:rsidR="00B0511C">
        <w:rPr>
          <w:rFonts w:ascii="Times New Roman" w:eastAsia="MS Mincho" w:hAnsi="Times New Roman"/>
          <w:bCs/>
          <w:sz w:val="24"/>
          <w:szCs w:val="24"/>
        </w:rPr>
        <w:t>В</w:t>
      </w:r>
      <w:r w:rsidRPr="00BB5201">
        <w:rPr>
          <w:rFonts w:ascii="Times New Roman" w:eastAsia="MS Mincho" w:hAnsi="Times New Roman"/>
          <w:bCs/>
          <w:sz w:val="24"/>
          <w:szCs w:val="24"/>
        </w:rPr>
        <w:t>). Наиболее токсич</w:t>
      </w:r>
      <w:r w:rsidR="00BD32F4" w:rsidRPr="00BB5201">
        <w:rPr>
          <w:rFonts w:ascii="Times New Roman" w:eastAsia="MS Mincho" w:hAnsi="Times New Roman"/>
          <w:bCs/>
          <w:sz w:val="24"/>
          <w:szCs w:val="24"/>
        </w:rPr>
        <w:t>ными</w:t>
      </w:r>
      <w:r w:rsidRPr="00BB5201">
        <w:rPr>
          <w:rFonts w:ascii="Times New Roman" w:eastAsia="MS Mincho" w:hAnsi="Times New Roman"/>
          <w:bCs/>
          <w:sz w:val="24"/>
          <w:szCs w:val="24"/>
        </w:rPr>
        <w:t xml:space="preserve"> водами явились 18 образцов </w:t>
      </w:r>
      <w:r w:rsidR="00BB5201" w:rsidRPr="00BB5201">
        <w:rPr>
          <w:rFonts w:ascii="Times New Roman" w:eastAsia="MS Mincho" w:hAnsi="Times New Roman"/>
          <w:bCs/>
          <w:sz w:val="24"/>
          <w:szCs w:val="24"/>
        </w:rPr>
        <w:t xml:space="preserve">изученной </w:t>
      </w:r>
      <w:r w:rsidRPr="00BB5201">
        <w:rPr>
          <w:rFonts w:ascii="Times New Roman" w:eastAsia="MS Mincho" w:hAnsi="Times New Roman"/>
          <w:bCs/>
          <w:sz w:val="24"/>
          <w:szCs w:val="24"/>
        </w:rPr>
        <w:t xml:space="preserve">воды: </w:t>
      </w:r>
      <w:proofErr w:type="spellStart"/>
      <w:r w:rsidRPr="00BB5201">
        <w:rPr>
          <w:rFonts w:ascii="Times New Roman" w:eastAsia="MS Mincho" w:hAnsi="Times New Roman"/>
          <w:bCs/>
          <w:sz w:val="24"/>
          <w:szCs w:val="24"/>
        </w:rPr>
        <w:t>р</w:t>
      </w:r>
      <w:r w:rsidR="00BB5201" w:rsidRPr="00BB5201">
        <w:rPr>
          <w:rFonts w:ascii="Times New Roman" w:eastAsia="MS Mincho" w:hAnsi="Times New Roman"/>
          <w:bCs/>
          <w:sz w:val="24"/>
          <w:szCs w:val="24"/>
        </w:rPr>
        <w:t>р</w:t>
      </w:r>
      <w:proofErr w:type="spellEnd"/>
      <w:r w:rsidRPr="00BB5201">
        <w:rPr>
          <w:rFonts w:ascii="Times New Roman" w:eastAsia="MS Mincho" w:hAnsi="Times New Roman"/>
          <w:bCs/>
          <w:sz w:val="24"/>
          <w:szCs w:val="24"/>
        </w:rPr>
        <w:t xml:space="preserve">. </w:t>
      </w:r>
      <w:proofErr w:type="spellStart"/>
      <w:r w:rsidR="007C2562" w:rsidRPr="00BB5201">
        <w:rPr>
          <w:rFonts w:ascii="Times New Roman" w:eastAsia="MS Mincho" w:hAnsi="Times New Roman"/>
          <w:bCs/>
          <w:sz w:val="24"/>
          <w:szCs w:val="24"/>
        </w:rPr>
        <w:t>Шамалган</w:t>
      </w:r>
      <w:proofErr w:type="spellEnd"/>
      <w:r w:rsidR="007C2562" w:rsidRPr="00BB5201">
        <w:rPr>
          <w:rFonts w:ascii="Times New Roman" w:eastAsia="MS Mincho" w:hAnsi="Times New Roman"/>
          <w:bCs/>
          <w:sz w:val="24"/>
          <w:szCs w:val="24"/>
        </w:rPr>
        <w:t xml:space="preserve">, Киши </w:t>
      </w:r>
      <w:proofErr w:type="spellStart"/>
      <w:r w:rsidR="007C2562" w:rsidRPr="00BB5201">
        <w:rPr>
          <w:rFonts w:ascii="Times New Roman" w:eastAsia="MS Mincho" w:hAnsi="Times New Roman"/>
          <w:bCs/>
          <w:sz w:val="24"/>
          <w:szCs w:val="24"/>
        </w:rPr>
        <w:t>Быжы</w:t>
      </w:r>
      <w:proofErr w:type="spellEnd"/>
      <w:r w:rsidR="007C2562" w:rsidRPr="00BB5201">
        <w:rPr>
          <w:rFonts w:ascii="Times New Roman" w:eastAsia="MS Mincho" w:hAnsi="Times New Roman"/>
          <w:bCs/>
          <w:sz w:val="24"/>
          <w:szCs w:val="24"/>
        </w:rPr>
        <w:t>, Коксу</w:t>
      </w:r>
      <w:r w:rsidR="00F86181">
        <w:rPr>
          <w:rFonts w:ascii="Times New Roman" w:eastAsia="MS Mincho" w:hAnsi="Times New Roman"/>
          <w:bCs/>
          <w:sz w:val="24"/>
          <w:szCs w:val="24"/>
        </w:rPr>
        <w:t xml:space="preserve"> (т. №8-1, т. №8-2)</w:t>
      </w:r>
      <w:r w:rsidR="007C2562" w:rsidRPr="00BB5201">
        <w:rPr>
          <w:rFonts w:ascii="Times New Roman" w:eastAsia="MS Mincho" w:hAnsi="Times New Roman"/>
          <w:bCs/>
          <w:sz w:val="24"/>
          <w:szCs w:val="24"/>
        </w:rPr>
        <w:t>, Каратал (т.</w:t>
      </w:r>
      <w:r w:rsidR="00F86181">
        <w:rPr>
          <w:rFonts w:ascii="Times New Roman" w:eastAsia="MS Mincho" w:hAnsi="Times New Roman"/>
          <w:bCs/>
          <w:sz w:val="24"/>
          <w:szCs w:val="24"/>
        </w:rPr>
        <w:t xml:space="preserve"> </w:t>
      </w:r>
      <w:r w:rsidR="007C2562" w:rsidRPr="00BB5201">
        <w:rPr>
          <w:rFonts w:ascii="Times New Roman" w:eastAsia="MS Mincho" w:hAnsi="Times New Roman"/>
          <w:bCs/>
          <w:sz w:val="24"/>
          <w:szCs w:val="24"/>
        </w:rPr>
        <w:t>№</w:t>
      </w:r>
      <w:r w:rsidR="00F86181">
        <w:rPr>
          <w:rFonts w:ascii="Times New Roman" w:eastAsia="MS Mincho" w:hAnsi="Times New Roman"/>
          <w:bCs/>
          <w:sz w:val="24"/>
          <w:szCs w:val="24"/>
        </w:rPr>
        <w:t>9-</w:t>
      </w:r>
      <w:r w:rsidR="007C2562" w:rsidRPr="00BB5201">
        <w:rPr>
          <w:rFonts w:ascii="Times New Roman" w:eastAsia="MS Mincho" w:hAnsi="Times New Roman"/>
          <w:bCs/>
          <w:sz w:val="24"/>
          <w:szCs w:val="24"/>
        </w:rPr>
        <w:t>1</w:t>
      </w:r>
      <w:r w:rsidR="00BB5201" w:rsidRPr="00BB5201">
        <w:rPr>
          <w:rFonts w:ascii="Times New Roman" w:eastAsia="MS Mincho" w:hAnsi="Times New Roman"/>
          <w:bCs/>
          <w:sz w:val="24"/>
          <w:szCs w:val="24"/>
        </w:rPr>
        <w:t>)</w:t>
      </w:r>
      <w:r w:rsidR="007C2562" w:rsidRPr="00BB5201">
        <w:rPr>
          <w:rFonts w:ascii="Times New Roman" w:eastAsia="MS Mincho" w:hAnsi="Times New Roman"/>
          <w:bCs/>
          <w:sz w:val="24"/>
          <w:szCs w:val="24"/>
        </w:rPr>
        <w:t>, Балыкты</w:t>
      </w:r>
      <w:r w:rsidR="00BB5201" w:rsidRPr="00BB5201">
        <w:rPr>
          <w:rFonts w:ascii="Times New Roman" w:eastAsia="MS Mincho" w:hAnsi="Times New Roman"/>
          <w:bCs/>
          <w:sz w:val="24"/>
          <w:szCs w:val="24"/>
        </w:rPr>
        <w:t xml:space="preserve">, </w:t>
      </w:r>
      <w:proofErr w:type="spellStart"/>
      <w:r w:rsidR="00BB5201" w:rsidRPr="00BB5201">
        <w:rPr>
          <w:rFonts w:ascii="Times New Roman" w:eastAsia="MS Mincho" w:hAnsi="Times New Roman"/>
          <w:bCs/>
          <w:sz w:val="24"/>
          <w:szCs w:val="24"/>
        </w:rPr>
        <w:t>Чужа</w:t>
      </w:r>
      <w:proofErr w:type="spellEnd"/>
      <w:r w:rsidR="00BB5201" w:rsidRPr="00BB5201">
        <w:rPr>
          <w:rFonts w:ascii="Times New Roman" w:eastAsia="MS Mincho" w:hAnsi="Times New Roman"/>
          <w:bCs/>
          <w:sz w:val="24"/>
          <w:szCs w:val="24"/>
        </w:rPr>
        <w:t xml:space="preserve">, </w:t>
      </w:r>
      <w:proofErr w:type="spellStart"/>
      <w:r w:rsidR="00BB5201" w:rsidRPr="00BB5201">
        <w:rPr>
          <w:rFonts w:ascii="Times New Roman" w:eastAsia="MS Mincho" w:hAnsi="Times New Roman"/>
          <w:bCs/>
          <w:sz w:val="24"/>
          <w:szCs w:val="24"/>
        </w:rPr>
        <w:t>Кора</w:t>
      </w:r>
      <w:proofErr w:type="spellEnd"/>
      <w:r w:rsidR="00BB5201" w:rsidRPr="00BB5201">
        <w:rPr>
          <w:rFonts w:ascii="Times New Roman" w:eastAsia="MS Mincho" w:hAnsi="Times New Roman"/>
          <w:bCs/>
          <w:sz w:val="24"/>
          <w:szCs w:val="24"/>
        </w:rPr>
        <w:t xml:space="preserve">, Каинды, </w:t>
      </w:r>
      <w:proofErr w:type="spellStart"/>
      <w:r w:rsidR="00BB5201" w:rsidRPr="00BB5201">
        <w:rPr>
          <w:rFonts w:ascii="Times New Roman" w:eastAsia="MS Mincho" w:hAnsi="Times New Roman"/>
          <w:bCs/>
          <w:sz w:val="24"/>
          <w:szCs w:val="24"/>
        </w:rPr>
        <w:t>Чарын</w:t>
      </w:r>
      <w:proofErr w:type="spellEnd"/>
      <w:r w:rsidR="00BB5201" w:rsidRPr="00BB5201">
        <w:rPr>
          <w:rFonts w:ascii="Times New Roman" w:eastAsia="MS Mincho" w:hAnsi="Times New Roman"/>
          <w:bCs/>
          <w:sz w:val="24"/>
          <w:szCs w:val="24"/>
        </w:rPr>
        <w:t xml:space="preserve">, Иле, Осек, родники №1 и №2, оз. </w:t>
      </w:r>
      <w:proofErr w:type="spellStart"/>
      <w:r w:rsidR="00BB5201" w:rsidRPr="00BB5201">
        <w:rPr>
          <w:rFonts w:ascii="Times New Roman" w:eastAsia="MS Mincho" w:hAnsi="Times New Roman"/>
          <w:bCs/>
          <w:sz w:val="24"/>
          <w:szCs w:val="24"/>
        </w:rPr>
        <w:t>Кольсай</w:t>
      </w:r>
      <w:proofErr w:type="spellEnd"/>
      <w:r w:rsidR="00BB5201" w:rsidRPr="00BB5201">
        <w:rPr>
          <w:rFonts w:ascii="Times New Roman" w:eastAsia="MS Mincho" w:hAnsi="Times New Roman"/>
          <w:bCs/>
          <w:sz w:val="24"/>
          <w:szCs w:val="24"/>
        </w:rPr>
        <w:t xml:space="preserve"> и Каинды, горячие источники Бахус, </w:t>
      </w:r>
      <w:proofErr w:type="spellStart"/>
      <w:r w:rsidR="00BB5201" w:rsidRPr="00BB5201">
        <w:rPr>
          <w:rFonts w:ascii="Times New Roman" w:eastAsia="MS Mincho" w:hAnsi="Times New Roman"/>
          <w:bCs/>
          <w:sz w:val="24"/>
          <w:szCs w:val="24"/>
        </w:rPr>
        <w:t>Хошалик</w:t>
      </w:r>
      <w:proofErr w:type="spellEnd"/>
      <w:r w:rsidR="00BB5201" w:rsidRPr="00BB5201">
        <w:rPr>
          <w:rFonts w:ascii="Times New Roman" w:eastAsia="MS Mincho" w:hAnsi="Times New Roman"/>
          <w:bCs/>
          <w:sz w:val="24"/>
          <w:szCs w:val="24"/>
        </w:rPr>
        <w:t xml:space="preserve">. </w:t>
      </w:r>
      <w:r w:rsidRPr="00BB5201">
        <w:rPr>
          <w:rFonts w:ascii="Times New Roman" w:eastAsia="MS Mincho" w:hAnsi="Times New Roman"/>
          <w:bCs/>
          <w:sz w:val="24"/>
          <w:szCs w:val="24"/>
        </w:rPr>
        <w:t>Индекс токсичности в этих образцах варьировал в пределах от 1</w:t>
      </w:r>
      <w:r w:rsidR="00BB5201" w:rsidRPr="00BB5201">
        <w:rPr>
          <w:rFonts w:ascii="Times New Roman" w:eastAsia="MS Mincho" w:hAnsi="Times New Roman"/>
          <w:bCs/>
          <w:sz w:val="24"/>
          <w:szCs w:val="24"/>
        </w:rPr>
        <w:t>9,68</w:t>
      </w:r>
      <w:r w:rsidR="006F5D79" w:rsidRPr="00BB5201">
        <w:rPr>
          <w:rFonts w:ascii="Times New Roman" w:eastAsia="MS Mincho" w:hAnsi="Times New Roman"/>
          <w:bCs/>
          <w:sz w:val="24"/>
          <w:szCs w:val="24"/>
        </w:rPr>
        <w:t>%</w:t>
      </w:r>
      <w:r w:rsidRPr="00BB5201">
        <w:rPr>
          <w:rFonts w:ascii="Times New Roman" w:eastAsia="MS Mincho" w:hAnsi="Times New Roman"/>
          <w:bCs/>
          <w:sz w:val="24"/>
          <w:szCs w:val="24"/>
        </w:rPr>
        <w:t xml:space="preserve"> (р. </w:t>
      </w:r>
      <w:r w:rsidR="00BB5201" w:rsidRPr="00BB5201">
        <w:rPr>
          <w:rFonts w:ascii="Times New Roman" w:eastAsia="MS Mincho" w:hAnsi="Times New Roman"/>
          <w:bCs/>
          <w:sz w:val="24"/>
          <w:szCs w:val="24"/>
        </w:rPr>
        <w:t>Осек</w:t>
      </w:r>
      <w:r w:rsidRPr="00BB5201">
        <w:rPr>
          <w:rFonts w:ascii="Times New Roman" w:eastAsia="MS Mincho" w:hAnsi="Times New Roman"/>
          <w:bCs/>
          <w:sz w:val="24"/>
          <w:szCs w:val="24"/>
        </w:rPr>
        <w:t xml:space="preserve">) до </w:t>
      </w:r>
      <w:r w:rsidR="00BB5201" w:rsidRPr="00BB5201">
        <w:rPr>
          <w:rFonts w:ascii="Times New Roman" w:eastAsia="MS Mincho" w:hAnsi="Times New Roman"/>
          <w:bCs/>
          <w:sz w:val="24"/>
          <w:szCs w:val="24"/>
        </w:rPr>
        <w:t>33,31</w:t>
      </w:r>
      <w:r w:rsidRPr="00BB5201">
        <w:rPr>
          <w:rFonts w:ascii="Times New Roman" w:eastAsia="MS Mincho" w:hAnsi="Times New Roman"/>
          <w:bCs/>
          <w:sz w:val="24"/>
          <w:szCs w:val="24"/>
        </w:rPr>
        <w:t>% (</w:t>
      </w:r>
      <w:r w:rsidRPr="00BB5201">
        <w:rPr>
          <w:rFonts w:ascii="Times New Roman" w:hAnsi="Times New Roman"/>
          <w:sz w:val="24"/>
          <w:szCs w:val="24"/>
        </w:rPr>
        <w:t xml:space="preserve">р. </w:t>
      </w:r>
      <w:proofErr w:type="spellStart"/>
      <w:r w:rsidR="00BB5201" w:rsidRPr="00BB5201">
        <w:rPr>
          <w:rFonts w:ascii="Times New Roman" w:hAnsi="Times New Roman"/>
          <w:sz w:val="24"/>
          <w:szCs w:val="24"/>
        </w:rPr>
        <w:t>Чужа</w:t>
      </w:r>
      <w:proofErr w:type="spellEnd"/>
      <w:r w:rsidRPr="00BB5201">
        <w:rPr>
          <w:rFonts w:ascii="Times New Roman" w:hAnsi="Times New Roman"/>
          <w:sz w:val="24"/>
          <w:szCs w:val="24"/>
        </w:rPr>
        <w:t>)</w:t>
      </w:r>
      <w:r w:rsidR="00BB5201" w:rsidRPr="00BB5201">
        <w:rPr>
          <w:rFonts w:ascii="Times New Roman" w:eastAsia="MS Mincho" w:hAnsi="Times New Roman"/>
          <w:bCs/>
          <w:sz w:val="24"/>
          <w:szCs w:val="24"/>
        </w:rPr>
        <w:t xml:space="preserve"> и </w:t>
      </w:r>
      <w:r w:rsidR="007C2562" w:rsidRPr="00BB5201">
        <w:rPr>
          <w:rFonts w:ascii="Times New Roman" w:hAnsi="Times New Roman"/>
          <w:sz w:val="24"/>
          <w:szCs w:val="24"/>
        </w:rPr>
        <w:t>был статистически значимым (р&lt;0,05</w:t>
      </w:r>
      <w:r w:rsidR="00BB5201" w:rsidRPr="00BB5201">
        <w:rPr>
          <w:rFonts w:ascii="Times New Roman" w:hAnsi="Times New Roman"/>
          <w:sz w:val="24"/>
          <w:szCs w:val="24"/>
        </w:rPr>
        <w:t>-0,001</w:t>
      </w:r>
      <w:r w:rsidR="007C2562" w:rsidRPr="00BB5201">
        <w:rPr>
          <w:rFonts w:ascii="Times New Roman" w:hAnsi="Times New Roman"/>
          <w:sz w:val="24"/>
          <w:szCs w:val="24"/>
        </w:rPr>
        <w:t>) по сравнению с контролем.</w:t>
      </w:r>
      <w:r w:rsidRPr="00BB5201">
        <w:rPr>
          <w:rFonts w:ascii="Times New Roman" w:eastAsia="MS Mincho" w:hAnsi="Times New Roman"/>
          <w:bCs/>
          <w:sz w:val="24"/>
          <w:szCs w:val="24"/>
        </w:rPr>
        <w:t xml:space="preserve"> Повышение </w:t>
      </w:r>
      <w:proofErr w:type="spellStart"/>
      <w:r w:rsidRPr="00BB5201">
        <w:rPr>
          <w:rFonts w:ascii="Times New Roman" w:eastAsia="MS Mincho" w:hAnsi="Times New Roman"/>
          <w:bCs/>
          <w:sz w:val="24"/>
          <w:szCs w:val="24"/>
        </w:rPr>
        <w:t>биолюминесцентного</w:t>
      </w:r>
      <w:proofErr w:type="spellEnd"/>
      <w:r w:rsidRPr="00BB5201">
        <w:rPr>
          <w:rFonts w:ascii="Times New Roman" w:eastAsia="MS Mincho" w:hAnsi="Times New Roman"/>
          <w:bCs/>
          <w:sz w:val="24"/>
          <w:szCs w:val="24"/>
        </w:rPr>
        <w:t xml:space="preserve"> ответа </w:t>
      </w:r>
      <w:r w:rsidR="007C2562" w:rsidRPr="00BB5201">
        <w:rPr>
          <w:rFonts w:ascii="Times New Roman" w:eastAsia="MS Mincho" w:hAnsi="Times New Roman"/>
          <w:bCs/>
          <w:sz w:val="24"/>
          <w:szCs w:val="24"/>
        </w:rPr>
        <w:t xml:space="preserve">не </w:t>
      </w:r>
      <w:r w:rsidR="006F5D79" w:rsidRPr="00BB5201">
        <w:rPr>
          <w:rFonts w:ascii="Times New Roman" w:eastAsia="MS Mincho" w:hAnsi="Times New Roman"/>
          <w:bCs/>
          <w:sz w:val="24"/>
          <w:szCs w:val="24"/>
        </w:rPr>
        <w:t>было за</w:t>
      </w:r>
      <w:r w:rsidRPr="00BB5201">
        <w:rPr>
          <w:rFonts w:ascii="Times New Roman" w:eastAsia="MS Mincho" w:hAnsi="Times New Roman"/>
          <w:bCs/>
          <w:sz w:val="24"/>
          <w:szCs w:val="24"/>
        </w:rPr>
        <w:t>регистрирова</w:t>
      </w:r>
      <w:r w:rsidR="006F5D79" w:rsidRPr="00BB5201">
        <w:rPr>
          <w:rFonts w:ascii="Times New Roman" w:eastAsia="MS Mincho" w:hAnsi="Times New Roman"/>
          <w:bCs/>
          <w:sz w:val="24"/>
          <w:szCs w:val="24"/>
        </w:rPr>
        <w:t>но</w:t>
      </w:r>
      <w:r w:rsidRPr="00BB5201">
        <w:rPr>
          <w:rFonts w:ascii="Times New Roman" w:eastAsia="MS Mincho" w:hAnsi="Times New Roman"/>
          <w:bCs/>
          <w:sz w:val="24"/>
          <w:szCs w:val="24"/>
        </w:rPr>
        <w:t>.</w:t>
      </w:r>
    </w:p>
    <w:p w:rsidR="00B33F4A" w:rsidRPr="00F86181" w:rsidRDefault="00B33F4A" w:rsidP="004226D6">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98" w:firstLine="567"/>
        <w:jc w:val="both"/>
        <w:rPr>
          <w:rFonts w:ascii="Times New Roman" w:eastAsia="MS Mincho" w:hAnsi="Times New Roman"/>
          <w:bCs/>
          <w:sz w:val="24"/>
          <w:szCs w:val="24"/>
        </w:rPr>
      </w:pPr>
      <w:r w:rsidRPr="00F86181">
        <w:rPr>
          <w:rFonts w:ascii="Times New Roman" w:hAnsi="Times New Roman"/>
          <w:sz w:val="24"/>
          <w:szCs w:val="24"/>
        </w:rPr>
        <w:t xml:space="preserve">Повышение </w:t>
      </w:r>
      <w:proofErr w:type="spellStart"/>
      <w:r w:rsidRPr="00F86181">
        <w:rPr>
          <w:rFonts w:ascii="Times New Roman" w:hAnsi="Times New Roman"/>
          <w:sz w:val="24"/>
          <w:szCs w:val="24"/>
        </w:rPr>
        <w:t>биолюминесцентного</w:t>
      </w:r>
      <w:proofErr w:type="spellEnd"/>
      <w:r w:rsidRPr="00F86181">
        <w:rPr>
          <w:rFonts w:ascii="Times New Roman" w:hAnsi="Times New Roman"/>
          <w:sz w:val="24"/>
          <w:szCs w:val="24"/>
        </w:rPr>
        <w:t xml:space="preserve"> ответа биосенсора </w:t>
      </w:r>
      <w:r w:rsidR="00DC093E">
        <w:rPr>
          <w:rFonts w:ascii="Times New Roman" w:hAnsi="Times New Roman"/>
          <w:sz w:val="24"/>
          <w:szCs w:val="24"/>
        </w:rPr>
        <w:t>р</w:t>
      </w:r>
      <w:proofErr w:type="spellStart"/>
      <w:r w:rsidRPr="00F86181">
        <w:rPr>
          <w:rFonts w:ascii="Times New Roman" w:hAnsi="Times New Roman"/>
          <w:sz w:val="24"/>
          <w:szCs w:val="24"/>
          <w:lang w:val="kk-KZ"/>
        </w:rPr>
        <w:t>KatG</w:t>
      </w:r>
      <w:proofErr w:type="spellEnd"/>
      <w:r w:rsidRPr="00F86181">
        <w:rPr>
          <w:rFonts w:ascii="Times New Roman" w:hAnsi="Times New Roman"/>
          <w:sz w:val="24"/>
          <w:szCs w:val="24"/>
        </w:rPr>
        <w:t xml:space="preserve"> регистрировал</w:t>
      </w:r>
      <w:r w:rsidR="006F5D79" w:rsidRPr="00F86181">
        <w:rPr>
          <w:rFonts w:ascii="Times New Roman" w:hAnsi="Times New Roman"/>
          <w:sz w:val="24"/>
          <w:szCs w:val="24"/>
        </w:rPr>
        <w:t>и</w:t>
      </w:r>
      <w:r w:rsidRPr="00F86181">
        <w:rPr>
          <w:rFonts w:ascii="Times New Roman" w:hAnsi="Times New Roman"/>
          <w:sz w:val="24"/>
          <w:szCs w:val="24"/>
        </w:rPr>
        <w:t xml:space="preserve"> в </w:t>
      </w:r>
      <w:r w:rsidR="00BB5201" w:rsidRPr="00F86181">
        <w:rPr>
          <w:rFonts w:ascii="Times New Roman" w:hAnsi="Times New Roman"/>
          <w:sz w:val="24"/>
          <w:szCs w:val="24"/>
        </w:rPr>
        <w:t>1</w:t>
      </w:r>
      <w:r w:rsidRPr="00F86181">
        <w:rPr>
          <w:rFonts w:ascii="Times New Roman" w:hAnsi="Times New Roman"/>
          <w:sz w:val="24"/>
          <w:szCs w:val="24"/>
        </w:rPr>
        <w:t xml:space="preserve"> образц</w:t>
      </w:r>
      <w:r w:rsidR="00BB5201" w:rsidRPr="00F86181">
        <w:rPr>
          <w:rFonts w:ascii="Times New Roman" w:hAnsi="Times New Roman"/>
          <w:sz w:val="24"/>
          <w:szCs w:val="24"/>
        </w:rPr>
        <w:t>е</w:t>
      </w:r>
      <w:r w:rsidRPr="00F86181">
        <w:rPr>
          <w:rFonts w:ascii="Times New Roman" w:hAnsi="Times New Roman"/>
          <w:sz w:val="24"/>
          <w:szCs w:val="24"/>
        </w:rPr>
        <w:t xml:space="preserve"> </w:t>
      </w:r>
      <w:r w:rsidRPr="00F86181">
        <w:rPr>
          <w:rFonts w:ascii="Times New Roman" w:hAnsi="Times New Roman"/>
          <w:sz w:val="24"/>
          <w:szCs w:val="24"/>
        </w:rPr>
        <w:lastRenderedPageBreak/>
        <w:t xml:space="preserve">воды </w:t>
      </w:r>
      <w:r w:rsidR="00BB5201" w:rsidRPr="00F86181">
        <w:rPr>
          <w:rFonts w:ascii="Times New Roman" w:hAnsi="Times New Roman"/>
          <w:sz w:val="24"/>
          <w:szCs w:val="24"/>
        </w:rPr>
        <w:t xml:space="preserve">– р. Чижин </w:t>
      </w:r>
      <w:r w:rsidRPr="00F86181">
        <w:rPr>
          <w:rFonts w:ascii="Times New Roman" w:hAnsi="Times New Roman"/>
          <w:sz w:val="24"/>
          <w:szCs w:val="24"/>
        </w:rPr>
        <w:t xml:space="preserve">(таблица </w:t>
      </w:r>
      <w:r w:rsidR="00211BAE" w:rsidRPr="00B0511C">
        <w:rPr>
          <w:rFonts w:ascii="Times New Roman" w:hAnsi="Times New Roman"/>
          <w:sz w:val="24"/>
          <w:szCs w:val="24"/>
        </w:rPr>
        <w:t>5</w:t>
      </w:r>
      <w:r w:rsidR="006F5D79" w:rsidRPr="00B0511C">
        <w:rPr>
          <w:rFonts w:ascii="Times New Roman" w:hAnsi="Times New Roman"/>
          <w:sz w:val="24"/>
          <w:szCs w:val="24"/>
        </w:rPr>
        <w:t>,</w:t>
      </w:r>
      <w:r w:rsidR="006F5D79" w:rsidRPr="00F86181">
        <w:rPr>
          <w:rFonts w:ascii="Times New Roman" w:hAnsi="Times New Roman"/>
          <w:sz w:val="24"/>
          <w:szCs w:val="24"/>
        </w:rPr>
        <w:t xml:space="preserve"> Приложение </w:t>
      </w:r>
      <w:r w:rsidR="00B0511C">
        <w:rPr>
          <w:rFonts w:ascii="Times New Roman" w:hAnsi="Times New Roman"/>
          <w:sz w:val="24"/>
          <w:szCs w:val="24"/>
        </w:rPr>
        <w:t>В</w:t>
      </w:r>
      <w:r w:rsidRPr="00F86181">
        <w:rPr>
          <w:rFonts w:ascii="Times New Roman" w:hAnsi="Times New Roman"/>
          <w:sz w:val="24"/>
          <w:szCs w:val="24"/>
        </w:rPr>
        <w:t>). Однако данное повышение было на уровне контроля. Наибол</w:t>
      </w:r>
      <w:r w:rsidR="00462171" w:rsidRPr="00F86181">
        <w:rPr>
          <w:rFonts w:ascii="Times New Roman" w:hAnsi="Times New Roman"/>
          <w:sz w:val="24"/>
          <w:szCs w:val="24"/>
        </w:rPr>
        <w:t xml:space="preserve">ьшая </w:t>
      </w:r>
      <w:r w:rsidRPr="00F86181">
        <w:rPr>
          <w:rFonts w:ascii="Times New Roman" w:hAnsi="Times New Roman"/>
          <w:sz w:val="24"/>
          <w:szCs w:val="24"/>
        </w:rPr>
        <w:t>токсичн</w:t>
      </w:r>
      <w:r w:rsidR="00462171" w:rsidRPr="00F86181">
        <w:rPr>
          <w:rFonts w:ascii="Times New Roman" w:hAnsi="Times New Roman"/>
          <w:sz w:val="24"/>
          <w:szCs w:val="24"/>
        </w:rPr>
        <w:t>ость</w:t>
      </w:r>
      <w:r w:rsidRPr="00F86181">
        <w:rPr>
          <w:rFonts w:ascii="Times New Roman" w:hAnsi="Times New Roman"/>
          <w:sz w:val="24"/>
          <w:szCs w:val="24"/>
        </w:rPr>
        <w:t xml:space="preserve"> вод</w:t>
      </w:r>
      <w:r w:rsidR="00462171" w:rsidRPr="00F86181">
        <w:rPr>
          <w:rFonts w:ascii="Times New Roman" w:hAnsi="Times New Roman"/>
          <w:sz w:val="24"/>
          <w:szCs w:val="24"/>
        </w:rPr>
        <w:t>ы</w:t>
      </w:r>
      <w:r w:rsidRPr="00F86181">
        <w:rPr>
          <w:rFonts w:ascii="Times New Roman" w:hAnsi="Times New Roman"/>
          <w:sz w:val="24"/>
          <w:szCs w:val="24"/>
        </w:rPr>
        <w:t>, в котор</w:t>
      </w:r>
      <w:r w:rsidR="00462171" w:rsidRPr="00F86181">
        <w:rPr>
          <w:rFonts w:ascii="Times New Roman" w:hAnsi="Times New Roman"/>
          <w:sz w:val="24"/>
          <w:szCs w:val="24"/>
        </w:rPr>
        <w:t>ой</w:t>
      </w:r>
      <w:r w:rsidRPr="00F86181">
        <w:rPr>
          <w:rFonts w:ascii="Times New Roman" w:hAnsi="Times New Roman"/>
          <w:sz w:val="24"/>
          <w:szCs w:val="24"/>
        </w:rPr>
        <w:t xml:space="preserve"> </w:t>
      </w:r>
      <w:r w:rsidRPr="00F86181">
        <w:rPr>
          <w:rFonts w:ascii="Times New Roman" w:eastAsia="MS Mincho" w:hAnsi="Times New Roman"/>
          <w:bCs/>
          <w:sz w:val="24"/>
          <w:szCs w:val="24"/>
        </w:rPr>
        <w:t xml:space="preserve">подавлялся рост культуры и снижался уровень биолюминесценции </w:t>
      </w:r>
      <w:r w:rsidRPr="00F86181">
        <w:rPr>
          <w:rFonts w:ascii="Times New Roman" w:hAnsi="Times New Roman"/>
          <w:sz w:val="24"/>
          <w:szCs w:val="24"/>
        </w:rPr>
        <w:t xml:space="preserve">биосенсора </w:t>
      </w:r>
      <w:proofErr w:type="spellStart"/>
      <w:r w:rsidRPr="00F86181">
        <w:rPr>
          <w:rFonts w:ascii="Times New Roman" w:hAnsi="Times New Roman"/>
          <w:sz w:val="24"/>
          <w:szCs w:val="24"/>
          <w:lang w:val="kk-KZ"/>
        </w:rPr>
        <w:t>KatG</w:t>
      </w:r>
      <w:proofErr w:type="spellEnd"/>
      <w:r w:rsidRPr="00F86181">
        <w:rPr>
          <w:rFonts w:ascii="Times New Roman" w:eastAsia="MS Mincho" w:hAnsi="Times New Roman"/>
          <w:bCs/>
          <w:sz w:val="24"/>
          <w:szCs w:val="24"/>
        </w:rPr>
        <w:t xml:space="preserve">, </w:t>
      </w:r>
      <w:r w:rsidR="00462171" w:rsidRPr="00F86181">
        <w:rPr>
          <w:rFonts w:ascii="Times New Roman" w:eastAsia="MS Mincho" w:hAnsi="Times New Roman"/>
          <w:bCs/>
          <w:sz w:val="24"/>
          <w:szCs w:val="24"/>
        </w:rPr>
        <w:t>выявлена в</w:t>
      </w:r>
      <w:r w:rsidRPr="00F86181">
        <w:rPr>
          <w:rFonts w:ascii="Times New Roman" w:eastAsia="MS Mincho" w:hAnsi="Times New Roman"/>
          <w:bCs/>
          <w:sz w:val="24"/>
          <w:szCs w:val="24"/>
        </w:rPr>
        <w:t xml:space="preserve"> 1</w:t>
      </w:r>
      <w:r w:rsidR="004226D6" w:rsidRPr="00F86181">
        <w:rPr>
          <w:rFonts w:ascii="Times New Roman" w:eastAsia="MS Mincho" w:hAnsi="Times New Roman"/>
          <w:bCs/>
          <w:sz w:val="24"/>
          <w:szCs w:val="24"/>
        </w:rPr>
        <w:t>9</w:t>
      </w:r>
      <w:r w:rsidRPr="00F86181">
        <w:rPr>
          <w:rFonts w:ascii="Times New Roman" w:eastAsia="MS Mincho" w:hAnsi="Times New Roman"/>
          <w:bCs/>
          <w:sz w:val="24"/>
          <w:szCs w:val="24"/>
        </w:rPr>
        <w:t xml:space="preserve"> образц</w:t>
      </w:r>
      <w:r w:rsidR="00462171" w:rsidRPr="00F86181">
        <w:rPr>
          <w:rFonts w:ascii="Times New Roman" w:eastAsia="MS Mincho" w:hAnsi="Times New Roman"/>
          <w:bCs/>
          <w:sz w:val="24"/>
          <w:szCs w:val="24"/>
        </w:rPr>
        <w:t>ах</w:t>
      </w:r>
      <w:r w:rsidRPr="00F86181">
        <w:rPr>
          <w:rFonts w:ascii="Times New Roman" w:eastAsia="MS Mincho" w:hAnsi="Times New Roman"/>
          <w:bCs/>
          <w:sz w:val="24"/>
          <w:szCs w:val="24"/>
        </w:rPr>
        <w:t xml:space="preserve">: </w:t>
      </w:r>
      <w:proofErr w:type="spellStart"/>
      <w:r w:rsidR="004226D6" w:rsidRPr="00F86181">
        <w:rPr>
          <w:rFonts w:ascii="Times New Roman" w:eastAsia="MS Mincho" w:hAnsi="Times New Roman"/>
          <w:bCs/>
          <w:sz w:val="24"/>
          <w:szCs w:val="24"/>
        </w:rPr>
        <w:t>р</w:t>
      </w:r>
      <w:r w:rsidR="00F86181" w:rsidRPr="00F86181">
        <w:rPr>
          <w:rFonts w:ascii="Times New Roman" w:eastAsia="MS Mincho" w:hAnsi="Times New Roman"/>
          <w:bCs/>
          <w:sz w:val="24"/>
          <w:szCs w:val="24"/>
        </w:rPr>
        <w:t>р</w:t>
      </w:r>
      <w:proofErr w:type="spellEnd"/>
      <w:r w:rsidR="004226D6" w:rsidRPr="00F86181">
        <w:rPr>
          <w:rFonts w:ascii="Times New Roman" w:eastAsia="MS Mincho" w:hAnsi="Times New Roman"/>
          <w:bCs/>
          <w:sz w:val="24"/>
          <w:szCs w:val="24"/>
        </w:rPr>
        <w:t xml:space="preserve">. </w:t>
      </w:r>
      <w:proofErr w:type="spellStart"/>
      <w:r w:rsidR="004226D6" w:rsidRPr="00F86181">
        <w:rPr>
          <w:rFonts w:ascii="Times New Roman" w:eastAsia="MS Mincho" w:hAnsi="Times New Roman"/>
          <w:bCs/>
          <w:sz w:val="24"/>
          <w:szCs w:val="24"/>
        </w:rPr>
        <w:t>Шамалган</w:t>
      </w:r>
      <w:proofErr w:type="spellEnd"/>
      <w:r w:rsidR="004226D6" w:rsidRPr="00F86181">
        <w:rPr>
          <w:rFonts w:ascii="Times New Roman" w:eastAsia="MS Mincho" w:hAnsi="Times New Roman"/>
          <w:bCs/>
          <w:sz w:val="24"/>
          <w:szCs w:val="24"/>
        </w:rPr>
        <w:t xml:space="preserve">, Каскелен, Киши </w:t>
      </w:r>
      <w:proofErr w:type="spellStart"/>
      <w:r w:rsidR="004226D6" w:rsidRPr="00F86181">
        <w:rPr>
          <w:rFonts w:ascii="Times New Roman" w:eastAsia="MS Mincho" w:hAnsi="Times New Roman"/>
          <w:bCs/>
          <w:sz w:val="24"/>
          <w:szCs w:val="24"/>
        </w:rPr>
        <w:t>Быжы</w:t>
      </w:r>
      <w:proofErr w:type="spellEnd"/>
      <w:r w:rsidR="004226D6" w:rsidRPr="00F86181">
        <w:rPr>
          <w:rFonts w:ascii="Times New Roman" w:eastAsia="MS Mincho" w:hAnsi="Times New Roman"/>
          <w:bCs/>
          <w:sz w:val="24"/>
          <w:szCs w:val="24"/>
        </w:rPr>
        <w:t xml:space="preserve">, </w:t>
      </w:r>
      <w:proofErr w:type="spellStart"/>
      <w:r w:rsidR="004226D6" w:rsidRPr="00F86181">
        <w:rPr>
          <w:rFonts w:ascii="Times New Roman" w:eastAsia="MS Mincho" w:hAnsi="Times New Roman"/>
          <w:bCs/>
          <w:sz w:val="24"/>
          <w:szCs w:val="24"/>
        </w:rPr>
        <w:t>Быжы</w:t>
      </w:r>
      <w:proofErr w:type="spellEnd"/>
      <w:r w:rsidR="004226D6" w:rsidRPr="00F86181">
        <w:rPr>
          <w:rFonts w:ascii="Times New Roman" w:eastAsia="MS Mincho" w:hAnsi="Times New Roman"/>
          <w:bCs/>
          <w:sz w:val="24"/>
          <w:szCs w:val="24"/>
        </w:rPr>
        <w:t>, Коксу</w:t>
      </w:r>
      <w:r w:rsidR="00F86181">
        <w:rPr>
          <w:rFonts w:ascii="Times New Roman" w:eastAsia="MS Mincho" w:hAnsi="Times New Roman"/>
          <w:bCs/>
          <w:sz w:val="24"/>
          <w:szCs w:val="24"/>
        </w:rPr>
        <w:t xml:space="preserve"> (т. №8-1, т. №8-2)</w:t>
      </w:r>
      <w:r w:rsidR="004226D6" w:rsidRPr="00F86181">
        <w:rPr>
          <w:rFonts w:ascii="Times New Roman" w:eastAsia="MS Mincho" w:hAnsi="Times New Roman"/>
          <w:bCs/>
          <w:sz w:val="24"/>
          <w:szCs w:val="24"/>
        </w:rPr>
        <w:t>, Каратал</w:t>
      </w:r>
      <w:r w:rsidR="00F86181">
        <w:rPr>
          <w:rFonts w:ascii="Times New Roman" w:eastAsia="MS Mincho" w:hAnsi="Times New Roman"/>
          <w:bCs/>
          <w:sz w:val="24"/>
          <w:szCs w:val="24"/>
        </w:rPr>
        <w:t xml:space="preserve"> (т. №9-1)</w:t>
      </w:r>
      <w:r w:rsidR="004226D6" w:rsidRPr="00F86181">
        <w:rPr>
          <w:rFonts w:ascii="Times New Roman" w:eastAsia="MS Mincho" w:hAnsi="Times New Roman"/>
          <w:bCs/>
          <w:sz w:val="24"/>
          <w:szCs w:val="24"/>
        </w:rPr>
        <w:t xml:space="preserve">, Балыкты, </w:t>
      </w:r>
      <w:proofErr w:type="spellStart"/>
      <w:r w:rsidR="004226D6" w:rsidRPr="00F86181">
        <w:rPr>
          <w:rFonts w:ascii="Times New Roman" w:eastAsia="MS Mincho" w:hAnsi="Times New Roman"/>
          <w:bCs/>
          <w:sz w:val="24"/>
          <w:szCs w:val="24"/>
        </w:rPr>
        <w:t>Чужа</w:t>
      </w:r>
      <w:proofErr w:type="spellEnd"/>
      <w:r w:rsidR="004226D6" w:rsidRPr="00F86181">
        <w:rPr>
          <w:rFonts w:ascii="Times New Roman" w:eastAsia="MS Mincho" w:hAnsi="Times New Roman"/>
          <w:bCs/>
          <w:sz w:val="24"/>
          <w:szCs w:val="24"/>
        </w:rPr>
        <w:t xml:space="preserve">, </w:t>
      </w:r>
      <w:proofErr w:type="spellStart"/>
      <w:r w:rsidR="004226D6" w:rsidRPr="00F86181">
        <w:rPr>
          <w:rFonts w:ascii="Times New Roman" w:eastAsia="MS Mincho" w:hAnsi="Times New Roman"/>
          <w:bCs/>
          <w:sz w:val="24"/>
          <w:szCs w:val="24"/>
        </w:rPr>
        <w:t>Кора</w:t>
      </w:r>
      <w:proofErr w:type="spellEnd"/>
      <w:r w:rsidR="004226D6" w:rsidRPr="00F86181">
        <w:rPr>
          <w:rFonts w:ascii="Times New Roman" w:eastAsia="MS Mincho" w:hAnsi="Times New Roman"/>
          <w:bCs/>
          <w:sz w:val="24"/>
          <w:szCs w:val="24"/>
        </w:rPr>
        <w:t xml:space="preserve">, Ак ешки, </w:t>
      </w:r>
      <w:proofErr w:type="spellStart"/>
      <w:r w:rsidR="004226D6" w:rsidRPr="00F86181">
        <w:rPr>
          <w:rFonts w:ascii="Times New Roman" w:eastAsia="MS Mincho" w:hAnsi="Times New Roman"/>
          <w:bCs/>
          <w:sz w:val="24"/>
          <w:szCs w:val="24"/>
        </w:rPr>
        <w:t>Колденен</w:t>
      </w:r>
      <w:proofErr w:type="spellEnd"/>
      <w:r w:rsidR="004226D6" w:rsidRPr="00F86181">
        <w:rPr>
          <w:rFonts w:ascii="Times New Roman" w:eastAsia="MS Mincho" w:hAnsi="Times New Roman"/>
          <w:bCs/>
          <w:sz w:val="24"/>
          <w:szCs w:val="24"/>
        </w:rPr>
        <w:t xml:space="preserve">, Аксу, Лепсы, </w:t>
      </w:r>
      <w:r w:rsidR="00F86181" w:rsidRPr="00F86181">
        <w:rPr>
          <w:rFonts w:ascii="Times New Roman" w:eastAsia="MS Mincho" w:hAnsi="Times New Roman"/>
          <w:bCs/>
          <w:sz w:val="24"/>
          <w:szCs w:val="24"/>
        </w:rPr>
        <w:t xml:space="preserve">р. Каинды, </w:t>
      </w:r>
      <w:r w:rsidR="004226D6" w:rsidRPr="00F86181">
        <w:rPr>
          <w:rFonts w:ascii="Times New Roman" w:eastAsia="MS Mincho" w:hAnsi="Times New Roman"/>
          <w:bCs/>
          <w:sz w:val="24"/>
          <w:szCs w:val="24"/>
        </w:rPr>
        <w:t>родник №1</w:t>
      </w:r>
      <w:r w:rsidR="00F86181" w:rsidRPr="00F86181">
        <w:rPr>
          <w:rFonts w:ascii="Times New Roman" w:eastAsia="MS Mincho" w:hAnsi="Times New Roman"/>
          <w:bCs/>
          <w:sz w:val="24"/>
          <w:szCs w:val="24"/>
        </w:rPr>
        <w:t>, №2</w:t>
      </w:r>
      <w:r w:rsidR="004226D6" w:rsidRPr="00F86181">
        <w:rPr>
          <w:rFonts w:ascii="Times New Roman" w:eastAsia="MS Mincho" w:hAnsi="Times New Roman"/>
          <w:bCs/>
          <w:sz w:val="24"/>
          <w:szCs w:val="24"/>
        </w:rPr>
        <w:t xml:space="preserve">, оз. </w:t>
      </w:r>
      <w:proofErr w:type="spellStart"/>
      <w:r w:rsidR="004226D6" w:rsidRPr="00F86181">
        <w:rPr>
          <w:rFonts w:ascii="Times New Roman" w:eastAsia="MS Mincho" w:hAnsi="Times New Roman"/>
          <w:bCs/>
          <w:sz w:val="24"/>
          <w:szCs w:val="24"/>
        </w:rPr>
        <w:t>Кольсай</w:t>
      </w:r>
      <w:proofErr w:type="spellEnd"/>
      <w:r w:rsidR="00F86181" w:rsidRPr="00F86181">
        <w:rPr>
          <w:rFonts w:ascii="Times New Roman" w:eastAsia="MS Mincho" w:hAnsi="Times New Roman"/>
          <w:bCs/>
          <w:sz w:val="24"/>
          <w:szCs w:val="24"/>
        </w:rPr>
        <w:t xml:space="preserve"> и </w:t>
      </w:r>
      <w:r w:rsidR="004226D6" w:rsidRPr="00F86181">
        <w:rPr>
          <w:rFonts w:ascii="Times New Roman" w:eastAsia="MS Mincho" w:hAnsi="Times New Roman"/>
          <w:bCs/>
          <w:sz w:val="24"/>
          <w:szCs w:val="24"/>
        </w:rPr>
        <w:t xml:space="preserve">Каинды. </w:t>
      </w:r>
      <w:r w:rsidRPr="00F86181">
        <w:rPr>
          <w:rFonts w:ascii="Times New Roman" w:eastAsia="MS Mincho" w:hAnsi="Times New Roman"/>
          <w:bCs/>
          <w:sz w:val="24"/>
          <w:szCs w:val="24"/>
        </w:rPr>
        <w:t xml:space="preserve">Индекс токсичности в этих образцах варьировал в пределах от </w:t>
      </w:r>
      <w:r w:rsidR="004226D6" w:rsidRPr="00F86181">
        <w:rPr>
          <w:rFonts w:ascii="Times New Roman" w:eastAsia="MS Mincho" w:hAnsi="Times New Roman"/>
          <w:bCs/>
          <w:sz w:val="24"/>
          <w:szCs w:val="24"/>
        </w:rPr>
        <w:t>20,5</w:t>
      </w:r>
      <w:r w:rsidR="00F86181" w:rsidRPr="00F86181">
        <w:rPr>
          <w:rFonts w:ascii="Times New Roman" w:eastAsia="MS Mincho" w:hAnsi="Times New Roman"/>
          <w:bCs/>
          <w:sz w:val="24"/>
          <w:szCs w:val="24"/>
        </w:rPr>
        <w:t>2</w:t>
      </w:r>
      <w:r w:rsidR="004226D6" w:rsidRPr="00F86181">
        <w:rPr>
          <w:rFonts w:ascii="Times New Roman" w:eastAsia="MS Mincho" w:hAnsi="Times New Roman"/>
          <w:bCs/>
          <w:sz w:val="24"/>
          <w:szCs w:val="24"/>
        </w:rPr>
        <w:t xml:space="preserve">% </w:t>
      </w:r>
      <w:r w:rsidRPr="00F86181">
        <w:rPr>
          <w:rFonts w:ascii="Times New Roman" w:eastAsia="MS Mincho" w:hAnsi="Times New Roman"/>
          <w:bCs/>
          <w:sz w:val="24"/>
          <w:szCs w:val="24"/>
        </w:rPr>
        <w:t>(</w:t>
      </w:r>
      <w:r w:rsidR="00F86181" w:rsidRPr="00F86181">
        <w:rPr>
          <w:rFonts w:ascii="Times New Roman" w:eastAsia="MS Mincho" w:hAnsi="Times New Roman"/>
          <w:bCs/>
          <w:sz w:val="24"/>
          <w:szCs w:val="24"/>
        </w:rPr>
        <w:t xml:space="preserve">оз. </w:t>
      </w:r>
      <w:proofErr w:type="spellStart"/>
      <w:r w:rsidR="00F86181" w:rsidRPr="00F86181">
        <w:rPr>
          <w:rFonts w:ascii="Times New Roman" w:eastAsia="MS Mincho" w:hAnsi="Times New Roman"/>
          <w:bCs/>
          <w:sz w:val="24"/>
          <w:szCs w:val="24"/>
        </w:rPr>
        <w:t>Кольсай</w:t>
      </w:r>
      <w:proofErr w:type="spellEnd"/>
      <w:r w:rsidRPr="00F86181">
        <w:rPr>
          <w:rFonts w:ascii="Times New Roman" w:eastAsia="MS Mincho" w:hAnsi="Times New Roman"/>
          <w:bCs/>
          <w:sz w:val="24"/>
          <w:szCs w:val="24"/>
        </w:rPr>
        <w:t xml:space="preserve">) до </w:t>
      </w:r>
      <w:r w:rsidR="004226D6" w:rsidRPr="00F86181">
        <w:rPr>
          <w:rFonts w:ascii="Times New Roman" w:eastAsia="MS Mincho" w:hAnsi="Times New Roman"/>
          <w:bCs/>
          <w:sz w:val="24"/>
          <w:szCs w:val="24"/>
        </w:rPr>
        <w:t>29,93</w:t>
      </w:r>
      <w:r w:rsidRPr="00F86181">
        <w:rPr>
          <w:rFonts w:ascii="Times New Roman" w:eastAsia="MS Mincho" w:hAnsi="Times New Roman"/>
          <w:bCs/>
          <w:sz w:val="24"/>
          <w:szCs w:val="24"/>
        </w:rPr>
        <w:t>% (</w:t>
      </w:r>
      <w:r w:rsidR="004226D6" w:rsidRPr="00F86181">
        <w:rPr>
          <w:rFonts w:ascii="Times New Roman" w:eastAsia="MS Mincho" w:hAnsi="Times New Roman"/>
          <w:bCs/>
          <w:sz w:val="24"/>
          <w:szCs w:val="24"/>
        </w:rPr>
        <w:t>р. Коксу, т.№ 8-2</w:t>
      </w:r>
      <w:r w:rsidRPr="00F86181">
        <w:rPr>
          <w:rFonts w:ascii="Times New Roman" w:eastAsia="MS Mincho" w:hAnsi="Times New Roman"/>
          <w:bCs/>
          <w:sz w:val="24"/>
          <w:szCs w:val="24"/>
        </w:rPr>
        <w:t>)</w:t>
      </w:r>
      <w:r w:rsidR="004226D6" w:rsidRPr="00F86181">
        <w:rPr>
          <w:rFonts w:ascii="Times New Roman" w:eastAsia="MS Mincho" w:hAnsi="Times New Roman"/>
          <w:bCs/>
          <w:sz w:val="24"/>
          <w:szCs w:val="24"/>
        </w:rPr>
        <w:t xml:space="preserve"> и </w:t>
      </w:r>
      <w:r w:rsidR="004226D6" w:rsidRPr="00F86181">
        <w:rPr>
          <w:rFonts w:ascii="Times New Roman" w:hAnsi="Times New Roman"/>
          <w:sz w:val="24"/>
          <w:szCs w:val="24"/>
        </w:rPr>
        <w:t>был статистически значимым (р&lt;0,05-0,001) по сравнению с контролем.</w:t>
      </w:r>
      <w:r w:rsidRPr="00F86181">
        <w:rPr>
          <w:rFonts w:ascii="Times New Roman" w:eastAsia="MS Mincho" w:hAnsi="Times New Roman"/>
          <w:bCs/>
          <w:sz w:val="24"/>
          <w:szCs w:val="24"/>
        </w:rPr>
        <w:t xml:space="preserve"> </w:t>
      </w:r>
    </w:p>
    <w:p w:rsidR="00F86181" w:rsidRDefault="00F86181" w:rsidP="00B33F4A">
      <w:pPr>
        <w:tabs>
          <w:tab w:val="left" w:pos="993"/>
        </w:tabs>
        <w:suppressAutoHyphens w:val="0"/>
        <w:spacing w:line="360" w:lineRule="auto"/>
        <w:ind w:firstLine="567"/>
        <w:jc w:val="both"/>
      </w:pPr>
      <w:r w:rsidRPr="005B2BE9">
        <w:t>Не было зарегистрировано п</w:t>
      </w:r>
      <w:r w:rsidR="00B33F4A" w:rsidRPr="005B2BE9">
        <w:t xml:space="preserve">овышение </w:t>
      </w:r>
      <w:proofErr w:type="spellStart"/>
      <w:r w:rsidR="00B33F4A" w:rsidRPr="005B2BE9">
        <w:t>биолюминесцентного</w:t>
      </w:r>
      <w:proofErr w:type="spellEnd"/>
      <w:r w:rsidR="00B33F4A" w:rsidRPr="005B2BE9">
        <w:t xml:space="preserve"> ответа биосенсора </w:t>
      </w:r>
      <w:r w:rsidR="00DC093E">
        <w:t>р</w:t>
      </w:r>
      <w:proofErr w:type="spellStart"/>
      <w:r w:rsidR="00B33F4A" w:rsidRPr="005B2BE9">
        <w:rPr>
          <w:lang w:val="kk-KZ"/>
        </w:rPr>
        <w:t>SoxS</w:t>
      </w:r>
      <w:proofErr w:type="spellEnd"/>
      <w:r w:rsidRPr="005B2BE9">
        <w:rPr>
          <w:lang w:val="kk-KZ"/>
        </w:rPr>
        <w:t xml:space="preserve"> </w:t>
      </w:r>
      <w:r w:rsidR="00B33F4A" w:rsidRPr="005B2BE9">
        <w:t xml:space="preserve">(таблица </w:t>
      </w:r>
      <w:r w:rsidR="00211BAE" w:rsidRPr="00B0511C">
        <w:t>5</w:t>
      </w:r>
      <w:r w:rsidR="003A66A7" w:rsidRPr="00B0511C">
        <w:t>,</w:t>
      </w:r>
      <w:r w:rsidR="003A66A7" w:rsidRPr="005B2BE9">
        <w:t xml:space="preserve"> Приложение </w:t>
      </w:r>
      <w:r w:rsidR="00B0511C">
        <w:t>В</w:t>
      </w:r>
      <w:r w:rsidR="00B33F4A" w:rsidRPr="005B2BE9">
        <w:t xml:space="preserve">). </w:t>
      </w:r>
      <w:r w:rsidRPr="007C2562">
        <w:t xml:space="preserve">Во всех изучаемых образцах воды были зарегистрированы низкие значения фактора индукции. </w:t>
      </w:r>
      <w:r w:rsidRPr="007C2562">
        <w:rPr>
          <w:rFonts w:eastAsia="MS Mincho"/>
          <w:bCs/>
        </w:rPr>
        <w:t xml:space="preserve">Возможно, это обусловлено высокой токсичностью проб, которая подавляет рост культуры и снижает уровень биолюминесценции. Наибольшая токсичность была отмечена в </w:t>
      </w:r>
      <w:r w:rsidR="005B2BE9">
        <w:rPr>
          <w:rFonts w:eastAsia="MS Mincho"/>
          <w:bCs/>
        </w:rPr>
        <w:t>5</w:t>
      </w:r>
      <w:r w:rsidRPr="007C2562">
        <w:rPr>
          <w:rFonts w:eastAsia="MS Mincho"/>
          <w:bCs/>
        </w:rPr>
        <w:t xml:space="preserve"> образцах воды</w:t>
      </w:r>
      <w:r>
        <w:rPr>
          <w:rFonts w:eastAsia="MS Mincho"/>
          <w:bCs/>
        </w:rPr>
        <w:t>:</w:t>
      </w:r>
      <w:r w:rsidRPr="007C2562">
        <w:rPr>
          <w:rFonts w:eastAsia="MS Mincho"/>
          <w:bCs/>
        </w:rPr>
        <w:t xml:space="preserve"> </w:t>
      </w:r>
      <w:proofErr w:type="spellStart"/>
      <w:r>
        <w:rPr>
          <w:rFonts w:eastAsia="MS Mincho"/>
          <w:bCs/>
        </w:rPr>
        <w:t>рр</w:t>
      </w:r>
      <w:proofErr w:type="spellEnd"/>
      <w:r>
        <w:rPr>
          <w:rFonts w:eastAsia="MS Mincho"/>
          <w:bCs/>
        </w:rPr>
        <w:t xml:space="preserve">. Коксу (т.№8-1 – 20,45%, т.№8-2 – 18,61%), Ак ешки (17,19%), </w:t>
      </w:r>
      <w:proofErr w:type="spellStart"/>
      <w:r>
        <w:rPr>
          <w:rFonts w:eastAsia="MS Mincho"/>
          <w:bCs/>
        </w:rPr>
        <w:t>Колденен</w:t>
      </w:r>
      <w:proofErr w:type="spellEnd"/>
      <w:r>
        <w:rPr>
          <w:rFonts w:eastAsia="MS Mincho"/>
          <w:bCs/>
        </w:rPr>
        <w:t xml:space="preserve"> (20,66%), Аксу (15,96%)</w:t>
      </w:r>
      <w:r w:rsidR="005B2BE9">
        <w:rPr>
          <w:rFonts w:eastAsia="MS Mincho"/>
          <w:bCs/>
        </w:rPr>
        <w:t xml:space="preserve">. </w:t>
      </w:r>
      <w:r w:rsidRPr="007C2562">
        <w:rPr>
          <w:rFonts w:eastAsia="MS Mincho"/>
          <w:bCs/>
        </w:rPr>
        <w:t xml:space="preserve">Индекс токсичности </w:t>
      </w:r>
      <w:r w:rsidRPr="007C2562">
        <w:t>во всех перечисленных образцах воды был статистически значимым (р&lt;0,05</w:t>
      </w:r>
      <w:r w:rsidR="005B2BE9">
        <w:t>-0,01</w:t>
      </w:r>
      <w:r w:rsidRPr="007C2562">
        <w:t>) по сравнению с контролем.</w:t>
      </w:r>
    </w:p>
    <w:p w:rsidR="005B2BE9" w:rsidRPr="0009521A" w:rsidRDefault="005B2BE9" w:rsidP="005B2BE9">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98" w:firstLine="567"/>
        <w:jc w:val="both"/>
        <w:rPr>
          <w:rFonts w:ascii="Times New Roman" w:eastAsia="MS Mincho" w:hAnsi="Times New Roman"/>
          <w:bCs/>
          <w:sz w:val="24"/>
          <w:szCs w:val="24"/>
          <w:lang w:val="kk-KZ"/>
        </w:rPr>
      </w:pPr>
      <w:r w:rsidRPr="005B2BE9">
        <w:rPr>
          <w:rFonts w:ascii="Times New Roman" w:hAnsi="Times New Roman"/>
          <w:sz w:val="24"/>
          <w:szCs w:val="24"/>
        </w:rPr>
        <w:t xml:space="preserve">При исследовании общей (интегральной) токсичности с помощью биосенсора </w:t>
      </w:r>
      <w:proofErr w:type="spellStart"/>
      <w:r w:rsidRPr="005B2BE9">
        <w:rPr>
          <w:rFonts w:ascii="Times New Roman" w:hAnsi="Times New Roman"/>
          <w:sz w:val="24"/>
          <w:szCs w:val="24"/>
          <w:lang w:val="kk-KZ"/>
        </w:rPr>
        <w:t>pXen</w:t>
      </w:r>
      <w:proofErr w:type="spellEnd"/>
      <w:r w:rsidRPr="005B2BE9">
        <w:rPr>
          <w:rFonts w:ascii="Times New Roman" w:hAnsi="Times New Roman"/>
          <w:sz w:val="24"/>
          <w:szCs w:val="24"/>
        </w:rPr>
        <w:t>7</w:t>
      </w:r>
      <w:r w:rsidRPr="005B2BE9">
        <w:rPr>
          <w:rFonts w:ascii="Times New Roman" w:hAnsi="Times New Roman"/>
          <w:sz w:val="24"/>
          <w:szCs w:val="24"/>
          <w:lang w:val="kk-KZ"/>
        </w:rPr>
        <w:t>-</w:t>
      </w:r>
      <w:proofErr w:type="spellStart"/>
      <w:r w:rsidRPr="005B2BE9">
        <w:rPr>
          <w:rFonts w:ascii="Times New Roman" w:hAnsi="Times New Roman"/>
          <w:i/>
          <w:sz w:val="24"/>
          <w:szCs w:val="24"/>
          <w:lang w:val="kk-KZ"/>
        </w:rPr>
        <w:t>lux</w:t>
      </w:r>
      <w:proofErr w:type="spellEnd"/>
      <w:r w:rsidRPr="005B2BE9">
        <w:rPr>
          <w:rFonts w:ascii="Times New Roman" w:hAnsi="Times New Roman"/>
          <w:i/>
          <w:sz w:val="24"/>
          <w:szCs w:val="24"/>
        </w:rPr>
        <w:t xml:space="preserve"> </w:t>
      </w:r>
      <w:r w:rsidRPr="005B2BE9">
        <w:rPr>
          <w:rFonts w:ascii="Times New Roman" w:hAnsi="Times New Roman"/>
          <w:iCs/>
          <w:sz w:val="24"/>
          <w:szCs w:val="24"/>
        </w:rPr>
        <w:t>было установлено, что большинство изученных образцов воды обладают умеренной токсической активностью – 22 образца</w:t>
      </w:r>
      <w:r w:rsidR="00B0511C">
        <w:rPr>
          <w:rFonts w:ascii="Times New Roman" w:hAnsi="Times New Roman"/>
          <w:iCs/>
          <w:sz w:val="24"/>
          <w:szCs w:val="24"/>
        </w:rPr>
        <w:t xml:space="preserve"> (таблица 6, Приложение В)</w:t>
      </w:r>
      <w:r w:rsidRPr="005B2BE9">
        <w:rPr>
          <w:rFonts w:ascii="Times New Roman" w:hAnsi="Times New Roman"/>
          <w:iCs/>
          <w:sz w:val="24"/>
          <w:szCs w:val="24"/>
        </w:rPr>
        <w:t>.</w:t>
      </w:r>
      <w:r w:rsidRPr="005B2BE9">
        <w:rPr>
          <w:rFonts w:ascii="Times New Roman" w:hAnsi="Times New Roman"/>
          <w:iCs/>
          <w:color w:val="FF0000"/>
          <w:sz w:val="24"/>
          <w:szCs w:val="24"/>
        </w:rPr>
        <w:t xml:space="preserve"> </w:t>
      </w:r>
      <w:r w:rsidRPr="005B2BE9">
        <w:rPr>
          <w:rFonts w:ascii="Times New Roman" w:eastAsia="MS Mincho" w:hAnsi="Times New Roman"/>
          <w:bCs/>
          <w:sz w:val="24"/>
          <w:szCs w:val="24"/>
        </w:rPr>
        <w:t xml:space="preserve">Индекс токсичности варьировал в пределах от </w:t>
      </w:r>
      <w:r>
        <w:rPr>
          <w:rFonts w:ascii="Times New Roman" w:eastAsia="MS Mincho" w:hAnsi="Times New Roman"/>
          <w:bCs/>
          <w:sz w:val="24"/>
          <w:szCs w:val="24"/>
        </w:rPr>
        <w:t>16,41</w:t>
      </w:r>
      <w:r w:rsidRPr="005B2BE9">
        <w:rPr>
          <w:rFonts w:ascii="Times New Roman" w:eastAsia="MS Mincho" w:hAnsi="Times New Roman"/>
          <w:bCs/>
          <w:sz w:val="24"/>
          <w:szCs w:val="24"/>
        </w:rPr>
        <w:t>% (</w:t>
      </w:r>
      <w:r>
        <w:rPr>
          <w:rFonts w:ascii="Times New Roman" w:eastAsia="MS Mincho" w:hAnsi="Times New Roman"/>
          <w:bCs/>
          <w:sz w:val="24"/>
          <w:szCs w:val="24"/>
        </w:rPr>
        <w:t>родник №2</w:t>
      </w:r>
      <w:r w:rsidRPr="005B2BE9">
        <w:rPr>
          <w:rFonts w:ascii="Times New Roman" w:eastAsia="MS Mincho" w:hAnsi="Times New Roman"/>
          <w:bCs/>
          <w:sz w:val="24"/>
          <w:szCs w:val="24"/>
        </w:rPr>
        <w:t xml:space="preserve">) до </w:t>
      </w:r>
      <w:r>
        <w:rPr>
          <w:rFonts w:ascii="Times New Roman" w:eastAsia="MS Mincho" w:hAnsi="Times New Roman"/>
          <w:bCs/>
          <w:sz w:val="24"/>
          <w:szCs w:val="24"/>
        </w:rPr>
        <w:t>33,60</w:t>
      </w:r>
      <w:r w:rsidRPr="005B2BE9">
        <w:rPr>
          <w:rFonts w:ascii="Times New Roman" w:eastAsia="MS Mincho" w:hAnsi="Times New Roman"/>
          <w:bCs/>
          <w:sz w:val="24"/>
          <w:szCs w:val="24"/>
        </w:rPr>
        <w:t xml:space="preserve">% (р. Коксу, т.№ 8-2) и </w:t>
      </w:r>
      <w:r w:rsidRPr="005B2BE9">
        <w:rPr>
          <w:rFonts w:ascii="Times New Roman" w:hAnsi="Times New Roman"/>
          <w:sz w:val="24"/>
          <w:szCs w:val="24"/>
        </w:rPr>
        <w:t>был статистически значимым (р&lt;0,05-0,01) по сравнению с контролем.</w:t>
      </w:r>
      <w:r w:rsidRPr="005B2BE9">
        <w:rPr>
          <w:rFonts w:ascii="Times New Roman" w:eastAsia="MS Mincho" w:hAnsi="Times New Roman"/>
          <w:bCs/>
          <w:sz w:val="24"/>
          <w:szCs w:val="24"/>
        </w:rPr>
        <w:t xml:space="preserve"> </w:t>
      </w:r>
      <w:r w:rsidRPr="00D66EFD">
        <w:rPr>
          <w:rFonts w:ascii="Times New Roman" w:eastAsia="MS Mincho" w:hAnsi="Times New Roman"/>
          <w:bCs/>
          <w:sz w:val="24"/>
          <w:szCs w:val="24"/>
        </w:rPr>
        <w:t xml:space="preserve">Корреляционный анализ </w:t>
      </w:r>
      <w:r w:rsidR="00D66EFD">
        <w:rPr>
          <w:rFonts w:ascii="Times New Roman" w:eastAsia="MS Mincho" w:hAnsi="Times New Roman"/>
          <w:bCs/>
          <w:sz w:val="24"/>
          <w:szCs w:val="24"/>
        </w:rPr>
        <w:t xml:space="preserve">между </w:t>
      </w:r>
      <w:r w:rsidRPr="00D66EFD">
        <w:rPr>
          <w:rFonts w:ascii="Times New Roman" w:eastAsia="MS Mincho" w:hAnsi="Times New Roman"/>
          <w:bCs/>
          <w:sz w:val="24"/>
          <w:szCs w:val="24"/>
        </w:rPr>
        <w:t>индекс</w:t>
      </w:r>
      <w:r w:rsidR="00D66EFD">
        <w:rPr>
          <w:rFonts w:ascii="Times New Roman" w:eastAsia="MS Mincho" w:hAnsi="Times New Roman"/>
          <w:bCs/>
          <w:sz w:val="24"/>
          <w:szCs w:val="24"/>
        </w:rPr>
        <w:t>ами</w:t>
      </w:r>
      <w:r w:rsidR="00D66EFD" w:rsidRPr="00D66EFD">
        <w:rPr>
          <w:rFonts w:ascii="Times New Roman" w:eastAsia="MS Mincho" w:hAnsi="Times New Roman"/>
          <w:bCs/>
          <w:sz w:val="24"/>
          <w:szCs w:val="24"/>
        </w:rPr>
        <w:t xml:space="preserve"> токсичности, выявленных на биосенсорах </w:t>
      </w:r>
      <w:proofErr w:type="spellStart"/>
      <w:r w:rsidR="00D66EFD" w:rsidRPr="00D66EFD">
        <w:rPr>
          <w:rFonts w:ascii="Times New Roman" w:hAnsi="Times New Roman"/>
          <w:bCs/>
          <w:kern w:val="24"/>
          <w:sz w:val="24"/>
          <w:szCs w:val="24"/>
          <w:lang w:val="kk-KZ"/>
        </w:rPr>
        <w:t>pRecA-</w:t>
      </w:r>
      <w:r w:rsidR="00D66EFD" w:rsidRPr="00D66EFD">
        <w:rPr>
          <w:rFonts w:ascii="Times New Roman" w:hAnsi="Times New Roman"/>
          <w:bCs/>
          <w:i/>
          <w:iCs/>
          <w:kern w:val="24"/>
          <w:sz w:val="24"/>
          <w:szCs w:val="24"/>
          <w:lang w:val="kk-KZ"/>
        </w:rPr>
        <w:t>lux</w:t>
      </w:r>
      <w:proofErr w:type="spellEnd"/>
      <w:r w:rsidR="00D66EFD" w:rsidRPr="00D66EFD">
        <w:rPr>
          <w:rFonts w:ascii="Times New Roman" w:hAnsi="Times New Roman"/>
          <w:bCs/>
          <w:kern w:val="24"/>
          <w:sz w:val="24"/>
          <w:szCs w:val="24"/>
          <w:lang w:val="kk-KZ"/>
        </w:rPr>
        <w:t xml:space="preserve">, </w:t>
      </w:r>
      <w:proofErr w:type="spellStart"/>
      <w:r w:rsidR="00D66EFD" w:rsidRPr="00D66EFD">
        <w:rPr>
          <w:rFonts w:ascii="Times New Roman" w:hAnsi="Times New Roman"/>
          <w:sz w:val="24"/>
          <w:szCs w:val="24"/>
          <w:lang w:val="kk-KZ"/>
        </w:rPr>
        <w:t>pColD-</w:t>
      </w:r>
      <w:r w:rsidR="00D66EFD" w:rsidRPr="00D66EFD">
        <w:rPr>
          <w:rFonts w:ascii="Times New Roman" w:hAnsi="Times New Roman"/>
          <w:i/>
          <w:sz w:val="24"/>
          <w:szCs w:val="24"/>
          <w:lang w:val="kk-KZ"/>
        </w:rPr>
        <w:t>lux</w:t>
      </w:r>
      <w:proofErr w:type="spellEnd"/>
      <w:r w:rsidR="00D66EFD" w:rsidRPr="00D66EFD">
        <w:rPr>
          <w:rFonts w:ascii="Times New Roman" w:hAnsi="Times New Roman"/>
          <w:i/>
          <w:sz w:val="24"/>
          <w:szCs w:val="24"/>
          <w:lang w:val="kk-KZ"/>
        </w:rPr>
        <w:t xml:space="preserve">, </w:t>
      </w:r>
      <w:proofErr w:type="spellStart"/>
      <w:r w:rsidR="00D66EFD" w:rsidRPr="00D66EFD">
        <w:rPr>
          <w:rFonts w:ascii="Times New Roman" w:hAnsi="Times New Roman"/>
          <w:iCs/>
          <w:sz w:val="24"/>
          <w:szCs w:val="24"/>
          <w:lang w:val="kk-KZ"/>
        </w:rPr>
        <w:t>р</w:t>
      </w:r>
      <w:r w:rsidR="00D66EFD" w:rsidRPr="00D66EFD">
        <w:rPr>
          <w:rFonts w:ascii="Times New Roman" w:hAnsi="Times New Roman"/>
          <w:sz w:val="24"/>
          <w:szCs w:val="24"/>
          <w:lang w:val="kk-KZ"/>
        </w:rPr>
        <w:t>SoxS-</w:t>
      </w:r>
      <w:r w:rsidR="00D66EFD" w:rsidRPr="00D66EFD">
        <w:rPr>
          <w:rFonts w:ascii="Times New Roman" w:hAnsi="Times New Roman"/>
          <w:i/>
          <w:sz w:val="24"/>
          <w:szCs w:val="24"/>
          <w:lang w:val="kk-KZ"/>
        </w:rPr>
        <w:t>lux</w:t>
      </w:r>
      <w:proofErr w:type="spellEnd"/>
      <w:r w:rsidR="00D66EFD" w:rsidRPr="00D66EFD">
        <w:rPr>
          <w:rFonts w:ascii="Times New Roman" w:hAnsi="Times New Roman"/>
          <w:i/>
          <w:sz w:val="24"/>
          <w:szCs w:val="24"/>
          <w:lang w:val="kk-KZ"/>
        </w:rPr>
        <w:t xml:space="preserve">, </w:t>
      </w:r>
      <w:proofErr w:type="spellStart"/>
      <w:r w:rsidR="00D66EFD" w:rsidRPr="00D66EFD">
        <w:rPr>
          <w:rFonts w:ascii="Times New Roman" w:hAnsi="Times New Roman"/>
          <w:iCs/>
          <w:sz w:val="24"/>
          <w:szCs w:val="24"/>
          <w:lang w:val="kk-KZ"/>
        </w:rPr>
        <w:t>р</w:t>
      </w:r>
      <w:r w:rsidR="00D66EFD" w:rsidRPr="00D66EFD">
        <w:rPr>
          <w:rFonts w:ascii="Times New Roman" w:hAnsi="Times New Roman"/>
          <w:sz w:val="24"/>
          <w:szCs w:val="24"/>
          <w:lang w:val="kk-KZ"/>
        </w:rPr>
        <w:t>KatG-</w:t>
      </w:r>
      <w:r w:rsidR="00D66EFD" w:rsidRPr="00D66EFD">
        <w:rPr>
          <w:rFonts w:ascii="Times New Roman" w:hAnsi="Times New Roman"/>
          <w:i/>
          <w:sz w:val="24"/>
          <w:szCs w:val="24"/>
          <w:lang w:val="kk-KZ"/>
        </w:rPr>
        <w:t>lux</w:t>
      </w:r>
      <w:proofErr w:type="spellEnd"/>
      <w:r w:rsidR="00D66EFD" w:rsidRPr="00D66EFD">
        <w:rPr>
          <w:rFonts w:ascii="Times New Roman" w:hAnsi="Times New Roman"/>
          <w:iCs/>
          <w:sz w:val="24"/>
          <w:szCs w:val="24"/>
          <w:lang w:val="kk-KZ"/>
        </w:rPr>
        <w:t xml:space="preserve"> и р</w:t>
      </w:r>
      <w:r w:rsidR="00D66EFD" w:rsidRPr="00D66EFD">
        <w:rPr>
          <w:rFonts w:ascii="Times New Roman" w:hAnsi="Times New Roman"/>
          <w:sz w:val="24"/>
          <w:szCs w:val="24"/>
          <w:shd w:val="clear" w:color="auto" w:fill="FFFFFF"/>
          <w:lang w:val="kk-KZ"/>
        </w:rPr>
        <w:t>Xen7-</w:t>
      </w:r>
      <w:r w:rsidR="00D66EFD" w:rsidRPr="00D66EFD">
        <w:rPr>
          <w:rFonts w:ascii="Times New Roman" w:hAnsi="Times New Roman"/>
          <w:i/>
          <w:iCs/>
          <w:sz w:val="24"/>
          <w:szCs w:val="24"/>
          <w:shd w:val="clear" w:color="auto" w:fill="FFFFFF"/>
          <w:lang w:val="kk-KZ"/>
        </w:rPr>
        <w:t>lux</w:t>
      </w:r>
      <w:r w:rsidR="00D66EFD" w:rsidRP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sz w:val="24"/>
          <w:szCs w:val="24"/>
          <w:shd w:val="clear" w:color="auto" w:fill="FFFFFF"/>
          <w:lang w:val="kk-KZ"/>
        </w:rPr>
        <w:t>показал</w:t>
      </w:r>
      <w:proofErr w:type="spellEnd"/>
      <w:r w:rsidR="00D66EFD" w:rsidRP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sz w:val="24"/>
          <w:szCs w:val="24"/>
          <w:shd w:val="clear" w:color="auto" w:fill="FFFFFF"/>
          <w:lang w:val="kk-KZ"/>
        </w:rPr>
        <w:t>что</w:t>
      </w:r>
      <w:proofErr w:type="spellEnd"/>
      <w:r w:rsidR="00D66EFD" w:rsidRP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sz w:val="24"/>
          <w:szCs w:val="24"/>
          <w:shd w:val="clear" w:color="auto" w:fill="FFFFFF"/>
          <w:lang w:val="kk-KZ"/>
        </w:rPr>
        <w:t>уровень</w:t>
      </w:r>
      <w:proofErr w:type="spellEnd"/>
      <w:r w:rsidR="00D66EFD" w:rsidRP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ингибирования</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свечения</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биолюминесценции</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на</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нецелевых</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штаммах</w:t>
      </w:r>
      <w:proofErr w:type="spellEnd"/>
      <w:r w:rsid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sz w:val="24"/>
          <w:szCs w:val="24"/>
          <w:shd w:val="clear" w:color="auto" w:fill="FFFFFF"/>
          <w:lang w:val="kk-KZ"/>
        </w:rPr>
        <w:t>статистически</w:t>
      </w:r>
      <w:proofErr w:type="spellEnd"/>
      <w:r w:rsidR="00D66EFD" w:rsidRP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значимо</w:t>
      </w:r>
      <w:proofErr w:type="spellEnd"/>
      <w:r w:rsid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sz w:val="24"/>
          <w:szCs w:val="24"/>
          <w:shd w:val="clear" w:color="auto" w:fill="FFFFFF"/>
          <w:lang w:val="kk-KZ"/>
        </w:rPr>
        <w:t>коррелирует</w:t>
      </w:r>
      <w:proofErr w:type="spellEnd"/>
      <w:r w:rsidR="00D66EFD" w:rsidRPr="00D66EFD">
        <w:rPr>
          <w:rFonts w:ascii="Times New Roman" w:hAnsi="Times New Roman"/>
          <w:sz w:val="24"/>
          <w:szCs w:val="24"/>
          <w:shd w:val="clear" w:color="auto" w:fill="FFFFFF"/>
          <w:lang w:val="kk-KZ"/>
        </w:rPr>
        <w:t xml:space="preserve"> с </w:t>
      </w:r>
      <w:proofErr w:type="spellStart"/>
      <w:r w:rsidR="00D66EFD">
        <w:rPr>
          <w:rFonts w:ascii="Times New Roman" w:hAnsi="Times New Roman"/>
          <w:sz w:val="24"/>
          <w:szCs w:val="24"/>
          <w:shd w:val="clear" w:color="auto" w:fill="FFFFFF"/>
          <w:lang w:val="kk-KZ"/>
        </w:rPr>
        <w:t>данными</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полученными</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на</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штамме</w:t>
      </w:r>
      <w:proofErr w:type="spellEnd"/>
      <w:r w:rsidR="00D66EFD">
        <w:rPr>
          <w:rFonts w:ascii="Times New Roman" w:hAnsi="Times New Roman"/>
          <w:sz w:val="24"/>
          <w:szCs w:val="24"/>
          <w:shd w:val="clear" w:color="auto" w:fill="FFFFFF"/>
          <w:lang w:val="kk-KZ"/>
        </w:rPr>
        <w:t xml:space="preserve"> </w:t>
      </w:r>
      <w:r w:rsidR="00D66EFD" w:rsidRPr="00D66EFD">
        <w:rPr>
          <w:rFonts w:ascii="Times New Roman" w:hAnsi="Times New Roman"/>
          <w:iCs/>
          <w:sz w:val="24"/>
          <w:szCs w:val="24"/>
          <w:lang w:val="kk-KZ"/>
        </w:rPr>
        <w:t>р</w:t>
      </w:r>
      <w:r w:rsidR="00D66EFD" w:rsidRPr="00D66EFD">
        <w:rPr>
          <w:rFonts w:ascii="Times New Roman" w:hAnsi="Times New Roman"/>
          <w:sz w:val="24"/>
          <w:szCs w:val="24"/>
          <w:shd w:val="clear" w:color="auto" w:fill="FFFFFF"/>
          <w:lang w:val="kk-KZ"/>
        </w:rPr>
        <w:t>Xen7-</w:t>
      </w:r>
      <w:r w:rsidR="00D66EFD" w:rsidRPr="00D66EFD">
        <w:rPr>
          <w:rFonts w:ascii="Times New Roman" w:hAnsi="Times New Roman"/>
          <w:i/>
          <w:iCs/>
          <w:sz w:val="24"/>
          <w:szCs w:val="24"/>
          <w:shd w:val="clear" w:color="auto" w:fill="FFFFFF"/>
          <w:lang w:val="kk-KZ"/>
        </w:rPr>
        <w:t>lux</w:t>
      </w:r>
      <w:r w:rsidR="00D66EFD">
        <w:rPr>
          <w:rFonts w:ascii="Times New Roman" w:hAnsi="Times New Roman"/>
          <w:i/>
          <w:iCs/>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Так</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наблюдается</w:t>
      </w:r>
      <w:proofErr w:type="spellEnd"/>
      <w:r w:rsidR="00D66EFD">
        <w:rPr>
          <w:rFonts w:ascii="Times New Roman" w:hAnsi="Times New Roman"/>
          <w:sz w:val="24"/>
          <w:szCs w:val="24"/>
          <w:shd w:val="clear" w:color="auto" w:fill="FFFFFF"/>
          <w:lang w:val="kk-KZ"/>
        </w:rPr>
        <w:t xml:space="preserve"> </w:t>
      </w:r>
      <w:proofErr w:type="spellStart"/>
      <w:r w:rsidR="0009521A">
        <w:rPr>
          <w:rFonts w:ascii="Times New Roman" w:hAnsi="Times New Roman"/>
          <w:sz w:val="24"/>
          <w:szCs w:val="24"/>
          <w:shd w:val="clear" w:color="auto" w:fill="FFFFFF"/>
          <w:lang w:val="kk-KZ"/>
        </w:rPr>
        <w:t>высокая</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корреляционная</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зависимость</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между</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штаммами</w:t>
      </w:r>
      <w:proofErr w:type="spellEnd"/>
      <w:r w:rsidR="00D66EFD">
        <w:rPr>
          <w:rFonts w:ascii="Times New Roman" w:hAnsi="Times New Roman"/>
          <w:sz w:val="24"/>
          <w:szCs w:val="24"/>
          <w:shd w:val="clear" w:color="auto" w:fill="FFFFFF"/>
          <w:lang w:val="kk-KZ"/>
        </w:rPr>
        <w:t xml:space="preserve"> </w:t>
      </w:r>
      <w:proofErr w:type="spellStart"/>
      <w:r w:rsidR="00D66EFD" w:rsidRPr="00D66EFD">
        <w:rPr>
          <w:rFonts w:ascii="Times New Roman" w:hAnsi="Times New Roman"/>
          <w:bCs/>
          <w:kern w:val="24"/>
          <w:sz w:val="24"/>
          <w:szCs w:val="24"/>
          <w:lang w:val="kk-KZ"/>
        </w:rPr>
        <w:t>pRecA-</w:t>
      </w:r>
      <w:r w:rsidR="00D66EFD" w:rsidRPr="00D66EFD">
        <w:rPr>
          <w:rFonts w:ascii="Times New Roman" w:hAnsi="Times New Roman"/>
          <w:bCs/>
          <w:i/>
          <w:iCs/>
          <w:kern w:val="24"/>
          <w:sz w:val="24"/>
          <w:szCs w:val="24"/>
          <w:lang w:val="kk-KZ"/>
        </w:rPr>
        <w:t>lux</w:t>
      </w:r>
      <w:proofErr w:type="spellEnd"/>
      <w:r w:rsidR="00D66EFD">
        <w:rPr>
          <w:rFonts w:ascii="Times New Roman" w:hAnsi="Times New Roman"/>
          <w:bCs/>
          <w:kern w:val="24"/>
          <w:sz w:val="24"/>
          <w:szCs w:val="24"/>
          <w:lang w:val="kk-KZ"/>
        </w:rPr>
        <w:t xml:space="preserve"> и </w:t>
      </w:r>
      <w:proofErr w:type="spellStart"/>
      <w:r w:rsidR="00D66EFD" w:rsidRPr="00D66EFD">
        <w:rPr>
          <w:rFonts w:ascii="Times New Roman" w:hAnsi="Times New Roman"/>
          <w:iCs/>
          <w:sz w:val="24"/>
          <w:szCs w:val="24"/>
          <w:lang w:val="kk-KZ"/>
        </w:rPr>
        <w:t>р</w:t>
      </w:r>
      <w:r w:rsidR="00D66EFD" w:rsidRPr="00D66EFD">
        <w:rPr>
          <w:rFonts w:ascii="Times New Roman" w:hAnsi="Times New Roman"/>
          <w:sz w:val="24"/>
          <w:szCs w:val="24"/>
          <w:lang w:val="kk-KZ"/>
        </w:rPr>
        <w:t>SoxS-</w:t>
      </w:r>
      <w:r w:rsidR="00D66EFD" w:rsidRPr="00D66EFD">
        <w:rPr>
          <w:rFonts w:ascii="Times New Roman" w:hAnsi="Times New Roman"/>
          <w:i/>
          <w:sz w:val="24"/>
          <w:szCs w:val="24"/>
          <w:lang w:val="kk-KZ"/>
        </w:rPr>
        <w:t>lux</w:t>
      </w:r>
      <w:proofErr w:type="spellEnd"/>
      <w:r w:rsidR="00D66EFD">
        <w:rPr>
          <w:rFonts w:ascii="Times New Roman" w:hAnsi="Times New Roman"/>
          <w:iCs/>
          <w:sz w:val="24"/>
          <w:szCs w:val="24"/>
          <w:lang w:val="kk-KZ"/>
        </w:rPr>
        <w:t xml:space="preserve"> с </w:t>
      </w:r>
      <w:r w:rsidR="00D66EFD" w:rsidRPr="00D66EFD">
        <w:rPr>
          <w:rFonts w:ascii="Times New Roman" w:hAnsi="Times New Roman"/>
          <w:iCs/>
          <w:sz w:val="24"/>
          <w:szCs w:val="24"/>
          <w:lang w:val="kk-KZ"/>
        </w:rPr>
        <w:t>р</w:t>
      </w:r>
      <w:r w:rsidR="00D66EFD" w:rsidRPr="00D66EFD">
        <w:rPr>
          <w:rFonts w:ascii="Times New Roman" w:hAnsi="Times New Roman"/>
          <w:sz w:val="24"/>
          <w:szCs w:val="24"/>
          <w:shd w:val="clear" w:color="auto" w:fill="FFFFFF"/>
          <w:lang w:val="kk-KZ"/>
        </w:rPr>
        <w:t>Xen7-</w:t>
      </w:r>
      <w:r w:rsidR="00D66EFD" w:rsidRPr="00D66EFD">
        <w:rPr>
          <w:rFonts w:ascii="Times New Roman" w:hAnsi="Times New Roman"/>
          <w:i/>
          <w:iCs/>
          <w:sz w:val="24"/>
          <w:szCs w:val="24"/>
          <w:shd w:val="clear" w:color="auto" w:fill="FFFFFF"/>
          <w:lang w:val="kk-KZ"/>
        </w:rPr>
        <w:t>lux</w:t>
      </w:r>
      <w:r w:rsidR="00D66EFD">
        <w:rPr>
          <w:rFonts w:ascii="Times New Roman" w:hAnsi="Times New Roman"/>
          <w:sz w:val="24"/>
          <w:szCs w:val="24"/>
          <w:shd w:val="clear" w:color="auto" w:fill="FFFFFF"/>
          <w:lang w:val="kk-KZ"/>
        </w:rPr>
        <w:t xml:space="preserve">, коэффициент </w:t>
      </w:r>
      <w:proofErr w:type="spellStart"/>
      <w:r w:rsidR="00D66EFD">
        <w:rPr>
          <w:rFonts w:ascii="Times New Roman" w:hAnsi="Times New Roman"/>
          <w:sz w:val="24"/>
          <w:szCs w:val="24"/>
          <w:shd w:val="clear" w:color="auto" w:fill="FFFFFF"/>
          <w:lang w:val="kk-KZ"/>
        </w:rPr>
        <w:t>корреляции</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соответсвенно</w:t>
      </w:r>
      <w:proofErr w:type="spellEnd"/>
      <w:r w:rsidR="00D66EFD">
        <w:rPr>
          <w:rFonts w:ascii="Times New Roman" w:hAnsi="Times New Roman"/>
          <w:sz w:val="24"/>
          <w:szCs w:val="24"/>
          <w:shd w:val="clear" w:color="auto" w:fill="FFFFFF"/>
          <w:lang w:val="kk-KZ"/>
        </w:rPr>
        <w:t xml:space="preserve"> </w:t>
      </w:r>
      <w:proofErr w:type="spellStart"/>
      <w:r w:rsidR="00D66EFD">
        <w:rPr>
          <w:rFonts w:ascii="Times New Roman" w:hAnsi="Times New Roman"/>
          <w:sz w:val="24"/>
          <w:szCs w:val="24"/>
          <w:shd w:val="clear" w:color="auto" w:fill="FFFFFF"/>
          <w:lang w:val="kk-KZ"/>
        </w:rPr>
        <w:t>составил</w:t>
      </w:r>
      <w:proofErr w:type="spellEnd"/>
      <w:r w:rsidR="00D66EFD">
        <w:rPr>
          <w:rFonts w:ascii="Times New Roman" w:hAnsi="Times New Roman"/>
          <w:sz w:val="24"/>
          <w:szCs w:val="24"/>
          <w:shd w:val="clear" w:color="auto" w:fill="FFFFFF"/>
          <w:lang w:val="kk-KZ"/>
        </w:rPr>
        <w:t xml:space="preserve"> 0,88 (р</w:t>
      </w:r>
      <w:r w:rsidR="00D66EFD" w:rsidRPr="0009521A">
        <w:rPr>
          <w:rFonts w:ascii="Times New Roman" w:hAnsi="Times New Roman"/>
          <w:sz w:val="24"/>
          <w:szCs w:val="24"/>
          <w:shd w:val="clear" w:color="auto" w:fill="FFFFFF"/>
          <w:lang w:val="kk-KZ"/>
        </w:rPr>
        <w:t>&lt;0,001</w:t>
      </w:r>
      <w:r w:rsidR="00D66EFD">
        <w:rPr>
          <w:rFonts w:ascii="Times New Roman" w:hAnsi="Times New Roman"/>
          <w:sz w:val="24"/>
          <w:szCs w:val="24"/>
          <w:shd w:val="clear" w:color="auto" w:fill="FFFFFF"/>
          <w:lang w:val="kk-KZ"/>
        </w:rPr>
        <w:t>) и 0,73 (р</w:t>
      </w:r>
      <w:r w:rsidR="00D66EFD" w:rsidRPr="0009521A">
        <w:rPr>
          <w:rFonts w:ascii="Times New Roman" w:hAnsi="Times New Roman"/>
          <w:sz w:val="24"/>
          <w:szCs w:val="24"/>
          <w:shd w:val="clear" w:color="auto" w:fill="FFFFFF"/>
          <w:lang w:val="kk-KZ"/>
        </w:rPr>
        <w:t>&lt;0,001</w:t>
      </w:r>
      <w:r w:rsidR="00D66EFD">
        <w:rPr>
          <w:rFonts w:ascii="Times New Roman" w:hAnsi="Times New Roman"/>
          <w:sz w:val="24"/>
          <w:szCs w:val="24"/>
          <w:shd w:val="clear" w:color="auto" w:fill="FFFFFF"/>
          <w:lang w:val="kk-KZ"/>
        </w:rPr>
        <w:t>)</w:t>
      </w:r>
      <w:r w:rsidR="0009521A">
        <w:rPr>
          <w:rFonts w:ascii="Times New Roman" w:hAnsi="Times New Roman"/>
          <w:sz w:val="24"/>
          <w:szCs w:val="24"/>
          <w:shd w:val="clear" w:color="auto" w:fill="FFFFFF"/>
          <w:lang w:val="kk-KZ"/>
        </w:rPr>
        <w:t xml:space="preserve">, и </w:t>
      </w:r>
      <w:proofErr w:type="spellStart"/>
      <w:r w:rsidR="0009521A">
        <w:rPr>
          <w:rFonts w:ascii="Times New Roman" w:hAnsi="Times New Roman"/>
          <w:sz w:val="24"/>
          <w:szCs w:val="24"/>
          <w:shd w:val="clear" w:color="auto" w:fill="FFFFFF"/>
          <w:lang w:val="kk-KZ"/>
        </w:rPr>
        <w:t>слабая</w:t>
      </w:r>
      <w:proofErr w:type="spellEnd"/>
      <w:r w:rsidR="0009521A">
        <w:rPr>
          <w:rFonts w:ascii="Times New Roman" w:hAnsi="Times New Roman"/>
          <w:sz w:val="24"/>
          <w:szCs w:val="24"/>
          <w:shd w:val="clear" w:color="auto" w:fill="FFFFFF"/>
          <w:lang w:val="kk-KZ"/>
        </w:rPr>
        <w:t xml:space="preserve"> корреляция </w:t>
      </w:r>
      <w:proofErr w:type="spellStart"/>
      <w:r w:rsidR="0009521A">
        <w:rPr>
          <w:rFonts w:ascii="Times New Roman" w:hAnsi="Times New Roman"/>
          <w:sz w:val="24"/>
          <w:szCs w:val="24"/>
          <w:shd w:val="clear" w:color="auto" w:fill="FFFFFF"/>
          <w:lang w:val="kk-KZ"/>
        </w:rPr>
        <w:t>между</w:t>
      </w:r>
      <w:proofErr w:type="spellEnd"/>
      <w:r w:rsidR="0009521A">
        <w:rPr>
          <w:rFonts w:ascii="Times New Roman" w:hAnsi="Times New Roman"/>
          <w:sz w:val="24"/>
          <w:szCs w:val="24"/>
          <w:shd w:val="clear" w:color="auto" w:fill="FFFFFF"/>
          <w:lang w:val="kk-KZ"/>
        </w:rPr>
        <w:t xml:space="preserve"> </w:t>
      </w:r>
      <w:proofErr w:type="spellStart"/>
      <w:r w:rsidR="0009521A">
        <w:rPr>
          <w:rFonts w:ascii="Times New Roman" w:hAnsi="Times New Roman"/>
          <w:sz w:val="24"/>
          <w:szCs w:val="24"/>
          <w:shd w:val="clear" w:color="auto" w:fill="FFFFFF"/>
          <w:lang w:val="kk-KZ"/>
        </w:rPr>
        <w:t>штаммами</w:t>
      </w:r>
      <w:proofErr w:type="spellEnd"/>
      <w:r w:rsidR="0009521A">
        <w:rPr>
          <w:rFonts w:ascii="Times New Roman" w:hAnsi="Times New Roman"/>
          <w:sz w:val="24"/>
          <w:szCs w:val="24"/>
          <w:shd w:val="clear" w:color="auto" w:fill="FFFFFF"/>
          <w:lang w:val="kk-KZ"/>
        </w:rPr>
        <w:t xml:space="preserve"> </w:t>
      </w:r>
      <w:proofErr w:type="spellStart"/>
      <w:r w:rsidR="0009521A" w:rsidRPr="00D66EFD">
        <w:rPr>
          <w:rFonts w:ascii="Times New Roman" w:hAnsi="Times New Roman"/>
          <w:sz w:val="24"/>
          <w:szCs w:val="24"/>
          <w:lang w:val="kk-KZ"/>
        </w:rPr>
        <w:t>pColD-</w:t>
      </w:r>
      <w:r w:rsidR="0009521A" w:rsidRPr="00D66EFD">
        <w:rPr>
          <w:rFonts w:ascii="Times New Roman" w:hAnsi="Times New Roman"/>
          <w:i/>
          <w:sz w:val="24"/>
          <w:szCs w:val="24"/>
          <w:lang w:val="kk-KZ"/>
        </w:rPr>
        <w:t>lux</w:t>
      </w:r>
      <w:proofErr w:type="spellEnd"/>
      <w:r w:rsidR="0009521A" w:rsidRPr="00D66EFD">
        <w:rPr>
          <w:rFonts w:ascii="Times New Roman" w:hAnsi="Times New Roman"/>
          <w:i/>
          <w:sz w:val="24"/>
          <w:szCs w:val="24"/>
          <w:lang w:val="kk-KZ"/>
        </w:rPr>
        <w:t xml:space="preserve"> </w:t>
      </w:r>
      <w:r w:rsidR="0009521A">
        <w:rPr>
          <w:rFonts w:ascii="Times New Roman" w:hAnsi="Times New Roman"/>
          <w:iCs/>
          <w:sz w:val="24"/>
          <w:szCs w:val="24"/>
          <w:lang w:val="kk-KZ"/>
        </w:rPr>
        <w:t>и</w:t>
      </w:r>
      <w:r w:rsidR="0009521A" w:rsidRPr="00D66EFD">
        <w:rPr>
          <w:rFonts w:ascii="Times New Roman" w:hAnsi="Times New Roman"/>
          <w:i/>
          <w:sz w:val="24"/>
          <w:szCs w:val="24"/>
          <w:lang w:val="kk-KZ"/>
        </w:rPr>
        <w:t xml:space="preserve"> </w:t>
      </w:r>
      <w:proofErr w:type="spellStart"/>
      <w:r w:rsidR="0009521A" w:rsidRPr="00D66EFD">
        <w:rPr>
          <w:rFonts w:ascii="Times New Roman" w:hAnsi="Times New Roman"/>
          <w:iCs/>
          <w:sz w:val="24"/>
          <w:szCs w:val="24"/>
          <w:lang w:val="kk-KZ"/>
        </w:rPr>
        <w:t>р</w:t>
      </w:r>
      <w:r w:rsidR="0009521A" w:rsidRPr="00D66EFD">
        <w:rPr>
          <w:rFonts w:ascii="Times New Roman" w:hAnsi="Times New Roman"/>
          <w:sz w:val="24"/>
          <w:szCs w:val="24"/>
          <w:lang w:val="kk-KZ"/>
        </w:rPr>
        <w:t>KatG-</w:t>
      </w:r>
      <w:r w:rsidR="0009521A" w:rsidRPr="00D66EFD">
        <w:rPr>
          <w:rFonts w:ascii="Times New Roman" w:hAnsi="Times New Roman"/>
          <w:i/>
          <w:sz w:val="24"/>
          <w:szCs w:val="24"/>
          <w:lang w:val="kk-KZ"/>
        </w:rPr>
        <w:t>lux</w:t>
      </w:r>
      <w:proofErr w:type="spellEnd"/>
      <w:r w:rsidR="0009521A" w:rsidRPr="00D66EFD">
        <w:rPr>
          <w:rFonts w:ascii="Times New Roman" w:hAnsi="Times New Roman"/>
          <w:iCs/>
          <w:sz w:val="24"/>
          <w:szCs w:val="24"/>
          <w:lang w:val="kk-KZ"/>
        </w:rPr>
        <w:t xml:space="preserve"> </w:t>
      </w:r>
      <w:r w:rsidR="0009521A">
        <w:rPr>
          <w:rFonts w:ascii="Times New Roman" w:hAnsi="Times New Roman"/>
          <w:iCs/>
          <w:sz w:val="24"/>
          <w:szCs w:val="24"/>
          <w:lang w:val="kk-KZ"/>
        </w:rPr>
        <w:t>с</w:t>
      </w:r>
      <w:r w:rsidR="0009521A" w:rsidRPr="00D66EFD">
        <w:rPr>
          <w:rFonts w:ascii="Times New Roman" w:hAnsi="Times New Roman"/>
          <w:iCs/>
          <w:sz w:val="24"/>
          <w:szCs w:val="24"/>
          <w:lang w:val="kk-KZ"/>
        </w:rPr>
        <w:t xml:space="preserve"> р</w:t>
      </w:r>
      <w:r w:rsidR="0009521A" w:rsidRPr="00D66EFD">
        <w:rPr>
          <w:rFonts w:ascii="Times New Roman" w:hAnsi="Times New Roman"/>
          <w:sz w:val="24"/>
          <w:szCs w:val="24"/>
          <w:shd w:val="clear" w:color="auto" w:fill="FFFFFF"/>
          <w:lang w:val="kk-KZ"/>
        </w:rPr>
        <w:t>Xen7-</w:t>
      </w:r>
      <w:r w:rsidR="0009521A" w:rsidRPr="00D66EFD">
        <w:rPr>
          <w:rFonts w:ascii="Times New Roman" w:hAnsi="Times New Roman"/>
          <w:i/>
          <w:iCs/>
          <w:sz w:val="24"/>
          <w:szCs w:val="24"/>
          <w:shd w:val="clear" w:color="auto" w:fill="FFFFFF"/>
          <w:lang w:val="kk-KZ"/>
        </w:rPr>
        <w:t>lux</w:t>
      </w:r>
      <w:r w:rsidR="0009521A" w:rsidRPr="00D66EFD">
        <w:rPr>
          <w:rFonts w:ascii="Times New Roman" w:hAnsi="Times New Roman"/>
          <w:sz w:val="24"/>
          <w:szCs w:val="24"/>
          <w:shd w:val="clear" w:color="auto" w:fill="FFFFFF"/>
          <w:lang w:val="kk-KZ"/>
        </w:rPr>
        <w:t>,</w:t>
      </w:r>
      <w:r w:rsidR="0009521A">
        <w:rPr>
          <w:rFonts w:ascii="Times New Roman" w:hAnsi="Times New Roman"/>
          <w:sz w:val="24"/>
          <w:szCs w:val="24"/>
          <w:shd w:val="clear" w:color="auto" w:fill="FFFFFF"/>
          <w:lang w:val="kk-KZ"/>
        </w:rPr>
        <w:t xml:space="preserve"> коэффициент </w:t>
      </w:r>
      <w:proofErr w:type="spellStart"/>
      <w:r w:rsidR="0009521A">
        <w:rPr>
          <w:rFonts w:ascii="Times New Roman" w:hAnsi="Times New Roman"/>
          <w:sz w:val="24"/>
          <w:szCs w:val="24"/>
          <w:shd w:val="clear" w:color="auto" w:fill="FFFFFF"/>
          <w:lang w:val="kk-KZ"/>
        </w:rPr>
        <w:t>корреляции</w:t>
      </w:r>
      <w:proofErr w:type="spellEnd"/>
      <w:r w:rsidR="0009521A">
        <w:rPr>
          <w:rFonts w:ascii="Times New Roman" w:hAnsi="Times New Roman"/>
          <w:sz w:val="24"/>
          <w:szCs w:val="24"/>
          <w:shd w:val="clear" w:color="auto" w:fill="FFFFFF"/>
          <w:lang w:val="kk-KZ"/>
        </w:rPr>
        <w:t xml:space="preserve"> </w:t>
      </w:r>
      <w:proofErr w:type="spellStart"/>
      <w:r w:rsidR="0009521A">
        <w:rPr>
          <w:rFonts w:ascii="Times New Roman" w:hAnsi="Times New Roman"/>
          <w:sz w:val="24"/>
          <w:szCs w:val="24"/>
          <w:shd w:val="clear" w:color="auto" w:fill="FFFFFF"/>
          <w:lang w:val="kk-KZ"/>
        </w:rPr>
        <w:t>которых</w:t>
      </w:r>
      <w:proofErr w:type="spellEnd"/>
      <w:r w:rsidR="0009521A">
        <w:rPr>
          <w:rFonts w:ascii="Times New Roman" w:hAnsi="Times New Roman"/>
          <w:sz w:val="24"/>
          <w:szCs w:val="24"/>
          <w:shd w:val="clear" w:color="auto" w:fill="FFFFFF"/>
          <w:lang w:val="kk-KZ"/>
        </w:rPr>
        <w:t xml:space="preserve"> </w:t>
      </w:r>
      <w:proofErr w:type="spellStart"/>
      <w:r w:rsidR="0009521A">
        <w:rPr>
          <w:rFonts w:ascii="Times New Roman" w:hAnsi="Times New Roman"/>
          <w:sz w:val="24"/>
          <w:szCs w:val="24"/>
          <w:shd w:val="clear" w:color="auto" w:fill="FFFFFF"/>
          <w:lang w:val="kk-KZ"/>
        </w:rPr>
        <w:t>соответственно</w:t>
      </w:r>
      <w:proofErr w:type="spellEnd"/>
      <w:r w:rsidR="0009521A">
        <w:rPr>
          <w:rFonts w:ascii="Times New Roman" w:hAnsi="Times New Roman"/>
          <w:sz w:val="24"/>
          <w:szCs w:val="24"/>
          <w:shd w:val="clear" w:color="auto" w:fill="FFFFFF"/>
          <w:lang w:val="kk-KZ"/>
        </w:rPr>
        <w:t xml:space="preserve"> </w:t>
      </w:r>
      <w:proofErr w:type="spellStart"/>
      <w:r w:rsidR="0009521A">
        <w:rPr>
          <w:rFonts w:ascii="Times New Roman" w:hAnsi="Times New Roman"/>
          <w:sz w:val="24"/>
          <w:szCs w:val="24"/>
          <w:shd w:val="clear" w:color="auto" w:fill="FFFFFF"/>
          <w:lang w:val="kk-KZ"/>
        </w:rPr>
        <w:t>составил</w:t>
      </w:r>
      <w:proofErr w:type="spellEnd"/>
      <w:r w:rsidR="0009521A">
        <w:rPr>
          <w:rFonts w:ascii="Times New Roman" w:hAnsi="Times New Roman"/>
          <w:sz w:val="24"/>
          <w:szCs w:val="24"/>
          <w:shd w:val="clear" w:color="auto" w:fill="FFFFFF"/>
          <w:lang w:val="kk-KZ"/>
        </w:rPr>
        <w:t xml:space="preserve"> 0,37 (р</w:t>
      </w:r>
      <w:r w:rsidR="0009521A" w:rsidRPr="0009521A">
        <w:rPr>
          <w:rFonts w:ascii="Times New Roman" w:hAnsi="Times New Roman"/>
          <w:sz w:val="24"/>
          <w:szCs w:val="24"/>
          <w:shd w:val="clear" w:color="auto" w:fill="FFFFFF"/>
          <w:lang w:val="kk-KZ"/>
        </w:rPr>
        <w:t>&lt;0,0</w:t>
      </w:r>
      <w:r w:rsidR="0009521A">
        <w:rPr>
          <w:rFonts w:ascii="Times New Roman" w:hAnsi="Times New Roman"/>
          <w:sz w:val="24"/>
          <w:szCs w:val="24"/>
          <w:shd w:val="clear" w:color="auto" w:fill="FFFFFF"/>
          <w:lang w:val="kk-KZ"/>
        </w:rPr>
        <w:t>5) и 0,49 (р</w:t>
      </w:r>
      <w:r w:rsidR="0009521A" w:rsidRPr="0009521A">
        <w:rPr>
          <w:rFonts w:ascii="Times New Roman" w:hAnsi="Times New Roman"/>
          <w:sz w:val="24"/>
          <w:szCs w:val="24"/>
          <w:shd w:val="clear" w:color="auto" w:fill="FFFFFF"/>
          <w:lang w:val="kk-KZ"/>
        </w:rPr>
        <w:t>&lt;0,01</w:t>
      </w:r>
      <w:r w:rsidR="0009521A">
        <w:rPr>
          <w:rFonts w:ascii="Times New Roman" w:hAnsi="Times New Roman"/>
          <w:sz w:val="24"/>
          <w:szCs w:val="24"/>
          <w:shd w:val="clear" w:color="auto" w:fill="FFFFFF"/>
          <w:lang w:val="kk-KZ"/>
        </w:rPr>
        <w:t>).</w:t>
      </w:r>
    </w:p>
    <w:p w:rsidR="0009521A" w:rsidRPr="00DC093E" w:rsidRDefault="00B33F4A" w:rsidP="00DC093E">
      <w:pPr>
        <w:tabs>
          <w:tab w:val="left" w:pos="993"/>
        </w:tabs>
        <w:suppressAutoHyphens w:val="0"/>
        <w:spacing w:line="360" w:lineRule="auto"/>
        <w:ind w:firstLine="567"/>
        <w:jc w:val="both"/>
        <w:rPr>
          <w:rFonts w:eastAsia="MS Mincho"/>
          <w:bCs/>
          <w:lang w:val="kk-KZ"/>
        </w:rPr>
      </w:pPr>
      <w:r w:rsidRPr="00DC093E">
        <w:t xml:space="preserve">Таким образом, </w:t>
      </w:r>
      <w:r w:rsidR="00EC3596" w:rsidRPr="00DC093E">
        <w:t>с</w:t>
      </w:r>
      <w:r w:rsidRPr="00DC093E">
        <w:t xml:space="preserve"> помощью </w:t>
      </w:r>
      <w:proofErr w:type="spellStart"/>
      <w:r w:rsidRPr="00DC093E">
        <w:t>биолюминесцентного</w:t>
      </w:r>
      <w:proofErr w:type="spellEnd"/>
      <w:r w:rsidRPr="00DC093E">
        <w:t xml:space="preserve"> теста были определены образцы воды, </w:t>
      </w:r>
      <w:r w:rsidR="00F04C26" w:rsidRPr="00DC093E">
        <w:t xml:space="preserve">оказывающие </w:t>
      </w:r>
      <w:r w:rsidR="0009521A" w:rsidRPr="00DC093E">
        <w:t>токсические эффекты</w:t>
      </w:r>
      <w:r w:rsidRPr="00DC093E">
        <w:t>. Большинство изученных образцов вод</w:t>
      </w:r>
      <w:r w:rsidR="00100F57" w:rsidRPr="00DC093E">
        <w:t>ы</w:t>
      </w:r>
      <w:r w:rsidRPr="00DC093E">
        <w:t xml:space="preserve"> (</w:t>
      </w:r>
      <w:r w:rsidR="00DC093E" w:rsidRPr="00DC093E">
        <w:t>90</w:t>
      </w:r>
      <w:r w:rsidRPr="00DC093E">
        <w:t xml:space="preserve">%) обладали токсичностью, значительно снижая </w:t>
      </w:r>
      <w:proofErr w:type="spellStart"/>
      <w:r w:rsidRPr="00DC093E">
        <w:t>биолюминесцентный</w:t>
      </w:r>
      <w:proofErr w:type="spellEnd"/>
      <w:r w:rsidRPr="00DC093E">
        <w:t xml:space="preserve"> ответ биосенсоров. </w:t>
      </w:r>
      <w:r w:rsidR="00100F57" w:rsidRPr="00DC093E">
        <w:t xml:space="preserve">К ним относятся </w:t>
      </w:r>
      <w:r w:rsidRPr="00DC093E">
        <w:t xml:space="preserve">образцы воды из </w:t>
      </w:r>
      <w:r w:rsidR="0009521A" w:rsidRPr="00DC093E">
        <w:rPr>
          <w:rFonts w:eastAsia="MS Mincho"/>
          <w:bCs/>
        </w:rPr>
        <w:t xml:space="preserve">р. </w:t>
      </w:r>
      <w:proofErr w:type="spellStart"/>
      <w:r w:rsidR="0009521A" w:rsidRPr="00DC093E">
        <w:rPr>
          <w:rFonts w:eastAsia="MS Mincho"/>
          <w:bCs/>
        </w:rPr>
        <w:t>Шамалган</w:t>
      </w:r>
      <w:proofErr w:type="spellEnd"/>
      <w:r w:rsidR="0009521A" w:rsidRPr="00DC093E">
        <w:rPr>
          <w:rFonts w:eastAsia="MS Mincho"/>
          <w:bCs/>
        </w:rPr>
        <w:t xml:space="preserve"> </w:t>
      </w:r>
      <w:r w:rsidR="0009521A">
        <w:t>(</w:t>
      </w:r>
      <w:r w:rsidR="00DC093E">
        <w:t>р</w:t>
      </w:r>
      <w:proofErr w:type="spellStart"/>
      <w:r w:rsidR="0009521A" w:rsidRPr="00DC093E">
        <w:rPr>
          <w:lang w:val="en-US"/>
        </w:rPr>
        <w:t>ColD</w:t>
      </w:r>
      <w:proofErr w:type="spellEnd"/>
      <w:r w:rsidR="0009521A">
        <w:t xml:space="preserve">, </w:t>
      </w:r>
      <w:r w:rsidR="00DC093E">
        <w:t>р</w:t>
      </w:r>
      <w:proofErr w:type="spellStart"/>
      <w:r w:rsidR="0009521A" w:rsidRPr="00DC093E">
        <w:rPr>
          <w:lang w:val="kk-KZ"/>
        </w:rPr>
        <w:t>KatG</w:t>
      </w:r>
      <w:proofErr w:type="spellEnd"/>
      <w:r w:rsidR="0009521A">
        <w:t>)</w:t>
      </w:r>
      <w:r w:rsidR="0009521A" w:rsidRPr="00DC093E">
        <w:rPr>
          <w:rFonts w:eastAsia="MS Mincho"/>
          <w:bCs/>
        </w:rPr>
        <w:t xml:space="preserve">, </w:t>
      </w:r>
      <w:r w:rsidR="00A93A92" w:rsidRPr="00DC093E">
        <w:rPr>
          <w:rFonts w:eastAsia="MS Mincho"/>
          <w:bCs/>
        </w:rPr>
        <w:t xml:space="preserve">р. </w:t>
      </w:r>
      <w:r w:rsidR="0009521A" w:rsidRPr="00DC093E">
        <w:rPr>
          <w:rFonts w:eastAsia="MS Mincho"/>
          <w:bCs/>
        </w:rPr>
        <w:t>Каскелен</w:t>
      </w:r>
      <w:r w:rsidR="00DC093E" w:rsidRPr="00DC093E">
        <w:rPr>
          <w:rFonts w:eastAsia="MS Mincho"/>
          <w:bCs/>
        </w:rPr>
        <w:t xml:space="preserve"> </w:t>
      </w:r>
      <w:r w:rsidR="0009521A">
        <w:t>(</w:t>
      </w:r>
      <w:r w:rsidR="00DC093E">
        <w:t>р</w:t>
      </w:r>
      <w:proofErr w:type="spellStart"/>
      <w:r w:rsidR="0009521A" w:rsidRPr="00DC093E">
        <w:rPr>
          <w:lang w:val="kk-KZ"/>
        </w:rPr>
        <w:t>KatG</w:t>
      </w:r>
      <w:proofErr w:type="spellEnd"/>
      <w:r w:rsidR="0009521A" w:rsidRPr="00DC093E">
        <w:rPr>
          <w:lang w:val="kk-KZ"/>
        </w:rPr>
        <w:t>)</w:t>
      </w:r>
      <w:r w:rsidR="0009521A" w:rsidRPr="00DC093E">
        <w:rPr>
          <w:rFonts w:eastAsia="MS Mincho"/>
          <w:bCs/>
        </w:rPr>
        <w:t xml:space="preserve">, </w:t>
      </w:r>
      <w:r w:rsidR="00A93A92" w:rsidRPr="00DC093E">
        <w:rPr>
          <w:rFonts w:eastAsia="MS Mincho"/>
          <w:bCs/>
        </w:rPr>
        <w:t xml:space="preserve">р. </w:t>
      </w:r>
      <w:r w:rsidR="0009521A" w:rsidRPr="00DC093E">
        <w:rPr>
          <w:rFonts w:eastAsia="MS Mincho"/>
          <w:bCs/>
        </w:rPr>
        <w:t xml:space="preserve">Киши </w:t>
      </w:r>
      <w:proofErr w:type="spellStart"/>
      <w:r w:rsidR="0009521A" w:rsidRPr="00DC093E">
        <w:rPr>
          <w:rFonts w:eastAsia="MS Mincho"/>
          <w:bCs/>
        </w:rPr>
        <w:t>Быжы</w:t>
      </w:r>
      <w:proofErr w:type="spellEnd"/>
      <w:r w:rsidR="0009521A" w:rsidRPr="00DC093E">
        <w:rPr>
          <w:rFonts w:eastAsia="MS Mincho"/>
          <w:bCs/>
        </w:rPr>
        <w:t xml:space="preserve"> (</w:t>
      </w:r>
      <w:r w:rsidR="00DC093E">
        <w:rPr>
          <w:rFonts w:eastAsia="MS Mincho"/>
          <w:bCs/>
        </w:rPr>
        <w:t>р</w:t>
      </w:r>
      <w:proofErr w:type="spellStart"/>
      <w:r w:rsidR="0009521A" w:rsidRPr="00DC093E">
        <w:rPr>
          <w:lang w:val="en-US"/>
        </w:rPr>
        <w:t>RecA</w:t>
      </w:r>
      <w:proofErr w:type="spellEnd"/>
      <w:r w:rsidR="0009521A">
        <w:t>,</w:t>
      </w:r>
      <w:r w:rsidR="0009521A" w:rsidRPr="0009521A">
        <w:t xml:space="preserve"> </w:t>
      </w:r>
      <w:r w:rsidR="00DC093E">
        <w:t>р</w:t>
      </w:r>
      <w:proofErr w:type="spellStart"/>
      <w:r w:rsidR="0009521A" w:rsidRPr="00DC093E">
        <w:rPr>
          <w:lang w:val="en-US"/>
        </w:rPr>
        <w:t>ColD</w:t>
      </w:r>
      <w:proofErr w:type="spellEnd"/>
      <w:r w:rsidR="0009521A">
        <w:t xml:space="preserve">, </w:t>
      </w:r>
      <w:r w:rsidR="00DC093E">
        <w:t>р</w:t>
      </w:r>
      <w:proofErr w:type="spellStart"/>
      <w:r w:rsidR="0009521A"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rFonts w:eastAsia="MS Mincho"/>
          <w:bCs/>
        </w:rPr>
        <w:t xml:space="preserve">), </w:t>
      </w:r>
      <w:r w:rsidR="00A93A92" w:rsidRPr="00DC093E">
        <w:rPr>
          <w:rFonts w:eastAsia="MS Mincho"/>
          <w:bCs/>
        </w:rPr>
        <w:t xml:space="preserve">р. </w:t>
      </w:r>
      <w:proofErr w:type="spellStart"/>
      <w:r w:rsidR="0009521A" w:rsidRPr="00DC093E">
        <w:rPr>
          <w:rFonts w:eastAsia="MS Mincho"/>
          <w:bCs/>
        </w:rPr>
        <w:t>Быжы</w:t>
      </w:r>
      <w:proofErr w:type="spellEnd"/>
      <w:r w:rsidR="0009521A" w:rsidRPr="00DC093E">
        <w:rPr>
          <w:rFonts w:eastAsia="MS Mincho"/>
          <w:bCs/>
        </w:rPr>
        <w:t xml:space="preserve"> (</w:t>
      </w:r>
      <w:r w:rsidR="00DC093E">
        <w:rPr>
          <w:rFonts w:eastAsia="MS Mincho"/>
          <w:bCs/>
        </w:rPr>
        <w:t>р</w:t>
      </w:r>
      <w:proofErr w:type="spellStart"/>
      <w:r w:rsidR="0009521A" w:rsidRPr="00DC093E">
        <w:rPr>
          <w:lang w:val="en-US"/>
        </w:rPr>
        <w:t>RecA</w:t>
      </w:r>
      <w:proofErr w:type="spellEnd"/>
      <w:r w:rsidR="0009521A">
        <w:t xml:space="preserve">, </w:t>
      </w:r>
      <w:r w:rsidR="00DC093E">
        <w:t>р</w:t>
      </w:r>
      <w:proofErr w:type="spellStart"/>
      <w:r w:rsidR="0009521A" w:rsidRPr="00DC093E">
        <w:rPr>
          <w:lang w:val="kk-KZ"/>
        </w:rPr>
        <w:t>KatG</w:t>
      </w:r>
      <w:proofErr w:type="spellEnd"/>
      <w:r w:rsidR="00A93A92" w:rsidRPr="00A93A92">
        <w:t xml:space="preserve">, </w:t>
      </w:r>
      <w:r w:rsidR="00DC093E">
        <w:t>р</w:t>
      </w:r>
      <w:r w:rsidR="00A93A92" w:rsidRPr="00DC093E">
        <w:rPr>
          <w:rFonts w:cs="Times New Roman"/>
          <w:shd w:val="clear" w:color="auto" w:fill="FFFFFF"/>
          <w:lang w:val="kk-KZ"/>
        </w:rPr>
        <w:t>Xen7</w:t>
      </w:r>
      <w:r w:rsidR="0009521A" w:rsidRPr="00DC093E">
        <w:rPr>
          <w:rFonts w:eastAsia="MS Mincho"/>
          <w:bCs/>
        </w:rPr>
        <w:t xml:space="preserve">), </w:t>
      </w:r>
      <w:r w:rsidR="00A93A92" w:rsidRPr="00DC093E">
        <w:rPr>
          <w:rFonts w:eastAsia="MS Mincho"/>
          <w:bCs/>
        </w:rPr>
        <w:t xml:space="preserve">р. </w:t>
      </w:r>
      <w:r w:rsidR="0009521A" w:rsidRPr="00DC093E">
        <w:rPr>
          <w:rFonts w:eastAsia="MS Mincho"/>
          <w:bCs/>
        </w:rPr>
        <w:t>Коксу</w:t>
      </w:r>
      <w:r w:rsidR="00A93A92" w:rsidRPr="00DC093E">
        <w:rPr>
          <w:rFonts w:eastAsia="MS Mincho"/>
          <w:bCs/>
        </w:rPr>
        <w:t xml:space="preserve">, </w:t>
      </w:r>
      <w:r w:rsidR="0009521A" w:rsidRPr="00DC093E">
        <w:rPr>
          <w:rFonts w:eastAsia="MS Mincho"/>
          <w:bCs/>
        </w:rPr>
        <w:t xml:space="preserve">т. №8-1 </w:t>
      </w:r>
      <w:r w:rsidR="00DC093E">
        <w:rPr>
          <w:rFonts w:eastAsia="MS Mincho"/>
          <w:bCs/>
        </w:rPr>
        <w:t>(р</w:t>
      </w:r>
      <w:proofErr w:type="spellStart"/>
      <w:r w:rsidR="0009521A" w:rsidRPr="00DC093E">
        <w:rPr>
          <w:lang w:val="en-US"/>
        </w:rPr>
        <w:t>RecA</w:t>
      </w:r>
      <w:proofErr w:type="spellEnd"/>
      <w:r w:rsidR="0009521A" w:rsidRPr="00DC093E">
        <w:rPr>
          <w:rFonts w:eastAsia="MS Mincho"/>
          <w:bCs/>
        </w:rPr>
        <w:t xml:space="preserve">, </w:t>
      </w:r>
      <w:r w:rsidR="00DC093E">
        <w:rPr>
          <w:rFonts w:eastAsia="MS Mincho"/>
          <w:bCs/>
        </w:rPr>
        <w:t>р</w:t>
      </w:r>
      <w:proofErr w:type="spellStart"/>
      <w:r w:rsidR="0009521A" w:rsidRPr="00DC093E">
        <w:rPr>
          <w:lang w:val="en-US"/>
        </w:rPr>
        <w:t>ColD</w:t>
      </w:r>
      <w:proofErr w:type="spellEnd"/>
      <w:r w:rsidR="0009521A">
        <w:t>,</w:t>
      </w:r>
      <w:r w:rsidR="0009521A" w:rsidRPr="00DC093E">
        <w:rPr>
          <w:rFonts w:eastAsia="MS Mincho"/>
          <w:bCs/>
        </w:rPr>
        <w:t xml:space="preserve"> </w:t>
      </w:r>
      <w:r w:rsidR="00DC093E">
        <w:rPr>
          <w:rFonts w:eastAsia="MS Mincho"/>
          <w:bCs/>
        </w:rPr>
        <w:t>р</w:t>
      </w:r>
      <w:proofErr w:type="spellStart"/>
      <w:r w:rsidR="0009521A" w:rsidRPr="00DC093E">
        <w:rPr>
          <w:lang w:val="kk-KZ"/>
        </w:rPr>
        <w:t>KatG</w:t>
      </w:r>
      <w:proofErr w:type="spellEnd"/>
      <w:r w:rsidR="00A93A92" w:rsidRPr="00DC093E">
        <w:rPr>
          <w:lang w:val="kk-KZ"/>
        </w:rPr>
        <w:t xml:space="preserve">, </w:t>
      </w:r>
      <w:proofErr w:type="spellStart"/>
      <w:r w:rsidR="00DC093E">
        <w:rPr>
          <w:lang w:val="kk-KZ"/>
        </w:rPr>
        <w:t>р</w:t>
      </w:r>
      <w:r w:rsidR="00A93A92" w:rsidRPr="00DC093E">
        <w:rPr>
          <w:lang w:val="kk-KZ"/>
        </w:rPr>
        <w:t>SoxS</w:t>
      </w:r>
      <w:proofErr w:type="spellEnd"/>
      <w:r w:rsidR="00DC093E" w:rsidRPr="00DC093E">
        <w:rPr>
          <w:lang w:val="kk-KZ"/>
        </w:rPr>
        <w:t>,</w:t>
      </w:r>
      <w:r w:rsidR="00A93A92" w:rsidRPr="00A93A92">
        <w:t xml:space="preserve"> </w:t>
      </w:r>
      <w:r w:rsidR="00DC093E">
        <w:t>р</w:t>
      </w:r>
      <w:r w:rsidR="00A93A92" w:rsidRPr="00DC093E">
        <w:rPr>
          <w:rFonts w:cs="Times New Roman"/>
          <w:shd w:val="clear" w:color="auto" w:fill="FFFFFF"/>
          <w:lang w:val="kk-KZ"/>
        </w:rPr>
        <w:t>Xen7</w:t>
      </w:r>
      <w:r w:rsidR="00DC093E">
        <w:rPr>
          <w:rFonts w:cs="Times New Roman"/>
          <w:shd w:val="clear" w:color="auto" w:fill="FFFFFF"/>
          <w:lang w:val="kk-KZ"/>
        </w:rPr>
        <w:t>),</w:t>
      </w:r>
      <w:r w:rsidR="0009521A" w:rsidRPr="00DC093E">
        <w:rPr>
          <w:rFonts w:eastAsia="MS Mincho"/>
          <w:bCs/>
        </w:rPr>
        <w:t xml:space="preserve"> т. №8-2 </w:t>
      </w:r>
      <w:r w:rsidR="00DC093E">
        <w:rPr>
          <w:rFonts w:eastAsia="MS Mincho"/>
          <w:bCs/>
        </w:rPr>
        <w:t>(р</w:t>
      </w:r>
      <w:proofErr w:type="spellStart"/>
      <w:r w:rsidR="0009521A" w:rsidRPr="00DC093E">
        <w:rPr>
          <w:lang w:val="en-US"/>
        </w:rPr>
        <w:t>RecA</w:t>
      </w:r>
      <w:proofErr w:type="spellEnd"/>
      <w:r w:rsidR="0009521A" w:rsidRPr="00DC093E">
        <w:t xml:space="preserve">, </w:t>
      </w:r>
      <w:r w:rsidR="00DC093E">
        <w:t>р</w:t>
      </w:r>
      <w:proofErr w:type="spellStart"/>
      <w:r w:rsidR="0009521A" w:rsidRPr="00DC093E">
        <w:rPr>
          <w:lang w:val="en-US"/>
        </w:rPr>
        <w:t>ColD</w:t>
      </w:r>
      <w:proofErr w:type="spellEnd"/>
      <w:r w:rsidR="0009521A" w:rsidRPr="00DC093E">
        <w:t xml:space="preserve">, </w:t>
      </w:r>
      <w:r w:rsidR="00DC093E">
        <w:t>р</w:t>
      </w:r>
      <w:proofErr w:type="spellStart"/>
      <w:r w:rsidR="0009521A" w:rsidRPr="00DC093E">
        <w:rPr>
          <w:lang w:val="kk-KZ"/>
        </w:rPr>
        <w:t>KatG</w:t>
      </w:r>
      <w:proofErr w:type="spellEnd"/>
      <w:r w:rsidR="00A93A92" w:rsidRPr="00DC093E">
        <w:rPr>
          <w:lang w:val="kk-KZ"/>
        </w:rPr>
        <w:t xml:space="preserve">, </w:t>
      </w:r>
      <w:proofErr w:type="spellStart"/>
      <w:r w:rsidR="00DC093E">
        <w:rPr>
          <w:lang w:val="kk-KZ"/>
        </w:rPr>
        <w:t>р</w:t>
      </w:r>
      <w:r w:rsidR="00A93A92" w:rsidRPr="00DC093E">
        <w:rPr>
          <w:lang w:val="kk-KZ"/>
        </w:rPr>
        <w:t>SoxS</w:t>
      </w:r>
      <w:proofErr w:type="spellEnd"/>
      <w:r w:rsidR="00DC093E">
        <w:rPr>
          <w:lang w:val="kk-KZ"/>
        </w:rPr>
        <w:t>,</w:t>
      </w:r>
      <w:r w:rsidR="00A93A92" w:rsidRPr="00DC093E">
        <w:t xml:space="preserve"> </w:t>
      </w:r>
      <w:r w:rsidR="00DC093E">
        <w:t>р</w:t>
      </w:r>
      <w:r w:rsidR="00A93A92" w:rsidRPr="00DC093E">
        <w:rPr>
          <w:rFonts w:cs="Times New Roman"/>
          <w:shd w:val="clear" w:color="auto" w:fill="FFFFFF"/>
          <w:lang w:val="kk-KZ"/>
        </w:rPr>
        <w:t>Xen7</w:t>
      </w:r>
      <w:r w:rsidR="00A93A92" w:rsidRPr="00DC093E">
        <w:rPr>
          <w:shd w:val="clear" w:color="auto" w:fill="FFFFFF"/>
          <w:lang w:val="kk-KZ"/>
        </w:rPr>
        <w:t>),</w:t>
      </w:r>
      <w:r w:rsidR="0009521A" w:rsidRPr="00DC093E">
        <w:rPr>
          <w:rFonts w:eastAsia="MS Mincho"/>
          <w:bCs/>
        </w:rPr>
        <w:t xml:space="preserve"> р. Каратал, т. №9-1 (</w:t>
      </w:r>
      <w:r w:rsidR="00DC093E">
        <w:rPr>
          <w:rFonts w:eastAsia="MS Mincho"/>
          <w:bCs/>
        </w:rPr>
        <w:t>р</w:t>
      </w:r>
      <w:proofErr w:type="spellStart"/>
      <w:r w:rsidR="0009521A" w:rsidRPr="00DC093E">
        <w:rPr>
          <w:lang w:val="en-US"/>
        </w:rPr>
        <w:t>ColD</w:t>
      </w:r>
      <w:proofErr w:type="spellEnd"/>
      <w:r w:rsidR="0009521A">
        <w:t xml:space="preserve">, </w:t>
      </w:r>
      <w:r w:rsidR="00DC093E">
        <w:t>р</w:t>
      </w:r>
      <w:proofErr w:type="spellStart"/>
      <w:r w:rsidR="0009521A"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rFonts w:eastAsia="MS Mincho"/>
          <w:bCs/>
        </w:rPr>
        <w:t xml:space="preserve">), </w:t>
      </w:r>
      <w:r w:rsidR="00A93A92" w:rsidRPr="00DC093E">
        <w:rPr>
          <w:rFonts w:eastAsia="MS Mincho"/>
          <w:bCs/>
        </w:rPr>
        <w:t>т. №9-2 (</w:t>
      </w:r>
      <w:r w:rsidR="00DC093E">
        <w:rPr>
          <w:rFonts w:eastAsia="MS Mincho"/>
          <w:bCs/>
        </w:rPr>
        <w:t>р</w:t>
      </w:r>
      <w:r w:rsidR="00A93A92" w:rsidRPr="00DC093E">
        <w:rPr>
          <w:rFonts w:cs="Times New Roman"/>
          <w:shd w:val="clear" w:color="auto" w:fill="FFFFFF"/>
          <w:lang w:val="kk-KZ"/>
        </w:rPr>
        <w:t>Xen7</w:t>
      </w:r>
      <w:r w:rsidR="00A93A92" w:rsidRPr="00DC093E">
        <w:rPr>
          <w:shd w:val="clear" w:color="auto" w:fill="FFFFFF"/>
          <w:lang w:val="kk-KZ"/>
        </w:rPr>
        <w:t xml:space="preserve">), </w:t>
      </w:r>
      <w:r w:rsidR="00A93A92" w:rsidRPr="00DC093E">
        <w:rPr>
          <w:rFonts w:eastAsia="MS Mincho"/>
          <w:bCs/>
          <w:lang w:val="kk-KZ"/>
        </w:rPr>
        <w:t xml:space="preserve">р. </w:t>
      </w:r>
      <w:proofErr w:type="spellStart"/>
      <w:r w:rsidR="0009521A" w:rsidRPr="00DC093E">
        <w:rPr>
          <w:rFonts w:eastAsia="MS Mincho"/>
          <w:bCs/>
          <w:lang w:val="kk-KZ"/>
        </w:rPr>
        <w:t>Балыкты</w:t>
      </w:r>
      <w:proofErr w:type="spellEnd"/>
      <w:r w:rsidR="0009521A" w:rsidRPr="00DC093E">
        <w:rPr>
          <w:rFonts w:eastAsia="MS Mincho"/>
          <w:bCs/>
          <w:lang w:val="kk-KZ"/>
        </w:rPr>
        <w:t xml:space="preserve"> (</w:t>
      </w:r>
      <w:proofErr w:type="spellStart"/>
      <w:r w:rsidR="00DC093E">
        <w:rPr>
          <w:rFonts w:eastAsia="MS Mincho"/>
          <w:bCs/>
          <w:lang w:val="kk-KZ"/>
        </w:rPr>
        <w:t>р</w:t>
      </w:r>
      <w:r w:rsidR="0009521A" w:rsidRPr="00DC093E">
        <w:rPr>
          <w:lang w:val="kk-KZ"/>
        </w:rPr>
        <w:t>RecA</w:t>
      </w:r>
      <w:proofErr w:type="spellEnd"/>
      <w:r w:rsidR="0009521A" w:rsidRPr="00DC093E">
        <w:rPr>
          <w:lang w:val="kk-KZ"/>
        </w:rPr>
        <w:t xml:space="preserve">, </w:t>
      </w:r>
      <w:proofErr w:type="spellStart"/>
      <w:r w:rsidR="00DC093E">
        <w:rPr>
          <w:lang w:val="kk-KZ"/>
        </w:rPr>
        <w:t>р</w:t>
      </w:r>
      <w:r w:rsidR="0009521A" w:rsidRPr="00DC093E">
        <w:rPr>
          <w:lang w:val="kk-KZ"/>
        </w:rPr>
        <w:t>ColD</w:t>
      </w:r>
      <w:proofErr w:type="spellEnd"/>
      <w:r w:rsidR="0009521A" w:rsidRPr="00DC093E">
        <w:rPr>
          <w:lang w:val="kk-KZ"/>
        </w:rPr>
        <w:t xml:space="preserve">, </w:t>
      </w:r>
      <w:proofErr w:type="spellStart"/>
      <w:r w:rsidR="00DC093E">
        <w:rPr>
          <w:lang w:val="kk-KZ"/>
        </w:rPr>
        <w:t>р</w:t>
      </w:r>
      <w:r w:rsidR="0009521A"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rFonts w:eastAsia="MS Mincho"/>
          <w:bCs/>
          <w:lang w:val="kk-KZ"/>
        </w:rPr>
        <w:t xml:space="preserve">), </w:t>
      </w:r>
      <w:proofErr w:type="spellStart"/>
      <w:r w:rsidR="00A93A92" w:rsidRPr="00DC093E">
        <w:rPr>
          <w:rFonts w:eastAsia="MS Mincho"/>
          <w:bCs/>
          <w:lang w:val="kk-KZ"/>
        </w:rPr>
        <w:t>р.</w:t>
      </w:r>
      <w:r w:rsidR="0009521A" w:rsidRPr="00DC093E">
        <w:rPr>
          <w:rFonts w:eastAsia="MS Mincho"/>
          <w:bCs/>
          <w:lang w:val="kk-KZ"/>
        </w:rPr>
        <w:t>Чужа</w:t>
      </w:r>
      <w:proofErr w:type="spellEnd"/>
      <w:r w:rsidR="0009521A" w:rsidRPr="00DC093E">
        <w:rPr>
          <w:rFonts w:eastAsia="MS Mincho"/>
          <w:bCs/>
          <w:lang w:val="kk-KZ"/>
        </w:rPr>
        <w:t xml:space="preserve"> </w:t>
      </w:r>
      <w:r w:rsidR="0009521A" w:rsidRPr="00DC093E">
        <w:rPr>
          <w:lang w:val="kk-KZ"/>
        </w:rPr>
        <w:t>(</w:t>
      </w:r>
      <w:proofErr w:type="spellStart"/>
      <w:r w:rsidR="00DC093E">
        <w:rPr>
          <w:lang w:val="kk-KZ"/>
        </w:rPr>
        <w:t>р</w:t>
      </w:r>
      <w:r w:rsidR="0009521A" w:rsidRPr="00DC093E">
        <w:rPr>
          <w:lang w:val="kk-KZ"/>
        </w:rPr>
        <w:t>ColD</w:t>
      </w:r>
      <w:proofErr w:type="spellEnd"/>
      <w:r w:rsidR="0009521A" w:rsidRPr="00DC093E">
        <w:rPr>
          <w:lang w:val="kk-KZ"/>
        </w:rPr>
        <w:t xml:space="preserve">, </w:t>
      </w:r>
      <w:proofErr w:type="spellStart"/>
      <w:r w:rsidR="00DC093E">
        <w:rPr>
          <w:lang w:val="kk-KZ"/>
        </w:rPr>
        <w:t>р</w:t>
      </w:r>
      <w:r w:rsidR="0009521A"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lang w:val="kk-KZ"/>
        </w:rPr>
        <w:t>)</w:t>
      </w:r>
      <w:r w:rsidR="0009521A" w:rsidRPr="00DC093E">
        <w:rPr>
          <w:rFonts w:eastAsia="MS Mincho"/>
          <w:bCs/>
          <w:lang w:val="kk-KZ"/>
        </w:rPr>
        <w:t xml:space="preserve">, </w:t>
      </w:r>
      <w:r w:rsidR="00A93A92" w:rsidRPr="00DC093E">
        <w:rPr>
          <w:rFonts w:eastAsia="MS Mincho"/>
          <w:bCs/>
          <w:lang w:val="kk-KZ"/>
        </w:rPr>
        <w:t xml:space="preserve">родник-1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 xml:space="preserve">), </w:t>
      </w:r>
      <w:r w:rsidR="00A93A92" w:rsidRPr="00DC093E">
        <w:rPr>
          <w:rFonts w:eastAsia="MS Mincho"/>
          <w:bCs/>
          <w:lang w:val="kk-KZ"/>
        </w:rPr>
        <w:t xml:space="preserve">р. </w:t>
      </w:r>
      <w:proofErr w:type="spellStart"/>
      <w:r w:rsidR="0009521A" w:rsidRPr="00DC093E">
        <w:rPr>
          <w:rFonts w:eastAsia="MS Mincho"/>
          <w:bCs/>
          <w:lang w:val="kk-KZ"/>
        </w:rPr>
        <w:t>Кора</w:t>
      </w:r>
      <w:proofErr w:type="spellEnd"/>
      <w:r w:rsidR="0009521A" w:rsidRPr="00DC093E">
        <w:rPr>
          <w:rFonts w:eastAsia="MS Mincho"/>
          <w:bCs/>
          <w:lang w:val="kk-KZ"/>
        </w:rPr>
        <w:t xml:space="preserve"> (</w:t>
      </w:r>
      <w:proofErr w:type="spellStart"/>
      <w:r w:rsidR="00DC093E">
        <w:rPr>
          <w:rFonts w:eastAsia="MS Mincho"/>
          <w:bCs/>
          <w:lang w:val="kk-KZ"/>
        </w:rPr>
        <w:t>р</w:t>
      </w:r>
      <w:r w:rsidR="0009521A" w:rsidRPr="00DC093E">
        <w:rPr>
          <w:lang w:val="kk-KZ"/>
        </w:rPr>
        <w:t>RecA</w:t>
      </w:r>
      <w:proofErr w:type="spellEnd"/>
      <w:r w:rsidR="0009521A" w:rsidRPr="00DC093E">
        <w:rPr>
          <w:lang w:val="kk-KZ"/>
        </w:rPr>
        <w:t xml:space="preserve">, </w:t>
      </w:r>
      <w:proofErr w:type="spellStart"/>
      <w:r w:rsidR="00DC093E">
        <w:rPr>
          <w:lang w:val="kk-KZ"/>
        </w:rPr>
        <w:t>р</w:t>
      </w:r>
      <w:r w:rsidR="0009521A" w:rsidRPr="00DC093E">
        <w:rPr>
          <w:lang w:val="kk-KZ"/>
        </w:rPr>
        <w:t>ColD</w:t>
      </w:r>
      <w:proofErr w:type="spellEnd"/>
      <w:r w:rsidR="0009521A" w:rsidRPr="00DC093E">
        <w:rPr>
          <w:lang w:val="kk-KZ"/>
        </w:rPr>
        <w:t xml:space="preserve">, </w:t>
      </w:r>
      <w:proofErr w:type="spellStart"/>
      <w:r w:rsidR="00DC093E">
        <w:rPr>
          <w:lang w:val="kk-KZ"/>
        </w:rPr>
        <w:t>р</w:t>
      </w:r>
      <w:r w:rsidR="0009521A"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rFonts w:eastAsia="MS Mincho"/>
          <w:bCs/>
          <w:lang w:val="kk-KZ"/>
        </w:rPr>
        <w:t xml:space="preserve">), </w:t>
      </w:r>
      <w:r w:rsidR="00A93A92" w:rsidRPr="00DC093E">
        <w:rPr>
          <w:rFonts w:eastAsia="MS Mincho"/>
          <w:bCs/>
          <w:lang w:val="kk-KZ"/>
        </w:rPr>
        <w:t xml:space="preserve">р. </w:t>
      </w:r>
      <w:proofErr w:type="spellStart"/>
      <w:r w:rsidR="0009521A" w:rsidRPr="00DC093E">
        <w:rPr>
          <w:rFonts w:eastAsia="MS Mincho"/>
          <w:bCs/>
          <w:lang w:val="kk-KZ"/>
        </w:rPr>
        <w:t>Ак</w:t>
      </w:r>
      <w:proofErr w:type="spellEnd"/>
      <w:r w:rsidR="0009521A" w:rsidRPr="00DC093E">
        <w:rPr>
          <w:rFonts w:eastAsia="MS Mincho"/>
          <w:bCs/>
          <w:lang w:val="kk-KZ"/>
        </w:rPr>
        <w:t xml:space="preserve"> </w:t>
      </w:r>
      <w:proofErr w:type="spellStart"/>
      <w:r w:rsidR="0009521A" w:rsidRPr="00DC093E">
        <w:rPr>
          <w:rFonts w:eastAsia="MS Mincho"/>
          <w:bCs/>
          <w:lang w:val="kk-KZ"/>
        </w:rPr>
        <w:t>ешки</w:t>
      </w:r>
      <w:proofErr w:type="spellEnd"/>
      <w:r w:rsidR="0009521A" w:rsidRPr="00DC093E">
        <w:rPr>
          <w:rFonts w:eastAsia="MS Mincho"/>
          <w:bCs/>
          <w:lang w:val="kk-KZ"/>
        </w:rPr>
        <w:t xml:space="preserve"> (</w:t>
      </w:r>
      <w:proofErr w:type="spellStart"/>
      <w:r w:rsidR="00DC093E">
        <w:rPr>
          <w:rFonts w:eastAsia="MS Mincho"/>
          <w:bCs/>
          <w:lang w:val="kk-KZ"/>
        </w:rPr>
        <w:t>р</w:t>
      </w:r>
      <w:r w:rsidR="0009521A" w:rsidRPr="00DC093E">
        <w:rPr>
          <w:lang w:val="kk-KZ"/>
        </w:rPr>
        <w:t>RecA</w:t>
      </w:r>
      <w:proofErr w:type="spellEnd"/>
      <w:r w:rsidR="0009521A" w:rsidRPr="00DC093E">
        <w:rPr>
          <w:lang w:val="kk-KZ"/>
        </w:rPr>
        <w:t xml:space="preserve">, </w:t>
      </w:r>
      <w:proofErr w:type="spellStart"/>
      <w:r w:rsidR="00DC093E">
        <w:rPr>
          <w:lang w:val="kk-KZ"/>
        </w:rPr>
        <w:t>р</w:t>
      </w:r>
      <w:r w:rsidR="0009521A" w:rsidRPr="00DC093E">
        <w:rPr>
          <w:lang w:val="kk-KZ"/>
        </w:rPr>
        <w:t>KatG</w:t>
      </w:r>
      <w:proofErr w:type="spellEnd"/>
      <w:r w:rsidR="00A93A92" w:rsidRPr="00DC093E">
        <w:rPr>
          <w:lang w:val="kk-KZ"/>
        </w:rPr>
        <w:t xml:space="preserve">, </w:t>
      </w:r>
      <w:proofErr w:type="spellStart"/>
      <w:r w:rsidR="00DC093E">
        <w:rPr>
          <w:lang w:val="kk-KZ"/>
        </w:rPr>
        <w:t>р</w:t>
      </w:r>
      <w:r w:rsidR="00A93A92" w:rsidRPr="00DC093E">
        <w:rPr>
          <w:lang w:val="kk-KZ"/>
        </w:rPr>
        <w:t>SoxS</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rFonts w:eastAsia="MS Mincho"/>
          <w:bCs/>
          <w:lang w:val="kk-KZ"/>
        </w:rPr>
        <w:t xml:space="preserve">), </w:t>
      </w:r>
      <w:r w:rsidR="00A93A92" w:rsidRPr="00DC093E">
        <w:rPr>
          <w:rFonts w:eastAsia="MS Mincho"/>
          <w:bCs/>
          <w:lang w:val="kk-KZ"/>
        </w:rPr>
        <w:t xml:space="preserve">р. </w:t>
      </w:r>
      <w:proofErr w:type="spellStart"/>
      <w:r w:rsidR="0009521A" w:rsidRPr="00DC093E">
        <w:rPr>
          <w:rFonts w:eastAsia="MS Mincho"/>
          <w:bCs/>
          <w:lang w:val="kk-KZ"/>
        </w:rPr>
        <w:t>Колденен</w:t>
      </w:r>
      <w:proofErr w:type="spellEnd"/>
      <w:r w:rsidR="0009521A" w:rsidRPr="00DC093E">
        <w:rPr>
          <w:rFonts w:eastAsia="MS Mincho"/>
          <w:bCs/>
          <w:lang w:val="kk-KZ"/>
        </w:rPr>
        <w:t xml:space="preserve"> (</w:t>
      </w:r>
      <w:proofErr w:type="spellStart"/>
      <w:r w:rsidR="00DC093E">
        <w:rPr>
          <w:rFonts w:eastAsia="MS Mincho"/>
          <w:bCs/>
          <w:lang w:val="kk-KZ"/>
        </w:rPr>
        <w:t>р</w:t>
      </w:r>
      <w:r w:rsidR="0009521A" w:rsidRPr="00DC093E">
        <w:rPr>
          <w:lang w:val="kk-KZ"/>
        </w:rPr>
        <w:t>RecA</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A93A92" w:rsidRPr="00DC093E">
        <w:rPr>
          <w:lang w:val="kk-KZ"/>
        </w:rPr>
        <w:t xml:space="preserve">, </w:t>
      </w:r>
      <w:proofErr w:type="spellStart"/>
      <w:r w:rsidR="00DC093E">
        <w:rPr>
          <w:lang w:val="kk-KZ"/>
        </w:rPr>
        <w:t>р</w:t>
      </w:r>
      <w:r w:rsidR="00A93A92" w:rsidRPr="00DC093E">
        <w:rPr>
          <w:lang w:val="kk-KZ"/>
        </w:rPr>
        <w:t>SoxS</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09521A" w:rsidRPr="00DC093E">
        <w:rPr>
          <w:rFonts w:eastAsia="MS Mincho"/>
          <w:bCs/>
          <w:lang w:val="kk-KZ"/>
        </w:rPr>
        <w:t xml:space="preserve">, </w:t>
      </w:r>
      <w:r w:rsidR="00A93A92" w:rsidRPr="00DC093E">
        <w:rPr>
          <w:rFonts w:eastAsia="MS Mincho"/>
          <w:bCs/>
          <w:lang w:val="kk-KZ"/>
        </w:rPr>
        <w:lastRenderedPageBreak/>
        <w:t xml:space="preserve">р. </w:t>
      </w:r>
      <w:proofErr w:type="spellStart"/>
      <w:r w:rsidR="00A93A92" w:rsidRPr="00DC093E">
        <w:rPr>
          <w:rFonts w:eastAsia="MS Mincho"/>
          <w:bCs/>
          <w:lang w:val="kk-KZ"/>
        </w:rPr>
        <w:t>Аксу</w:t>
      </w:r>
      <w:proofErr w:type="spellEnd"/>
      <w:r w:rsidR="00A93A92" w:rsidRPr="00DC093E">
        <w:rPr>
          <w:rFonts w:eastAsia="MS Mincho"/>
          <w:bCs/>
          <w:lang w:val="kk-KZ"/>
        </w:rPr>
        <w:t xml:space="preserve"> </w:t>
      </w:r>
      <w:r w:rsidR="00A93A92" w:rsidRPr="00DC093E">
        <w:rPr>
          <w:lang w:val="kk-KZ"/>
        </w:rPr>
        <w:t>(</w:t>
      </w:r>
      <w:proofErr w:type="spellStart"/>
      <w:r w:rsidR="00DC093E">
        <w:rPr>
          <w:lang w:val="kk-KZ"/>
        </w:rPr>
        <w:t>р</w:t>
      </w:r>
      <w:r w:rsidR="00A93A92" w:rsidRPr="00DC093E">
        <w:rPr>
          <w:lang w:val="kk-KZ"/>
        </w:rPr>
        <w:t>KatG</w:t>
      </w:r>
      <w:proofErr w:type="spellEnd"/>
      <w:r w:rsidR="00A93A92" w:rsidRPr="00DC093E">
        <w:rPr>
          <w:lang w:val="kk-KZ"/>
        </w:rPr>
        <w:t xml:space="preserve">, </w:t>
      </w:r>
      <w:proofErr w:type="spellStart"/>
      <w:r w:rsidR="00DC093E">
        <w:rPr>
          <w:lang w:val="kk-KZ"/>
        </w:rPr>
        <w:t>р</w:t>
      </w:r>
      <w:r w:rsidR="00A93A92" w:rsidRPr="00DC093E">
        <w:rPr>
          <w:lang w:val="kk-KZ"/>
        </w:rPr>
        <w:t>SoxS</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A93A92" w:rsidRPr="00DC093E">
        <w:rPr>
          <w:rFonts w:eastAsia="MS Mincho"/>
          <w:bCs/>
          <w:lang w:val="kk-KZ"/>
        </w:rPr>
        <w:t xml:space="preserve">, р. Лепсы </w:t>
      </w:r>
      <w:r w:rsidR="00A93A92" w:rsidRPr="00DC093E">
        <w:rPr>
          <w:lang w:val="kk-KZ"/>
        </w:rPr>
        <w:t>(</w:t>
      </w:r>
      <w:proofErr w:type="spellStart"/>
      <w:r w:rsidR="00DC093E">
        <w:rPr>
          <w:lang w:val="kk-KZ"/>
        </w:rPr>
        <w:t>р</w:t>
      </w:r>
      <w:r w:rsidR="00A93A92"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A93A92" w:rsidRPr="00DC093E">
        <w:rPr>
          <w:rFonts w:eastAsia="MS Mincho"/>
          <w:bCs/>
          <w:lang w:val="kk-KZ"/>
        </w:rPr>
        <w:t xml:space="preserve">, родник-2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A93A92" w:rsidRPr="00DC093E">
        <w:rPr>
          <w:rFonts w:eastAsia="MS Mincho"/>
          <w:bCs/>
          <w:lang w:val="kk-KZ"/>
        </w:rPr>
        <w:t xml:space="preserve">, </w:t>
      </w:r>
      <w:r w:rsidR="0009521A" w:rsidRPr="00DC093E">
        <w:rPr>
          <w:rFonts w:eastAsia="MS Mincho"/>
          <w:bCs/>
          <w:lang w:val="kk-KZ"/>
        </w:rPr>
        <w:t xml:space="preserve">р. </w:t>
      </w:r>
      <w:proofErr w:type="spellStart"/>
      <w:r w:rsidR="0009521A" w:rsidRPr="00DC093E">
        <w:rPr>
          <w:rFonts w:eastAsia="MS Mincho"/>
          <w:bCs/>
          <w:lang w:val="kk-KZ"/>
        </w:rPr>
        <w:t>Каинды</w:t>
      </w:r>
      <w:proofErr w:type="spellEnd"/>
      <w:r w:rsidR="0009521A" w:rsidRPr="00DC093E">
        <w:rPr>
          <w:rFonts w:eastAsia="MS Mincho"/>
          <w:bCs/>
          <w:lang w:val="kk-KZ"/>
        </w:rPr>
        <w:t xml:space="preserve"> </w:t>
      </w:r>
      <w:r w:rsidR="0009521A" w:rsidRPr="00DC093E">
        <w:rPr>
          <w:lang w:val="kk-KZ"/>
        </w:rPr>
        <w:t>(</w:t>
      </w:r>
      <w:proofErr w:type="spellStart"/>
      <w:r w:rsidR="00DC093E">
        <w:rPr>
          <w:lang w:val="kk-KZ"/>
        </w:rPr>
        <w:t>р</w:t>
      </w:r>
      <w:r w:rsidR="0009521A" w:rsidRPr="00DC093E">
        <w:rPr>
          <w:lang w:val="kk-KZ"/>
        </w:rPr>
        <w:t>ColD</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09521A" w:rsidRPr="00DC093E">
        <w:rPr>
          <w:lang w:val="kk-KZ"/>
        </w:rPr>
        <w:t>)</w:t>
      </w:r>
      <w:r w:rsidR="0009521A" w:rsidRPr="00DC093E">
        <w:rPr>
          <w:rFonts w:eastAsia="MS Mincho"/>
          <w:bCs/>
          <w:lang w:val="kk-KZ"/>
        </w:rPr>
        <w:t xml:space="preserve">, </w:t>
      </w:r>
      <w:r w:rsidR="00A93A92" w:rsidRPr="00DC093E">
        <w:rPr>
          <w:lang w:val="kk-KZ"/>
        </w:rPr>
        <w:t xml:space="preserve">оз. </w:t>
      </w:r>
      <w:proofErr w:type="spellStart"/>
      <w:r w:rsidR="00A93A92" w:rsidRPr="00DC093E">
        <w:rPr>
          <w:rFonts w:eastAsia="MS Mincho"/>
          <w:bCs/>
          <w:lang w:val="kk-KZ"/>
        </w:rPr>
        <w:t>Каинды</w:t>
      </w:r>
      <w:proofErr w:type="spellEnd"/>
      <w:r w:rsidR="00A93A92" w:rsidRPr="00DC093E">
        <w:rPr>
          <w:rFonts w:eastAsia="MS Mincho"/>
          <w:bCs/>
          <w:lang w:val="kk-KZ"/>
        </w:rPr>
        <w:t xml:space="preserve">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A93A92" w:rsidRPr="00DC093E">
        <w:rPr>
          <w:rFonts w:eastAsia="MS Mincho"/>
          <w:bCs/>
          <w:lang w:val="kk-KZ"/>
        </w:rPr>
        <w:t xml:space="preserve">, оз. </w:t>
      </w:r>
      <w:proofErr w:type="spellStart"/>
      <w:r w:rsidR="00A93A92" w:rsidRPr="00DC093E">
        <w:rPr>
          <w:rFonts w:eastAsia="MS Mincho"/>
          <w:bCs/>
          <w:lang w:val="kk-KZ"/>
        </w:rPr>
        <w:t>Кольсай</w:t>
      </w:r>
      <w:proofErr w:type="spellEnd"/>
      <w:r w:rsidR="00A93A92" w:rsidRPr="00DC093E">
        <w:rPr>
          <w:rFonts w:eastAsia="MS Mincho"/>
          <w:bCs/>
          <w:lang w:val="kk-KZ"/>
        </w:rPr>
        <w:t xml:space="preserve">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proofErr w:type="spellStart"/>
      <w:r w:rsidR="00DC093E">
        <w:rPr>
          <w:lang w:val="kk-KZ"/>
        </w:rPr>
        <w:t>р</w:t>
      </w:r>
      <w:r w:rsidR="00A93A92" w:rsidRPr="00DC093E">
        <w:rPr>
          <w:lang w:val="kk-KZ"/>
        </w:rPr>
        <w:t>KatG</w:t>
      </w:r>
      <w:proofErr w:type="spellEnd"/>
      <w:r w:rsidR="00A93A92" w:rsidRPr="00DC093E">
        <w:rPr>
          <w:lang w:val="kk-KZ"/>
        </w:rPr>
        <w:t xml:space="preserve">), </w:t>
      </w:r>
      <w:r w:rsidR="0009521A" w:rsidRPr="00DC093E">
        <w:rPr>
          <w:rFonts w:eastAsia="MS Mincho"/>
          <w:bCs/>
          <w:lang w:val="kk-KZ"/>
        </w:rPr>
        <w:t xml:space="preserve">р. </w:t>
      </w:r>
      <w:proofErr w:type="spellStart"/>
      <w:r w:rsidR="0009521A" w:rsidRPr="00DC093E">
        <w:rPr>
          <w:rFonts w:eastAsia="MS Mincho"/>
          <w:bCs/>
          <w:lang w:val="kk-KZ"/>
        </w:rPr>
        <w:t>Чарын</w:t>
      </w:r>
      <w:proofErr w:type="spellEnd"/>
      <w:r w:rsidR="0009521A" w:rsidRPr="00DC093E">
        <w:rPr>
          <w:rFonts w:eastAsia="MS Mincho"/>
          <w:bCs/>
          <w:lang w:val="kk-KZ"/>
        </w:rPr>
        <w:t xml:space="preserve"> </w:t>
      </w:r>
      <w:r w:rsidR="0009521A" w:rsidRPr="00DC093E">
        <w:rPr>
          <w:lang w:val="kk-KZ"/>
        </w:rPr>
        <w:t>(</w:t>
      </w:r>
      <w:proofErr w:type="spellStart"/>
      <w:r w:rsidR="00DC093E">
        <w:rPr>
          <w:lang w:val="kk-KZ"/>
        </w:rPr>
        <w:t>р</w:t>
      </w:r>
      <w:r w:rsidR="00A93A92" w:rsidRPr="00DC093E">
        <w:rPr>
          <w:lang w:val="kk-KZ"/>
        </w:rPr>
        <w:t>RecA</w:t>
      </w:r>
      <w:proofErr w:type="spellEnd"/>
      <w:r w:rsidR="00A93A92" w:rsidRPr="00DC093E">
        <w:rPr>
          <w:lang w:val="kk-KZ"/>
        </w:rPr>
        <w:t xml:space="preserve">, </w:t>
      </w:r>
      <w:proofErr w:type="spellStart"/>
      <w:r w:rsidR="00DC093E">
        <w:rPr>
          <w:lang w:val="kk-KZ"/>
        </w:rPr>
        <w:t>р</w:t>
      </w:r>
      <w:r w:rsidR="0009521A" w:rsidRPr="00DC093E">
        <w:rPr>
          <w:lang w:val="kk-KZ"/>
        </w:rPr>
        <w:t>ColD</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lang w:val="kk-KZ"/>
        </w:rPr>
        <w:t>)</w:t>
      </w:r>
      <w:r w:rsidR="0009521A" w:rsidRPr="00DC093E">
        <w:rPr>
          <w:rFonts w:eastAsia="MS Mincho"/>
          <w:bCs/>
          <w:lang w:val="kk-KZ"/>
        </w:rPr>
        <w:t xml:space="preserve">, </w:t>
      </w:r>
      <w:proofErr w:type="spellStart"/>
      <w:r w:rsidR="00A93A92" w:rsidRPr="00DC093E">
        <w:rPr>
          <w:rFonts w:eastAsia="MS Mincho"/>
          <w:bCs/>
          <w:lang w:val="kk-KZ"/>
        </w:rPr>
        <w:t>горячий</w:t>
      </w:r>
      <w:proofErr w:type="spellEnd"/>
      <w:r w:rsidR="00A93A92" w:rsidRPr="00DC093E">
        <w:rPr>
          <w:rFonts w:eastAsia="MS Mincho"/>
          <w:bCs/>
          <w:lang w:val="kk-KZ"/>
        </w:rPr>
        <w:t xml:space="preserve"> </w:t>
      </w:r>
      <w:proofErr w:type="spellStart"/>
      <w:r w:rsidR="00A93A92" w:rsidRPr="00DC093E">
        <w:rPr>
          <w:rFonts w:eastAsia="MS Mincho"/>
          <w:bCs/>
          <w:lang w:val="kk-KZ"/>
        </w:rPr>
        <w:t>источник</w:t>
      </w:r>
      <w:proofErr w:type="spellEnd"/>
      <w:r w:rsidR="00A93A92" w:rsidRPr="00DC093E">
        <w:rPr>
          <w:rFonts w:eastAsia="MS Mincho"/>
          <w:bCs/>
          <w:lang w:val="kk-KZ"/>
        </w:rPr>
        <w:t xml:space="preserve"> </w:t>
      </w:r>
      <w:proofErr w:type="spellStart"/>
      <w:r w:rsidR="00A93A92" w:rsidRPr="00DC093E">
        <w:rPr>
          <w:rFonts w:eastAsia="MS Mincho"/>
          <w:bCs/>
          <w:lang w:val="kk-KZ"/>
        </w:rPr>
        <w:t>Бахус</w:t>
      </w:r>
      <w:proofErr w:type="spellEnd"/>
      <w:r w:rsidR="00A93A92" w:rsidRPr="00DC093E">
        <w:rPr>
          <w:rFonts w:eastAsia="MS Mincho"/>
          <w:bCs/>
          <w:lang w:val="kk-KZ"/>
        </w:rPr>
        <w:t xml:space="preserve">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w:t>
      </w:r>
      <w:r w:rsidR="00A93A92" w:rsidRPr="00DC093E">
        <w:rPr>
          <w:rFonts w:eastAsia="MS Mincho"/>
          <w:bCs/>
          <w:lang w:val="kk-KZ"/>
        </w:rPr>
        <w:t xml:space="preserve">, </w:t>
      </w:r>
      <w:proofErr w:type="spellStart"/>
      <w:r w:rsidR="00A93A92" w:rsidRPr="00DC093E">
        <w:rPr>
          <w:rFonts w:eastAsia="MS Mincho"/>
          <w:bCs/>
          <w:lang w:val="kk-KZ"/>
        </w:rPr>
        <w:t>горячий</w:t>
      </w:r>
      <w:proofErr w:type="spellEnd"/>
      <w:r w:rsidR="00A93A92" w:rsidRPr="00DC093E">
        <w:rPr>
          <w:rFonts w:eastAsia="MS Mincho"/>
          <w:bCs/>
          <w:lang w:val="kk-KZ"/>
        </w:rPr>
        <w:t xml:space="preserve"> </w:t>
      </w:r>
      <w:proofErr w:type="spellStart"/>
      <w:r w:rsidR="00A93A92" w:rsidRPr="00DC093E">
        <w:rPr>
          <w:rFonts w:eastAsia="MS Mincho"/>
          <w:bCs/>
          <w:lang w:val="kk-KZ"/>
        </w:rPr>
        <w:t>источник</w:t>
      </w:r>
      <w:proofErr w:type="spellEnd"/>
      <w:r w:rsidR="00A93A92" w:rsidRPr="00DC093E">
        <w:rPr>
          <w:rFonts w:eastAsia="MS Mincho"/>
          <w:bCs/>
          <w:lang w:val="kk-KZ"/>
        </w:rPr>
        <w:t xml:space="preserve"> </w:t>
      </w:r>
      <w:proofErr w:type="spellStart"/>
      <w:r w:rsidR="00A93A92" w:rsidRPr="00DC093E">
        <w:rPr>
          <w:rFonts w:eastAsia="MS Mincho"/>
          <w:bCs/>
          <w:lang w:val="kk-KZ"/>
        </w:rPr>
        <w:t>Хошалик</w:t>
      </w:r>
      <w:proofErr w:type="spellEnd"/>
      <w:r w:rsidR="00A93A92" w:rsidRPr="00DC093E">
        <w:rPr>
          <w:rFonts w:eastAsia="MS Mincho"/>
          <w:bCs/>
          <w:lang w:val="kk-KZ"/>
        </w:rPr>
        <w:t xml:space="preserve"> </w:t>
      </w:r>
      <w:r w:rsidR="00A93A92" w:rsidRPr="00DC093E">
        <w:rPr>
          <w:lang w:val="kk-KZ"/>
        </w:rPr>
        <w:t>(</w:t>
      </w:r>
      <w:proofErr w:type="spellStart"/>
      <w:r w:rsidR="00DC093E">
        <w:rPr>
          <w:lang w:val="kk-KZ"/>
        </w:rPr>
        <w:t>р</w:t>
      </w:r>
      <w:r w:rsidR="00A93A92" w:rsidRPr="00DC093E">
        <w:rPr>
          <w:lang w:val="kk-KZ"/>
        </w:rPr>
        <w:t>ColD</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A93A92" w:rsidRPr="00DC093E">
        <w:rPr>
          <w:lang w:val="kk-KZ"/>
        </w:rPr>
        <w:t xml:space="preserve">), </w:t>
      </w:r>
      <w:r w:rsidR="00A93A92" w:rsidRPr="00DC093E">
        <w:rPr>
          <w:rFonts w:eastAsia="MS Mincho"/>
          <w:bCs/>
          <w:lang w:val="kk-KZ"/>
        </w:rPr>
        <w:t xml:space="preserve">р. </w:t>
      </w:r>
      <w:r w:rsidR="0009521A" w:rsidRPr="00DC093E">
        <w:rPr>
          <w:rFonts w:eastAsia="MS Mincho"/>
          <w:bCs/>
          <w:lang w:val="kk-KZ"/>
        </w:rPr>
        <w:t xml:space="preserve">Иле </w:t>
      </w:r>
      <w:r w:rsidR="0009521A" w:rsidRPr="00DC093E">
        <w:rPr>
          <w:lang w:val="kk-KZ"/>
        </w:rPr>
        <w:t>(</w:t>
      </w:r>
      <w:proofErr w:type="spellStart"/>
      <w:r w:rsidR="00DC093E">
        <w:rPr>
          <w:lang w:val="kk-KZ"/>
        </w:rPr>
        <w:t>р</w:t>
      </w:r>
      <w:r w:rsidR="0009521A" w:rsidRPr="00DC093E">
        <w:rPr>
          <w:lang w:val="kk-KZ"/>
        </w:rPr>
        <w:t>ColD</w:t>
      </w:r>
      <w:proofErr w:type="spellEnd"/>
      <w:r w:rsidR="00A93A92" w:rsidRPr="00DC093E">
        <w:rPr>
          <w:lang w:val="kk-KZ"/>
        </w:rPr>
        <w:t xml:space="preserve">, </w:t>
      </w:r>
      <w:r w:rsidR="00DC093E">
        <w:rPr>
          <w:lang w:val="kk-KZ"/>
        </w:rPr>
        <w:t>р</w:t>
      </w:r>
      <w:r w:rsidR="00A93A92" w:rsidRPr="00DC093E">
        <w:rPr>
          <w:rFonts w:cs="Times New Roman"/>
          <w:shd w:val="clear" w:color="auto" w:fill="FFFFFF"/>
          <w:lang w:val="kk-KZ"/>
        </w:rPr>
        <w:t>Xen7</w:t>
      </w:r>
      <w:r w:rsidR="0009521A" w:rsidRPr="00DC093E">
        <w:rPr>
          <w:lang w:val="kk-KZ"/>
        </w:rPr>
        <w:t>)</w:t>
      </w:r>
      <w:r w:rsidR="0009521A" w:rsidRPr="00DC093E">
        <w:rPr>
          <w:rFonts w:eastAsia="MS Mincho"/>
          <w:bCs/>
          <w:lang w:val="kk-KZ"/>
        </w:rPr>
        <w:t xml:space="preserve">, </w:t>
      </w:r>
      <w:r w:rsidR="00A93A92" w:rsidRPr="00DC093E">
        <w:rPr>
          <w:rFonts w:eastAsia="MS Mincho"/>
          <w:bCs/>
          <w:lang w:val="kk-KZ"/>
        </w:rPr>
        <w:t xml:space="preserve">р. </w:t>
      </w:r>
      <w:proofErr w:type="spellStart"/>
      <w:r w:rsidR="0009521A" w:rsidRPr="00DC093E">
        <w:rPr>
          <w:rFonts w:eastAsia="MS Mincho"/>
          <w:bCs/>
          <w:lang w:val="kk-KZ"/>
        </w:rPr>
        <w:t>Осек</w:t>
      </w:r>
      <w:proofErr w:type="spellEnd"/>
      <w:r w:rsidR="0009521A" w:rsidRPr="00DC093E">
        <w:rPr>
          <w:rFonts w:eastAsia="MS Mincho"/>
          <w:bCs/>
          <w:lang w:val="kk-KZ"/>
        </w:rPr>
        <w:t xml:space="preserve"> </w:t>
      </w:r>
      <w:r w:rsidR="0009521A" w:rsidRPr="00DC093E">
        <w:rPr>
          <w:lang w:val="kk-KZ"/>
        </w:rPr>
        <w:t>(</w:t>
      </w:r>
      <w:proofErr w:type="spellStart"/>
      <w:r w:rsidR="00DC093E">
        <w:rPr>
          <w:lang w:val="kk-KZ"/>
        </w:rPr>
        <w:t>р</w:t>
      </w:r>
      <w:r w:rsidR="0009521A" w:rsidRPr="00DC093E">
        <w:rPr>
          <w:lang w:val="kk-KZ"/>
        </w:rPr>
        <w:t>ColD</w:t>
      </w:r>
      <w:proofErr w:type="spellEnd"/>
      <w:r w:rsidR="0009521A" w:rsidRPr="00DC093E">
        <w:rPr>
          <w:lang w:val="kk-KZ"/>
        </w:rPr>
        <w:t>)</w:t>
      </w:r>
      <w:r w:rsidR="0009521A" w:rsidRPr="00DC093E">
        <w:rPr>
          <w:rFonts w:eastAsia="MS Mincho"/>
          <w:bCs/>
          <w:lang w:val="kk-KZ"/>
        </w:rPr>
        <w:t>,</w:t>
      </w:r>
      <w:r w:rsidR="00A93A92" w:rsidRPr="00DC093E">
        <w:rPr>
          <w:rFonts w:eastAsia="MS Mincho"/>
          <w:bCs/>
          <w:lang w:val="kk-KZ"/>
        </w:rPr>
        <w:t>родник-3 (</w:t>
      </w:r>
      <w:r w:rsidR="00DC093E">
        <w:rPr>
          <w:rFonts w:eastAsia="MS Mincho"/>
          <w:bCs/>
          <w:lang w:val="kk-KZ"/>
        </w:rPr>
        <w:t>р</w:t>
      </w:r>
      <w:r w:rsidR="00A93A92" w:rsidRPr="00DC093E">
        <w:rPr>
          <w:rFonts w:cs="Times New Roman"/>
          <w:shd w:val="clear" w:color="auto" w:fill="FFFFFF"/>
          <w:lang w:val="kk-KZ"/>
        </w:rPr>
        <w:t>Xen7</w:t>
      </w:r>
      <w:r w:rsidR="00A93A92" w:rsidRPr="00DC093E">
        <w:rPr>
          <w:rFonts w:eastAsia="MS Mincho"/>
          <w:bCs/>
          <w:lang w:val="kk-KZ"/>
        </w:rPr>
        <w:t xml:space="preserve">), р. </w:t>
      </w:r>
      <w:proofErr w:type="spellStart"/>
      <w:r w:rsidR="00A93A92" w:rsidRPr="00DC093E">
        <w:rPr>
          <w:rFonts w:eastAsia="MS Mincho"/>
          <w:bCs/>
          <w:lang w:val="kk-KZ"/>
        </w:rPr>
        <w:t>Чижин</w:t>
      </w:r>
      <w:proofErr w:type="spellEnd"/>
      <w:r w:rsidR="00A93A92" w:rsidRPr="00DC093E">
        <w:rPr>
          <w:rFonts w:eastAsia="MS Mincho"/>
          <w:bCs/>
          <w:lang w:val="kk-KZ"/>
        </w:rPr>
        <w:t xml:space="preserve"> (</w:t>
      </w:r>
      <w:r w:rsidR="00DC093E">
        <w:rPr>
          <w:rFonts w:eastAsia="MS Mincho"/>
          <w:bCs/>
          <w:lang w:val="kk-KZ"/>
        </w:rPr>
        <w:t>р</w:t>
      </w:r>
      <w:r w:rsidR="00A93A92" w:rsidRPr="00DC093E">
        <w:rPr>
          <w:rFonts w:cs="Times New Roman"/>
          <w:shd w:val="clear" w:color="auto" w:fill="FFFFFF"/>
          <w:lang w:val="kk-KZ"/>
        </w:rPr>
        <w:t>Xen7</w:t>
      </w:r>
      <w:r w:rsidR="00A93A92" w:rsidRPr="00DC093E">
        <w:rPr>
          <w:rFonts w:eastAsia="MS Mincho"/>
          <w:bCs/>
          <w:lang w:val="kk-KZ"/>
        </w:rPr>
        <w:t>).</w:t>
      </w:r>
    </w:p>
    <w:p w:rsidR="0009521A" w:rsidRPr="00DC093E" w:rsidRDefault="0009521A" w:rsidP="00B33F4A">
      <w:pPr>
        <w:tabs>
          <w:tab w:val="left" w:pos="993"/>
        </w:tabs>
        <w:suppressAutoHyphens w:val="0"/>
        <w:spacing w:line="360" w:lineRule="auto"/>
        <w:ind w:firstLine="567"/>
        <w:jc w:val="both"/>
        <w:rPr>
          <w:color w:val="FF0000"/>
          <w:lang w:val="kk-KZ"/>
        </w:rPr>
      </w:pPr>
    </w:p>
    <w:p w:rsidR="00F75A6B" w:rsidRPr="00E502D5" w:rsidRDefault="00F75A6B" w:rsidP="00811632">
      <w:pPr>
        <w:tabs>
          <w:tab w:val="left" w:pos="993"/>
        </w:tabs>
        <w:suppressAutoHyphens w:val="0"/>
        <w:spacing w:line="360" w:lineRule="auto"/>
        <w:ind w:firstLine="567"/>
        <w:jc w:val="both"/>
        <w:rPr>
          <w:lang w:val="kk-KZ"/>
        </w:rPr>
      </w:pPr>
      <w:r w:rsidRPr="00E502D5">
        <w:rPr>
          <w:rFonts w:cs="Times New Roman"/>
        </w:rPr>
        <w:t>3.</w:t>
      </w:r>
      <w:r w:rsidR="00F4754A" w:rsidRPr="00E502D5">
        <w:rPr>
          <w:rFonts w:cs="Times New Roman"/>
        </w:rPr>
        <w:t>4</w:t>
      </w:r>
      <w:r w:rsidRPr="00E502D5">
        <w:rPr>
          <w:rFonts w:cs="Times New Roman"/>
        </w:rPr>
        <w:t xml:space="preserve"> </w:t>
      </w:r>
      <w:proofErr w:type="spellStart"/>
      <w:r w:rsidRPr="00E502D5">
        <w:rPr>
          <w:lang w:val="kk-KZ"/>
        </w:rPr>
        <w:t>Оценка</w:t>
      </w:r>
      <w:proofErr w:type="spellEnd"/>
      <w:r w:rsidRPr="00E502D5">
        <w:rPr>
          <w:lang w:val="kk-KZ"/>
        </w:rPr>
        <w:t xml:space="preserve"> </w:t>
      </w:r>
      <w:proofErr w:type="spellStart"/>
      <w:r w:rsidRPr="00E502D5">
        <w:rPr>
          <w:lang w:val="kk-KZ"/>
        </w:rPr>
        <w:t>мутагенности</w:t>
      </w:r>
      <w:proofErr w:type="spellEnd"/>
      <w:r w:rsidRPr="00E502D5">
        <w:rPr>
          <w:lang w:val="kk-KZ"/>
        </w:rPr>
        <w:t xml:space="preserve">, генотоксичности и </w:t>
      </w:r>
      <w:proofErr w:type="spellStart"/>
      <w:r w:rsidRPr="00E502D5">
        <w:rPr>
          <w:lang w:val="kk-KZ"/>
        </w:rPr>
        <w:t>токсичности</w:t>
      </w:r>
      <w:proofErr w:type="spellEnd"/>
      <w:r w:rsidRPr="00E502D5">
        <w:rPr>
          <w:lang w:val="kk-KZ"/>
        </w:rPr>
        <w:t xml:space="preserve"> </w:t>
      </w:r>
      <w:proofErr w:type="spellStart"/>
      <w:r w:rsidRPr="00E502D5">
        <w:rPr>
          <w:lang w:val="kk-KZ"/>
        </w:rPr>
        <w:t>образцов</w:t>
      </w:r>
      <w:proofErr w:type="spellEnd"/>
      <w:r w:rsidRPr="00E502D5">
        <w:rPr>
          <w:lang w:val="kk-KZ"/>
        </w:rPr>
        <w:t xml:space="preserve"> </w:t>
      </w:r>
      <w:proofErr w:type="spellStart"/>
      <w:r w:rsidRPr="00E502D5">
        <w:rPr>
          <w:lang w:val="kk-KZ"/>
        </w:rPr>
        <w:t>воды</w:t>
      </w:r>
      <w:proofErr w:type="spellEnd"/>
      <w:r w:rsidRPr="00E502D5">
        <w:rPr>
          <w:lang w:val="kk-KZ"/>
        </w:rPr>
        <w:t xml:space="preserve"> с </w:t>
      </w:r>
      <w:proofErr w:type="spellStart"/>
      <w:r w:rsidRPr="00E502D5">
        <w:rPr>
          <w:lang w:val="kk-KZ"/>
        </w:rPr>
        <w:t>помощью</w:t>
      </w:r>
      <w:proofErr w:type="spellEnd"/>
      <w:r w:rsidRPr="00E502D5">
        <w:rPr>
          <w:lang w:val="kk-KZ"/>
        </w:rPr>
        <w:t xml:space="preserve"> </w:t>
      </w:r>
      <w:proofErr w:type="spellStart"/>
      <w:r w:rsidRPr="00E502D5">
        <w:rPr>
          <w:lang w:val="kk-KZ"/>
        </w:rPr>
        <w:t>растительных</w:t>
      </w:r>
      <w:proofErr w:type="spellEnd"/>
      <w:r w:rsidRPr="00E502D5">
        <w:rPr>
          <w:lang w:val="kk-KZ"/>
        </w:rPr>
        <w:t xml:space="preserve"> тест-</w:t>
      </w:r>
      <w:proofErr w:type="spellStart"/>
      <w:r w:rsidRPr="00E502D5">
        <w:rPr>
          <w:lang w:val="kk-KZ"/>
        </w:rPr>
        <w:t>систем</w:t>
      </w:r>
      <w:proofErr w:type="spellEnd"/>
    </w:p>
    <w:p w:rsidR="00211BAE" w:rsidRPr="00550AD7" w:rsidRDefault="00211BAE" w:rsidP="00811632">
      <w:pPr>
        <w:spacing w:line="360" w:lineRule="auto"/>
        <w:ind w:firstLine="567"/>
        <w:jc w:val="both"/>
        <w:rPr>
          <w:rFonts w:cs="Times New Roman"/>
        </w:rPr>
      </w:pPr>
      <w:r w:rsidRPr="00550AD7">
        <w:rPr>
          <w:rFonts w:eastAsia="Calibri" w:cs="Times New Roman"/>
          <w:lang w:eastAsia="en-US"/>
        </w:rPr>
        <w:t>Нами было исследовано на мутагенность, генотоксичность и токсичность 2</w:t>
      </w:r>
      <w:r w:rsidR="00550AD7" w:rsidRPr="00550AD7">
        <w:rPr>
          <w:rFonts w:eastAsia="Calibri" w:cs="Times New Roman"/>
          <w:lang w:eastAsia="en-US"/>
        </w:rPr>
        <w:t>8</w:t>
      </w:r>
      <w:r w:rsidRPr="00550AD7">
        <w:rPr>
          <w:rFonts w:eastAsia="Calibri" w:cs="Times New Roman"/>
          <w:lang w:eastAsia="en-US"/>
        </w:rPr>
        <w:t xml:space="preserve"> водных объектов (</w:t>
      </w:r>
      <w:r w:rsidR="00550AD7" w:rsidRPr="00550AD7">
        <w:rPr>
          <w:rFonts w:eastAsia="Calibri" w:cs="Times New Roman"/>
          <w:lang w:eastAsia="en-US"/>
        </w:rPr>
        <w:t>30</w:t>
      </w:r>
      <w:r w:rsidRPr="00550AD7">
        <w:rPr>
          <w:rFonts w:eastAsia="Calibri" w:cs="Times New Roman"/>
          <w:lang w:eastAsia="en-US"/>
        </w:rPr>
        <w:t xml:space="preserve"> точ</w:t>
      </w:r>
      <w:r w:rsidR="00AE2718">
        <w:rPr>
          <w:rFonts w:eastAsia="Calibri" w:cs="Times New Roman"/>
          <w:lang w:eastAsia="en-US"/>
        </w:rPr>
        <w:t>ек</w:t>
      </w:r>
      <w:r w:rsidRPr="00550AD7">
        <w:rPr>
          <w:rFonts w:eastAsia="Calibri" w:cs="Times New Roman"/>
          <w:lang w:eastAsia="en-US"/>
        </w:rPr>
        <w:t xml:space="preserve"> отбора) на луке (</w:t>
      </w:r>
      <w:r w:rsidRPr="00550AD7">
        <w:rPr>
          <w:rFonts w:eastAsia="Calibri" w:cs="Times New Roman"/>
          <w:i/>
          <w:lang w:val="en-US" w:eastAsia="en-US"/>
        </w:rPr>
        <w:t>Allium</w:t>
      </w:r>
      <w:r w:rsidRPr="00550AD7">
        <w:rPr>
          <w:rFonts w:eastAsia="Calibri" w:cs="Times New Roman"/>
          <w:i/>
          <w:lang w:eastAsia="en-US"/>
        </w:rPr>
        <w:t xml:space="preserve"> </w:t>
      </w:r>
      <w:proofErr w:type="spellStart"/>
      <w:r w:rsidRPr="00550AD7">
        <w:rPr>
          <w:rFonts w:eastAsia="Calibri" w:cs="Times New Roman"/>
          <w:i/>
          <w:lang w:val="en-US" w:eastAsia="en-US"/>
        </w:rPr>
        <w:t>cepa</w:t>
      </w:r>
      <w:proofErr w:type="spellEnd"/>
      <w:r w:rsidRPr="00550AD7">
        <w:rPr>
          <w:rFonts w:eastAsia="Calibri" w:cs="Times New Roman"/>
          <w:lang w:eastAsia="en-US"/>
        </w:rPr>
        <w:t>) и ячмене (</w:t>
      </w:r>
      <w:proofErr w:type="spellStart"/>
      <w:r w:rsidRPr="00550AD7">
        <w:rPr>
          <w:rFonts w:eastAsia="Calibri" w:cs="Times New Roman"/>
          <w:i/>
          <w:iCs/>
          <w:lang w:eastAsia="en-US"/>
        </w:rPr>
        <w:t>Hordeum</w:t>
      </w:r>
      <w:proofErr w:type="spellEnd"/>
      <w:r w:rsidRPr="00550AD7">
        <w:rPr>
          <w:rFonts w:eastAsia="Calibri" w:cs="Times New Roman"/>
          <w:i/>
          <w:iCs/>
          <w:lang w:eastAsia="en-US"/>
        </w:rPr>
        <w:t xml:space="preserve"> </w:t>
      </w:r>
      <w:proofErr w:type="spellStart"/>
      <w:r w:rsidRPr="00550AD7">
        <w:rPr>
          <w:rFonts w:eastAsia="Calibri" w:cs="Times New Roman"/>
          <w:i/>
          <w:iCs/>
          <w:lang w:eastAsia="en-US"/>
        </w:rPr>
        <w:t>vulgare</w:t>
      </w:r>
      <w:proofErr w:type="spellEnd"/>
      <w:r w:rsidRPr="00550AD7">
        <w:rPr>
          <w:rFonts w:eastAsia="Calibri" w:cs="Times New Roman"/>
          <w:i/>
          <w:iCs/>
          <w:lang w:eastAsia="en-US"/>
        </w:rPr>
        <w:t xml:space="preserve"> L.</w:t>
      </w:r>
      <w:r w:rsidRPr="00550AD7">
        <w:rPr>
          <w:rFonts w:eastAsia="Calibri" w:cs="Times New Roman"/>
          <w:lang w:eastAsia="en-US"/>
        </w:rPr>
        <w:t xml:space="preserve">), удовлетворяющих критериям, предъявляемым к тест-объектам, и рекомендованных Всемирной организацией здравоохранения для исследований генетической и токсической активности </w:t>
      </w:r>
      <w:proofErr w:type="spellStart"/>
      <w:r w:rsidRPr="00550AD7">
        <w:rPr>
          <w:rFonts w:eastAsia="Calibri" w:cs="Times New Roman"/>
          <w:lang w:eastAsia="en-US"/>
        </w:rPr>
        <w:t>ксенобиотиков</w:t>
      </w:r>
      <w:proofErr w:type="spellEnd"/>
      <w:r w:rsidRPr="00550AD7">
        <w:rPr>
          <w:rFonts w:eastAsia="Calibri" w:cs="Times New Roman"/>
          <w:lang w:eastAsia="en-US"/>
        </w:rPr>
        <w:t xml:space="preserve"> окружающей среды.</w:t>
      </w:r>
    </w:p>
    <w:p w:rsidR="00211BAE" w:rsidRPr="00550AD7" w:rsidRDefault="00211BAE" w:rsidP="00811632">
      <w:pPr>
        <w:spacing w:line="360" w:lineRule="auto"/>
        <w:ind w:firstLine="567"/>
        <w:jc w:val="both"/>
        <w:rPr>
          <w:rFonts w:cs="Times New Roman"/>
        </w:rPr>
      </w:pPr>
      <w:proofErr w:type="spellStart"/>
      <w:r w:rsidRPr="00550AD7">
        <w:rPr>
          <w:rFonts w:cs="Times New Roman"/>
        </w:rPr>
        <w:t>Фитотоксичность</w:t>
      </w:r>
      <w:proofErr w:type="spellEnd"/>
      <w:r w:rsidRPr="00550AD7">
        <w:rPr>
          <w:rFonts w:cs="Times New Roman"/>
        </w:rPr>
        <w:t xml:space="preserve"> воды оценивали измерением длины корневой системы лука репчатого (</w:t>
      </w:r>
      <w:r w:rsidRPr="00550AD7">
        <w:rPr>
          <w:rFonts w:cs="Times New Roman"/>
          <w:i/>
          <w:lang w:val="en-US"/>
        </w:rPr>
        <w:t>Allium</w:t>
      </w:r>
      <w:r w:rsidRPr="00550AD7">
        <w:rPr>
          <w:rFonts w:cs="Times New Roman"/>
          <w:i/>
        </w:rPr>
        <w:t xml:space="preserve"> </w:t>
      </w:r>
      <w:proofErr w:type="spellStart"/>
      <w:r w:rsidRPr="00550AD7">
        <w:rPr>
          <w:rFonts w:cs="Times New Roman"/>
          <w:i/>
          <w:lang w:val="en-US"/>
        </w:rPr>
        <w:t>cepa</w:t>
      </w:r>
      <w:proofErr w:type="spellEnd"/>
      <w:r w:rsidRPr="00550AD7">
        <w:rPr>
          <w:rFonts w:cs="Times New Roman"/>
        </w:rPr>
        <w:t xml:space="preserve">) при проращивании его на различных образцах воды. Эффект считается </w:t>
      </w:r>
      <w:proofErr w:type="spellStart"/>
      <w:r w:rsidRPr="00550AD7">
        <w:rPr>
          <w:rFonts w:cs="Times New Roman"/>
        </w:rPr>
        <w:t>фитотоксическим</w:t>
      </w:r>
      <w:proofErr w:type="spellEnd"/>
      <w:r w:rsidRPr="00550AD7">
        <w:rPr>
          <w:rFonts w:cs="Times New Roman"/>
        </w:rPr>
        <w:t xml:space="preserve">, если </w:t>
      </w:r>
      <w:r w:rsidR="00D732F1" w:rsidRPr="00550AD7">
        <w:rPr>
          <w:rFonts w:cs="Times New Roman"/>
        </w:rPr>
        <w:t>выявляется</w:t>
      </w:r>
      <w:r w:rsidRPr="00550AD7">
        <w:rPr>
          <w:rFonts w:cs="Times New Roman"/>
        </w:rPr>
        <w:t xml:space="preserve"> не только ингибирующий, но и </w:t>
      </w:r>
      <w:proofErr w:type="spellStart"/>
      <w:r w:rsidRPr="00550AD7">
        <w:rPr>
          <w:rFonts w:cs="Times New Roman"/>
        </w:rPr>
        <w:t>эвтрофирующий</w:t>
      </w:r>
      <w:proofErr w:type="spellEnd"/>
      <w:r w:rsidRPr="00550AD7">
        <w:rPr>
          <w:rFonts w:cs="Times New Roman"/>
        </w:rPr>
        <w:t xml:space="preserve"> (стимулирующий) эффект. Результаты измерений длины корневой системы представлен</w:t>
      </w:r>
      <w:r w:rsidR="00D732F1" w:rsidRPr="00550AD7">
        <w:rPr>
          <w:rFonts w:cs="Times New Roman"/>
        </w:rPr>
        <w:t>ы</w:t>
      </w:r>
      <w:r w:rsidRPr="00550AD7">
        <w:rPr>
          <w:rFonts w:cs="Times New Roman"/>
        </w:rPr>
        <w:t xml:space="preserve"> на </w:t>
      </w:r>
      <w:r w:rsidRPr="00B0511C">
        <w:rPr>
          <w:rFonts w:cs="Times New Roman"/>
        </w:rPr>
        <w:t>рисунке 1</w:t>
      </w:r>
      <w:r w:rsidR="00B0511C" w:rsidRPr="00B0511C">
        <w:rPr>
          <w:rFonts w:cs="Times New Roman"/>
        </w:rPr>
        <w:t>1</w:t>
      </w:r>
      <w:r w:rsidRPr="00B0511C">
        <w:rPr>
          <w:rFonts w:cs="Times New Roman"/>
        </w:rPr>
        <w:t xml:space="preserve"> (Приложение</w:t>
      </w:r>
      <w:r w:rsidRPr="00550AD7">
        <w:rPr>
          <w:rFonts w:cs="Times New Roman"/>
        </w:rPr>
        <w:t xml:space="preserve"> </w:t>
      </w:r>
      <w:r w:rsidR="00B0511C">
        <w:rPr>
          <w:rFonts w:cs="Times New Roman"/>
        </w:rPr>
        <w:t>В</w:t>
      </w:r>
      <w:r w:rsidRPr="00550AD7">
        <w:rPr>
          <w:rFonts w:cs="Times New Roman"/>
        </w:rPr>
        <w:t>).</w:t>
      </w:r>
    </w:p>
    <w:p w:rsidR="00211BAE" w:rsidRPr="00BD2BEE" w:rsidRDefault="00211BAE" w:rsidP="00811632">
      <w:pPr>
        <w:spacing w:line="360" w:lineRule="auto"/>
        <w:ind w:firstLine="567"/>
        <w:jc w:val="both"/>
        <w:rPr>
          <w:rFonts w:cs="Times New Roman"/>
        </w:rPr>
      </w:pPr>
      <w:r w:rsidRPr="00BD2BEE">
        <w:rPr>
          <w:rFonts w:cs="Times New Roman"/>
        </w:rPr>
        <w:t xml:space="preserve">Средняя длина корневой системы лука в негативном контроле (дистиллированная вода) </w:t>
      </w:r>
      <w:r w:rsidR="00D732F1" w:rsidRPr="00BD2BEE">
        <w:rPr>
          <w:rFonts w:cs="Times New Roman"/>
        </w:rPr>
        <w:t xml:space="preserve">на 7 и 14 дни проращивания </w:t>
      </w:r>
      <w:r w:rsidRPr="00BD2BEE">
        <w:rPr>
          <w:rFonts w:cs="Times New Roman"/>
        </w:rPr>
        <w:t xml:space="preserve">составила </w:t>
      </w:r>
      <w:r w:rsidR="0098511D" w:rsidRPr="00BD2BEE">
        <w:rPr>
          <w:rFonts w:cs="Times New Roman"/>
        </w:rPr>
        <w:t>4,19</w:t>
      </w:r>
      <w:r w:rsidRPr="00BD2BEE">
        <w:rPr>
          <w:rFonts w:cs="Times New Roman"/>
        </w:rPr>
        <w:t xml:space="preserve"> см и 5,</w:t>
      </w:r>
      <w:r w:rsidR="0098511D" w:rsidRPr="00BD2BEE">
        <w:rPr>
          <w:rFonts w:cs="Times New Roman"/>
        </w:rPr>
        <w:t xml:space="preserve">69 </w:t>
      </w:r>
      <w:r w:rsidRPr="00BD2BEE">
        <w:rPr>
          <w:rFonts w:cs="Times New Roman"/>
        </w:rPr>
        <w:t>см</w:t>
      </w:r>
      <w:r w:rsidR="00D732F1" w:rsidRPr="00BD2BEE">
        <w:rPr>
          <w:rFonts w:cs="Times New Roman"/>
        </w:rPr>
        <w:t>, соответственно</w:t>
      </w:r>
      <w:r w:rsidRPr="00BD2BEE">
        <w:rPr>
          <w:rFonts w:cs="Times New Roman"/>
        </w:rPr>
        <w:t>. Средняя длина корневой системы лука в позитивном контроле (ММС</w:t>
      </w:r>
      <w:r w:rsidR="00D732F1" w:rsidRPr="00BD2BEE">
        <w:rPr>
          <w:rFonts w:cs="Times New Roman"/>
        </w:rPr>
        <w:t>;</w:t>
      </w:r>
      <w:r w:rsidRPr="00BD2BEE">
        <w:rPr>
          <w:rFonts w:cs="Times New Roman"/>
        </w:rPr>
        <w:t xml:space="preserve"> 10,0 мг/л) </w:t>
      </w:r>
      <w:r w:rsidR="00D732F1" w:rsidRPr="00BD2BEE">
        <w:rPr>
          <w:rFonts w:cs="Times New Roman"/>
        </w:rPr>
        <w:t xml:space="preserve">на 7 и 14 дни проращивания </w:t>
      </w:r>
      <w:r w:rsidRPr="00BD2BEE">
        <w:rPr>
          <w:rFonts w:cs="Times New Roman"/>
        </w:rPr>
        <w:t xml:space="preserve">составила </w:t>
      </w:r>
      <w:r w:rsidR="00813446">
        <w:rPr>
          <w:rFonts w:cs="Times New Roman"/>
        </w:rPr>
        <w:t>0,67</w:t>
      </w:r>
      <w:r w:rsidRPr="00BD2BEE">
        <w:rPr>
          <w:rFonts w:cs="Times New Roman"/>
        </w:rPr>
        <w:t xml:space="preserve"> см и 2,</w:t>
      </w:r>
      <w:r w:rsidR="0098511D" w:rsidRPr="00BD2BEE">
        <w:rPr>
          <w:rFonts w:cs="Times New Roman"/>
        </w:rPr>
        <w:t>23</w:t>
      </w:r>
      <w:r w:rsidRPr="00BD2BEE">
        <w:rPr>
          <w:rFonts w:cs="Times New Roman"/>
        </w:rPr>
        <w:t xml:space="preserve"> см, соответственно</w:t>
      </w:r>
      <w:r w:rsidR="00D732F1" w:rsidRPr="00BD2BEE">
        <w:rPr>
          <w:rFonts w:cs="Times New Roman"/>
        </w:rPr>
        <w:t xml:space="preserve">, ингибирующий эффект ММС составил </w:t>
      </w:r>
      <w:r w:rsidR="00813446">
        <w:rPr>
          <w:rFonts w:cs="Times New Roman"/>
        </w:rPr>
        <w:t>83,99</w:t>
      </w:r>
      <w:r w:rsidRPr="00BD2BEE">
        <w:rPr>
          <w:rFonts w:cs="Times New Roman"/>
        </w:rPr>
        <w:t xml:space="preserve">% и </w:t>
      </w:r>
      <w:r w:rsidR="00BD2BEE" w:rsidRPr="00BD2BEE">
        <w:rPr>
          <w:rFonts w:cs="Times New Roman"/>
        </w:rPr>
        <w:t>60,80</w:t>
      </w:r>
      <w:r w:rsidRPr="00BD2BEE">
        <w:rPr>
          <w:rFonts w:cs="Times New Roman"/>
        </w:rPr>
        <w:t xml:space="preserve">%. </w:t>
      </w:r>
    </w:p>
    <w:p w:rsidR="00211BAE" w:rsidRPr="00BD2BEE" w:rsidRDefault="00211BAE" w:rsidP="00811632">
      <w:pPr>
        <w:spacing w:line="360" w:lineRule="auto"/>
        <w:ind w:firstLine="567"/>
        <w:jc w:val="both"/>
        <w:rPr>
          <w:rFonts w:cs="Times New Roman"/>
        </w:rPr>
      </w:pPr>
      <w:r w:rsidRPr="00BD2BEE">
        <w:rPr>
          <w:rFonts w:cs="Times New Roman"/>
        </w:rPr>
        <w:t xml:space="preserve">Минимальная средняя длина </w:t>
      </w:r>
      <w:r w:rsidR="00BD2BEE" w:rsidRPr="00BD2BEE">
        <w:rPr>
          <w:rFonts w:cs="Times New Roman"/>
        </w:rPr>
        <w:t xml:space="preserve">корней </w:t>
      </w:r>
      <w:r w:rsidRPr="00BD2BEE">
        <w:rPr>
          <w:rFonts w:cs="Times New Roman"/>
        </w:rPr>
        <w:t xml:space="preserve">лука, проращиваемого на образцах воды в течение 7 дней составила </w:t>
      </w:r>
      <w:r w:rsidR="00BD2BEE" w:rsidRPr="00BD2BEE">
        <w:rPr>
          <w:rFonts w:cs="Times New Roman"/>
        </w:rPr>
        <w:t>1,19</w:t>
      </w:r>
      <w:r w:rsidRPr="00BD2BEE">
        <w:rPr>
          <w:rFonts w:cs="Times New Roman"/>
        </w:rPr>
        <w:t xml:space="preserve"> см, в течение 14 дней – </w:t>
      </w:r>
      <w:r w:rsidR="00BD2BEE" w:rsidRPr="00BD2BEE">
        <w:rPr>
          <w:rFonts w:cs="Times New Roman"/>
        </w:rPr>
        <w:t>2,96</w:t>
      </w:r>
      <w:r w:rsidRPr="00BD2BEE">
        <w:rPr>
          <w:rFonts w:cs="Times New Roman"/>
        </w:rPr>
        <w:t xml:space="preserve"> см (</w:t>
      </w:r>
      <w:r w:rsidR="00BD2BEE" w:rsidRPr="00BD2BEE">
        <w:rPr>
          <w:rFonts w:cs="Times New Roman"/>
        </w:rPr>
        <w:t>р. Каратал, т. №9-1</w:t>
      </w:r>
      <w:r w:rsidRPr="00BD2BEE">
        <w:rPr>
          <w:rFonts w:cs="Times New Roman"/>
        </w:rPr>
        <w:t xml:space="preserve">). Максимальная средняя длина лука, проращиваемого на образцах воды в течение 7 дней составила </w:t>
      </w:r>
      <w:r w:rsidR="00BD2BEE" w:rsidRPr="00BD2BEE">
        <w:rPr>
          <w:rFonts w:cs="Times New Roman"/>
        </w:rPr>
        <w:t>4,06</w:t>
      </w:r>
      <w:r w:rsidRPr="00BD2BEE">
        <w:rPr>
          <w:rFonts w:cs="Times New Roman"/>
        </w:rPr>
        <w:t xml:space="preserve"> см, в течение 14 дней – </w:t>
      </w:r>
      <w:r w:rsidR="00BD2BEE" w:rsidRPr="00BD2BEE">
        <w:rPr>
          <w:rFonts w:cs="Times New Roman"/>
        </w:rPr>
        <w:t>8,25</w:t>
      </w:r>
      <w:r w:rsidRPr="00BD2BEE">
        <w:rPr>
          <w:rFonts w:cs="Times New Roman"/>
        </w:rPr>
        <w:t xml:space="preserve"> см </w:t>
      </w:r>
      <w:r w:rsidR="00BD2BEE" w:rsidRPr="00BD2BEE">
        <w:rPr>
          <w:rFonts w:cs="Times New Roman"/>
        </w:rPr>
        <w:t xml:space="preserve">(р. </w:t>
      </w:r>
      <w:proofErr w:type="spellStart"/>
      <w:r w:rsidR="00BD2BEE" w:rsidRPr="00BD2BEE">
        <w:rPr>
          <w:rFonts w:cs="Times New Roman"/>
        </w:rPr>
        <w:t>Быжы</w:t>
      </w:r>
      <w:proofErr w:type="spellEnd"/>
      <w:r w:rsidR="00BD2BEE" w:rsidRPr="00BD2BEE">
        <w:rPr>
          <w:rFonts w:cs="Times New Roman"/>
        </w:rPr>
        <w:t>, т. №7)</w:t>
      </w:r>
      <w:r w:rsidR="00B0511C">
        <w:rPr>
          <w:rFonts w:cs="Times New Roman"/>
        </w:rPr>
        <w:t>.</w:t>
      </w:r>
    </w:p>
    <w:p w:rsidR="00211BAE" w:rsidRDefault="004C10B6" w:rsidP="00811632">
      <w:pPr>
        <w:spacing w:line="360" w:lineRule="auto"/>
        <w:ind w:firstLine="567"/>
        <w:jc w:val="both"/>
        <w:rPr>
          <w:rFonts w:cs="Times New Roman"/>
        </w:rPr>
      </w:pPr>
      <w:r>
        <w:rPr>
          <w:rFonts w:cs="Times New Roman"/>
        </w:rPr>
        <w:t xml:space="preserve">Большинство изученных образцов воды (83%) обладали ингибирующим эффектом через 7 дней проращивания лука, однако статистически значимое уменьшение прироста корневой системы </w:t>
      </w:r>
      <w:r w:rsidR="00443314">
        <w:rPr>
          <w:rFonts w:cs="Times New Roman"/>
        </w:rPr>
        <w:t xml:space="preserve">лука </w:t>
      </w:r>
      <w:r>
        <w:rPr>
          <w:rFonts w:cs="Times New Roman"/>
        </w:rPr>
        <w:t>при проращивании показали образцы воды из</w:t>
      </w:r>
      <w:r w:rsidR="00B401D4" w:rsidRPr="00B401D4">
        <w:rPr>
          <w:rFonts w:cs="Times New Roman"/>
        </w:rPr>
        <w:t xml:space="preserve"> </w:t>
      </w:r>
      <w:r w:rsidR="00BD2BEE" w:rsidRPr="00B401D4">
        <w:rPr>
          <w:rFonts w:cs="Times New Roman"/>
        </w:rPr>
        <w:t xml:space="preserve">р. Копа </w:t>
      </w:r>
      <w:r w:rsidR="00211BAE" w:rsidRPr="00B401D4">
        <w:rPr>
          <w:rFonts w:cs="Times New Roman"/>
        </w:rPr>
        <w:t>(</w:t>
      </w:r>
      <w:r w:rsidR="00BD2BEE" w:rsidRPr="00B401D4">
        <w:rPr>
          <w:rFonts w:cs="Times New Roman"/>
        </w:rPr>
        <w:t>57,55</w:t>
      </w:r>
      <w:r w:rsidR="00211BAE" w:rsidRPr="00B401D4">
        <w:rPr>
          <w:rFonts w:cs="Times New Roman"/>
        </w:rPr>
        <w:t>%</w:t>
      </w:r>
      <w:r>
        <w:rPr>
          <w:rFonts w:cs="Times New Roman"/>
        </w:rPr>
        <w:t>, р</w:t>
      </w:r>
      <w:r w:rsidRPr="004C10B6">
        <w:rPr>
          <w:rFonts w:cs="Times New Roman"/>
        </w:rPr>
        <w:t>&lt;</w:t>
      </w:r>
      <w:r>
        <w:rPr>
          <w:rFonts w:cs="Times New Roman"/>
        </w:rPr>
        <w:t>0,05</w:t>
      </w:r>
      <w:r w:rsidR="00211BAE" w:rsidRPr="00B401D4">
        <w:rPr>
          <w:rFonts w:cs="Times New Roman"/>
        </w:rPr>
        <w:t xml:space="preserve">), р. </w:t>
      </w:r>
      <w:proofErr w:type="spellStart"/>
      <w:r w:rsidR="003A5D44" w:rsidRPr="00B401D4">
        <w:rPr>
          <w:rFonts w:cs="Times New Roman"/>
        </w:rPr>
        <w:t>Шамалган</w:t>
      </w:r>
      <w:proofErr w:type="spellEnd"/>
      <w:r w:rsidR="00211BAE" w:rsidRPr="00B401D4">
        <w:rPr>
          <w:rFonts w:cs="Times New Roman"/>
        </w:rPr>
        <w:t xml:space="preserve"> (</w:t>
      </w:r>
      <w:r w:rsidR="003A5D44" w:rsidRPr="00B401D4">
        <w:rPr>
          <w:rFonts w:cs="Times New Roman"/>
        </w:rPr>
        <w:t>54,75</w:t>
      </w:r>
      <w:r w:rsidR="00211BAE" w:rsidRPr="00B401D4">
        <w:rPr>
          <w:rFonts w:cs="Times New Roman"/>
        </w:rPr>
        <w:t>%</w:t>
      </w:r>
      <w:r>
        <w:rPr>
          <w:rFonts w:cs="Times New Roman"/>
        </w:rPr>
        <w:t>, р</w:t>
      </w:r>
      <w:r w:rsidRPr="004C10B6">
        <w:rPr>
          <w:rFonts w:cs="Times New Roman"/>
        </w:rPr>
        <w:t>&lt;</w:t>
      </w:r>
      <w:r>
        <w:rPr>
          <w:rFonts w:cs="Times New Roman"/>
        </w:rPr>
        <w:t>0,01</w:t>
      </w:r>
      <w:r w:rsidR="00211BAE" w:rsidRPr="00B401D4">
        <w:rPr>
          <w:rFonts w:cs="Times New Roman"/>
        </w:rPr>
        <w:t xml:space="preserve">), </w:t>
      </w:r>
      <w:r w:rsidR="003A5D44" w:rsidRPr="00B401D4">
        <w:rPr>
          <w:rFonts w:cs="Times New Roman"/>
        </w:rPr>
        <w:t>р. Каратал (т. №9-1</w:t>
      </w:r>
      <w:r>
        <w:rPr>
          <w:rFonts w:cs="Times New Roman"/>
        </w:rPr>
        <w:t>,</w:t>
      </w:r>
      <w:r w:rsidR="003A5D44" w:rsidRPr="00B401D4">
        <w:rPr>
          <w:rFonts w:cs="Times New Roman"/>
        </w:rPr>
        <w:t xml:space="preserve"> 71,55%</w:t>
      </w:r>
      <w:r>
        <w:rPr>
          <w:rFonts w:cs="Times New Roman"/>
        </w:rPr>
        <w:t>, р</w:t>
      </w:r>
      <w:r w:rsidRPr="004C10B6">
        <w:rPr>
          <w:rFonts w:cs="Times New Roman"/>
        </w:rPr>
        <w:t>&lt;</w:t>
      </w:r>
      <w:r>
        <w:rPr>
          <w:rFonts w:cs="Times New Roman"/>
        </w:rPr>
        <w:t>0,05</w:t>
      </w:r>
      <w:r w:rsidR="003A5D44" w:rsidRPr="00B401D4">
        <w:rPr>
          <w:rFonts w:cs="Times New Roman"/>
        </w:rPr>
        <w:t xml:space="preserve">), </w:t>
      </w:r>
      <w:r w:rsidR="00211BAE" w:rsidRPr="00B401D4">
        <w:rPr>
          <w:rFonts w:cs="Times New Roman"/>
        </w:rPr>
        <w:t xml:space="preserve">р. </w:t>
      </w:r>
      <w:proofErr w:type="spellStart"/>
      <w:r w:rsidR="003A5D44" w:rsidRPr="00B401D4">
        <w:rPr>
          <w:rFonts w:cs="Times New Roman"/>
        </w:rPr>
        <w:t>Чужа</w:t>
      </w:r>
      <w:proofErr w:type="spellEnd"/>
      <w:r w:rsidR="00211BAE" w:rsidRPr="00B401D4">
        <w:rPr>
          <w:rFonts w:cs="Times New Roman"/>
        </w:rPr>
        <w:t xml:space="preserve"> (</w:t>
      </w:r>
      <w:r w:rsidR="003A5D44" w:rsidRPr="00B401D4">
        <w:rPr>
          <w:rFonts w:cs="Times New Roman"/>
        </w:rPr>
        <w:t>66,29</w:t>
      </w:r>
      <w:r w:rsidR="00211BAE" w:rsidRPr="00B401D4">
        <w:rPr>
          <w:rFonts w:cs="Times New Roman"/>
        </w:rPr>
        <w:t>%</w:t>
      </w:r>
      <w:r>
        <w:rPr>
          <w:rFonts w:cs="Times New Roman"/>
        </w:rPr>
        <w:t>, р</w:t>
      </w:r>
      <w:r w:rsidRPr="004C10B6">
        <w:rPr>
          <w:rFonts w:cs="Times New Roman"/>
        </w:rPr>
        <w:t>&lt;</w:t>
      </w:r>
      <w:r>
        <w:rPr>
          <w:rFonts w:cs="Times New Roman"/>
        </w:rPr>
        <w:t>0,05</w:t>
      </w:r>
      <w:r w:rsidR="00211BAE" w:rsidRPr="00B401D4">
        <w:rPr>
          <w:rFonts w:cs="Times New Roman"/>
        </w:rPr>
        <w:t xml:space="preserve">), </w:t>
      </w:r>
      <w:r w:rsidR="003A5D44" w:rsidRPr="00B401D4">
        <w:rPr>
          <w:rFonts w:cs="Times New Roman"/>
        </w:rPr>
        <w:t>родник-2 (66,22%</w:t>
      </w:r>
      <w:r>
        <w:rPr>
          <w:rFonts w:cs="Times New Roman"/>
        </w:rPr>
        <w:t>, р</w:t>
      </w:r>
      <w:r w:rsidRPr="004C10B6">
        <w:rPr>
          <w:rFonts w:cs="Times New Roman"/>
        </w:rPr>
        <w:t>&lt;</w:t>
      </w:r>
      <w:r>
        <w:rPr>
          <w:rFonts w:cs="Times New Roman"/>
        </w:rPr>
        <w:t>0,01</w:t>
      </w:r>
      <w:r w:rsidR="003A5D44" w:rsidRPr="00B401D4">
        <w:rPr>
          <w:rFonts w:cs="Times New Roman"/>
        </w:rPr>
        <w:t>), р. Каинды (57,17%</w:t>
      </w:r>
      <w:r>
        <w:rPr>
          <w:rFonts w:cs="Times New Roman"/>
        </w:rPr>
        <w:t>, р</w:t>
      </w:r>
      <w:r w:rsidRPr="004C10B6">
        <w:rPr>
          <w:rFonts w:cs="Times New Roman"/>
        </w:rPr>
        <w:t>&lt;</w:t>
      </w:r>
      <w:r>
        <w:rPr>
          <w:rFonts w:cs="Times New Roman"/>
        </w:rPr>
        <w:t>0,05</w:t>
      </w:r>
      <w:r w:rsidR="003A5D44" w:rsidRPr="00B401D4">
        <w:rPr>
          <w:rFonts w:cs="Times New Roman"/>
        </w:rPr>
        <w:t xml:space="preserve">), р. </w:t>
      </w:r>
      <w:proofErr w:type="spellStart"/>
      <w:r w:rsidR="003A5D44" w:rsidRPr="00B401D4">
        <w:rPr>
          <w:rFonts w:cs="Times New Roman"/>
        </w:rPr>
        <w:t>Чарын</w:t>
      </w:r>
      <w:proofErr w:type="spellEnd"/>
      <w:r w:rsidR="003A5D44" w:rsidRPr="00B401D4">
        <w:rPr>
          <w:rFonts w:cs="Times New Roman"/>
        </w:rPr>
        <w:t xml:space="preserve"> (70,95%</w:t>
      </w:r>
      <w:r>
        <w:rPr>
          <w:rFonts w:cs="Times New Roman"/>
        </w:rPr>
        <w:t>, р</w:t>
      </w:r>
      <w:r w:rsidRPr="004C10B6">
        <w:rPr>
          <w:rFonts w:cs="Times New Roman"/>
        </w:rPr>
        <w:t>&lt;</w:t>
      </w:r>
      <w:r>
        <w:rPr>
          <w:rFonts w:cs="Times New Roman"/>
        </w:rPr>
        <w:t>0,05</w:t>
      </w:r>
      <w:r w:rsidR="003A5D44" w:rsidRPr="00B401D4">
        <w:rPr>
          <w:rFonts w:cs="Times New Roman"/>
        </w:rPr>
        <w:t>), р. Иле (64,46%</w:t>
      </w:r>
      <w:r>
        <w:rPr>
          <w:rFonts w:cs="Times New Roman"/>
        </w:rPr>
        <w:t>, р</w:t>
      </w:r>
      <w:r w:rsidRPr="004C10B6">
        <w:rPr>
          <w:rFonts w:cs="Times New Roman"/>
        </w:rPr>
        <w:t>&lt;</w:t>
      </w:r>
      <w:r>
        <w:rPr>
          <w:rFonts w:cs="Times New Roman"/>
        </w:rPr>
        <w:t>0,05</w:t>
      </w:r>
      <w:r w:rsidR="003A5D44" w:rsidRPr="00B401D4">
        <w:rPr>
          <w:rFonts w:cs="Times New Roman"/>
        </w:rPr>
        <w:t>),</w:t>
      </w:r>
      <w:r>
        <w:rPr>
          <w:rFonts w:cs="Times New Roman"/>
        </w:rPr>
        <w:t xml:space="preserve"> </w:t>
      </w:r>
      <w:r w:rsidR="003A5D44" w:rsidRPr="00B401D4">
        <w:rPr>
          <w:rFonts w:cs="Times New Roman"/>
        </w:rPr>
        <w:t>р. Чижин (62,70%</w:t>
      </w:r>
      <w:r>
        <w:rPr>
          <w:rFonts w:cs="Times New Roman"/>
        </w:rPr>
        <w:t>, р</w:t>
      </w:r>
      <w:r w:rsidRPr="004C10B6">
        <w:rPr>
          <w:rFonts w:cs="Times New Roman"/>
        </w:rPr>
        <w:t>&lt;</w:t>
      </w:r>
      <w:r>
        <w:rPr>
          <w:rFonts w:cs="Times New Roman"/>
        </w:rPr>
        <w:t>0,05</w:t>
      </w:r>
      <w:r w:rsidR="003A5D44" w:rsidRPr="00B401D4">
        <w:rPr>
          <w:rFonts w:cs="Times New Roman"/>
        </w:rPr>
        <w:t>)</w:t>
      </w:r>
      <w:r w:rsidR="00211BAE" w:rsidRPr="00B401D4">
        <w:rPr>
          <w:rFonts w:cs="Times New Roman"/>
        </w:rPr>
        <w:t xml:space="preserve">. Стимулирующий эффект через 7 дней проращивания лука </w:t>
      </w:r>
      <w:r w:rsidR="003A5D44" w:rsidRPr="00B401D4">
        <w:rPr>
          <w:rFonts w:cs="Times New Roman"/>
        </w:rPr>
        <w:t xml:space="preserve">не наблюдали. </w:t>
      </w:r>
    </w:p>
    <w:p w:rsidR="00B65F67" w:rsidRPr="00B401D4" w:rsidRDefault="00B65F67" w:rsidP="00811632">
      <w:pPr>
        <w:spacing w:line="360" w:lineRule="auto"/>
        <w:ind w:firstLine="567"/>
        <w:jc w:val="both"/>
        <w:rPr>
          <w:rFonts w:cs="Times New Roman"/>
        </w:rPr>
      </w:pPr>
      <w:r>
        <w:rPr>
          <w:rFonts w:cs="Times New Roman"/>
        </w:rPr>
        <w:lastRenderedPageBreak/>
        <w:t xml:space="preserve">В течение следующих 7 дней проращивания был прирост корневой системы лука во всех образцах воды до уровня негативного контроля. Стимулирующий эффект, наблюдаемый при воздействии воды из </w:t>
      </w:r>
      <w:proofErr w:type="spellStart"/>
      <w:r>
        <w:rPr>
          <w:rFonts w:cs="Times New Roman"/>
        </w:rPr>
        <w:t>рр</w:t>
      </w:r>
      <w:proofErr w:type="spellEnd"/>
      <w:r>
        <w:rPr>
          <w:rFonts w:cs="Times New Roman"/>
        </w:rPr>
        <w:t xml:space="preserve">. </w:t>
      </w:r>
      <w:proofErr w:type="spellStart"/>
      <w:r>
        <w:rPr>
          <w:rFonts w:cs="Times New Roman"/>
        </w:rPr>
        <w:t>Узын</w:t>
      </w:r>
      <w:proofErr w:type="spellEnd"/>
      <w:r>
        <w:rPr>
          <w:rFonts w:cs="Times New Roman"/>
        </w:rPr>
        <w:t xml:space="preserve">-Каргалы, </w:t>
      </w:r>
      <w:proofErr w:type="spellStart"/>
      <w:r>
        <w:rPr>
          <w:rFonts w:cs="Times New Roman"/>
        </w:rPr>
        <w:t>Шамалган</w:t>
      </w:r>
      <w:proofErr w:type="spellEnd"/>
      <w:r>
        <w:rPr>
          <w:rFonts w:cs="Times New Roman"/>
        </w:rPr>
        <w:t xml:space="preserve">, </w:t>
      </w:r>
      <w:proofErr w:type="spellStart"/>
      <w:r>
        <w:rPr>
          <w:rFonts w:cs="Times New Roman"/>
        </w:rPr>
        <w:t>Быжы</w:t>
      </w:r>
      <w:proofErr w:type="spellEnd"/>
      <w:r>
        <w:rPr>
          <w:rFonts w:cs="Times New Roman"/>
        </w:rPr>
        <w:t xml:space="preserve">, Балыкты, </w:t>
      </w:r>
      <w:proofErr w:type="spellStart"/>
      <w:r>
        <w:rPr>
          <w:rFonts w:cs="Times New Roman"/>
        </w:rPr>
        <w:t>Кора</w:t>
      </w:r>
      <w:proofErr w:type="spellEnd"/>
      <w:r>
        <w:rPr>
          <w:rFonts w:cs="Times New Roman"/>
        </w:rPr>
        <w:t xml:space="preserve">, Ак ешки, </w:t>
      </w:r>
      <w:proofErr w:type="spellStart"/>
      <w:r>
        <w:rPr>
          <w:rFonts w:cs="Times New Roman"/>
        </w:rPr>
        <w:t>Колденен</w:t>
      </w:r>
      <w:proofErr w:type="spellEnd"/>
      <w:r>
        <w:rPr>
          <w:rFonts w:cs="Times New Roman"/>
        </w:rPr>
        <w:t xml:space="preserve">, Аксу, Лепсы, Осек, горячего источника </w:t>
      </w:r>
      <w:proofErr w:type="spellStart"/>
      <w:r>
        <w:rPr>
          <w:rFonts w:cs="Times New Roman"/>
        </w:rPr>
        <w:t>Хошалик</w:t>
      </w:r>
      <w:proofErr w:type="spellEnd"/>
      <w:r>
        <w:rPr>
          <w:rFonts w:cs="Times New Roman"/>
        </w:rPr>
        <w:t xml:space="preserve">, был статистически не значимым. </w:t>
      </w:r>
    </w:p>
    <w:p w:rsidR="00211BAE" w:rsidRPr="00443314" w:rsidRDefault="00AA72B6" w:rsidP="00811632">
      <w:pPr>
        <w:pStyle w:val="Default"/>
        <w:spacing w:line="360" w:lineRule="auto"/>
        <w:ind w:firstLine="567"/>
        <w:jc w:val="both"/>
        <w:rPr>
          <w:color w:val="auto"/>
        </w:rPr>
      </w:pPr>
      <w:r w:rsidRPr="00443314">
        <w:rPr>
          <w:color w:val="auto"/>
        </w:rPr>
        <w:t xml:space="preserve">На корнях лука, проращиваемых на воде из </w:t>
      </w:r>
      <w:r w:rsidR="00443314" w:rsidRPr="00443314">
        <w:rPr>
          <w:rFonts w:cs="Times New Roman"/>
          <w:color w:val="auto"/>
        </w:rPr>
        <w:t xml:space="preserve">р. Таргап, р. </w:t>
      </w:r>
      <w:proofErr w:type="spellStart"/>
      <w:r w:rsidR="00443314" w:rsidRPr="00443314">
        <w:rPr>
          <w:rFonts w:cs="Times New Roman"/>
          <w:color w:val="auto"/>
        </w:rPr>
        <w:t>Узын</w:t>
      </w:r>
      <w:proofErr w:type="spellEnd"/>
      <w:r w:rsidR="00443314" w:rsidRPr="00443314">
        <w:rPr>
          <w:rFonts w:cs="Times New Roman"/>
          <w:color w:val="auto"/>
        </w:rPr>
        <w:t xml:space="preserve"> Каргалы, р. </w:t>
      </w:r>
      <w:proofErr w:type="spellStart"/>
      <w:r w:rsidR="00443314" w:rsidRPr="00443314">
        <w:rPr>
          <w:rFonts w:cs="Times New Roman"/>
          <w:color w:val="auto"/>
        </w:rPr>
        <w:t>Шамалган</w:t>
      </w:r>
      <w:proofErr w:type="spellEnd"/>
      <w:r w:rsidR="00443314" w:rsidRPr="00443314">
        <w:rPr>
          <w:rFonts w:cs="Times New Roman"/>
          <w:color w:val="auto"/>
        </w:rPr>
        <w:t xml:space="preserve">, р. Каскелен, р. Киши </w:t>
      </w:r>
      <w:proofErr w:type="spellStart"/>
      <w:r w:rsidR="00443314" w:rsidRPr="00443314">
        <w:rPr>
          <w:rFonts w:cs="Times New Roman"/>
          <w:color w:val="auto"/>
        </w:rPr>
        <w:t>Быжы</w:t>
      </w:r>
      <w:proofErr w:type="spellEnd"/>
      <w:r w:rsidR="00443314" w:rsidRPr="00443314">
        <w:rPr>
          <w:rFonts w:cs="Times New Roman"/>
          <w:color w:val="auto"/>
        </w:rPr>
        <w:t xml:space="preserve">, р. Коксу (т. №8-2), р. Каратал (т. №8-1), р. </w:t>
      </w:r>
      <w:proofErr w:type="spellStart"/>
      <w:r w:rsidR="00443314" w:rsidRPr="00443314">
        <w:rPr>
          <w:rFonts w:cs="Times New Roman"/>
          <w:color w:val="auto"/>
        </w:rPr>
        <w:t>Чужа</w:t>
      </w:r>
      <w:proofErr w:type="spellEnd"/>
      <w:r w:rsidR="00443314" w:rsidRPr="00443314">
        <w:rPr>
          <w:rFonts w:cs="Times New Roman"/>
          <w:color w:val="auto"/>
        </w:rPr>
        <w:t>, родник-1 «</w:t>
      </w:r>
      <w:proofErr w:type="spellStart"/>
      <w:r w:rsidR="00443314" w:rsidRPr="00443314">
        <w:rPr>
          <w:rFonts w:cs="Times New Roman"/>
          <w:color w:val="auto"/>
        </w:rPr>
        <w:t>Коринские</w:t>
      </w:r>
      <w:proofErr w:type="spellEnd"/>
      <w:r w:rsidR="00443314" w:rsidRPr="00443314">
        <w:rPr>
          <w:rFonts w:cs="Times New Roman"/>
          <w:color w:val="auto"/>
        </w:rPr>
        <w:t xml:space="preserve"> ключи», р. Ак ешки, р. </w:t>
      </w:r>
      <w:proofErr w:type="spellStart"/>
      <w:r w:rsidR="00443314" w:rsidRPr="00443314">
        <w:rPr>
          <w:rFonts w:cs="Times New Roman"/>
          <w:color w:val="auto"/>
        </w:rPr>
        <w:t>Колденен</w:t>
      </w:r>
      <w:proofErr w:type="spellEnd"/>
      <w:r w:rsidR="00443314" w:rsidRPr="00443314">
        <w:rPr>
          <w:rFonts w:cs="Times New Roman"/>
          <w:color w:val="auto"/>
        </w:rPr>
        <w:t xml:space="preserve">, родник-2, оз. Каинды, р. </w:t>
      </w:r>
      <w:proofErr w:type="spellStart"/>
      <w:r w:rsidR="00443314" w:rsidRPr="00443314">
        <w:rPr>
          <w:rFonts w:cs="Times New Roman"/>
          <w:color w:val="auto"/>
        </w:rPr>
        <w:t>Чарын</w:t>
      </w:r>
      <w:proofErr w:type="spellEnd"/>
      <w:r w:rsidR="00443314" w:rsidRPr="00443314">
        <w:rPr>
          <w:rFonts w:cs="Times New Roman"/>
          <w:color w:val="auto"/>
        </w:rPr>
        <w:t xml:space="preserve">, р. Осек, родник-3, р. Чижин </w:t>
      </w:r>
      <w:r w:rsidRPr="00443314">
        <w:rPr>
          <w:color w:val="auto"/>
        </w:rPr>
        <w:t>н</w:t>
      </w:r>
      <w:r w:rsidR="00211BAE" w:rsidRPr="00443314">
        <w:rPr>
          <w:color w:val="auto"/>
        </w:rPr>
        <w:t xml:space="preserve">а 14 день проращивания наблюдалась такое морфологическое </w:t>
      </w:r>
      <w:r w:rsidRPr="00443314">
        <w:rPr>
          <w:color w:val="auto"/>
        </w:rPr>
        <w:t>изменение</w:t>
      </w:r>
      <w:r w:rsidR="00211BAE" w:rsidRPr="00443314">
        <w:rPr>
          <w:color w:val="auto"/>
        </w:rPr>
        <w:t xml:space="preserve">, как ветвистость. Процентное соотношение ветвистых корней к общему числу всех проросших на конец опыта корней представлено на рисунке </w:t>
      </w:r>
      <w:r w:rsidR="00211BAE" w:rsidRPr="00B0511C">
        <w:rPr>
          <w:color w:val="auto"/>
        </w:rPr>
        <w:t>1</w:t>
      </w:r>
      <w:r w:rsidR="00B0511C" w:rsidRPr="00B0511C">
        <w:rPr>
          <w:color w:val="auto"/>
        </w:rPr>
        <w:t>2</w:t>
      </w:r>
      <w:r w:rsidR="00211BAE" w:rsidRPr="00443314">
        <w:rPr>
          <w:color w:val="auto"/>
        </w:rPr>
        <w:t xml:space="preserve"> (Приложение </w:t>
      </w:r>
      <w:r w:rsidR="00B0511C">
        <w:rPr>
          <w:color w:val="auto"/>
        </w:rPr>
        <w:t>В</w:t>
      </w:r>
      <w:r w:rsidR="00211BAE" w:rsidRPr="00443314">
        <w:rPr>
          <w:color w:val="auto"/>
        </w:rPr>
        <w:t>). Рядом авторов, установлено, что возрастающие дозы мутагенных веществ вызывают у растений в первую очередь морфологические изменения корней</w:t>
      </w:r>
      <w:r w:rsidR="00FD7530" w:rsidRPr="00443314">
        <w:rPr>
          <w:color w:val="auto"/>
        </w:rPr>
        <w:t xml:space="preserve"> [29, 44]</w:t>
      </w:r>
      <w:r w:rsidR="00381D6E" w:rsidRPr="00443314">
        <w:rPr>
          <w:color w:val="auto"/>
        </w:rPr>
        <w:t>.</w:t>
      </w:r>
    </w:p>
    <w:p w:rsidR="00575004" w:rsidRPr="00AE2718" w:rsidRDefault="00575004" w:rsidP="00811632">
      <w:pPr>
        <w:tabs>
          <w:tab w:val="left" w:pos="3402"/>
        </w:tabs>
        <w:spacing w:line="360" w:lineRule="auto"/>
        <w:ind w:firstLine="567"/>
        <w:jc w:val="both"/>
        <w:rPr>
          <w:rFonts w:cs="Times New Roman"/>
        </w:rPr>
      </w:pPr>
      <w:r w:rsidRPr="00AE2718">
        <w:rPr>
          <w:rFonts w:cs="Times New Roman"/>
        </w:rPr>
        <w:t xml:space="preserve">Таким образом, </w:t>
      </w:r>
      <w:r w:rsidRPr="00AE2718">
        <w:rPr>
          <w:rFonts w:cs="Times New Roman"/>
          <w:lang w:val="kk-KZ"/>
        </w:rPr>
        <w:t xml:space="preserve">в </w:t>
      </w:r>
      <w:proofErr w:type="spellStart"/>
      <w:r w:rsidRPr="00AE2718">
        <w:rPr>
          <w:rFonts w:cs="Times New Roman"/>
          <w:lang w:val="kk-KZ"/>
        </w:rPr>
        <w:t>результате</w:t>
      </w:r>
      <w:proofErr w:type="spellEnd"/>
      <w:r w:rsidRPr="00AE2718">
        <w:rPr>
          <w:rFonts w:cs="Times New Roman"/>
          <w:lang w:val="kk-KZ"/>
        </w:rPr>
        <w:t xml:space="preserve"> </w:t>
      </w:r>
      <w:proofErr w:type="spellStart"/>
      <w:r w:rsidRPr="00AE2718">
        <w:rPr>
          <w:rFonts w:cs="Times New Roman"/>
          <w:lang w:val="kk-KZ"/>
        </w:rPr>
        <w:t>проведенных</w:t>
      </w:r>
      <w:proofErr w:type="spellEnd"/>
      <w:r w:rsidRPr="00AE2718">
        <w:rPr>
          <w:rFonts w:cs="Times New Roman"/>
          <w:lang w:val="kk-KZ"/>
        </w:rPr>
        <w:t xml:space="preserve"> </w:t>
      </w:r>
      <w:proofErr w:type="spellStart"/>
      <w:r w:rsidRPr="00AE2718">
        <w:rPr>
          <w:rFonts w:cs="Times New Roman"/>
          <w:lang w:val="kk-KZ"/>
        </w:rPr>
        <w:t>исследований</w:t>
      </w:r>
      <w:proofErr w:type="spellEnd"/>
      <w:r w:rsidRPr="00AE2718">
        <w:rPr>
          <w:rFonts w:cs="Times New Roman"/>
          <w:lang w:val="kk-KZ"/>
        </w:rPr>
        <w:t xml:space="preserve"> </w:t>
      </w:r>
      <w:proofErr w:type="spellStart"/>
      <w:r w:rsidRPr="00AE2718">
        <w:rPr>
          <w:rFonts w:cs="Times New Roman"/>
          <w:lang w:val="kk-KZ"/>
        </w:rPr>
        <w:t>установлен</w:t>
      </w:r>
      <w:proofErr w:type="spellEnd"/>
      <w:r w:rsidRPr="00AE2718">
        <w:rPr>
          <w:rFonts w:cs="Times New Roman"/>
          <w:lang w:val="kk-KZ"/>
        </w:rPr>
        <w:t xml:space="preserve"> </w:t>
      </w:r>
      <w:proofErr w:type="spellStart"/>
      <w:r w:rsidRPr="00AE2718">
        <w:rPr>
          <w:rFonts w:cs="Times New Roman"/>
        </w:rPr>
        <w:t>фитотоксически</w:t>
      </w:r>
      <w:proofErr w:type="spellEnd"/>
      <w:r w:rsidRPr="00AE2718">
        <w:rPr>
          <w:rFonts w:cs="Times New Roman"/>
          <w:lang w:val="kk-KZ"/>
        </w:rPr>
        <w:t>й</w:t>
      </w:r>
      <w:r w:rsidRPr="00AE2718">
        <w:rPr>
          <w:rFonts w:cs="Times New Roman"/>
        </w:rPr>
        <w:t xml:space="preserve"> эффект </w:t>
      </w:r>
      <w:proofErr w:type="spellStart"/>
      <w:r w:rsidRPr="00AE2718">
        <w:rPr>
          <w:rFonts w:cs="Times New Roman"/>
          <w:lang w:val="kk-KZ"/>
        </w:rPr>
        <w:t>для</w:t>
      </w:r>
      <w:proofErr w:type="spellEnd"/>
      <w:r w:rsidRPr="00AE2718">
        <w:rPr>
          <w:rFonts w:cs="Times New Roman"/>
        </w:rPr>
        <w:t xml:space="preserve"> </w:t>
      </w:r>
      <w:r w:rsidR="00443314" w:rsidRPr="00AE2718">
        <w:rPr>
          <w:rFonts w:cs="Times New Roman"/>
        </w:rPr>
        <w:t>30,0</w:t>
      </w:r>
      <w:r w:rsidRPr="00AE2718">
        <w:rPr>
          <w:rFonts w:cs="Times New Roman"/>
        </w:rPr>
        <w:t xml:space="preserve">% всех изученных образцов воды. К ним относятся воды из </w:t>
      </w:r>
      <w:r w:rsidR="00443314" w:rsidRPr="00AE2718">
        <w:rPr>
          <w:rFonts w:cs="Times New Roman"/>
        </w:rPr>
        <w:t xml:space="preserve">р. Копа, р. </w:t>
      </w:r>
      <w:proofErr w:type="spellStart"/>
      <w:r w:rsidR="00443314" w:rsidRPr="00AE2718">
        <w:rPr>
          <w:rFonts w:cs="Times New Roman"/>
        </w:rPr>
        <w:t>Шамалган</w:t>
      </w:r>
      <w:proofErr w:type="spellEnd"/>
      <w:r w:rsidR="00443314" w:rsidRPr="00AE2718">
        <w:rPr>
          <w:rFonts w:cs="Times New Roman"/>
        </w:rPr>
        <w:t xml:space="preserve">, р. Каратал, р. </w:t>
      </w:r>
      <w:proofErr w:type="spellStart"/>
      <w:r w:rsidR="00443314" w:rsidRPr="00AE2718">
        <w:rPr>
          <w:rFonts w:cs="Times New Roman"/>
        </w:rPr>
        <w:t>Чужа</w:t>
      </w:r>
      <w:proofErr w:type="spellEnd"/>
      <w:r w:rsidR="00443314" w:rsidRPr="00AE2718">
        <w:rPr>
          <w:rFonts w:cs="Times New Roman"/>
        </w:rPr>
        <w:t xml:space="preserve">, родник-2, р. Каинды, р. </w:t>
      </w:r>
      <w:proofErr w:type="spellStart"/>
      <w:r w:rsidR="00443314" w:rsidRPr="00AE2718">
        <w:rPr>
          <w:rFonts w:cs="Times New Roman"/>
        </w:rPr>
        <w:t>Чарын</w:t>
      </w:r>
      <w:proofErr w:type="spellEnd"/>
      <w:r w:rsidR="00443314" w:rsidRPr="00AE2718">
        <w:rPr>
          <w:rFonts w:cs="Times New Roman"/>
        </w:rPr>
        <w:t>, р. Иле, р. Чижин</w:t>
      </w:r>
      <w:r w:rsidRPr="00AE2718">
        <w:rPr>
          <w:rFonts w:cs="Times New Roman"/>
        </w:rPr>
        <w:t xml:space="preserve">. </w:t>
      </w:r>
      <w:r w:rsidR="00443314" w:rsidRPr="00AE2718">
        <w:rPr>
          <w:rFonts w:cs="Times New Roman"/>
        </w:rPr>
        <w:t>Возможным м</w:t>
      </w:r>
      <w:r w:rsidRPr="00AE2718">
        <w:rPr>
          <w:rFonts w:cs="Times New Roman"/>
        </w:rPr>
        <w:t xml:space="preserve">утагенным эффектом обладали </w:t>
      </w:r>
      <w:r w:rsidR="00443314" w:rsidRPr="00AE2718">
        <w:rPr>
          <w:rFonts w:cs="Times New Roman"/>
        </w:rPr>
        <w:t>60,0</w:t>
      </w:r>
      <w:r w:rsidRPr="00AE2718">
        <w:rPr>
          <w:rFonts w:cs="Times New Roman"/>
        </w:rPr>
        <w:t xml:space="preserve">% изученных образцов воды. К ним относятся воды из </w:t>
      </w:r>
      <w:r w:rsidR="00443314" w:rsidRPr="00AE2718">
        <w:rPr>
          <w:rFonts w:cs="Times New Roman"/>
        </w:rPr>
        <w:t xml:space="preserve">р. Таргап, р. </w:t>
      </w:r>
      <w:proofErr w:type="spellStart"/>
      <w:r w:rsidR="00443314" w:rsidRPr="00AE2718">
        <w:rPr>
          <w:rFonts w:cs="Times New Roman"/>
        </w:rPr>
        <w:t>Узын</w:t>
      </w:r>
      <w:proofErr w:type="spellEnd"/>
      <w:r w:rsidR="00443314" w:rsidRPr="00AE2718">
        <w:rPr>
          <w:rFonts w:cs="Times New Roman"/>
        </w:rPr>
        <w:t xml:space="preserve"> Каргалы, р. </w:t>
      </w:r>
      <w:proofErr w:type="spellStart"/>
      <w:r w:rsidR="00443314" w:rsidRPr="00AE2718">
        <w:rPr>
          <w:rFonts w:cs="Times New Roman"/>
        </w:rPr>
        <w:t>Шамалган</w:t>
      </w:r>
      <w:proofErr w:type="spellEnd"/>
      <w:r w:rsidR="00443314" w:rsidRPr="00AE2718">
        <w:rPr>
          <w:rFonts w:cs="Times New Roman"/>
        </w:rPr>
        <w:t xml:space="preserve">, р. Каскелен, р. Киши </w:t>
      </w:r>
      <w:proofErr w:type="spellStart"/>
      <w:r w:rsidR="00443314" w:rsidRPr="00AE2718">
        <w:rPr>
          <w:rFonts w:cs="Times New Roman"/>
        </w:rPr>
        <w:t>Быжы</w:t>
      </w:r>
      <w:proofErr w:type="spellEnd"/>
      <w:r w:rsidR="00443314" w:rsidRPr="00AE2718">
        <w:rPr>
          <w:rFonts w:cs="Times New Roman"/>
        </w:rPr>
        <w:t>, р. Коксу</w:t>
      </w:r>
      <w:r w:rsidR="00AE2718" w:rsidRPr="00AE2718">
        <w:rPr>
          <w:rFonts w:cs="Times New Roman"/>
        </w:rPr>
        <w:t>,</w:t>
      </w:r>
      <w:r w:rsidR="00443314" w:rsidRPr="00AE2718">
        <w:rPr>
          <w:rFonts w:cs="Times New Roman"/>
        </w:rPr>
        <w:t xml:space="preserve"> р. Каратал, р. </w:t>
      </w:r>
      <w:proofErr w:type="spellStart"/>
      <w:r w:rsidR="00443314" w:rsidRPr="00AE2718">
        <w:rPr>
          <w:rFonts w:cs="Times New Roman"/>
        </w:rPr>
        <w:t>Чужа</w:t>
      </w:r>
      <w:proofErr w:type="spellEnd"/>
      <w:r w:rsidR="00443314" w:rsidRPr="00AE2718">
        <w:rPr>
          <w:rFonts w:cs="Times New Roman"/>
        </w:rPr>
        <w:t>, родник-1 «</w:t>
      </w:r>
      <w:proofErr w:type="spellStart"/>
      <w:r w:rsidR="00443314" w:rsidRPr="00AE2718">
        <w:rPr>
          <w:rFonts w:cs="Times New Roman"/>
        </w:rPr>
        <w:t>Коринские</w:t>
      </w:r>
      <w:proofErr w:type="spellEnd"/>
      <w:r w:rsidR="00443314" w:rsidRPr="00AE2718">
        <w:rPr>
          <w:rFonts w:cs="Times New Roman"/>
        </w:rPr>
        <w:t xml:space="preserve"> ключи», р. Ак ешки, р. </w:t>
      </w:r>
      <w:proofErr w:type="spellStart"/>
      <w:r w:rsidR="00443314" w:rsidRPr="00AE2718">
        <w:rPr>
          <w:rFonts w:cs="Times New Roman"/>
        </w:rPr>
        <w:t>Колденен</w:t>
      </w:r>
      <w:proofErr w:type="spellEnd"/>
      <w:r w:rsidR="00443314" w:rsidRPr="00AE2718">
        <w:rPr>
          <w:rFonts w:cs="Times New Roman"/>
        </w:rPr>
        <w:t xml:space="preserve">, родник-2, оз. Каинды, р. </w:t>
      </w:r>
      <w:proofErr w:type="spellStart"/>
      <w:r w:rsidR="00443314" w:rsidRPr="00AE2718">
        <w:rPr>
          <w:rFonts w:cs="Times New Roman"/>
        </w:rPr>
        <w:t>Чарын</w:t>
      </w:r>
      <w:proofErr w:type="spellEnd"/>
      <w:r w:rsidR="00443314" w:rsidRPr="00AE2718">
        <w:rPr>
          <w:rFonts w:cs="Times New Roman"/>
        </w:rPr>
        <w:t xml:space="preserve">, р. Осек, родник-3, р. Чижин. </w:t>
      </w:r>
      <w:r w:rsidRPr="00AE2718">
        <w:rPr>
          <w:rFonts w:cs="Times New Roman"/>
        </w:rPr>
        <w:t xml:space="preserve">Не проявили негативный эффект </w:t>
      </w:r>
      <w:r w:rsidR="00AE2718" w:rsidRPr="00AE2718">
        <w:rPr>
          <w:rFonts w:cs="Times New Roman"/>
        </w:rPr>
        <w:t>25</w:t>
      </w:r>
      <w:r w:rsidR="00443314" w:rsidRPr="00AE2718">
        <w:rPr>
          <w:rFonts w:cs="Times New Roman"/>
        </w:rPr>
        <w:t>,0</w:t>
      </w:r>
      <w:r w:rsidRPr="00AE2718">
        <w:rPr>
          <w:rFonts w:cs="Times New Roman"/>
        </w:rPr>
        <w:t>% изученных образцов воды. Проведенное исследование показывает, что воды Алматинской области подвержены токсическому и мутагенному загрязнению.</w:t>
      </w:r>
    </w:p>
    <w:p w:rsidR="00D66A48" w:rsidRPr="00E502D5" w:rsidRDefault="00D66A48" w:rsidP="00811632">
      <w:pPr>
        <w:spacing w:line="360" w:lineRule="auto"/>
        <w:ind w:firstLine="567"/>
        <w:jc w:val="both"/>
      </w:pPr>
      <w:r w:rsidRPr="00E502D5">
        <w:t xml:space="preserve">Были проведены исследования мутагенной активности природных поверхностных вод из 28 водных источников, результаты которых представлены в таблице </w:t>
      </w:r>
      <w:r w:rsidR="00B0511C">
        <w:t>7</w:t>
      </w:r>
      <w:r w:rsidRPr="00E502D5">
        <w:t xml:space="preserve">  (Приложение </w:t>
      </w:r>
      <w:r w:rsidR="00B0511C">
        <w:t>В</w:t>
      </w:r>
      <w:r w:rsidRPr="00E502D5">
        <w:t xml:space="preserve">). </w:t>
      </w:r>
    </w:p>
    <w:p w:rsidR="00D66A48" w:rsidRPr="00E502D5" w:rsidRDefault="00D66A48" w:rsidP="00811632">
      <w:pPr>
        <w:tabs>
          <w:tab w:val="left" w:pos="993"/>
        </w:tabs>
        <w:suppressAutoHyphens w:val="0"/>
        <w:spacing w:line="360" w:lineRule="auto"/>
        <w:ind w:firstLine="567"/>
        <w:jc w:val="both"/>
      </w:pPr>
      <w:r w:rsidRPr="00E502D5">
        <w:t xml:space="preserve">Из 28 изученных источников образцы воды из 18 водных объектов проявили выраженную мутагенную активность. Уровень структурных мутаций в клетках корневой зародышевой меристемы ячменя, обработанных образцами воды, был статистически значимо выше по сравнению с негативным контролем (дистиллированная вода), но также и статистически значимо ниже положительного контроля (ММС). </w:t>
      </w:r>
    </w:p>
    <w:p w:rsidR="00D66A48" w:rsidRPr="00E502D5" w:rsidRDefault="00D66A48" w:rsidP="00811632">
      <w:pPr>
        <w:tabs>
          <w:tab w:val="left" w:pos="993"/>
        </w:tabs>
        <w:suppressAutoHyphens w:val="0"/>
        <w:spacing w:line="360" w:lineRule="auto"/>
        <w:ind w:firstLine="567"/>
        <w:jc w:val="both"/>
      </w:pPr>
      <w:r w:rsidRPr="00E502D5">
        <w:t xml:space="preserve">Статистически значимое превышение спонтанного уровня </w:t>
      </w:r>
      <w:proofErr w:type="spellStart"/>
      <w:r w:rsidRPr="00E502D5">
        <w:t>мутирования</w:t>
      </w:r>
      <w:proofErr w:type="spellEnd"/>
      <w:r w:rsidRPr="00E502D5">
        <w:t xml:space="preserve"> в вариантах, где семена обрабатывали пробами воды из рек Копа, Таргап, </w:t>
      </w:r>
      <w:proofErr w:type="spellStart"/>
      <w:r w:rsidRPr="00E502D5">
        <w:t>Узын</w:t>
      </w:r>
      <w:proofErr w:type="spellEnd"/>
      <w:r w:rsidRPr="00E502D5">
        <w:t xml:space="preserve">-Каргалы на территории </w:t>
      </w:r>
      <w:proofErr w:type="spellStart"/>
      <w:r w:rsidRPr="00E502D5">
        <w:t>Жамбылского</w:t>
      </w:r>
      <w:proofErr w:type="spellEnd"/>
      <w:r w:rsidRPr="00E502D5">
        <w:t xml:space="preserve"> района наблюдалось только по числу </w:t>
      </w:r>
      <w:r w:rsidRPr="00E502D5">
        <w:rPr>
          <w:rFonts w:cs="Times New Roman"/>
        </w:rPr>
        <w:t>хромосомных аберраций на 100 метафаз и составило соответственно 3,1 (</w:t>
      </w:r>
      <w:r w:rsidRPr="00E502D5">
        <w:rPr>
          <w:rFonts w:cs="Times New Roman"/>
          <w:lang w:val="en-US"/>
        </w:rPr>
        <w:t>p</w:t>
      </w:r>
      <w:r w:rsidRPr="00E502D5">
        <w:rPr>
          <w:rFonts w:cs="Times New Roman"/>
        </w:rPr>
        <w:t>&lt;0,01) раза; 2,8 (</w:t>
      </w:r>
      <w:r w:rsidRPr="00E502D5">
        <w:rPr>
          <w:rFonts w:cs="Times New Roman"/>
          <w:lang w:val="en-US"/>
        </w:rPr>
        <w:t>p</w:t>
      </w:r>
      <w:r w:rsidRPr="00E502D5">
        <w:rPr>
          <w:rFonts w:cs="Times New Roman"/>
        </w:rPr>
        <w:t>&lt;0,05) и 2,6 (</w:t>
      </w:r>
      <w:r w:rsidRPr="00E502D5">
        <w:rPr>
          <w:rFonts w:cs="Times New Roman"/>
          <w:lang w:val="en-US"/>
        </w:rPr>
        <w:t>p</w:t>
      </w:r>
      <w:r w:rsidRPr="00E502D5">
        <w:rPr>
          <w:rFonts w:cs="Times New Roman"/>
        </w:rPr>
        <w:t xml:space="preserve">&lt;0,05) раза. Статистически значимо увеличился выход структурных нарушений </w:t>
      </w:r>
      <w:proofErr w:type="spellStart"/>
      <w:r w:rsidRPr="00E502D5">
        <w:rPr>
          <w:rFonts w:cs="Times New Roman"/>
        </w:rPr>
        <w:t>хроматидного</w:t>
      </w:r>
      <w:proofErr w:type="spellEnd"/>
      <w:r w:rsidRPr="00E502D5">
        <w:rPr>
          <w:rFonts w:cs="Times New Roman"/>
        </w:rPr>
        <w:t xml:space="preserve"> типа в вариантах, где обработку семян проводили из пробами воды из </w:t>
      </w:r>
      <w:proofErr w:type="spellStart"/>
      <w:r w:rsidRPr="00E502D5">
        <w:rPr>
          <w:rFonts w:cs="Times New Roman"/>
        </w:rPr>
        <w:t>р.р</w:t>
      </w:r>
      <w:proofErr w:type="spellEnd"/>
      <w:r w:rsidRPr="00E502D5">
        <w:rPr>
          <w:rFonts w:cs="Times New Roman"/>
        </w:rPr>
        <w:t xml:space="preserve">. Копа и Таргап. Воды всех 3-х изученных в </w:t>
      </w:r>
      <w:proofErr w:type="spellStart"/>
      <w:r w:rsidRPr="00E502D5">
        <w:rPr>
          <w:rFonts w:cs="Times New Roman"/>
        </w:rPr>
        <w:t>Жамбылском</w:t>
      </w:r>
      <w:proofErr w:type="spellEnd"/>
      <w:r w:rsidRPr="00E502D5">
        <w:rPr>
          <w:rFonts w:cs="Times New Roman"/>
        </w:rPr>
        <w:t xml:space="preserve"> районе источников обладают мутагенной активностью.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lastRenderedPageBreak/>
        <w:t xml:space="preserve">Выявлена мутагенная активность и у образцов воды рек </w:t>
      </w:r>
      <w:proofErr w:type="spellStart"/>
      <w:r w:rsidRPr="00E502D5">
        <w:rPr>
          <w:rFonts w:cs="Times New Roman"/>
        </w:rPr>
        <w:t>Шамалган</w:t>
      </w:r>
      <w:proofErr w:type="spellEnd"/>
      <w:r w:rsidRPr="00E502D5">
        <w:rPr>
          <w:rFonts w:cs="Times New Roman"/>
        </w:rPr>
        <w:t xml:space="preserve"> и Каскелен на территории </w:t>
      </w:r>
      <w:proofErr w:type="spellStart"/>
      <w:r w:rsidRPr="00E502D5">
        <w:rPr>
          <w:rFonts w:cs="Times New Roman"/>
        </w:rPr>
        <w:t>Карасайского</w:t>
      </w:r>
      <w:proofErr w:type="spellEnd"/>
      <w:r w:rsidRPr="00E502D5">
        <w:rPr>
          <w:rFonts w:cs="Times New Roman"/>
        </w:rPr>
        <w:t xml:space="preserve"> района.  Статистически значимое превышение спонтанного уровня </w:t>
      </w:r>
      <w:proofErr w:type="spellStart"/>
      <w:r w:rsidRPr="00E502D5">
        <w:rPr>
          <w:rFonts w:cs="Times New Roman"/>
        </w:rPr>
        <w:t>мутирования</w:t>
      </w:r>
      <w:proofErr w:type="spellEnd"/>
      <w:r w:rsidRPr="00E502D5">
        <w:rPr>
          <w:rFonts w:cs="Times New Roman"/>
        </w:rPr>
        <w:t xml:space="preserve"> наблюдалось по числу хромосомных аберраций на 100 клеток.   Так, в варианте с водой из р. </w:t>
      </w:r>
      <w:proofErr w:type="spellStart"/>
      <w:r w:rsidRPr="00E502D5">
        <w:rPr>
          <w:rFonts w:cs="Times New Roman"/>
        </w:rPr>
        <w:t>Шамалган</w:t>
      </w:r>
      <w:proofErr w:type="spellEnd"/>
      <w:r w:rsidRPr="00E502D5">
        <w:rPr>
          <w:rFonts w:cs="Times New Roman"/>
        </w:rPr>
        <w:t xml:space="preserve"> этот показатель был выше контрольного уровня в 2,7 (</w:t>
      </w:r>
      <w:r w:rsidRPr="00E502D5">
        <w:rPr>
          <w:rFonts w:cs="Times New Roman"/>
          <w:lang w:val="en-US"/>
        </w:rPr>
        <w:t>p</w:t>
      </w:r>
      <w:r w:rsidRPr="00E502D5">
        <w:rPr>
          <w:rFonts w:cs="Times New Roman"/>
        </w:rPr>
        <w:t>&lt;0,05) раза, а из р. Каскелен - в 2,9 (</w:t>
      </w:r>
      <w:r w:rsidRPr="00E502D5">
        <w:rPr>
          <w:rFonts w:cs="Times New Roman"/>
          <w:lang w:val="en-US"/>
        </w:rPr>
        <w:t>p</w:t>
      </w:r>
      <w:r w:rsidRPr="00E502D5">
        <w:rPr>
          <w:rFonts w:cs="Times New Roman"/>
        </w:rPr>
        <w:t xml:space="preserve">&lt;0,05) раза. В варианте с водой из р. Каскелен также наблюдалось статистически значимое увеличение структурных перестроек </w:t>
      </w:r>
      <w:proofErr w:type="spellStart"/>
      <w:r w:rsidRPr="00E502D5">
        <w:rPr>
          <w:rFonts w:cs="Times New Roman"/>
        </w:rPr>
        <w:t>хроматидного</w:t>
      </w:r>
      <w:proofErr w:type="spellEnd"/>
      <w:r w:rsidRPr="00E502D5">
        <w:rPr>
          <w:rFonts w:cs="Times New Roman"/>
        </w:rPr>
        <w:t xml:space="preserve"> типа.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Аналогичная картина выявлена и при изучении </w:t>
      </w:r>
      <w:proofErr w:type="spellStart"/>
      <w:r w:rsidRPr="00E502D5">
        <w:rPr>
          <w:rFonts w:cs="Times New Roman"/>
        </w:rPr>
        <w:t>генотоксической</w:t>
      </w:r>
      <w:proofErr w:type="spellEnd"/>
      <w:r w:rsidRPr="00E502D5">
        <w:rPr>
          <w:rFonts w:cs="Times New Roman"/>
        </w:rPr>
        <w:t xml:space="preserve"> активности образцов воды из р. Киши </w:t>
      </w:r>
      <w:proofErr w:type="spellStart"/>
      <w:r w:rsidRPr="00E502D5">
        <w:rPr>
          <w:rFonts w:cs="Times New Roman"/>
        </w:rPr>
        <w:t>Быжы</w:t>
      </w:r>
      <w:proofErr w:type="spellEnd"/>
      <w:r w:rsidRPr="00E502D5">
        <w:rPr>
          <w:rFonts w:cs="Times New Roman"/>
        </w:rPr>
        <w:t xml:space="preserve"> и р. </w:t>
      </w:r>
      <w:proofErr w:type="spellStart"/>
      <w:r w:rsidRPr="00E502D5">
        <w:rPr>
          <w:rFonts w:cs="Times New Roman"/>
        </w:rPr>
        <w:t>Быжы</w:t>
      </w:r>
      <w:proofErr w:type="spellEnd"/>
      <w:r w:rsidRPr="00E502D5">
        <w:rPr>
          <w:rFonts w:cs="Times New Roman"/>
        </w:rPr>
        <w:t xml:space="preserve">, протекающих по территории </w:t>
      </w:r>
      <w:proofErr w:type="spellStart"/>
      <w:r w:rsidRPr="00E502D5">
        <w:rPr>
          <w:rFonts w:cs="Times New Roman"/>
        </w:rPr>
        <w:t>Коксукского</w:t>
      </w:r>
      <w:proofErr w:type="spellEnd"/>
      <w:r w:rsidRPr="00E502D5">
        <w:rPr>
          <w:rFonts w:cs="Times New Roman"/>
        </w:rPr>
        <w:t xml:space="preserve"> района. Число хромосомных аберраций на 100 метафаз в клетках </w:t>
      </w:r>
      <w:proofErr w:type="spellStart"/>
      <w:r w:rsidRPr="00E502D5">
        <w:rPr>
          <w:rFonts w:cs="Times New Roman"/>
        </w:rPr>
        <w:t>меристематической</w:t>
      </w:r>
      <w:proofErr w:type="spellEnd"/>
      <w:r w:rsidRPr="00E502D5">
        <w:rPr>
          <w:rFonts w:cs="Times New Roman"/>
        </w:rPr>
        <w:t xml:space="preserve"> зоны первичных корешков увеличилось по сравнению с негативным контролем в 2,5 (</w:t>
      </w:r>
      <w:r w:rsidRPr="00E502D5">
        <w:rPr>
          <w:rFonts w:cs="Times New Roman"/>
          <w:lang w:val="en-US"/>
        </w:rPr>
        <w:t>p</w:t>
      </w:r>
      <w:r w:rsidRPr="00E502D5">
        <w:rPr>
          <w:rFonts w:cs="Times New Roman"/>
        </w:rPr>
        <w:t>&lt;0,05) и 2,6 (</w:t>
      </w:r>
      <w:r w:rsidRPr="00E502D5">
        <w:rPr>
          <w:rFonts w:cs="Times New Roman"/>
          <w:lang w:val="en-US"/>
        </w:rPr>
        <w:t>p</w:t>
      </w:r>
      <w:r w:rsidRPr="00E502D5">
        <w:rPr>
          <w:rFonts w:cs="Times New Roman"/>
        </w:rPr>
        <w:t xml:space="preserve">&lt;0,05) раза, соответственно. Изучаемая вода статистически значимо увеличила выход перестроек </w:t>
      </w:r>
      <w:proofErr w:type="spellStart"/>
      <w:r w:rsidRPr="00E502D5">
        <w:rPr>
          <w:rFonts w:cs="Times New Roman"/>
        </w:rPr>
        <w:t>хроматидного</w:t>
      </w:r>
      <w:proofErr w:type="spellEnd"/>
      <w:r w:rsidRPr="00E502D5">
        <w:rPr>
          <w:rFonts w:cs="Times New Roman"/>
        </w:rPr>
        <w:t xml:space="preserve"> типа, что может свидетельствовать о загрязнении воды химическими факторами, обладающими мутагенной активностью.  </w:t>
      </w:r>
    </w:p>
    <w:p w:rsidR="00D66A48" w:rsidRPr="00E502D5" w:rsidRDefault="00D66A48" w:rsidP="00811632">
      <w:pPr>
        <w:tabs>
          <w:tab w:val="left" w:pos="993"/>
        </w:tabs>
        <w:suppressAutoHyphens w:val="0"/>
        <w:spacing w:line="360" w:lineRule="auto"/>
        <w:ind w:firstLine="567"/>
        <w:jc w:val="both"/>
        <w:rPr>
          <w:rFonts w:cs="Times New Roman"/>
        </w:rPr>
      </w:pPr>
      <w:proofErr w:type="spellStart"/>
      <w:r w:rsidRPr="00E502D5">
        <w:rPr>
          <w:rFonts w:cs="Times New Roman"/>
        </w:rPr>
        <w:t>Уобразцах</w:t>
      </w:r>
      <w:proofErr w:type="spellEnd"/>
      <w:r w:rsidRPr="00E502D5">
        <w:rPr>
          <w:rFonts w:cs="Times New Roman"/>
        </w:rPr>
        <w:t xml:space="preserve"> воды, взятых из 8 точек 6-ти различных водных природных источников на территории </w:t>
      </w:r>
      <w:proofErr w:type="spellStart"/>
      <w:r w:rsidRPr="00E502D5">
        <w:rPr>
          <w:rFonts w:cs="Times New Roman"/>
        </w:rPr>
        <w:t>Ескельдинского</w:t>
      </w:r>
      <w:proofErr w:type="spellEnd"/>
      <w:r w:rsidRPr="00E502D5">
        <w:rPr>
          <w:rFonts w:cs="Times New Roman"/>
        </w:rPr>
        <w:t xml:space="preserve"> района, не выявлена мутагенная активность из родника №1 «</w:t>
      </w:r>
      <w:proofErr w:type="spellStart"/>
      <w:r w:rsidRPr="00E502D5">
        <w:rPr>
          <w:rFonts w:cs="Times New Roman"/>
        </w:rPr>
        <w:t>Коринские</w:t>
      </w:r>
      <w:proofErr w:type="spellEnd"/>
      <w:r w:rsidRPr="00E502D5">
        <w:rPr>
          <w:rFonts w:cs="Times New Roman"/>
        </w:rPr>
        <w:t xml:space="preserve"> ключи» и р. </w:t>
      </w:r>
      <w:proofErr w:type="spellStart"/>
      <w:r w:rsidRPr="00E502D5">
        <w:rPr>
          <w:rFonts w:cs="Times New Roman"/>
        </w:rPr>
        <w:t>Кора</w:t>
      </w:r>
      <w:proofErr w:type="spellEnd"/>
      <w:r w:rsidRPr="00E502D5">
        <w:rPr>
          <w:rFonts w:cs="Times New Roman"/>
        </w:rPr>
        <w:t xml:space="preserve">. Установлено превышение частоты аберрантных клеток и числа хромосомных аберраций на 100 метафаз соответственно в варианте с родниковой водой в 1,8 и  2,1 раза; а с речной водой – в 1,9 и  2,2 раза, однако эта разница статистически  не значима. Вода из </w:t>
      </w:r>
      <w:proofErr w:type="spellStart"/>
      <w:r w:rsidRPr="00E502D5">
        <w:rPr>
          <w:rFonts w:cs="Times New Roman"/>
        </w:rPr>
        <w:t>р.р</w:t>
      </w:r>
      <w:proofErr w:type="spellEnd"/>
      <w:r w:rsidRPr="00E502D5">
        <w:rPr>
          <w:rFonts w:cs="Times New Roman"/>
        </w:rPr>
        <w:t xml:space="preserve">. Коксу и Каратал, отобранная в точках №1, была генетически неактивна, то есть исследуемые показатели мутагенности изучаемых факторов были на уровне контроля. В то же время, водные образцы из точек №2, отобранные на противоположном берегу р. Коксу и в нижнем течении реки Каратал, индуцировали у семян ячменя хромосомные аберрации с частотой, статистически значимо превышающей естественный уровень </w:t>
      </w:r>
      <w:proofErr w:type="spellStart"/>
      <w:r w:rsidRPr="00E502D5">
        <w:rPr>
          <w:rFonts w:cs="Times New Roman"/>
        </w:rPr>
        <w:t>мутирования</w:t>
      </w:r>
      <w:proofErr w:type="spellEnd"/>
      <w:r w:rsidRPr="00E502D5">
        <w:rPr>
          <w:rFonts w:cs="Times New Roman"/>
        </w:rPr>
        <w:t>. Так, вода из р. Коксу увеличила частоту аберрантных клеток в 2,4 (</w:t>
      </w:r>
      <w:r w:rsidRPr="00E502D5">
        <w:rPr>
          <w:rFonts w:cs="Times New Roman"/>
          <w:lang w:val="en-US"/>
        </w:rPr>
        <w:t>p</w:t>
      </w:r>
      <w:r w:rsidRPr="00E502D5">
        <w:rPr>
          <w:rFonts w:cs="Times New Roman"/>
        </w:rPr>
        <w:t>&lt;0,05), а число хромосомных аберраций на 100 метафаз - в 3,0 (</w:t>
      </w:r>
      <w:r w:rsidRPr="00E502D5">
        <w:rPr>
          <w:rFonts w:cs="Times New Roman"/>
          <w:lang w:val="en-US"/>
        </w:rPr>
        <w:t>p</w:t>
      </w:r>
      <w:r w:rsidRPr="00E502D5">
        <w:rPr>
          <w:rFonts w:cs="Times New Roman"/>
        </w:rPr>
        <w:t>&lt;0,01) раза.  Вода из р. Каратал увеличила число хромосомных аберраций на 100 метафаз в 2,8 (</w:t>
      </w:r>
      <w:r w:rsidRPr="00E502D5">
        <w:rPr>
          <w:rFonts w:cs="Times New Roman"/>
          <w:lang w:val="en-US"/>
        </w:rPr>
        <w:t>p</w:t>
      </w:r>
      <w:r w:rsidRPr="00E502D5">
        <w:rPr>
          <w:rFonts w:cs="Times New Roman"/>
        </w:rPr>
        <w:t xml:space="preserve">&lt;0,05) раза по сравнению с негативным контролем. Обработка семян ячменя водой из рек Балыкты и </w:t>
      </w:r>
      <w:proofErr w:type="spellStart"/>
      <w:r w:rsidRPr="00E502D5">
        <w:rPr>
          <w:rFonts w:cs="Times New Roman"/>
        </w:rPr>
        <w:t>Чужа</w:t>
      </w:r>
      <w:proofErr w:type="spellEnd"/>
      <w:r w:rsidRPr="00E502D5">
        <w:rPr>
          <w:rFonts w:cs="Times New Roman"/>
        </w:rPr>
        <w:t xml:space="preserve"> также привела к индукции структурных нарушений хромосом, уровень которых статистически значимо увеличился по сравнению с негативным контролем и превышение по числу хромосомных аберраций на 100 метафаз соответственно составило 2,5 (</w:t>
      </w:r>
      <w:r w:rsidRPr="00E502D5">
        <w:rPr>
          <w:rFonts w:cs="Times New Roman"/>
          <w:lang w:val="en-US"/>
        </w:rPr>
        <w:t>p</w:t>
      </w:r>
      <w:r w:rsidRPr="00E502D5">
        <w:rPr>
          <w:rFonts w:cs="Times New Roman"/>
        </w:rPr>
        <w:t>&lt;0,05) и 2,3 (</w:t>
      </w:r>
      <w:r w:rsidRPr="00E502D5">
        <w:rPr>
          <w:rFonts w:cs="Times New Roman"/>
          <w:lang w:val="en-US"/>
        </w:rPr>
        <w:t>p</w:t>
      </w:r>
      <w:r w:rsidRPr="00E502D5">
        <w:rPr>
          <w:rFonts w:cs="Times New Roman"/>
        </w:rPr>
        <w:t xml:space="preserve">&lt;0,05) раза. Необходимо </w:t>
      </w:r>
      <w:proofErr w:type="spellStart"/>
      <w:r w:rsidRPr="00E502D5">
        <w:rPr>
          <w:rFonts w:cs="Times New Roman"/>
        </w:rPr>
        <w:t>отметиь</w:t>
      </w:r>
      <w:proofErr w:type="spellEnd"/>
      <w:r w:rsidRPr="00E502D5">
        <w:rPr>
          <w:rFonts w:cs="Times New Roman"/>
        </w:rPr>
        <w:t xml:space="preserve">, что при обработке и проращивании семян на воде из рек Каратал (т.2) и Балыкты статистически значимо возрастал уровень структурных перестроек </w:t>
      </w:r>
      <w:proofErr w:type="spellStart"/>
      <w:r w:rsidRPr="00E502D5">
        <w:rPr>
          <w:rFonts w:cs="Times New Roman"/>
        </w:rPr>
        <w:t>хроматидного</w:t>
      </w:r>
      <w:proofErr w:type="spellEnd"/>
      <w:r w:rsidRPr="00E502D5">
        <w:rPr>
          <w:rFonts w:cs="Times New Roman"/>
        </w:rPr>
        <w:t xml:space="preserve"> типа.  Исходя из полученных результатов можно заключить, что из 6-ти исследованных водных объектов 4 обладают генетической активностью и индуцируют в тест-объекте структурные мутации.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lastRenderedPageBreak/>
        <w:t xml:space="preserve">В </w:t>
      </w:r>
      <w:proofErr w:type="spellStart"/>
      <w:r w:rsidRPr="00E502D5">
        <w:rPr>
          <w:rFonts w:cs="Times New Roman"/>
        </w:rPr>
        <w:t>Аксукском</w:t>
      </w:r>
      <w:proofErr w:type="spellEnd"/>
      <w:r w:rsidRPr="00E502D5">
        <w:rPr>
          <w:rFonts w:cs="Times New Roman"/>
        </w:rPr>
        <w:t xml:space="preserve"> районе были изучены на мутагенность воды 2-х рек – Ак ешки и </w:t>
      </w:r>
      <w:proofErr w:type="spellStart"/>
      <w:r w:rsidRPr="00E502D5">
        <w:rPr>
          <w:rFonts w:cs="Times New Roman"/>
        </w:rPr>
        <w:t>Колденен</w:t>
      </w:r>
      <w:proofErr w:type="spellEnd"/>
      <w:r w:rsidRPr="00E502D5">
        <w:rPr>
          <w:rFonts w:cs="Times New Roman"/>
        </w:rPr>
        <w:t xml:space="preserve">. Вода из первой реки не проявила мутагенной активности, изучаемые показатели были на уровне контроля. А при проращивании семян ячменя на воде р. </w:t>
      </w:r>
      <w:proofErr w:type="spellStart"/>
      <w:r w:rsidRPr="00E502D5">
        <w:rPr>
          <w:rFonts w:cs="Times New Roman"/>
        </w:rPr>
        <w:t>Колденен</w:t>
      </w:r>
      <w:proofErr w:type="spellEnd"/>
      <w:r w:rsidRPr="00E502D5">
        <w:rPr>
          <w:rFonts w:cs="Times New Roman"/>
        </w:rPr>
        <w:t xml:space="preserve"> выявлен слабый мутагенный эффект воды, статистически значимо увеличившей число структурный нарушений на 100 просмотренных клеток в 2,6 (</w:t>
      </w:r>
      <w:r w:rsidRPr="00E502D5">
        <w:rPr>
          <w:rFonts w:cs="Times New Roman"/>
          <w:lang w:val="en-US"/>
        </w:rPr>
        <w:t>p</w:t>
      </w:r>
      <w:r w:rsidRPr="00E502D5">
        <w:rPr>
          <w:rFonts w:cs="Times New Roman"/>
        </w:rPr>
        <w:t xml:space="preserve">&lt;0,05) раза и выход перестроек </w:t>
      </w:r>
      <w:proofErr w:type="spellStart"/>
      <w:r w:rsidRPr="00E502D5">
        <w:rPr>
          <w:rFonts w:cs="Times New Roman"/>
        </w:rPr>
        <w:t>хроматидного</w:t>
      </w:r>
      <w:proofErr w:type="spellEnd"/>
      <w:r w:rsidRPr="00E502D5">
        <w:rPr>
          <w:rFonts w:cs="Times New Roman"/>
        </w:rPr>
        <w:t xml:space="preserve"> типа.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В </w:t>
      </w:r>
      <w:proofErr w:type="spellStart"/>
      <w:r w:rsidRPr="00E502D5">
        <w:rPr>
          <w:rFonts w:cs="Times New Roman"/>
        </w:rPr>
        <w:t>Саркандском</w:t>
      </w:r>
      <w:proofErr w:type="spellEnd"/>
      <w:r w:rsidRPr="00E502D5">
        <w:rPr>
          <w:rFonts w:cs="Times New Roman"/>
        </w:rPr>
        <w:t xml:space="preserve"> районе была исследована вода рек Аксу и Лепсы. Вода из р. Аксу не дала мутагенного эффекта, в то время как воды р. Лепсы оказали мутагенные воздействие на семена ячменя и статистически значимо увеличили как частоту аберрантных клеток в 2,4 раза  (</w:t>
      </w:r>
      <w:r w:rsidRPr="00E502D5">
        <w:rPr>
          <w:rFonts w:cs="Times New Roman"/>
          <w:lang w:val="en-US"/>
        </w:rPr>
        <w:t>p</w:t>
      </w:r>
      <w:r w:rsidRPr="00E502D5">
        <w:rPr>
          <w:rFonts w:cs="Times New Roman"/>
        </w:rPr>
        <w:t>&lt;0,05), так и число хромосомных аберраций на 100 просмотренных метафаз в 3,2 раза (</w:t>
      </w:r>
      <w:r w:rsidRPr="00E502D5">
        <w:rPr>
          <w:rFonts w:cs="Times New Roman"/>
          <w:lang w:val="en-US"/>
        </w:rPr>
        <w:t>p</w:t>
      </w:r>
      <w:r w:rsidRPr="00E502D5">
        <w:rPr>
          <w:rFonts w:cs="Times New Roman"/>
        </w:rPr>
        <w:t>&lt;0,01). При этом статистически значимо увеличился и выход структурных перестроек хромосом в 4,9 раза (</w:t>
      </w:r>
      <w:r w:rsidRPr="00E502D5">
        <w:rPr>
          <w:rFonts w:cs="Times New Roman"/>
          <w:lang w:val="en-US"/>
        </w:rPr>
        <w:t>p</w:t>
      </w:r>
      <w:r w:rsidRPr="00E502D5">
        <w:rPr>
          <w:rFonts w:cs="Times New Roman"/>
        </w:rPr>
        <w:t xml:space="preserve">&lt;0,01).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В </w:t>
      </w:r>
      <w:proofErr w:type="spellStart"/>
      <w:r w:rsidRPr="00E502D5">
        <w:rPr>
          <w:rFonts w:cs="Times New Roman"/>
        </w:rPr>
        <w:t>Райымбекском</w:t>
      </w:r>
      <w:proofErr w:type="spellEnd"/>
      <w:r w:rsidRPr="00E502D5">
        <w:rPr>
          <w:rFonts w:cs="Times New Roman"/>
        </w:rPr>
        <w:t xml:space="preserve"> районе были взяты и исследованы на </w:t>
      </w:r>
      <w:proofErr w:type="spellStart"/>
      <w:r w:rsidRPr="00E502D5">
        <w:rPr>
          <w:rFonts w:cs="Times New Roman"/>
        </w:rPr>
        <w:t>генотоксическую</w:t>
      </w:r>
      <w:proofErr w:type="spellEnd"/>
      <w:r w:rsidRPr="00E502D5">
        <w:rPr>
          <w:rFonts w:cs="Times New Roman"/>
        </w:rPr>
        <w:t xml:space="preserve"> активность вода из 4-х природных источников – оз. </w:t>
      </w:r>
      <w:proofErr w:type="spellStart"/>
      <w:r w:rsidRPr="00E502D5">
        <w:rPr>
          <w:rFonts w:cs="Times New Roman"/>
        </w:rPr>
        <w:t>Кольсай</w:t>
      </w:r>
      <w:proofErr w:type="spellEnd"/>
      <w:r w:rsidRPr="00E502D5">
        <w:rPr>
          <w:rFonts w:cs="Times New Roman"/>
        </w:rPr>
        <w:t xml:space="preserve">, родника №2, р. Каинды и оз. Каинды. Цитогенетическое исследование не выявило мутагенной активности воды ни в одном из источников. Частота и число хромосомных аберраций на 100 клеток было на уровне негативного контроля, что свидетельствует об отсутствии мутагенных факторов в изучаемой среде, а если и присутствуют, то в следовых количествах.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Из трех исследованных водных источников в Уйгурском районе вода из р. </w:t>
      </w:r>
      <w:proofErr w:type="spellStart"/>
      <w:r w:rsidRPr="00E502D5">
        <w:rPr>
          <w:rFonts w:cs="Times New Roman"/>
        </w:rPr>
        <w:t>Чарын</w:t>
      </w:r>
      <w:proofErr w:type="spellEnd"/>
      <w:r w:rsidRPr="00E502D5">
        <w:rPr>
          <w:rFonts w:cs="Times New Roman"/>
        </w:rPr>
        <w:t xml:space="preserve"> и горячего источника «Бахус» проявила мутагенные свойства, индуцировав в апикальной  меристеме первичных корешков  структурные мутации, уровень которых статистически значимо превысил контрольный уровень.  Несмотря на то, что частота аберрантных клеток не </w:t>
      </w:r>
      <w:proofErr w:type="spellStart"/>
      <w:r w:rsidRPr="00E502D5">
        <w:rPr>
          <w:rFonts w:cs="Times New Roman"/>
        </w:rPr>
        <w:t>превыщала</w:t>
      </w:r>
      <w:proofErr w:type="spellEnd"/>
      <w:r w:rsidRPr="00E502D5">
        <w:rPr>
          <w:rFonts w:cs="Times New Roman"/>
        </w:rPr>
        <w:t xml:space="preserve"> спонтанного уровня </w:t>
      </w:r>
      <w:proofErr w:type="spellStart"/>
      <w:r w:rsidRPr="00E502D5">
        <w:rPr>
          <w:rFonts w:cs="Times New Roman"/>
        </w:rPr>
        <w:t>мутирования</w:t>
      </w:r>
      <w:proofErr w:type="spellEnd"/>
      <w:r w:rsidRPr="00E502D5">
        <w:rPr>
          <w:rFonts w:cs="Times New Roman"/>
        </w:rPr>
        <w:t xml:space="preserve">, тем не менее, число аберраций на 100 метафаз было статистически значимо выше при обработке семян водой из р. </w:t>
      </w:r>
      <w:proofErr w:type="spellStart"/>
      <w:r w:rsidRPr="00E502D5">
        <w:rPr>
          <w:rFonts w:cs="Times New Roman"/>
        </w:rPr>
        <w:t>Чарын</w:t>
      </w:r>
      <w:proofErr w:type="spellEnd"/>
      <w:r w:rsidRPr="00E502D5">
        <w:rPr>
          <w:rFonts w:cs="Times New Roman"/>
        </w:rPr>
        <w:t xml:space="preserve"> в 2,6 раза (</w:t>
      </w:r>
      <w:r w:rsidRPr="00E502D5">
        <w:rPr>
          <w:rFonts w:cs="Times New Roman"/>
          <w:lang w:val="en-US"/>
        </w:rPr>
        <w:t>p</w:t>
      </w:r>
      <w:r w:rsidRPr="00E502D5">
        <w:rPr>
          <w:rFonts w:cs="Times New Roman"/>
        </w:rPr>
        <w:t>&lt;0,05), а из горячего источника «Бахус» - в 2,7 раза (</w:t>
      </w:r>
      <w:r w:rsidRPr="00E502D5">
        <w:rPr>
          <w:rFonts w:cs="Times New Roman"/>
          <w:lang w:val="en-US"/>
        </w:rPr>
        <w:t>p</w:t>
      </w:r>
      <w:r w:rsidRPr="00E502D5">
        <w:rPr>
          <w:rFonts w:cs="Times New Roman"/>
        </w:rPr>
        <w:t xml:space="preserve">&lt;0,05). Полученные результаты   указывают на </w:t>
      </w:r>
      <w:proofErr w:type="spellStart"/>
      <w:r w:rsidRPr="00E502D5">
        <w:rPr>
          <w:rFonts w:cs="Times New Roman"/>
        </w:rPr>
        <w:t>генотоксическую</w:t>
      </w:r>
      <w:proofErr w:type="spellEnd"/>
      <w:r w:rsidRPr="00E502D5">
        <w:rPr>
          <w:rFonts w:cs="Times New Roman"/>
        </w:rPr>
        <w:t xml:space="preserve"> активность воды из этих двух источников. Вода из горячего источника «</w:t>
      </w:r>
      <w:proofErr w:type="spellStart"/>
      <w:r w:rsidRPr="00E502D5">
        <w:rPr>
          <w:rFonts w:cs="Times New Roman"/>
        </w:rPr>
        <w:t>Хошалик</w:t>
      </w:r>
      <w:proofErr w:type="spellEnd"/>
      <w:r w:rsidRPr="00E502D5">
        <w:rPr>
          <w:rFonts w:cs="Times New Roman"/>
        </w:rPr>
        <w:t xml:space="preserve">» не проявила генетической активности в тесте по учету хромосомных аберраций, уровень структурных перестроек хромосом в семенах ячменя, обработанных и проращиваемых на данной воде, был на уровне контроля.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В Панфиловском районе были исследованы на генетическую активность воды 4-х природных источников. Вода из родника №3 не проявила мутагенной активности, уровень </w:t>
      </w:r>
      <w:proofErr w:type="spellStart"/>
      <w:r w:rsidRPr="00E502D5">
        <w:rPr>
          <w:rFonts w:cs="Times New Roman"/>
        </w:rPr>
        <w:t>мутирования</w:t>
      </w:r>
      <w:proofErr w:type="spellEnd"/>
      <w:r w:rsidRPr="00E502D5">
        <w:rPr>
          <w:rFonts w:cs="Times New Roman"/>
        </w:rPr>
        <w:t xml:space="preserve"> в данном варианте был на уровне негативного контроля. Вода из рек Иле, Осек и Чижин индуцировала в апикальной корневой меристеме структурные перестройки хромосом, уровень которых статистически значимо превысил спонтанный уровень </w:t>
      </w:r>
      <w:proofErr w:type="spellStart"/>
      <w:r w:rsidRPr="00E502D5">
        <w:rPr>
          <w:rFonts w:cs="Times New Roman"/>
        </w:rPr>
        <w:t>мутирования</w:t>
      </w:r>
      <w:proofErr w:type="spellEnd"/>
      <w:r w:rsidRPr="00E502D5">
        <w:rPr>
          <w:rFonts w:cs="Times New Roman"/>
        </w:rPr>
        <w:t xml:space="preserve">. Так, вода из р. Осек статистически значимо увеличила частоту аберрантных </w:t>
      </w:r>
      <w:r w:rsidRPr="00E502D5">
        <w:rPr>
          <w:rFonts w:cs="Times New Roman"/>
        </w:rPr>
        <w:lastRenderedPageBreak/>
        <w:t>клеток в 2,5 (</w:t>
      </w:r>
      <w:r w:rsidRPr="00E502D5">
        <w:rPr>
          <w:rFonts w:cs="Times New Roman"/>
          <w:lang w:val="en-US"/>
        </w:rPr>
        <w:t>p</w:t>
      </w:r>
      <w:r w:rsidRPr="00E502D5">
        <w:rPr>
          <w:rFonts w:cs="Times New Roman"/>
        </w:rPr>
        <w:t>&lt;0,05)  и число хромосомных аберраций на 100 клеток в 3,2 (</w:t>
      </w:r>
      <w:r w:rsidRPr="00E502D5">
        <w:rPr>
          <w:rFonts w:cs="Times New Roman"/>
          <w:lang w:val="en-US"/>
        </w:rPr>
        <w:t>p</w:t>
      </w:r>
      <w:r w:rsidRPr="00E502D5">
        <w:rPr>
          <w:rFonts w:cs="Times New Roman"/>
        </w:rPr>
        <w:t xml:space="preserve">&lt;0,01) раза по сравнению с негативным контролем.  При этом статистически значимо возрастал уровень перестроек </w:t>
      </w:r>
      <w:proofErr w:type="spellStart"/>
      <w:r w:rsidRPr="00E502D5">
        <w:rPr>
          <w:rFonts w:cs="Times New Roman"/>
        </w:rPr>
        <w:t>хроматидного</w:t>
      </w:r>
      <w:proofErr w:type="spellEnd"/>
      <w:r w:rsidRPr="00E502D5">
        <w:rPr>
          <w:rFonts w:cs="Times New Roman"/>
        </w:rPr>
        <w:t xml:space="preserve"> типа. Вода рек Иле и Чижин также индуцировала хромосомные аберрации, число которых на 100 клеток увеличился соответственно в   2.7 (</w:t>
      </w:r>
      <w:r w:rsidRPr="00E502D5">
        <w:rPr>
          <w:rFonts w:cs="Times New Roman"/>
          <w:lang w:val="en-US"/>
        </w:rPr>
        <w:t>p</w:t>
      </w:r>
      <w:r w:rsidRPr="00E502D5">
        <w:rPr>
          <w:rFonts w:cs="Times New Roman"/>
        </w:rPr>
        <w:t>&lt;0,05) и 2,8 (</w:t>
      </w:r>
      <w:r w:rsidRPr="00E502D5">
        <w:rPr>
          <w:rFonts w:cs="Times New Roman"/>
          <w:lang w:val="en-US"/>
        </w:rPr>
        <w:t>p</w:t>
      </w:r>
      <w:r w:rsidRPr="00E502D5">
        <w:rPr>
          <w:rFonts w:cs="Times New Roman"/>
        </w:rPr>
        <w:t>&lt;0,05) раза по сравнению с негативным контролем.</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 xml:space="preserve">В спектре структурных мутаций, индуцированных исследуемыми водами, обладающими мутагенной активностью, присутствовали нарушения хромосомного и </w:t>
      </w:r>
      <w:proofErr w:type="spellStart"/>
      <w:r w:rsidRPr="00E502D5">
        <w:rPr>
          <w:rFonts w:cs="Times New Roman"/>
        </w:rPr>
        <w:t>хроматидного</w:t>
      </w:r>
      <w:proofErr w:type="spellEnd"/>
      <w:r w:rsidRPr="00E502D5">
        <w:rPr>
          <w:rFonts w:cs="Times New Roman"/>
        </w:rPr>
        <w:t xml:space="preserve"> типов (</w:t>
      </w:r>
      <w:r w:rsidRPr="00B0511C">
        <w:rPr>
          <w:rFonts w:cs="Times New Roman"/>
        </w:rPr>
        <w:t xml:space="preserve">рисунок </w:t>
      </w:r>
      <w:r w:rsidR="00B0511C" w:rsidRPr="00B0511C">
        <w:rPr>
          <w:rFonts w:cs="Times New Roman"/>
        </w:rPr>
        <w:t>13</w:t>
      </w:r>
      <w:r w:rsidRPr="00B0511C">
        <w:rPr>
          <w:rFonts w:cs="Times New Roman"/>
        </w:rPr>
        <w:t>,</w:t>
      </w:r>
      <w:r w:rsidRPr="00E502D5">
        <w:rPr>
          <w:rFonts w:cs="Times New Roman"/>
        </w:rPr>
        <w:t xml:space="preserve"> Приложение </w:t>
      </w:r>
      <w:r w:rsidR="00B0511C">
        <w:rPr>
          <w:rFonts w:cs="Times New Roman"/>
        </w:rPr>
        <w:t>В</w:t>
      </w:r>
      <w:r w:rsidRPr="00E502D5">
        <w:rPr>
          <w:rFonts w:cs="Times New Roman"/>
        </w:rPr>
        <w:t xml:space="preserve">). Нарушения хромосомного типа были представлены в основном парными концевыми и интерстициальными делециями, центрическими кольцами, парными </w:t>
      </w:r>
      <w:proofErr w:type="spellStart"/>
      <w:r w:rsidRPr="00E502D5">
        <w:rPr>
          <w:rFonts w:cs="Times New Roman"/>
        </w:rPr>
        <w:t>точковыми</w:t>
      </w:r>
      <w:proofErr w:type="spellEnd"/>
      <w:r w:rsidRPr="00E502D5">
        <w:rPr>
          <w:rFonts w:cs="Times New Roman"/>
        </w:rPr>
        <w:t xml:space="preserve"> фрагментами. Среди нарушений </w:t>
      </w:r>
      <w:proofErr w:type="spellStart"/>
      <w:r w:rsidRPr="00E502D5">
        <w:rPr>
          <w:rFonts w:cs="Times New Roman"/>
        </w:rPr>
        <w:t>хроматидного</w:t>
      </w:r>
      <w:proofErr w:type="spellEnd"/>
      <w:r w:rsidRPr="00E502D5">
        <w:rPr>
          <w:rFonts w:cs="Times New Roman"/>
        </w:rPr>
        <w:t xml:space="preserve"> типа отмечены одиночные концевые (терминальные) и интерстициальные делеции, одиночные ацентрические кольца, </w:t>
      </w:r>
      <w:proofErr w:type="spellStart"/>
      <w:r w:rsidRPr="00E502D5">
        <w:rPr>
          <w:rFonts w:cs="Times New Roman"/>
        </w:rPr>
        <w:t>точковые</w:t>
      </w:r>
      <w:proofErr w:type="spellEnd"/>
      <w:r w:rsidRPr="00E502D5">
        <w:rPr>
          <w:rFonts w:cs="Times New Roman"/>
        </w:rPr>
        <w:t xml:space="preserve"> фрагменты. Выявленный спектр хромосомных аберраций свидетельствует о наличии в водах, проявивших </w:t>
      </w:r>
      <w:proofErr w:type="spellStart"/>
      <w:r w:rsidRPr="00E502D5">
        <w:rPr>
          <w:rFonts w:cs="Times New Roman"/>
        </w:rPr>
        <w:t>генотоксическую</w:t>
      </w:r>
      <w:proofErr w:type="spellEnd"/>
      <w:r w:rsidRPr="00E502D5">
        <w:rPr>
          <w:rFonts w:cs="Times New Roman"/>
        </w:rPr>
        <w:t xml:space="preserve"> активность, мутагенных факторов широкого диапазона действия. </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В результате обработки и проращивания семян на образцах природных вод отмечены анафазы с структурными хромосомными перестройками. В клеточной популяции корневой зародышевой меристемы на стадии анафазы отмечены мосты, отставание хромосом, одиночные и парные фрагменты, многополюсные анафазы</w:t>
      </w:r>
      <w:r w:rsidR="004800DA">
        <w:rPr>
          <w:rFonts w:cs="Times New Roman"/>
        </w:rPr>
        <w:t xml:space="preserve"> (рисунок 14, Приложение В)</w:t>
      </w:r>
      <w:r w:rsidRPr="00E502D5">
        <w:rPr>
          <w:rFonts w:cs="Times New Roman"/>
        </w:rPr>
        <w:t xml:space="preserve">. Кроме того, во многих вариантах, где семена проращивали на воде из различных природных источников, отмечены также клетки с полиплоидным набором хромосом. </w:t>
      </w:r>
    </w:p>
    <w:p w:rsidR="00D66A48" w:rsidRPr="00E502D5" w:rsidRDefault="004800DA" w:rsidP="00811632">
      <w:pPr>
        <w:tabs>
          <w:tab w:val="left" w:pos="993"/>
        </w:tabs>
        <w:suppressAutoHyphens w:val="0"/>
        <w:spacing w:line="360" w:lineRule="auto"/>
        <w:ind w:firstLine="567"/>
        <w:jc w:val="both"/>
        <w:rPr>
          <w:rFonts w:cs="Times New Roman"/>
        </w:rPr>
      </w:pPr>
      <w:r>
        <w:rPr>
          <w:rFonts w:cs="Times New Roman"/>
        </w:rPr>
        <w:t>Практи</w:t>
      </w:r>
      <w:r w:rsidR="00DF76FC" w:rsidRPr="00E502D5">
        <w:rPr>
          <w:rFonts w:cs="Times New Roman"/>
        </w:rPr>
        <w:t>чески во всех вариантах эксперимента были отмечены п</w:t>
      </w:r>
      <w:r w:rsidR="00D66A48" w:rsidRPr="00E502D5">
        <w:rPr>
          <w:rFonts w:cs="Times New Roman"/>
        </w:rPr>
        <w:t>олиплоидные клетки, практически отсутствовавшие в контрол</w:t>
      </w:r>
      <w:r w:rsidR="00DF76FC" w:rsidRPr="00E502D5">
        <w:rPr>
          <w:rFonts w:cs="Times New Roman"/>
        </w:rPr>
        <w:t>е.</w:t>
      </w:r>
    </w:p>
    <w:p w:rsidR="00D66A48" w:rsidRPr="00E502D5" w:rsidRDefault="00D66A48" w:rsidP="00811632">
      <w:pPr>
        <w:tabs>
          <w:tab w:val="left" w:pos="993"/>
        </w:tabs>
        <w:suppressAutoHyphens w:val="0"/>
        <w:spacing w:line="360" w:lineRule="auto"/>
        <w:ind w:firstLine="567"/>
        <w:jc w:val="both"/>
        <w:rPr>
          <w:rFonts w:cs="Times New Roman"/>
        </w:rPr>
      </w:pPr>
      <w:r w:rsidRPr="00E502D5">
        <w:rPr>
          <w:rFonts w:cs="Times New Roman"/>
        </w:rPr>
        <w:t>Мутагенность воды большинства изучаемых природных вод была статистически значимо выше негативного контроля, но ниже положительного контроля (ММС). ММС, являясь классическим мутагеном, статистически значимо увеличил частоту аберрантных клеток и число хромосомных аберраций на 100 метафаз в клетках корневой меристемы семян ячменя по сравнению с отрицательным контролем (дистиллированная вода) в 3,4 (</w:t>
      </w:r>
      <w:r w:rsidRPr="00E502D5">
        <w:rPr>
          <w:rFonts w:cs="Times New Roman"/>
          <w:lang w:val="en-US"/>
        </w:rPr>
        <w:t>p</w:t>
      </w:r>
      <w:r w:rsidRPr="00E502D5">
        <w:rPr>
          <w:rFonts w:cs="Times New Roman"/>
        </w:rPr>
        <w:t>&lt;0,01) и 4,8 (</w:t>
      </w:r>
      <w:r w:rsidRPr="00E502D5">
        <w:rPr>
          <w:rFonts w:cs="Times New Roman"/>
          <w:lang w:val="en-US"/>
        </w:rPr>
        <w:t>p</w:t>
      </w:r>
      <w:r w:rsidRPr="00E502D5">
        <w:rPr>
          <w:rFonts w:cs="Times New Roman"/>
        </w:rPr>
        <w:t xml:space="preserve">&lt;0,01) раза. Сравнительный анализ цитогенетических показателей в вариантах с ММС и водой природных источников, проявивших </w:t>
      </w:r>
      <w:proofErr w:type="spellStart"/>
      <w:r w:rsidRPr="00E502D5">
        <w:rPr>
          <w:rFonts w:cs="Times New Roman"/>
        </w:rPr>
        <w:t>генотоксическую</w:t>
      </w:r>
      <w:proofErr w:type="spellEnd"/>
      <w:r w:rsidRPr="00E502D5">
        <w:rPr>
          <w:rFonts w:cs="Times New Roman"/>
        </w:rPr>
        <w:t xml:space="preserve"> активность, не выявил статистически значимых различий. Это свидетельствует о наличии мутагенных факторов в поверхностных водах, индуцирующих структурные мутации.  </w:t>
      </w:r>
    </w:p>
    <w:p w:rsidR="00D66A48" w:rsidRPr="00E502D5" w:rsidRDefault="00D66A48" w:rsidP="00811632">
      <w:pPr>
        <w:pStyle w:val="1c"/>
        <w:spacing w:line="360" w:lineRule="auto"/>
        <w:ind w:left="0" w:right="0" w:firstLine="567"/>
        <w:jc w:val="both"/>
        <w:rPr>
          <w:rFonts w:cs="Times New Roman"/>
          <w:b w:val="0"/>
          <w:sz w:val="24"/>
          <w:szCs w:val="24"/>
        </w:rPr>
      </w:pPr>
      <w:r w:rsidRPr="00E502D5">
        <w:rPr>
          <w:rFonts w:cs="Times New Roman"/>
          <w:b w:val="0"/>
          <w:sz w:val="24"/>
          <w:szCs w:val="24"/>
        </w:rPr>
        <w:t xml:space="preserve">Нами также был изучен митотический индекс (МИ) клеточной популяции </w:t>
      </w:r>
      <w:proofErr w:type="spellStart"/>
      <w:r w:rsidRPr="00E502D5">
        <w:rPr>
          <w:rFonts w:cs="Times New Roman"/>
          <w:b w:val="0"/>
          <w:sz w:val="24"/>
          <w:szCs w:val="24"/>
        </w:rPr>
        <w:t>меристематической</w:t>
      </w:r>
      <w:proofErr w:type="spellEnd"/>
      <w:r w:rsidRPr="00E502D5">
        <w:rPr>
          <w:rFonts w:cs="Times New Roman"/>
          <w:b w:val="0"/>
          <w:sz w:val="24"/>
          <w:szCs w:val="24"/>
        </w:rPr>
        <w:t xml:space="preserve"> зоны первичных корешков ячменя, обработанного образцами воды из природных водных объектов. Известно, что МИ используется для оценки пролиферативной активности тканей, а также как один из тестов при анализе мутагенов.  МИ информирует  о </w:t>
      </w:r>
      <w:r w:rsidRPr="00E502D5">
        <w:rPr>
          <w:rFonts w:cs="Times New Roman"/>
          <w:b w:val="0"/>
          <w:sz w:val="24"/>
          <w:szCs w:val="24"/>
        </w:rPr>
        <w:lastRenderedPageBreak/>
        <w:t xml:space="preserve">нормальной, угнетенной или усиленной митотической активности ткани и может быть использован при оценке токсичности, мутагенности и антимутагенного потенциала тех или иных факторов различной природы. При проращивании семян ячменя на воде, проявляющей мутагенный эффект, отмечено снижение пролиферативной активности клеточной популяции  корневой меристемы по сравнению с отрицательным контролем (вода). Если в контрольном варианте МИ составил </w:t>
      </w:r>
      <w:r w:rsidR="00DF76FC" w:rsidRPr="00E502D5">
        <w:rPr>
          <w:rFonts w:cs="Times New Roman"/>
          <w:b w:val="0"/>
          <w:sz w:val="24"/>
          <w:szCs w:val="24"/>
        </w:rPr>
        <w:t>4,5</w:t>
      </w:r>
      <w:r w:rsidRPr="00E502D5">
        <w:rPr>
          <w:rFonts w:cs="Times New Roman"/>
          <w:b w:val="0"/>
          <w:sz w:val="24"/>
          <w:szCs w:val="24"/>
        </w:rPr>
        <w:t xml:space="preserve">%, то в вариантах с </w:t>
      </w:r>
      <w:r w:rsidR="0012072D" w:rsidRPr="00E502D5">
        <w:rPr>
          <w:rFonts w:cs="Times New Roman"/>
          <w:b w:val="0"/>
          <w:sz w:val="24"/>
          <w:szCs w:val="24"/>
        </w:rPr>
        <w:t xml:space="preserve">изучаемой водой диапазон значений  </w:t>
      </w:r>
      <w:r w:rsidR="00571A00" w:rsidRPr="00E502D5">
        <w:rPr>
          <w:rFonts w:cs="Times New Roman"/>
          <w:b w:val="0"/>
          <w:sz w:val="24"/>
          <w:szCs w:val="24"/>
        </w:rPr>
        <w:t>митотического индекса</w:t>
      </w:r>
      <w:r w:rsidR="0012072D" w:rsidRPr="00E502D5">
        <w:rPr>
          <w:rFonts w:cs="Times New Roman"/>
          <w:b w:val="0"/>
          <w:sz w:val="24"/>
          <w:szCs w:val="24"/>
        </w:rPr>
        <w:t xml:space="preserve"> был в пределах  </w:t>
      </w:r>
      <w:r w:rsidR="00C434B8" w:rsidRPr="00E502D5">
        <w:rPr>
          <w:rFonts w:cs="Times New Roman"/>
          <w:b w:val="0"/>
          <w:sz w:val="24"/>
          <w:szCs w:val="24"/>
        </w:rPr>
        <w:t>от 2,3</w:t>
      </w:r>
      <w:r w:rsidR="00571A00" w:rsidRPr="00E502D5">
        <w:rPr>
          <w:rFonts w:cs="Times New Roman"/>
          <w:b w:val="0"/>
          <w:sz w:val="24"/>
          <w:szCs w:val="24"/>
        </w:rPr>
        <w:t xml:space="preserve">% до 3,5%. Наблюдалось </w:t>
      </w:r>
      <w:proofErr w:type="spellStart"/>
      <w:r w:rsidR="00571A00" w:rsidRPr="00E502D5">
        <w:rPr>
          <w:rFonts w:cs="Times New Roman"/>
          <w:b w:val="0"/>
          <w:sz w:val="24"/>
          <w:szCs w:val="24"/>
        </w:rPr>
        <w:t>снижние</w:t>
      </w:r>
      <w:proofErr w:type="spellEnd"/>
      <w:r w:rsidR="00571A00" w:rsidRPr="00E502D5">
        <w:rPr>
          <w:rFonts w:cs="Times New Roman"/>
          <w:b w:val="0"/>
          <w:sz w:val="24"/>
          <w:szCs w:val="24"/>
        </w:rPr>
        <w:t xml:space="preserve"> пролиферативной активности корневой </w:t>
      </w:r>
      <w:proofErr w:type="spellStart"/>
      <w:r w:rsidR="00571A00" w:rsidRPr="00E502D5">
        <w:rPr>
          <w:rFonts w:cs="Times New Roman"/>
          <w:b w:val="0"/>
          <w:sz w:val="24"/>
          <w:szCs w:val="24"/>
        </w:rPr>
        <w:t>меристематической</w:t>
      </w:r>
      <w:proofErr w:type="spellEnd"/>
      <w:r w:rsidR="00571A00" w:rsidRPr="00E502D5">
        <w:rPr>
          <w:rFonts w:cs="Times New Roman"/>
          <w:b w:val="0"/>
          <w:sz w:val="24"/>
          <w:szCs w:val="24"/>
        </w:rPr>
        <w:t xml:space="preserve"> зоны у проращиваемых на изучаемой воде семян.</w:t>
      </w:r>
      <w:r w:rsidRPr="00E502D5">
        <w:rPr>
          <w:rFonts w:cs="Times New Roman"/>
          <w:b w:val="0"/>
          <w:sz w:val="24"/>
          <w:szCs w:val="24"/>
        </w:rPr>
        <w:t xml:space="preserve"> По-видимому, в природной воде присутствуют загрязнители, обладающие не только </w:t>
      </w:r>
      <w:r w:rsidR="00571A00" w:rsidRPr="00E502D5">
        <w:rPr>
          <w:rFonts w:cs="Times New Roman"/>
          <w:b w:val="0"/>
          <w:sz w:val="24"/>
          <w:szCs w:val="24"/>
        </w:rPr>
        <w:t>мутагенными</w:t>
      </w:r>
      <w:r w:rsidRPr="00E502D5">
        <w:rPr>
          <w:rFonts w:cs="Times New Roman"/>
          <w:b w:val="0"/>
          <w:sz w:val="24"/>
          <w:szCs w:val="24"/>
        </w:rPr>
        <w:t xml:space="preserve">, но цитотоксическими эффектами и способными подавлять  митотическую активность.  </w:t>
      </w:r>
    </w:p>
    <w:p w:rsidR="00D66A48" w:rsidRPr="00E502D5" w:rsidRDefault="00D66A48" w:rsidP="00811632">
      <w:pPr>
        <w:spacing w:line="360" w:lineRule="auto"/>
        <w:ind w:firstLine="567"/>
        <w:jc w:val="both"/>
        <w:rPr>
          <w:rFonts w:cs="Times New Roman"/>
        </w:rPr>
      </w:pPr>
      <w:r w:rsidRPr="00E502D5">
        <w:rPr>
          <w:rFonts w:cs="Times New Roman"/>
        </w:rPr>
        <w:t>Таким образом, проведенные цитогенетические исследования воды из 28 природных водных объектов показали, что вода 18 источник</w:t>
      </w:r>
      <w:r w:rsidR="00DB191B" w:rsidRPr="00E502D5">
        <w:rPr>
          <w:rFonts w:cs="Times New Roman"/>
        </w:rPr>
        <w:t>ов</w:t>
      </w:r>
      <w:r w:rsidRPr="00E502D5">
        <w:rPr>
          <w:rFonts w:cs="Times New Roman"/>
        </w:rPr>
        <w:t xml:space="preserve"> </w:t>
      </w:r>
      <w:r w:rsidR="00DB191B" w:rsidRPr="00E502D5">
        <w:rPr>
          <w:rFonts w:cs="Times New Roman"/>
        </w:rPr>
        <w:t>проявляет</w:t>
      </w:r>
      <w:r w:rsidRPr="00E502D5">
        <w:rPr>
          <w:rFonts w:cs="Times New Roman"/>
        </w:rPr>
        <w:t xml:space="preserve"> генетическ</w:t>
      </w:r>
      <w:r w:rsidR="00DB191B" w:rsidRPr="00E502D5">
        <w:rPr>
          <w:rFonts w:cs="Times New Roman"/>
        </w:rPr>
        <w:t>ую</w:t>
      </w:r>
      <w:r w:rsidRPr="00E502D5">
        <w:rPr>
          <w:rFonts w:cs="Times New Roman"/>
        </w:rPr>
        <w:t xml:space="preserve"> активность и индуцирует структурные и геномные мутации, уровень которых статистически значимо превышает естественный уровень </w:t>
      </w:r>
      <w:proofErr w:type="spellStart"/>
      <w:r w:rsidRPr="00E502D5">
        <w:rPr>
          <w:rFonts w:cs="Times New Roman"/>
        </w:rPr>
        <w:t>мутирования</w:t>
      </w:r>
      <w:proofErr w:type="spellEnd"/>
      <w:r w:rsidRPr="00E502D5">
        <w:rPr>
          <w:rFonts w:cs="Times New Roman"/>
        </w:rPr>
        <w:t xml:space="preserve">. Полученные результаты свидетельствуют о наличии в воде исследуемых объектов потенциальных мутагенов, способных оказывать негативное действие на генетических материал живых организмов.  </w:t>
      </w:r>
    </w:p>
    <w:p w:rsidR="0048427B" w:rsidRPr="00C94D15" w:rsidRDefault="0048427B" w:rsidP="0048427B">
      <w:pPr>
        <w:tabs>
          <w:tab w:val="left" w:pos="993"/>
        </w:tabs>
        <w:suppressAutoHyphens w:val="0"/>
        <w:spacing w:line="360" w:lineRule="auto"/>
        <w:ind w:firstLine="567"/>
        <w:jc w:val="both"/>
        <w:rPr>
          <w:b/>
          <w:color w:val="FF0000"/>
        </w:rPr>
      </w:pPr>
    </w:p>
    <w:p w:rsidR="00F75A6B" w:rsidRPr="000E1A2E" w:rsidRDefault="00F75A6B" w:rsidP="00642161">
      <w:pPr>
        <w:tabs>
          <w:tab w:val="left" w:pos="993"/>
        </w:tabs>
        <w:suppressAutoHyphens w:val="0"/>
        <w:spacing w:line="360" w:lineRule="auto"/>
        <w:ind w:firstLine="567"/>
        <w:jc w:val="both"/>
        <w:rPr>
          <w:rFonts w:cs="Times New Roman"/>
        </w:rPr>
      </w:pPr>
      <w:r w:rsidRPr="000E1A2E">
        <w:t>3.</w:t>
      </w:r>
      <w:r w:rsidR="00F4754A" w:rsidRPr="000E1A2E">
        <w:t>5</w:t>
      </w:r>
      <w:r w:rsidRPr="000E1A2E">
        <w:t xml:space="preserve"> Оценка мутагенности, генотоксичности и токсичности образцов воды с помощью </w:t>
      </w:r>
      <w:r w:rsidRPr="000E1A2E">
        <w:rPr>
          <w:rFonts w:cs="Times New Roman"/>
        </w:rPr>
        <w:t>животных тест-систем (</w:t>
      </w:r>
      <w:proofErr w:type="spellStart"/>
      <w:r w:rsidRPr="000E1A2E">
        <w:rPr>
          <w:rFonts w:cs="Times New Roman"/>
          <w:i/>
        </w:rPr>
        <w:t>Drosophila</w:t>
      </w:r>
      <w:proofErr w:type="spellEnd"/>
      <w:r w:rsidRPr="000E1A2E">
        <w:rPr>
          <w:rFonts w:cs="Times New Roman"/>
          <w:i/>
        </w:rPr>
        <w:t xml:space="preserve"> </w:t>
      </w:r>
      <w:proofErr w:type="spellStart"/>
      <w:r w:rsidRPr="000E1A2E">
        <w:rPr>
          <w:rFonts w:cs="Times New Roman"/>
          <w:i/>
        </w:rPr>
        <w:t>melanogaster</w:t>
      </w:r>
      <w:proofErr w:type="spellEnd"/>
      <w:r w:rsidRPr="000E1A2E">
        <w:rPr>
          <w:rFonts w:cs="Times New Roman"/>
          <w:i/>
        </w:rPr>
        <w:t xml:space="preserve">, </w:t>
      </w:r>
      <w:proofErr w:type="spellStart"/>
      <w:r w:rsidRPr="000E1A2E">
        <w:rPr>
          <w:rFonts w:cs="Times New Roman"/>
          <w:i/>
        </w:rPr>
        <w:t>Danio</w:t>
      </w:r>
      <w:proofErr w:type="spellEnd"/>
      <w:r w:rsidRPr="000E1A2E">
        <w:rPr>
          <w:rFonts w:cs="Times New Roman"/>
          <w:i/>
        </w:rPr>
        <w:t xml:space="preserve"> </w:t>
      </w:r>
      <w:proofErr w:type="spellStart"/>
      <w:r w:rsidRPr="000E1A2E">
        <w:rPr>
          <w:rFonts w:cs="Times New Roman"/>
          <w:i/>
        </w:rPr>
        <w:t>rerio</w:t>
      </w:r>
      <w:proofErr w:type="spellEnd"/>
      <w:r w:rsidRPr="000E1A2E">
        <w:rPr>
          <w:rFonts w:cs="Times New Roman"/>
        </w:rPr>
        <w:t>)</w:t>
      </w:r>
    </w:p>
    <w:p w:rsidR="00C61983" w:rsidRPr="000E1A2E" w:rsidRDefault="00B90B5B" w:rsidP="00C61983">
      <w:pPr>
        <w:pStyle w:val="afc"/>
        <w:suppressAutoHyphens w:val="0"/>
        <w:spacing w:line="360" w:lineRule="auto"/>
        <w:ind w:left="0" w:firstLine="567"/>
        <w:contextualSpacing/>
        <w:jc w:val="both"/>
        <w:rPr>
          <w:highlight w:val="yellow"/>
        </w:rPr>
      </w:pPr>
      <w:r w:rsidRPr="000E1A2E">
        <w:rPr>
          <w:i/>
          <w:shd w:val="clear" w:color="auto" w:fill="FFFFFF"/>
          <w:lang w:val="ru-RU"/>
        </w:rPr>
        <w:t>Т</w:t>
      </w:r>
      <w:r w:rsidRPr="000E1A2E">
        <w:rPr>
          <w:i/>
          <w:shd w:val="clear" w:color="auto" w:fill="FFFFFF"/>
        </w:rPr>
        <w:t>ест-систем</w:t>
      </w:r>
      <w:r w:rsidRPr="000E1A2E">
        <w:rPr>
          <w:i/>
          <w:shd w:val="clear" w:color="auto" w:fill="FFFFFF"/>
          <w:lang w:val="ru-RU"/>
        </w:rPr>
        <w:t>а</w:t>
      </w:r>
      <w:r w:rsidRPr="000E1A2E">
        <w:rPr>
          <w:i/>
          <w:shd w:val="clear" w:color="auto" w:fill="FFFFFF"/>
        </w:rPr>
        <w:t xml:space="preserve"> </w:t>
      </w:r>
      <w:proofErr w:type="spellStart"/>
      <w:r w:rsidRPr="000E1A2E">
        <w:rPr>
          <w:i/>
          <w:shd w:val="clear" w:color="auto" w:fill="FFFFFF"/>
        </w:rPr>
        <w:t>Drosophila</w:t>
      </w:r>
      <w:proofErr w:type="spellEnd"/>
      <w:r w:rsidRPr="000E1A2E">
        <w:rPr>
          <w:i/>
          <w:shd w:val="clear" w:color="auto" w:fill="FFFFFF"/>
        </w:rPr>
        <w:t xml:space="preserve"> </w:t>
      </w:r>
      <w:proofErr w:type="spellStart"/>
      <w:r w:rsidRPr="000E1A2E">
        <w:rPr>
          <w:i/>
          <w:shd w:val="clear" w:color="auto" w:fill="FFFFFF"/>
        </w:rPr>
        <w:t>melanogaster</w:t>
      </w:r>
      <w:proofErr w:type="spellEnd"/>
      <w:r w:rsidRPr="000E1A2E">
        <w:rPr>
          <w:i/>
          <w:shd w:val="clear" w:color="auto" w:fill="FFFFFF"/>
        </w:rPr>
        <w:t xml:space="preserve">: </w:t>
      </w:r>
      <w:proofErr w:type="spellStart"/>
      <w:r w:rsidRPr="000E1A2E">
        <w:rPr>
          <w:i/>
          <w:shd w:val="clear" w:color="auto" w:fill="FFFFFF"/>
        </w:rPr>
        <w:t>Basc</w:t>
      </w:r>
      <w:proofErr w:type="spellEnd"/>
      <w:r w:rsidRPr="000E1A2E">
        <w:rPr>
          <w:i/>
          <w:shd w:val="clear" w:color="auto" w:fill="FFFFFF"/>
        </w:rPr>
        <w:t xml:space="preserve"> (Меллер-5) и спаянны</w:t>
      </w:r>
      <w:r w:rsidRPr="000E1A2E">
        <w:rPr>
          <w:i/>
          <w:shd w:val="clear" w:color="auto" w:fill="FFFFFF"/>
          <w:lang w:val="ru-RU"/>
        </w:rPr>
        <w:t>е</w:t>
      </w:r>
      <w:r w:rsidRPr="000E1A2E">
        <w:rPr>
          <w:i/>
          <w:shd w:val="clear" w:color="auto" w:fill="FFFFFF"/>
        </w:rPr>
        <w:t xml:space="preserve"> Х-хромосом</w:t>
      </w:r>
      <w:r w:rsidRPr="000E1A2E">
        <w:rPr>
          <w:i/>
          <w:shd w:val="clear" w:color="auto" w:fill="FFFFFF"/>
          <w:lang w:val="ru-RU"/>
        </w:rPr>
        <w:t>ы</w:t>
      </w:r>
      <w:r w:rsidRPr="000E1A2E">
        <w:rPr>
          <w:i/>
          <w:shd w:val="clear" w:color="auto" w:fill="FFFFFF"/>
        </w:rPr>
        <w:t>.</w:t>
      </w:r>
      <w:r w:rsidR="008F0D36" w:rsidRPr="000E1A2E">
        <w:rPr>
          <w:i/>
          <w:shd w:val="clear" w:color="auto" w:fill="FFFFFF"/>
          <w:lang w:val="ru-RU"/>
        </w:rPr>
        <w:t xml:space="preserve"> </w:t>
      </w:r>
      <w:r w:rsidR="00AC6944" w:rsidRPr="000E1A2E">
        <w:t xml:space="preserve">Преимуществом мушки </w:t>
      </w:r>
      <w:proofErr w:type="spellStart"/>
      <w:r w:rsidR="00AC6944" w:rsidRPr="000E1A2E">
        <w:rPr>
          <w:i/>
        </w:rPr>
        <w:t>Drоsорhilа</w:t>
      </w:r>
      <w:proofErr w:type="spellEnd"/>
      <w:r w:rsidR="00AC6944" w:rsidRPr="000E1A2E">
        <w:rPr>
          <w:i/>
        </w:rPr>
        <w:t xml:space="preserve"> </w:t>
      </w:r>
      <w:proofErr w:type="spellStart"/>
      <w:r w:rsidR="00AC6944" w:rsidRPr="000E1A2E">
        <w:rPr>
          <w:i/>
        </w:rPr>
        <w:t>melаnоgаster</w:t>
      </w:r>
      <w:proofErr w:type="spellEnd"/>
      <w:r w:rsidRPr="000E1A2E">
        <w:rPr>
          <w:i/>
          <w:lang w:val="ru-RU"/>
        </w:rPr>
        <w:t xml:space="preserve"> </w:t>
      </w:r>
      <w:r w:rsidR="00AC6944" w:rsidRPr="000E1A2E">
        <w:t xml:space="preserve">в тестировании генетических эффектов </w:t>
      </w:r>
      <w:proofErr w:type="spellStart"/>
      <w:r w:rsidR="00AC6944" w:rsidRPr="000E1A2E">
        <w:t>ксенобиотиков</w:t>
      </w:r>
      <w:proofErr w:type="spellEnd"/>
      <w:r w:rsidR="00AC6944" w:rsidRPr="000E1A2E">
        <w:t xml:space="preserve"> является хорошо изученная генетика в отличие от большинства высших</w:t>
      </w:r>
      <w:r w:rsidRPr="000E1A2E">
        <w:rPr>
          <w:lang w:val="ru-RU"/>
        </w:rPr>
        <w:t xml:space="preserve"> </w:t>
      </w:r>
      <w:r w:rsidR="00AC6944" w:rsidRPr="000E1A2E">
        <w:t>организмов. Так известно, например, что примерно 2/3 генов, ответственных за</w:t>
      </w:r>
      <w:r w:rsidRPr="000E1A2E">
        <w:rPr>
          <w:lang w:val="ru-RU"/>
        </w:rPr>
        <w:t xml:space="preserve"> </w:t>
      </w:r>
      <w:r w:rsidR="00AC6944" w:rsidRPr="000E1A2E">
        <w:t>болезни у человека, имеют гомологи</w:t>
      </w:r>
      <w:r w:rsidR="00AC6944" w:rsidRPr="000E1A2E">
        <w:rPr>
          <w:lang w:val="kk-KZ"/>
        </w:rPr>
        <w:t xml:space="preserve">ю </w:t>
      </w:r>
      <w:r w:rsidR="00AC6944" w:rsidRPr="000E1A2E">
        <w:t>в геноме дрозофилы. Основные биохимические</w:t>
      </w:r>
      <w:r w:rsidRPr="000E1A2E">
        <w:rPr>
          <w:lang w:val="ru-RU"/>
        </w:rPr>
        <w:t xml:space="preserve"> </w:t>
      </w:r>
      <w:r w:rsidR="00AC6944" w:rsidRPr="000E1A2E">
        <w:t>процессы в клетках</w:t>
      </w:r>
      <w:r w:rsidRPr="000E1A2E">
        <w:rPr>
          <w:lang w:val="ru-RU"/>
        </w:rPr>
        <w:t xml:space="preserve"> </w:t>
      </w:r>
      <w:proofErr w:type="spellStart"/>
      <w:r w:rsidR="00AC6944" w:rsidRPr="000E1A2E">
        <w:rPr>
          <w:i/>
        </w:rPr>
        <w:t>Drоsорhilа</w:t>
      </w:r>
      <w:proofErr w:type="spellEnd"/>
      <w:r w:rsidR="00AC6944" w:rsidRPr="000E1A2E">
        <w:rPr>
          <w:i/>
        </w:rPr>
        <w:t xml:space="preserve"> </w:t>
      </w:r>
      <w:proofErr w:type="spellStart"/>
      <w:r w:rsidR="00AC6944" w:rsidRPr="000E1A2E">
        <w:rPr>
          <w:i/>
        </w:rPr>
        <w:t>melаnоgаster</w:t>
      </w:r>
      <w:proofErr w:type="spellEnd"/>
      <w:r w:rsidR="00AC6944" w:rsidRPr="000E1A2E">
        <w:t xml:space="preserve"> и</w:t>
      </w:r>
      <w:r w:rsidRPr="000E1A2E">
        <w:rPr>
          <w:lang w:val="ru-RU"/>
        </w:rPr>
        <w:t xml:space="preserve"> </w:t>
      </w:r>
      <w:r w:rsidR="00AC6944" w:rsidRPr="000E1A2E">
        <w:t>млекопитающих идентичны. К достоинствам</w:t>
      </w:r>
      <w:r w:rsidRPr="000E1A2E">
        <w:rPr>
          <w:lang w:val="ru-RU"/>
        </w:rPr>
        <w:t xml:space="preserve"> </w:t>
      </w:r>
      <w:r w:rsidR="00AC6944" w:rsidRPr="000E1A2E">
        <w:t>можно также отнести тот факт,</w:t>
      </w:r>
      <w:r w:rsidRPr="000E1A2E">
        <w:rPr>
          <w:lang w:val="ru-RU"/>
        </w:rPr>
        <w:t xml:space="preserve"> </w:t>
      </w:r>
      <w:r w:rsidR="00AC6944" w:rsidRPr="000E1A2E">
        <w:t>что у</w:t>
      </w:r>
      <w:r w:rsidRPr="000E1A2E">
        <w:rPr>
          <w:lang w:val="ru-RU"/>
        </w:rPr>
        <w:t xml:space="preserve"> </w:t>
      </w:r>
      <w:proofErr w:type="spellStart"/>
      <w:r w:rsidR="00AC6944" w:rsidRPr="000E1A2E">
        <w:rPr>
          <w:rFonts w:eastAsia="TimesNewRomanPSMT"/>
          <w:i/>
        </w:rPr>
        <w:t>Drоsо</w:t>
      </w:r>
      <w:r w:rsidR="00AC6944" w:rsidRPr="000E1A2E">
        <w:rPr>
          <w:i/>
        </w:rPr>
        <w:t>рhilа</w:t>
      </w:r>
      <w:proofErr w:type="spellEnd"/>
      <w:r w:rsidR="00AC6944" w:rsidRPr="000E1A2E">
        <w:rPr>
          <w:i/>
        </w:rPr>
        <w:t xml:space="preserve"> </w:t>
      </w:r>
      <w:proofErr w:type="spellStart"/>
      <w:r w:rsidR="00AC6944" w:rsidRPr="000E1A2E">
        <w:rPr>
          <w:i/>
        </w:rPr>
        <w:t>melаnоgаster</w:t>
      </w:r>
      <w:proofErr w:type="spellEnd"/>
      <w:r w:rsidR="00AC6944" w:rsidRPr="000E1A2E">
        <w:t xml:space="preserve"> в процессе метаболизма происходит </w:t>
      </w:r>
      <w:proofErr w:type="spellStart"/>
      <w:r w:rsidR="00AC6944" w:rsidRPr="000E1A2E">
        <w:t>микросомальная</w:t>
      </w:r>
      <w:proofErr w:type="spellEnd"/>
      <w:r w:rsidR="00AC6944" w:rsidRPr="000E1A2E">
        <w:t xml:space="preserve"> активация веществ, в результате чего </w:t>
      </w:r>
      <w:proofErr w:type="spellStart"/>
      <w:r w:rsidR="00AC6944" w:rsidRPr="000E1A2E">
        <w:t>промутагены</w:t>
      </w:r>
      <w:proofErr w:type="spellEnd"/>
      <w:r w:rsidR="00AC6944" w:rsidRPr="000E1A2E">
        <w:t xml:space="preserve"> могут превращаться в мутагены. Это позволяет выявлять скрытые мутагены, которые приобретаю</w:t>
      </w:r>
      <w:r w:rsidR="00AC6944" w:rsidRPr="000E1A2E">
        <w:rPr>
          <w:lang w:val="kk-KZ"/>
        </w:rPr>
        <w:t xml:space="preserve">т </w:t>
      </w:r>
      <w:r w:rsidR="00AC6944" w:rsidRPr="000E1A2E">
        <w:t xml:space="preserve">генотоксичность в процессе метаболизма. Тесты с использованием </w:t>
      </w:r>
      <w:proofErr w:type="spellStart"/>
      <w:r w:rsidR="00AC6944" w:rsidRPr="000E1A2E">
        <w:rPr>
          <w:i/>
        </w:rPr>
        <w:t>Drоsорhilа</w:t>
      </w:r>
      <w:proofErr w:type="spellEnd"/>
      <w:r w:rsidR="00AC6944" w:rsidRPr="000E1A2E">
        <w:rPr>
          <w:i/>
        </w:rPr>
        <w:t xml:space="preserve"> </w:t>
      </w:r>
      <w:proofErr w:type="spellStart"/>
      <w:r w:rsidR="00AC6944" w:rsidRPr="000E1A2E">
        <w:rPr>
          <w:i/>
        </w:rPr>
        <w:t>melаnоgаster</w:t>
      </w:r>
      <w:proofErr w:type="spellEnd"/>
      <w:r w:rsidRPr="000E1A2E">
        <w:rPr>
          <w:i/>
          <w:lang w:val="ru-RU"/>
        </w:rPr>
        <w:t xml:space="preserve"> </w:t>
      </w:r>
      <w:r w:rsidR="00AC6944" w:rsidRPr="000E1A2E">
        <w:t xml:space="preserve">рекомендованы ВОЗ для исследования мутагенной и токсической активности антропогенных </w:t>
      </w:r>
      <w:proofErr w:type="spellStart"/>
      <w:r w:rsidR="00AC6944" w:rsidRPr="000E1A2E">
        <w:t>ксенобиотиков</w:t>
      </w:r>
      <w:proofErr w:type="spellEnd"/>
      <w:r w:rsidR="00AC6944" w:rsidRPr="000E1A2E">
        <w:t xml:space="preserve"> и</w:t>
      </w:r>
      <w:r w:rsidRPr="000E1A2E">
        <w:rPr>
          <w:lang w:val="ru-RU"/>
        </w:rPr>
        <w:t xml:space="preserve"> </w:t>
      </w:r>
      <w:r w:rsidR="00AC6944" w:rsidRPr="000E1A2E">
        <w:t>фармакологических</w:t>
      </w:r>
      <w:r w:rsidRPr="000E1A2E">
        <w:rPr>
          <w:lang w:val="ru-RU"/>
        </w:rPr>
        <w:t xml:space="preserve"> </w:t>
      </w:r>
      <w:r w:rsidR="00AC6944" w:rsidRPr="000E1A2E">
        <w:t>средств</w:t>
      </w:r>
      <w:r w:rsidR="00FD7530" w:rsidRPr="000E1A2E">
        <w:rPr>
          <w:lang w:val="ru-RU"/>
        </w:rPr>
        <w:t xml:space="preserve"> [45]</w:t>
      </w:r>
      <w:r w:rsidR="00381D6E" w:rsidRPr="000E1A2E">
        <w:rPr>
          <w:lang w:val="ru-RU"/>
        </w:rPr>
        <w:t>.</w:t>
      </w:r>
    </w:p>
    <w:p w:rsidR="000E1A2E" w:rsidRPr="006F25A3" w:rsidRDefault="000E1A2E" w:rsidP="000E1A2E">
      <w:pPr>
        <w:pStyle w:val="afc"/>
        <w:suppressAutoHyphens w:val="0"/>
        <w:spacing w:line="360" w:lineRule="auto"/>
        <w:ind w:left="0" w:firstLine="567"/>
        <w:contextualSpacing/>
        <w:jc w:val="both"/>
      </w:pPr>
      <w:r>
        <w:rPr>
          <w:lang w:val="ru-RU"/>
        </w:rPr>
        <w:t>Б</w:t>
      </w:r>
      <w:proofErr w:type="spellStart"/>
      <w:r w:rsidRPr="006F25A3">
        <w:t>ыло</w:t>
      </w:r>
      <w:proofErr w:type="spellEnd"/>
      <w:r w:rsidRPr="006F25A3">
        <w:t xml:space="preserve"> проведено тестирование на токсичность</w:t>
      </w:r>
      <w:r>
        <w:t xml:space="preserve"> </w:t>
      </w:r>
      <w:r w:rsidRPr="006F25A3">
        <w:t>де</w:t>
      </w:r>
      <w:r>
        <w:rPr>
          <w:lang w:val="ru-RU"/>
        </w:rPr>
        <w:t>вятнадцати</w:t>
      </w:r>
      <w:r w:rsidRPr="006F25A3">
        <w:t xml:space="preserve"> образцов воды, взятых из следующих источников: </w:t>
      </w:r>
      <w:proofErr w:type="spellStart"/>
      <w:r>
        <w:rPr>
          <w:lang w:val="ru-RU"/>
        </w:rPr>
        <w:t>рр</w:t>
      </w:r>
      <w:proofErr w:type="spellEnd"/>
      <w:r>
        <w:rPr>
          <w:lang w:val="ru-RU"/>
        </w:rPr>
        <w:t xml:space="preserve">. Копа, Таргап, </w:t>
      </w:r>
      <w:proofErr w:type="spellStart"/>
      <w:r>
        <w:rPr>
          <w:lang w:val="ru-RU"/>
        </w:rPr>
        <w:t>Узын</w:t>
      </w:r>
      <w:proofErr w:type="spellEnd"/>
      <w:r>
        <w:rPr>
          <w:lang w:val="ru-RU"/>
        </w:rPr>
        <w:t xml:space="preserve">-Каргалы, </w:t>
      </w:r>
      <w:proofErr w:type="spellStart"/>
      <w:r>
        <w:rPr>
          <w:lang w:val="ru-RU"/>
        </w:rPr>
        <w:t>Шамалган</w:t>
      </w:r>
      <w:proofErr w:type="spellEnd"/>
      <w:r>
        <w:rPr>
          <w:lang w:val="ru-RU"/>
        </w:rPr>
        <w:t xml:space="preserve">,  Каскелен,  Киши </w:t>
      </w:r>
      <w:proofErr w:type="spellStart"/>
      <w:r>
        <w:rPr>
          <w:lang w:val="ru-RU"/>
        </w:rPr>
        <w:t>Быжы</w:t>
      </w:r>
      <w:proofErr w:type="spellEnd"/>
      <w:r>
        <w:rPr>
          <w:lang w:val="ru-RU"/>
        </w:rPr>
        <w:t xml:space="preserve">, </w:t>
      </w:r>
      <w:proofErr w:type="spellStart"/>
      <w:r>
        <w:rPr>
          <w:lang w:val="ru-RU"/>
        </w:rPr>
        <w:t>Быжы</w:t>
      </w:r>
      <w:proofErr w:type="spellEnd"/>
      <w:r>
        <w:rPr>
          <w:lang w:val="ru-RU"/>
        </w:rPr>
        <w:t>, Коксу</w:t>
      </w:r>
      <w:r w:rsidRPr="000E1A2E">
        <w:rPr>
          <w:lang w:val="ru-RU"/>
        </w:rPr>
        <w:t xml:space="preserve"> (</w:t>
      </w:r>
      <w:r>
        <w:rPr>
          <w:lang w:val="ru-RU"/>
        </w:rPr>
        <w:t xml:space="preserve">т.№8-2), Каратал (т. №9-2), Балыкты, </w:t>
      </w:r>
      <w:proofErr w:type="spellStart"/>
      <w:r>
        <w:rPr>
          <w:lang w:val="ru-RU"/>
        </w:rPr>
        <w:t>Чужа</w:t>
      </w:r>
      <w:proofErr w:type="spellEnd"/>
      <w:r>
        <w:rPr>
          <w:lang w:val="ru-RU"/>
        </w:rPr>
        <w:t xml:space="preserve">,  </w:t>
      </w:r>
      <w:proofErr w:type="spellStart"/>
      <w:r>
        <w:rPr>
          <w:lang w:val="ru-RU"/>
        </w:rPr>
        <w:t>Кора</w:t>
      </w:r>
      <w:proofErr w:type="spellEnd"/>
      <w:r>
        <w:rPr>
          <w:lang w:val="ru-RU"/>
        </w:rPr>
        <w:t xml:space="preserve">, </w:t>
      </w:r>
      <w:proofErr w:type="spellStart"/>
      <w:r>
        <w:rPr>
          <w:lang w:val="ru-RU"/>
        </w:rPr>
        <w:t>Колденен</w:t>
      </w:r>
      <w:proofErr w:type="spellEnd"/>
      <w:r>
        <w:rPr>
          <w:lang w:val="ru-RU"/>
        </w:rPr>
        <w:t xml:space="preserve">, Аксу, Лепсы, </w:t>
      </w:r>
      <w:proofErr w:type="spellStart"/>
      <w:r>
        <w:rPr>
          <w:lang w:val="ru-RU"/>
        </w:rPr>
        <w:lastRenderedPageBreak/>
        <w:t>Чарын</w:t>
      </w:r>
      <w:proofErr w:type="spellEnd"/>
      <w:r>
        <w:rPr>
          <w:lang w:val="ru-RU"/>
        </w:rPr>
        <w:t>, Осек,</w:t>
      </w:r>
      <w:r w:rsidRPr="000E1A2E">
        <w:rPr>
          <w:lang w:val="ru-RU"/>
        </w:rPr>
        <w:t xml:space="preserve"> </w:t>
      </w:r>
      <w:r>
        <w:rPr>
          <w:lang w:val="ru-RU"/>
        </w:rPr>
        <w:t xml:space="preserve">Чижин,  горячий источник Бахус. Вода </w:t>
      </w:r>
      <w:r w:rsidRPr="006F25A3">
        <w:t xml:space="preserve">перорально вводилась самкам имаго линии дикого типа </w:t>
      </w:r>
      <w:proofErr w:type="spellStart"/>
      <w:r w:rsidRPr="006F25A3">
        <w:rPr>
          <w:i/>
        </w:rPr>
        <w:t>Oregon</w:t>
      </w:r>
      <w:proofErr w:type="spellEnd"/>
      <w:r w:rsidRPr="006F25A3">
        <w:rPr>
          <w:i/>
        </w:rPr>
        <w:t xml:space="preserve"> </w:t>
      </w:r>
      <w:proofErr w:type="spellStart"/>
      <w:r w:rsidRPr="006F25A3">
        <w:rPr>
          <w:i/>
        </w:rPr>
        <w:t>Drosophila</w:t>
      </w:r>
      <w:proofErr w:type="spellEnd"/>
      <w:r w:rsidRPr="006F25A3">
        <w:rPr>
          <w:i/>
        </w:rPr>
        <w:t xml:space="preserve"> </w:t>
      </w:r>
      <w:proofErr w:type="spellStart"/>
      <w:r w:rsidRPr="006F25A3">
        <w:rPr>
          <w:i/>
        </w:rPr>
        <w:t>melanogaster</w:t>
      </w:r>
      <w:proofErr w:type="spellEnd"/>
      <w:r w:rsidRPr="006F25A3">
        <w:t xml:space="preserve">, а в контроле использовалась дистиллированная вода. </w:t>
      </w:r>
    </w:p>
    <w:p w:rsidR="00AC6944" w:rsidRPr="00C94D15" w:rsidRDefault="000E1A2E" w:rsidP="0066001A">
      <w:pPr>
        <w:pStyle w:val="afc"/>
        <w:suppressAutoHyphens w:val="0"/>
        <w:spacing w:line="360" w:lineRule="auto"/>
        <w:ind w:left="0" w:firstLine="567"/>
        <w:contextualSpacing/>
        <w:jc w:val="both"/>
        <w:rPr>
          <w:color w:val="FF0000"/>
        </w:rPr>
      </w:pPr>
      <w:r>
        <w:t xml:space="preserve">Из девятнадцати </w:t>
      </w:r>
      <w:r w:rsidRPr="006F25A3">
        <w:t xml:space="preserve">образцов воды в </w:t>
      </w:r>
      <w:r>
        <w:rPr>
          <w:lang w:val="ru-RU"/>
        </w:rPr>
        <w:t xml:space="preserve">шестнадцати </w:t>
      </w:r>
      <w:r w:rsidRPr="006F25A3">
        <w:t xml:space="preserve">были зафиксированы погибшие имаго (таблица </w:t>
      </w:r>
      <w:r w:rsidR="004800DA">
        <w:rPr>
          <w:lang w:val="ru-RU"/>
        </w:rPr>
        <w:t>8</w:t>
      </w:r>
      <w:r w:rsidRPr="006F25A3">
        <w:t xml:space="preserve">, Приложение </w:t>
      </w:r>
      <w:r w:rsidR="004800DA">
        <w:rPr>
          <w:lang w:val="ru-RU"/>
        </w:rPr>
        <w:t>В</w:t>
      </w:r>
      <w:r w:rsidRPr="006F25A3">
        <w:t>)</w:t>
      </w:r>
      <w:r>
        <w:rPr>
          <w:lang w:val="ru-RU"/>
        </w:rPr>
        <w:t>.</w:t>
      </w:r>
      <w:r w:rsidRPr="006F25A3">
        <w:t xml:space="preserve"> Однако статистически значимого различия по уровню гибели особей в данных</w:t>
      </w:r>
      <w:r>
        <w:rPr>
          <w:lang w:val="ru-RU"/>
        </w:rPr>
        <w:t xml:space="preserve"> по пятнадцати </w:t>
      </w:r>
      <w:r>
        <w:t>образцам</w:t>
      </w:r>
      <w:r w:rsidRPr="006F25A3">
        <w:t xml:space="preserve"> по сравнению с контролем выявлено не было (р&lt;0,05</w:t>
      </w:r>
      <w:r>
        <w:rPr>
          <w:lang w:val="ru-RU"/>
        </w:rPr>
        <w:t>). Только вода из р.</w:t>
      </w:r>
      <w:r>
        <w:t xml:space="preserve"> Осек</w:t>
      </w:r>
      <w:r>
        <w:rPr>
          <w:lang w:val="ru-RU"/>
        </w:rPr>
        <w:t xml:space="preserve"> продемонстрировала токсичность при уровне вероятности </w:t>
      </w:r>
      <w:r w:rsidRPr="006F25A3">
        <w:t>р&lt;0,05</w:t>
      </w:r>
      <w:r>
        <w:rPr>
          <w:lang w:val="ru-RU"/>
        </w:rPr>
        <w:t>.</w:t>
      </w:r>
      <w:r w:rsidRPr="006F25A3">
        <w:t xml:space="preserve"> </w:t>
      </w:r>
    </w:p>
    <w:p w:rsidR="00AC6944" w:rsidRPr="00F27356" w:rsidRDefault="00AC6944" w:rsidP="00E97437">
      <w:pPr>
        <w:spacing w:line="360" w:lineRule="auto"/>
        <w:ind w:firstLine="567"/>
        <w:jc w:val="both"/>
        <w:rPr>
          <w:rFonts w:cs="Times New Roman"/>
        </w:rPr>
      </w:pPr>
      <w:r w:rsidRPr="0066001A">
        <w:rPr>
          <w:rFonts w:cs="Times New Roman"/>
        </w:rPr>
        <w:t>Нами были исследованы на мутагенность два образца воды на дрозофиле (</w:t>
      </w:r>
      <w:proofErr w:type="spellStart"/>
      <w:r w:rsidRPr="0066001A">
        <w:rPr>
          <w:rFonts w:cs="Times New Roman"/>
          <w:i/>
        </w:rPr>
        <w:t>Drоsорhilа</w:t>
      </w:r>
      <w:proofErr w:type="spellEnd"/>
      <w:r w:rsidRPr="0066001A">
        <w:rPr>
          <w:rFonts w:cs="Times New Roman"/>
          <w:i/>
        </w:rPr>
        <w:t xml:space="preserve"> </w:t>
      </w:r>
      <w:proofErr w:type="spellStart"/>
      <w:r w:rsidRPr="0066001A">
        <w:rPr>
          <w:rFonts w:cs="Times New Roman"/>
          <w:i/>
        </w:rPr>
        <w:t>melаnоgаster</w:t>
      </w:r>
      <w:proofErr w:type="spellEnd"/>
      <w:r w:rsidRPr="0066001A">
        <w:rPr>
          <w:rFonts w:cs="Times New Roman"/>
        </w:rPr>
        <w:t>) в тест-системе Меллер-5 (</w:t>
      </w:r>
      <w:proofErr w:type="spellStart"/>
      <w:r w:rsidRPr="0066001A">
        <w:rPr>
          <w:rFonts w:cs="Times New Roman"/>
        </w:rPr>
        <w:t>Basc</w:t>
      </w:r>
      <w:proofErr w:type="spellEnd"/>
      <w:r w:rsidRPr="0066001A">
        <w:rPr>
          <w:rFonts w:cs="Times New Roman"/>
        </w:rPr>
        <w:t xml:space="preserve">). Эта тест-система рекомендована Всемирной организацией здравоохранения для изучения генетической активности </w:t>
      </w:r>
      <w:proofErr w:type="spellStart"/>
      <w:r w:rsidRPr="0066001A">
        <w:rPr>
          <w:rFonts w:cs="Times New Roman"/>
        </w:rPr>
        <w:t>ксенобиотиков</w:t>
      </w:r>
      <w:proofErr w:type="spellEnd"/>
      <w:r w:rsidRPr="0066001A">
        <w:rPr>
          <w:rFonts w:cs="Times New Roman"/>
        </w:rPr>
        <w:t xml:space="preserve"> окружающей среды и фармакологическими комитетами России и Республики Казахстан для исследования фармакологических средств и вспомогательных веществ. </w:t>
      </w:r>
      <w:r w:rsidR="0066001A" w:rsidRPr="00F27356">
        <w:rPr>
          <w:rFonts w:cs="Times New Roman"/>
        </w:rPr>
        <w:t xml:space="preserve">Наличие летальных мутаций фиксировалось по отсутствию определенного фенотипического класса самцов (в нашем случае – с желтым телом) во втором поколении, а стерильность – как полное отсутствие потомства. </w:t>
      </w:r>
      <w:r w:rsidRPr="00F27356">
        <w:rPr>
          <w:rFonts w:cs="Times New Roman"/>
        </w:rPr>
        <w:t>Результаты генетического</w:t>
      </w:r>
      <w:r w:rsidR="00E97437" w:rsidRPr="00F27356">
        <w:rPr>
          <w:rFonts w:cs="Times New Roman"/>
        </w:rPr>
        <w:t xml:space="preserve"> </w:t>
      </w:r>
      <w:r w:rsidRPr="00F27356">
        <w:rPr>
          <w:rFonts w:cs="Times New Roman"/>
        </w:rPr>
        <w:t>анализа на мутагенную активность двух образцов воды</w:t>
      </w:r>
      <w:r w:rsidR="0066001A" w:rsidRPr="00F27356">
        <w:rPr>
          <w:rFonts w:cs="Times New Roman"/>
        </w:rPr>
        <w:t xml:space="preserve"> из</w:t>
      </w:r>
      <w:r w:rsidRPr="00F27356">
        <w:rPr>
          <w:rFonts w:cs="Times New Roman"/>
        </w:rPr>
        <w:t xml:space="preserve"> р. </w:t>
      </w:r>
      <w:r w:rsidR="0066001A" w:rsidRPr="00F27356">
        <w:rPr>
          <w:rFonts w:cs="Times New Roman"/>
        </w:rPr>
        <w:t>Коксу</w:t>
      </w:r>
      <w:r w:rsidRPr="00F27356">
        <w:rPr>
          <w:rFonts w:cs="Times New Roman"/>
        </w:rPr>
        <w:t xml:space="preserve"> (т. №</w:t>
      </w:r>
      <w:r w:rsidR="0066001A" w:rsidRPr="00F27356">
        <w:rPr>
          <w:rFonts w:cs="Times New Roman"/>
        </w:rPr>
        <w:t>8</w:t>
      </w:r>
      <w:r w:rsidR="00E97437" w:rsidRPr="00F27356">
        <w:rPr>
          <w:rFonts w:cs="Times New Roman"/>
        </w:rPr>
        <w:t>-2</w:t>
      </w:r>
      <w:r w:rsidRPr="00F27356">
        <w:rPr>
          <w:rFonts w:cs="Times New Roman"/>
        </w:rPr>
        <w:t xml:space="preserve">) и </w:t>
      </w:r>
      <w:r w:rsidR="0066001A" w:rsidRPr="00F27356">
        <w:rPr>
          <w:rFonts w:cs="Times New Roman"/>
        </w:rPr>
        <w:t xml:space="preserve">р. Осек </w:t>
      </w:r>
      <w:r w:rsidRPr="00F27356">
        <w:rPr>
          <w:rFonts w:cs="Times New Roman"/>
        </w:rPr>
        <w:t xml:space="preserve">представлены в таблице </w:t>
      </w:r>
      <w:r w:rsidR="004800DA">
        <w:rPr>
          <w:rFonts w:cs="Times New Roman"/>
        </w:rPr>
        <w:t>9</w:t>
      </w:r>
      <w:r w:rsidRPr="00F27356">
        <w:rPr>
          <w:rFonts w:cs="Times New Roman"/>
        </w:rPr>
        <w:t xml:space="preserve"> </w:t>
      </w:r>
      <w:r w:rsidR="00E97437" w:rsidRPr="00F27356">
        <w:rPr>
          <w:rFonts w:cs="Times New Roman"/>
        </w:rPr>
        <w:t xml:space="preserve">(Приложение </w:t>
      </w:r>
      <w:r w:rsidR="004800DA">
        <w:rPr>
          <w:rFonts w:cs="Times New Roman"/>
        </w:rPr>
        <w:t>В</w:t>
      </w:r>
      <w:r w:rsidR="00E97437" w:rsidRPr="00F27356">
        <w:rPr>
          <w:rFonts w:cs="Times New Roman"/>
        </w:rPr>
        <w:t>)</w:t>
      </w:r>
      <w:r w:rsidRPr="00F27356">
        <w:rPr>
          <w:rFonts w:cs="Times New Roman"/>
        </w:rPr>
        <w:t>.</w:t>
      </w:r>
    </w:p>
    <w:p w:rsidR="00AC6944" w:rsidRPr="00F27356" w:rsidRDefault="00AC6944" w:rsidP="00AC6944">
      <w:pPr>
        <w:spacing w:line="360" w:lineRule="auto"/>
        <w:ind w:firstLine="567"/>
        <w:jc w:val="both"/>
        <w:rPr>
          <w:rFonts w:cs="Times New Roman"/>
        </w:rPr>
      </w:pPr>
      <w:r w:rsidRPr="00F27356">
        <w:rPr>
          <w:rFonts w:cs="Times New Roman"/>
        </w:rPr>
        <w:t xml:space="preserve">Превышение спонтанного уровня </w:t>
      </w:r>
      <w:proofErr w:type="spellStart"/>
      <w:r w:rsidRPr="00F27356">
        <w:rPr>
          <w:rFonts w:cs="Times New Roman"/>
        </w:rPr>
        <w:t>мутирования</w:t>
      </w:r>
      <w:proofErr w:type="spellEnd"/>
      <w:r w:rsidRPr="00F27356">
        <w:rPr>
          <w:rFonts w:cs="Times New Roman"/>
        </w:rPr>
        <w:t xml:space="preserve"> или генотоксических эффектов в контроле для образца воды из </w:t>
      </w:r>
      <w:r w:rsidR="0048427B" w:rsidRPr="00F27356">
        <w:rPr>
          <w:rFonts w:cs="Times New Roman"/>
        </w:rPr>
        <w:t xml:space="preserve">р. </w:t>
      </w:r>
      <w:r w:rsidR="0066001A" w:rsidRPr="00F27356">
        <w:rPr>
          <w:rFonts w:cs="Times New Roman"/>
        </w:rPr>
        <w:t>Коксу (т</w:t>
      </w:r>
      <w:r w:rsidR="0048427B" w:rsidRPr="00F27356">
        <w:rPr>
          <w:rFonts w:cs="Times New Roman"/>
        </w:rPr>
        <w:t xml:space="preserve">. № </w:t>
      </w:r>
      <w:r w:rsidR="0066001A" w:rsidRPr="00F27356">
        <w:rPr>
          <w:rFonts w:cs="Times New Roman"/>
        </w:rPr>
        <w:t>8</w:t>
      </w:r>
      <w:r w:rsidR="00CA02A2" w:rsidRPr="00F27356">
        <w:rPr>
          <w:rFonts w:cs="Times New Roman"/>
        </w:rPr>
        <w:t>-2</w:t>
      </w:r>
      <w:r w:rsidR="0048427B" w:rsidRPr="00F27356">
        <w:rPr>
          <w:rFonts w:cs="Times New Roman"/>
        </w:rPr>
        <w:t xml:space="preserve">) </w:t>
      </w:r>
      <w:r w:rsidR="0066001A" w:rsidRPr="00F27356">
        <w:rPr>
          <w:rFonts w:cs="Times New Roman"/>
        </w:rPr>
        <w:t xml:space="preserve">и р. Осек </w:t>
      </w:r>
      <w:r w:rsidRPr="00F27356">
        <w:rPr>
          <w:rFonts w:cs="Times New Roman"/>
        </w:rPr>
        <w:t>не выявлен</w:t>
      </w:r>
      <w:r w:rsidR="008551C3" w:rsidRPr="00F27356">
        <w:rPr>
          <w:rFonts w:cs="Times New Roman"/>
        </w:rPr>
        <w:t>о</w:t>
      </w:r>
      <w:r w:rsidRPr="00F27356">
        <w:rPr>
          <w:rFonts w:cs="Times New Roman"/>
        </w:rPr>
        <w:t>. Так</w:t>
      </w:r>
      <w:r w:rsidR="0066001A" w:rsidRPr="00F27356">
        <w:rPr>
          <w:rFonts w:cs="Times New Roman"/>
        </w:rPr>
        <w:t>,</w:t>
      </w:r>
      <w:r w:rsidRPr="00F27356">
        <w:rPr>
          <w:rFonts w:cs="Times New Roman"/>
        </w:rPr>
        <w:t xml:space="preserve"> во втором поколении количество выявленных летальных мутаций и мутаций, приводящих к стерильности, в эксперименте и контроле достоверно не различались. </w:t>
      </w:r>
    </w:p>
    <w:p w:rsidR="00E502D5" w:rsidRPr="00E502D5" w:rsidRDefault="00E502D5" w:rsidP="00E502D5">
      <w:pPr>
        <w:spacing w:line="360" w:lineRule="auto"/>
        <w:ind w:firstLine="709"/>
        <w:jc w:val="both"/>
        <w:rPr>
          <w:rFonts w:cs="Times New Roman"/>
        </w:rPr>
      </w:pPr>
      <w:r w:rsidRPr="00F27356">
        <w:rPr>
          <w:rFonts w:cs="Times New Roman"/>
          <w:i/>
        </w:rPr>
        <w:t xml:space="preserve">Тест-система </w:t>
      </w:r>
      <w:proofErr w:type="spellStart"/>
      <w:r w:rsidRPr="00F27356">
        <w:rPr>
          <w:rFonts w:cs="Times New Roman"/>
          <w:i/>
        </w:rPr>
        <w:t>Danio</w:t>
      </w:r>
      <w:proofErr w:type="spellEnd"/>
      <w:r w:rsidRPr="00F27356">
        <w:rPr>
          <w:rFonts w:cs="Times New Roman"/>
          <w:i/>
        </w:rPr>
        <w:t xml:space="preserve"> </w:t>
      </w:r>
      <w:proofErr w:type="spellStart"/>
      <w:r w:rsidRPr="00F27356">
        <w:rPr>
          <w:rFonts w:cs="Times New Roman"/>
          <w:i/>
        </w:rPr>
        <w:t>rerio</w:t>
      </w:r>
      <w:proofErr w:type="spellEnd"/>
      <w:r w:rsidRPr="00F27356">
        <w:rPr>
          <w:rFonts w:cs="Times New Roman"/>
          <w:i/>
        </w:rPr>
        <w:t>.</w:t>
      </w:r>
      <w:r w:rsidRPr="00F27356">
        <w:rPr>
          <w:rFonts w:cs="Times New Roman"/>
        </w:rPr>
        <w:t xml:space="preserve"> Исследование различных видов биологической </w:t>
      </w:r>
      <w:r w:rsidRPr="00E502D5">
        <w:rPr>
          <w:rFonts w:cs="Times New Roman"/>
        </w:rPr>
        <w:t>активности природных вод Алматинской области из 9 источников</w:t>
      </w:r>
      <w:r>
        <w:rPr>
          <w:rFonts w:cs="Times New Roman"/>
        </w:rPr>
        <w:t xml:space="preserve"> (реки</w:t>
      </w:r>
      <w:r w:rsidRPr="00E502D5">
        <w:rPr>
          <w:rFonts w:cs="Times New Roman"/>
        </w:rPr>
        <w:t xml:space="preserve"> Копа, </w:t>
      </w:r>
      <w:proofErr w:type="spellStart"/>
      <w:r w:rsidRPr="00E502D5">
        <w:rPr>
          <w:rFonts w:cs="Times New Roman"/>
        </w:rPr>
        <w:t>Шамалган</w:t>
      </w:r>
      <w:proofErr w:type="spellEnd"/>
      <w:r w:rsidRPr="00E502D5">
        <w:rPr>
          <w:rFonts w:cs="Times New Roman"/>
        </w:rPr>
        <w:t xml:space="preserve">, Каскелен, </w:t>
      </w:r>
      <w:proofErr w:type="spellStart"/>
      <w:r w:rsidRPr="00E502D5">
        <w:rPr>
          <w:rFonts w:cs="Times New Roman"/>
        </w:rPr>
        <w:t>Быжы</w:t>
      </w:r>
      <w:proofErr w:type="spellEnd"/>
      <w:r w:rsidRPr="00E502D5">
        <w:rPr>
          <w:rFonts w:cs="Times New Roman"/>
        </w:rPr>
        <w:t xml:space="preserve">, Коксу (т.№8-2), Каратал (т.№9-2), Лепсы, Иле, Осек) проводили с использованием тест-объекта </w:t>
      </w:r>
      <w:proofErr w:type="spellStart"/>
      <w:r w:rsidRPr="00E502D5">
        <w:rPr>
          <w:rFonts w:cs="Times New Roman"/>
          <w:i/>
        </w:rPr>
        <w:t>Danio</w:t>
      </w:r>
      <w:proofErr w:type="spellEnd"/>
      <w:r w:rsidRPr="00E502D5">
        <w:rPr>
          <w:rFonts w:cs="Times New Roman"/>
          <w:i/>
        </w:rPr>
        <w:t xml:space="preserve"> </w:t>
      </w:r>
      <w:proofErr w:type="spellStart"/>
      <w:r w:rsidRPr="00E502D5">
        <w:rPr>
          <w:rFonts w:cs="Times New Roman"/>
          <w:i/>
        </w:rPr>
        <w:t>rerio</w:t>
      </w:r>
      <w:proofErr w:type="spellEnd"/>
      <w:r w:rsidRPr="00E502D5">
        <w:rPr>
          <w:rFonts w:cs="Times New Roman"/>
        </w:rPr>
        <w:t xml:space="preserve">. Тест </w:t>
      </w:r>
      <w:r w:rsidRPr="00E502D5">
        <w:rPr>
          <w:rFonts w:eastAsia="Calibri" w:cs="Times New Roman"/>
          <w:lang w:val="en-US" w:eastAsia="en-US"/>
        </w:rPr>
        <w:t>FET</w:t>
      </w:r>
      <w:r w:rsidRPr="00E502D5">
        <w:rPr>
          <w:rFonts w:eastAsia="Calibri" w:cs="Times New Roman"/>
          <w:lang w:eastAsia="en-US"/>
        </w:rPr>
        <w:t xml:space="preserve"> (</w:t>
      </w:r>
      <w:r w:rsidRPr="00E502D5">
        <w:rPr>
          <w:rFonts w:eastAsia="Calibri" w:cs="Times New Roman"/>
          <w:lang w:val="en-US" w:eastAsia="en-US"/>
        </w:rPr>
        <w:t>Fish</w:t>
      </w:r>
      <w:r w:rsidRPr="00E502D5">
        <w:rPr>
          <w:rFonts w:eastAsia="Calibri" w:cs="Times New Roman"/>
          <w:lang w:eastAsia="en-US"/>
        </w:rPr>
        <w:t xml:space="preserve"> </w:t>
      </w:r>
      <w:r w:rsidRPr="00E502D5">
        <w:rPr>
          <w:rFonts w:eastAsia="Calibri" w:cs="Times New Roman"/>
          <w:lang w:val="en-US" w:eastAsia="en-US"/>
        </w:rPr>
        <w:t>Embryo</w:t>
      </w:r>
      <w:r w:rsidRPr="00E502D5">
        <w:rPr>
          <w:rFonts w:eastAsia="Calibri" w:cs="Times New Roman"/>
          <w:lang w:eastAsia="en-US"/>
        </w:rPr>
        <w:t xml:space="preserve"> </w:t>
      </w:r>
      <w:r w:rsidRPr="00E502D5">
        <w:rPr>
          <w:rFonts w:eastAsia="Calibri" w:cs="Times New Roman"/>
          <w:lang w:val="en-US" w:eastAsia="en-US"/>
        </w:rPr>
        <w:t>Toxicity</w:t>
      </w:r>
      <w:r w:rsidRPr="00E502D5">
        <w:rPr>
          <w:rFonts w:eastAsia="Calibri" w:cs="Times New Roman"/>
          <w:lang w:eastAsia="en-US"/>
        </w:rPr>
        <w:t xml:space="preserve">) в настоящее время является обязательным компонентом рутинных исследований сточных вод во многих странах и стандартизован на международном уровне. Результаты исследований </w:t>
      </w:r>
      <w:proofErr w:type="spellStart"/>
      <w:r w:rsidRPr="00E502D5">
        <w:rPr>
          <w:rFonts w:eastAsia="Calibri" w:cs="Times New Roman"/>
          <w:lang w:eastAsia="en-US"/>
        </w:rPr>
        <w:t>эмбриотоксичности</w:t>
      </w:r>
      <w:proofErr w:type="spellEnd"/>
      <w:r w:rsidRPr="00E502D5">
        <w:rPr>
          <w:rFonts w:eastAsia="Calibri" w:cs="Times New Roman"/>
          <w:lang w:eastAsia="en-US"/>
        </w:rPr>
        <w:t xml:space="preserve"> более 140 </w:t>
      </w:r>
      <w:proofErr w:type="spellStart"/>
      <w:r w:rsidRPr="00E502D5">
        <w:rPr>
          <w:rFonts w:eastAsia="Calibri" w:cs="Times New Roman"/>
          <w:lang w:eastAsia="en-US"/>
        </w:rPr>
        <w:t>ксенобиотиков</w:t>
      </w:r>
      <w:proofErr w:type="spellEnd"/>
      <w:r w:rsidRPr="00E502D5">
        <w:rPr>
          <w:rFonts w:eastAsia="Calibri" w:cs="Times New Roman"/>
          <w:lang w:eastAsia="en-US"/>
        </w:rPr>
        <w:t xml:space="preserve"> подтверждают эффективность использования эмбрионов рыб для оценки токсичности и доказывают возможность экстраполяции данных </w:t>
      </w:r>
      <w:r w:rsidRPr="00E502D5">
        <w:rPr>
          <w:rFonts w:eastAsia="Calibri" w:cs="Times New Roman"/>
          <w:lang w:val="en-US" w:eastAsia="en-US"/>
        </w:rPr>
        <w:t>FET</w:t>
      </w:r>
      <w:r w:rsidRPr="00E502D5">
        <w:rPr>
          <w:rFonts w:eastAsia="Calibri" w:cs="Times New Roman"/>
          <w:lang w:eastAsia="en-US"/>
        </w:rPr>
        <w:t xml:space="preserve"> на млекопитающих [46, 47]. </w:t>
      </w:r>
    </w:p>
    <w:p w:rsidR="00E502D5" w:rsidRPr="00811632" w:rsidRDefault="00E502D5" w:rsidP="00E502D5">
      <w:pPr>
        <w:spacing w:line="360" w:lineRule="auto"/>
        <w:ind w:firstLine="709"/>
        <w:jc w:val="both"/>
        <w:rPr>
          <w:rFonts w:cs="Times New Roman"/>
        </w:rPr>
      </w:pPr>
      <w:r w:rsidRPr="00811632">
        <w:rPr>
          <w:rFonts w:cs="Times New Roman"/>
        </w:rPr>
        <w:t xml:space="preserve">Острая токсичность образцов воды для икринок </w:t>
      </w:r>
      <w:r w:rsidRPr="00811632">
        <w:rPr>
          <w:rFonts w:cs="Times New Roman"/>
          <w:i/>
          <w:lang w:val="en-US"/>
        </w:rPr>
        <w:t>D</w:t>
      </w:r>
      <w:r w:rsidRPr="00811632">
        <w:rPr>
          <w:rFonts w:cs="Times New Roman"/>
          <w:i/>
        </w:rPr>
        <w:t>.</w:t>
      </w:r>
      <w:r w:rsidRPr="00811632">
        <w:rPr>
          <w:rFonts w:cs="Times New Roman"/>
          <w:i/>
          <w:lang w:val="en-US"/>
        </w:rPr>
        <w:t>rerio</w:t>
      </w:r>
      <w:r w:rsidRPr="00811632">
        <w:rPr>
          <w:rFonts w:cs="Times New Roman"/>
        </w:rPr>
        <w:t xml:space="preserve"> оценивалась подсчетом коагулировавших зародышей на 24, 48 и 72 </w:t>
      </w:r>
      <w:r w:rsidRPr="00811632">
        <w:rPr>
          <w:rFonts w:eastAsia="??" w:cs="Times New Roman"/>
          <w:lang w:eastAsia="ko-KR"/>
        </w:rPr>
        <w:t>часы после оплодотворения</w:t>
      </w:r>
      <w:r w:rsidRPr="00811632">
        <w:rPr>
          <w:rFonts w:cs="Times New Roman"/>
        </w:rPr>
        <w:t xml:space="preserve"> (</w:t>
      </w:r>
      <w:proofErr w:type="spellStart"/>
      <w:r w:rsidRPr="00811632">
        <w:rPr>
          <w:rFonts w:cs="Times New Roman"/>
        </w:rPr>
        <w:t>чпо</w:t>
      </w:r>
      <w:proofErr w:type="spellEnd"/>
      <w:r w:rsidRPr="00811632">
        <w:rPr>
          <w:rFonts w:cs="Times New Roman"/>
        </w:rPr>
        <w:t xml:space="preserve">) и выражалась как процент суммы погибших эмбрионов от общего количества эмбрионов на начало эксперимента. Результаты исследования представлены </w:t>
      </w:r>
      <w:r w:rsidRPr="004800DA">
        <w:rPr>
          <w:rFonts w:cs="Times New Roman"/>
        </w:rPr>
        <w:t xml:space="preserve">на рисунке </w:t>
      </w:r>
      <w:r w:rsidR="004800DA" w:rsidRPr="004800DA">
        <w:rPr>
          <w:rFonts w:cs="Times New Roman"/>
        </w:rPr>
        <w:t>1</w:t>
      </w:r>
      <w:r w:rsidR="009D11F4">
        <w:rPr>
          <w:rFonts w:cs="Times New Roman"/>
        </w:rPr>
        <w:t>5 (Приложение В)</w:t>
      </w:r>
      <w:r w:rsidRPr="004800DA">
        <w:rPr>
          <w:rFonts w:cs="Times New Roman"/>
        </w:rPr>
        <w:t>.</w:t>
      </w:r>
      <w:r w:rsidRPr="00811632">
        <w:rPr>
          <w:rFonts w:cs="Times New Roman"/>
        </w:rPr>
        <w:t xml:space="preserve"> </w:t>
      </w:r>
    </w:p>
    <w:p w:rsidR="00E502D5" w:rsidRPr="00811632" w:rsidRDefault="00E502D5" w:rsidP="00E502D5">
      <w:pPr>
        <w:spacing w:line="360" w:lineRule="auto"/>
        <w:ind w:firstLine="709"/>
        <w:jc w:val="both"/>
        <w:rPr>
          <w:rFonts w:cs="Times New Roman"/>
        </w:rPr>
      </w:pPr>
      <w:r w:rsidRPr="00811632">
        <w:rPr>
          <w:rFonts w:cs="Times New Roman"/>
        </w:rPr>
        <w:lastRenderedPageBreak/>
        <w:t xml:space="preserve">Смертность эмбрионов в контроле составляет 2,7%, что удовлетворяет критериям валидности. В качестве положительного контроля использовался мутаген прямого действия – </w:t>
      </w:r>
      <w:proofErr w:type="spellStart"/>
      <w:r w:rsidRPr="00811632">
        <w:rPr>
          <w:rFonts w:cs="Times New Roman"/>
        </w:rPr>
        <w:t>метилметансульфонат</w:t>
      </w:r>
      <w:proofErr w:type="spellEnd"/>
      <w:r w:rsidRPr="00811632">
        <w:rPr>
          <w:rFonts w:cs="Times New Roman"/>
        </w:rPr>
        <w:t xml:space="preserve"> (ММС) в концентрации 3,4 мг/л (выбор концентрации основан на результатах предыдущих экспериментов). Инкубация икринок в 3,4 мг/л ММС оканчивается гибелью к 72 </w:t>
      </w:r>
      <w:proofErr w:type="spellStart"/>
      <w:r w:rsidRPr="00811632">
        <w:rPr>
          <w:rFonts w:cs="Times New Roman"/>
        </w:rPr>
        <w:t>чпо</w:t>
      </w:r>
      <w:proofErr w:type="spellEnd"/>
      <w:r w:rsidRPr="00811632">
        <w:rPr>
          <w:rFonts w:cs="Times New Roman"/>
        </w:rPr>
        <w:t xml:space="preserve"> 36,0% </w:t>
      </w:r>
      <w:r w:rsidRPr="004800DA">
        <w:rPr>
          <w:rFonts w:cs="Times New Roman"/>
        </w:rPr>
        <w:t>эмбрионов (р≤0,01 по сравнению с контролем) как результат проявления несовместимых с жизнью аномалий развития.</w:t>
      </w:r>
      <w:r w:rsidRPr="00811632">
        <w:rPr>
          <w:rFonts w:cs="Times New Roman"/>
        </w:rPr>
        <w:t xml:space="preserve"> </w:t>
      </w:r>
    </w:p>
    <w:p w:rsidR="00E502D5" w:rsidRPr="00811632" w:rsidRDefault="00E502D5" w:rsidP="00E502D5">
      <w:pPr>
        <w:spacing w:line="360" w:lineRule="auto"/>
        <w:ind w:firstLine="709"/>
        <w:jc w:val="both"/>
        <w:rPr>
          <w:rFonts w:cs="Times New Roman"/>
        </w:rPr>
      </w:pPr>
      <w:r w:rsidRPr="00811632">
        <w:rPr>
          <w:rFonts w:cs="Times New Roman"/>
        </w:rPr>
        <w:t xml:space="preserve">Острое цитотоксическое действие воды исследуемых водных источников Алматинской области различается значительно. Пренебрегаемая величина, смертность эмбрионов менее 10%, наблюдается при инкубации зародышей в образцах поверхностных вод из рек Иле (6,7%), </w:t>
      </w:r>
      <w:proofErr w:type="spellStart"/>
      <w:r w:rsidRPr="00811632">
        <w:rPr>
          <w:rFonts w:cs="Times New Roman"/>
        </w:rPr>
        <w:t>Шамалган</w:t>
      </w:r>
      <w:proofErr w:type="spellEnd"/>
      <w:r w:rsidRPr="00811632">
        <w:rPr>
          <w:rFonts w:cs="Times New Roman"/>
        </w:rPr>
        <w:t xml:space="preserve"> (5,3%), Каратал (8,0%) (все различия не достоверны по сравнению с контролем). Необходимо отметить, что образцы из р. Лепсы вообще не обладают токсическим действием – инкубацию в образцах воды пережили </w:t>
      </w:r>
      <w:r w:rsidRPr="00811632">
        <w:rPr>
          <w:rFonts w:cs="Times New Roman"/>
          <w:iCs/>
        </w:rPr>
        <w:t>все</w:t>
      </w:r>
      <w:r w:rsidRPr="00811632">
        <w:rPr>
          <w:rFonts w:cs="Times New Roman"/>
        </w:rPr>
        <w:t xml:space="preserve"> эмбрионы, что в целом, не является удивительным. Данные по токсичности образцов вод из </w:t>
      </w:r>
      <w:proofErr w:type="spellStart"/>
      <w:r w:rsidRPr="00811632">
        <w:rPr>
          <w:rFonts w:cs="Times New Roman"/>
        </w:rPr>
        <w:t>р.Иле</w:t>
      </w:r>
      <w:proofErr w:type="spellEnd"/>
      <w:r w:rsidRPr="00811632">
        <w:rPr>
          <w:rFonts w:cs="Times New Roman"/>
        </w:rPr>
        <w:t xml:space="preserve"> (образцы взяты выше </w:t>
      </w:r>
      <w:proofErr w:type="spellStart"/>
      <w:r w:rsidRPr="00811632">
        <w:rPr>
          <w:rFonts w:cs="Times New Roman"/>
        </w:rPr>
        <w:t>Капчагайского</w:t>
      </w:r>
      <w:proofErr w:type="spellEnd"/>
      <w:r w:rsidRPr="00811632">
        <w:rPr>
          <w:rFonts w:cs="Times New Roman"/>
        </w:rPr>
        <w:t xml:space="preserve"> водохранилища, 6,7% смертность) коррелируют с результатами предыдущих исследований – ниже </w:t>
      </w:r>
      <w:proofErr w:type="spellStart"/>
      <w:r w:rsidRPr="00811632">
        <w:rPr>
          <w:rFonts w:cs="Times New Roman"/>
        </w:rPr>
        <w:t>Капчагайского</w:t>
      </w:r>
      <w:proofErr w:type="spellEnd"/>
      <w:r w:rsidRPr="00811632">
        <w:rPr>
          <w:rFonts w:cs="Times New Roman"/>
        </w:rPr>
        <w:t xml:space="preserve"> водохранилища и вблизи </w:t>
      </w:r>
      <w:proofErr w:type="spellStart"/>
      <w:r w:rsidRPr="00811632">
        <w:rPr>
          <w:rFonts w:cs="Times New Roman"/>
        </w:rPr>
        <w:t>пос.Баканас</w:t>
      </w:r>
      <w:proofErr w:type="spellEnd"/>
      <w:r w:rsidRPr="00811632">
        <w:rPr>
          <w:rFonts w:cs="Times New Roman"/>
        </w:rPr>
        <w:t xml:space="preserve"> смертность составляла 4% и 2,5% соответственно. Инкубация эмбрионов в образцах воды из </w:t>
      </w:r>
      <w:proofErr w:type="spellStart"/>
      <w:r w:rsidRPr="00811632">
        <w:rPr>
          <w:rFonts w:cs="Times New Roman"/>
        </w:rPr>
        <w:t>р.Каскелен</w:t>
      </w:r>
      <w:proofErr w:type="spellEnd"/>
      <w:r w:rsidRPr="00811632">
        <w:rPr>
          <w:rFonts w:cs="Times New Roman"/>
        </w:rPr>
        <w:t xml:space="preserve"> приводила к гибели к 72 </w:t>
      </w:r>
      <w:proofErr w:type="spellStart"/>
      <w:r w:rsidRPr="00811632">
        <w:rPr>
          <w:rFonts w:cs="Times New Roman"/>
        </w:rPr>
        <w:t>чпо</w:t>
      </w:r>
      <w:proofErr w:type="spellEnd"/>
      <w:r w:rsidRPr="00811632">
        <w:rPr>
          <w:rFonts w:cs="Times New Roman"/>
        </w:rPr>
        <w:t xml:space="preserve"> 14,7% зародышей (р≤0,05 по сравнению с контролем), что свидетельствует о слабой токсичности образца. Пороговое значение, за которым можно свидетельствовать об остром </w:t>
      </w:r>
      <w:proofErr w:type="spellStart"/>
      <w:r w:rsidRPr="00811632">
        <w:rPr>
          <w:rFonts w:cs="Times New Roman"/>
        </w:rPr>
        <w:t>эмбриотоксическом</w:t>
      </w:r>
      <w:proofErr w:type="spellEnd"/>
      <w:r w:rsidRPr="00811632">
        <w:rPr>
          <w:rFonts w:cs="Times New Roman"/>
        </w:rPr>
        <w:t xml:space="preserve"> эффекте образца воды принимается за 50% гибель зародышей. В наших экспериментах по биотестированию подобный эффект зафиксирован в четырех точках. При инкубации в воде из </w:t>
      </w:r>
      <w:proofErr w:type="spellStart"/>
      <w:r w:rsidRPr="00811632">
        <w:rPr>
          <w:rFonts w:cs="Times New Roman"/>
        </w:rPr>
        <w:t>р.Осек</w:t>
      </w:r>
      <w:proofErr w:type="spellEnd"/>
      <w:r w:rsidRPr="00811632">
        <w:rPr>
          <w:rFonts w:cs="Times New Roman"/>
        </w:rPr>
        <w:t xml:space="preserve"> наблюдается гибель 50,7% эмбрионов (р≤0,001 по сравнению с контролем) и в образцах поверхностных вод из </w:t>
      </w:r>
      <w:proofErr w:type="spellStart"/>
      <w:r w:rsidRPr="00811632">
        <w:rPr>
          <w:rFonts w:cs="Times New Roman"/>
        </w:rPr>
        <w:t>р.Быжы</w:t>
      </w:r>
      <w:proofErr w:type="spellEnd"/>
      <w:r w:rsidRPr="00811632">
        <w:rPr>
          <w:rFonts w:cs="Times New Roman"/>
        </w:rPr>
        <w:t xml:space="preserve"> – 52,0% (р≤0,01 по сравнению с контролем). Наибольший процент гибели эмбрионов зафиксирован для образцов воды из рек Коксу (69,3%, р≤0,01 по сравнению с контролем) и Копа (65,3%, р≤0,05 по сравнению с контролем). Таким образом, достоверный и выраженный </w:t>
      </w:r>
      <w:proofErr w:type="spellStart"/>
      <w:r w:rsidRPr="00811632">
        <w:rPr>
          <w:rFonts w:cs="Times New Roman"/>
        </w:rPr>
        <w:t>эмбриотоксический</w:t>
      </w:r>
      <w:proofErr w:type="spellEnd"/>
      <w:r w:rsidRPr="00811632">
        <w:rPr>
          <w:rFonts w:cs="Times New Roman"/>
        </w:rPr>
        <w:t xml:space="preserve"> эффект отмечается в четырех точках: </w:t>
      </w:r>
      <w:proofErr w:type="spellStart"/>
      <w:r w:rsidRPr="00811632">
        <w:rPr>
          <w:rFonts w:cs="Times New Roman"/>
        </w:rPr>
        <w:t>рр</w:t>
      </w:r>
      <w:proofErr w:type="spellEnd"/>
      <w:r w:rsidRPr="00811632">
        <w:rPr>
          <w:rFonts w:cs="Times New Roman"/>
        </w:rPr>
        <w:t xml:space="preserve">. Копа, </w:t>
      </w:r>
      <w:proofErr w:type="spellStart"/>
      <w:r w:rsidRPr="00811632">
        <w:rPr>
          <w:rFonts w:cs="Times New Roman"/>
        </w:rPr>
        <w:t>Быжы</w:t>
      </w:r>
      <w:proofErr w:type="spellEnd"/>
      <w:r w:rsidRPr="00811632">
        <w:rPr>
          <w:rFonts w:cs="Times New Roman"/>
        </w:rPr>
        <w:t xml:space="preserve">, Коксу и Осек.   </w:t>
      </w:r>
    </w:p>
    <w:p w:rsidR="00E502D5" w:rsidRPr="00811632" w:rsidRDefault="00E502D5" w:rsidP="00E502D5">
      <w:pPr>
        <w:spacing w:line="360" w:lineRule="auto"/>
        <w:ind w:firstLine="709"/>
        <w:jc w:val="both"/>
        <w:rPr>
          <w:rFonts w:cs="Times New Roman"/>
        </w:rPr>
      </w:pPr>
      <w:r w:rsidRPr="00811632">
        <w:rPr>
          <w:rFonts w:cs="Times New Roman"/>
        </w:rPr>
        <w:t xml:space="preserve">Тератогенный эффект образцов воды из водоемов Алматинской области оценивали как процент всех эмбрионов </w:t>
      </w:r>
      <w:r w:rsidRPr="00811632">
        <w:rPr>
          <w:rFonts w:cs="Times New Roman"/>
          <w:i/>
          <w:lang w:val="en-US"/>
        </w:rPr>
        <w:t>D</w:t>
      </w:r>
      <w:r w:rsidRPr="00811632">
        <w:rPr>
          <w:rFonts w:cs="Times New Roman"/>
          <w:i/>
        </w:rPr>
        <w:t>.</w:t>
      </w:r>
      <w:r w:rsidRPr="00811632">
        <w:rPr>
          <w:rFonts w:cs="Times New Roman"/>
          <w:i/>
          <w:lang w:val="en-US"/>
        </w:rPr>
        <w:t>rerio</w:t>
      </w:r>
      <w:r w:rsidRPr="00811632">
        <w:rPr>
          <w:rFonts w:cs="Times New Roman"/>
        </w:rPr>
        <w:t xml:space="preserve"> с нарушениями нормального развития от количества живых эмбрионов к 72 </w:t>
      </w:r>
      <w:proofErr w:type="spellStart"/>
      <w:r w:rsidRPr="00811632">
        <w:rPr>
          <w:rFonts w:cs="Times New Roman"/>
        </w:rPr>
        <w:t>чпо</w:t>
      </w:r>
      <w:proofErr w:type="spellEnd"/>
      <w:r w:rsidRPr="00811632">
        <w:rPr>
          <w:rFonts w:cs="Times New Roman"/>
        </w:rPr>
        <w:t xml:space="preserve"> </w:t>
      </w:r>
      <w:r w:rsidRPr="004800DA">
        <w:rPr>
          <w:rFonts w:cs="Times New Roman"/>
        </w:rPr>
        <w:t xml:space="preserve">(рисунок </w:t>
      </w:r>
      <w:r w:rsidR="004800DA" w:rsidRPr="004800DA">
        <w:rPr>
          <w:rFonts w:cs="Times New Roman"/>
        </w:rPr>
        <w:t>1</w:t>
      </w:r>
      <w:r w:rsidR="009D11F4">
        <w:rPr>
          <w:rFonts w:cs="Times New Roman"/>
        </w:rPr>
        <w:t>6</w:t>
      </w:r>
      <w:r w:rsidR="004800DA">
        <w:rPr>
          <w:rFonts w:cs="Times New Roman"/>
        </w:rPr>
        <w:t>, Приложение В</w:t>
      </w:r>
      <w:r w:rsidRPr="004800DA">
        <w:rPr>
          <w:rFonts w:cs="Times New Roman"/>
        </w:rPr>
        <w:t>).</w:t>
      </w:r>
      <w:r w:rsidRPr="00811632">
        <w:rPr>
          <w:rFonts w:cs="Times New Roman"/>
        </w:rPr>
        <w:t xml:space="preserve"> В качестве положительного контроля использовался раствор ММС в концентрации 3,4 мг/л – при этой дозировке нарушения развития проявляются у 89,3% эмбрионов (р≤0,01 по сравнению с контролем), что позволяет положительно оценить отклик тест-системы на введение в среду инкубации прямого мутагена. Доля эмбрионов с аномалиями развития в контрольной группе составляет 4%, что соответствует критерию валидности тест-системы.</w:t>
      </w:r>
    </w:p>
    <w:p w:rsidR="00E502D5" w:rsidRPr="00811632" w:rsidRDefault="00E502D5" w:rsidP="00E502D5">
      <w:pPr>
        <w:spacing w:line="360" w:lineRule="auto"/>
        <w:ind w:firstLine="709"/>
        <w:jc w:val="both"/>
        <w:rPr>
          <w:rFonts w:cs="Times New Roman"/>
        </w:rPr>
      </w:pPr>
      <w:r w:rsidRPr="00811632">
        <w:rPr>
          <w:rFonts w:cs="Times New Roman"/>
        </w:rPr>
        <w:lastRenderedPageBreak/>
        <w:t xml:space="preserve">Ни один из исследуемых образцов воды по количеству зародышей с аномалиями не приближается к положительному контролю. Тем не менее, ряд образцов воды содержит биологически опасные вещества, или их сложные смеси, обладающие способностью вызывать отклонения от нормального развития у эмбрионов рыб. Отсутствие тератогенного эффекта наблюдается только в одном образце – из реки Коксу. Небольшой процент аномалий наблюдается также при исследовании образцов из </w:t>
      </w:r>
      <w:proofErr w:type="spellStart"/>
      <w:r w:rsidRPr="00811632">
        <w:rPr>
          <w:rFonts w:cs="Times New Roman"/>
        </w:rPr>
        <w:t>р.Осек</w:t>
      </w:r>
      <w:proofErr w:type="spellEnd"/>
      <w:r w:rsidRPr="00811632">
        <w:rPr>
          <w:rFonts w:cs="Times New Roman"/>
        </w:rPr>
        <w:t xml:space="preserve"> – 10,7% (р≤0,05 по сравнению с контролем), чуть более – для образцов из </w:t>
      </w:r>
      <w:proofErr w:type="spellStart"/>
      <w:r w:rsidRPr="00811632">
        <w:rPr>
          <w:rFonts w:cs="Times New Roman"/>
        </w:rPr>
        <w:t>р.Быжы</w:t>
      </w:r>
      <w:proofErr w:type="spellEnd"/>
      <w:r w:rsidRPr="00811632">
        <w:rPr>
          <w:rFonts w:cs="Times New Roman"/>
        </w:rPr>
        <w:t xml:space="preserve">, 17,3% (р≤0,01 по сравнению с контролем). При этом во всех трех образцах наблюдался выраженный </w:t>
      </w:r>
      <w:proofErr w:type="spellStart"/>
      <w:r w:rsidRPr="00811632">
        <w:rPr>
          <w:rFonts w:cs="Times New Roman"/>
        </w:rPr>
        <w:t>эмбриотоксический</w:t>
      </w:r>
      <w:proofErr w:type="spellEnd"/>
      <w:r w:rsidRPr="00811632">
        <w:rPr>
          <w:rFonts w:cs="Times New Roman"/>
        </w:rPr>
        <w:t xml:space="preserve"> эффект, проявляющийся на ранних стадиях развития. Процент эмбрионов с аномалиями менее 50% от общего количества наблюдался также в следующих образцах: </w:t>
      </w:r>
      <w:proofErr w:type="spellStart"/>
      <w:r w:rsidRPr="00811632">
        <w:rPr>
          <w:rFonts w:cs="Times New Roman"/>
        </w:rPr>
        <w:t>р.Каратал</w:t>
      </w:r>
      <w:proofErr w:type="spellEnd"/>
      <w:r w:rsidRPr="00811632">
        <w:rPr>
          <w:rFonts w:cs="Times New Roman"/>
        </w:rPr>
        <w:t xml:space="preserve"> – 24,0% (р≤0,05 по сравнению с контролем), р. Каскелен – 33,3% (р≤0,01 по сравнению с контролем), </w:t>
      </w:r>
      <w:proofErr w:type="spellStart"/>
      <w:r w:rsidRPr="00811632">
        <w:rPr>
          <w:rFonts w:cs="Times New Roman"/>
        </w:rPr>
        <w:t>р.Копа</w:t>
      </w:r>
      <w:proofErr w:type="spellEnd"/>
      <w:r w:rsidRPr="00811632">
        <w:rPr>
          <w:rFonts w:cs="Times New Roman"/>
        </w:rPr>
        <w:t xml:space="preserve"> – 34,7% (р≤0,01 по сравнению с контролем). Превышающие 50% порог значения наблюдаются в следующих точках: </w:t>
      </w:r>
      <w:proofErr w:type="spellStart"/>
      <w:r w:rsidRPr="00811632">
        <w:rPr>
          <w:rFonts w:cs="Times New Roman"/>
        </w:rPr>
        <w:t>р.Шамалган</w:t>
      </w:r>
      <w:proofErr w:type="spellEnd"/>
      <w:r w:rsidRPr="00811632">
        <w:rPr>
          <w:rFonts w:cs="Times New Roman"/>
        </w:rPr>
        <w:t xml:space="preserve"> – 52% (р≤0,01 по сравнению с контролем), </w:t>
      </w:r>
      <w:proofErr w:type="spellStart"/>
      <w:r w:rsidRPr="00811632">
        <w:rPr>
          <w:rFonts w:cs="Times New Roman"/>
        </w:rPr>
        <w:t>р.Лепсы</w:t>
      </w:r>
      <w:proofErr w:type="spellEnd"/>
      <w:r w:rsidRPr="00811632">
        <w:rPr>
          <w:rFonts w:cs="Times New Roman"/>
        </w:rPr>
        <w:t xml:space="preserve"> – 53,3% (р≤0,01 по сравнению с контролем), р. Иле – 62,7% (р≤0,01 по сравнению с контролем). Принимая во внимание, что для этих образцов отмечен низкий процент гибели зародышей, можно заключить о присутствии в образцах вод соединений, обладающих тератогенным эффектом. </w:t>
      </w:r>
    </w:p>
    <w:p w:rsidR="00E502D5" w:rsidRPr="00811632" w:rsidRDefault="00E502D5" w:rsidP="00E502D5">
      <w:pPr>
        <w:spacing w:line="360" w:lineRule="auto"/>
        <w:ind w:firstLine="709"/>
        <w:jc w:val="both"/>
        <w:rPr>
          <w:rFonts w:cs="Times New Roman"/>
        </w:rPr>
      </w:pPr>
      <w:proofErr w:type="spellStart"/>
      <w:r w:rsidRPr="00811632">
        <w:rPr>
          <w:rFonts w:cs="Times New Roman"/>
        </w:rPr>
        <w:t>Различне</w:t>
      </w:r>
      <w:proofErr w:type="spellEnd"/>
      <w:r w:rsidRPr="00811632">
        <w:rPr>
          <w:rFonts w:cs="Times New Roman"/>
        </w:rPr>
        <w:t xml:space="preserve"> нарушениям нормального развития эмбрионов </w:t>
      </w:r>
      <w:proofErr w:type="spellStart"/>
      <w:r w:rsidRPr="00811632">
        <w:rPr>
          <w:rFonts w:cs="Times New Roman"/>
        </w:rPr>
        <w:t>данио</w:t>
      </w:r>
      <w:proofErr w:type="spellEnd"/>
      <w:r w:rsidRPr="00811632">
        <w:rPr>
          <w:rFonts w:cs="Times New Roman"/>
        </w:rPr>
        <w:t xml:space="preserve"> – сколиоз (искривление спинной струны), искривления хвостового отдела и кончика хвоста, отеки околосердечной сумки и желточного мешка, задержка развития оценивали как процент различных аномалий от общего числа эмбрионов с </w:t>
      </w:r>
      <w:r w:rsidRPr="004800DA">
        <w:rPr>
          <w:rFonts w:cs="Times New Roman"/>
        </w:rPr>
        <w:t>аномалиями (</w:t>
      </w:r>
      <w:r w:rsidRPr="004800DA">
        <w:t xml:space="preserve">рисунок </w:t>
      </w:r>
      <w:r w:rsidR="004800DA" w:rsidRPr="004800DA">
        <w:t>1</w:t>
      </w:r>
      <w:r w:rsidR="009D11F4">
        <w:t>7</w:t>
      </w:r>
      <w:r w:rsidR="004800DA">
        <w:t>, Приложение В</w:t>
      </w:r>
      <w:r w:rsidRPr="004800DA">
        <w:t>).</w:t>
      </w:r>
      <w:r w:rsidRPr="004800DA">
        <w:rPr>
          <w:rFonts w:cs="Times New Roman"/>
        </w:rPr>
        <w:t xml:space="preserve"> Необходимо</w:t>
      </w:r>
      <w:r w:rsidRPr="00811632">
        <w:rPr>
          <w:rFonts w:cs="Times New Roman"/>
        </w:rPr>
        <w:t xml:space="preserve"> отметить, что нарушения осевого скелета, как правило, наблюдаются в комплексе – искривления хвостового отдела и собственно кончика хвоста часто сопровождают искривления спинной струны. ММС в концентрации 3,4 мг/л вызывает проявление всех типов изучаемых аномалий развития, но в различной пропорции. Так, эмбрионы с искривлениями спинной струны составляют 13,4%, искривлениями хвостового отдела и кончика хвоста – 25,4%, отеками – 5,2%, задержкой развития - 86,6% от всех эмбрионов с аномалиями. Задержка развития, как и редко отмечаемое при действии ММС недоразвитие концевого отдела хвоста, являются результатом мутагенного/</w:t>
      </w:r>
      <w:proofErr w:type="spellStart"/>
      <w:r w:rsidRPr="00811632">
        <w:rPr>
          <w:rFonts w:cs="Times New Roman"/>
        </w:rPr>
        <w:t>дизруптивного</w:t>
      </w:r>
      <w:proofErr w:type="spellEnd"/>
      <w:r w:rsidRPr="00811632">
        <w:rPr>
          <w:rFonts w:cs="Times New Roman"/>
        </w:rPr>
        <w:t xml:space="preserve"> действия ММС и как следствие, нарушения нормального деления и дифференцировки клеток. </w:t>
      </w:r>
    </w:p>
    <w:p w:rsidR="00E502D5" w:rsidRPr="00811632" w:rsidRDefault="00E502D5" w:rsidP="00E502D5">
      <w:pPr>
        <w:spacing w:line="360" w:lineRule="auto"/>
        <w:ind w:firstLine="709"/>
        <w:jc w:val="both"/>
        <w:rPr>
          <w:rFonts w:cs="Times New Roman"/>
        </w:rPr>
      </w:pPr>
      <w:r w:rsidRPr="00811632">
        <w:rPr>
          <w:rFonts w:cs="Times New Roman"/>
        </w:rPr>
        <w:t xml:space="preserve">Искривления спинной струны в различных плоскостях – наиболее часто наблюдаемая аномалия, причиной которой может быть целый комплекс факторов, включая и колебания температуры, кислотности и кислородной емкости воды. В контроле искривления спинной струны составляют до 70% от всех наблюдаемых аномалий. О </w:t>
      </w:r>
      <w:proofErr w:type="spellStart"/>
      <w:r w:rsidRPr="00811632">
        <w:rPr>
          <w:rFonts w:cs="Times New Roman"/>
        </w:rPr>
        <w:t>неспецифичности</w:t>
      </w:r>
      <w:proofErr w:type="spellEnd"/>
      <w:r w:rsidRPr="00811632">
        <w:rPr>
          <w:rFonts w:cs="Times New Roman"/>
        </w:rPr>
        <w:t xml:space="preserve"> данного нарушения свидетельствует его маленький вклад в общее количество аномалий, вызываемых </w:t>
      </w:r>
      <w:r w:rsidRPr="00811632">
        <w:rPr>
          <w:rFonts w:cs="Times New Roman"/>
        </w:rPr>
        <w:lastRenderedPageBreak/>
        <w:t xml:space="preserve">ММС – 13,4%. Тем не менее, в образцах воды из </w:t>
      </w:r>
      <w:proofErr w:type="spellStart"/>
      <w:r w:rsidRPr="00811632">
        <w:rPr>
          <w:rFonts w:cs="Times New Roman"/>
        </w:rPr>
        <w:t>р.Шамалган</w:t>
      </w:r>
      <w:proofErr w:type="spellEnd"/>
      <w:r w:rsidRPr="00811632">
        <w:rPr>
          <w:rFonts w:cs="Times New Roman"/>
        </w:rPr>
        <w:t xml:space="preserve"> вклад сколиоза в аномалии составляет 89,7%, </w:t>
      </w:r>
      <w:proofErr w:type="spellStart"/>
      <w:r w:rsidRPr="00811632">
        <w:rPr>
          <w:rFonts w:cs="Times New Roman"/>
        </w:rPr>
        <w:t>р.Осек</w:t>
      </w:r>
      <w:proofErr w:type="spellEnd"/>
      <w:r w:rsidRPr="00811632">
        <w:rPr>
          <w:rFonts w:cs="Times New Roman"/>
        </w:rPr>
        <w:t xml:space="preserve"> – 75,0%, </w:t>
      </w:r>
      <w:proofErr w:type="spellStart"/>
      <w:r w:rsidRPr="00811632">
        <w:rPr>
          <w:rFonts w:cs="Times New Roman"/>
        </w:rPr>
        <w:t>р.Каратал</w:t>
      </w:r>
      <w:proofErr w:type="spellEnd"/>
      <w:r w:rsidRPr="00811632">
        <w:rPr>
          <w:rFonts w:cs="Times New Roman"/>
        </w:rPr>
        <w:t xml:space="preserve"> – 66,7%, </w:t>
      </w:r>
      <w:proofErr w:type="spellStart"/>
      <w:r w:rsidRPr="00811632">
        <w:rPr>
          <w:rFonts w:cs="Times New Roman"/>
        </w:rPr>
        <w:t>р.Иле</w:t>
      </w:r>
      <w:proofErr w:type="spellEnd"/>
      <w:r w:rsidRPr="00811632">
        <w:rPr>
          <w:rFonts w:cs="Times New Roman"/>
        </w:rPr>
        <w:t xml:space="preserve"> – 61,7%, </w:t>
      </w:r>
      <w:proofErr w:type="spellStart"/>
      <w:r w:rsidRPr="00811632">
        <w:rPr>
          <w:rFonts w:cs="Times New Roman"/>
        </w:rPr>
        <w:t>р.Лепсы</w:t>
      </w:r>
      <w:proofErr w:type="spellEnd"/>
      <w:r w:rsidRPr="00811632">
        <w:rPr>
          <w:rFonts w:cs="Times New Roman"/>
        </w:rPr>
        <w:t xml:space="preserve"> – 57,5%, то есть большинство всех наблюдаемых нарушений нормального развития. Менее половины, 46,1%, 44,0% и 38,5% сколиоз составляет от всех нарушений в образцах вод из </w:t>
      </w:r>
      <w:proofErr w:type="spellStart"/>
      <w:r w:rsidRPr="00811632">
        <w:rPr>
          <w:rFonts w:cs="Times New Roman"/>
        </w:rPr>
        <w:t>рр.Копа</w:t>
      </w:r>
      <w:proofErr w:type="spellEnd"/>
      <w:r w:rsidRPr="00811632">
        <w:rPr>
          <w:rFonts w:cs="Times New Roman"/>
        </w:rPr>
        <w:t xml:space="preserve">, Каскелен и </w:t>
      </w:r>
      <w:proofErr w:type="spellStart"/>
      <w:r w:rsidRPr="00811632">
        <w:rPr>
          <w:rFonts w:cs="Times New Roman"/>
        </w:rPr>
        <w:t>Быжы</w:t>
      </w:r>
      <w:proofErr w:type="spellEnd"/>
      <w:r w:rsidRPr="00811632">
        <w:rPr>
          <w:rFonts w:cs="Times New Roman"/>
        </w:rPr>
        <w:t xml:space="preserve">, соответственно. Вклад сколиоза в общее число нарушений может таким образом, свидетельствовать о специфичности наблюдаемых реакций – чем больше процент сколиоза, тем </w:t>
      </w:r>
      <w:proofErr w:type="spellStart"/>
      <w:r w:rsidRPr="00811632">
        <w:rPr>
          <w:rFonts w:cs="Times New Roman"/>
        </w:rPr>
        <w:t>неспецифичнее</w:t>
      </w:r>
      <w:proofErr w:type="spellEnd"/>
      <w:r w:rsidRPr="00811632">
        <w:rPr>
          <w:rFonts w:cs="Times New Roman"/>
        </w:rPr>
        <w:t xml:space="preserve"> реакция, и наоборот. Искривления спинной струны проявляются на поздних стадиях развития </w:t>
      </w:r>
      <w:r w:rsidRPr="00811632">
        <w:rPr>
          <w:rFonts w:cs="Times New Roman"/>
          <w:bCs/>
        </w:rPr>
        <w:t xml:space="preserve">как результат мышечных параличей, наступающих при токсическом действии </w:t>
      </w:r>
      <w:proofErr w:type="spellStart"/>
      <w:r w:rsidRPr="00811632">
        <w:rPr>
          <w:rFonts w:cs="Times New Roman"/>
          <w:bCs/>
        </w:rPr>
        <w:t>ксенобиотиков</w:t>
      </w:r>
      <w:proofErr w:type="spellEnd"/>
      <w:r w:rsidRPr="00811632">
        <w:rPr>
          <w:rFonts w:cs="Times New Roman"/>
          <w:bCs/>
        </w:rPr>
        <w:t xml:space="preserve"> и нарушения формирования костной ткани</w:t>
      </w:r>
      <w:r w:rsidRPr="00811632">
        <w:rPr>
          <w:rFonts w:cs="Times New Roman"/>
          <w:bCs/>
          <w:sz w:val="22"/>
        </w:rPr>
        <w:t xml:space="preserve">. </w:t>
      </w:r>
      <w:r w:rsidRPr="00811632">
        <w:rPr>
          <w:rFonts w:cs="Times New Roman"/>
          <w:bCs/>
        </w:rPr>
        <w:t xml:space="preserve">Искривления тела могут сопровождаться неправильной формой мускульных сегментов, сокращением их числа и нечеткой сегментацией </w:t>
      </w:r>
      <w:r w:rsidRPr="004800DA">
        <w:t>(рисунок</w:t>
      </w:r>
      <w:r w:rsidRPr="00811632">
        <w:rPr>
          <w:rFonts w:cs="Times New Roman"/>
          <w:bCs/>
        </w:rPr>
        <w:t xml:space="preserve"> </w:t>
      </w:r>
      <w:r w:rsidR="004800DA">
        <w:rPr>
          <w:rFonts w:cs="Times New Roman"/>
          <w:bCs/>
        </w:rPr>
        <w:t>1</w:t>
      </w:r>
      <w:r w:rsidR="009D11F4">
        <w:rPr>
          <w:rFonts w:cs="Times New Roman"/>
          <w:bCs/>
        </w:rPr>
        <w:t xml:space="preserve">8, </w:t>
      </w:r>
      <w:proofErr w:type="spellStart"/>
      <w:r w:rsidR="009D11F4">
        <w:rPr>
          <w:rFonts w:cs="Times New Roman"/>
          <w:bCs/>
        </w:rPr>
        <w:t>Приожение</w:t>
      </w:r>
      <w:proofErr w:type="spellEnd"/>
      <w:r w:rsidR="009D11F4">
        <w:rPr>
          <w:rFonts w:cs="Times New Roman"/>
          <w:bCs/>
        </w:rPr>
        <w:t xml:space="preserve"> В</w:t>
      </w:r>
      <w:r w:rsidRPr="00811632">
        <w:rPr>
          <w:rFonts w:cs="Times New Roman"/>
          <w:bCs/>
        </w:rPr>
        <w:t>). Сколиоз зародышей можно рассматривать как слабовыраженную, но биологически значимую форму морфофункциональных аномалий.</w:t>
      </w:r>
    </w:p>
    <w:p w:rsidR="00E502D5" w:rsidRPr="00811632" w:rsidRDefault="00E502D5" w:rsidP="00E502D5">
      <w:pPr>
        <w:spacing w:line="360" w:lineRule="auto"/>
        <w:ind w:firstLine="709"/>
        <w:jc w:val="both"/>
        <w:rPr>
          <w:rFonts w:cs="Times New Roman"/>
        </w:rPr>
      </w:pPr>
      <w:r w:rsidRPr="00811632">
        <w:rPr>
          <w:rFonts w:cs="Times New Roman"/>
        </w:rPr>
        <w:t xml:space="preserve">Искривления хвостового отдела – второй по распространенности признак нарушения нормального развития эмбрионов рыб. Он более специфичен, чем сколиозы, но очень часто сопровождает общее искривление позвоночной струны. Наибольший процент подобных нарушений встречается среди эмбрионов, развивавшихся в образцах из </w:t>
      </w:r>
      <w:proofErr w:type="spellStart"/>
      <w:r w:rsidRPr="00811632">
        <w:rPr>
          <w:rFonts w:cs="Times New Roman"/>
        </w:rPr>
        <w:t>р.Копа</w:t>
      </w:r>
      <w:proofErr w:type="spellEnd"/>
      <w:r w:rsidRPr="00811632">
        <w:rPr>
          <w:rFonts w:cs="Times New Roman"/>
        </w:rPr>
        <w:t xml:space="preserve"> – 76,9%, наименьший – при инкубации в образцах из </w:t>
      </w:r>
      <w:proofErr w:type="spellStart"/>
      <w:r w:rsidRPr="00811632">
        <w:rPr>
          <w:rFonts w:cs="Times New Roman"/>
        </w:rPr>
        <w:t>р.Быжы</w:t>
      </w:r>
      <w:proofErr w:type="spellEnd"/>
      <w:r w:rsidRPr="00811632">
        <w:rPr>
          <w:rFonts w:cs="Times New Roman"/>
        </w:rPr>
        <w:t xml:space="preserve"> – 15,4%. Действие прямого мутагена ММС вызывает подобные нарушения только в 25,4% от всех аномалий развития. Относительно высокий вклад нарушений развития концевого отдела хорды наблюдается для образцов из </w:t>
      </w:r>
      <w:proofErr w:type="spellStart"/>
      <w:r w:rsidRPr="00811632">
        <w:rPr>
          <w:rFonts w:cs="Times New Roman"/>
        </w:rPr>
        <w:t>р.Лепсы</w:t>
      </w:r>
      <w:proofErr w:type="spellEnd"/>
      <w:r w:rsidRPr="00811632">
        <w:rPr>
          <w:rFonts w:cs="Times New Roman"/>
        </w:rPr>
        <w:t xml:space="preserve"> – 57,5%, и </w:t>
      </w:r>
      <w:proofErr w:type="spellStart"/>
      <w:r w:rsidRPr="00811632">
        <w:rPr>
          <w:rFonts w:cs="Times New Roman"/>
        </w:rPr>
        <w:t>р.Шамалган</w:t>
      </w:r>
      <w:proofErr w:type="spellEnd"/>
      <w:r w:rsidRPr="00811632">
        <w:rPr>
          <w:rFonts w:cs="Times New Roman"/>
        </w:rPr>
        <w:t xml:space="preserve"> – 41,0%. При инкубации эмбрионов </w:t>
      </w:r>
      <w:proofErr w:type="spellStart"/>
      <w:r w:rsidRPr="00811632">
        <w:rPr>
          <w:rFonts w:cs="Times New Roman"/>
        </w:rPr>
        <w:t>данио</w:t>
      </w:r>
      <w:proofErr w:type="spellEnd"/>
      <w:r w:rsidRPr="00811632">
        <w:rPr>
          <w:rFonts w:cs="Times New Roman"/>
        </w:rPr>
        <w:t xml:space="preserve"> в образцах из рек Иле, Каратал и Каскелен искривления хвостового отдела составляют 38,3%, 33,3% и 36% среди всех нарушений, соответственно. Аномалии развития хвостового отдела могут сопровождаться морфологическими изменения плавниковой каймы в виде разрастания эпителиальной ткани, вакуолизации клеток, деформации и слипания плавниковой оторочки, её истончения (</w:t>
      </w:r>
      <w:r w:rsidRPr="00334168">
        <w:t xml:space="preserve">рисунок </w:t>
      </w:r>
      <w:r w:rsidR="009D11F4">
        <w:t xml:space="preserve">19, </w:t>
      </w:r>
      <w:r w:rsidR="004800DA">
        <w:rPr>
          <w:rFonts w:cs="Times New Roman"/>
        </w:rPr>
        <w:t>20, Прилож</w:t>
      </w:r>
      <w:r w:rsidR="00C32229">
        <w:rPr>
          <w:rFonts w:cs="Times New Roman"/>
        </w:rPr>
        <w:t>е</w:t>
      </w:r>
      <w:r w:rsidR="004800DA">
        <w:rPr>
          <w:rFonts w:cs="Times New Roman"/>
        </w:rPr>
        <w:t>ние В</w:t>
      </w:r>
      <w:r w:rsidRPr="00811632">
        <w:rPr>
          <w:rFonts w:cs="Times New Roman"/>
        </w:rPr>
        <w:t>). Деформации позвоночника приводит к снижению выживаемости личинок при выклеве, нарушению двигательной активности и равновесия.</w:t>
      </w:r>
    </w:p>
    <w:p w:rsidR="00E502D5" w:rsidRPr="00811632" w:rsidRDefault="00E502D5" w:rsidP="00E502D5">
      <w:pPr>
        <w:spacing w:line="360" w:lineRule="auto"/>
        <w:ind w:firstLine="709"/>
        <w:jc w:val="both"/>
        <w:rPr>
          <w:rFonts w:cs="Times New Roman"/>
        </w:rPr>
      </w:pPr>
      <w:r w:rsidRPr="00811632">
        <w:rPr>
          <w:rFonts w:cs="Times New Roman"/>
        </w:rPr>
        <w:t xml:space="preserve">Отеки перикарда и желточного мешка встречаются реже и связаны с нарушениями водно-солевого баланса зародышей и изменением проницаемости хориона. В норме хорион избирательно проницаем для большинства высокомолекулярных соединений, при его истончении или повышении проницаемости отмечается поступление и последующее накопление витального красителя метиленового синего в клетках зародыша. Метиленовая синь добавляется нами в среду инкубации для предотвращения грибкового и бактериального заражения среды при инкубации. Коагуляция эмбрионов сопровождается значительным проникновением краски в зародыш и облегчает отделение гибнущих и мертвых эмбрионов от </w:t>
      </w:r>
      <w:r w:rsidRPr="00811632">
        <w:rPr>
          <w:rFonts w:cs="Times New Roman"/>
        </w:rPr>
        <w:lastRenderedPageBreak/>
        <w:t xml:space="preserve">основной массы, а также служит косвенным показателем состояния хориона. Повышение проницаемости хориона облегчает проникновение в </w:t>
      </w:r>
      <w:proofErr w:type="spellStart"/>
      <w:r w:rsidRPr="00811632">
        <w:rPr>
          <w:rFonts w:cs="Times New Roman"/>
        </w:rPr>
        <w:t>перивителлиновое</w:t>
      </w:r>
      <w:proofErr w:type="spellEnd"/>
      <w:r w:rsidRPr="00811632">
        <w:rPr>
          <w:rFonts w:cs="Times New Roman"/>
        </w:rPr>
        <w:t xml:space="preserve"> пространство тяжелых металлов и высокомолекулярных соединений типа </w:t>
      </w:r>
      <w:r w:rsidR="009D11F4">
        <w:rPr>
          <w:rFonts w:cs="Times New Roman"/>
        </w:rPr>
        <w:t>синтетически-поверхностных активных веществ</w:t>
      </w:r>
      <w:r w:rsidRPr="00811632">
        <w:rPr>
          <w:rFonts w:cs="Times New Roman"/>
        </w:rPr>
        <w:t xml:space="preserve">, других </w:t>
      </w:r>
      <w:proofErr w:type="spellStart"/>
      <w:r w:rsidRPr="00811632">
        <w:rPr>
          <w:rFonts w:cs="Times New Roman"/>
        </w:rPr>
        <w:t>ксенобиотиков</w:t>
      </w:r>
      <w:proofErr w:type="spellEnd"/>
      <w:r w:rsidRPr="00811632">
        <w:rPr>
          <w:rFonts w:cs="Times New Roman"/>
        </w:rPr>
        <w:t xml:space="preserve">. Барьерная функция хориона усиливается с </w:t>
      </w:r>
      <w:proofErr w:type="spellStart"/>
      <w:r w:rsidRPr="00811632">
        <w:rPr>
          <w:rFonts w:cs="Times New Roman"/>
        </w:rPr>
        <w:t>липофильностью</w:t>
      </w:r>
      <w:proofErr w:type="spellEnd"/>
      <w:r w:rsidRPr="00811632">
        <w:rPr>
          <w:rFonts w:cs="Times New Roman"/>
        </w:rPr>
        <w:t xml:space="preserve"> соединения, тем не менее, и гидрофильные вещества обладают способностью проникать через барьер </w:t>
      </w:r>
      <w:r w:rsidRPr="00334168">
        <w:rPr>
          <w:rFonts w:cs="Times New Roman"/>
        </w:rPr>
        <w:t>[48]. Пр</w:t>
      </w:r>
      <w:r w:rsidRPr="00811632">
        <w:rPr>
          <w:rFonts w:cs="Times New Roman"/>
        </w:rPr>
        <w:t xml:space="preserve">и инкубации эмбрионов с ММС хорион истончается настолько, что в </w:t>
      </w:r>
      <w:proofErr w:type="spellStart"/>
      <w:r w:rsidRPr="00811632">
        <w:rPr>
          <w:rFonts w:cs="Times New Roman"/>
        </w:rPr>
        <w:t>перивителлиновом</w:t>
      </w:r>
      <w:proofErr w:type="spellEnd"/>
      <w:r w:rsidRPr="00811632">
        <w:rPr>
          <w:rFonts w:cs="Times New Roman"/>
        </w:rPr>
        <w:t xml:space="preserve"> пространстве наблюдаются скопления крупных частиц неясной природы. Тем не менее, отеки в данной группе составляют всего 5,2% от всех нарушений, то есть они также достаточно неспецифичны.</w:t>
      </w:r>
    </w:p>
    <w:p w:rsidR="00E502D5" w:rsidRPr="00811632" w:rsidRDefault="00E502D5" w:rsidP="00E502D5">
      <w:pPr>
        <w:spacing w:line="360" w:lineRule="auto"/>
        <w:ind w:firstLine="709"/>
        <w:jc w:val="both"/>
        <w:rPr>
          <w:rFonts w:cs="Times New Roman"/>
        </w:rPr>
      </w:pPr>
      <w:r w:rsidRPr="00811632">
        <w:rPr>
          <w:rFonts w:cs="Times New Roman"/>
        </w:rPr>
        <w:t xml:space="preserve">В наших экспериментах по биотестированию образцов воды из рек Алматинской области отеки встречаются только в нескольких точках. Так, при инкубации в образцах из </w:t>
      </w:r>
      <w:proofErr w:type="spellStart"/>
      <w:r w:rsidRPr="00811632">
        <w:rPr>
          <w:rFonts w:cs="Times New Roman"/>
        </w:rPr>
        <w:t>р.Копа</w:t>
      </w:r>
      <w:proofErr w:type="spellEnd"/>
      <w:r w:rsidRPr="00811632">
        <w:rPr>
          <w:rFonts w:cs="Times New Roman"/>
        </w:rPr>
        <w:t xml:space="preserve"> отеки составляют 36,4% от всех аномалий, в образцах из </w:t>
      </w:r>
      <w:proofErr w:type="spellStart"/>
      <w:r w:rsidRPr="00811632">
        <w:rPr>
          <w:rFonts w:cs="Times New Roman"/>
        </w:rPr>
        <w:t>р.Каратал</w:t>
      </w:r>
      <w:proofErr w:type="spellEnd"/>
      <w:r w:rsidRPr="00811632">
        <w:rPr>
          <w:rFonts w:cs="Times New Roman"/>
        </w:rPr>
        <w:t xml:space="preserve"> – 33,3%, р. </w:t>
      </w:r>
      <w:proofErr w:type="spellStart"/>
      <w:r w:rsidRPr="00811632">
        <w:rPr>
          <w:rFonts w:cs="Times New Roman"/>
        </w:rPr>
        <w:t>Шамалган</w:t>
      </w:r>
      <w:proofErr w:type="spellEnd"/>
      <w:r w:rsidRPr="00811632">
        <w:rPr>
          <w:rFonts w:cs="Times New Roman"/>
        </w:rPr>
        <w:t xml:space="preserve"> – 20,5% и </w:t>
      </w:r>
      <w:proofErr w:type="spellStart"/>
      <w:r w:rsidRPr="00811632">
        <w:rPr>
          <w:rFonts w:cs="Times New Roman"/>
        </w:rPr>
        <w:t>р.Осек</w:t>
      </w:r>
      <w:proofErr w:type="spellEnd"/>
      <w:r w:rsidRPr="00811632">
        <w:rPr>
          <w:rFonts w:cs="Times New Roman"/>
        </w:rPr>
        <w:t xml:space="preserve"> – 25%. В остальных изученных реках отеки не встречаются.</w:t>
      </w:r>
    </w:p>
    <w:p w:rsidR="00E502D5" w:rsidRPr="00811632" w:rsidRDefault="00E502D5" w:rsidP="00E502D5">
      <w:pPr>
        <w:spacing w:line="360" w:lineRule="auto"/>
        <w:ind w:firstLine="709"/>
        <w:jc w:val="both"/>
        <w:rPr>
          <w:rFonts w:cs="Times New Roman"/>
        </w:rPr>
      </w:pPr>
      <w:r w:rsidRPr="00811632">
        <w:rPr>
          <w:rFonts w:cs="Times New Roman"/>
        </w:rPr>
        <w:t xml:space="preserve">Задержка нормального развития является одним из наиболее серьезных нарушений нормального развития, так как, в отличие от остальных </w:t>
      </w:r>
      <w:proofErr w:type="spellStart"/>
      <w:r w:rsidRPr="00811632">
        <w:rPr>
          <w:rFonts w:cs="Times New Roman"/>
        </w:rPr>
        <w:t>дизморфологий</w:t>
      </w:r>
      <w:proofErr w:type="spellEnd"/>
      <w:r w:rsidRPr="00811632">
        <w:rPr>
          <w:rFonts w:cs="Times New Roman"/>
        </w:rPr>
        <w:t xml:space="preserve">, не может быть результатом изменений водно-солевого, газового или ионного баланса, но всегда свидетельствует о нарушении деления и дифференцировки клеток. То есть как правило, свидетельствует о присутствии в образце </w:t>
      </w:r>
      <w:proofErr w:type="spellStart"/>
      <w:r w:rsidRPr="00811632">
        <w:rPr>
          <w:rFonts w:cs="Times New Roman"/>
        </w:rPr>
        <w:t>токсиканта</w:t>
      </w:r>
      <w:proofErr w:type="spellEnd"/>
      <w:r w:rsidRPr="00811632">
        <w:rPr>
          <w:rFonts w:cs="Times New Roman"/>
        </w:rPr>
        <w:t xml:space="preserve"> </w:t>
      </w:r>
      <w:proofErr w:type="spellStart"/>
      <w:r w:rsidRPr="00811632">
        <w:rPr>
          <w:rFonts w:cs="Times New Roman"/>
        </w:rPr>
        <w:t>алкилирующего</w:t>
      </w:r>
      <w:proofErr w:type="spellEnd"/>
      <w:r w:rsidRPr="00811632">
        <w:rPr>
          <w:rFonts w:cs="Times New Roman"/>
        </w:rPr>
        <w:t xml:space="preserve"> действия – при инкубации с мутагеном ММС задержка развития составляет 86,6% от всех аномалий. Подобное нарушение встречалось только при анализе образцов из двух групп – </w:t>
      </w:r>
      <w:proofErr w:type="spellStart"/>
      <w:r w:rsidRPr="00811632">
        <w:rPr>
          <w:rFonts w:cs="Times New Roman"/>
        </w:rPr>
        <w:t>р.Каратал</w:t>
      </w:r>
      <w:proofErr w:type="spellEnd"/>
      <w:r w:rsidRPr="00811632">
        <w:rPr>
          <w:rFonts w:cs="Times New Roman"/>
        </w:rPr>
        <w:t xml:space="preserve"> (16,7%) и </w:t>
      </w:r>
      <w:proofErr w:type="spellStart"/>
      <w:r w:rsidRPr="00811632">
        <w:rPr>
          <w:rFonts w:cs="Times New Roman"/>
        </w:rPr>
        <w:t>р.Копа</w:t>
      </w:r>
      <w:proofErr w:type="spellEnd"/>
      <w:r w:rsidRPr="00811632">
        <w:rPr>
          <w:rFonts w:cs="Times New Roman"/>
        </w:rPr>
        <w:t xml:space="preserve"> (23,1%), что свидетельствует о присутствии в этих образцах соединений, вызывающих нарушение деления и арест клеточного цикла клеток. С определенной осторожностью можно заявлять о присутствии в воде этих рек мутагенов прямого действия. </w:t>
      </w:r>
    </w:p>
    <w:p w:rsidR="00E502D5" w:rsidRPr="00811632" w:rsidRDefault="00E502D5" w:rsidP="00E502D5">
      <w:pPr>
        <w:spacing w:line="360" w:lineRule="auto"/>
        <w:ind w:firstLine="709"/>
        <w:jc w:val="both"/>
        <w:rPr>
          <w:rFonts w:cs="Times New Roman"/>
        </w:rPr>
      </w:pPr>
      <w:r w:rsidRPr="00811632">
        <w:rPr>
          <w:rFonts w:cs="Times New Roman"/>
        </w:rPr>
        <w:t xml:space="preserve">Необходимо учитывать, что эффект чистого вещества может быть тератогенным или </w:t>
      </w:r>
      <w:proofErr w:type="spellStart"/>
      <w:r w:rsidRPr="00811632">
        <w:rPr>
          <w:rFonts w:cs="Times New Roman"/>
        </w:rPr>
        <w:t>эмбриотоксическим</w:t>
      </w:r>
      <w:proofErr w:type="spellEnd"/>
      <w:r w:rsidRPr="00811632">
        <w:rPr>
          <w:rFonts w:cs="Times New Roman"/>
        </w:rPr>
        <w:t xml:space="preserve">, т.е. вызывать преимущественно либо гибель, либо нарушения нормального развития (если они несовместимы с жизнью, то будут проявлять себя летальным эффектом) эмбрионов. Некоторые соединения в больших концентрациях ведут себя как </w:t>
      </w:r>
      <w:proofErr w:type="spellStart"/>
      <w:r w:rsidRPr="00811632">
        <w:rPr>
          <w:rFonts w:cs="Times New Roman"/>
        </w:rPr>
        <w:t>эмбриотоксины</w:t>
      </w:r>
      <w:proofErr w:type="spellEnd"/>
      <w:r w:rsidRPr="00811632">
        <w:rPr>
          <w:rFonts w:cs="Times New Roman"/>
        </w:rPr>
        <w:t xml:space="preserve">, а в малых – как </w:t>
      </w:r>
      <w:proofErr w:type="spellStart"/>
      <w:r w:rsidRPr="00811632">
        <w:rPr>
          <w:rFonts w:cs="Times New Roman"/>
        </w:rPr>
        <w:t>тератогены</w:t>
      </w:r>
      <w:proofErr w:type="spellEnd"/>
      <w:r w:rsidRPr="00811632">
        <w:rPr>
          <w:rFonts w:cs="Times New Roman"/>
        </w:rPr>
        <w:t xml:space="preserve">. Анализ образцов природных вод осложняется также тем, что они представляют собою сложные водные растворы веществ как органических, так и неорганических, в которых могут проявляться как синергические, так и антагонистические взаимодействия. Тем не менее, тест с эмбрионами </w:t>
      </w:r>
      <w:r w:rsidRPr="00811632">
        <w:rPr>
          <w:rFonts w:cs="Times New Roman"/>
          <w:i/>
          <w:lang w:val="en-US"/>
        </w:rPr>
        <w:t>D</w:t>
      </w:r>
      <w:r w:rsidRPr="00811632">
        <w:rPr>
          <w:rFonts w:cs="Times New Roman"/>
          <w:i/>
        </w:rPr>
        <w:t>.</w:t>
      </w:r>
      <w:r w:rsidRPr="00811632">
        <w:rPr>
          <w:rFonts w:cs="Times New Roman"/>
          <w:i/>
          <w:lang w:val="en-US"/>
        </w:rPr>
        <w:t>rerio</w:t>
      </w:r>
      <w:r w:rsidRPr="00811632">
        <w:rPr>
          <w:rFonts w:cs="Times New Roman"/>
        </w:rPr>
        <w:t xml:space="preserve"> позволяет косвенно оценить преобладание или отсутствие того или иного эффекта. ММС, будучи </w:t>
      </w:r>
      <w:proofErr w:type="spellStart"/>
      <w:r w:rsidRPr="00811632">
        <w:rPr>
          <w:rFonts w:cs="Times New Roman"/>
        </w:rPr>
        <w:t>тератогеном</w:t>
      </w:r>
      <w:proofErr w:type="spellEnd"/>
      <w:r w:rsidRPr="00811632">
        <w:rPr>
          <w:rFonts w:cs="Times New Roman"/>
        </w:rPr>
        <w:t xml:space="preserve">, вызывает аномалии развития практически у 90% эмбрионов, рассчитанная смертность в 36% является результатом проявления летальных аномалий к 72 </w:t>
      </w:r>
      <w:proofErr w:type="spellStart"/>
      <w:r w:rsidRPr="00811632">
        <w:rPr>
          <w:rFonts w:cs="Times New Roman"/>
        </w:rPr>
        <w:t>чпо</w:t>
      </w:r>
      <w:proofErr w:type="spellEnd"/>
      <w:r w:rsidRPr="00811632">
        <w:rPr>
          <w:rFonts w:cs="Times New Roman"/>
        </w:rPr>
        <w:t xml:space="preserve">. В этом случае первичная гибель икринок является результатом собственно токсического действия, а </w:t>
      </w:r>
      <w:r w:rsidRPr="00811632">
        <w:rPr>
          <w:rFonts w:cs="Times New Roman"/>
        </w:rPr>
        <w:lastRenderedPageBreak/>
        <w:t xml:space="preserve">вторичная – тератогенного. По результатам экспериментов, смертность эмбрионов при их инкубации в образцах вод из р. Коксу составляет почти 70%, в то время как </w:t>
      </w:r>
      <w:proofErr w:type="spellStart"/>
      <w:r w:rsidRPr="00811632">
        <w:rPr>
          <w:rFonts w:cs="Times New Roman"/>
        </w:rPr>
        <w:t>тератогенность</w:t>
      </w:r>
      <w:proofErr w:type="spellEnd"/>
      <w:r w:rsidRPr="00811632">
        <w:rPr>
          <w:rFonts w:cs="Times New Roman"/>
        </w:rPr>
        <w:t xml:space="preserve"> - 0%, </w:t>
      </w:r>
      <w:proofErr w:type="spellStart"/>
      <w:r w:rsidRPr="00811632">
        <w:rPr>
          <w:rFonts w:cs="Times New Roman"/>
        </w:rPr>
        <w:t>т.о</w:t>
      </w:r>
      <w:proofErr w:type="spellEnd"/>
      <w:r w:rsidRPr="00811632">
        <w:rPr>
          <w:rFonts w:cs="Times New Roman"/>
        </w:rPr>
        <w:t xml:space="preserve">. гибель эмбрионов является результатом прямого токсического эффекта и наблюдается в первые 24 часа инкубации, т.е. на ранних стадиях развития. Эмбрионы, устойчивые к токсическому действию, не несут признаков аномалий. Для образцов из реки Коксу, таким образом, выявлено прямое </w:t>
      </w:r>
      <w:proofErr w:type="spellStart"/>
      <w:r w:rsidRPr="00811632">
        <w:rPr>
          <w:rFonts w:cs="Times New Roman"/>
        </w:rPr>
        <w:t>эмбриотоксическое</w:t>
      </w:r>
      <w:proofErr w:type="spellEnd"/>
      <w:r w:rsidRPr="00811632">
        <w:rPr>
          <w:rFonts w:cs="Times New Roman"/>
        </w:rPr>
        <w:t xml:space="preserve">, но не тератогенное действие. В то же время, смертность эмбрионов при исследовании образцов из </w:t>
      </w:r>
      <w:proofErr w:type="spellStart"/>
      <w:r w:rsidRPr="00811632">
        <w:rPr>
          <w:rFonts w:cs="Times New Roman"/>
        </w:rPr>
        <w:t>р.Лепсы</w:t>
      </w:r>
      <w:proofErr w:type="spellEnd"/>
      <w:r w:rsidRPr="00811632">
        <w:rPr>
          <w:rFonts w:cs="Times New Roman"/>
        </w:rPr>
        <w:t xml:space="preserve"> составляет 0%, то есть летальный эффект отсутствует, в то время как количество эмбрионов с нарушениями нормального развития превышает 50%. В таком случае можно говорить о тератогенном, но не </w:t>
      </w:r>
      <w:proofErr w:type="spellStart"/>
      <w:r w:rsidRPr="00811632">
        <w:rPr>
          <w:rFonts w:cs="Times New Roman"/>
        </w:rPr>
        <w:t>эмбриотоксическом</w:t>
      </w:r>
      <w:proofErr w:type="spellEnd"/>
      <w:r w:rsidRPr="00811632">
        <w:rPr>
          <w:rFonts w:cs="Times New Roman"/>
        </w:rPr>
        <w:t xml:space="preserve"> действии образца. </w:t>
      </w:r>
    </w:p>
    <w:p w:rsidR="00E502D5" w:rsidRPr="00811632" w:rsidRDefault="00E502D5" w:rsidP="00E502D5">
      <w:pPr>
        <w:spacing w:line="360" w:lineRule="auto"/>
        <w:ind w:firstLine="567"/>
        <w:jc w:val="both"/>
        <w:rPr>
          <w:rFonts w:cs="Times New Roman"/>
        </w:rPr>
      </w:pPr>
      <w:r w:rsidRPr="00811632">
        <w:rPr>
          <w:rFonts w:cs="Times New Roman"/>
        </w:rPr>
        <w:t xml:space="preserve">Таким образом, достоверный и выраженный </w:t>
      </w:r>
      <w:proofErr w:type="spellStart"/>
      <w:r w:rsidRPr="00811632">
        <w:rPr>
          <w:rFonts w:cs="Times New Roman"/>
        </w:rPr>
        <w:t>эмбриотоксический</w:t>
      </w:r>
      <w:proofErr w:type="spellEnd"/>
      <w:r w:rsidRPr="00811632">
        <w:rPr>
          <w:rFonts w:cs="Times New Roman"/>
        </w:rPr>
        <w:t xml:space="preserve"> эффект, то есть гибель более 50% зародышей, отмечается в четырех точках: реки Копа, Коксу, </w:t>
      </w:r>
      <w:proofErr w:type="spellStart"/>
      <w:r w:rsidRPr="00811632">
        <w:rPr>
          <w:rFonts w:cs="Times New Roman"/>
        </w:rPr>
        <w:t>Быжы</w:t>
      </w:r>
      <w:proofErr w:type="spellEnd"/>
      <w:r w:rsidRPr="00811632">
        <w:rPr>
          <w:rFonts w:cs="Times New Roman"/>
        </w:rPr>
        <w:t xml:space="preserve"> и Осек, указывая на наличие в образцах воды веществ, обладающих острым летальным эффектом. Для образцов из рек Лепсы, </w:t>
      </w:r>
      <w:proofErr w:type="spellStart"/>
      <w:r w:rsidRPr="00811632">
        <w:rPr>
          <w:rFonts w:cs="Times New Roman"/>
        </w:rPr>
        <w:t>Шамалган</w:t>
      </w:r>
      <w:proofErr w:type="spellEnd"/>
      <w:r w:rsidRPr="00811632">
        <w:rPr>
          <w:rFonts w:cs="Times New Roman"/>
        </w:rPr>
        <w:t xml:space="preserve"> и Иле (выше </w:t>
      </w:r>
      <w:proofErr w:type="spellStart"/>
      <w:r w:rsidRPr="00811632">
        <w:rPr>
          <w:rFonts w:cs="Times New Roman"/>
        </w:rPr>
        <w:t>Капчагайского</w:t>
      </w:r>
      <w:proofErr w:type="spellEnd"/>
      <w:r w:rsidRPr="00811632">
        <w:rPr>
          <w:rFonts w:cs="Times New Roman"/>
        </w:rPr>
        <w:t xml:space="preserve"> водохранилища), при низком уровне гибели зародышей, отмечен высокий процент (более 50%) аномалий развития, что позволяет сделать вывод о присутствии в поверхностных водах соединений, вызывающих биологически значимые изменения морфологии зародышей (тератогенный эффект). Выраженное тератогенное действие образцов воды, проявляющееся в задержке развития эмбрионов, отмечено для рек Каратал и Копа, что свидетельствует о присутствии в этих образцах соединений, вызывающих нарушение деления и дифференцировки клеток. По результатам всех исследований, наименее загрязненным, из изученных водных объектов, являются образцы воды реки Каскелен.</w:t>
      </w:r>
    </w:p>
    <w:p w:rsidR="005A0133" w:rsidRDefault="005A0133" w:rsidP="00642161">
      <w:pPr>
        <w:suppressAutoHyphens w:val="0"/>
        <w:autoSpaceDE w:val="0"/>
        <w:autoSpaceDN w:val="0"/>
        <w:adjustRightInd w:val="0"/>
        <w:spacing w:line="360" w:lineRule="auto"/>
        <w:ind w:firstLine="567"/>
        <w:jc w:val="both"/>
        <w:rPr>
          <w:rFonts w:eastAsia="Calibri"/>
          <w:lang w:eastAsia="en-US"/>
        </w:rPr>
      </w:pPr>
      <w:r>
        <w:rPr>
          <w:rFonts w:eastAsia="Calibri"/>
          <w:lang w:eastAsia="en-US"/>
        </w:rPr>
        <w:t>С</w:t>
      </w:r>
      <w:r w:rsidRPr="005A0133">
        <w:rPr>
          <w:rFonts w:eastAsia="Calibri"/>
          <w:lang w:eastAsia="en-US"/>
        </w:rPr>
        <w:t>равнительный анализ уровня загрязненности исследованных поверхностн</w:t>
      </w:r>
      <w:r>
        <w:rPr>
          <w:rFonts w:eastAsia="Calibri"/>
          <w:lang w:eastAsia="en-US"/>
        </w:rPr>
        <w:t>ы</w:t>
      </w:r>
      <w:r w:rsidRPr="005A0133">
        <w:rPr>
          <w:rFonts w:eastAsia="Calibri"/>
          <w:lang w:eastAsia="en-US"/>
        </w:rPr>
        <w:t xml:space="preserve">х вод тяжелыми металлами, уровня токсической, мутагенной и </w:t>
      </w:r>
      <w:proofErr w:type="spellStart"/>
      <w:r w:rsidRPr="005A0133">
        <w:rPr>
          <w:rFonts w:eastAsia="Calibri"/>
          <w:lang w:eastAsia="en-US"/>
        </w:rPr>
        <w:t>генотоксической</w:t>
      </w:r>
      <w:proofErr w:type="spellEnd"/>
      <w:r w:rsidRPr="005A0133">
        <w:rPr>
          <w:rFonts w:eastAsia="Calibri"/>
          <w:lang w:eastAsia="en-US"/>
        </w:rPr>
        <w:t xml:space="preserve"> активности воды позволяет ранжировать изученные водные объекты в следующем порядке: р. Киши </w:t>
      </w:r>
      <w:proofErr w:type="spellStart"/>
      <w:r w:rsidRPr="005A0133">
        <w:rPr>
          <w:rFonts w:eastAsia="Calibri"/>
          <w:lang w:eastAsia="en-US"/>
        </w:rPr>
        <w:t>Быжы</w:t>
      </w:r>
      <w:proofErr w:type="spellEnd"/>
      <w:r w:rsidRPr="005A0133">
        <w:rPr>
          <w:rFonts w:eastAsia="Calibri"/>
          <w:lang w:eastAsia="en-US"/>
        </w:rPr>
        <w:t xml:space="preserve">, р Коксу, р. </w:t>
      </w:r>
      <w:proofErr w:type="spellStart"/>
      <w:r w:rsidRPr="005A0133">
        <w:rPr>
          <w:rFonts w:eastAsia="Calibri"/>
          <w:lang w:eastAsia="en-US"/>
        </w:rPr>
        <w:t>Чарын</w:t>
      </w:r>
      <w:proofErr w:type="spellEnd"/>
      <w:r w:rsidRPr="005A0133">
        <w:rPr>
          <w:rFonts w:eastAsia="Calibri"/>
          <w:lang w:eastAsia="en-US"/>
        </w:rPr>
        <w:t xml:space="preserve"> &gt; р. </w:t>
      </w:r>
      <w:proofErr w:type="spellStart"/>
      <w:r w:rsidRPr="005A0133">
        <w:rPr>
          <w:rFonts w:eastAsia="Calibri"/>
          <w:lang w:eastAsia="en-US"/>
        </w:rPr>
        <w:t>Шамалган</w:t>
      </w:r>
      <w:proofErr w:type="spellEnd"/>
      <w:r w:rsidRPr="005A0133">
        <w:rPr>
          <w:rFonts w:eastAsia="Calibri"/>
          <w:lang w:eastAsia="en-US"/>
        </w:rPr>
        <w:t xml:space="preserve"> &gt; р. Каратал, р. </w:t>
      </w:r>
      <w:proofErr w:type="spellStart"/>
      <w:r w:rsidRPr="005A0133">
        <w:rPr>
          <w:rFonts w:eastAsia="Calibri"/>
          <w:lang w:eastAsia="en-US"/>
        </w:rPr>
        <w:t>Чужа</w:t>
      </w:r>
      <w:proofErr w:type="spellEnd"/>
      <w:r w:rsidRPr="005A0133">
        <w:rPr>
          <w:rFonts w:eastAsia="Calibri"/>
          <w:lang w:eastAsia="en-US"/>
        </w:rPr>
        <w:t xml:space="preserve">, р. </w:t>
      </w:r>
      <w:proofErr w:type="spellStart"/>
      <w:r w:rsidRPr="005A0133">
        <w:rPr>
          <w:rFonts w:eastAsia="Calibri"/>
          <w:lang w:eastAsia="en-US"/>
        </w:rPr>
        <w:t>Колденен</w:t>
      </w:r>
      <w:proofErr w:type="spellEnd"/>
      <w:r w:rsidRPr="005A0133">
        <w:rPr>
          <w:rFonts w:eastAsia="Calibri"/>
          <w:lang w:eastAsia="en-US"/>
        </w:rPr>
        <w:t xml:space="preserve">, р. Осек, р. Чижин &gt;  р. Копа, р. </w:t>
      </w:r>
      <w:proofErr w:type="spellStart"/>
      <w:r w:rsidRPr="005A0133">
        <w:rPr>
          <w:rFonts w:eastAsia="Calibri"/>
          <w:lang w:eastAsia="en-US"/>
        </w:rPr>
        <w:t>Быжы</w:t>
      </w:r>
      <w:proofErr w:type="spellEnd"/>
      <w:r w:rsidRPr="005A0133">
        <w:rPr>
          <w:rFonts w:eastAsia="Calibri"/>
          <w:lang w:eastAsia="en-US"/>
        </w:rPr>
        <w:t xml:space="preserve"> &gt; р. Каскелен &gt; р. Балыкты, р. Ак ешки, р. Иле, горячие источники Бахус и </w:t>
      </w:r>
      <w:proofErr w:type="spellStart"/>
      <w:r w:rsidRPr="005A0133">
        <w:rPr>
          <w:rFonts w:eastAsia="Calibri"/>
          <w:lang w:eastAsia="en-US"/>
        </w:rPr>
        <w:t>Хошалик</w:t>
      </w:r>
      <w:proofErr w:type="spellEnd"/>
      <w:r w:rsidRPr="005A0133">
        <w:rPr>
          <w:rFonts w:eastAsia="Calibri"/>
          <w:lang w:eastAsia="en-US"/>
        </w:rPr>
        <w:t xml:space="preserve"> &gt; р. Лепсы &gt; родник-1 «</w:t>
      </w:r>
      <w:proofErr w:type="spellStart"/>
      <w:r w:rsidRPr="005A0133">
        <w:rPr>
          <w:rFonts w:eastAsia="Calibri"/>
          <w:lang w:eastAsia="en-US"/>
        </w:rPr>
        <w:t>Коринские</w:t>
      </w:r>
      <w:proofErr w:type="spellEnd"/>
      <w:r w:rsidRPr="005A0133">
        <w:rPr>
          <w:rFonts w:eastAsia="Calibri"/>
          <w:lang w:eastAsia="en-US"/>
        </w:rPr>
        <w:t xml:space="preserve"> ключи», родник-2, оз. Каинды &gt; р. </w:t>
      </w:r>
      <w:proofErr w:type="spellStart"/>
      <w:r w:rsidRPr="005A0133">
        <w:rPr>
          <w:rFonts w:eastAsia="Calibri"/>
          <w:lang w:eastAsia="en-US"/>
        </w:rPr>
        <w:t>Кора</w:t>
      </w:r>
      <w:proofErr w:type="spellEnd"/>
      <w:r w:rsidRPr="005A0133">
        <w:rPr>
          <w:rFonts w:eastAsia="Calibri"/>
          <w:lang w:eastAsia="en-US"/>
        </w:rPr>
        <w:t xml:space="preserve"> &gt; р. Таргап &gt;  р. Каинды &gt; р. Аксу &gt; р. </w:t>
      </w:r>
      <w:proofErr w:type="spellStart"/>
      <w:r w:rsidRPr="005A0133">
        <w:rPr>
          <w:rFonts w:eastAsia="Calibri"/>
          <w:lang w:eastAsia="en-US"/>
        </w:rPr>
        <w:t>Узын</w:t>
      </w:r>
      <w:proofErr w:type="spellEnd"/>
      <w:r w:rsidRPr="005A0133">
        <w:rPr>
          <w:rFonts w:eastAsia="Calibri"/>
          <w:lang w:eastAsia="en-US"/>
        </w:rPr>
        <w:t xml:space="preserve"> Каргалы &gt;  родник-3 &gt; оз. </w:t>
      </w:r>
      <w:proofErr w:type="spellStart"/>
      <w:r w:rsidRPr="005A0133">
        <w:rPr>
          <w:rFonts w:eastAsia="Calibri"/>
          <w:lang w:eastAsia="en-US"/>
        </w:rPr>
        <w:t>Кольсай</w:t>
      </w:r>
      <w:proofErr w:type="spellEnd"/>
      <w:r>
        <w:rPr>
          <w:rFonts w:eastAsia="Calibri"/>
          <w:lang w:eastAsia="en-US"/>
        </w:rPr>
        <w:t>.</w:t>
      </w:r>
    </w:p>
    <w:p w:rsidR="00381D6E" w:rsidRPr="005A0133" w:rsidRDefault="00BA0677" w:rsidP="00642161">
      <w:pPr>
        <w:suppressAutoHyphens w:val="0"/>
        <w:autoSpaceDE w:val="0"/>
        <w:autoSpaceDN w:val="0"/>
        <w:adjustRightInd w:val="0"/>
        <w:spacing w:line="360" w:lineRule="auto"/>
        <w:ind w:firstLine="567"/>
        <w:jc w:val="both"/>
        <w:rPr>
          <w:rFonts w:eastAsia="Calibri" w:cs="Times New Roman"/>
          <w:lang w:eastAsia="en-US"/>
        </w:rPr>
      </w:pPr>
      <w:r w:rsidRPr="005A0133">
        <w:rPr>
          <w:rFonts w:eastAsia="Calibri" w:cs="Times New Roman"/>
          <w:lang w:eastAsia="en-US"/>
        </w:rPr>
        <w:t>Таким образом, п</w:t>
      </w:r>
      <w:r w:rsidR="00DA27FB" w:rsidRPr="005A0133">
        <w:rPr>
          <w:rFonts w:eastAsia="Calibri" w:cs="Times New Roman"/>
          <w:lang w:eastAsia="en-US"/>
        </w:rPr>
        <w:t xml:space="preserve">олученные на различных тест-системах и тест-объектах результаты исследования мутагенного, </w:t>
      </w:r>
      <w:proofErr w:type="spellStart"/>
      <w:r w:rsidR="00DA27FB" w:rsidRPr="005A0133">
        <w:rPr>
          <w:rFonts w:eastAsia="Calibri" w:cs="Times New Roman"/>
          <w:lang w:eastAsia="en-US"/>
        </w:rPr>
        <w:t>генотоксического</w:t>
      </w:r>
      <w:proofErr w:type="spellEnd"/>
      <w:r w:rsidR="00DA27FB" w:rsidRPr="005A0133">
        <w:rPr>
          <w:rFonts w:eastAsia="Calibri" w:cs="Times New Roman"/>
          <w:lang w:eastAsia="en-US"/>
        </w:rPr>
        <w:t xml:space="preserve"> и токсического потенциала природных поверхностных вод из водных объектов, находящихся на те</w:t>
      </w:r>
      <w:r w:rsidR="005A0133" w:rsidRPr="005A0133">
        <w:rPr>
          <w:rFonts w:eastAsia="Calibri" w:cs="Times New Roman"/>
          <w:lang w:eastAsia="en-US"/>
        </w:rPr>
        <w:t>рритории Алматинской области</w:t>
      </w:r>
      <w:r w:rsidR="00DA27FB" w:rsidRPr="005A0133">
        <w:rPr>
          <w:rFonts w:eastAsia="Calibri" w:cs="Times New Roman"/>
          <w:lang w:eastAsia="en-US"/>
        </w:rPr>
        <w:t xml:space="preserve">, свидетельствуют об их загрязненности экологически опасными факторами, представляющими угрозу для биоты и здоровья человека. В дальнейшем воды из наиболее загрязненных </w:t>
      </w:r>
      <w:r w:rsidR="00DA27FB" w:rsidRPr="005A0133">
        <w:rPr>
          <w:rFonts w:eastAsia="Calibri" w:cs="Times New Roman"/>
          <w:lang w:eastAsia="en-US"/>
        </w:rPr>
        <w:lastRenderedPageBreak/>
        <w:t>источников будут исследованы на лабораторных млекопитающих (грызуны) с целью экстраполяции п</w:t>
      </w:r>
      <w:r w:rsidRPr="005A0133">
        <w:rPr>
          <w:rFonts w:eastAsia="Calibri" w:cs="Times New Roman"/>
          <w:lang w:eastAsia="en-US"/>
        </w:rPr>
        <w:t>олученных данных на человека.</w:t>
      </w:r>
    </w:p>
    <w:p w:rsidR="00381D6E" w:rsidRDefault="00381D6E">
      <w:pPr>
        <w:suppressAutoHyphens w:val="0"/>
        <w:rPr>
          <w:rFonts w:eastAsia="Calibri" w:cs="Times New Roman"/>
          <w:lang w:eastAsia="en-US"/>
        </w:rPr>
      </w:pPr>
      <w:r>
        <w:rPr>
          <w:rFonts w:eastAsia="Calibri" w:cs="Times New Roman"/>
          <w:lang w:eastAsia="en-US"/>
        </w:rPr>
        <w:br w:type="page"/>
      </w:r>
    </w:p>
    <w:p w:rsidR="009C54F8" w:rsidRPr="00B554E7" w:rsidRDefault="009C54F8" w:rsidP="00FD7530">
      <w:pPr>
        <w:spacing w:line="348" w:lineRule="auto"/>
        <w:ind w:firstLine="567"/>
        <w:jc w:val="center"/>
        <w:rPr>
          <w:rFonts w:cs="Times New Roman"/>
        </w:rPr>
      </w:pPr>
      <w:r w:rsidRPr="00B554E7">
        <w:rPr>
          <w:rFonts w:cs="Times New Roman"/>
        </w:rPr>
        <w:lastRenderedPageBreak/>
        <w:t>ЗАКЛЮЧЕНИЕ</w:t>
      </w:r>
    </w:p>
    <w:p w:rsidR="008864A2" w:rsidRPr="00B554E7" w:rsidRDefault="008864A2" w:rsidP="00FD7530">
      <w:pPr>
        <w:spacing w:line="348" w:lineRule="auto"/>
        <w:ind w:firstLine="567"/>
        <w:jc w:val="center"/>
        <w:rPr>
          <w:rFonts w:cs="Times New Roman"/>
        </w:rPr>
      </w:pPr>
    </w:p>
    <w:p w:rsidR="009C54F8" w:rsidRPr="00C94D15" w:rsidRDefault="00B96BF3" w:rsidP="00FD7530">
      <w:pPr>
        <w:suppressAutoHyphens w:val="0"/>
        <w:autoSpaceDE w:val="0"/>
        <w:spacing w:line="348" w:lineRule="auto"/>
        <w:ind w:firstLine="567"/>
        <w:jc w:val="both"/>
        <w:rPr>
          <w:rFonts w:cs="Times New Roman"/>
          <w:color w:val="FF0000"/>
        </w:rPr>
      </w:pPr>
      <w:r w:rsidRPr="00B96BF3">
        <w:rPr>
          <w:rFonts w:cs="Times New Roman"/>
        </w:rPr>
        <w:t>Проведение эколого-генетического мониторинга природной среды является одной из приоритетных задач природоохранных мероприятий, направленных на р</w:t>
      </w:r>
      <w:r w:rsidRPr="00B96BF3">
        <w:t>ациональное использование природных ресурсов, предупреждение их истощения и загрязнения экосистем.</w:t>
      </w:r>
      <w:r w:rsidRPr="00B96BF3">
        <w:rPr>
          <w:rFonts w:cs="Times New Roman"/>
        </w:rPr>
        <w:t xml:space="preserve"> Актуальность и значимость эколого-генетического мониторинга обусловлена </w:t>
      </w:r>
      <w:r w:rsidR="009C54F8" w:rsidRPr="00B96BF3">
        <w:rPr>
          <w:rFonts w:cs="Times New Roman"/>
        </w:rPr>
        <w:t xml:space="preserve">увеличением количества и темпов поступления в окружающую среду </w:t>
      </w:r>
      <w:r w:rsidR="0032013B" w:rsidRPr="00B96BF3">
        <w:rPr>
          <w:rFonts w:cs="Times New Roman"/>
        </w:rPr>
        <w:t xml:space="preserve">экологически опасных факторов, </w:t>
      </w:r>
      <w:r w:rsidRPr="00B96BF3">
        <w:rPr>
          <w:rFonts w:cs="Times New Roman"/>
        </w:rPr>
        <w:t>большинство из которых</w:t>
      </w:r>
      <w:r w:rsidR="0032013B" w:rsidRPr="00B96BF3">
        <w:rPr>
          <w:rFonts w:cs="Times New Roman"/>
        </w:rPr>
        <w:t xml:space="preserve"> обладаю</w:t>
      </w:r>
      <w:r w:rsidRPr="00B96BF3">
        <w:rPr>
          <w:rFonts w:cs="Times New Roman"/>
        </w:rPr>
        <w:t>т токсической, м</w:t>
      </w:r>
      <w:r w:rsidR="009C54F8" w:rsidRPr="00B96BF3">
        <w:rPr>
          <w:rFonts w:cs="Times New Roman"/>
        </w:rPr>
        <w:t>утагенно</w:t>
      </w:r>
      <w:r w:rsidRPr="00B96BF3">
        <w:rPr>
          <w:rFonts w:cs="Times New Roman"/>
        </w:rPr>
        <w:t xml:space="preserve">й и </w:t>
      </w:r>
      <w:proofErr w:type="spellStart"/>
      <w:r w:rsidRPr="00B96BF3">
        <w:rPr>
          <w:rFonts w:cs="Times New Roman"/>
        </w:rPr>
        <w:t>генотоксической</w:t>
      </w:r>
      <w:proofErr w:type="spellEnd"/>
      <w:r w:rsidRPr="00B96BF3">
        <w:rPr>
          <w:rFonts w:cs="Times New Roman"/>
        </w:rPr>
        <w:t xml:space="preserve"> активностью</w:t>
      </w:r>
      <w:r w:rsidR="0032013B" w:rsidRPr="00B96BF3">
        <w:rPr>
          <w:rFonts w:cs="Times New Roman"/>
        </w:rPr>
        <w:t xml:space="preserve">. </w:t>
      </w:r>
    </w:p>
    <w:p w:rsidR="0032013B" w:rsidRPr="00B96BF3" w:rsidRDefault="0032013B" w:rsidP="00FD7530">
      <w:pPr>
        <w:tabs>
          <w:tab w:val="left" w:pos="4046"/>
        </w:tabs>
        <w:spacing w:line="348" w:lineRule="auto"/>
        <w:ind w:firstLine="567"/>
        <w:jc w:val="both"/>
        <w:rPr>
          <w:rFonts w:cs="Times New Roman"/>
        </w:rPr>
      </w:pPr>
      <w:r w:rsidRPr="00B96BF3">
        <w:rPr>
          <w:rFonts w:cs="Times New Roman"/>
        </w:rPr>
        <w:t>Испытание на мутагенность различных загрязнителей на модельных объектах в лабораторных условиях направлено на поиск возможностей уменьшить контакт человека с мутагенными факторами, предотвратить неблагоприятные генетические последствия в случае</w:t>
      </w:r>
      <w:r w:rsidR="00B96BF3" w:rsidRPr="00B96BF3">
        <w:rPr>
          <w:rFonts w:cs="Times New Roman"/>
        </w:rPr>
        <w:t xml:space="preserve"> введения их в среду обитания. </w:t>
      </w:r>
      <w:r w:rsidRPr="00B96BF3">
        <w:rPr>
          <w:rFonts w:cs="Times New Roman"/>
        </w:rPr>
        <w:t>Однако ни один из них в отдельности не позволяет получить данные, на основании которых можно было бы сделать вывод о степени генетической опасности для человека тестируемого вещества. Специфичность биологического объекта, на котором изучается действие мутагена, а также специфичность мутационных событий диктуют необходимость применения нескольких биологических моделей и методов тестирования</w:t>
      </w:r>
      <w:r w:rsidR="00FD7530" w:rsidRPr="00B96BF3">
        <w:rPr>
          <w:rFonts w:cs="Times New Roman"/>
        </w:rPr>
        <w:t xml:space="preserve"> [40]</w:t>
      </w:r>
      <w:r w:rsidR="00381D6E" w:rsidRPr="00B96BF3">
        <w:rPr>
          <w:rFonts w:cs="Times New Roman"/>
        </w:rPr>
        <w:t>.</w:t>
      </w:r>
    </w:p>
    <w:p w:rsidR="0032013B" w:rsidRPr="00B96BF3" w:rsidRDefault="009C337B" w:rsidP="009C337B">
      <w:pPr>
        <w:tabs>
          <w:tab w:val="left" w:pos="2625"/>
          <w:tab w:val="left" w:pos="5040"/>
          <w:tab w:val="left" w:pos="7545"/>
        </w:tabs>
        <w:spacing w:line="348" w:lineRule="auto"/>
        <w:ind w:firstLine="567"/>
        <w:jc w:val="both"/>
        <w:rPr>
          <w:rFonts w:eastAsia="Calibri" w:cs="Times New Roman"/>
          <w:lang w:eastAsia="en-US"/>
        </w:rPr>
      </w:pPr>
      <w:r w:rsidRPr="00B96BF3">
        <w:rPr>
          <w:rFonts w:eastAsia="Calibri" w:cs="Times New Roman"/>
          <w:lang w:eastAsia="en-US"/>
        </w:rPr>
        <w:t>Природные водные экосистемы явля</w:t>
      </w:r>
      <w:r w:rsidR="00B96BF3" w:rsidRPr="00B96BF3">
        <w:rPr>
          <w:rFonts w:eastAsia="Calibri" w:cs="Times New Roman"/>
          <w:lang w:eastAsia="en-US"/>
        </w:rPr>
        <w:t>ются важными компонентами окружающей среды. Они являются не только</w:t>
      </w:r>
      <w:r w:rsidRPr="00B96BF3">
        <w:rPr>
          <w:rFonts w:eastAsia="Calibri" w:cs="Times New Roman"/>
          <w:lang w:eastAsia="en-US"/>
        </w:rPr>
        <w:t xml:space="preserve"> источником питьевой воды и ресурсом для хозяйственной деятельности человека, </w:t>
      </w:r>
      <w:r w:rsidR="00B96BF3" w:rsidRPr="00B96BF3">
        <w:rPr>
          <w:rFonts w:eastAsia="Calibri" w:cs="Times New Roman"/>
          <w:lang w:eastAsia="en-US"/>
        </w:rPr>
        <w:t xml:space="preserve">но и средой обитания многих организмов, от биоразнообразия которых зависит гомеостаз биосферы в целом. Однако </w:t>
      </w:r>
      <w:r w:rsidRPr="00B96BF3">
        <w:rPr>
          <w:rFonts w:eastAsia="Calibri" w:cs="Times New Roman"/>
          <w:lang w:eastAsia="en-US"/>
        </w:rPr>
        <w:t xml:space="preserve">в </w:t>
      </w:r>
      <w:r w:rsidR="00B96BF3" w:rsidRPr="00B96BF3">
        <w:rPr>
          <w:rFonts w:eastAsia="Calibri" w:cs="Times New Roman"/>
          <w:lang w:eastAsia="en-US"/>
        </w:rPr>
        <w:t xml:space="preserve">последние десятилетия в связи с увеличением численности </w:t>
      </w:r>
      <w:proofErr w:type="spellStart"/>
      <w:r w:rsidR="00B96BF3" w:rsidRPr="00B96BF3">
        <w:rPr>
          <w:rFonts w:eastAsia="Calibri" w:cs="Times New Roman"/>
          <w:lang w:eastAsia="en-US"/>
        </w:rPr>
        <w:t>насления</w:t>
      </w:r>
      <w:proofErr w:type="spellEnd"/>
      <w:r w:rsidR="00B96BF3" w:rsidRPr="00B96BF3">
        <w:rPr>
          <w:rFonts w:eastAsia="Calibri" w:cs="Times New Roman"/>
          <w:lang w:eastAsia="en-US"/>
        </w:rPr>
        <w:t xml:space="preserve">, ростом потребностей и интенсификацией всех сфер хозяйственной деятельности все экосистемы, в том числе и водные, </w:t>
      </w:r>
      <w:r w:rsidRPr="00B96BF3">
        <w:rPr>
          <w:rFonts w:eastAsia="Calibri" w:cs="Times New Roman"/>
          <w:lang w:eastAsia="en-US"/>
        </w:rPr>
        <w:t xml:space="preserve">подвергаются мощному антропогенному прессу. </w:t>
      </w:r>
      <w:r w:rsidR="00B96BF3" w:rsidRPr="00B96BF3">
        <w:rPr>
          <w:rFonts w:eastAsia="Calibri" w:cs="Times New Roman"/>
          <w:lang w:eastAsia="en-US"/>
        </w:rPr>
        <w:t>Поэтому</w:t>
      </w:r>
      <w:r w:rsidR="0032013B" w:rsidRPr="00B96BF3">
        <w:rPr>
          <w:rFonts w:eastAsia="Calibri" w:cs="Times New Roman"/>
          <w:lang w:eastAsia="en-US"/>
        </w:rPr>
        <w:t xml:space="preserve"> проведение токсикологических и </w:t>
      </w:r>
      <w:proofErr w:type="spellStart"/>
      <w:r w:rsidR="0032013B" w:rsidRPr="00B96BF3">
        <w:rPr>
          <w:rFonts w:eastAsia="Calibri" w:cs="Times New Roman"/>
          <w:lang w:eastAsia="en-US"/>
        </w:rPr>
        <w:t>генотоксикологических</w:t>
      </w:r>
      <w:proofErr w:type="spellEnd"/>
      <w:r w:rsidR="0032013B" w:rsidRPr="00B96BF3">
        <w:rPr>
          <w:rFonts w:eastAsia="Calibri" w:cs="Times New Roman"/>
          <w:lang w:eastAsia="en-US"/>
        </w:rPr>
        <w:t xml:space="preserve"> исследований природных вод, подверженных воздействию загрязнителей окружающей среды, особенно в районах проживания человека, чрезвычайно актуально.</w:t>
      </w:r>
    </w:p>
    <w:p w:rsidR="00625910" w:rsidRPr="009062E7" w:rsidRDefault="00F72EAE" w:rsidP="00FD7530">
      <w:pPr>
        <w:spacing w:line="348" w:lineRule="auto"/>
        <w:ind w:firstLine="567"/>
        <w:jc w:val="both"/>
        <w:rPr>
          <w:rFonts w:cs="Times New Roman"/>
          <w:lang w:val="kk-KZ"/>
        </w:rPr>
      </w:pPr>
      <w:r>
        <w:rPr>
          <w:rFonts w:cs="Times New Roman"/>
          <w:lang w:val="kk-KZ"/>
        </w:rPr>
        <w:t xml:space="preserve">В </w:t>
      </w:r>
      <w:proofErr w:type="spellStart"/>
      <w:r>
        <w:rPr>
          <w:rFonts w:cs="Times New Roman"/>
          <w:lang w:val="kk-KZ"/>
        </w:rPr>
        <w:t>представленном</w:t>
      </w:r>
      <w:proofErr w:type="spellEnd"/>
      <w:r>
        <w:rPr>
          <w:rFonts w:cs="Times New Roman"/>
          <w:lang w:val="kk-KZ"/>
        </w:rPr>
        <w:t xml:space="preserve"> </w:t>
      </w:r>
      <w:proofErr w:type="spellStart"/>
      <w:r>
        <w:rPr>
          <w:rFonts w:cs="Times New Roman"/>
          <w:lang w:val="kk-KZ"/>
        </w:rPr>
        <w:t>отчете</w:t>
      </w:r>
      <w:proofErr w:type="spellEnd"/>
      <w:r>
        <w:rPr>
          <w:rFonts w:cs="Times New Roman"/>
          <w:lang w:val="kk-KZ"/>
        </w:rPr>
        <w:t xml:space="preserve"> </w:t>
      </w:r>
      <w:proofErr w:type="spellStart"/>
      <w:r>
        <w:rPr>
          <w:rFonts w:cs="Times New Roman"/>
          <w:lang w:val="kk-KZ"/>
        </w:rPr>
        <w:t>приведены</w:t>
      </w:r>
      <w:proofErr w:type="spellEnd"/>
      <w:r>
        <w:rPr>
          <w:rFonts w:cs="Times New Roman"/>
          <w:lang w:val="kk-KZ"/>
        </w:rPr>
        <w:t xml:space="preserve"> </w:t>
      </w:r>
      <w:proofErr w:type="spellStart"/>
      <w:r>
        <w:rPr>
          <w:rFonts w:cs="Times New Roman"/>
          <w:lang w:val="kk-KZ"/>
        </w:rPr>
        <w:t>результаты</w:t>
      </w:r>
      <w:proofErr w:type="spellEnd"/>
      <w:r>
        <w:rPr>
          <w:rFonts w:cs="Times New Roman"/>
          <w:lang w:val="kk-KZ"/>
        </w:rPr>
        <w:t xml:space="preserve"> </w:t>
      </w:r>
      <w:proofErr w:type="spellStart"/>
      <w:r>
        <w:rPr>
          <w:rFonts w:cs="Times New Roman"/>
          <w:lang w:val="kk-KZ"/>
        </w:rPr>
        <w:t>исследования</w:t>
      </w:r>
      <w:proofErr w:type="spellEnd"/>
      <w:r>
        <w:rPr>
          <w:rFonts w:cs="Times New Roman"/>
          <w:lang w:val="kk-KZ"/>
        </w:rPr>
        <w:t xml:space="preserve"> </w:t>
      </w:r>
      <w:proofErr w:type="spellStart"/>
      <w:r>
        <w:rPr>
          <w:rFonts w:cs="Times New Roman"/>
          <w:lang w:val="kk-KZ"/>
        </w:rPr>
        <w:t>проб</w:t>
      </w:r>
      <w:proofErr w:type="spellEnd"/>
      <w:r>
        <w:rPr>
          <w:rFonts w:cs="Times New Roman"/>
          <w:lang w:val="kk-KZ"/>
        </w:rPr>
        <w:t xml:space="preserve"> </w:t>
      </w:r>
      <w:proofErr w:type="spellStart"/>
      <w:r w:rsidR="0032013B" w:rsidRPr="003B4BB6">
        <w:rPr>
          <w:rFonts w:cs="Times New Roman"/>
          <w:lang w:val="kk-KZ"/>
        </w:rPr>
        <w:t>природных</w:t>
      </w:r>
      <w:proofErr w:type="spellEnd"/>
      <w:r w:rsidR="0032013B" w:rsidRPr="003B4BB6">
        <w:rPr>
          <w:rFonts w:cs="Times New Roman"/>
          <w:lang w:val="kk-KZ"/>
        </w:rPr>
        <w:t xml:space="preserve"> </w:t>
      </w:r>
      <w:proofErr w:type="spellStart"/>
      <w:r w:rsidR="0032013B" w:rsidRPr="003B4BB6">
        <w:rPr>
          <w:rFonts w:cs="Times New Roman"/>
          <w:lang w:val="kk-KZ"/>
        </w:rPr>
        <w:t>поверхностных</w:t>
      </w:r>
      <w:proofErr w:type="spellEnd"/>
      <w:r w:rsidR="0032013B" w:rsidRPr="003B4BB6">
        <w:rPr>
          <w:rFonts w:cs="Times New Roman"/>
          <w:lang w:val="kk-KZ"/>
        </w:rPr>
        <w:t xml:space="preserve"> </w:t>
      </w:r>
      <w:proofErr w:type="spellStart"/>
      <w:r w:rsidR="0032013B" w:rsidRPr="003B4BB6">
        <w:rPr>
          <w:rFonts w:cs="Times New Roman"/>
          <w:lang w:val="kk-KZ"/>
        </w:rPr>
        <w:t>вод</w:t>
      </w:r>
      <w:proofErr w:type="spellEnd"/>
      <w:r w:rsidR="0032013B" w:rsidRPr="003B4BB6">
        <w:rPr>
          <w:rFonts w:cs="Times New Roman"/>
          <w:lang w:val="kk-KZ"/>
        </w:rPr>
        <w:t xml:space="preserve"> </w:t>
      </w:r>
      <w:r w:rsidR="009E1BE4" w:rsidRPr="003B4BB6">
        <w:rPr>
          <w:rFonts w:cs="Times New Roman"/>
          <w:lang w:val="kk-KZ"/>
        </w:rPr>
        <w:t>2</w:t>
      </w:r>
      <w:r w:rsidR="00625910" w:rsidRPr="003B4BB6">
        <w:rPr>
          <w:rFonts w:cs="Times New Roman"/>
        </w:rPr>
        <w:t>8</w:t>
      </w:r>
      <w:r w:rsidR="009E1BE4" w:rsidRPr="003B4BB6">
        <w:rPr>
          <w:rFonts w:cs="Times New Roman"/>
          <w:lang w:val="kk-KZ"/>
        </w:rPr>
        <w:t xml:space="preserve"> </w:t>
      </w:r>
      <w:proofErr w:type="spellStart"/>
      <w:r w:rsidR="009E1BE4" w:rsidRPr="003B4BB6">
        <w:rPr>
          <w:rFonts w:cs="Times New Roman"/>
          <w:lang w:val="kk-KZ"/>
        </w:rPr>
        <w:t>водных</w:t>
      </w:r>
      <w:proofErr w:type="spellEnd"/>
      <w:r w:rsidR="009E1BE4" w:rsidRPr="003B4BB6">
        <w:rPr>
          <w:rFonts w:cs="Times New Roman"/>
          <w:lang w:val="kk-KZ"/>
        </w:rPr>
        <w:t xml:space="preserve"> </w:t>
      </w:r>
      <w:proofErr w:type="spellStart"/>
      <w:r w:rsidR="009E1BE4" w:rsidRPr="003B4BB6">
        <w:rPr>
          <w:rFonts w:cs="Times New Roman"/>
          <w:lang w:val="kk-KZ"/>
        </w:rPr>
        <w:t>объектах</w:t>
      </w:r>
      <w:proofErr w:type="spellEnd"/>
      <w:r w:rsidR="009062E7">
        <w:rPr>
          <w:rFonts w:cs="Times New Roman"/>
          <w:lang w:val="kk-KZ"/>
        </w:rPr>
        <w:t xml:space="preserve">, </w:t>
      </w:r>
      <w:proofErr w:type="spellStart"/>
      <w:r w:rsidR="009062E7">
        <w:rPr>
          <w:rFonts w:cs="Times New Roman"/>
          <w:lang w:val="kk-KZ"/>
        </w:rPr>
        <w:t>расположенных</w:t>
      </w:r>
      <w:proofErr w:type="spellEnd"/>
      <w:r w:rsidR="009062E7">
        <w:rPr>
          <w:rFonts w:cs="Times New Roman"/>
          <w:lang w:val="kk-KZ"/>
        </w:rPr>
        <w:t xml:space="preserve"> </w:t>
      </w:r>
      <w:proofErr w:type="spellStart"/>
      <w:r w:rsidR="009062E7">
        <w:rPr>
          <w:rFonts w:cs="Times New Roman"/>
          <w:lang w:val="kk-KZ"/>
        </w:rPr>
        <w:t>на</w:t>
      </w:r>
      <w:proofErr w:type="spellEnd"/>
      <w:r w:rsidR="009062E7">
        <w:rPr>
          <w:rFonts w:cs="Times New Roman"/>
          <w:lang w:val="kk-KZ"/>
        </w:rPr>
        <w:t xml:space="preserve"> </w:t>
      </w:r>
      <w:proofErr w:type="spellStart"/>
      <w:r w:rsidR="009062E7">
        <w:rPr>
          <w:rFonts w:cs="Times New Roman"/>
          <w:lang w:val="kk-KZ"/>
        </w:rPr>
        <w:t>территории</w:t>
      </w:r>
      <w:proofErr w:type="spellEnd"/>
      <w:r w:rsidR="009062E7">
        <w:rPr>
          <w:rFonts w:cs="Times New Roman"/>
          <w:lang w:val="kk-KZ"/>
        </w:rPr>
        <w:t xml:space="preserve"> </w:t>
      </w:r>
      <w:proofErr w:type="spellStart"/>
      <w:r w:rsidR="00625910" w:rsidRPr="003B4BB6">
        <w:rPr>
          <w:rFonts w:cs="Times New Roman"/>
          <w:lang w:val="kk-KZ"/>
        </w:rPr>
        <w:t>Жамбылско</w:t>
      </w:r>
      <w:r w:rsidR="009062E7">
        <w:rPr>
          <w:rFonts w:cs="Times New Roman"/>
          <w:lang w:val="kk-KZ"/>
        </w:rPr>
        <w:t>го</w:t>
      </w:r>
      <w:proofErr w:type="spellEnd"/>
      <w:r w:rsidR="00625910" w:rsidRPr="003B4BB6">
        <w:rPr>
          <w:rFonts w:cs="Times New Roman"/>
        </w:rPr>
        <w:t xml:space="preserve"> </w:t>
      </w:r>
      <w:r w:rsidR="00625910" w:rsidRPr="00625910">
        <w:rPr>
          <w:rFonts w:cs="Times New Roman"/>
        </w:rPr>
        <w:t>(</w:t>
      </w:r>
      <w:r w:rsidR="00625910">
        <w:rPr>
          <w:rFonts w:cs="Times New Roman"/>
          <w:lang w:val="kk-KZ"/>
        </w:rPr>
        <w:t>р</w:t>
      </w:r>
      <w:r w:rsidR="00625910">
        <w:rPr>
          <w:rFonts w:cs="Times New Roman"/>
        </w:rPr>
        <w:t>р.</w:t>
      </w:r>
      <w:r w:rsidR="00625910">
        <w:rPr>
          <w:rFonts w:cs="Times New Roman"/>
          <w:lang w:val="kk-KZ"/>
        </w:rPr>
        <w:t xml:space="preserve"> </w:t>
      </w:r>
      <w:proofErr w:type="spellStart"/>
      <w:r w:rsidR="00625910">
        <w:rPr>
          <w:rFonts w:cs="Times New Roman"/>
          <w:lang w:val="kk-KZ"/>
        </w:rPr>
        <w:t>Узын</w:t>
      </w:r>
      <w:proofErr w:type="spellEnd"/>
      <w:r w:rsidR="003B4BB6">
        <w:rPr>
          <w:rFonts w:cs="Times New Roman"/>
          <w:lang w:val="kk-KZ"/>
        </w:rPr>
        <w:t xml:space="preserve"> </w:t>
      </w:r>
      <w:proofErr w:type="spellStart"/>
      <w:r w:rsidR="00625910">
        <w:rPr>
          <w:rFonts w:cs="Times New Roman"/>
          <w:lang w:val="kk-KZ"/>
        </w:rPr>
        <w:t>Каргалы</w:t>
      </w:r>
      <w:proofErr w:type="spellEnd"/>
      <w:r w:rsidR="00625910">
        <w:rPr>
          <w:rFonts w:cs="Times New Roman"/>
          <w:lang w:val="kk-KZ"/>
        </w:rPr>
        <w:t xml:space="preserve">, </w:t>
      </w:r>
      <w:proofErr w:type="spellStart"/>
      <w:r w:rsidR="00625910">
        <w:rPr>
          <w:rFonts w:cs="Times New Roman"/>
          <w:lang w:val="kk-KZ"/>
        </w:rPr>
        <w:t>Таргап</w:t>
      </w:r>
      <w:proofErr w:type="spellEnd"/>
      <w:r w:rsidR="00625910">
        <w:rPr>
          <w:rFonts w:cs="Times New Roman"/>
          <w:lang w:val="kk-KZ"/>
        </w:rPr>
        <w:t xml:space="preserve">, Копа), </w:t>
      </w:r>
      <w:proofErr w:type="spellStart"/>
      <w:r w:rsidR="003B4BB6">
        <w:rPr>
          <w:rFonts w:cs="Times New Roman"/>
          <w:lang w:val="kk-KZ"/>
        </w:rPr>
        <w:t>К</w:t>
      </w:r>
      <w:r w:rsidR="00625910">
        <w:rPr>
          <w:rFonts w:cs="Times New Roman"/>
          <w:lang w:val="kk-KZ"/>
        </w:rPr>
        <w:t>арасайско</w:t>
      </w:r>
      <w:r w:rsidR="009062E7">
        <w:rPr>
          <w:rFonts w:cs="Times New Roman"/>
          <w:lang w:val="kk-KZ"/>
        </w:rPr>
        <w:t>го</w:t>
      </w:r>
      <w:proofErr w:type="spellEnd"/>
      <w:r w:rsidR="00625910">
        <w:rPr>
          <w:rFonts w:cs="Times New Roman"/>
          <w:lang w:val="kk-KZ"/>
        </w:rPr>
        <w:t xml:space="preserve"> </w:t>
      </w:r>
      <w:r w:rsidR="003B4BB6">
        <w:rPr>
          <w:rFonts w:cs="Times New Roman"/>
          <w:lang w:val="kk-KZ"/>
        </w:rPr>
        <w:t>(</w:t>
      </w:r>
      <w:proofErr w:type="spellStart"/>
      <w:r w:rsidR="00625910" w:rsidRPr="00DC544C">
        <w:rPr>
          <w:rFonts w:cs="Times New Roman"/>
          <w:lang w:val="kk-KZ"/>
        </w:rPr>
        <w:t>р</w:t>
      </w:r>
      <w:r w:rsidR="003B4BB6">
        <w:rPr>
          <w:rFonts w:cs="Times New Roman"/>
          <w:lang w:val="kk-KZ"/>
        </w:rPr>
        <w:t>р</w:t>
      </w:r>
      <w:proofErr w:type="spellEnd"/>
      <w:r w:rsidR="003B4BB6">
        <w:rPr>
          <w:rFonts w:cs="Times New Roman"/>
          <w:lang w:val="kk-KZ"/>
        </w:rPr>
        <w:t>.</w:t>
      </w:r>
      <w:r w:rsidR="00625910" w:rsidRPr="00DC544C">
        <w:rPr>
          <w:rFonts w:cs="Times New Roman"/>
          <w:lang w:val="kk-KZ"/>
        </w:rPr>
        <w:t xml:space="preserve"> </w:t>
      </w:r>
      <w:proofErr w:type="spellStart"/>
      <w:r w:rsidR="00625910">
        <w:rPr>
          <w:rFonts w:cs="Times New Roman"/>
          <w:lang w:val="kk-KZ"/>
        </w:rPr>
        <w:t>Каскелен</w:t>
      </w:r>
      <w:proofErr w:type="spellEnd"/>
      <w:r w:rsidR="00625910">
        <w:rPr>
          <w:rFonts w:cs="Times New Roman"/>
          <w:lang w:val="kk-KZ"/>
        </w:rPr>
        <w:t xml:space="preserve">, </w:t>
      </w:r>
      <w:proofErr w:type="spellStart"/>
      <w:r w:rsidR="00625910">
        <w:rPr>
          <w:rFonts w:cs="Times New Roman"/>
          <w:lang w:val="kk-KZ"/>
        </w:rPr>
        <w:t>Шамалган</w:t>
      </w:r>
      <w:proofErr w:type="spellEnd"/>
      <w:r w:rsidR="003B4BB6">
        <w:rPr>
          <w:rFonts w:cs="Times New Roman"/>
          <w:lang w:val="kk-KZ"/>
        </w:rPr>
        <w:t xml:space="preserve">), </w:t>
      </w:r>
      <w:proofErr w:type="spellStart"/>
      <w:r w:rsidR="00625910">
        <w:rPr>
          <w:rFonts w:cs="Times New Roman"/>
          <w:lang w:val="kk-KZ"/>
        </w:rPr>
        <w:t>Коксуско</w:t>
      </w:r>
      <w:r w:rsidR="009062E7">
        <w:rPr>
          <w:rFonts w:cs="Times New Roman"/>
          <w:lang w:val="kk-KZ"/>
        </w:rPr>
        <w:t>го</w:t>
      </w:r>
      <w:proofErr w:type="spellEnd"/>
      <w:r w:rsidR="003B4BB6">
        <w:rPr>
          <w:rFonts w:cs="Times New Roman"/>
          <w:lang w:val="kk-KZ"/>
        </w:rPr>
        <w:t xml:space="preserve"> (</w:t>
      </w:r>
      <w:r w:rsidR="00625910">
        <w:rPr>
          <w:rFonts w:cs="Times New Roman"/>
          <w:lang w:val="kk-KZ"/>
        </w:rPr>
        <w:t>р</w:t>
      </w:r>
      <w:r w:rsidR="003B4BB6">
        <w:rPr>
          <w:rFonts w:cs="Times New Roman"/>
          <w:lang w:val="kk-KZ"/>
        </w:rPr>
        <w:t>.</w:t>
      </w:r>
      <w:r w:rsidR="00625910">
        <w:rPr>
          <w:rFonts w:cs="Times New Roman"/>
          <w:lang w:val="kk-KZ"/>
        </w:rPr>
        <w:t xml:space="preserve"> </w:t>
      </w:r>
      <w:proofErr w:type="spellStart"/>
      <w:r w:rsidR="00625910">
        <w:rPr>
          <w:rFonts w:cs="Times New Roman"/>
          <w:lang w:val="kk-KZ"/>
        </w:rPr>
        <w:t>Киши</w:t>
      </w:r>
      <w:proofErr w:type="spellEnd"/>
      <w:r w:rsidR="00625910">
        <w:rPr>
          <w:rFonts w:cs="Times New Roman"/>
          <w:lang w:val="kk-KZ"/>
        </w:rPr>
        <w:t xml:space="preserve"> Быжы, Быжы</w:t>
      </w:r>
      <w:r w:rsidR="003B4BB6">
        <w:rPr>
          <w:rFonts w:cs="Times New Roman"/>
          <w:lang w:val="kk-KZ"/>
        </w:rPr>
        <w:t xml:space="preserve">), </w:t>
      </w:r>
      <w:proofErr w:type="spellStart"/>
      <w:r w:rsidR="00625910">
        <w:rPr>
          <w:rFonts w:cs="Times New Roman"/>
          <w:lang w:val="kk-KZ"/>
        </w:rPr>
        <w:t>Ескельдинско</w:t>
      </w:r>
      <w:r w:rsidR="009062E7">
        <w:rPr>
          <w:rFonts w:cs="Times New Roman"/>
          <w:lang w:val="kk-KZ"/>
        </w:rPr>
        <w:t>го</w:t>
      </w:r>
      <w:proofErr w:type="spellEnd"/>
      <w:r w:rsidR="00625910" w:rsidRPr="00DC544C">
        <w:rPr>
          <w:rFonts w:cs="Times New Roman"/>
          <w:lang w:val="kk-KZ"/>
        </w:rPr>
        <w:t xml:space="preserve"> </w:t>
      </w:r>
      <w:r w:rsidR="003B4BB6">
        <w:rPr>
          <w:rFonts w:cs="Times New Roman"/>
          <w:lang w:val="kk-KZ"/>
        </w:rPr>
        <w:t>(</w:t>
      </w:r>
      <w:proofErr w:type="spellStart"/>
      <w:r w:rsidR="00625910" w:rsidRPr="00DC544C">
        <w:rPr>
          <w:rFonts w:cs="Times New Roman"/>
          <w:lang w:val="kk-KZ"/>
        </w:rPr>
        <w:t>р</w:t>
      </w:r>
      <w:r w:rsidR="003B4BB6">
        <w:rPr>
          <w:rFonts w:cs="Times New Roman"/>
          <w:lang w:val="kk-KZ"/>
        </w:rPr>
        <w:t>р</w:t>
      </w:r>
      <w:proofErr w:type="spellEnd"/>
      <w:r w:rsidR="003B4BB6">
        <w:rPr>
          <w:rFonts w:cs="Times New Roman"/>
          <w:lang w:val="kk-KZ"/>
        </w:rPr>
        <w:t>.</w:t>
      </w:r>
      <w:r w:rsidR="00625910" w:rsidRPr="00DC544C">
        <w:rPr>
          <w:rFonts w:cs="Times New Roman"/>
          <w:lang w:val="kk-KZ"/>
        </w:rPr>
        <w:t xml:space="preserve"> </w:t>
      </w:r>
      <w:proofErr w:type="spellStart"/>
      <w:r w:rsidR="00625910">
        <w:rPr>
          <w:rFonts w:cs="Times New Roman"/>
          <w:lang w:val="kk-KZ"/>
        </w:rPr>
        <w:t>Коксу</w:t>
      </w:r>
      <w:proofErr w:type="spellEnd"/>
      <w:r w:rsidR="00625910">
        <w:rPr>
          <w:rFonts w:cs="Times New Roman"/>
          <w:lang w:val="kk-KZ"/>
        </w:rPr>
        <w:t xml:space="preserve">, </w:t>
      </w:r>
      <w:proofErr w:type="spellStart"/>
      <w:r w:rsidR="00625910">
        <w:rPr>
          <w:rFonts w:cs="Times New Roman"/>
          <w:lang w:val="kk-KZ"/>
        </w:rPr>
        <w:t>Балыкты</w:t>
      </w:r>
      <w:proofErr w:type="spellEnd"/>
      <w:r w:rsidR="00625910">
        <w:rPr>
          <w:rFonts w:cs="Times New Roman"/>
          <w:lang w:val="kk-KZ"/>
        </w:rPr>
        <w:t xml:space="preserve">, </w:t>
      </w:r>
      <w:proofErr w:type="spellStart"/>
      <w:r w:rsidR="00625910">
        <w:rPr>
          <w:rFonts w:cs="Times New Roman"/>
          <w:lang w:val="kk-KZ"/>
        </w:rPr>
        <w:t>Каратал</w:t>
      </w:r>
      <w:proofErr w:type="spellEnd"/>
      <w:r w:rsidR="00625910">
        <w:rPr>
          <w:rFonts w:cs="Times New Roman"/>
          <w:lang w:val="kk-KZ"/>
        </w:rPr>
        <w:t xml:space="preserve">, </w:t>
      </w:r>
      <w:proofErr w:type="spellStart"/>
      <w:r w:rsidR="00625910">
        <w:rPr>
          <w:rFonts w:cs="Times New Roman"/>
          <w:lang w:val="kk-KZ"/>
        </w:rPr>
        <w:t>Кора</w:t>
      </w:r>
      <w:proofErr w:type="spellEnd"/>
      <w:r w:rsidR="00625910">
        <w:rPr>
          <w:rFonts w:cs="Times New Roman"/>
          <w:lang w:val="kk-KZ"/>
        </w:rPr>
        <w:t xml:space="preserve">, </w:t>
      </w:r>
      <w:proofErr w:type="spellStart"/>
      <w:r w:rsidR="00625910">
        <w:rPr>
          <w:rFonts w:cs="Times New Roman"/>
          <w:lang w:val="kk-KZ"/>
        </w:rPr>
        <w:t>Чужа</w:t>
      </w:r>
      <w:proofErr w:type="spellEnd"/>
      <w:r w:rsidR="00625910">
        <w:rPr>
          <w:rFonts w:cs="Times New Roman"/>
          <w:lang w:val="kk-KZ"/>
        </w:rPr>
        <w:t xml:space="preserve">, </w:t>
      </w:r>
      <w:proofErr w:type="spellStart"/>
      <w:r w:rsidR="00625910">
        <w:rPr>
          <w:rFonts w:cs="Times New Roman"/>
          <w:lang w:val="kk-KZ"/>
        </w:rPr>
        <w:t>родник</w:t>
      </w:r>
      <w:proofErr w:type="spellEnd"/>
      <w:r w:rsidR="00625910">
        <w:rPr>
          <w:rFonts w:cs="Times New Roman"/>
          <w:lang w:val="kk-KZ"/>
        </w:rPr>
        <w:t xml:space="preserve"> </w:t>
      </w:r>
      <w:r w:rsidR="003B4BB6">
        <w:rPr>
          <w:rFonts w:cs="Times New Roman"/>
          <w:lang w:val="kk-KZ"/>
        </w:rPr>
        <w:t>«</w:t>
      </w:r>
      <w:proofErr w:type="spellStart"/>
      <w:r w:rsidR="00625910">
        <w:rPr>
          <w:rFonts w:cs="Times New Roman"/>
          <w:lang w:val="kk-KZ"/>
        </w:rPr>
        <w:t>Корински</w:t>
      </w:r>
      <w:r w:rsidR="003B4BB6">
        <w:rPr>
          <w:rFonts w:cs="Times New Roman"/>
          <w:lang w:val="kk-KZ"/>
        </w:rPr>
        <w:t>е</w:t>
      </w:r>
      <w:proofErr w:type="spellEnd"/>
      <w:r w:rsidR="003B4BB6">
        <w:rPr>
          <w:rFonts w:cs="Times New Roman"/>
          <w:lang w:val="kk-KZ"/>
        </w:rPr>
        <w:t xml:space="preserve"> </w:t>
      </w:r>
      <w:proofErr w:type="spellStart"/>
      <w:r w:rsidR="003B4BB6">
        <w:rPr>
          <w:rFonts w:cs="Times New Roman"/>
          <w:lang w:val="kk-KZ"/>
        </w:rPr>
        <w:t>ключи</w:t>
      </w:r>
      <w:proofErr w:type="spellEnd"/>
      <w:r w:rsidR="003B4BB6">
        <w:rPr>
          <w:rFonts w:cs="Times New Roman"/>
          <w:lang w:val="kk-KZ"/>
        </w:rPr>
        <w:t xml:space="preserve">»), </w:t>
      </w:r>
      <w:proofErr w:type="spellStart"/>
      <w:r w:rsidR="003B4BB6">
        <w:rPr>
          <w:rFonts w:cs="Times New Roman"/>
          <w:lang w:val="kk-KZ"/>
        </w:rPr>
        <w:t>А</w:t>
      </w:r>
      <w:r w:rsidR="00625910">
        <w:rPr>
          <w:rFonts w:cs="Times New Roman"/>
          <w:lang w:val="kk-KZ"/>
        </w:rPr>
        <w:t>ксуско</w:t>
      </w:r>
      <w:r w:rsidR="009062E7">
        <w:rPr>
          <w:rFonts w:cs="Times New Roman"/>
          <w:lang w:val="kk-KZ"/>
        </w:rPr>
        <w:t>го</w:t>
      </w:r>
      <w:proofErr w:type="spellEnd"/>
      <w:r w:rsidR="00625910">
        <w:rPr>
          <w:rFonts w:cs="Times New Roman"/>
          <w:lang w:val="kk-KZ"/>
        </w:rPr>
        <w:t xml:space="preserve"> </w:t>
      </w:r>
      <w:r w:rsidR="003B4BB6">
        <w:rPr>
          <w:rFonts w:cs="Times New Roman"/>
          <w:lang w:val="kk-KZ"/>
        </w:rPr>
        <w:t>(</w:t>
      </w:r>
      <w:proofErr w:type="spellStart"/>
      <w:r w:rsidR="003B4BB6">
        <w:rPr>
          <w:rFonts w:cs="Times New Roman"/>
          <w:lang w:val="kk-KZ"/>
        </w:rPr>
        <w:t>рр</w:t>
      </w:r>
      <w:proofErr w:type="spellEnd"/>
      <w:r w:rsidR="003B4BB6">
        <w:rPr>
          <w:rFonts w:cs="Times New Roman"/>
          <w:lang w:val="kk-KZ"/>
        </w:rPr>
        <w:t xml:space="preserve">. </w:t>
      </w:r>
      <w:proofErr w:type="spellStart"/>
      <w:r w:rsidR="00625910">
        <w:rPr>
          <w:rFonts w:cs="Times New Roman"/>
          <w:lang w:val="kk-KZ"/>
        </w:rPr>
        <w:t>Ак</w:t>
      </w:r>
      <w:proofErr w:type="spellEnd"/>
      <w:r w:rsidR="003B4BB6">
        <w:rPr>
          <w:rFonts w:cs="Times New Roman"/>
          <w:lang w:val="kk-KZ"/>
        </w:rPr>
        <w:t xml:space="preserve"> </w:t>
      </w:r>
      <w:proofErr w:type="spellStart"/>
      <w:r w:rsidR="00625910">
        <w:rPr>
          <w:rFonts w:cs="Times New Roman"/>
          <w:lang w:val="kk-KZ"/>
        </w:rPr>
        <w:t>ешки</w:t>
      </w:r>
      <w:proofErr w:type="spellEnd"/>
      <w:r w:rsidR="00625910">
        <w:rPr>
          <w:rFonts w:cs="Times New Roman"/>
          <w:lang w:val="kk-KZ"/>
        </w:rPr>
        <w:t xml:space="preserve">, </w:t>
      </w:r>
      <w:proofErr w:type="spellStart"/>
      <w:r w:rsidR="00625910">
        <w:rPr>
          <w:rFonts w:cs="Times New Roman"/>
          <w:lang w:val="kk-KZ"/>
        </w:rPr>
        <w:t>Колденен</w:t>
      </w:r>
      <w:proofErr w:type="spellEnd"/>
      <w:r w:rsidR="003B4BB6">
        <w:rPr>
          <w:rFonts w:cs="Times New Roman"/>
          <w:lang w:val="kk-KZ"/>
        </w:rPr>
        <w:t xml:space="preserve">), </w:t>
      </w:r>
      <w:proofErr w:type="spellStart"/>
      <w:r w:rsidR="00625910">
        <w:rPr>
          <w:rFonts w:cs="Times New Roman"/>
          <w:lang w:val="kk-KZ"/>
        </w:rPr>
        <w:t>Саркандско</w:t>
      </w:r>
      <w:r w:rsidR="009062E7">
        <w:rPr>
          <w:rFonts w:cs="Times New Roman"/>
          <w:lang w:val="kk-KZ"/>
        </w:rPr>
        <w:t>го</w:t>
      </w:r>
      <w:proofErr w:type="spellEnd"/>
      <w:r w:rsidR="00625910">
        <w:rPr>
          <w:rFonts w:cs="Times New Roman"/>
          <w:lang w:val="kk-KZ"/>
        </w:rPr>
        <w:t xml:space="preserve"> </w:t>
      </w:r>
      <w:r w:rsidR="003B4BB6">
        <w:rPr>
          <w:rFonts w:cs="Times New Roman"/>
          <w:lang w:val="kk-KZ"/>
        </w:rPr>
        <w:t>(</w:t>
      </w:r>
      <w:proofErr w:type="spellStart"/>
      <w:r w:rsidR="00625910" w:rsidRPr="00DC544C">
        <w:rPr>
          <w:rFonts w:cs="Times New Roman"/>
          <w:lang w:val="kk-KZ"/>
        </w:rPr>
        <w:t>р</w:t>
      </w:r>
      <w:r w:rsidR="003B4BB6">
        <w:rPr>
          <w:rFonts w:cs="Times New Roman"/>
          <w:lang w:val="kk-KZ"/>
        </w:rPr>
        <w:t>р</w:t>
      </w:r>
      <w:proofErr w:type="spellEnd"/>
      <w:r w:rsidR="003B4BB6">
        <w:rPr>
          <w:rFonts w:cs="Times New Roman"/>
          <w:lang w:val="kk-KZ"/>
        </w:rPr>
        <w:t>.</w:t>
      </w:r>
      <w:r w:rsidR="00625910" w:rsidRPr="00DC544C">
        <w:rPr>
          <w:rFonts w:cs="Times New Roman"/>
          <w:lang w:val="kk-KZ"/>
        </w:rPr>
        <w:t xml:space="preserve"> </w:t>
      </w:r>
      <w:proofErr w:type="spellStart"/>
      <w:r w:rsidR="00625910">
        <w:rPr>
          <w:rFonts w:cs="Times New Roman"/>
          <w:lang w:val="kk-KZ"/>
        </w:rPr>
        <w:t>Аксу</w:t>
      </w:r>
      <w:proofErr w:type="spellEnd"/>
      <w:r w:rsidR="00625910">
        <w:rPr>
          <w:rFonts w:cs="Times New Roman"/>
          <w:lang w:val="kk-KZ"/>
        </w:rPr>
        <w:t>, Лепсы</w:t>
      </w:r>
      <w:r w:rsidR="003B4BB6">
        <w:rPr>
          <w:rFonts w:cs="Times New Roman"/>
          <w:lang w:val="kk-KZ"/>
        </w:rPr>
        <w:t xml:space="preserve">), </w:t>
      </w:r>
      <w:proofErr w:type="spellStart"/>
      <w:r w:rsidR="00625910">
        <w:rPr>
          <w:rFonts w:cs="Times New Roman"/>
          <w:lang w:val="kk-KZ"/>
        </w:rPr>
        <w:t>Райымбекско</w:t>
      </w:r>
      <w:r w:rsidR="009062E7">
        <w:rPr>
          <w:rFonts w:cs="Times New Roman"/>
          <w:lang w:val="kk-KZ"/>
        </w:rPr>
        <w:t>го</w:t>
      </w:r>
      <w:proofErr w:type="spellEnd"/>
      <w:r w:rsidR="00625910">
        <w:rPr>
          <w:rFonts w:cs="Times New Roman"/>
          <w:lang w:val="kk-KZ"/>
        </w:rPr>
        <w:t xml:space="preserve"> </w:t>
      </w:r>
      <w:r w:rsidR="003B4BB6">
        <w:rPr>
          <w:rFonts w:cs="Times New Roman"/>
          <w:lang w:val="kk-KZ"/>
        </w:rPr>
        <w:t>(</w:t>
      </w:r>
      <w:r w:rsidR="00625910">
        <w:rPr>
          <w:rFonts w:cs="Times New Roman"/>
          <w:lang w:val="kk-KZ"/>
        </w:rPr>
        <w:t>р</w:t>
      </w:r>
      <w:r w:rsidR="003B4BB6">
        <w:rPr>
          <w:rFonts w:cs="Times New Roman"/>
          <w:lang w:val="kk-KZ"/>
        </w:rPr>
        <w:t>.</w:t>
      </w:r>
      <w:r w:rsidR="00625910">
        <w:rPr>
          <w:rFonts w:cs="Times New Roman"/>
          <w:lang w:val="kk-KZ"/>
        </w:rPr>
        <w:t xml:space="preserve"> </w:t>
      </w:r>
      <w:proofErr w:type="spellStart"/>
      <w:r w:rsidR="00625910">
        <w:rPr>
          <w:rFonts w:cs="Times New Roman"/>
          <w:lang w:val="kk-KZ"/>
        </w:rPr>
        <w:t>Каинды</w:t>
      </w:r>
      <w:proofErr w:type="spellEnd"/>
      <w:r w:rsidR="00625910">
        <w:rPr>
          <w:rFonts w:cs="Times New Roman"/>
          <w:lang w:val="kk-KZ"/>
        </w:rPr>
        <w:t xml:space="preserve">, </w:t>
      </w:r>
      <w:proofErr w:type="spellStart"/>
      <w:r w:rsidR="00625910">
        <w:rPr>
          <w:rFonts w:cs="Times New Roman"/>
          <w:lang w:val="kk-KZ"/>
        </w:rPr>
        <w:t>озера</w:t>
      </w:r>
      <w:proofErr w:type="spellEnd"/>
      <w:r w:rsidR="00625910">
        <w:rPr>
          <w:rFonts w:cs="Times New Roman"/>
          <w:lang w:val="kk-KZ"/>
        </w:rPr>
        <w:t xml:space="preserve"> </w:t>
      </w:r>
      <w:proofErr w:type="spellStart"/>
      <w:r w:rsidR="00625910">
        <w:rPr>
          <w:rFonts w:cs="Times New Roman"/>
          <w:lang w:val="kk-KZ"/>
        </w:rPr>
        <w:t>Каинды</w:t>
      </w:r>
      <w:proofErr w:type="spellEnd"/>
      <w:r w:rsidR="00625910">
        <w:rPr>
          <w:rFonts w:cs="Times New Roman"/>
          <w:lang w:val="kk-KZ"/>
        </w:rPr>
        <w:t xml:space="preserve">, </w:t>
      </w:r>
      <w:proofErr w:type="spellStart"/>
      <w:r w:rsidR="00625910">
        <w:rPr>
          <w:rFonts w:cs="Times New Roman"/>
          <w:lang w:val="kk-KZ"/>
        </w:rPr>
        <w:t>Кольсай</w:t>
      </w:r>
      <w:proofErr w:type="spellEnd"/>
      <w:r w:rsidR="00625910">
        <w:rPr>
          <w:rFonts w:cs="Times New Roman"/>
          <w:lang w:val="kk-KZ"/>
        </w:rPr>
        <w:t xml:space="preserve">, </w:t>
      </w:r>
      <w:proofErr w:type="spellStart"/>
      <w:r w:rsidR="00625910">
        <w:rPr>
          <w:rFonts w:cs="Times New Roman"/>
          <w:lang w:val="kk-KZ"/>
        </w:rPr>
        <w:t>родник</w:t>
      </w:r>
      <w:proofErr w:type="spellEnd"/>
      <w:r w:rsidR="003B4BB6">
        <w:rPr>
          <w:rFonts w:cs="Times New Roman"/>
          <w:lang w:val="kk-KZ"/>
        </w:rPr>
        <w:t xml:space="preserve">), </w:t>
      </w:r>
      <w:proofErr w:type="spellStart"/>
      <w:r w:rsidR="00625910">
        <w:rPr>
          <w:rFonts w:cs="Times New Roman"/>
          <w:lang w:val="kk-KZ"/>
        </w:rPr>
        <w:t>Уйгурско</w:t>
      </w:r>
      <w:r w:rsidR="009062E7">
        <w:rPr>
          <w:rFonts w:cs="Times New Roman"/>
          <w:lang w:val="kk-KZ"/>
        </w:rPr>
        <w:t>го</w:t>
      </w:r>
      <w:proofErr w:type="spellEnd"/>
      <w:r w:rsidR="00625910">
        <w:rPr>
          <w:rFonts w:cs="Times New Roman"/>
          <w:lang w:val="kk-KZ"/>
        </w:rPr>
        <w:t xml:space="preserve"> </w:t>
      </w:r>
      <w:r w:rsidR="003B4BB6">
        <w:rPr>
          <w:rFonts w:cs="Times New Roman"/>
          <w:lang w:val="kk-KZ"/>
        </w:rPr>
        <w:t>(</w:t>
      </w:r>
      <w:r w:rsidR="00625910">
        <w:rPr>
          <w:rFonts w:cs="Times New Roman"/>
          <w:lang w:val="kk-KZ"/>
        </w:rPr>
        <w:t>р</w:t>
      </w:r>
      <w:r w:rsidR="003B4BB6">
        <w:rPr>
          <w:rFonts w:cs="Times New Roman"/>
          <w:lang w:val="kk-KZ"/>
        </w:rPr>
        <w:t>.</w:t>
      </w:r>
      <w:r w:rsidR="00625910">
        <w:rPr>
          <w:rFonts w:cs="Times New Roman"/>
          <w:lang w:val="kk-KZ"/>
        </w:rPr>
        <w:t xml:space="preserve"> </w:t>
      </w:r>
      <w:proofErr w:type="spellStart"/>
      <w:r w:rsidR="00625910">
        <w:rPr>
          <w:rFonts w:cs="Times New Roman"/>
          <w:lang w:val="kk-KZ"/>
        </w:rPr>
        <w:t>Чарын</w:t>
      </w:r>
      <w:proofErr w:type="spellEnd"/>
      <w:r w:rsidR="00625910">
        <w:rPr>
          <w:rFonts w:cs="Times New Roman"/>
          <w:lang w:val="kk-KZ"/>
        </w:rPr>
        <w:t xml:space="preserve">, </w:t>
      </w:r>
      <w:proofErr w:type="spellStart"/>
      <w:r w:rsidR="00625910">
        <w:rPr>
          <w:rFonts w:cs="Times New Roman"/>
          <w:lang w:val="kk-KZ"/>
        </w:rPr>
        <w:t>горячие</w:t>
      </w:r>
      <w:proofErr w:type="spellEnd"/>
      <w:r w:rsidR="00625910">
        <w:rPr>
          <w:rFonts w:cs="Times New Roman"/>
          <w:lang w:val="kk-KZ"/>
        </w:rPr>
        <w:t xml:space="preserve"> </w:t>
      </w:r>
      <w:proofErr w:type="spellStart"/>
      <w:r w:rsidR="00625910">
        <w:rPr>
          <w:rFonts w:cs="Times New Roman"/>
          <w:lang w:val="kk-KZ"/>
        </w:rPr>
        <w:t>источники</w:t>
      </w:r>
      <w:proofErr w:type="spellEnd"/>
      <w:r w:rsidR="00625910">
        <w:rPr>
          <w:rFonts w:cs="Times New Roman"/>
          <w:lang w:val="kk-KZ"/>
        </w:rPr>
        <w:t xml:space="preserve"> </w:t>
      </w:r>
      <w:proofErr w:type="spellStart"/>
      <w:r w:rsidR="00625910">
        <w:rPr>
          <w:rFonts w:cs="Times New Roman"/>
          <w:lang w:val="kk-KZ"/>
        </w:rPr>
        <w:t>Бахус</w:t>
      </w:r>
      <w:proofErr w:type="spellEnd"/>
      <w:r w:rsidR="003B4BB6">
        <w:rPr>
          <w:rFonts w:cs="Times New Roman"/>
          <w:lang w:val="kk-KZ"/>
        </w:rPr>
        <w:t xml:space="preserve"> </w:t>
      </w:r>
      <w:r w:rsidR="003B4BB6" w:rsidRPr="009062E7">
        <w:rPr>
          <w:rFonts w:cs="Times New Roman"/>
          <w:lang w:val="kk-KZ"/>
        </w:rPr>
        <w:t>и</w:t>
      </w:r>
      <w:r w:rsidR="00625910" w:rsidRPr="009062E7">
        <w:rPr>
          <w:rFonts w:cs="Times New Roman"/>
          <w:lang w:val="kk-KZ"/>
        </w:rPr>
        <w:t xml:space="preserve"> </w:t>
      </w:r>
      <w:proofErr w:type="spellStart"/>
      <w:r w:rsidR="00625910" w:rsidRPr="009062E7">
        <w:rPr>
          <w:rFonts w:cs="Times New Roman"/>
          <w:lang w:val="kk-KZ"/>
        </w:rPr>
        <w:t>Хошелик</w:t>
      </w:r>
      <w:proofErr w:type="spellEnd"/>
      <w:r w:rsidR="003B4BB6" w:rsidRPr="009062E7">
        <w:rPr>
          <w:rFonts w:cs="Times New Roman"/>
          <w:lang w:val="kk-KZ"/>
        </w:rPr>
        <w:t xml:space="preserve">), </w:t>
      </w:r>
      <w:proofErr w:type="spellStart"/>
      <w:r w:rsidR="00625910" w:rsidRPr="009062E7">
        <w:rPr>
          <w:rFonts w:cs="Times New Roman"/>
          <w:lang w:val="kk-KZ"/>
        </w:rPr>
        <w:t>Панфиловско</w:t>
      </w:r>
      <w:r w:rsidR="009062E7" w:rsidRPr="009062E7">
        <w:rPr>
          <w:rFonts w:cs="Times New Roman"/>
          <w:lang w:val="kk-KZ"/>
        </w:rPr>
        <w:t>го</w:t>
      </w:r>
      <w:proofErr w:type="spellEnd"/>
      <w:r w:rsidR="00625910" w:rsidRPr="009062E7">
        <w:rPr>
          <w:rFonts w:cs="Times New Roman"/>
          <w:lang w:val="kk-KZ"/>
        </w:rPr>
        <w:t xml:space="preserve"> </w:t>
      </w:r>
      <w:r w:rsidR="003B4BB6" w:rsidRPr="009062E7">
        <w:rPr>
          <w:rFonts w:cs="Times New Roman"/>
          <w:lang w:val="kk-KZ"/>
        </w:rPr>
        <w:t>(</w:t>
      </w:r>
      <w:proofErr w:type="spellStart"/>
      <w:r w:rsidR="003B4BB6" w:rsidRPr="009062E7">
        <w:rPr>
          <w:rFonts w:cs="Times New Roman"/>
          <w:lang w:val="kk-KZ"/>
        </w:rPr>
        <w:t>рр</w:t>
      </w:r>
      <w:proofErr w:type="spellEnd"/>
      <w:r w:rsidR="003B4BB6" w:rsidRPr="009062E7">
        <w:rPr>
          <w:rFonts w:cs="Times New Roman"/>
          <w:lang w:val="kk-KZ"/>
        </w:rPr>
        <w:t xml:space="preserve">. Иле, </w:t>
      </w:r>
      <w:proofErr w:type="spellStart"/>
      <w:r w:rsidR="003B4BB6" w:rsidRPr="009062E7">
        <w:rPr>
          <w:rFonts w:cs="Times New Roman"/>
          <w:lang w:val="kk-KZ"/>
        </w:rPr>
        <w:t>Осек</w:t>
      </w:r>
      <w:proofErr w:type="spellEnd"/>
      <w:r w:rsidR="003B4BB6" w:rsidRPr="009062E7">
        <w:rPr>
          <w:rFonts w:cs="Times New Roman"/>
          <w:lang w:val="kk-KZ"/>
        </w:rPr>
        <w:t xml:space="preserve">, </w:t>
      </w:r>
      <w:proofErr w:type="spellStart"/>
      <w:r w:rsidR="003B4BB6" w:rsidRPr="009062E7">
        <w:rPr>
          <w:rFonts w:cs="Times New Roman"/>
          <w:lang w:val="kk-KZ"/>
        </w:rPr>
        <w:t>Чижин</w:t>
      </w:r>
      <w:proofErr w:type="spellEnd"/>
      <w:r w:rsidR="003B4BB6" w:rsidRPr="009062E7">
        <w:rPr>
          <w:rFonts w:cs="Times New Roman"/>
          <w:lang w:val="kk-KZ"/>
        </w:rPr>
        <w:t xml:space="preserve">, </w:t>
      </w:r>
      <w:proofErr w:type="spellStart"/>
      <w:r w:rsidR="003B4BB6" w:rsidRPr="009062E7">
        <w:rPr>
          <w:rFonts w:cs="Times New Roman"/>
          <w:lang w:val="kk-KZ"/>
        </w:rPr>
        <w:t>родник</w:t>
      </w:r>
      <w:proofErr w:type="spellEnd"/>
      <w:r w:rsidR="003B4BB6" w:rsidRPr="009062E7">
        <w:rPr>
          <w:rFonts w:cs="Times New Roman"/>
          <w:lang w:val="kk-KZ"/>
        </w:rPr>
        <w:t xml:space="preserve">) </w:t>
      </w:r>
      <w:proofErr w:type="spellStart"/>
      <w:r w:rsidR="00625910" w:rsidRPr="009062E7">
        <w:rPr>
          <w:rFonts w:cs="Times New Roman"/>
          <w:lang w:val="kk-KZ"/>
        </w:rPr>
        <w:t>район</w:t>
      </w:r>
      <w:r w:rsidR="009062E7" w:rsidRPr="009062E7">
        <w:rPr>
          <w:rFonts w:cs="Times New Roman"/>
          <w:lang w:val="kk-KZ"/>
        </w:rPr>
        <w:t>ов</w:t>
      </w:r>
      <w:proofErr w:type="spellEnd"/>
      <w:r w:rsidR="009062E7" w:rsidRPr="009062E7">
        <w:rPr>
          <w:rFonts w:cs="Times New Roman"/>
          <w:lang w:val="kk-KZ"/>
        </w:rPr>
        <w:t xml:space="preserve"> </w:t>
      </w:r>
      <w:proofErr w:type="spellStart"/>
      <w:r w:rsidR="009062E7" w:rsidRPr="009062E7">
        <w:rPr>
          <w:rFonts w:cs="Times New Roman"/>
          <w:lang w:val="kk-KZ"/>
        </w:rPr>
        <w:t>Алматинской</w:t>
      </w:r>
      <w:proofErr w:type="spellEnd"/>
      <w:r w:rsidR="009062E7" w:rsidRPr="009062E7">
        <w:rPr>
          <w:rFonts w:cs="Times New Roman"/>
          <w:lang w:val="kk-KZ"/>
        </w:rPr>
        <w:t xml:space="preserve"> </w:t>
      </w:r>
      <w:proofErr w:type="spellStart"/>
      <w:r w:rsidR="009062E7" w:rsidRPr="009062E7">
        <w:rPr>
          <w:rFonts w:cs="Times New Roman"/>
          <w:lang w:val="kk-KZ"/>
        </w:rPr>
        <w:t>области</w:t>
      </w:r>
      <w:proofErr w:type="spellEnd"/>
      <w:r w:rsidR="00625910" w:rsidRPr="009062E7">
        <w:rPr>
          <w:rFonts w:cs="Times New Roman"/>
          <w:lang w:val="kk-KZ"/>
        </w:rPr>
        <w:t>.</w:t>
      </w:r>
    </w:p>
    <w:p w:rsidR="009E1BE4" w:rsidRPr="00CE5306" w:rsidRDefault="009062E7" w:rsidP="00FD7530">
      <w:pPr>
        <w:spacing w:line="348" w:lineRule="auto"/>
        <w:ind w:firstLine="567"/>
        <w:jc w:val="both"/>
        <w:rPr>
          <w:rFonts w:cs="Times New Roman"/>
          <w:lang w:val="kk-KZ"/>
        </w:rPr>
      </w:pPr>
      <w:proofErr w:type="spellStart"/>
      <w:r w:rsidRPr="00CE5306">
        <w:rPr>
          <w:rFonts w:cs="Times New Roman"/>
          <w:lang w:val="kk-KZ"/>
        </w:rPr>
        <w:t>Б</w:t>
      </w:r>
      <w:r w:rsidR="009E1BE4" w:rsidRPr="00CE5306">
        <w:rPr>
          <w:rFonts w:cs="Times New Roman"/>
          <w:lang w:val="kk-KZ"/>
        </w:rPr>
        <w:t>ыли</w:t>
      </w:r>
      <w:proofErr w:type="spellEnd"/>
      <w:r w:rsidR="009E1BE4" w:rsidRPr="00CE5306">
        <w:rPr>
          <w:rFonts w:cs="Times New Roman"/>
          <w:lang w:val="kk-KZ"/>
        </w:rPr>
        <w:t xml:space="preserve"> </w:t>
      </w:r>
      <w:proofErr w:type="spellStart"/>
      <w:r w:rsidR="009E1BE4" w:rsidRPr="00CE5306">
        <w:rPr>
          <w:rFonts w:cs="Times New Roman"/>
          <w:lang w:val="kk-KZ"/>
        </w:rPr>
        <w:t>изучены</w:t>
      </w:r>
      <w:proofErr w:type="spellEnd"/>
      <w:r w:rsidR="009E1BE4" w:rsidRPr="00CE5306">
        <w:rPr>
          <w:rFonts w:cs="Times New Roman"/>
          <w:lang w:val="kk-KZ"/>
        </w:rPr>
        <w:t xml:space="preserve"> </w:t>
      </w:r>
      <w:proofErr w:type="spellStart"/>
      <w:r w:rsidR="009E1BE4" w:rsidRPr="00CE5306">
        <w:rPr>
          <w:rFonts w:cs="Times New Roman"/>
          <w:lang w:val="kk-KZ"/>
        </w:rPr>
        <w:t>физико-химические</w:t>
      </w:r>
      <w:proofErr w:type="spellEnd"/>
      <w:r w:rsidR="009E1BE4" w:rsidRPr="00CE5306">
        <w:rPr>
          <w:rFonts w:cs="Times New Roman"/>
          <w:lang w:val="kk-KZ"/>
        </w:rPr>
        <w:t xml:space="preserve"> </w:t>
      </w:r>
      <w:proofErr w:type="spellStart"/>
      <w:r w:rsidR="009E1BE4" w:rsidRPr="00CE5306">
        <w:rPr>
          <w:rFonts w:cs="Times New Roman"/>
          <w:lang w:val="kk-KZ"/>
        </w:rPr>
        <w:t>параметры</w:t>
      </w:r>
      <w:proofErr w:type="spellEnd"/>
      <w:r w:rsidR="009E1BE4" w:rsidRPr="00CE5306">
        <w:rPr>
          <w:rFonts w:cs="Times New Roman"/>
          <w:lang w:val="kk-KZ"/>
        </w:rPr>
        <w:t xml:space="preserve"> </w:t>
      </w:r>
      <w:proofErr w:type="spellStart"/>
      <w:r w:rsidRPr="00CE5306">
        <w:rPr>
          <w:rFonts w:cs="Times New Roman"/>
          <w:lang w:val="kk-KZ"/>
        </w:rPr>
        <w:t>исследуемых</w:t>
      </w:r>
      <w:proofErr w:type="spellEnd"/>
      <w:r w:rsidRPr="00CE5306">
        <w:rPr>
          <w:rFonts w:cs="Times New Roman"/>
          <w:lang w:val="kk-KZ"/>
        </w:rPr>
        <w:t xml:space="preserve"> </w:t>
      </w:r>
      <w:proofErr w:type="spellStart"/>
      <w:r w:rsidR="009E1BE4" w:rsidRPr="00CE5306">
        <w:rPr>
          <w:rFonts w:cs="Times New Roman"/>
          <w:lang w:val="kk-KZ"/>
        </w:rPr>
        <w:t>вод</w:t>
      </w:r>
      <w:proofErr w:type="spellEnd"/>
      <w:r w:rsidR="009E1BE4" w:rsidRPr="00CE5306">
        <w:rPr>
          <w:rFonts w:cs="Times New Roman"/>
          <w:lang w:val="kk-KZ"/>
        </w:rPr>
        <w:t xml:space="preserve">, </w:t>
      </w:r>
      <w:r w:rsidRPr="00CE5306">
        <w:rPr>
          <w:rFonts w:cs="Times New Roman"/>
          <w:lang w:val="kk-KZ"/>
        </w:rPr>
        <w:t xml:space="preserve">а </w:t>
      </w:r>
      <w:proofErr w:type="spellStart"/>
      <w:r w:rsidRPr="00CE5306">
        <w:rPr>
          <w:rFonts w:cs="Times New Roman"/>
          <w:lang w:val="kk-KZ"/>
        </w:rPr>
        <w:t>также</w:t>
      </w:r>
      <w:proofErr w:type="spellEnd"/>
      <w:r w:rsidRPr="00CE5306">
        <w:rPr>
          <w:rFonts w:cs="Times New Roman"/>
          <w:lang w:val="kk-KZ"/>
        </w:rPr>
        <w:t xml:space="preserve"> </w:t>
      </w:r>
      <w:proofErr w:type="spellStart"/>
      <w:r w:rsidR="009E1BE4" w:rsidRPr="00CE5306">
        <w:rPr>
          <w:rFonts w:cs="Times New Roman"/>
          <w:lang w:val="kk-KZ"/>
        </w:rPr>
        <w:t>их</w:t>
      </w:r>
      <w:proofErr w:type="spellEnd"/>
      <w:r w:rsidR="009E1BE4" w:rsidRPr="00CE5306">
        <w:rPr>
          <w:rFonts w:cs="Times New Roman"/>
          <w:lang w:val="kk-KZ"/>
        </w:rPr>
        <w:t xml:space="preserve"> </w:t>
      </w:r>
      <w:proofErr w:type="spellStart"/>
      <w:r w:rsidR="009E1BE4" w:rsidRPr="00CE5306">
        <w:rPr>
          <w:rFonts w:cs="Times New Roman"/>
          <w:lang w:val="kk-KZ"/>
        </w:rPr>
        <w:t>токсическая</w:t>
      </w:r>
      <w:proofErr w:type="spellEnd"/>
      <w:r w:rsidR="009E1BE4" w:rsidRPr="00CE5306">
        <w:rPr>
          <w:rFonts w:cs="Times New Roman"/>
          <w:lang w:val="kk-KZ"/>
        </w:rPr>
        <w:t xml:space="preserve">, </w:t>
      </w:r>
      <w:proofErr w:type="spellStart"/>
      <w:r w:rsidR="009E1BE4" w:rsidRPr="00CE5306">
        <w:rPr>
          <w:rFonts w:cs="Times New Roman"/>
          <w:lang w:val="kk-KZ"/>
        </w:rPr>
        <w:t>генотоксическая</w:t>
      </w:r>
      <w:proofErr w:type="spellEnd"/>
      <w:r w:rsidR="009E1BE4" w:rsidRPr="00CE5306">
        <w:rPr>
          <w:rFonts w:cs="Times New Roman"/>
          <w:lang w:val="kk-KZ"/>
        </w:rPr>
        <w:t xml:space="preserve"> и </w:t>
      </w:r>
      <w:proofErr w:type="spellStart"/>
      <w:r w:rsidR="009E1BE4" w:rsidRPr="00CE5306">
        <w:rPr>
          <w:rFonts w:cs="Times New Roman"/>
          <w:lang w:val="kk-KZ"/>
        </w:rPr>
        <w:t>мутагенная</w:t>
      </w:r>
      <w:proofErr w:type="spellEnd"/>
      <w:r w:rsidR="009E1BE4" w:rsidRPr="00CE5306">
        <w:rPr>
          <w:rFonts w:cs="Times New Roman"/>
          <w:lang w:val="kk-KZ"/>
        </w:rPr>
        <w:t xml:space="preserve"> </w:t>
      </w:r>
      <w:proofErr w:type="spellStart"/>
      <w:r w:rsidR="009E1BE4" w:rsidRPr="00CE5306">
        <w:rPr>
          <w:rFonts w:cs="Times New Roman"/>
          <w:lang w:val="kk-KZ"/>
        </w:rPr>
        <w:t>активность</w:t>
      </w:r>
      <w:proofErr w:type="spellEnd"/>
      <w:r w:rsidRPr="00CE5306">
        <w:rPr>
          <w:rFonts w:cs="Times New Roman"/>
          <w:lang w:val="kk-KZ"/>
        </w:rPr>
        <w:t xml:space="preserve">. В </w:t>
      </w:r>
      <w:proofErr w:type="spellStart"/>
      <w:r w:rsidRPr="00CE5306">
        <w:rPr>
          <w:rFonts w:cs="Times New Roman"/>
          <w:lang w:val="kk-KZ"/>
        </w:rPr>
        <w:t>работе</w:t>
      </w:r>
      <w:proofErr w:type="spellEnd"/>
      <w:r w:rsidRPr="00CE5306">
        <w:rPr>
          <w:rFonts w:cs="Times New Roman"/>
          <w:lang w:val="kk-KZ"/>
        </w:rPr>
        <w:t xml:space="preserve"> </w:t>
      </w:r>
      <w:proofErr w:type="spellStart"/>
      <w:r w:rsidRPr="00CE5306">
        <w:rPr>
          <w:rFonts w:cs="Times New Roman"/>
          <w:lang w:val="kk-KZ"/>
        </w:rPr>
        <w:t>был</w:t>
      </w:r>
      <w:proofErr w:type="spellEnd"/>
      <w:r w:rsidRPr="00CE5306">
        <w:rPr>
          <w:rFonts w:cs="Times New Roman"/>
          <w:lang w:val="kk-KZ"/>
        </w:rPr>
        <w:t xml:space="preserve"> </w:t>
      </w:r>
      <w:proofErr w:type="spellStart"/>
      <w:r w:rsidRPr="00CE5306">
        <w:rPr>
          <w:rFonts w:cs="Times New Roman"/>
          <w:lang w:val="kk-KZ"/>
        </w:rPr>
        <w:t>использован</w:t>
      </w:r>
      <w:proofErr w:type="spellEnd"/>
      <w:r w:rsidRPr="00CE5306">
        <w:rPr>
          <w:rFonts w:cs="Times New Roman"/>
          <w:lang w:val="kk-KZ"/>
        </w:rPr>
        <w:t xml:space="preserve"> </w:t>
      </w:r>
      <w:proofErr w:type="spellStart"/>
      <w:r w:rsidRPr="00CE5306">
        <w:rPr>
          <w:rFonts w:cs="Times New Roman"/>
          <w:lang w:val="kk-KZ"/>
        </w:rPr>
        <w:t>ряд</w:t>
      </w:r>
      <w:proofErr w:type="spellEnd"/>
      <w:r w:rsidRPr="00CE5306">
        <w:rPr>
          <w:rFonts w:cs="Times New Roman"/>
          <w:lang w:val="kk-KZ"/>
        </w:rPr>
        <w:t xml:space="preserve"> </w:t>
      </w:r>
      <w:proofErr w:type="spellStart"/>
      <w:r w:rsidRPr="00CE5306">
        <w:rPr>
          <w:rFonts w:cs="Times New Roman"/>
          <w:lang w:val="kk-KZ"/>
        </w:rPr>
        <w:t>современных</w:t>
      </w:r>
      <w:proofErr w:type="spellEnd"/>
      <w:r w:rsidRPr="00CE5306">
        <w:rPr>
          <w:rFonts w:cs="Times New Roman"/>
          <w:lang w:val="kk-KZ"/>
        </w:rPr>
        <w:t xml:space="preserve">, </w:t>
      </w:r>
      <w:proofErr w:type="spellStart"/>
      <w:r w:rsidRPr="00CE5306">
        <w:rPr>
          <w:rFonts w:cs="Times New Roman"/>
          <w:lang w:val="kk-KZ"/>
        </w:rPr>
        <w:t>адекватных</w:t>
      </w:r>
      <w:proofErr w:type="spellEnd"/>
      <w:r w:rsidRPr="00CE5306">
        <w:rPr>
          <w:rFonts w:cs="Times New Roman"/>
          <w:lang w:val="kk-KZ"/>
        </w:rPr>
        <w:t xml:space="preserve"> </w:t>
      </w:r>
      <w:proofErr w:type="spellStart"/>
      <w:r w:rsidRPr="00CE5306">
        <w:rPr>
          <w:rFonts w:cs="Times New Roman"/>
          <w:lang w:val="kk-KZ"/>
        </w:rPr>
        <w:t>поставленным</w:t>
      </w:r>
      <w:proofErr w:type="spellEnd"/>
      <w:r w:rsidRPr="00CE5306">
        <w:rPr>
          <w:rFonts w:cs="Times New Roman"/>
          <w:lang w:val="kk-KZ"/>
        </w:rPr>
        <w:t xml:space="preserve"> </w:t>
      </w:r>
      <w:proofErr w:type="spellStart"/>
      <w:r w:rsidRPr="00CE5306">
        <w:rPr>
          <w:rFonts w:cs="Times New Roman"/>
          <w:lang w:val="kk-KZ"/>
        </w:rPr>
        <w:t>задачам</w:t>
      </w:r>
      <w:proofErr w:type="spellEnd"/>
      <w:r w:rsidRPr="00CE5306">
        <w:rPr>
          <w:rFonts w:cs="Times New Roman"/>
          <w:lang w:val="kk-KZ"/>
        </w:rPr>
        <w:t xml:space="preserve"> </w:t>
      </w:r>
      <w:proofErr w:type="spellStart"/>
      <w:r w:rsidRPr="00CE5306">
        <w:rPr>
          <w:rFonts w:cs="Times New Roman"/>
          <w:lang w:val="kk-KZ"/>
        </w:rPr>
        <w:t>методов</w:t>
      </w:r>
      <w:proofErr w:type="spellEnd"/>
      <w:r w:rsidR="006F029F">
        <w:rPr>
          <w:rFonts w:cs="Times New Roman"/>
          <w:lang w:val="kk-KZ"/>
        </w:rPr>
        <w:t xml:space="preserve"> </w:t>
      </w:r>
      <w:proofErr w:type="spellStart"/>
      <w:r w:rsidR="006F029F">
        <w:rPr>
          <w:rFonts w:cs="Times New Roman"/>
          <w:lang w:val="kk-KZ"/>
        </w:rPr>
        <w:t>исследования</w:t>
      </w:r>
      <w:proofErr w:type="spellEnd"/>
      <w:r w:rsidRPr="00CE5306">
        <w:rPr>
          <w:rFonts w:cs="Times New Roman"/>
          <w:lang w:val="kk-KZ"/>
        </w:rPr>
        <w:t xml:space="preserve">, </w:t>
      </w:r>
      <w:proofErr w:type="spellStart"/>
      <w:r w:rsidRPr="00CE5306">
        <w:rPr>
          <w:rFonts w:cs="Times New Roman"/>
          <w:lang w:val="kk-KZ"/>
        </w:rPr>
        <w:t>высокоинформативные</w:t>
      </w:r>
      <w:proofErr w:type="spellEnd"/>
      <w:r w:rsidRPr="00CE5306">
        <w:rPr>
          <w:rFonts w:cs="Times New Roman"/>
          <w:lang w:val="kk-KZ"/>
        </w:rPr>
        <w:t xml:space="preserve"> </w:t>
      </w:r>
      <w:proofErr w:type="spellStart"/>
      <w:r w:rsidRPr="00CE5306">
        <w:rPr>
          <w:rFonts w:cs="Times New Roman"/>
          <w:lang w:val="kk-KZ"/>
        </w:rPr>
        <w:t>микробиологические</w:t>
      </w:r>
      <w:proofErr w:type="spellEnd"/>
      <w:r w:rsidRPr="00CE5306">
        <w:rPr>
          <w:rFonts w:cs="Times New Roman"/>
          <w:lang w:val="kk-KZ"/>
        </w:rPr>
        <w:t xml:space="preserve">, </w:t>
      </w:r>
      <w:proofErr w:type="spellStart"/>
      <w:r w:rsidRPr="00CE5306">
        <w:rPr>
          <w:rFonts w:cs="Times New Roman"/>
          <w:lang w:val="kk-KZ"/>
        </w:rPr>
        <w:t>растительные</w:t>
      </w:r>
      <w:proofErr w:type="spellEnd"/>
      <w:r w:rsidRPr="00CE5306">
        <w:rPr>
          <w:rFonts w:cs="Times New Roman"/>
          <w:lang w:val="kk-KZ"/>
        </w:rPr>
        <w:t xml:space="preserve"> и </w:t>
      </w:r>
      <w:proofErr w:type="spellStart"/>
      <w:r w:rsidRPr="00CE5306">
        <w:rPr>
          <w:rFonts w:cs="Times New Roman"/>
          <w:lang w:val="kk-KZ"/>
        </w:rPr>
        <w:t>животные</w:t>
      </w:r>
      <w:proofErr w:type="spellEnd"/>
      <w:r w:rsidRPr="00CE5306">
        <w:rPr>
          <w:rFonts w:cs="Times New Roman"/>
          <w:lang w:val="kk-KZ"/>
        </w:rPr>
        <w:t xml:space="preserve"> тест-</w:t>
      </w:r>
      <w:proofErr w:type="spellStart"/>
      <w:r w:rsidRPr="00CE5306">
        <w:rPr>
          <w:rFonts w:cs="Times New Roman"/>
          <w:lang w:val="kk-KZ"/>
        </w:rPr>
        <w:t>системы</w:t>
      </w:r>
      <w:proofErr w:type="spellEnd"/>
      <w:r w:rsidRPr="00CE5306">
        <w:rPr>
          <w:rFonts w:cs="Times New Roman"/>
          <w:lang w:val="kk-KZ"/>
        </w:rPr>
        <w:t xml:space="preserve">, </w:t>
      </w:r>
      <w:proofErr w:type="spellStart"/>
      <w:r w:rsidRPr="00CE5306">
        <w:rPr>
          <w:rFonts w:cs="Times New Roman"/>
          <w:lang w:val="kk-KZ"/>
        </w:rPr>
        <w:t>способные</w:t>
      </w:r>
      <w:proofErr w:type="spellEnd"/>
      <w:r w:rsidRPr="00CE5306">
        <w:rPr>
          <w:rFonts w:cs="Times New Roman"/>
          <w:lang w:val="kk-KZ"/>
        </w:rPr>
        <w:t xml:space="preserve"> </w:t>
      </w:r>
      <w:proofErr w:type="spellStart"/>
      <w:r w:rsidRPr="00CE5306">
        <w:rPr>
          <w:rFonts w:cs="Times New Roman"/>
          <w:lang w:val="kk-KZ"/>
        </w:rPr>
        <w:t>представить</w:t>
      </w:r>
      <w:proofErr w:type="spellEnd"/>
      <w:r w:rsidRPr="00CE5306">
        <w:rPr>
          <w:rFonts w:cs="Times New Roman"/>
          <w:lang w:val="kk-KZ"/>
        </w:rPr>
        <w:t xml:space="preserve"> </w:t>
      </w:r>
      <w:proofErr w:type="spellStart"/>
      <w:r w:rsidRPr="00CE5306">
        <w:rPr>
          <w:rFonts w:cs="Times New Roman"/>
          <w:lang w:val="kk-KZ"/>
        </w:rPr>
        <w:lastRenderedPageBreak/>
        <w:t>объективную</w:t>
      </w:r>
      <w:proofErr w:type="spellEnd"/>
      <w:r w:rsidRPr="00CE5306">
        <w:rPr>
          <w:rFonts w:cs="Times New Roman"/>
          <w:lang w:val="kk-KZ"/>
        </w:rPr>
        <w:t xml:space="preserve"> </w:t>
      </w:r>
      <w:proofErr w:type="spellStart"/>
      <w:r w:rsidRPr="00CE5306">
        <w:rPr>
          <w:rFonts w:cs="Times New Roman"/>
          <w:lang w:val="kk-KZ"/>
        </w:rPr>
        <w:t>информацию</w:t>
      </w:r>
      <w:proofErr w:type="spellEnd"/>
      <w:r w:rsidRPr="00CE5306">
        <w:rPr>
          <w:rFonts w:cs="Times New Roman"/>
          <w:lang w:val="kk-KZ"/>
        </w:rPr>
        <w:t xml:space="preserve">. </w:t>
      </w:r>
      <w:proofErr w:type="spellStart"/>
      <w:r w:rsidR="009E1BE4" w:rsidRPr="00CE5306">
        <w:rPr>
          <w:rFonts w:cs="Times New Roman"/>
          <w:lang w:val="kk-KZ"/>
        </w:rPr>
        <w:t>Полученные</w:t>
      </w:r>
      <w:proofErr w:type="spellEnd"/>
      <w:r w:rsidRPr="00CE5306">
        <w:rPr>
          <w:rFonts w:cs="Times New Roman"/>
          <w:lang w:val="kk-KZ"/>
        </w:rPr>
        <w:t xml:space="preserve"> в </w:t>
      </w:r>
      <w:proofErr w:type="spellStart"/>
      <w:r w:rsidRPr="00CE5306">
        <w:rPr>
          <w:rFonts w:cs="Times New Roman"/>
          <w:lang w:val="kk-KZ"/>
        </w:rPr>
        <w:t>ходе</w:t>
      </w:r>
      <w:proofErr w:type="spellEnd"/>
      <w:r w:rsidRPr="00CE5306">
        <w:rPr>
          <w:rFonts w:cs="Times New Roman"/>
          <w:lang w:val="kk-KZ"/>
        </w:rPr>
        <w:t xml:space="preserve"> </w:t>
      </w:r>
      <w:proofErr w:type="spellStart"/>
      <w:r w:rsidRPr="00CE5306">
        <w:rPr>
          <w:rFonts w:cs="Times New Roman"/>
          <w:lang w:val="kk-KZ"/>
        </w:rPr>
        <w:t>исследования</w:t>
      </w:r>
      <w:proofErr w:type="spellEnd"/>
      <w:r w:rsidRPr="00CE5306">
        <w:rPr>
          <w:rFonts w:cs="Times New Roman"/>
          <w:lang w:val="kk-KZ"/>
        </w:rPr>
        <w:t xml:space="preserve"> </w:t>
      </w:r>
      <w:proofErr w:type="spellStart"/>
      <w:r w:rsidR="009E1BE4" w:rsidRPr="00CE5306">
        <w:rPr>
          <w:rFonts w:cs="Times New Roman"/>
          <w:lang w:val="kk-KZ"/>
        </w:rPr>
        <w:t>результаты</w:t>
      </w:r>
      <w:proofErr w:type="spellEnd"/>
      <w:r w:rsidR="009E1BE4" w:rsidRPr="00CE5306">
        <w:rPr>
          <w:rFonts w:cs="Times New Roman"/>
          <w:lang w:val="kk-KZ"/>
        </w:rPr>
        <w:t xml:space="preserve"> </w:t>
      </w:r>
      <w:proofErr w:type="spellStart"/>
      <w:r w:rsidR="009E1BE4" w:rsidRPr="00CE5306">
        <w:rPr>
          <w:rFonts w:cs="Times New Roman"/>
          <w:lang w:val="kk-KZ"/>
        </w:rPr>
        <w:t>позволили</w:t>
      </w:r>
      <w:proofErr w:type="spellEnd"/>
      <w:r w:rsidR="009E1BE4" w:rsidRPr="00CE5306">
        <w:rPr>
          <w:rFonts w:cs="Times New Roman"/>
          <w:lang w:val="kk-KZ"/>
        </w:rPr>
        <w:t xml:space="preserve"> </w:t>
      </w:r>
      <w:proofErr w:type="spellStart"/>
      <w:r w:rsidR="009E1BE4" w:rsidRPr="00CE5306">
        <w:rPr>
          <w:rFonts w:cs="Times New Roman"/>
          <w:lang w:val="kk-KZ"/>
        </w:rPr>
        <w:t>сделать</w:t>
      </w:r>
      <w:proofErr w:type="spellEnd"/>
      <w:r w:rsidR="009E1BE4" w:rsidRPr="00CE5306">
        <w:rPr>
          <w:rFonts w:cs="Times New Roman"/>
          <w:lang w:val="kk-KZ"/>
        </w:rPr>
        <w:t xml:space="preserve"> </w:t>
      </w:r>
      <w:proofErr w:type="spellStart"/>
      <w:r w:rsidR="009E1BE4" w:rsidRPr="00CE5306">
        <w:rPr>
          <w:rFonts w:cs="Times New Roman"/>
          <w:lang w:val="kk-KZ"/>
        </w:rPr>
        <w:t>следующие</w:t>
      </w:r>
      <w:proofErr w:type="spellEnd"/>
      <w:r w:rsidR="009E1BE4" w:rsidRPr="00CE5306">
        <w:rPr>
          <w:rFonts w:cs="Times New Roman"/>
          <w:lang w:val="kk-KZ"/>
        </w:rPr>
        <w:t xml:space="preserve"> </w:t>
      </w:r>
      <w:proofErr w:type="spellStart"/>
      <w:r w:rsidR="009E1BE4" w:rsidRPr="00CE5306">
        <w:rPr>
          <w:rFonts w:cs="Times New Roman"/>
          <w:lang w:val="kk-KZ"/>
        </w:rPr>
        <w:t>выводы</w:t>
      </w:r>
      <w:proofErr w:type="spellEnd"/>
      <w:r w:rsidR="009E1BE4" w:rsidRPr="00CE5306">
        <w:rPr>
          <w:rFonts w:cs="Times New Roman"/>
          <w:lang w:val="kk-KZ"/>
        </w:rPr>
        <w:t>:</w:t>
      </w:r>
    </w:p>
    <w:p w:rsidR="00AB6460" w:rsidRPr="00C94D15" w:rsidRDefault="006F029F" w:rsidP="00FD7530">
      <w:pPr>
        <w:numPr>
          <w:ilvl w:val="0"/>
          <w:numId w:val="10"/>
        </w:numPr>
        <w:tabs>
          <w:tab w:val="left" w:pos="851"/>
        </w:tabs>
        <w:spacing w:line="348" w:lineRule="auto"/>
        <w:ind w:left="0" w:firstLine="567"/>
        <w:jc w:val="both"/>
        <w:rPr>
          <w:color w:val="FF0000"/>
          <w:lang w:val="kk-KZ"/>
        </w:rPr>
      </w:pPr>
      <w:proofErr w:type="spellStart"/>
      <w:r>
        <w:rPr>
          <w:rFonts w:cs="Times New Roman"/>
          <w:lang w:val="kk-KZ"/>
        </w:rPr>
        <w:t>установлено</w:t>
      </w:r>
      <w:proofErr w:type="spellEnd"/>
      <w:r>
        <w:rPr>
          <w:rFonts w:cs="Times New Roman"/>
          <w:lang w:val="kk-KZ"/>
        </w:rPr>
        <w:t xml:space="preserve"> в </w:t>
      </w:r>
      <w:proofErr w:type="spellStart"/>
      <w:r>
        <w:rPr>
          <w:rFonts w:cs="Times New Roman"/>
          <w:lang w:val="kk-KZ"/>
        </w:rPr>
        <w:t>воде</w:t>
      </w:r>
      <w:proofErr w:type="spellEnd"/>
      <w:r>
        <w:rPr>
          <w:rFonts w:cs="Times New Roman"/>
          <w:lang w:val="kk-KZ"/>
        </w:rPr>
        <w:t xml:space="preserve"> </w:t>
      </w:r>
      <w:proofErr w:type="spellStart"/>
      <w:r>
        <w:rPr>
          <w:rFonts w:cs="Times New Roman"/>
          <w:lang w:val="kk-KZ"/>
        </w:rPr>
        <w:t>всех</w:t>
      </w:r>
      <w:proofErr w:type="spellEnd"/>
      <w:r>
        <w:rPr>
          <w:rFonts w:cs="Times New Roman"/>
          <w:lang w:val="kk-KZ"/>
        </w:rPr>
        <w:t xml:space="preserve"> </w:t>
      </w:r>
      <w:proofErr w:type="spellStart"/>
      <w:r>
        <w:rPr>
          <w:rFonts w:cs="Times New Roman"/>
          <w:lang w:val="kk-KZ"/>
        </w:rPr>
        <w:t>изученных</w:t>
      </w:r>
      <w:proofErr w:type="spellEnd"/>
      <w:r>
        <w:rPr>
          <w:rFonts w:cs="Times New Roman"/>
          <w:lang w:val="kk-KZ"/>
        </w:rPr>
        <w:t xml:space="preserve"> </w:t>
      </w:r>
      <w:proofErr w:type="spellStart"/>
      <w:r>
        <w:rPr>
          <w:rFonts w:cs="Times New Roman"/>
          <w:lang w:val="kk-KZ"/>
        </w:rPr>
        <w:t>источников</w:t>
      </w:r>
      <w:proofErr w:type="spellEnd"/>
      <w:r>
        <w:rPr>
          <w:rFonts w:cs="Times New Roman"/>
          <w:lang w:val="kk-KZ"/>
        </w:rPr>
        <w:t xml:space="preserve"> </w:t>
      </w:r>
      <w:proofErr w:type="spellStart"/>
      <w:r>
        <w:rPr>
          <w:rFonts w:cs="Times New Roman"/>
          <w:lang w:val="kk-KZ"/>
        </w:rPr>
        <w:t>превышение</w:t>
      </w:r>
      <w:proofErr w:type="spellEnd"/>
      <w:r>
        <w:rPr>
          <w:rFonts w:cs="Times New Roman"/>
          <w:lang w:val="kk-KZ"/>
        </w:rPr>
        <w:t xml:space="preserve"> ПДК </w:t>
      </w:r>
      <w:proofErr w:type="spellStart"/>
      <w:r>
        <w:rPr>
          <w:rFonts w:cs="Times New Roman"/>
          <w:lang w:val="kk-KZ"/>
        </w:rPr>
        <w:t>по</w:t>
      </w:r>
      <w:proofErr w:type="spellEnd"/>
      <w:r>
        <w:rPr>
          <w:rFonts w:cs="Times New Roman"/>
          <w:lang w:val="kk-KZ"/>
        </w:rPr>
        <w:t xml:space="preserve"> </w:t>
      </w:r>
      <w:proofErr w:type="spellStart"/>
      <w:r>
        <w:rPr>
          <w:rFonts w:cs="Times New Roman"/>
          <w:lang w:val="kk-KZ"/>
        </w:rPr>
        <w:t>тяжелым</w:t>
      </w:r>
      <w:proofErr w:type="spellEnd"/>
      <w:r>
        <w:rPr>
          <w:rFonts w:cs="Times New Roman"/>
          <w:lang w:val="kk-KZ"/>
        </w:rPr>
        <w:t xml:space="preserve"> </w:t>
      </w:r>
      <w:proofErr w:type="spellStart"/>
      <w:r>
        <w:rPr>
          <w:rFonts w:cs="Times New Roman"/>
          <w:lang w:val="kk-KZ"/>
        </w:rPr>
        <w:t>металлам</w:t>
      </w:r>
      <w:proofErr w:type="spellEnd"/>
      <w:r>
        <w:rPr>
          <w:rFonts w:cs="Times New Roman"/>
          <w:lang w:val="kk-KZ"/>
        </w:rPr>
        <w:t xml:space="preserve">. </w:t>
      </w:r>
      <w:r w:rsidRPr="00E55A1E">
        <w:rPr>
          <w:rFonts w:cs="Times New Roman"/>
        </w:rPr>
        <w:t>Вод</w:t>
      </w:r>
      <w:r>
        <w:rPr>
          <w:rFonts w:cs="Times New Roman"/>
        </w:rPr>
        <w:t>а</w:t>
      </w:r>
      <w:r w:rsidRPr="00E55A1E">
        <w:rPr>
          <w:rFonts w:cs="Times New Roman"/>
        </w:rPr>
        <w:t xml:space="preserve"> из рек Копа, Киши </w:t>
      </w:r>
      <w:proofErr w:type="spellStart"/>
      <w:r w:rsidRPr="00E55A1E">
        <w:rPr>
          <w:rFonts w:cs="Times New Roman"/>
        </w:rPr>
        <w:t>Быжы</w:t>
      </w:r>
      <w:proofErr w:type="spellEnd"/>
      <w:r w:rsidRPr="00E55A1E">
        <w:rPr>
          <w:rFonts w:cs="Times New Roman"/>
        </w:rPr>
        <w:t xml:space="preserve">, </w:t>
      </w:r>
      <w:proofErr w:type="spellStart"/>
      <w:r w:rsidRPr="00E55A1E">
        <w:rPr>
          <w:rFonts w:cs="Times New Roman"/>
        </w:rPr>
        <w:t>Чарын</w:t>
      </w:r>
      <w:proofErr w:type="spellEnd"/>
      <w:r w:rsidRPr="00E55A1E">
        <w:rPr>
          <w:rFonts w:cs="Times New Roman"/>
        </w:rPr>
        <w:t xml:space="preserve">, Чижин, горячих источников Бахус и </w:t>
      </w:r>
      <w:proofErr w:type="spellStart"/>
      <w:r w:rsidRPr="00E55A1E">
        <w:rPr>
          <w:rFonts w:cs="Times New Roman"/>
        </w:rPr>
        <w:t>Хошалик</w:t>
      </w:r>
      <w:proofErr w:type="spellEnd"/>
      <w:r w:rsidRPr="00E55A1E">
        <w:rPr>
          <w:rFonts w:cs="Times New Roman"/>
        </w:rPr>
        <w:t xml:space="preserve"> не пригодн</w:t>
      </w:r>
      <w:r>
        <w:rPr>
          <w:rFonts w:cs="Times New Roman"/>
        </w:rPr>
        <w:t>а</w:t>
      </w:r>
      <w:r w:rsidRPr="00E55A1E">
        <w:rPr>
          <w:rFonts w:cs="Times New Roman"/>
        </w:rPr>
        <w:t xml:space="preserve"> для всех видов водопользования. Вод</w:t>
      </w:r>
      <w:r>
        <w:rPr>
          <w:rFonts w:cs="Times New Roman"/>
        </w:rPr>
        <w:t>а</w:t>
      </w:r>
      <w:r w:rsidRPr="00E55A1E">
        <w:rPr>
          <w:rFonts w:cs="Times New Roman"/>
        </w:rPr>
        <w:t xml:space="preserve"> из рек Каскелен, </w:t>
      </w:r>
      <w:proofErr w:type="spellStart"/>
      <w:r w:rsidRPr="00E55A1E">
        <w:rPr>
          <w:rFonts w:cs="Times New Roman"/>
        </w:rPr>
        <w:t>Шамалган</w:t>
      </w:r>
      <w:proofErr w:type="spellEnd"/>
      <w:r w:rsidRPr="00E55A1E">
        <w:rPr>
          <w:rFonts w:cs="Times New Roman"/>
        </w:rPr>
        <w:t xml:space="preserve">, </w:t>
      </w:r>
      <w:proofErr w:type="spellStart"/>
      <w:r w:rsidRPr="00866524">
        <w:rPr>
          <w:rFonts w:cs="Times New Roman"/>
        </w:rPr>
        <w:t>Узын</w:t>
      </w:r>
      <w:proofErr w:type="spellEnd"/>
      <w:r>
        <w:rPr>
          <w:rFonts w:cs="Times New Roman"/>
        </w:rPr>
        <w:t xml:space="preserve"> </w:t>
      </w:r>
      <w:r w:rsidRPr="00866524">
        <w:rPr>
          <w:rFonts w:cs="Times New Roman"/>
        </w:rPr>
        <w:t>Каргалы</w:t>
      </w:r>
      <w:r>
        <w:rPr>
          <w:rFonts w:cs="Times New Roman"/>
        </w:rPr>
        <w:t>,</w:t>
      </w:r>
      <w:r w:rsidRPr="00E55A1E">
        <w:rPr>
          <w:rFonts w:cs="Times New Roman"/>
        </w:rPr>
        <w:t xml:space="preserve"> </w:t>
      </w:r>
      <w:proofErr w:type="spellStart"/>
      <w:r w:rsidRPr="00E55A1E">
        <w:rPr>
          <w:rFonts w:cs="Times New Roman"/>
        </w:rPr>
        <w:t>Быжы</w:t>
      </w:r>
      <w:proofErr w:type="spellEnd"/>
      <w:r w:rsidRPr="00E55A1E">
        <w:rPr>
          <w:rFonts w:cs="Times New Roman"/>
        </w:rPr>
        <w:t xml:space="preserve">, Коксу, Балыкты, Каратал, </w:t>
      </w:r>
      <w:proofErr w:type="spellStart"/>
      <w:r w:rsidRPr="00E55A1E">
        <w:rPr>
          <w:rFonts w:cs="Times New Roman"/>
        </w:rPr>
        <w:t>Чужа</w:t>
      </w:r>
      <w:proofErr w:type="spellEnd"/>
      <w:r w:rsidRPr="00E55A1E">
        <w:rPr>
          <w:rFonts w:cs="Times New Roman"/>
        </w:rPr>
        <w:t xml:space="preserve">, </w:t>
      </w:r>
      <w:proofErr w:type="spellStart"/>
      <w:r w:rsidRPr="00E55A1E">
        <w:rPr>
          <w:rFonts w:cs="Times New Roman"/>
        </w:rPr>
        <w:t>Кора</w:t>
      </w:r>
      <w:proofErr w:type="spellEnd"/>
      <w:r w:rsidRPr="00E55A1E">
        <w:rPr>
          <w:rFonts w:cs="Times New Roman"/>
        </w:rPr>
        <w:t xml:space="preserve">, Ак ешки, </w:t>
      </w:r>
      <w:proofErr w:type="spellStart"/>
      <w:r w:rsidRPr="00E55A1E">
        <w:rPr>
          <w:rFonts w:cs="Times New Roman"/>
        </w:rPr>
        <w:t>Колденен</w:t>
      </w:r>
      <w:proofErr w:type="spellEnd"/>
      <w:r w:rsidRPr="00E55A1E">
        <w:rPr>
          <w:rFonts w:cs="Times New Roman"/>
        </w:rPr>
        <w:t xml:space="preserve">, Аксу, Лепсы, Каинды, Иле, Осек, озер </w:t>
      </w:r>
      <w:proofErr w:type="spellStart"/>
      <w:r w:rsidRPr="00E55A1E">
        <w:rPr>
          <w:rFonts w:cs="Times New Roman"/>
        </w:rPr>
        <w:t>Кольсай</w:t>
      </w:r>
      <w:proofErr w:type="spellEnd"/>
      <w:r>
        <w:rPr>
          <w:rFonts w:cs="Times New Roman"/>
        </w:rPr>
        <w:t xml:space="preserve">, </w:t>
      </w:r>
      <w:r w:rsidRPr="00E55A1E">
        <w:rPr>
          <w:rFonts w:cs="Times New Roman"/>
        </w:rPr>
        <w:t xml:space="preserve">Каинды, </w:t>
      </w:r>
      <w:r>
        <w:rPr>
          <w:rFonts w:cs="Times New Roman"/>
        </w:rPr>
        <w:t>а также</w:t>
      </w:r>
      <w:r w:rsidRPr="00E55A1E">
        <w:rPr>
          <w:rFonts w:cs="Times New Roman"/>
        </w:rPr>
        <w:t xml:space="preserve"> изученных </w:t>
      </w:r>
      <w:r>
        <w:rPr>
          <w:rFonts w:cs="Times New Roman"/>
        </w:rPr>
        <w:t xml:space="preserve">родников </w:t>
      </w:r>
      <w:r w:rsidRPr="00E55A1E">
        <w:rPr>
          <w:rFonts w:cs="Times New Roman"/>
        </w:rPr>
        <w:t>не пригодн</w:t>
      </w:r>
      <w:r>
        <w:rPr>
          <w:rFonts w:cs="Times New Roman"/>
        </w:rPr>
        <w:t>а</w:t>
      </w:r>
      <w:r w:rsidRPr="00E55A1E">
        <w:rPr>
          <w:rFonts w:cs="Times New Roman"/>
        </w:rPr>
        <w:t xml:space="preserve"> для рыбохозяйственных целей водопользования, но мо</w:t>
      </w:r>
      <w:r>
        <w:rPr>
          <w:rFonts w:cs="Times New Roman"/>
        </w:rPr>
        <w:t>жет быть использована</w:t>
      </w:r>
      <w:r w:rsidRPr="00E55A1E">
        <w:rPr>
          <w:rFonts w:cs="Times New Roman"/>
        </w:rPr>
        <w:t xml:space="preserve"> для питьев</w:t>
      </w:r>
      <w:r>
        <w:rPr>
          <w:rFonts w:cs="Times New Roman"/>
        </w:rPr>
        <w:t>ых</w:t>
      </w:r>
      <w:r w:rsidRPr="00E55A1E">
        <w:rPr>
          <w:rFonts w:cs="Times New Roman"/>
        </w:rPr>
        <w:t xml:space="preserve">, </w:t>
      </w:r>
      <w:r w:rsidRPr="00E55A1E">
        <w:rPr>
          <w:rFonts w:cs="Times New Roman"/>
          <w:bCs/>
          <w:lang w:eastAsia="ru-RU"/>
        </w:rPr>
        <w:t>хозяйственно-питьевых и культурно-бытовых целей водопользования</w:t>
      </w:r>
      <w:r w:rsidRPr="00E55A1E">
        <w:rPr>
          <w:rFonts w:cs="Times New Roman"/>
        </w:rPr>
        <w:t>. Вода из р. Таргап не пригодн</w:t>
      </w:r>
      <w:r>
        <w:rPr>
          <w:rFonts w:cs="Times New Roman"/>
        </w:rPr>
        <w:t>а</w:t>
      </w:r>
      <w:r w:rsidRPr="00E55A1E">
        <w:rPr>
          <w:rFonts w:cs="Times New Roman"/>
        </w:rPr>
        <w:t xml:space="preserve"> для рыбохозяйственных целей водопользования, </w:t>
      </w:r>
      <w:r w:rsidRPr="00E55A1E">
        <w:rPr>
          <w:rFonts w:cs="Times New Roman"/>
          <w:bCs/>
          <w:lang w:eastAsia="ru-RU"/>
        </w:rPr>
        <w:t>хозяйственно-питьевых и культурно-бытовых целей водопользования</w:t>
      </w:r>
      <w:r>
        <w:rPr>
          <w:rFonts w:cs="Times New Roman"/>
          <w:bCs/>
          <w:lang w:eastAsia="ru-RU"/>
        </w:rPr>
        <w:t xml:space="preserve">, но </w:t>
      </w:r>
      <w:r w:rsidRPr="00E55A1E">
        <w:rPr>
          <w:rFonts w:cs="Times New Roman"/>
        </w:rPr>
        <w:t>пригодна для питьев</w:t>
      </w:r>
      <w:r>
        <w:rPr>
          <w:rFonts w:cs="Times New Roman"/>
        </w:rPr>
        <w:t>ых целей</w:t>
      </w:r>
      <w:r w:rsidR="00AB6460" w:rsidRPr="00C94D15">
        <w:rPr>
          <w:rFonts w:cs="Times New Roman"/>
          <w:color w:val="FF0000"/>
        </w:rPr>
        <w:t>;</w:t>
      </w:r>
    </w:p>
    <w:p w:rsidR="001540C4" w:rsidRPr="001540C4" w:rsidRDefault="00100D78" w:rsidP="001540C4">
      <w:pPr>
        <w:numPr>
          <w:ilvl w:val="0"/>
          <w:numId w:val="10"/>
        </w:numPr>
        <w:tabs>
          <w:tab w:val="left" w:pos="851"/>
        </w:tabs>
        <w:suppressAutoHyphens w:val="0"/>
        <w:spacing w:line="360" w:lineRule="auto"/>
        <w:ind w:left="0" w:firstLine="567"/>
        <w:jc w:val="both"/>
        <w:rPr>
          <w:lang w:val="kk-KZ"/>
        </w:rPr>
      </w:pPr>
      <w:proofErr w:type="spellStart"/>
      <w:r w:rsidRPr="001540C4">
        <w:rPr>
          <w:lang w:val="kk-KZ"/>
        </w:rPr>
        <w:t>образц</w:t>
      </w:r>
      <w:r w:rsidR="001540C4">
        <w:rPr>
          <w:lang w:val="kk-KZ"/>
        </w:rPr>
        <w:t>ы</w:t>
      </w:r>
      <w:proofErr w:type="spellEnd"/>
      <w:r w:rsidRPr="001540C4">
        <w:rPr>
          <w:lang w:val="kk-KZ"/>
        </w:rPr>
        <w:t xml:space="preserve"> </w:t>
      </w:r>
      <w:proofErr w:type="spellStart"/>
      <w:r w:rsidRPr="00100D78">
        <w:rPr>
          <w:lang w:val="kk-KZ"/>
        </w:rPr>
        <w:t>воды</w:t>
      </w:r>
      <w:proofErr w:type="spellEnd"/>
      <w:r w:rsidR="001540C4">
        <w:rPr>
          <w:lang w:val="kk-KZ"/>
        </w:rPr>
        <w:t xml:space="preserve"> </w:t>
      </w:r>
      <w:proofErr w:type="spellStart"/>
      <w:r w:rsidR="001540C4">
        <w:rPr>
          <w:lang w:val="kk-KZ"/>
        </w:rPr>
        <w:t>из</w:t>
      </w:r>
      <w:proofErr w:type="spellEnd"/>
      <w:r w:rsidRPr="00100D78">
        <w:rPr>
          <w:lang w:val="kk-KZ"/>
        </w:rPr>
        <w:t xml:space="preserve"> </w:t>
      </w:r>
      <w:proofErr w:type="spellStart"/>
      <w:r w:rsidRPr="00100D78">
        <w:rPr>
          <w:rFonts w:eastAsia="MS Mincho"/>
          <w:bCs/>
          <w:lang w:val="kk-KZ"/>
        </w:rPr>
        <w:t>р</w:t>
      </w:r>
      <w:r>
        <w:rPr>
          <w:rFonts w:eastAsia="MS Mincho"/>
          <w:bCs/>
          <w:lang w:val="kk-KZ"/>
        </w:rPr>
        <w:t>р</w:t>
      </w:r>
      <w:proofErr w:type="spellEnd"/>
      <w:r w:rsidRPr="00100D78">
        <w:rPr>
          <w:rFonts w:eastAsia="MS Mincho"/>
          <w:bCs/>
          <w:lang w:val="kk-KZ"/>
        </w:rPr>
        <w:t xml:space="preserve">. </w:t>
      </w:r>
      <w:proofErr w:type="spellStart"/>
      <w:r w:rsidRPr="00100D78">
        <w:rPr>
          <w:rFonts w:eastAsia="MS Mincho"/>
          <w:bCs/>
          <w:lang w:val="kk-KZ"/>
        </w:rPr>
        <w:t>Шамалган</w:t>
      </w:r>
      <w:proofErr w:type="spellEnd"/>
      <w:r w:rsidRPr="00100D78">
        <w:rPr>
          <w:rFonts w:eastAsia="MS Mincho"/>
          <w:bCs/>
          <w:lang w:val="kk-KZ"/>
        </w:rPr>
        <w:t xml:space="preserve">, </w:t>
      </w:r>
      <w:proofErr w:type="spellStart"/>
      <w:r w:rsidRPr="00100D78">
        <w:rPr>
          <w:rFonts w:eastAsia="MS Mincho"/>
          <w:bCs/>
          <w:lang w:val="kk-KZ"/>
        </w:rPr>
        <w:t>Каскелен</w:t>
      </w:r>
      <w:proofErr w:type="spellEnd"/>
      <w:r w:rsidRPr="00100D78">
        <w:rPr>
          <w:rFonts w:eastAsia="MS Mincho"/>
          <w:bCs/>
          <w:lang w:val="kk-KZ"/>
        </w:rPr>
        <w:t xml:space="preserve">, </w:t>
      </w:r>
      <w:proofErr w:type="spellStart"/>
      <w:r w:rsidRPr="00100D78">
        <w:rPr>
          <w:rFonts w:eastAsia="MS Mincho"/>
          <w:bCs/>
          <w:lang w:val="kk-KZ"/>
        </w:rPr>
        <w:t>Киши</w:t>
      </w:r>
      <w:proofErr w:type="spellEnd"/>
      <w:r w:rsidRPr="00100D78">
        <w:rPr>
          <w:rFonts w:eastAsia="MS Mincho"/>
          <w:bCs/>
          <w:lang w:val="kk-KZ"/>
        </w:rPr>
        <w:t xml:space="preserve"> Быжы, Быжы, </w:t>
      </w:r>
      <w:proofErr w:type="spellStart"/>
      <w:r w:rsidRPr="00100D78">
        <w:rPr>
          <w:rFonts w:eastAsia="MS Mincho"/>
          <w:bCs/>
          <w:lang w:val="kk-KZ"/>
        </w:rPr>
        <w:t>Коксу</w:t>
      </w:r>
      <w:proofErr w:type="spellEnd"/>
      <w:r w:rsidRPr="00100D78">
        <w:rPr>
          <w:rFonts w:eastAsia="MS Mincho"/>
          <w:bCs/>
          <w:lang w:val="kk-KZ"/>
        </w:rPr>
        <w:t xml:space="preserve">, </w:t>
      </w:r>
      <w:proofErr w:type="spellStart"/>
      <w:r w:rsidRPr="00100D78">
        <w:rPr>
          <w:rFonts w:eastAsia="MS Mincho"/>
          <w:bCs/>
          <w:lang w:val="kk-KZ"/>
        </w:rPr>
        <w:t>Каратал</w:t>
      </w:r>
      <w:proofErr w:type="spellEnd"/>
      <w:r w:rsidRPr="00100D78">
        <w:rPr>
          <w:rFonts w:eastAsia="MS Mincho"/>
          <w:bCs/>
          <w:lang w:val="kk-KZ"/>
        </w:rPr>
        <w:t xml:space="preserve">, </w:t>
      </w:r>
      <w:proofErr w:type="spellStart"/>
      <w:r w:rsidRPr="00DC093E">
        <w:rPr>
          <w:rFonts w:eastAsia="MS Mincho"/>
          <w:bCs/>
          <w:lang w:val="kk-KZ"/>
        </w:rPr>
        <w:t>Балыкты</w:t>
      </w:r>
      <w:proofErr w:type="spellEnd"/>
      <w:r>
        <w:rPr>
          <w:rFonts w:eastAsia="MS Mincho"/>
          <w:bCs/>
          <w:lang w:val="kk-KZ"/>
        </w:rPr>
        <w:t xml:space="preserve">, </w:t>
      </w:r>
      <w:proofErr w:type="spellStart"/>
      <w:r w:rsidRPr="00DC093E">
        <w:rPr>
          <w:rFonts w:eastAsia="MS Mincho"/>
          <w:bCs/>
          <w:lang w:val="kk-KZ"/>
        </w:rPr>
        <w:t>Чужа</w:t>
      </w:r>
      <w:proofErr w:type="spellEnd"/>
      <w:r>
        <w:rPr>
          <w:rFonts w:eastAsia="MS Mincho"/>
          <w:bCs/>
          <w:lang w:val="kk-KZ"/>
        </w:rPr>
        <w:t xml:space="preserve">, </w:t>
      </w:r>
      <w:proofErr w:type="spellStart"/>
      <w:r w:rsidRPr="00DC093E">
        <w:rPr>
          <w:rFonts w:eastAsia="MS Mincho"/>
          <w:bCs/>
          <w:lang w:val="kk-KZ"/>
        </w:rPr>
        <w:t>Кора</w:t>
      </w:r>
      <w:proofErr w:type="spellEnd"/>
      <w:r>
        <w:rPr>
          <w:rFonts w:eastAsia="MS Mincho"/>
          <w:bCs/>
          <w:lang w:val="kk-KZ"/>
        </w:rPr>
        <w:t xml:space="preserve">, </w:t>
      </w:r>
      <w:proofErr w:type="spellStart"/>
      <w:r w:rsidRPr="00DC093E">
        <w:rPr>
          <w:rFonts w:eastAsia="MS Mincho"/>
          <w:bCs/>
          <w:lang w:val="kk-KZ"/>
        </w:rPr>
        <w:t>Ак</w:t>
      </w:r>
      <w:proofErr w:type="spellEnd"/>
      <w:r w:rsidRPr="00DC093E">
        <w:rPr>
          <w:rFonts w:eastAsia="MS Mincho"/>
          <w:bCs/>
          <w:lang w:val="kk-KZ"/>
        </w:rPr>
        <w:t xml:space="preserve"> </w:t>
      </w:r>
      <w:proofErr w:type="spellStart"/>
      <w:r w:rsidRPr="00DC093E">
        <w:rPr>
          <w:rFonts w:eastAsia="MS Mincho"/>
          <w:bCs/>
          <w:lang w:val="kk-KZ"/>
        </w:rPr>
        <w:t>ешки</w:t>
      </w:r>
      <w:proofErr w:type="spellEnd"/>
      <w:r>
        <w:rPr>
          <w:rFonts w:eastAsia="MS Mincho"/>
          <w:bCs/>
          <w:lang w:val="kk-KZ"/>
        </w:rPr>
        <w:t xml:space="preserve">, </w:t>
      </w:r>
      <w:proofErr w:type="spellStart"/>
      <w:r w:rsidRPr="00DC093E">
        <w:rPr>
          <w:rFonts w:eastAsia="MS Mincho"/>
          <w:bCs/>
          <w:lang w:val="kk-KZ"/>
        </w:rPr>
        <w:t>Колденен</w:t>
      </w:r>
      <w:proofErr w:type="spellEnd"/>
      <w:r>
        <w:rPr>
          <w:rFonts w:eastAsia="MS Mincho"/>
          <w:bCs/>
          <w:lang w:val="kk-KZ"/>
        </w:rPr>
        <w:t xml:space="preserve">, </w:t>
      </w:r>
      <w:proofErr w:type="spellStart"/>
      <w:r w:rsidRPr="00DC093E">
        <w:rPr>
          <w:rFonts w:eastAsia="MS Mincho"/>
          <w:bCs/>
          <w:lang w:val="kk-KZ"/>
        </w:rPr>
        <w:t>Аксу</w:t>
      </w:r>
      <w:proofErr w:type="spellEnd"/>
      <w:r>
        <w:rPr>
          <w:rFonts w:eastAsia="MS Mincho"/>
          <w:bCs/>
          <w:lang w:val="kk-KZ"/>
        </w:rPr>
        <w:t xml:space="preserve">, </w:t>
      </w:r>
      <w:r w:rsidRPr="00DC093E">
        <w:rPr>
          <w:rFonts w:eastAsia="MS Mincho"/>
          <w:bCs/>
          <w:lang w:val="kk-KZ"/>
        </w:rPr>
        <w:t>Лепсы</w:t>
      </w:r>
      <w:r>
        <w:rPr>
          <w:rFonts w:eastAsia="MS Mincho"/>
          <w:bCs/>
          <w:lang w:val="kk-KZ"/>
        </w:rPr>
        <w:t xml:space="preserve">, </w:t>
      </w:r>
      <w:r w:rsidRPr="00DC093E">
        <w:rPr>
          <w:rFonts w:eastAsia="MS Mincho"/>
          <w:bCs/>
          <w:lang w:val="kk-KZ"/>
        </w:rPr>
        <w:t xml:space="preserve"> </w:t>
      </w:r>
      <w:proofErr w:type="spellStart"/>
      <w:r w:rsidRPr="00DC093E">
        <w:rPr>
          <w:rFonts w:eastAsia="MS Mincho"/>
          <w:bCs/>
          <w:lang w:val="kk-KZ"/>
        </w:rPr>
        <w:t>Каинды</w:t>
      </w:r>
      <w:proofErr w:type="spellEnd"/>
      <w:r>
        <w:rPr>
          <w:rFonts w:eastAsia="MS Mincho"/>
          <w:bCs/>
          <w:lang w:val="kk-KZ"/>
        </w:rPr>
        <w:t xml:space="preserve">, </w:t>
      </w:r>
      <w:r w:rsidRPr="00DC093E">
        <w:rPr>
          <w:rFonts w:eastAsia="MS Mincho"/>
          <w:bCs/>
          <w:lang w:val="kk-KZ"/>
        </w:rPr>
        <w:t xml:space="preserve"> </w:t>
      </w:r>
      <w:proofErr w:type="spellStart"/>
      <w:r w:rsidRPr="00DC093E">
        <w:rPr>
          <w:rFonts w:eastAsia="MS Mincho"/>
          <w:bCs/>
          <w:lang w:val="kk-KZ"/>
        </w:rPr>
        <w:t>Чарын</w:t>
      </w:r>
      <w:proofErr w:type="spellEnd"/>
      <w:r>
        <w:rPr>
          <w:rFonts w:eastAsia="MS Mincho"/>
          <w:bCs/>
          <w:lang w:val="kk-KZ"/>
        </w:rPr>
        <w:t xml:space="preserve">, </w:t>
      </w:r>
      <w:r w:rsidRPr="00DC093E">
        <w:rPr>
          <w:rFonts w:eastAsia="MS Mincho"/>
          <w:bCs/>
          <w:lang w:val="kk-KZ"/>
        </w:rPr>
        <w:t>Иле</w:t>
      </w:r>
      <w:r>
        <w:rPr>
          <w:rFonts w:eastAsia="MS Mincho"/>
          <w:bCs/>
          <w:lang w:val="kk-KZ"/>
        </w:rPr>
        <w:t xml:space="preserve">, </w:t>
      </w:r>
      <w:proofErr w:type="spellStart"/>
      <w:r w:rsidRPr="00DC093E">
        <w:rPr>
          <w:rFonts w:eastAsia="MS Mincho"/>
          <w:bCs/>
          <w:lang w:val="kk-KZ"/>
        </w:rPr>
        <w:t>Осек</w:t>
      </w:r>
      <w:proofErr w:type="spellEnd"/>
      <w:r>
        <w:rPr>
          <w:rFonts w:eastAsia="MS Mincho"/>
          <w:bCs/>
          <w:lang w:val="kk-KZ"/>
        </w:rPr>
        <w:t xml:space="preserve">, </w:t>
      </w:r>
      <w:r w:rsidRPr="00DC093E">
        <w:rPr>
          <w:rFonts w:eastAsia="MS Mincho"/>
          <w:bCs/>
          <w:lang w:val="kk-KZ"/>
        </w:rPr>
        <w:t xml:space="preserve"> </w:t>
      </w:r>
      <w:proofErr w:type="spellStart"/>
      <w:r w:rsidRPr="00DC093E">
        <w:rPr>
          <w:rFonts w:eastAsia="MS Mincho"/>
          <w:bCs/>
          <w:lang w:val="kk-KZ"/>
        </w:rPr>
        <w:t>Чижин</w:t>
      </w:r>
      <w:proofErr w:type="spellEnd"/>
      <w:r>
        <w:rPr>
          <w:rFonts w:eastAsia="MS Mincho"/>
          <w:bCs/>
          <w:lang w:val="kk-KZ"/>
        </w:rPr>
        <w:t xml:space="preserve">, </w:t>
      </w:r>
      <w:r w:rsidRPr="00DC093E">
        <w:rPr>
          <w:rFonts w:eastAsia="MS Mincho"/>
          <w:bCs/>
          <w:lang w:val="kk-KZ"/>
        </w:rPr>
        <w:t xml:space="preserve"> </w:t>
      </w:r>
      <w:r w:rsidRPr="00DC093E">
        <w:rPr>
          <w:lang w:val="kk-KZ"/>
        </w:rPr>
        <w:t xml:space="preserve">оз. </w:t>
      </w:r>
      <w:proofErr w:type="spellStart"/>
      <w:r w:rsidRPr="00DC093E">
        <w:rPr>
          <w:rFonts w:eastAsia="MS Mincho"/>
          <w:bCs/>
          <w:lang w:val="kk-KZ"/>
        </w:rPr>
        <w:t>Каинды</w:t>
      </w:r>
      <w:proofErr w:type="spellEnd"/>
      <w:r>
        <w:rPr>
          <w:rFonts w:eastAsia="MS Mincho"/>
          <w:bCs/>
          <w:lang w:val="kk-KZ"/>
        </w:rPr>
        <w:t xml:space="preserve">, </w:t>
      </w:r>
      <w:proofErr w:type="spellStart"/>
      <w:r>
        <w:rPr>
          <w:rFonts w:eastAsia="MS Mincho"/>
          <w:bCs/>
          <w:lang w:val="kk-KZ"/>
        </w:rPr>
        <w:t>Кольсай</w:t>
      </w:r>
      <w:proofErr w:type="spellEnd"/>
      <w:r>
        <w:rPr>
          <w:rFonts w:eastAsia="MS Mincho"/>
          <w:bCs/>
          <w:lang w:val="kk-KZ"/>
        </w:rPr>
        <w:t xml:space="preserve">, </w:t>
      </w:r>
      <w:proofErr w:type="spellStart"/>
      <w:r w:rsidRPr="00DC093E">
        <w:rPr>
          <w:rFonts w:eastAsia="MS Mincho"/>
          <w:bCs/>
          <w:lang w:val="kk-KZ"/>
        </w:rPr>
        <w:t>родник</w:t>
      </w:r>
      <w:r>
        <w:rPr>
          <w:rFonts w:eastAsia="MS Mincho"/>
          <w:bCs/>
          <w:lang w:val="kk-KZ"/>
        </w:rPr>
        <w:t>ов</w:t>
      </w:r>
      <w:proofErr w:type="spellEnd"/>
      <w:r>
        <w:rPr>
          <w:rFonts w:eastAsia="MS Mincho"/>
          <w:bCs/>
          <w:lang w:val="kk-KZ"/>
        </w:rPr>
        <w:t xml:space="preserve">, </w:t>
      </w:r>
      <w:proofErr w:type="spellStart"/>
      <w:r>
        <w:rPr>
          <w:rFonts w:eastAsia="MS Mincho"/>
          <w:bCs/>
          <w:lang w:val="kk-KZ"/>
        </w:rPr>
        <w:t>горячих</w:t>
      </w:r>
      <w:proofErr w:type="spellEnd"/>
      <w:r w:rsidRPr="00DC093E">
        <w:rPr>
          <w:rFonts w:eastAsia="MS Mincho"/>
          <w:bCs/>
          <w:lang w:val="kk-KZ"/>
        </w:rPr>
        <w:t xml:space="preserve"> </w:t>
      </w:r>
      <w:proofErr w:type="spellStart"/>
      <w:r w:rsidRPr="00DC093E">
        <w:rPr>
          <w:rFonts w:eastAsia="MS Mincho"/>
          <w:bCs/>
          <w:lang w:val="kk-KZ"/>
        </w:rPr>
        <w:t>источник</w:t>
      </w:r>
      <w:r>
        <w:rPr>
          <w:rFonts w:eastAsia="MS Mincho"/>
          <w:bCs/>
          <w:lang w:val="kk-KZ"/>
        </w:rPr>
        <w:t>ов</w:t>
      </w:r>
      <w:proofErr w:type="spellEnd"/>
      <w:r w:rsidRPr="00DC093E">
        <w:rPr>
          <w:rFonts w:eastAsia="MS Mincho"/>
          <w:bCs/>
          <w:lang w:val="kk-KZ"/>
        </w:rPr>
        <w:t xml:space="preserve"> </w:t>
      </w:r>
      <w:proofErr w:type="spellStart"/>
      <w:r w:rsidRPr="00DC093E">
        <w:rPr>
          <w:rFonts w:eastAsia="MS Mincho"/>
          <w:bCs/>
          <w:lang w:val="kk-KZ"/>
        </w:rPr>
        <w:t>Бахус</w:t>
      </w:r>
      <w:proofErr w:type="spellEnd"/>
      <w:r w:rsidRPr="00DC093E">
        <w:rPr>
          <w:rFonts w:eastAsia="MS Mincho"/>
          <w:bCs/>
          <w:lang w:val="kk-KZ"/>
        </w:rPr>
        <w:t xml:space="preserve"> </w:t>
      </w:r>
      <w:r>
        <w:rPr>
          <w:lang w:val="kk-KZ"/>
        </w:rPr>
        <w:t>и</w:t>
      </w:r>
      <w:r w:rsidRPr="00DC093E">
        <w:rPr>
          <w:rFonts w:eastAsia="MS Mincho"/>
          <w:bCs/>
          <w:lang w:val="kk-KZ"/>
        </w:rPr>
        <w:t xml:space="preserve"> </w:t>
      </w:r>
      <w:proofErr w:type="spellStart"/>
      <w:r w:rsidRPr="00DC093E">
        <w:rPr>
          <w:rFonts w:eastAsia="MS Mincho"/>
          <w:bCs/>
          <w:lang w:val="kk-KZ"/>
        </w:rPr>
        <w:t>Хошалик</w:t>
      </w:r>
      <w:proofErr w:type="spellEnd"/>
      <w:r>
        <w:rPr>
          <w:rFonts w:eastAsia="MS Mincho"/>
          <w:bCs/>
          <w:lang w:val="kk-KZ"/>
        </w:rPr>
        <w:t xml:space="preserve"> </w:t>
      </w:r>
      <w:proofErr w:type="spellStart"/>
      <w:r w:rsidR="001540C4">
        <w:rPr>
          <w:rFonts w:eastAsia="MS Mincho"/>
          <w:bCs/>
          <w:lang w:val="kk-KZ"/>
        </w:rPr>
        <w:t>проявили</w:t>
      </w:r>
      <w:proofErr w:type="spellEnd"/>
      <w:r w:rsidR="001540C4">
        <w:rPr>
          <w:rFonts w:eastAsia="MS Mincho"/>
          <w:bCs/>
          <w:lang w:val="kk-KZ"/>
        </w:rPr>
        <w:t xml:space="preserve"> </w:t>
      </w:r>
      <w:proofErr w:type="spellStart"/>
      <w:r>
        <w:rPr>
          <w:rFonts w:eastAsia="MS Mincho"/>
          <w:bCs/>
          <w:lang w:val="kk-KZ"/>
        </w:rPr>
        <w:t>токсические</w:t>
      </w:r>
      <w:proofErr w:type="spellEnd"/>
      <w:r>
        <w:rPr>
          <w:rFonts w:eastAsia="MS Mincho"/>
          <w:bCs/>
          <w:lang w:val="kk-KZ"/>
        </w:rPr>
        <w:t xml:space="preserve"> </w:t>
      </w:r>
      <w:proofErr w:type="spellStart"/>
      <w:r>
        <w:rPr>
          <w:rFonts w:eastAsia="MS Mincho"/>
          <w:bCs/>
          <w:lang w:val="kk-KZ"/>
        </w:rPr>
        <w:t>эффекты</w:t>
      </w:r>
      <w:proofErr w:type="spellEnd"/>
      <w:r w:rsidR="001540C4" w:rsidRPr="001540C4">
        <w:rPr>
          <w:lang w:val="kk-KZ"/>
        </w:rPr>
        <w:t xml:space="preserve"> </w:t>
      </w:r>
      <w:r w:rsidR="001540C4">
        <w:rPr>
          <w:lang w:val="kk-KZ"/>
        </w:rPr>
        <w:t xml:space="preserve">в </w:t>
      </w:r>
      <w:proofErr w:type="spellStart"/>
      <w:r w:rsidR="001540C4" w:rsidRPr="00100D78">
        <w:rPr>
          <w:lang w:val="kk-KZ"/>
        </w:rPr>
        <w:t>биолюминесцентно</w:t>
      </w:r>
      <w:r w:rsidR="001540C4">
        <w:rPr>
          <w:lang w:val="kk-KZ"/>
        </w:rPr>
        <w:t>м</w:t>
      </w:r>
      <w:proofErr w:type="spellEnd"/>
      <w:r w:rsidR="001540C4">
        <w:rPr>
          <w:lang w:val="kk-KZ"/>
        </w:rPr>
        <w:t xml:space="preserve"> </w:t>
      </w:r>
      <w:proofErr w:type="spellStart"/>
      <w:r w:rsidR="001540C4">
        <w:rPr>
          <w:lang w:val="kk-KZ"/>
        </w:rPr>
        <w:t>тесте</w:t>
      </w:r>
      <w:proofErr w:type="spellEnd"/>
      <w:r>
        <w:rPr>
          <w:rFonts w:eastAsia="MS Mincho"/>
          <w:bCs/>
          <w:lang w:val="kk-KZ"/>
        </w:rPr>
        <w:t xml:space="preserve">, </w:t>
      </w:r>
      <w:r>
        <w:t>значительно снижа</w:t>
      </w:r>
      <w:r w:rsidR="001540C4">
        <w:t>я</w:t>
      </w:r>
      <w:r w:rsidRPr="00DC093E">
        <w:t xml:space="preserve"> </w:t>
      </w:r>
      <w:proofErr w:type="spellStart"/>
      <w:r w:rsidRPr="00DC093E">
        <w:t>биолюминесцентный</w:t>
      </w:r>
      <w:proofErr w:type="spellEnd"/>
      <w:r w:rsidRPr="00DC093E">
        <w:t xml:space="preserve"> ответ </w:t>
      </w:r>
      <w:r>
        <w:t xml:space="preserve">бактериальных </w:t>
      </w:r>
      <w:r w:rsidRPr="00DC093E">
        <w:t>биосенсоров</w:t>
      </w:r>
      <w:r>
        <w:t xml:space="preserve"> </w:t>
      </w:r>
      <w:r>
        <w:rPr>
          <w:rFonts w:eastAsia="MS Mincho"/>
          <w:bCs/>
        </w:rPr>
        <w:t>р</w:t>
      </w:r>
      <w:proofErr w:type="spellStart"/>
      <w:r w:rsidRPr="00DC093E">
        <w:rPr>
          <w:lang w:val="en-US"/>
        </w:rPr>
        <w:t>RecA</w:t>
      </w:r>
      <w:proofErr w:type="spellEnd"/>
      <w:r w:rsidRPr="00DC093E">
        <w:t xml:space="preserve">, </w:t>
      </w:r>
      <w:r>
        <w:t>р</w:t>
      </w:r>
      <w:proofErr w:type="spellStart"/>
      <w:r w:rsidRPr="00DC093E">
        <w:rPr>
          <w:lang w:val="en-US"/>
        </w:rPr>
        <w:t>ColD</w:t>
      </w:r>
      <w:proofErr w:type="spellEnd"/>
      <w:r w:rsidRPr="00DC093E">
        <w:t xml:space="preserve">, </w:t>
      </w:r>
      <w:r>
        <w:t>р</w:t>
      </w:r>
      <w:proofErr w:type="spellStart"/>
      <w:r w:rsidRPr="00DC093E">
        <w:rPr>
          <w:lang w:val="kk-KZ"/>
        </w:rPr>
        <w:t>KatG</w:t>
      </w:r>
      <w:proofErr w:type="spellEnd"/>
      <w:r w:rsidRPr="00DC093E">
        <w:rPr>
          <w:lang w:val="kk-KZ"/>
        </w:rPr>
        <w:t xml:space="preserve">, </w:t>
      </w:r>
      <w:proofErr w:type="spellStart"/>
      <w:r>
        <w:rPr>
          <w:lang w:val="kk-KZ"/>
        </w:rPr>
        <w:t>р</w:t>
      </w:r>
      <w:r w:rsidRPr="00DC093E">
        <w:rPr>
          <w:lang w:val="kk-KZ"/>
        </w:rPr>
        <w:t>SoxS</w:t>
      </w:r>
      <w:proofErr w:type="spellEnd"/>
      <w:r>
        <w:rPr>
          <w:lang w:val="kk-KZ"/>
        </w:rPr>
        <w:t>,</w:t>
      </w:r>
      <w:r w:rsidRPr="00DC093E">
        <w:t xml:space="preserve"> </w:t>
      </w:r>
      <w:r w:rsidRPr="001540C4">
        <w:t>р</w:t>
      </w:r>
      <w:r w:rsidRPr="001540C4">
        <w:rPr>
          <w:rFonts w:cs="Times New Roman"/>
          <w:shd w:val="clear" w:color="auto" w:fill="FFFFFF"/>
          <w:lang w:val="kk-KZ"/>
        </w:rPr>
        <w:t>Xen7</w:t>
      </w:r>
      <w:r w:rsidR="00BE661B" w:rsidRPr="001540C4">
        <w:rPr>
          <w:lang w:val="kk-KZ"/>
        </w:rPr>
        <w:t>;</w:t>
      </w:r>
    </w:p>
    <w:p w:rsidR="001540C4" w:rsidRPr="001540C4" w:rsidRDefault="001540C4" w:rsidP="001540C4">
      <w:pPr>
        <w:numPr>
          <w:ilvl w:val="0"/>
          <w:numId w:val="10"/>
        </w:numPr>
        <w:tabs>
          <w:tab w:val="left" w:pos="851"/>
        </w:tabs>
        <w:suppressAutoHyphens w:val="0"/>
        <w:spacing w:line="360" w:lineRule="auto"/>
        <w:ind w:left="0" w:firstLine="567"/>
        <w:jc w:val="both"/>
        <w:rPr>
          <w:color w:val="FF0000"/>
          <w:lang w:val="kk-KZ"/>
        </w:rPr>
      </w:pPr>
      <w:r w:rsidRPr="001540C4">
        <w:rPr>
          <w:rFonts w:cs="Times New Roman"/>
        </w:rPr>
        <w:t>в</w:t>
      </w:r>
      <w:r w:rsidRPr="001540C4">
        <w:rPr>
          <w:rFonts w:cs="Times New Roman"/>
          <w:lang w:val="kk-KZ"/>
        </w:rPr>
        <w:t xml:space="preserve"> </w:t>
      </w:r>
      <w:proofErr w:type="spellStart"/>
      <w:r w:rsidRPr="001540C4">
        <w:rPr>
          <w:rFonts w:cs="Times New Roman"/>
          <w:lang w:val="kk-KZ"/>
        </w:rPr>
        <w:t>тесте</w:t>
      </w:r>
      <w:proofErr w:type="spellEnd"/>
      <w:r w:rsidRPr="001540C4">
        <w:rPr>
          <w:rFonts w:cs="Times New Roman"/>
          <w:lang w:val="kk-KZ"/>
        </w:rPr>
        <w:t xml:space="preserve"> </w:t>
      </w:r>
      <w:proofErr w:type="spellStart"/>
      <w:r w:rsidRPr="001540C4">
        <w:rPr>
          <w:rFonts w:cs="Times New Roman"/>
          <w:lang w:val="kk-KZ"/>
        </w:rPr>
        <w:t>на</w:t>
      </w:r>
      <w:proofErr w:type="spellEnd"/>
      <w:r w:rsidRPr="001540C4">
        <w:rPr>
          <w:rFonts w:cs="Times New Roman"/>
          <w:lang w:val="kk-KZ"/>
        </w:rPr>
        <w:t xml:space="preserve"> </w:t>
      </w:r>
      <w:r w:rsidRPr="001540C4">
        <w:rPr>
          <w:rFonts w:cs="Times New Roman"/>
          <w:i/>
          <w:lang w:val="en-US"/>
        </w:rPr>
        <w:t>A</w:t>
      </w:r>
      <w:r w:rsidRPr="001540C4">
        <w:rPr>
          <w:rFonts w:cs="Times New Roman"/>
          <w:i/>
        </w:rPr>
        <w:t xml:space="preserve">. </w:t>
      </w:r>
      <w:proofErr w:type="spellStart"/>
      <w:r w:rsidRPr="001540C4">
        <w:rPr>
          <w:rFonts w:cs="Times New Roman"/>
          <w:i/>
          <w:lang w:val="en-US"/>
        </w:rPr>
        <w:t>cepa</w:t>
      </w:r>
      <w:proofErr w:type="spellEnd"/>
      <w:r w:rsidRPr="001540C4">
        <w:rPr>
          <w:rFonts w:cs="Times New Roman"/>
        </w:rPr>
        <w:t xml:space="preserve"> </w:t>
      </w:r>
      <w:proofErr w:type="spellStart"/>
      <w:r w:rsidRPr="001540C4">
        <w:rPr>
          <w:rFonts w:cs="Times New Roman"/>
          <w:lang w:val="kk-KZ"/>
        </w:rPr>
        <w:t>установлена</w:t>
      </w:r>
      <w:proofErr w:type="spellEnd"/>
      <w:r w:rsidRPr="001540C4">
        <w:rPr>
          <w:rFonts w:cs="Times New Roman"/>
          <w:lang w:val="kk-KZ"/>
        </w:rPr>
        <w:t xml:space="preserve"> </w:t>
      </w:r>
      <w:proofErr w:type="spellStart"/>
      <w:r w:rsidRPr="001540C4">
        <w:rPr>
          <w:rFonts w:cs="Times New Roman"/>
        </w:rPr>
        <w:t>фитотоксическая</w:t>
      </w:r>
      <w:proofErr w:type="spellEnd"/>
      <w:r w:rsidRPr="001540C4">
        <w:rPr>
          <w:rFonts w:cs="Times New Roman"/>
        </w:rPr>
        <w:t xml:space="preserve"> активность воды </w:t>
      </w:r>
      <w:r w:rsidRPr="001540C4">
        <w:t xml:space="preserve">из </w:t>
      </w:r>
      <w:proofErr w:type="spellStart"/>
      <w:r w:rsidRPr="001540C4">
        <w:t>р</w:t>
      </w:r>
      <w:r>
        <w:t>р</w:t>
      </w:r>
      <w:proofErr w:type="spellEnd"/>
      <w:r w:rsidRPr="001540C4">
        <w:t xml:space="preserve">. Копа, </w:t>
      </w:r>
      <w:proofErr w:type="spellStart"/>
      <w:r w:rsidRPr="001540C4">
        <w:t>Шамалган</w:t>
      </w:r>
      <w:proofErr w:type="spellEnd"/>
      <w:r w:rsidRPr="001540C4">
        <w:t xml:space="preserve">, Каратал, </w:t>
      </w:r>
      <w:proofErr w:type="spellStart"/>
      <w:r w:rsidRPr="001540C4">
        <w:t>Чужа</w:t>
      </w:r>
      <w:proofErr w:type="spellEnd"/>
      <w:r w:rsidRPr="001540C4">
        <w:t xml:space="preserve">, Каинды, </w:t>
      </w:r>
      <w:proofErr w:type="spellStart"/>
      <w:r w:rsidRPr="001540C4">
        <w:t>Чарын</w:t>
      </w:r>
      <w:proofErr w:type="spellEnd"/>
      <w:r w:rsidRPr="001540C4">
        <w:t>, Иле, Чижин</w:t>
      </w:r>
      <w:r>
        <w:t xml:space="preserve"> и</w:t>
      </w:r>
      <w:r w:rsidRPr="001540C4">
        <w:t xml:space="preserve"> родник</w:t>
      </w:r>
      <w:r>
        <w:t>а</w:t>
      </w:r>
      <w:r w:rsidRPr="001540C4">
        <w:t>-2</w:t>
      </w:r>
      <w:r>
        <w:t>. М</w:t>
      </w:r>
      <w:r w:rsidRPr="001540C4">
        <w:t>утагенны</w:t>
      </w:r>
      <w:r>
        <w:t xml:space="preserve">й </w:t>
      </w:r>
      <w:r w:rsidRPr="001540C4">
        <w:t>эффект</w:t>
      </w:r>
      <w:r>
        <w:t xml:space="preserve"> установлен для </w:t>
      </w:r>
      <w:r w:rsidRPr="001540C4">
        <w:t xml:space="preserve">воды из </w:t>
      </w:r>
      <w:proofErr w:type="spellStart"/>
      <w:r w:rsidRPr="001540C4">
        <w:t>р</w:t>
      </w:r>
      <w:r>
        <w:t>р</w:t>
      </w:r>
      <w:proofErr w:type="spellEnd"/>
      <w:r w:rsidRPr="001540C4">
        <w:t xml:space="preserve">. Таргап, </w:t>
      </w:r>
      <w:proofErr w:type="spellStart"/>
      <w:r w:rsidRPr="001540C4">
        <w:t>Узын</w:t>
      </w:r>
      <w:proofErr w:type="spellEnd"/>
      <w:r w:rsidRPr="001540C4">
        <w:t xml:space="preserve"> Каргалы, </w:t>
      </w:r>
      <w:proofErr w:type="spellStart"/>
      <w:r w:rsidRPr="001540C4">
        <w:t>Шамалган</w:t>
      </w:r>
      <w:proofErr w:type="spellEnd"/>
      <w:r w:rsidRPr="001540C4">
        <w:t xml:space="preserve">, Каскелен, Киши </w:t>
      </w:r>
      <w:proofErr w:type="spellStart"/>
      <w:r w:rsidRPr="001540C4">
        <w:t>Быжы</w:t>
      </w:r>
      <w:proofErr w:type="spellEnd"/>
      <w:r w:rsidRPr="001540C4">
        <w:t xml:space="preserve">, Коксу, Каратал, Ак ешки, </w:t>
      </w:r>
      <w:proofErr w:type="spellStart"/>
      <w:r w:rsidRPr="001540C4">
        <w:t>Колденен</w:t>
      </w:r>
      <w:proofErr w:type="spellEnd"/>
      <w:r w:rsidRPr="001540C4">
        <w:t>,</w:t>
      </w:r>
      <w:r>
        <w:t xml:space="preserve"> </w:t>
      </w:r>
      <w:proofErr w:type="spellStart"/>
      <w:r w:rsidRPr="001540C4">
        <w:t>Чарын</w:t>
      </w:r>
      <w:proofErr w:type="spellEnd"/>
      <w:r w:rsidRPr="001540C4">
        <w:t xml:space="preserve">, </w:t>
      </w:r>
      <w:r>
        <w:t>О</w:t>
      </w:r>
      <w:r w:rsidRPr="001540C4">
        <w:t>сек</w:t>
      </w:r>
      <w:r>
        <w:t>,</w:t>
      </w:r>
      <w:r w:rsidRPr="001540C4">
        <w:t xml:space="preserve"> Чижин, родник</w:t>
      </w:r>
      <w:r>
        <w:t xml:space="preserve">ов, </w:t>
      </w:r>
      <w:r w:rsidRPr="001540C4">
        <w:t>оз. Каинды</w:t>
      </w:r>
      <w:r>
        <w:t>;</w:t>
      </w:r>
    </w:p>
    <w:p w:rsidR="00D40912" w:rsidRPr="001540C4" w:rsidRDefault="00FD7530" w:rsidP="00FD7530">
      <w:pPr>
        <w:numPr>
          <w:ilvl w:val="0"/>
          <w:numId w:val="10"/>
        </w:numPr>
        <w:tabs>
          <w:tab w:val="left" w:pos="851"/>
        </w:tabs>
        <w:spacing w:line="348" w:lineRule="auto"/>
        <w:ind w:left="0" w:firstLine="567"/>
        <w:jc w:val="both"/>
        <w:rPr>
          <w:lang w:val="kk-KZ"/>
        </w:rPr>
      </w:pPr>
      <w:r w:rsidRPr="001540C4">
        <w:rPr>
          <w:rFonts w:cs="Times New Roman"/>
        </w:rPr>
        <w:t>в</w:t>
      </w:r>
      <w:r w:rsidR="00B54851" w:rsidRPr="001540C4">
        <w:rPr>
          <w:rFonts w:cs="Times New Roman"/>
        </w:rPr>
        <w:t xml:space="preserve"> тесте по учету хромосомных аберраций на </w:t>
      </w:r>
      <w:r w:rsidR="00B54851" w:rsidRPr="001540C4">
        <w:rPr>
          <w:rFonts w:cs="Times New Roman"/>
          <w:i/>
          <w:lang w:val="en-US"/>
        </w:rPr>
        <w:t>H</w:t>
      </w:r>
      <w:r w:rsidR="00B54851" w:rsidRPr="001540C4">
        <w:rPr>
          <w:rFonts w:cs="Times New Roman"/>
          <w:i/>
        </w:rPr>
        <w:t xml:space="preserve">. </w:t>
      </w:r>
      <w:r w:rsidR="00B54851" w:rsidRPr="001540C4">
        <w:rPr>
          <w:rFonts w:cs="Times New Roman"/>
          <w:i/>
          <w:lang w:val="en-US"/>
        </w:rPr>
        <w:t>vulgare</w:t>
      </w:r>
      <w:r w:rsidR="00B54851" w:rsidRPr="001540C4">
        <w:rPr>
          <w:rFonts w:cs="Times New Roman"/>
        </w:rPr>
        <w:t xml:space="preserve"> установлен</w:t>
      </w:r>
      <w:r w:rsidR="001540C4" w:rsidRPr="001540C4">
        <w:rPr>
          <w:rFonts w:cs="Times New Roman"/>
        </w:rPr>
        <w:t>а мутагенная активность воды из</w:t>
      </w:r>
      <w:r w:rsidR="00B54851" w:rsidRPr="001540C4">
        <w:rPr>
          <w:rFonts w:cs="Times New Roman"/>
        </w:rPr>
        <w:t xml:space="preserve"> </w:t>
      </w:r>
      <w:proofErr w:type="spellStart"/>
      <w:r w:rsidR="007A5CB6" w:rsidRPr="001540C4">
        <w:rPr>
          <w:rFonts w:cs="Times New Roman"/>
          <w:lang w:val="kk-KZ"/>
        </w:rPr>
        <w:t>рр</w:t>
      </w:r>
      <w:proofErr w:type="spellEnd"/>
      <w:r w:rsidR="007A5CB6" w:rsidRPr="001540C4">
        <w:rPr>
          <w:rFonts w:cs="Times New Roman"/>
          <w:lang w:val="kk-KZ"/>
        </w:rPr>
        <w:t xml:space="preserve">. </w:t>
      </w:r>
      <w:r w:rsidR="001540C4" w:rsidRPr="001540C4">
        <w:rPr>
          <w:rFonts w:cs="Times New Roman"/>
          <w:lang w:val="kk-KZ"/>
        </w:rPr>
        <w:t xml:space="preserve">Копа, </w:t>
      </w:r>
      <w:proofErr w:type="spellStart"/>
      <w:r w:rsidR="001540C4" w:rsidRPr="001540C4">
        <w:rPr>
          <w:rFonts w:cs="Times New Roman"/>
          <w:lang w:val="kk-KZ"/>
        </w:rPr>
        <w:t>Таргап</w:t>
      </w:r>
      <w:proofErr w:type="spellEnd"/>
      <w:r w:rsidR="001540C4" w:rsidRPr="001540C4">
        <w:rPr>
          <w:rFonts w:cs="Times New Roman"/>
          <w:lang w:val="kk-KZ"/>
        </w:rPr>
        <w:t xml:space="preserve">, </w:t>
      </w:r>
      <w:proofErr w:type="spellStart"/>
      <w:r w:rsidR="001540C4" w:rsidRPr="001540C4">
        <w:rPr>
          <w:rFonts w:cs="Times New Roman"/>
          <w:lang w:val="kk-KZ"/>
        </w:rPr>
        <w:t>Узын</w:t>
      </w:r>
      <w:proofErr w:type="spellEnd"/>
      <w:r w:rsidR="001540C4" w:rsidRPr="001540C4">
        <w:rPr>
          <w:rFonts w:cs="Times New Roman"/>
          <w:lang w:val="kk-KZ"/>
        </w:rPr>
        <w:t xml:space="preserve"> </w:t>
      </w:r>
      <w:proofErr w:type="spellStart"/>
      <w:r w:rsidR="001540C4" w:rsidRPr="001540C4">
        <w:rPr>
          <w:rFonts w:cs="Times New Roman"/>
          <w:lang w:val="kk-KZ"/>
        </w:rPr>
        <w:t>Каргалы</w:t>
      </w:r>
      <w:proofErr w:type="spellEnd"/>
      <w:r w:rsidR="001540C4" w:rsidRPr="001540C4">
        <w:rPr>
          <w:rFonts w:cs="Times New Roman"/>
          <w:lang w:val="kk-KZ"/>
        </w:rPr>
        <w:t xml:space="preserve">, </w:t>
      </w:r>
      <w:proofErr w:type="spellStart"/>
      <w:r w:rsidR="001540C4" w:rsidRPr="001540C4">
        <w:rPr>
          <w:rFonts w:cs="Times New Roman"/>
          <w:lang w:val="kk-KZ"/>
        </w:rPr>
        <w:t>Шамалган</w:t>
      </w:r>
      <w:proofErr w:type="spellEnd"/>
      <w:r w:rsidR="001540C4" w:rsidRPr="001540C4">
        <w:rPr>
          <w:rFonts w:cs="Times New Roman"/>
          <w:lang w:val="kk-KZ"/>
        </w:rPr>
        <w:t xml:space="preserve">, </w:t>
      </w:r>
      <w:proofErr w:type="spellStart"/>
      <w:r w:rsidR="001540C4" w:rsidRPr="001540C4">
        <w:rPr>
          <w:rFonts w:cs="Times New Roman"/>
          <w:lang w:val="kk-KZ"/>
        </w:rPr>
        <w:t>Каскелен</w:t>
      </w:r>
      <w:proofErr w:type="spellEnd"/>
      <w:r w:rsidR="001540C4" w:rsidRPr="001540C4">
        <w:rPr>
          <w:rFonts w:cs="Times New Roman"/>
          <w:lang w:val="kk-KZ"/>
        </w:rPr>
        <w:t xml:space="preserve">, </w:t>
      </w:r>
      <w:proofErr w:type="spellStart"/>
      <w:r w:rsidR="001540C4" w:rsidRPr="001540C4">
        <w:rPr>
          <w:rFonts w:cs="Times New Roman"/>
          <w:lang w:val="kk-KZ"/>
        </w:rPr>
        <w:t>Киши</w:t>
      </w:r>
      <w:proofErr w:type="spellEnd"/>
      <w:r w:rsidR="001540C4" w:rsidRPr="001540C4">
        <w:rPr>
          <w:rFonts w:cs="Times New Roman"/>
          <w:lang w:val="kk-KZ"/>
        </w:rPr>
        <w:t xml:space="preserve"> Быжы, Быжы, </w:t>
      </w:r>
      <w:proofErr w:type="spellStart"/>
      <w:r w:rsidR="001540C4" w:rsidRPr="001540C4">
        <w:rPr>
          <w:rFonts w:cs="Times New Roman"/>
          <w:lang w:val="kk-KZ"/>
        </w:rPr>
        <w:t>Коксу</w:t>
      </w:r>
      <w:proofErr w:type="spellEnd"/>
      <w:r w:rsidR="001540C4" w:rsidRPr="001540C4">
        <w:rPr>
          <w:rFonts w:cs="Times New Roman"/>
          <w:lang w:val="kk-KZ"/>
        </w:rPr>
        <w:t xml:space="preserve">, </w:t>
      </w:r>
      <w:proofErr w:type="spellStart"/>
      <w:r w:rsidR="001540C4" w:rsidRPr="001540C4">
        <w:rPr>
          <w:rFonts w:cs="Times New Roman"/>
          <w:lang w:val="kk-KZ"/>
        </w:rPr>
        <w:t>Каратал</w:t>
      </w:r>
      <w:proofErr w:type="spellEnd"/>
      <w:r w:rsidR="001540C4" w:rsidRPr="001540C4">
        <w:rPr>
          <w:rFonts w:cs="Times New Roman"/>
          <w:lang w:val="kk-KZ"/>
        </w:rPr>
        <w:t xml:space="preserve">, </w:t>
      </w:r>
      <w:proofErr w:type="spellStart"/>
      <w:r w:rsidR="001540C4" w:rsidRPr="001540C4">
        <w:rPr>
          <w:rFonts w:cs="Times New Roman"/>
          <w:lang w:val="kk-KZ"/>
        </w:rPr>
        <w:t>Балыкты</w:t>
      </w:r>
      <w:proofErr w:type="spellEnd"/>
      <w:r w:rsidR="001540C4" w:rsidRPr="001540C4">
        <w:rPr>
          <w:rFonts w:cs="Times New Roman"/>
          <w:lang w:val="kk-KZ"/>
        </w:rPr>
        <w:t xml:space="preserve">, </w:t>
      </w:r>
      <w:proofErr w:type="spellStart"/>
      <w:r w:rsidR="001540C4" w:rsidRPr="001540C4">
        <w:rPr>
          <w:rFonts w:cs="Times New Roman"/>
          <w:lang w:val="kk-KZ"/>
        </w:rPr>
        <w:t>Чужа</w:t>
      </w:r>
      <w:proofErr w:type="spellEnd"/>
      <w:r w:rsidR="001540C4" w:rsidRPr="001540C4">
        <w:rPr>
          <w:rFonts w:cs="Times New Roman"/>
          <w:lang w:val="kk-KZ"/>
        </w:rPr>
        <w:t xml:space="preserve">, </w:t>
      </w:r>
      <w:proofErr w:type="spellStart"/>
      <w:r w:rsidR="001540C4" w:rsidRPr="001540C4">
        <w:rPr>
          <w:rFonts w:cs="Times New Roman"/>
          <w:lang w:val="kk-KZ"/>
        </w:rPr>
        <w:t>Колденен</w:t>
      </w:r>
      <w:proofErr w:type="spellEnd"/>
      <w:r w:rsidR="001540C4" w:rsidRPr="001540C4">
        <w:rPr>
          <w:rFonts w:cs="Times New Roman"/>
          <w:lang w:val="kk-KZ"/>
        </w:rPr>
        <w:t xml:space="preserve">, Лепсы, </w:t>
      </w:r>
      <w:proofErr w:type="spellStart"/>
      <w:r w:rsidR="001540C4" w:rsidRPr="001540C4">
        <w:rPr>
          <w:rFonts w:cs="Times New Roman"/>
          <w:lang w:val="kk-KZ"/>
        </w:rPr>
        <w:t>Чарын</w:t>
      </w:r>
      <w:proofErr w:type="spellEnd"/>
      <w:r w:rsidR="001540C4" w:rsidRPr="001540C4">
        <w:rPr>
          <w:rFonts w:cs="Times New Roman"/>
          <w:lang w:val="kk-KZ"/>
        </w:rPr>
        <w:t xml:space="preserve">, Иле, </w:t>
      </w:r>
      <w:proofErr w:type="spellStart"/>
      <w:r w:rsidR="001540C4" w:rsidRPr="001540C4">
        <w:rPr>
          <w:rFonts w:cs="Times New Roman"/>
          <w:lang w:val="kk-KZ"/>
        </w:rPr>
        <w:t>Осек</w:t>
      </w:r>
      <w:proofErr w:type="spellEnd"/>
      <w:r w:rsidR="001540C4" w:rsidRPr="001540C4">
        <w:rPr>
          <w:rFonts w:cs="Times New Roman"/>
          <w:lang w:val="kk-KZ"/>
        </w:rPr>
        <w:t xml:space="preserve">, </w:t>
      </w:r>
      <w:proofErr w:type="spellStart"/>
      <w:r w:rsidR="001540C4" w:rsidRPr="001540C4">
        <w:rPr>
          <w:rFonts w:cs="Times New Roman"/>
          <w:lang w:val="kk-KZ"/>
        </w:rPr>
        <w:t>Чижин</w:t>
      </w:r>
      <w:proofErr w:type="spellEnd"/>
      <w:r w:rsidR="001540C4" w:rsidRPr="001540C4">
        <w:rPr>
          <w:rFonts w:cs="Times New Roman"/>
          <w:lang w:val="kk-KZ"/>
        </w:rPr>
        <w:t xml:space="preserve">, </w:t>
      </w:r>
      <w:proofErr w:type="spellStart"/>
      <w:r w:rsidR="001540C4" w:rsidRPr="001540C4">
        <w:rPr>
          <w:rFonts w:cs="Times New Roman"/>
          <w:lang w:val="kk-KZ"/>
        </w:rPr>
        <w:t>горячего</w:t>
      </w:r>
      <w:proofErr w:type="spellEnd"/>
      <w:r w:rsidR="001540C4" w:rsidRPr="001540C4">
        <w:rPr>
          <w:rFonts w:cs="Times New Roman"/>
          <w:lang w:val="kk-KZ"/>
        </w:rPr>
        <w:t xml:space="preserve"> </w:t>
      </w:r>
      <w:proofErr w:type="spellStart"/>
      <w:r w:rsidR="001540C4" w:rsidRPr="001540C4">
        <w:rPr>
          <w:rFonts w:cs="Times New Roman"/>
          <w:lang w:val="kk-KZ"/>
        </w:rPr>
        <w:t>источника</w:t>
      </w:r>
      <w:proofErr w:type="spellEnd"/>
      <w:r w:rsidR="001540C4" w:rsidRPr="001540C4">
        <w:rPr>
          <w:rFonts w:cs="Times New Roman"/>
          <w:lang w:val="kk-KZ"/>
        </w:rPr>
        <w:t xml:space="preserve"> </w:t>
      </w:r>
      <w:proofErr w:type="spellStart"/>
      <w:r w:rsidR="001540C4" w:rsidRPr="001540C4">
        <w:rPr>
          <w:rFonts w:cs="Times New Roman"/>
          <w:lang w:val="kk-KZ"/>
        </w:rPr>
        <w:t>Бахус</w:t>
      </w:r>
      <w:proofErr w:type="spellEnd"/>
      <w:r w:rsidR="007A5CB6" w:rsidRPr="001540C4">
        <w:rPr>
          <w:rFonts w:cs="Times New Roman"/>
        </w:rPr>
        <w:t>, проявивш</w:t>
      </w:r>
      <w:r w:rsidR="001540C4" w:rsidRPr="001540C4">
        <w:rPr>
          <w:rFonts w:cs="Times New Roman"/>
        </w:rPr>
        <w:t>аяся</w:t>
      </w:r>
      <w:r w:rsidR="007A5CB6" w:rsidRPr="001540C4">
        <w:rPr>
          <w:rFonts w:cs="Times New Roman"/>
        </w:rPr>
        <w:t xml:space="preserve"> в статистически значимом увеличении </w:t>
      </w:r>
      <w:r w:rsidR="00F84BAA">
        <w:rPr>
          <w:rFonts w:cs="Times New Roman"/>
        </w:rPr>
        <w:t xml:space="preserve">уровня структурных мутаций </w:t>
      </w:r>
      <w:r w:rsidR="007A5CB6" w:rsidRPr="001540C4">
        <w:rPr>
          <w:rFonts w:cs="Times New Roman"/>
        </w:rPr>
        <w:t xml:space="preserve">в </w:t>
      </w:r>
      <w:proofErr w:type="spellStart"/>
      <w:r w:rsidR="00F84BAA">
        <w:rPr>
          <w:rFonts w:cs="Times New Roman"/>
        </w:rPr>
        <w:t>меристематических</w:t>
      </w:r>
      <w:proofErr w:type="spellEnd"/>
      <w:r w:rsidR="00F84BAA">
        <w:rPr>
          <w:rFonts w:cs="Times New Roman"/>
        </w:rPr>
        <w:t xml:space="preserve"> </w:t>
      </w:r>
      <w:proofErr w:type="spellStart"/>
      <w:r w:rsidR="00F84BAA">
        <w:rPr>
          <w:rFonts w:cs="Times New Roman"/>
        </w:rPr>
        <w:t>клектах</w:t>
      </w:r>
      <w:proofErr w:type="spellEnd"/>
      <w:r w:rsidR="00F84BAA">
        <w:rPr>
          <w:rFonts w:cs="Times New Roman"/>
        </w:rPr>
        <w:t xml:space="preserve"> </w:t>
      </w:r>
      <w:r w:rsidR="001540C4" w:rsidRPr="001540C4">
        <w:rPr>
          <w:rFonts w:cs="Times New Roman"/>
        </w:rPr>
        <w:t xml:space="preserve">апикальной корневой меристеме </w:t>
      </w:r>
      <w:r w:rsidR="007A5CB6" w:rsidRPr="001540C4">
        <w:rPr>
          <w:rFonts w:cs="Times New Roman"/>
        </w:rPr>
        <w:t>семенах ячменя</w:t>
      </w:r>
      <w:r w:rsidR="001540C4">
        <w:rPr>
          <w:rFonts w:cs="Times New Roman"/>
        </w:rPr>
        <w:t xml:space="preserve">. </w:t>
      </w:r>
      <w:r w:rsidR="00884FBA">
        <w:rPr>
          <w:rFonts w:cs="Times New Roman"/>
        </w:rPr>
        <w:t xml:space="preserve">Наблюдалась </w:t>
      </w:r>
      <w:proofErr w:type="spellStart"/>
      <w:r w:rsidR="00F84BAA">
        <w:rPr>
          <w:rFonts w:cs="Times New Roman"/>
        </w:rPr>
        <w:t>полиплоидизация</w:t>
      </w:r>
      <w:proofErr w:type="spellEnd"/>
      <w:r w:rsidR="00F84BAA">
        <w:rPr>
          <w:rFonts w:cs="Times New Roman"/>
        </w:rPr>
        <w:t xml:space="preserve"> клеток и снижение митотической активности</w:t>
      </w:r>
      <w:r w:rsidR="00884FBA">
        <w:rPr>
          <w:rFonts w:cs="Times New Roman"/>
        </w:rPr>
        <w:t xml:space="preserve"> </w:t>
      </w:r>
      <w:proofErr w:type="spellStart"/>
      <w:r w:rsidR="00884FBA">
        <w:rPr>
          <w:rFonts w:cs="Times New Roman"/>
        </w:rPr>
        <w:t>меристематической</w:t>
      </w:r>
      <w:proofErr w:type="spellEnd"/>
      <w:r w:rsidR="00884FBA">
        <w:rPr>
          <w:rFonts w:cs="Times New Roman"/>
        </w:rPr>
        <w:t xml:space="preserve"> зоны семян ячменя под воздействием исследуемых вод</w:t>
      </w:r>
      <w:r w:rsidR="007A5CB6" w:rsidRPr="001540C4">
        <w:rPr>
          <w:rFonts w:cs="Times New Roman"/>
        </w:rPr>
        <w:t>;</w:t>
      </w:r>
    </w:p>
    <w:p w:rsidR="00FD7530" w:rsidRPr="00F27356" w:rsidRDefault="007E198A" w:rsidP="00334168">
      <w:pPr>
        <w:numPr>
          <w:ilvl w:val="0"/>
          <w:numId w:val="10"/>
        </w:numPr>
        <w:tabs>
          <w:tab w:val="left" w:pos="851"/>
        </w:tabs>
        <w:spacing w:line="348" w:lineRule="auto"/>
        <w:ind w:left="0" w:firstLine="567"/>
        <w:jc w:val="both"/>
        <w:rPr>
          <w:lang w:val="kk-KZ"/>
        </w:rPr>
      </w:pPr>
      <w:r w:rsidRPr="00F27356">
        <w:rPr>
          <w:lang w:val="kk-KZ"/>
        </w:rPr>
        <w:t>в</w:t>
      </w:r>
      <w:r w:rsidR="0014689A" w:rsidRPr="00F27356">
        <w:rPr>
          <w:lang w:val="kk-KZ"/>
        </w:rPr>
        <w:t xml:space="preserve"> </w:t>
      </w:r>
      <w:proofErr w:type="spellStart"/>
      <w:r w:rsidR="0014689A" w:rsidRPr="00F27356">
        <w:rPr>
          <w:lang w:val="kk-KZ"/>
        </w:rPr>
        <w:t>тесте</w:t>
      </w:r>
      <w:proofErr w:type="spellEnd"/>
      <w:r w:rsidR="0014689A" w:rsidRPr="00F27356">
        <w:rPr>
          <w:lang w:val="kk-KZ"/>
        </w:rPr>
        <w:t xml:space="preserve"> </w:t>
      </w:r>
      <w:proofErr w:type="spellStart"/>
      <w:r w:rsidR="0014689A" w:rsidRPr="00F27356">
        <w:rPr>
          <w:lang w:val="kk-KZ"/>
        </w:rPr>
        <w:t>на</w:t>
      </w:r>
      <w:proofErr w:type="spellEnd"/>
      <w:r w:rsidR="0014689A" w:rsidRPr="00F27356">
        <w:rPr>
          <w:lang w:val="kk-KZ"/>
        </w:rPr>
        <w:t xml:space="preserve"> </w:t>
      </w:r>
      <w:r w:rsidR="0014689A" w:rsidRPr="00F27356">
        <w:rPr>
          <w:i/>
          <w:lang w:val="en-US"/>
        </w:rPr>
        <w:t>D</w:t>
      </w:r>
      <w:r w:rsidR="0014689A" w:rsidRPr="00F27356">
        <w:rPr>
          <w:i/>
        </w:rPr>
        <w:t xml:space="preserve">. </w:t>
      </w:r>
      <w:r w:rsidR="0014689A" w:rsidRPr="00F27356">
        <w:rPr>
          <w:i/>
          <w:lang w:val="en-US"/>
        </w:rPr>
        <w:t>melanogaster</w:t>
      </w:r>
      <w:r w:rsidR="0014689A" w:rsidRPr="00F27356">
        <w:t xml:space="preserve"> не выявлена </w:t>
      </w:r>
      <w:proofErr w:type="spellStart"/>
      <w:r w:rsidR="00F27356" w:rsidRPr="00F27356">
        <w:t>му</w:t>
      </w:r>
      <w:proofErr w:type="spellEnd"/>
      <w:r w:rsidR="00F27356">
        <w:t xml:space="preserve"> </w:t>
      </w:r>
      <w:proofErr w:type="spellStart"/>
      <w:r w:rsidR="00F27356" w:rsidRPr="00F27356">
        <w:t>тагенная</w:t>
      </w:r>
      <w:proofErr w:type="spellEnd"/>
      <w:r w:rsidR="00F27356" w:rsidRPr="00F27356">
        <w:t xml:space="preserve"> активность у изученных источников, выявлена </w:t>
      </w:r>
      <w:r w:rsidR="0014689A" w:rsidRPr="00F27356">
        <w:t xml:space="preserve">токсическая активность </w:t>
      </w:r>
      <w:r w:rsidR="00F27356" w:rsidRPr="00F27356">
        <w:t xml:space="preserve">воды из р. Осек; </w:t>
      </w:r>
    </w:p>
    <w:p w:rsidR="00CD39F8" w:rsidRPr="00CD39F8" w:rsidRDefault="00884FBA" w:rsidP="00FD7530">
      <w:pPr>
        <w:numPr>
          <w:ilvl w:val="0"/>
          <w:numId w:val="10"/>
        </w:numPr>
        <w:tabs>
          <w:tab w:val="left" w:pos="851"/>
        </w:tabs>
        <w:spacing w:line="348" w:lineRule="auto"/>
        <w:ind w:left="0" w:firstLine="567"/>
        <w:jc w:val="both"/>
        <w:rPr>
          <w:color w:val="FF0000"/>
          <w:lang w:val="kk-KZ"/>
        </w:rPr>
      </w:pPr>
      <w:r>
        <w:rPr>
          <w:rFonts w:cs="Times New Roman"/>
        </w:rPr>
        <w:t xml:space="preserve">установлен </w:t>
      </w:r>
      <w:r w:rsidR="001540C4" w:rsidRPr="00811632">
        <w:rPr>
          <w:rFonts w:cs="Times New Roman"/>
        </w:rPr>
        <w:t xml:space="preserve">достоверный </w:t>
      </w:r>
      <w:proofErr w:type="spellStart"/>
      <w:r w:rsidR="001540C4" w:rsidRPr="00811632">
        <w:rPr>
          <w:rFonts w:cs="Times New Roman"/>
        </w:rPr>
        <w:t>эмбриотоксический</w:t>
      </w:r>
      <w:proofErr w:type="spellEnd"/>
      <w:r w:rsidR="001540C4" w:rsidRPr="00811632">
        <w:rPr>
          <w:rFonts w:cs="Times New Roman"/>
        </w:rPr>
        <w:t xml:space="preserve"> эффект</w:t>
      </w:r>
      <w:r>
        <w:rPr>
          <w:rFonts w:cs="Times New Roman"/>
        </w:rPr>
        <w:t xml:space="preserve"> (</w:t>
      </w:r>
      <w:r w:rsidR="001540C4" w:rsidRPr="00811632">
        <w:rPr>
          <w:rFonts w:cs="Times New Roman"/>
        </w:rPr>
        <w:t xml:space="preserve">гибель </w:t>
      </w:r>
      <w:r w:rsidRPr="00884FBA">
        <w:rPr>
          <w:rFonts w:cs="Times New Roman"/>
        </w:rPr>
        <w:t>&gt;</w:t>
      </w:r>
      <w:r w:rsidR="001540C4" w:rsidRPr="00811632">
        <w:rPr>
          <w:rFonts w:cs="Times New Roman"/>
        </w:rPr>
        <w:t xml:space="preserve"> 50% зародышей</w:t>
      </w:r>
      <w:r w:rsidRPr="00884FBA">
        <w:rPr>
          <w:rFonts w:cs="Times New Roman"/>
        </w:rPr>
        <w:t xml:space="preserve">) </w:t>
      </w:r>
      <w:r>
        <w:rPr>
          <w:rFonts w:cs="Times New Roman"/>
        </w:rPr>
        <w:t>для воды из рек</w:t>
      </w:r>
      <w:r w:rsidR="001540C4" w:rsidRPr="00811632">
        <w:rPr>
          <w:rFonts w:cs="Times New Roman"/>
        </w:rPr>
        <w:t xml:space="preserve"> Копа, Коксу, </w:t>
      </w:r>
      <w:proofErr w:type="spellStart"/>
      <w:r w:rsidR="001540C4" w:rsidRPr="00811632">
        <w:rPr>
          <w:rFonts w:cs="Times New Roman"/>
        </w:rPr>
        <w:t>Быжы</w:t>
      </w:r>
      <w:proofErr w:type="spellEnd"/>
      <w:r w:rsidR="001540C4" w:rsidRPr="00811632">
        <w:rPr>
          <w:rFonts w:cs="Times New Roman"/>
        </w:rPr>
        <w:t xml:space="preserve"> и Осек</w:t>
      </w:r>
      <w:r>
        <w:rPr>
          <w:rFonts w:cs="Times New Roman"/>
        </w:rPr>
        <w:t xml:space="preserve">, что </w:t>
      </w:r>
      <w:r w:rsidR="001540C4" w:rsidRPr="00811632">
        <w:rPr>
          <w:rFonts w:cs="Times New Roman"/>
        </w:rPr>
        <w:t>указыва</w:t>
      </w:r>
      <w:r>
        <w:rPr>
          <w:rFonts w:cs="Times New Roman"/>
        </w:rPr>
        <w:t xml:space="preserve">ет </w:t>
      </w:r>
      <w:r w:rsidR="001540C4" w:rsidRPr="00811632">
        <w:rPr>
          <w:rFonts w:cs="Times New Roman"/>
        </w:rPr>
        <w:t xml:space="preserve">на наличие в </w:t>
      </w:r>
      <w:r>
        <w:rPr>
          <w:rFonts w:cs="Times New Roman"/>
        </w:rPr>
        <w:t>воде</w:t>
      </w:r>
      <w:r w:rsidR="001540C4" w:rsidRPr="00811632">
        <w:rPr>
          <w:rFonts w:cs="Times New Roman"/>
        </w:rPr>
        <w:t xml:space="preserve"> веществ </w:t>
      </w:r>
      <w:r>
        <w:rPr>
          <w:rFonts w:cs="Times New Roman"/>
        </w:rPr>
        <w:t>с</w:t>
      </w:r>
      <w:r w:rsidR="001540C4" w:rsidRPr="00811632">
        <w:rPr>
          <w:rFonts w:cs="Times New Roman"/>
        </w:rPr>
        <w:t xml:space="preserve"> острым летальным эффектом. Для образцов </w:t>
      </w:r>
      <w:r>
        <w:rPr>
          <w:rFonts w:cs="Times New Roman"/>
        </w:rPr>
        <w:t xml:space="preserve">воды </w:t>
      </w:r>
      <w:r w:rsidR="001540C4" w:rsidRPr="00811632">
        <w:rPr>
          <w:rFonts w:cs="Times New Roman"/>
        </w:rPr>
        <w:t xml:space="preserve">из рек Лепсы, </w:t>
      </w:r>
      <w:proofErr w:type="spellStart"/>
      <w:r w:rsidR="001540C4" w:rsidRPr="00811632">
        <w:rPr>
          <w:rFonts w:cs="Times New Roman"/>
        </w:rPr>
        <w:t>Шамалган</w:t>
      </w:r>
      <w:proofErr w:type="spellEnd"/>
      <w:r w:rsidR="001540C4" w:rsidRPr="00811632">
        <w:rPr>
          <w:rFonts w:cs="Times New Roman"/>
        </w:rPr>
        <w:t xml:space="preserve"> и Иле при низком уровне гибели зародышей отмечен высокий процент (более 50%) аномалий развития, что </w:t>
      </w:r>
      <w:r>
        <w:rPr>
          <w:rFonts w:cs="Times New Roman"/>
        </w:rPr>
        <w:t xml:space="preserve">свидетельствует </w:t>
      </w:r>
      <w:r w:rsidR="001540C4" w:rsidRPr="00811632">
        <w:rPr>
          <w:rFonts w:cs="Times New Roman"/>
        </w:rPr>
        <w:t xml:space="preserve">о присутствии </w:t>
      </w:r>
      <w:r>
        <w:rPr>
          <w:rFonts w:cs="Times New Roman"/>
        </w:rPr>
        <w:t xml:space="preserve">в </w:t>
      </w:r>
      <w:r w:rsidR="001540C4" w:rsidRPr="00811632">
        <w:rPr>
          <w:rFonts w:cs="Times New Roman"/>
        </w:rPr>
        <w:t>вод</w:t>
      </w:r>
      <w:r>
        <w:rPr>
          <w:rFonts w:cs="Times New Roman"/>
        </w:rPr>
        <w:t>е</w:t>
      </w:r>
      <w:r w:rsidR="001540C4" w:rsidRPr="00811632">
        <w:rPr>
          <w:rFonts w:cs="Times New Roman"/>
        </w:rPr>
        <w:t xml:space="preserve"> соединений,</w:t>
      </w:r>
      <w:r>
        <w:rPr>
          <w:rFonts w:cs="Times New Roman"/>
        </w:rPr>
        <w:t xml:space="preserve"> обладающих тератогенным</w:t>
      </w:r>
      <w:r w:rsidR="001540C4" w:rsidRPr="00811632">
        <w:rPr>
          <w:rFonts w:cs="Times New Roman"/>
        </w:rPr>
        <w:t xml:space="preserve"> эффект</w:t>
      </w:r>
      <w:r>
        <w:rPr>
          <w:rFonts w:cs="Times New Roman"/>
        </w:rPr>
        <w:t>ом</w:t>
      </w:r>
      <w:r w:rsidR="001540C4" w:rsidRPr="00811632">
        <w:rPr>
          <w:rFonts w:cs="Times New Roman"/>
        </w:rPr>
        <w:t xml:space="preserve">. </w:t>
      </w:r>
      <w:r w:rsidR="00CD39F8">
        <w:rPr>
          <w:rFonts w:cs="Times New Roman"/>
        </w:rPr>
        <w:t xml:space="preserve">Тератогенный эффект также выявлен для воды </w:t>
      </w:r>
      <w:r w:rsidR="001540C4" w:rsidRPr="00811632">
        <w:rPr>
          <w:rFonts w:cs="Times New Roman"/>
        </w:rPr>
        <w:t>рек Каратал и Копа</w:t>
      </w:r>
      <w:r w:rsidR="00CD39F8">
        <w:rPr>
          <w:rFonts w:cs="Times New Roman"/>
        </w:rPr>
        <w:t>. Наимен</w:t>
      </w:r>
      <w:r w:rsidR="001540C4" w:rsidRPr="00811632">
        <w:rPr>
          <w:rFonts w:cs="Times New Roman"/>
        </w:rPr>
        <w:t>ее загрязненн</w:t>
      </w:r>
      <w:r w:rsidR="00CD39F8">
        <w:rPr>
          <w:rFonts w:cs="Times New Roman"/>
        </w:rPr>
        <w:t>ой являе</w:t>
      </w:r>
      <w:r w:rsidR="001540C4" w:rsidRPr="00811632">
        <w:rPr>
          <w:rFonts w:cs="Times New Roman"/>
        </w:rPr>
        <w:t>тся вод</w:t>
      </w:r>
      <w:r w:rsidR="00CD39F8">
        <w:rPr>
          <w:rFonts w:cs="Times New Roman"/>
        </w:rPr>
        <w:t>а из</w:t>
      </w:r>
      <w:r w:rsidR="001540C4" w:rsidRPr="00811632">
        <w:rPr>
          <w:rFonts w:cs="Times New Roman"/>
        </w:rPr>
        <w:t xml:space="preserve"> р</w:t>
      </w:r>
      <w:r w:rsidR="00CD39F8">
        <w:rPr>
          <w:rFonts w:cs="Times New Roman"/>
        </w:rPr>
        <w:t>.</w:t>
      </w:r>
      <w:r w:rsidR="005A0133">
        <w:rPr>
          <w:rFonts w:cs="Times New Roman"/>
        </w:rPr>
        <w:t xml:space="preserve"> Каскелен;</w:t>
      </w:r>
    </w:p>
    <w:p w:rsidR="00F27356" w:rsidRPr="005A0133" w:rsidRDefault="003501C1" w:rsidP="00FD7530">
      <w:pPr>
        <w:numPr>
          <w:ilvl w:val="0"/>
          <w:numId w:val="10"/>
        </w:numPr>
        <w:tabs>
          <w:tab w:val="left" w:pos="851"/>
        </w:tabs>
        <w:spacing w:line="360" w:lineRule="auto"/>
        <w:ind w:left="0" w:firstLine="567"/>
        <w:jc w:val="both"/>
        <w:rPr>
          <w:rFonts w:cs="Times New Roman"/>
        </w:rPr>
      </w:pPr>
      <w:r w:rsidRPr="005A0133">
        <w:rPr>
          <w:rFonts w:eastAsia="Calibri"/>
          <w:lang w:eastAsia="en-US"/>
        </w:rPr>
        <w:lastRenderedPageBreak/>
        <w:t>сравнительный анализ уровня загрязненности исследованных поверхностн</w:t>
      </w:r>
      <w:r w:rsidR="005A0133">
        <w:rPr>
          <w:rFonts w:eastAsia="Calibri"/>
          <w:lang w:eastAsia="en-US"/>
        </w:rPr>
        <w:t>ы</w:t>
      </w:r>
      <w:r w:rsidRPr="005A0133">
        <w:rPr>
          <w:rFonts w:eastAsia="Calibri"/>
          <w:lang w:eastAsia="en-US"/>
        </w:rPr>
        <w:t xml:space="preserve">х вод тяжелыми металлами, уровня токсической, мутагенной и </w:t>
      </w:r>
      <w:proofErr w:type="spellStart"/>
      <w:r w:rsidRPr="005A0133">
        <w:rPr>
          <w:rFonts w:eastAsia="Calibri"/>
          <w:lang w:eastAsia="en-US"/>
        </w:rPr>
        <w:t>генотоксической</w:t>
      </w:r>
      <w:proofErr w:type="spellEnd"/>
      <w:r w:rsidRPr="005A0133">
        <w:rPr>
          <w:rFonts w:eastAsia="Calibri"/>
          <w:lang w:eastAsia="en-US"/>
        </w:rPr>
        <w:t xml:space="preserve"> активности </w:t>
      </w:r>
      <w:r w:rsidR="008C266F" w:rsidRPr="005A0133">
        <w:rPr>
          <w:rFonts w:eastAsia="Calibri"/>
          <w:lang w:eastAsia="en-US"/>
        </w:rPr>
        <w:t xml:space="preserve">воды </w:t>
      </w:r>
      <w:r w:rsidRPr="005A0133">
        <w:rPr>
          <w:rFonts w:eastAsia="Calibri"/>
          <w:lang w:eastAsia="en-US"/>
        </w:rPr>
        <w:t xml:space="preserve">позволяет ранжировать изученные водные объекты в следующем порядке: </w:t>
      </w:r>
      <w:r w:rsidR="00F27356" w:rsidRPr="005A0133">
        <w:rPr>
          <w:rFonts w:eastAsia="Calibri"/>
          <w:lang w:eastAsia="en-US"/>
        </w:rPr>
        <w:t xml:space="preserve">р. Киши </w:t>
      </w:r>
      <w:proofErr w:type="spellStart"/>
      <w:r w:rsidR="00F27356" w:rsidRPr="005A0133">
        <w:rPr>
          <w:rFonts w:eastAsia="Calibri"/>
          <w:lang w:eastAsia="en-US"/>
        </w:rPr>
        <w:t>Быжы</w:t>
      </w:r>
      <w:proofErr w:type="spellEnd"/>
      <w:r w:rsidR="00F27356" w:rsidRPr="005A0133">
        <w:rPr>
          <w:rFonts w:eastAsia="Calibri"/>
          <w:lang w:eastAsia="en-US"/>
        </w:rPr>
        <w:t xml:space="preserve">, р Коксу, р. </w:t>
      </w:r>
      <w:proofErr w:type="spellStart"/>
      <w:r w:rsidR="00F27356" w:rsidRPr="005A0133">
        <w:rPr>
          <w:rFonts w:eastAsia="Calibri"/>
          <w:lang w:eastAsia="en-US"/>
        </w:rPr>
        <w:t>Чарын</w:t>
      </w:r>
      <w:proofErr w:type="spellEnd"/>
      <w:r w:rsidR="00F27356" w:rsidRPr="005A0133">
        <w:rPr>
          <w:rFonts w:eastAsia="Calibri"/>
          <w:lang w:eastAsia="en-US"/>
        </w:rPr>
        <w:t xml:space="preserve"> &gt;</w:t>
      </w:r>
      <w:r w:rsidR="00520183" w:rsidRPr="005A0133">
        <w:rPr>
          <w:rFonts w:eastAsia="Calibri"/>
          <w:lang w:eastAsia="en-US"/>
        </w:rPr>
        <w:t xml:space="preserve"> р. </w:t>
      </w:r>
      <w:proofErr w:type="spellStart"/>
      <w:r w:rsidR="00520183" w:rsidRPr="005A0133">
        <w:rPr>
          <w:rFonts w:eastAsia="Calibri"/>
          <w:lang w:eastAsia="en-US"/>
        </w:rPr>
        <w:t>Шамалган</w:t>
      </w:r>
      <w:proofErr w:type="spellEnd"/>
      <w:r w:rsidR="00520183" w:rsidRPr="005A0133">
        <w:rPr>
          <w:rFonts w:eastAsia="Calibri"/>
          <w:lang w:eastAsia="en-US"/>
        </w:rPr>
        <w:t xml:space="preserve"> &gt; р. Каратал, р. </w:t>
      </w:r>
      <w:proofErr w:type="spellStart"/>
      <w:r w:rsidR="00520183" w:rsidRPr="005A0133">
        <w:rPr>
          <w:rFonts w:eastAsia="Calibri"/>
          <w:lang w:eastAsia="en-US"/>
        </w:rPr>
        <w:t>Чужа</w:t>
      </w:r>
      <w:proofErr w:type="spellEnd"/>
      <w:r w:rsidR="00520183" w:rsidRPr="005A0133">
        <w:rPr>
          <w:rFonts w:eastAsia="Calibri"/>
          <w:lang w:eastAsia="en-US"/>
        </w:rPr>
        <w:t xml:space="preserve">, р. </w:t>
      </w:r>
      <w:proofErr w:type="spellStart"/>
      <w:r w:rsidR="00520183" w:rsidRPr="005A0133">
        <w:rPr>
          <w:rFonts w:eastAsia="Calibri"/>
          <w:lang w:eastAsia="en-US"/>
        </w:rPr>
        <w:t>Колденен</w:t>
      </w:r>
      <w:proofErr w:type="spellEnd"/>
      <w:r w:rsidR="00520183" w:rsidRPr="005A0133">
        <w:rPr>
          <w:rFonts w:eastAsia="Calibri"/>
          <w:lang w:eastAsia="en-US"/>
        </w:rPr>
        <w:t xml:space="preserve">, р. Осек, р. Чижин &gt;  р. Копа, р. </w:t>
      </w:r>
      <w:proofErr w:type="spellStart"/>
      <w:r w:rsidR="00520183" w:rsidRPr="005A0133">
        <w:rPr>
          <w:rFonts w:eastAsia="Calibri"/>
          <w:lang w:eastAsia="en-US"/>
        </w:rPr>
        <w:t>Быжы</w:t>
      </w:r>
      <w:proofErr w:type="spellEnd"/>
      <w:r w:rsidR="00520183" w:rsidRPr="005A0133">
        <w:rPr>
          <w:rFonts w:eastAsia="Calibri"/>
          <w:lang w:eastAsia="en-US"/>
        </w:rPr>
        <w:t xml:space="preserve"> &gt; р. Каскелен &gt; р. Балыкты, р. Ак ешки, р. Иле, горячие источники Бахус и </w:t>
      </w:r>
      <w:proofErr w:type="spellStart"/>
      <w:r w:rsidR="00520183" w:rsidRPr="005A0133">
        <w:rPr>
          <w:rFonts w:eastAsia="Calibri"/>
          <w:lang w:eastAsia="en-US"/>
        </w:rPr>
        <w:t>Хошалик</w:t>
      </w:r>
      <w:proofErr w:type="spellEnd"/>
      <w:r w:rsidR="00520183" w:rsidRPr="005A0133">
        <w:rPr>
          <w:rFonts w:eastAsia="Calibri"/>
          <w:lang w:eastAsia="en-US"/>
        </w:rPr>
        <w:t xml:space="preserve"> &gt; р. Лепсы &gt; родник-1 «</w:t>
      </w:r>
      <w:proofErr w:type="spellStart"/>
      <w:r w:rsidR="00520183" w:rsidRPr="005A0133">
        <w:rPr>
          <w:rFonts w:eastAsia="Calibri"/>
          <w:lang w:eastAsia="en-US"/>
        </w:rPr>
        <w:t>Коринские</w:t>
      </w:r>
      <w:proofErr w:type="spellEnd"/>
      <w:r w:rsidR="00520183" w:rsidRPr="005A0133">
        <w:rPr>
          <w:rFonts w:eastAsia="Calibri"/>
          <w:lang w:eastAsia="en-US"/>
        </w:rPr>
        <w:t xml:space="preserve"> ключи», родник-2, оз. Каинды &gt; р. </w:t>
      </w:r>
      <w:proofErr w:type="spellStart"/>
      <w:r w:rsidR="00520183" w:rsidRPr="005A0133">
        <w:rPr>
          <w:rFonts w:eastAsia="Calibri"/>
          <w:lang w:eastAsia="en-US"/>
        </w:rPr>
        <w:t>Кора</w:t>
      </w:r>
      <w:proofErr w:type="spellEnd"/>
      <w:r w:rsidR="00520183" w:rsidRPr="005A0133">
        <w:rPr>
          <w:rFonts w:eastAsia="Calibri"/>
          <w:lang w:eastAsia="en-US"/>
        </w:rPr>
        <w:t xml:space="preserve"> &gt; </w:t>
      </w:r>
      <w:r w:rsidR="005A0133" w:rsidRPr="005A0133">
        <w:rPr>
          <w:rFonts w:eastAsia="Calibri"/>
          <w:lang w:eastAsia="en-US"/>
        </w:rPr>
        <w:t xml:space="preserve">р. Таргап &gt;  </w:t>
      </w:r>
      <w:r w:rsidR="00520183" w:rsidRPr="005A0133">
        <w:rPr>
          <w:rFonts w:eastAsia="Calibri"/>
          <w:lang w:eastAsia="en-US"/>
        </w:rPr>
        <w:t xml:space="preserve">р. Каинды &gt; </w:t>
      </w:r>
      <w:r w:rsidR="005A0133" w:rsidRPr="005A0133">
        <w:rPr>
          <w:rFonts w:eastAsia="Calibri"/>
          <w:lang w:eastAsia="en-US"/>
        </w:rPr>
        <w:t xml:space="preserve">р. Аксу &gt; р. </w:t>
      </w:r>
      <w:proofErr w:type="spellStart"/>
      <w:r w:rsidR="005A0133" w:rsidRPr="005A0133">
        <w:rPr>
          <w:rFonts w:eastAsia="Calibri"/>
          <w:lang w:eastAsia="en-US"/>
        </w:rPr>
        <w:t>Узын</w:t>
      </w:r>
      <w:proofErr w:type="spellEnd"/>
      <w:r w:rsidR="005A0133" w:rsidRPr="005A0133">
        <w:rPr>
          <w:rFonts w:eastAsia="Calibri"/>
          <w:lang w:eastAsia="en-US"/>
        </w:rPr>
        <w:t xml:space="preserve"> Каргалы &gt; </w:t>
      </w:r>
      <w:r w:rsidR="00520183" w:rsidRPr="005A0133">
        <w:rPr>
          <w:rFonts w:eastAsia="Calibri"/>
          <w:lang w:eastAsia="en-US"/>
        </w:rPr>
        <w:t xml:space="preserve"> родник-3</w:t>
      </w:r>
      <w:r w:rsidR="005A0133" w:rsidRPr="005A0133">
        <w:rPr>
          <w:rFonts w:eastAsia="Calibri"/>
          <w:lang w:eastAsia="en-US"/>
        </w:rPr>
        <w:t xml:space="preserve"> &gt; оз. </w:t>
      </w:r>
      <w:proofErr w:type="spellStart"/>
      <w:r w:rsidR="005A0133" w:rsidRPr="005A0133">
        <w:rPr>
          <w:rFonts w:eastAsia="Calibri"/>
          <w:lang w:eastAsia="en-US"/>
        </w:rPr>
        <w:t>Кольсай</w:t>
      </w:r>
      <w:proofErr w:type="spellEnd"/>
      <w:r w:rsidR="005A0133">
        <w:rPr>
          <w:rFonts w:eastAsia="Calibri"/>
          <w:lang w:eastAsia="en-US"/>
        </w:rPr>
        <w:t>.</w:t>
      </w:r>
    </w:p>
    <w:p w:rsidR="00690E77" w:rsidRPr="00FD7530" w:rsidRDefault="0014689A" w:rsidP="00FD7530">
      <w:pPr>
        <w:tabs>
          <w:tab w:val="left" w:pos="851"/>
        </w:tabs>
        <w:ind w:left="1134"/>
        <w:jc w:val="center"/>
        <w:rPr>
          <w:rFonts w:cs="Times New Roman"/>
          <w:lang w:val="en-US"/>
        </w:rPr>
      </w:pPr>
      <w:r w:rsidRPr="009C337B">
        <w:rPr>
          <w:rFonts w:cs="Times New Roman"/>
        </w:rPr>
        <w:br w:type="page"/>
      </w:r>
      <w:r w:rsidR="00690E77" w:rsidRPr="00FD7530">
        <w:rPr>
          <w:rFonts w:cs="Times New Roman"/>
        </w:rPr>
        <w:lastRenderedPageBreak/>
        <w:t>СПИСОК</w:t>
      </w:r>
      <w:r w:rsidR="00690E77" w:rsidRPr="00FD7530">
        <w:rPr>
          <w:rFonts w:cs="Times New Roman"/>
          <w:lang w:val="en-US"/>
        </w:rPr>
        <w:t xml:space="preserve">  </w:t>
      </w:r>
      <w:r w:rsidR="00690E77" w:rsidRPr="00FD7530">
        <w:rPr>
          <w:rFonts w:cs="Times New Roman"/>
        </w:rPr>
        <w:t>ИСПОЛЬЗОВАННЫХ</w:t>
      </w:r>
      <w:r w:rsidR="00690E77" w:rsidRPr="00FD7530">
        <w:rPr>
          <w:rFonts w:cs="Times New Roman"/>
          <w:lang w:val="en-US"/>
        </w:rPr>
        <w:t xml:space="preserve"> </w:t>
      </w:r>
      <w:r w:rsidR="00690E77" w:rsidRPr="00FD7530">
        <w:rPr>
          <w:rFonts w:cs="Times New Roman"/>
        </w:rPr>
        <w:t>ИСТОЧНИКОВ</w:t>
      </w:r>
    </w:p>
    <w:p w:rsidR="00690E77" w:rsidRDefault="00690E77" w:rsidP="0019507E">
      <w:pPr>
        <w:tabs>
          <w:tab w:val="left" w:pos="1134"/>
        </w:tabs>
        <w:spacing w:line="360" w:lineRule="auto"/>
        <w:ind w:firstLine="567"/>
        <w:jc w:val="both"/>
        <w:rPr>
          <w:rFonts w:cs="Times New Roman"/>
          <w:lang w:val="en-US"/>
        </w:rPr>
      </w:pPr>
      <w:bookmarkStart w:id="0" w:name="_Hlk527661555"/>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1345BC">
        <w:fldChar w:fldCharType="begin" w:fldLock="1"/>
      </w:r>
      <w:r w:rsidRPr="00950696">
        <w:rPr>
          <w:lang w:val="en-US"/>
        </w:rPr>
        <w:instrText xml:space="preserve">ADDIN Mendeley Bibliography CSL_BIBLIOGRAPHY </w:instrText>
      </w:r>
      <w:r w:rsidRPr="001345BC">
        <w:fldChar w:fldCharType="separate"/>
      </w:r>
      <w:r w:rsidRPr="00950696">
        <w:rPr>
          <w:noProof/>
          <w:lang w:val="en-US"/>
        </w:rPr>
        <w:t xml:space="preserve">Castro e Sousa J.M. de, Peron A.P., Silva e Sousa L. da, Moura Holanda M. de, Macedo Vieira Lima A. de, Oliveira V.A. de, Silva F.C.C. da, Morais Lima L.H.G. de, Matos L.A., Moura Dantas S.M.M. de, Aguiar R.P.S. de, Islam M.T., Carvalho Melo-Cavalcante A.A. de, Bonecker C.C., Junior H.F.J. Cytotoxicity and genotoxicity of Guaribas river water (Piauí, Brazil), influenced by anthropogenic action // Environmental Monitoring and Assessment. – 2017. – Vol. 189, № 6. – </w:t>
      </w:r>
      <w:r w:rsidRPr="00950696">
        <w:rPr>
          <w:noProof/>
        </w:rPr>
        <w:t>Р</w:t>
      </w:r>
      <w:r w:rsidRPr="00950696">
        <w:rPr>
          <w:noProof/>
          <w:lang w:val="en-US"/>
        </w:rPr>
        <w:t>.301.</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Ohe T., Watanabe T., Wakabayashi K. Mutagens in surface waters: A review // Mutation Research - Reviews in Mutation Research. – 2004. – Vol. 567, № 2. – </w:t>
      </w:r>
      <w:r w:rsidRPr="00950696">
        <w:rPr>
          <w:noProof/>
        </w:rPr>
        <w:t>Р</w:t>
      </w:r>
      <w:r w:rsidRPr="00950696">
        <w:rPr>
          <w:noProof/>
          <w:lang w:val="en-US"/>
        </w:rPr>
        <w:t>. 109–149.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Geras’kin S., Oudalova A., Michalik B., Dikareva N., Dikarev V. Genotoxicity assay of sediment and water samples from the Upper Silesia post-mining areas, Poland by means of Allium-test // Chemosphere. – 2011. – Vol. 83, № 8. – </w:t>
      </w:r>
      <w:r w:rsidRPr="00950696">
        <w:rPr>
          <w:noProof/>
        </w:rPr>
        <w:t>Р</w:t>
      </w:r>
      <w:r w:rsidRPr="00950696">
        <w:rPr>
          <w:noProof/>
          <w:lang w:val="en-US"/>
        </w:rPr>
        <w:t>.1133–1146.</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Ye Y., Weiwei J., Na L., Mei M., Donghong W., Zijian W., Kaifeng R. Assessing of genotoxicity of 16 centralized source-waters in China by means of the SOS/umu assay and the micronucleus test: Initial identification of the potential genotoxicants by use of a GC/MS method and the QSAR Toolbox 3.0 // Mutation Research - Genetic Toxicology and Environmental Mutagenesis. – 2014. – Vol. 763. – P.36–43.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Simonyan A., Gabrielyan B., Minasyan S., Hovhannisyan G., Aroutiounian R. Genotoxicity of Water Contaminants from the Basin of Lake Sevan, Armenia Evaluated by the Comet Assay in Gibel Carp (</w:t>
      </w:r>
      <w:r w:rsidRPr="00950696">
        <w:rPr>
          <w:i/>
          <w:noProof/>
          <w:lang w:val="en-US"/>
        </w:rPr>
        <w:t>Carassius auratus gibelio</w:t>
      </w:r>
      <w:r w:rsidRPr="00950696">
        <w:rPr>
          <w:noProof/>
          <w:lang w:val="en-US"/>
        </w:rPr>
        <w:t>) and Tradescantia Bioassays // Bulletin of Environmental Contamination and Toxicology. – 2016. – Vol. 96, № 3. – P. 309–313.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Nie X., Liu W., Zhang L., Liu Q. Genotoxicity of drinking water treated with different disinfectants and effects of disinfection conditions detected by umu-test  // Journal of Environmental Sciences (China). – 2017. – Vol. 56. – P. 36–44.</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Bolognesi C., Buschini A., Branchi E., Carboni P., Furlini M., Martino A., Monteverde M., Poli P., Rossi C. Comet and micronucleus assays in zebra mussel cells for genotoxicity assessment of surface drinking water treated with three different disinfectants // Science of the Total Environment. – 2004. – Vol. 333, № 1–3. – P.127–136.</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Liviac D., Wagner E.D., Mitch W.A., Altonji M.J., Plewa M.J. Genotoxicity of water concentrates from recreational pools after various disinfection methods // Environmental Science and Technology. – 2010. – Vol. 44, № 9. – P.3527–3532.</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rPr>
        <w:t xml:space="preserve">РГП “Казгидромет” Министерства энергетики Республики Казахстан. Состояние окружающей среды на территории Республики Казахстан за март 2018 г. </w:t>
      </w:r>
      <w:r>
        <w:t>[Электронный ресурс]. URL: https://kazhydromet.kz/ru/bulleten/spravka</w:t>
      </w:r>
      <w:r w:rsidRPr="00950696">
        <w:rPr>
          <w:noProof/>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 xml:space="preserve">Ларикова Н.В., Бабошкина С.В., Лиходумова И.Н., Белецкая Н.П., Пузанов А.В., Кириллов В.В., Горбачев И.В. Генотоксикологическая оценка питьевой воды и некоторые показатели заболеваемости населения Северо-Казахстанской области // Экологическая </w:t>
      </w:r>
      <w:r w:rsidRPr="00950696">
        <w:rPr>
          <w:noProof/>
        </w:rPr>
        <w:lastRenderedPageBreak/>
        <w:t>генетика. – 2012. – Т. Х, № 4. – С. 40–49.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Бочков Н.П. Генетический мониторинг популяций человека в связи с загрязнением среды  // Цитология и генетика. – 1977. – Т. 11 – С.195–206.</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Mai H., Cachot J., Brune J., Geffard O., Belles A., Budzinski H., Morin B. Embryotoxic and genotoxic effects of heavy metals and pesticides on early life stages of Pacific oyster (Crassostrea gigas) // Marine Pollution Bulletin. – 2012. – Vol. 64, № 12. – </w:t>
      </w:r>
      <w:r w:rsidRPr="00950696">
        <w:rPr>
          <w:noProof/>
        </w:rPr>
        <w:t>Р</w:t>
      </w:r>
      <w:r w:rsidRPr="00950696">
        <w:rPr>
          <w:noProof/>
          <w:lang w:val="en-US"/>
        </w:rPr>
        <w:t>. 2663–2670.</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Kolumbayeva S., Begimbetova D., Shalakhmetova T., Saliev T., Lovinskaya A., Zhunusbekova B. Chromosomal instability in rodents caused by pollution from Baikonur cosmodrome // Ecotoxicology. – 2014. – Vol. 23, № 7. – </w:t>
      </w:r>
      <w:r w:rsidRPr="00950696">
        <w:rPr>
          <w:noProof/>
        </w:rPr>
        <w:t>Р</w:t>
      </w:r>
      <w:r w:rsidRPr="00950696">
        <w:rPr>
          <w:noProof/>
          <w:lang w:val="en-US"/>
        </w:rPr>
        <w:t>. 1283–1291.</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B554E7">
        <w:t xml:space="preserve">Актуальная база данных </w:t>
      </w:r>
      <w:r w:rsidRPr="00B554E7">
        <w:rPr>
          <w:noProof/>
        </w:rPr>
        <w:t xml:space="preserve">Chemical Abstracts Service (CAS) [Электронный ресурс]. </w:t>
      </w:r>
      <w:r w:rsidRPr="00B554E7">
        <w:rPr>
          <w:noProof/>
          <w:lang w:val="en-US"/>
        </w:rPr>
        <w:t>URL</w:t>
      </w:r>
      <w:r w:rsidRPr="00B554E7">
        <w:rPr>
          <w:noProof/>
        </w:rPr>
        <w:t xml:space="preserve">: </w:t>
      </w:r>
      <w:r w:rsidRPr="00B554E7">
        <w:rPr>
          <w:noProof/>
          <w:lang w:val="en-US"/>
        </w:rPr>
        <w:t>http</w:t>
      </w:r>
      <w:r w:rsidRPr="00B554E7">
        <w:rPr>
          <w:noProof/>
        </w:rPr>
        <w:t>://</w:t>
      </w:r>
      <w:r w:rsidRPr="00B554E7">
        <w:rPr>
          <w:noProof/>
          <w:lang w:val="en-US"/>
        </w:rPr>
        <w:t>www</w:t>
      </w:r>
      <w:r w:rsidRPr="00B554E7">
        <w:rPr>
          <w:noProof/>
        </w:rPr>
        <w:t>.</w:t>
      </w:r>
      <w:r w:rsidRPr="00B554E7">
        <w:rPr>
          <w:noProof/>
          <w:lang w:val="en-US"/>
        </w:rPr>
        <w:t>cas</w:t>
      </w:r>
      <w:r w:rsidRPr="00B554E7">
        <w:rPr>
          <w:noProof/>
        </w:rPr>
        <w:t>.</w:t>
      </w:r>
      <w:r w:rsidRPr="00B554E7">
        <w:rPr>
          <w:noProof/>
          <w:lang w:val="en-US"/>
        </w:rPr>
        <w:t>org</w:t>
      </w:r>
      <w:r w:rsidRPr="00B554E7">
        <w:rPr>
          <w:noProof/>
        </w:rPr>
        <w:t>/.</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Backhaus T., Blanck H., Faust M.  Hazard and Risk Assessment of Chemical Mixtures under REACH - State of the Art, Gaps and Options for Improvement // Swedish Chemicals Agency report PM 3/10 – 2010. – </w:t>
      </w:r>
      <w:r w:rsidRPr="00950696">
        <w:rPr>
          <w:noProof/>
        </w:rPr>
        <w:t>Р</w:t>
      </w:r>
      <w:r w:rsidRPr="00950696">
        <w:rPr>
          <w:noProof/>
          <w:lang w:val="en-US"/>
        </w:rPr>
        <w:t>.1–91.</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Houlihan J., Kropp T., Wiles R., Gray S., Campbell C. Body Burden, the pollution in newborn</w:t>
      </w:r>
      <w:r w:rsidRPr="00950696">
        <w:rPr>
          <w:rFonts w:eastAsia="TimesNewRoman"/>
          <w:lang w:val="en-US"/>
        </w:rPr>
        <w:t xml:space="preserve">: Report // The Environmental Working Group. – 2005. – 83 </w:t>
      </w:r>
      <w:r w:rsidRPr="00950696">
        <w:rPr>
          <w:rFonts w:eastAsia="TimesNewRoman"/>
        </w:rPr>
        <w:t>р</w:t>
      </w:r>
      <w:r w:rsidRPr="00950696">
        <w:rPr>
          <w:rFonts w:eastAsia="TimesNewRoman"/>
          <w:lang w:val="en-US"/>
        </w:rPr>
        <w:t>.</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t xml:space="preserve">Сычева Л.П. Научное обоснование и разработка системы оценки мутагенного эффекта химических загрязнений окружающей среды у млекопитающих </w:t>
      </w:r>
      <w:r w:rsidRPr="00A84F81">
        <w:rPr>
          <w:i/>
        </w:rPr>
        <w:t>in vivo</w:t>
      </w:r>
      <w:r>
        <w:t xml:space="preserve"> с учетом органной специфичности. – Автореф. дис. ... док. биол. наук: 03.00.15. – М., 2002.- </w:t>
      </w:r>
      <w:r w:rsidRPr="009E689B">
        <w:rPr>
          <w:lang w:val="en-US"/>
        </w:rPr>
        <w:t xml:space="preserve">30 </w:t>
      </w:r>
      <w:r>
        <w:t>с</w:t>
      </w:r>
      <w:r w:rsidRPr="009E689B">
        <w:rPr>
          <w:lang w:val="en-US"/>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Kern D.I., Oliveira Schwaickhardt R. De, Lutterbeck C.A., Kist L.T., Alcayaga E.A.L., Machado Ê.L. Ecotoxicological and genotoxic assessment of</w:t>
      </w:r>
      <w:r>
        <w:rPr>
          <w:noProof/>
          <w:lang w:val="en-US"/>
        </w:rPr>
        <w:t xml:space="preserve"> hospital laundry wastewaters </w:t>
      </w:r>
      <w:r w:rsidRPr="00950696">
        <w:rPr>
          <w:noProof/>
          <w:lang w:val="en-US"/>
        </w:rPr>
        <w:t xml:space="preserve">// Archives of environmental contamination and toxicology. – 2015. – Vol. 68, № 1. – </w:t>
      </w:r>
      <w:r>
        <w:rPr>
          <w:noProof/>
        </w:rPr>
        <w:t>Р</w:t>
      </w:r>
      <w:r w:rsidRPr="00950696">
        <w:rPr>
          <w:noProof/>
          <w:lang w:val="en-US"/>
        </w:rPr>
        <w:t>. 64–73.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Carpenter D.O., Bushkin-Bedient S. Exposure to chemicals and radiation during childhood and risk for cancer later in life // Journal of Adolescent Health. – 2013. – Vol. 52, № 5. – </w:t>
      </w:r>
      <w:r>
        <w:rPr>
          <w:noProof/>
        </w:rPr>
        <w:t>Р</w:t>
      </w:r>
      <w:r w:rsidRPr="00950696">
        <w:rPr>
          <w:noProof/>
          <w:lang w:val="en-US"/>
        </w:rPr>
        <w:t>. S21–S29.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Chen K.H., Wang K.J., Wang K.M., Angelia M.A. Applying particle swarm optimization-based decision tree classifier for cancer classification on gene expression data // Applied Soft Computing Journal. – 2014. – Vol. 24. – </w:t>
      </w:r>
      <w:r>
        <w:rPr>
          <w:noProof/>
        </w:rPr>
        <w:t>Р</w:t>
      </w:r>
      <w:r w:rsidRPr="00950696">
        <w:rPr>
          <w:noProof/>
          <w:lang w:val="en-US"/>
        </w:rPr>
        <w:t>. 773–780.</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ГОСТ 31861–2012</w:t>
      </w:r>
      <w:r>
        <w:rPr>
          <w:noProof/>
          <w:lang w:val="ru-RU"/>
        </w:rPr>
        <w:t>.</w:t>
      </w:r>
      <w:r w:rsidRPr="00950696">
        <w:rPr>
          <w:noProof/>
        </w:rPr>
        <w:t xml:space="preserve"> Международный сандарт. Вода. Общие требования к отбору проб</w:t>
      </w:r>
      <w:r>
        <w:rPr>
          <w:noProof/>
          <w:lang w:val="ru-RU"/>
        </w:rPr>
        <w:t xml:space="preserve">. </w:t>
      </w:r>
      <w:r w:rsidRPr="00950696">
        <w:rPr>
          <w:noProof/>
        </w:rPr>
        <w:t>– М.: Стандартинформ, 2013.– 64c.</w:t>
      </w:r>
      <w:r>
        <w:rPr>
          <w:noProof/>
          <w:lang w:val="ru-RU"/>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Pr>
          <w:noProof/>
        </w:rPr>
        <w:t>ПНД Ф 14.1:2:4.214-06</w:t>
      </w:r>
      <w:r>
        <w:rPr>
          <w:noProof/>
          <w:lang w:val="ru-RU"/>
        </w:rPr>
        <w:t>.</w:t>
      </w:r>
      <w:r>
        <w:rPr>
          <w:noProof/>
        </w:rPr>
        <w:t xml:space="preserve"> </w:t>
      </w:r>
      <w:r w:rsidRPr="00950696">
        <w:rPr>
          <w:noProof/>
        </w:rPr>
        <w:t>Количественный химический анализ вод. Методикаизмерений массовых концентраций железа, кадмия, кобальта, марганца, никеля, меди, цинка,хрома и свинца в питьевых, поверхностных и сточных водах методом пламенной атомно-абсорбционной сп</w:t>
      </w:r>
      <w:r w:rsidR="005F47A4">
        <w:rPr>
          <w:noProof/>
          <w:lang w:val="ru-RU"/>
        </w:rPr>
        <w:t>ектрометрии.</w:t>
      </w:r>
      <w:r w:rsidRPr="00950696">
        <w:rPr>
          <w:noProof/>
        </w:rPr>
        <w:t xml:space="preserve"> – </w:t>
      </w:r>
      <w:r w:rsidR="005F47A4">
        <w:rPr>
          <w:noProof/>
          <w:lang w:val="ru-RU"/>
        </w:rPr>
        <w:t xml:space="preserve">М., </w:t>
      </w:r>
      <w:r w:rsidRPr="00950696">
        <w:rPr>
          <w:noProof/>
        </w:rPr>
        <w:t>20</w:t>
      </w:r>
      <w:r w:rsidR="005F47A4">
        <w:rPr>
          <w:noProof/>
          <w:lang w:val="ru-RU"/>
        </w:rPr>
        <w:t>06</w:t>
      </w:r>
      <w:r w:rsidRPr="00950696">
        <w:rPr>
          <w:noProof/>
        </w:rPr>
        <w:t>.</w:t>
      </w:r>
      <w:r w:rsidR="005F47A4">
        <w:rPr>
          <w:noProof/>
          <w:lang w:val="ru-RU"/>
        </w:rPr>
        <w:t xml:space="preserve"> - 22 с.</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Манухов И.В., Котова В.Ю., Мальдов Д.Г., Ильичев А.В., Бельков А.П., Завильгельский Г.Б.</w:t>
      </w:r>
      <w:r w:rsidR="00950696" w:rsidRPr="00950696">
        <w:rPr>
          <w:noProof/>
        </w:rPr>
        <w:t xml:space="preserve"> Индукция окислительного стресса и SOS-ответа в бактериях Escherichia Coli растительными экстрактами: роль гидроперекисей и эффект синергизма при совместном </w:t>
      </w:r>
      <w:r w:rsidR="00950696" w:rsidRPr="00950696">
        <w:rPr>
          <w:noProof/>
        </w:rPr>
        <w:lastRenderedPageBreak/>
        <w:t>действии с цисплатиной // Микробиология</w:t>
      </w:r>
      <w:r>
        <w:rPr>
          <w:noProof/>
          <w:lang w:val="ru-RU"/>
        </w:rPr>
        <w:t>.</w:t>
      </w:r>
      <w:r w:rsidR="00950696" w:rsidRPr="00950696">
        <w:rPr>
          <w:noProof/>
        </w:rPr>
        <w:t xml:space="preserve"> – 2008. – Т. 77</w:t>
      </w:r>
      <w:r>
        <w:rPr>
          <w:noProof/>
          <w:lang w:val="ru-RU"/>
        </w:rPr>
        <w:t>,</w:t>
      </w:r>
      <w:r w:rsidR="00950696" w:rsidRPr="00950696">
        <w:rPr>
          <w:noProof/>
        </w:rPr>
        <w:t xml:space="preserve"> № 5</w:t>
      </w:r>
      <w:r>
        <w:rPr>
          <w:noProof/>
          <w:lang w:val="ru-RU"/>
        </w:rPr>
        <w:t>.</w:t>
      </w:r>
      <w:r w:rsidR="00950696" w:rsidRPr="00950696">
        <w:rPr>
          <w:noProof/>
        </w:rPr>
        <w:t xml:space="preserve"> – С.</w:t>
      </w:r>
      <w:r>
        <w:rPr>
          <w:noProof/>
          <w:lang w:val="ru-RU"/>
        </w:rPr>
        <w:t xml:space="preserve"> </w:t>
      </w:r>
      <w:r w:rsidR="00950696" w:rsidRPr="00950696">
        <w:rPr>
          <w:noProof/>
        </w:rPr>
        <w:t>590–597.</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Котова В.Ю., Манухов И.В., Завильгельский Г.Б.</w:t>
      </w:r>
      <w:r>
        <w:rPr>
          <w:noProof/>
          <w:lang w:val="ru-RU"/>
        </w:rPr>
        <w:t xml:space="preserve"> </w:t>
      </w:r>
      <w:r w:rsidR="00950696" w:rsidRPr="00950696">
        <w:rPr>
          <w:noProof/>
        </w:rPr>
        <w:t xml:space="preserve">Lux-биосенсоры для детекции SOS-ответа, теплового </w:t>
      </w:r>
      <w:r>
        <w:rPr>
          <w:noProof/>
        </w:rPr>
        <w:t xml:space="preserve">шока и окислительного стресса </w:t>
      </w:r>
      <w:r w:rsidR="00950696" w:rsidRPr="00950696">
        <w:rPr>
          <w:noProof/>
        </w:rPr>
        <w:t>// Биотехнология</w:t>
      </w:r>
      <w:r>
        <w:rPr>
          <w:noProof/>
          <w:lang w:val="ru-RU"/>
        </w:rPr>
        <w:t>.</w:t>
      </w:r>
      <w:r w:rsidR="00950696" w:rsidRPr="00950696">
        <w:rPr>
          <w:noProof/>
        </w:rPr>
        <w:t xml:space="preserve"> – 2009. – Т. 6 – С.</w:t>
      </w:r>
      <w:r>
        <w:rPr>
          <w:noProof/>
          <w:lang w:val="ru-RU"/>
        </w:rPr>
        <w:t xml:space="preserve"> </w:t>
      </w:r>
      <w:r w:rsidR="00950696" w:rsidRPr="00950696">
        <w:rPr>
          <w:noProof/>
        </w:rPr>
        <w:t>16–25.</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Zavilgelsky G.B., Kotova V.Y., Manukhov I.V. </w:t>
      </w:r>
      <w:r w:rsidR="00950696" w:rsidRPr="00950696">
        <w:rPr>
          <w:noProof/>
          <w:lang w:val="en-US"/>
        </w:rPr>
        <w:t>Action of 1,1-dimethylhydrazine on bacterial cells is de</w:t>
      </w:r>
      <w:r>
        <w:rPr>
          <w:noProof/>
          <w:lang w:val="en-US"/>
        </w:rPr>
        <w:t xml:space="preserve">termined by hydrogen peroxide </w:t>
      </w:r>
      <w:r w:rsidR="00950696" w:rsidRPr="00950696">
        <w:rPr>
          <w:noProof/>
          <w:lang w:val="en-US"/>
        </w:rPr>
        <w:t xml:space="preserve">// Mutat Res. – 2007. – </w:t>
      </w:r>
      <w:r w:rsidRPr="00950696">
        <w:rPr>
          <w:noProof/>
          <w:lang w:val="en-US"/>
        </w:rPr>
        <w:t xml:space="preserve">Vol. </w:t>
      </w:r>
      <w:r w:rsidR="00950696" w:rsidRPr="00950696">
        <w:rPr>
          <w:noProof/>
          <w:lang w:val="en-US"/>
        </w:rPr>
        <w:t>634</w:t>
      </w:r>
      <w:r w:rsidRPr="005F47A4">
        <w:rPr>
          <w:noProof/>
          <w:lang w:val="en-US"/>
        </w:rPr>
        <w:t xml:space="preserve">, </w:t>
      </w:r>
      <w:r w:rsidR="00950696" w:rsidRPr="00950696">
        <w:rPr>
          <w:noProof/>
          <w:lang w:val="en-US"/>
        </w:rPr>
        <w:t>№ 1–2</w:t>
      </w:r>
      <w:r w:rsidRPr="005F47A4">
        <w:rPr>
          <w:noProof/>
          <w:lang w:val="en-US"/>
        </w:rPr>
        <w:t>.</w:t>
      </w:r>
      <w:r w:rsidR="00950696" w:rsidRPr="00950696">
        <w:rPr>
          <w:noProof/>
          <w:lang w:val="en-US"/>
        </w:rPr>
        <w:t xml:space="preserve"> – </w:t>
      </w:r>
      <w:r>
        <w:rPr>
          <w:noProof/>
        </w:rPr>
        <w:t>Р</w:t>
      </w:r>
      <w:r w:rsidR="00950696" w:rsidRPr="00950696">
        <w:rPr>
          <w:noProof/>
          <w:lang w:val="en-US"/>
        </w:rPr>
        <w:t>.</w:t>
      </w:r>
      <w:r w:rsidRPr="005F47A4">
        <w:rPr>
          <w:noProof/>
          <w:lang w:val="en-US"/>
        </w:rPr>
        <w:t xml:space="preserve"> </w:t>
      </w:r>
      <w:r w:rsidR="00950696" w:rsidRPr="00950696">
        <w:rPr>
          <w:noProof/>
          <w:lang w:val="en-US"/>
        </w:rPr>
        <w:t>172–176.</w:t>
      </w:r>
    </w:p>
    <w:p w:rsidR="00950696" w:rsidRPr="00183B03"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183B03">
        <w:rPr>
          <w:noProof/>
        </w:rPr>
        <w:t>Кхатаб З.С. Эколого-генетическая оценка качества воды родников г. Ростова-на-Дону методом биотестирования с использованием светящихся бактерий</w:t>
      </w:r>
      <w:r w:rsidR="005F47A4" w:rsidRPr="00183B03">
        <w:rPr>
          <w:noProof/>
          <w:lang w:val="ru-RU"/>
        </w:rPr>
        <w:t>. Д</w:t>
      </w:r>
      <w:r w:rsidR="005F47A4" w:rsidRPr="00183B03">
        <w:t xml:space="preserve">ис. ... </w:t>
      </w:r>
      <w:r w:rsidR="005F47A4" w:rsidRPr="00183B03">
        <w:rPr>
          <w:lang w:val="ru-RU"/>
        </w:rPr>
        <w:t>канд</w:t>
      </w:r>
      <w:r w:rsidR="005F47A4" w:rsidRPr="00183B03">
        <w:t xml:space="preserve">. биол. наук: </w:t>
      </w:r>
      <w:r w:rsidR="00183B03" w:rsidRPr="00183B03">
        <w:rPr>
          <w:lang w:val="ru-RU"/>
        </w:rPr>
        <w:t xml:space="preserve">03.02.08, </w:t>
      </w:r>
      <w:r w:rsidR="005F47A4" w:rsidRPr="00183B03">
        <w:t xml:space="preserve">03.00.15. – </w:t>
      </w:r>
      <w:r w:rsidR="005F47A4" w:rsidRPr="00183B03">
        <w:rPr>
          <w:lang w:val="ru-RU"/>
        </w:rPr>
        <w:t xml:space="preserve">Ростов-на-Дону, </w:t>
      </w:r>
      <w:r w:rsidRPr="00183B03">
        <w:rPr>
          <w:noProof/>
        </w:rPr>
        <w:t>2012.</w:t>
      </w:r>
      <w:r w:rsidR="005F47A4" w:rsidRPr="00183B03">
        <w:rPr>
          <w:noProof/>
          <w:lang w:val="ru-RU"/>
        </w:rPr>
        <w:t xml:space="preserve"> - </w:t>
      </w:r>
      <w:r w:rsidR="00183B03" w:rsidRPr="00183B03">
        <w:rPr>
          <w:noProof/>
          <w:lang w:val="ru-RU"/>
        </w:rPr>
        <w:t>184 с.</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rPr>
        <w:t>Худолей В.В.</w:t>
      </w:r>
      <w:r w:rsidR="005F47A4">
        <w:rPr>
          <w:noProof/>
          <w:lang w:val="ru-RU"/>
        </w:rPr>
        <w:t xml:space="preserve"> </w:t>
      </w:r>
      <w:r w:rsidRPr="00950696">
        <w:rPr>
          <w:noProof/>
        </w:rPr>
        <w:t>Канцерогены: характеристики, зако</w:t>
      </w:r>
      <w:r w:rsidR="005F47A4">
        <w:rPr>
          <w:noProof/>
        </w:rPr>
        <w:t xml:space="preserve">номерности, механизмы действия. </w:t>
      </w:r>
      <w:r w:rsidRPr="00950696">
        <w:rPr>
          <w:noProof/>
        </w:rPr>
        <w:t xml:space="preserve">– СПб: НИИ Химии СПбГУ, 1999.– </w:t>
      </w:r>
      <w:r w:rsidRPr="00950696">
        <w:rPr>
          <w:noProof/>
          <w:lang w:val="en-US"/>
        </w:rPr>
        <w:t>374-375c.</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Silva R.M.G. da, Amaral E.A. do, Oliveira Moraes V.M. de, Silva L.P.</w:t>
      </w:r>
      <w:r w:rsidR="00950696" w:rsidRPr="00950696">
        <w:rPr>
          <w:noProof/>
          <w:lang w:val="en-US"/>
        </w:rPr>
        <w:t xml:space="preserve"> Determination of heavy metals and genotoxicity of water from an artesian well in the city of Vazante-MG, Brazil // African Journal of Biotechnology</w:t>
      </w:r>
      <w:r w:rsidRPr="005F47A4">
        <w:rPr>
          <w:noProof/>
          <w:lang w:val="en-US"/>
        </w:rPr>
        <w:t>.</w:t>
      </w:r>
      <w:r w:rsidR="00950696" w:rsidRPr="00950696">
        <w:rPr>
          <w:noProof/>
          <w:lang w:val="en-US"/>
        </w:rPr>
        <w:t xml:space="preserve"> – 2013. – </w:t>
      </w:r>
      <w:r w:rsidRPr="00950696">
        <w:rPr>
          <w:noProof/>
          <w:lang w:val="en-US"/>
        </w:rPr>
        <w:t xml:space="preserve">Vol. </w:t>
      </w:r>
      <w:r w:rsidR="00950696" w:rsidRPr="00950696">
        <w:rPr>
          <w:noProof/>
          <w:lang w:val="en-US"/>
        </w:rPr>
        <w:t>12</w:t>
      </w:r>
      <w:r w:rsidRPr="005F47A4">
        <w:rPr>
          <w:noProof/>
          <w:lang w:val="en-US"/>
        </w:rPr>
        <w:t xml:space="preserve">, </w:t>
      </w:r>
      <w:r w:rsidR="00950696" w:rsidRPr="00950696">
        <w:rPr>
          <w:noProof/>
          <w:lang w:val="en-US"/>
        </w:rPr>
        <w:t>№ 50</w:t>
      </w:r>
      <w:r w:rsidRPr="005F47A4">
        <w:rPr>
          <w:noProof/>
          <w:lang w:val="en-US"/>
        </w:rPr>
        <w:t>.</w:t>
      </w:r>
      <w:r w:rsidR="00950696" w:rsidRPr="00950696">
        <w:rPr>
          <w:noProof/>
          <w:lang w:val="en-US"/>
        </w:rPr>
        <w:t xml:space="preserve"> – </w:t>
      </w:r>
      <w:r>
        <w:rPr>
          <w:noProof/>
          <w:lang w:val="ru-RU"/>
        </w:rPr>
        <w:t>Р</w:t>
      </w:r>
      <w:r w:rsidR="00950696" w:rsidRPr="00950696">
        <w:rPr>
          <w:noProof/>
          <w:lang w:val="en-US"/>
        </w:rPr>
        <w:t>.</w:t>
      </w:r>
      <w:r w:rsidRPr="005F47A4">
        <w:rPr>
          <w:noProof/>
          <w:lang w:val="en-US"/>
        </w:rPr>
        <w:t xml:space="preserve"> </w:t>
      </w:r>
      <w:r w:rsidR="00950696" w:rsidRPr="00950696">
        <w:rPr>
          <w:noProof/>
          <w:lang w:val="en-US"/>
        </w:rPr>
        <w:t>6938–6943.</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Подовалова С.В., Иванютин Н.М.</w:t>
      </w:r>
      <w:r w:rsidR="00950696" w:rsidRPr="00950696">
        <w:rPr>
          <w:noProof/>
        </w:rPr>
        <w:t xml:space="preserve"> Оценка качества вод реки Салгир с использо</w:t>
      </w:r>
      <w:r>
        <w:rPr>
          <w:noProof/>
        </w:rPr>
        <w:t xml:space="preserve">ванием метода биотестирования </w:t>
      </w:r>
      <w:r w:rsidR="00950696" w:rsidRPr="00950696">
        <w:rPr>
          <w:noProof/>
        </w:rPr>
        <w:t>// Научный журнал Российского НИИ проблем мелиорации</w:t>
      </w:r>
      <w:r>
        <w:rPr>
          <w:noProof/>
          <w:lang w:val="ru-RU"/>
        </w:rPr>
        <w:t>.</w:t>
      </w:r>
      <w:r w:rsidR="00950696" w:rsidRPr="00950696">
        <w:rPr>
          <w:noProof/>
        </w:rPr>
        <w:t xml:space="preserve"> – 2017. – Т. 27</w:t>
      </w:r>
      <w:r>
        <w:rPr>
          <w:noProof/>
          <w:lang w:val="ru-RU"/>
        </w:rPr>
        <w:t xml:space="preserve">, </w:t>
      </w:r>
      <w:r w:rsidR="00950696" w:rsidRPr="00950696">
        <w:rPr>
          <w:noProof/>
        </w:rPr>
        <w:t>№ 3</w:t>
      </w:r>
      <w:r>
        <w:rPr>
          <w:noProof/>
          <w:lang w:val="ru-RU"/>
        </w:rPr>
        <w:t>.</w:t>
      </w:r>
      <w:r w:rsidR="00950696" w:rsidRPr="00950696">
        <w:rPr>
          <w:noProof/>
        </w:rPr>
        <w:t xml:space="preserve"> – С.</w:t>
      </w:r>
      <w:r>
        <w:rPr>
          <w:noProof/>
          <w:lang w:val="ru-RU"/>
        </w:rPr>
        <w:t xml:space="preserve"> </w:t>
      </w:r>
      <w:r w:rsidR="00950696" w:rsidRPr="00950696">
        <w:rPr>
          <w:noProof/>
        </w:rPr>
        <w:t>127–143.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Паушева З.П.</w:t>
      </w:r>
      <w:r w:rsidR="005F47A4">
        <w:rPr>
          <w:noProof/>
          <w:lang w:val="ru-RU"/>
        </w:rPr>
        <w:t xml:space="preserve"> </w:t>
      </w:r>
      <w:r w:rsidRPr="00950696">
        <w:rPr>
          <w:noProof/>
        </w:rPr>
        <w:t>Практикум по цитологии растений</w:t>
      </w:r>
      <w:r w:rsidR="005F47A4">
        <w:rPr>
          <w:noProof/>
          <w:lang w:val="ru-RU"/>
        </w:rPr>
        <w:t>.</w:t>
      </w:r>
      <w:r w:rsidRPr="00950696">
        <w:rPr>
          <w:noProof/>
        </w:rPr>
        <w:t>– М.: Агропромиздат, 1988.–271</w:t>
      </w:r>
      <w:r w:rsidR="005F47A4">
        <w:rPr>
          <w:noProof/>
          <w:lang w:val="ru-RU"/>
        </w:rPr>
        <w:t xml:space="preserve"> </w:t>
      </w:r>
      <w:r w:rsidRPr="00950696">
        <w:rPr>
          <w:noProof/>
        </w:rPr>
        <w:t>c.</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Немцева Л.С.Метафазный метод учета перестроек хромосом</w:t>
      </w:r>
      <w:r w:rsidR="005F47A4">
        <w:rPr>
          <w:noProof/>
          <w:lang w:val="ru-RU"/>
        </w:rPr>
        <w:t xml:space="preserve">. </w:t>
      </w:r>
      <w:r w:rsidRPr="00950696">
        <w:rPr>
          <w:noProof/>
        </w:rPr>
        <w:t>– М.: Наука, 1970.</w:t>
      </w:r>
      <w:r w:rsidR="005F47A4">
        <w:rPr>
          <w:noProof/>
          <w:lang w:val="ru-RU"/>
        </w:rPr>
        <w:t xml:space="preserve"> </w:t>
      </w:r>
      <w:r w:rsidRPr="00950696">
        <w:rPr>
          <w:noProof/>
        </w:rPr>
        <w:t>– 126</w:t>
      </w:r>
      <w:r w:rsidR="005F47A4">
        <w:rPr>
          <w:noProof/>
          <w:lang w:val="ru-RU"/>
        </w:rPr>
        <w:t xml:space="preserve"> </w:t>
      </w:r>
      <w:r w:rsidRPr="00950696">
        <w:rPr>
          <w:noProof/>
        </w:rPr>
        <w:t>c.</w:t>
      </w:r>
    </w:p>
    <w:p w:rsidR="00950696" w:rsidRPr="003F160F"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3F160F">
        <w:rPr>
          <w:noProof/>
        </w:rPr>
        <w:t>Азаров С.В., Язиков Е.Г., Ильинских Н.Н.</w:t>
      </w:r>
      <w:r w:rsidR="00950696" w:rsidRPr="003F160F">
        <w:rPr>
          <w:noProof/>
        </w:rPr>
        <w:t xml:space="preserve"> Оценка экологической опасности отходов горнодобывающих предприятий республики Хакасия с применением метода биотестирования // Известия Томского политехнического университета</w:t>
      </w:r>
      <w:r w:rsidRPr="003F160F">
        <w:rPr>
          <w:noProof/>
          <w:lang w:val="ru-RU"/>
        </w:rPr>
        <w:t>.</w:t>
      </w:r>
      <w:r w:rsidR="00950696" w:rsidRPr="003F160F">
        <w:rPr>
          <w:noProof/>
        </w:rPr>
        <w:t xml:space="preserve"> – 2004. – № 4 – С.</w:t>
      </w:r>
      <w:r w:rsidRPr="003F160F">
        <w:rPr>
          <w:noProof/>
          <w:lang w:val="ru-RU"/>
        </w:rPr>
        <w:t xml:space="preserve"> </w:t>
      </w:r>
      <w:r w:rsidR="00950696" w:rsidRPr="003F160F">
        <w:rPr>
          <w:noProof/>
        </w:rPr>
        <w:t>55–59.</w:t>
      </w:r>
    </w:p>
    <w:p w:rsidR="00950696" w:rsidRPr="003F160F"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ru-RU"/>
        </w:rPr>
      </w:pPr>
      <w:r w:rsidRPr="003F160F">
        <w:rPr>
          <w:noProof/>
        </w:rPr>
        <w:t>Медведев Н.Н.</w:t>
      </w:r>
      <w:r w:rsidR="005F47A4" w:rsidRPr="003F160F">
        <w:rPr>
          <w:noProof/>
          <w:lang w:val="ru-RU"/>
        </w:rPr>
        <w:t xml:space="preserve"> </w:t>
      </w:r>
      <w:r w:rsidRPr="003F160F">
        <w:rPr>
          <w:noProof/>
        </w:rPr>
        <w:t>Практическая генетика</w:t>
      </w:r>
      <w:r w:rsidR="005F47A4" w:rsidRPr="003F160F">
        <w:rPr>
          <w:noProof/>
          <w:lang w:val="ru-RU"/>
        </w:rPr>
        <w:t xml:space="preserve">. </w:t>
      </w:r>
      <w:r w:rsidR="005F47A4" w:rsidRPr="003F160F">
        <w:rPr>
          <w:noProof/>
        </w:rPr>
        <w:t>– М.</w:t>
      </w:r>
      <w:r w:rsidR="005F47A4" w:rsidRPr="003F160F">
        <w:rPr>
          <w:noProof/>
          <w:lang w:val="ru-RU"/>
        </w:rPr>
        <w:t>: Наука,</w:t>
      </w:r>
      <w:r w:rsidRPr="003F160F">
        <w:rPr>
          <w:noProof/>
        </w:rPr>
        <w:t xml:space="preserve"> 1968.</w:t>
      </w:r>
      <w:r w:rsidR="005F47A4" w:rsidRPr="003F160F">
        <w:rPr>
          <w:noProof/>
          <w:lang w:val="ru-RU"/>
        </w:rPr>
        <w:t xml:space="preserve"> </w:t>
      </w:r>
      <w:r w:rsidRPr="003F160F">
        <w:rPr>
          <w:noProof/>
        </w:rPr>
        <w:t xml:space="preserve">– </w:t>
      </w:r>
      <w:r w:rsidRPr="003F160F">
        <w:rPr>
          <w:noProof/>
          <w:lang w:val="ru-RU"/>
        </w:rPr>
        <w:t>294</w:t>
      </w:r>
      <w:r w:rsidR="005F47A4" w:rsidRPr="003F160F">
        <w:rPr>
          <w:noProof/>
          <w:lang w:val="ru-RU"/>
        </w:rPr>
        <w:t xml:space="preserve"> </w:t>
      </w:r>
      <w:r w:rsidRPr="003F160F">
        <w:rPr>
          <w:noProof/>
          <w:lang w:val="en-US"/>
        </w:rPr>
        <w:t>c</w:t>
      </w:r>
      <w:r w:rsidRPr="003F160F">
        <w:rPr>
          <w:noProof/>
          <w:lang w:val="ru-RU"/>
        </w:rPr>
        <w:t>.</w:t>
      </w:r>
    </w:p>
    <w:p w:rsidR="005F47A4" w:rsidRPr="003F160F"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3F160F">
        <w:rPr>
          <w:spacing w:val="2"/>
          <w:shd w:val="clear" w:color="auto" w:fill="FCFCFC"/>
        </w:rPr>
        <w:t>Wurder F.E., Sobel F.H., Vogel E.</w:t>
      </w:r>
      <w:r w:rsidRPr="003F160F">
        <w:rPr>
          <w:spacing w:val="2"/>
          <w:shd w:val="clear" w:color="auto" w:fill="FCFCFC"/>
          <w:lang w:val="en-US"/>
        </w:rPr>
        <w:t xml:space="preserve"> </w:t>
      </w:r>
      <w:r w:rsidRPr="003F160F">
        <w:rPr>
          <w:rStyle w:val="a4"/>
          <w:spacing w:val="2"/>
          <w:shd w:val="clear" w:color="auto" w:fill="FCFCFC"/>
        </w:rPr>
        <w:t>Drosophila</w:t>
      </w:r>
      <w:r w:rsidRPr="003F160F">
        <w:rPr>
          <w:rStyle w:val="a4"/>
          <w:spacing w:val="2"/>
          <w:shd w:val="clear" w:color="auto" w:fill="FCFCFC"/>
          <w:lang w:val="en-US"/>
        </w:rPr>
        <w:t xml:space="preserve"> </w:t>
      </w:r>
      <w:r w:rsidRPr="003F160F">
        <w:rPr>
          <w:spacing w:val="2"/>
          <w:shd w:val="clear" w:color="auto" w:fill="FCFCFC"/>
        </w:rPr>
        <w:t>as an Assay System for Detecting Genetic Changes</w:t>
      </w:r>
      <w:r w:rsidRPr="003F160F">
        <w:rPr>
          <w:spacing w:val="2"/>
          <w:shd w:val="clear" w:color="auto" w:fill="FCFCFC"/>
          <w:lang w:val="en-US"/>
        </w:rPr>
        <w:t xml:space="preserve">. </w:t>
      </w:r>
      <w:r w:rsidRPr="003F160F">
        <w:rPr>
          <w:rStyle w:val="a4"/>
          <w:i w:val="0"/>
          <w:spacing w:val="2"/>
          <w:shd w:val="clear" w:color="auto" w:fill="FCFCFC"/>
        </w:rPr>
        <w:t>Handbook of Mutagenicity Test Procedures</w:t>
      </w:r>
      <w:r w:rsidR="00183B03" w:rsidRPr="003F160F">
        <w:rPr>
          <w:rStyle w:val="a4"/>
          <w:i w:val="0"/>
          <w:spacing w:val="2"/>
          <w:shd w:val="clear" w:color="auto" w:fill="FCFCFC"/>
          <w:lang w:val="en-US"/>
        </w:rPr>
        <w:t>:</w:t>
      </w:r>
      <w:r w:rsidRPr="003F160F">
        <w:rPr>
          <w:rStyle w:val="a4"/>
          <w:i w:val="0"/>
          <w:spacing w:val="2"/>
          <w:shd w:val="clear" w:color="auto" w:fill="FCFCFC"/>
          <w:lang w:val="en-US"/>
        </w:rPr>
        <w:t xml:space="preserve"> </w:t>
      </w:r>
      <w:r w:rsidRPr="003F160F">
        <w:rPr>
          <w:spacing w:val="2"/>
          <w:shd w:val="clear" w:color="auto" w:fill="FCFCFC"/>
        </w:rPr>
        <w:t>2nd ed., Kibbey, B.J.</w:t>
      </w:r>
      <w:r w:rsidRPr="003F160F">
        <w:rPr>
          <w:rStyle w:val="a4"/>
          <w:spacing w:val="2"/>
          <w:shd w:val="clear" w:color="auto" w:fill="FCFCFC"/>
        </w:rPr>
        <w:t>et al.</w:t>
      </w:r>
      <w:r w:rsidR="00183B03" w:rsidRPr="003F160F">
        <w:rPr>
          <w:rStyle w:val="a4"/>
          <w:spacing w:val="2"/>
          <w:shd w:val="clear" w:color="auto" w:fill="FCFCFC"/>
          <w:lang w:val="en-US"/>
        </w:rPr>
        <w:t xml:space="preserve"> - </w:t>
      </w:r>
      <w:r w:rsidRPr="003F160F">
        <w:rPr>
          <w:spacing w:val="2"/>
          <w:shd w:val="clear" w:color="auto" w:fill="FCFCFC"/>
        </w:rPr>
        <w:t>Amsterdam: Elsevier, 1984</w:t>
      </w:r>
      <w:r w:rsidR="00183B03" w:rsidRPr="003F160F">
        <w:rPr>
          <w:spacing w:val="2"/>
          <w:shd w:val="clear" w:color="auto" w:fill="FCFCFC"/>
          <w:lang w:val="en-US"/>
        </w:rPr>
        <w:t xml:space="preserve">. - </w:t>
      </w:r>
      <w:r w:rsidRPr="003F160F">
        <w:rPr>
          <w:spacing w:val="2"/>
          <w:shd w:val="clear" w:color="auto" w:fill="FCFCFC"/>
        </w:rPr>
        <w:t>p. 551-601.</w:t>
      </w:r>
      <w:r w:rsidRPr="003F160F">
        <w:rPr>
          <w:noProof/>
          <w:lang w:val="en-US"/>
        </w:rPr>
        <w:t xml:space="preserve"> </w:t>
      </w:r>
    </w:p>
    <w:p w:rsidR="00950696" w:rsidRPr="003F160F"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3F160F">
        <w:rPr>
          <w:shd w:val="clear" w:color="auto" w:fill="FFFFFF"/>
        </w:rPr>
        <w:t>OECD Guidelines for the Testing of Chemicals</w:t>
      </w:r>
      <w:r w:rsidRPr="003F160F">
        <w:rPr>
          <w:shd w:val="clear" w:color="auto" w:fill="FFFFFF"/>
          <w:lang w:val="en-US"/>
        </w:rPr>
        <w:t>. T</w:t>
      </w:r>
      <w:r w:rsidR="00950696" w:rsidRPr="003F160F">
        <w:rPr>
          <w:noProof/>
          <w:lang w:val="en-US"/>
        </w:rPr>
        <w:t>est No. 236: Fish Embryo Acute Toxicity (FET) Test</w:t>
      </w:r>
      <w:r w:rsidRPr="003F160F">
        <w:rPr>
          <w:noProof/>
          <w:lang w:val="en-US"/>
        </w:rPr>
        <w:t xml:space="preserve">. - </w:t>
      </w:r>
      <w:r w:rsidR="00950696" w:rsidRPr="003F160F">
        <w:rPr>
          <w:noProof/>
          <w:lang w:val="en-US"/>
        </w:rPr>
        <w:t xml:space="preserve"> </w:t>
      </w:r>
      <w:r w:rsidRPr="003F160F">
        <w:rPr>
          <w:lang w:eastAsia="ru-RU"/>
        </w:rPr>
        <w:t>The OECD observer</w:t>
      </w:r>
      <w:r w:rsidR="00950696" w:rsidRPr="003F160F">
        <w:rPr>
          <w:noProof/>
          <w:lang w:val="en-US"/>
        </w:rPr>
        <w:t>, 2013. – 22</w:t>
      </w:r>
      <w:r w:rsidRPr="003F160F">
        <w:rPr>
          <w:noProof/>
          <w:lang w:val="en-US"/>
        </w:rPr>
        <w:t xml:space="preserve"> p</w:t>
      </w:r>
      <w:r w:rsidR="00950696" w:rsidRPr="003F160F">
        <w:rPr>
          <w:noProof/>
          <w:lang w:val="en-US"/>
        </w:rPr>
        <w:t>.</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3F160F">
        <w:rPr>
          <w:noProof/>
          <w:lang w:val="en-US"/>
        </w:rPr>
        <w:t xml:space="preserve">Kimmel C.B., Ballard W.W., Kimmel S.R., Ullmann B., Schilling T.F. </w:t>
      </w:r>
      <w:r w:rsidR="00950696" w:rsidRPr="003F160F">
        <w:rPr>
          <w:noProof/>
          <w:lang w:val="en-US"/>
        </w:rPr>
        <w:t>Stages of Embryonic Development of the Zebrafish // Developmental Dynamics</w:t>
      </w:r>
      <w:r w:rsidRPr="003F160F">
        <w:rPr>
          <w:noProof/>
          <w:lang w:val="en-US"/>
        </w:rPr>
        <w:t>.</w:t>
      </w:r>
      <w:r w:rsidR="00950696" w:rsidRPr="003F160F">
        <w:rPr>
          <w:noProof/>
          <w:lang w:val="en-US"/>
        </w:rPr>
        <w:t xml:space="preserve"> – 1995. – </w:t>
      </w:r>
      <w:r w:rsidRPr="003F160F">
        <w:rPr>
          <w:noProof/>
          <w:lang w:val="en-US"/>
        </w:rPr>
        <w:t>Vol</w:t>
      </w:r>
      <w:r w:rsidR="00950696" w:rsidRPr="003F160F">
        <w:rPr>
          <w:noProof/>
          <w:lang w:val="en-US"/>
        </w:rPr>
        <w:t>. 203</w:t>
      </w:r>
      <w:r w:rsidRPr="003F160F">
        <w:rPr>
          <w:noProof/>
          <w:lang w:val="en-US"/>
        </w:rPr>
        <w:t>.</w:t>
      </w:r>
      <w:r w:rsidR="00950696" w:rsidRPr="003F160F">
        <w:rPr>
          <w:noProof/>
          <w:lang w:val="en-US"/>
        </w:rPr>
        <w:t xml:space="preserve"> – </w:t>
      </w:r>
      <w:r>
        <w:rPr>
          <w:noProof/>
        </w:rPr>
        <w:t>P</w:t>
      </w:r>
      <w:r w:rsidR="00950696" w:rsidRPr="00950696">
        <w:rPr>
          <w:noProof/>
          <w:lang w:val="en-US"/>
        </w:rPr>
        <w:t>.253–310.</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Busquet F., Nagel R., Landenberg F. Von, Mueller S.O., Huebler N., Broschard T.H.</w:t>
      </w:r>
      <w:r w:rsidR="00950696" w:rsidRPr="00950696">
        <w:rPr>
          <w:noProof/>
          <w:lang w:val="en-US"/>
        </w:rPr>
        <w:t xml:space="preserve"> Development of a new screening assay to identify proteratogenic substances using zebrafish </w:t>
      </w:r>
      <w:r w:rsidR="00950696" w:rsidRPr="00183B03">
        <w:rPr>
          <w:i/>
          <w:noProof/>
          <w:lang w:val="en-US"/>
        </w:rPr>
        <w:t xml:space="preserve">Danio rerio </w:t>
      </w:r>
      <w:r w:rsidR="00950696" w:rsidRPr="00950696">
        <w:rPr>
          <w:noProof/>
          <w:lang w:val="en-US"/>
        </w:rPr>
        <w:t>embryo combined with an exogenous mammalian metabo</w:t>
      </w:r>
      <w:r>
        <w:rPr>
          <w:noProof/>
          <w:lang w:val="en-US"/>
        </w:rPr>
        <w:t xml:space="preserve">lic activation system (mDarT) </w:t>
      </w:r>
      <w:r w:rsidR="00950696" w:rsidRPr="00950696">
        <w:rPr>
          <w:noProof/>
          <w:lang w:val="en-US"/>
        </w:rPr>
        <w:t>// Toxicological Sciences</w:t>
      </w:r>
      <w:r>
        <w:rPr>
          <w:noProof/>
          <w:lang w:val="en-US"/>
        </w:rPr>
        <w:t>.</w:t>
      </w:r>
      <w:r w:rsidR="00950696" w:rsidRPr="00950696">
        <w:rPr>
          <w:noProof/>
          <w:lang w:val="en-US"/>
        </w:rPr>
        <w:t xml:space="preserve"> – 2008. – </w:t>
      </w:r>
      <w:r>
        <w:rPr>
          <w:noProof/>
          <w:lang w:val="en-US"/>
        </w:rPr>
        <w:t>Vol</w:t>
      </w:r>
      <w:r w:rsidR="00950696" w:rsidRPr="00950696">
        <w:rPr>
          <w:noProof/>
          <w:lang w:val="en-US"/>
        </w:rPr>
        <w:t>. 104</w:t>
      </w:r>
      <w:r>
        <w:rPr>
          <w:noProof/>
          <w:lang w:val="en-US"/>
        </w:rPr>
        <w:t>,</w:t>
      </w:r>
      <w:r w:rsidR="00950696" w:rsidRPr="00950696">
        <w:rPr>
          <w:noProof/>
          <w:lang w:val="en-US"/>
        </w:rPr>
        <w:t xml:space="preserve"> № 1</w:t>
      </w:r>
      <w:r>
        <w:rPr>
          <w:noProof/>
          <w:lang w:val="en-US"/>
        </w:rPr>
        <w:t>.</w:t>
      </w:r>
      <w:r w:rsidR="00950696" w:rsidRPr="00950696">
        <w:rPr>
          <w:noProof/>
          <w:lang w:val="en-US"/>
        </w:rPr>
        <w:t xml:space="preserve"> – </w:t>
      </w:r>
      <w:r>
        <w:rPr>
          <w:noProof/>
        </w:rPr>
        <w:t>P</w:t>
      </w:r>
      <w:r w:rsidR="00950696" w:rsidRPr="00950696">
        <w:rPr>
          <w:noProof/>
          <w:lang w:val="en-US"/>
        </w:rPr>
        <w:t>.177–188.</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Абилев С.К. Химические мутагены и генетическая токсикология // Природа</w:t>
      </w:r>
      <w:r w:rsidR="00183B03" w:rsidRPr="00183B03">
        <w:rPr>
          <w:noProof/>
          <w:lang w:val="ru-RU"/>
        </w:rPr>
        <w:t>.</w:t>
      </w:r>
      <w:r w:rsidRPr="00950696">
        <w:rPr>
          <w:noProof/>
        </w:rPr>
        <w:t xml:space="preserve"> – 2012. – </w:t>
      </w:r>
      <w:r w:rsidRPr="00950696">
        <w:rPr>
          <w:noProof/>
        </w:rPr>
        <w:lastRenderedPageBreak/>
        <w:t>№ 10</w:t>
      </w:r>
      <w:r w:rsidR="00183B03" w:rsidRPr="00183B03">
        <w:rPr>
          <w:noProof/>
          <w:lang w:val="ru-RU"/>
        </w:rPr>
        <w:t>.</w:t>
      </w:r>
      <w:r w:rsidRPr="00950696">
        <w:rPr>
          <w:noProof/>
        </w:rPr>
        <w:t xml:space="preserve"> – С.</w:t>
      </w:r>
      <w:r w:rsidR="00183B03" w:rsidRPr="00183B03">
        <w:rPr>
          <w:noProof/>
          <w:lang w:val="ru-RU"/>
        </w:rPr>
        <w:t xml:space="preserve"> </w:t>
      </w:r>
      <w:r w:rsidRPr="00950696">
        <w:rPr>
          <w:noProof/>
        </w:rPr>
        <w:t>39–44.</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Абилев С.К.</w:t>
      </w:r>
      <w:r w:rsidR="00183B03">
        <w:rPr>
          <w:noProof/>
          <w:lang w:val="ru-RU"/>
        </w:rPr>
        <w:t xml:space="preserve">, Глазер В.М. </w:t>
      </w:r>
      <w:r w:rsidRPr="00950696">
        <w:rPr>
          <w:noProof/>
        </w:rPr>
        <w:t>Мутагенез с основами генотоксикологии</w:t>
      </w:r>
      <w:r w:rsidR="00183B03">
        <w:rPr>
          <w:noProof/>
          <w:lang w:val="ru-RU"/>
        </w:rPr>
        <w:t>.</w:t>
      </w:r>
      <w:r w:rsidRPr="00950696">
        <w:rPr>
          <w:noProof/>
        </w:rPr>
        <w:t xml:space="preserve"> – М</w:t>
      </w:r>
      <w:r w:rsidR="00183B03">
        <w:rPr>
          <w:noProof/>
          <w:lang w:val="ru-RU"/>
        </w:rPr>
        <w:t>.</w:t>
      </w:r>
      <w:r w:rsidRPr="00950696">
        <w:rPr>
          <w:noProof/>
        </w:rPr>
        <w:t>; С</w:t>
      </w:r>
      <w:r w:rsidR="00183B03">
        <w:rPr>
          <w:noProof/>
          <w:lang w:val="ru-RU"/>
        </w:rPr>
        <w:t>Пб.</w:t>
      </w:r>
      <w:r w:rsidRPr="00950696">
        <w:rPr>
          <w:noProof/>
        </w:rPr>
        <w:t>: Нестор-История, 2015.– 304</w:t>
      </w:r>
      <w:r w:rsidR="00183B03">
        <w:rPr>
          <w:noProof/>
          <w:lang w:val="ru-RU"/>
        </w:rPr>
        <w:t xml:space="preserve"> </w:t>
      </w:r>
      <w:r w:rsidRPr="00950696">
        <w:rPr>
          <w:noProof/>
        </w:rPr>
        <w:t>c.</w:t>
      </w:r>
    </w:p>
    <w:p w:rsidR="00950696" w:rsidRPr="00183B03"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ru-RU"/>
        </w:rPr>
      </w:pPr>
      <w:r w:rsidRPr="00B554E7">
        <w:rPr>
          <w:shd w:val="clear" w:color="auto" w:fill="FFFFFF"/>
        </w:rPr>
        <w:t xml:space="preserve">Биологический контроль окружающей среды. Генетический мониторинг: учеб. пособие для студ. высш. проф. образования / под ред. С.А.Гераськина и Е.А.Сарапульцевой. – М.: «Академия», 2010. – 208 </w:t>
      </w:r>
      <w:r w:rsidRPr="00B554E7">
        <w:rPr>
          <w:shd w:val="clear" w:color="auto" w:fill="FFFFFF"/>
          <w:lang w:val="en-US"/>
        </w:rPr>
        <w:t>c</w:t>
      </w:r>
      <w:r w:rsidRPr="00B554E7">
        <w:rPr>
          <w:shd w:val="clear" w:color="auto" w:fill="FFFFFF"/>
        </w:rPr>
        <w:t>.</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Patil P.</w:t>
      </w:r>
      <w:r>
        <w:rPr>
          <w:noProof/>
          <w:lang w:val="en-US"/>
        </w:rPr>
        <w:t>N</w:t>
      </w:r>
      <w:r w:rsidRPr="00950696">
        <w:rPr>
          <w:noProof/>
          <w:lang w:val="en-US"/>
        </w:rPr>
        <w:t>, Sawant D.</w:t>
      </w:r>
      <w:r>
        <w:rPr>
          <w:noProof/>
          <w:lang w:val="en-US"/>
        </w:rPr>
        <w:t>V</w:t>
      </w:r>
      <w:r w:rsidRPr="00950696">
        <w:rPr>
          <w:noProof/>
          <w:lang w:val="en-US"/>
        </w:rPr>
        <w:t xml:space="preserve">, </w:t>
      </w:r>
      <w:r w:rsidRPr="00183B03">
        <w:rPr>
          <w:shd w:val="clear" w:color="auto" w:fill="FFFFFF"/>
        </w:rPr>
        <w:t>Deshmukh</w:t>
      </w:r>
      <w:r w:rsidRPr="00183B03">
        <w:rPr>
          <w:noProof/>
          <w:lang w:val="en-US"/>
        </w:rPr>
        <w:t xml:space="preserve"> </w:t>
      </w:r>
      <w:r w:rsidRPr="00950696">
        <w:rPr>
          <w:noProof/>
          <w:lang w:val="en-US"/>
        </w:rPr>
        <w:t>R</w:t>
      </w:r>
      <w:r>
        <w:rPr>
          <w:noProof/>
          <w:lang w:val="en-US"/>
        </w:rPr>
        <w:t>.N.</w:t>
      </w:r>
      <w:r w:rsidRPr="00950696">
        <w:rPr>
          <w:noProof/>
          <w:lang w:val="en-US"/>
        </w:rPr>
        <w:t xml:space="preserve"> </w:t>
      </w:r>
      <w:r w:rsidR="00950696" w:rsidRPr="00950696">
        <w:rPr>
          <w:noProof/>
          <w:lang w:val="en-US"/>
        </w:rPr>
        <w:t>Physico-Chemical Parameters for Testing of Water–a R</w:t>
      </w:r>
      <w:r>
        <w:rPr>
          <w:noProof/>
          <w:lang w:val="en-US"/>
        </w:rPr>
        <w:t xml:space="preserve">eview </w:t>
      </w:r>
      <w:r w:rsidR="00950696" w:rsidRPr="00950696">
        <w:rPr>
          <w:noProof/>
          <w:lang w:val="en-US"/>
        </w:rPr>
        <w:t>// International Journal of Environmental Sciences</w:t>
      </w:r>
      <w:r>
        <w:rPr>
          <w:noProof/>
          <w:lang w:val="en-US"/>
        </w:rPr>
        <w:t>.</w:t>
      </w:r>
      <w:r w:rsidR="00950696" w:rsidRPr="00950696">
        <w:rPr>
          <w:noProof/>
          <w:lang w:val="en-US"/>
        </w:rPr>
        <w:t xml:space="preserve"> – 2012. – </w:t>
      </w:r>
      <w:r>
        <w:rPr>
          <w:noProof/>
          <w:lang w:val="en-US"/>
        </w:rPr>
        <w:t>Vol</w:t>
      </w:r>
      <w:r w:rsidR="00950696" w:rsidRPr="00950696">
        <w:rPr>
          <w:noProof/>
          <w:lang w:val="en-US"/>
        </w:rPr>
        <w:t>. 3</w:t>
      </w:r>
      <w:r>
        <w:rPr>
          <w:noProof/>
          <w:lang w:val="en-US"/>
        </w:rPr>
        <w:t xml:space="preserve">, </w:t>
      </w:r>
      <w:r w:rsidR="00950696" w:rsidRPr="00950696">
        <w:rPr>
          <w:noProof/>
          <w:lang w:val="en-US"/>
        </w:rPr>
        <w:t>№ 3</w:t>
      </w:r>
      <w:r>
        <w:rPr>
          <w:noProof/>
          <w:lang w:val="en-US"/>
        </w:rPr>
        <w:t>.</w:t>
      </w:r>
      <w:r w:rsidR="00950696" w:rsidRPr="00950696">
        <w:rPr>
          <w:noProof/>
          <w:lang w:val="en-US"/>
        </w:rPr>
        <w:t xml:space="preserve"> – </w:t>
      </w:r>
      <w:r>
        <w:rPr>
          <w:noProof/>
        </w:rPr>
        <w:t>P</w:t>
      </w:r>
      <w:r w:rsidR="00950696" w:rsidRPr="00950696">
        <w:rPr>
          <w:noProof/>
          <w:lang w:val="en-US"/>
        </w:rPr>
        <w:t>.1194–1207.</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Криволуцкий А.С., Кулагин В.А.</w:t>
      </w:r>
      <w:r w:rsidR="00950696" w:rsidRPr="00950696">
        <w:rPr>
          <w:noProof/>
        </w:rPr>
        <w:t xml:space="preserve"> Изменение окислительно-восстановительного потенциала воды в результате кавитационной обработки // Вестник КрасГАУ</w:t>
      </w:r>
      <w:r w:rsidRPr="00183B03">
        <w:rPr>
          <w:noProof/>
          <w:lang w:val="ru-RU"/>
        </w:rPr>
        <w:t>.</w:t>
      </w:r>
      <w:r w:rsidR="00950696" w:rsidRPr="00950696">
        <w:rPr>
          <w:noProof/>
        </w:rPr>
        <w:t xml:space="preserve"> – 2007. – № 2</w:t>
      </w:r>
      <w:r w:rsidRPr="00183B03">
        <w:rPr>
          <w:noProof/>
          <w:lang w:val="ru-RU"/>
        </w:rPr>
        <w:t>.</w:t>
      </w:r>
      <w:r w:rsidR="00950696" w:rsidRPr="00950696">
        <w:rPr>
          <w:noProof/>
        </w:rPr>
        <w:t>– С.</w:t>
      </w:r>
      <w:r w:rsidRPr="00183B03">
        <w:rPr>
          <w:noProof/>
          <w:lang w:val="ru-RU"/>
        </w:rPr>
        <w:t xml:space="preserve"> </w:t>
      </w:r>
      <w:r w:rsidR="00950696" w:rsidRPr="00950696">
        <w:rPr>
          <w:noProof/>
        </w:rPr>
        <w:t>139–146.</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Прожорина</w:t>
      </w:r>
      <w:r w:rsidRPr="00183B03">
        <w:rPr>
          <w:noProof/>
        </w:rPr>
        <w:t xml:space="preserve"> </w:t>
      </w:r>
      <w:r w:rsidRPr="00950696">
        <w:rPr>
          <w:noProof/>
        </w:rPr>
        <w:t>Т.И., Каверина</w:t>
      </w:r>
      <w:r w:rsidRPr="00183B03">
        <w:rPr>
          <w:noProof/>
        </w:rPr>
        <w:t xml:space="preserve"> </w:t>
      </w:r>
      <w:r w:rsidRPr="00950696">
        <w:rPr>
          <w:noProof/>
        </w:rPr>
        <w:t>Н.В., Никольская</w:t>
      </w:r>
      <w:r w:rsidRPr="00183B03">
        <w:rPr>
          <w:noProof/>
        </w:rPr>
        <w:t xml:space="preserve"> </w:t>
      </w:r>
      <w:r w:rsidRPr="00950696">
        <w:rPr>
          <w:noProof/>
        </w:rPr>
        <w:t>А.Н., Иванова</w:t>
      </w:r>
      <w:r w:rsidRPr="00183B03">
        <w:rPr>
          <w:noProof/>
        </w:rPr>
        <w:t xml:space="preserve"> </w:t>
      </w:r>
      <w:r w:rsidRPr="00950696">
        <w:rPr>
          <w:noProof/>
        </w:rPr>
        <w:t>Е.Ю., Федорова</w:t>
      </w:r>
      <w:r w:rsidRPr="00183B03">
        <w:rPr>
          <w:noProof/>
        </w:rPr>
        <w:t xml:space="preserve"> </w:t>
      </w:r>
      <w:r>
        <w:rPr>
          <w:noProof/>
        </w:rPr>
        <w:t>В.</w:t>
      </w:r>
      <w:r w:rsidRPr="00950696">
        <w:rPr>
          <w:noProof/>
        </w:rPr>
        <w:t>И., Анциферова</w:t>
      </w:r>
      <w:r w:rsidRPr="00183B03">
        <w:rPr>
          <w:noProof/>
        </w:rPr>
        <w:t xml:space="preserve"> </w:t>
      </w:r>
      <w:r w:rsidRPr="00950696">
        <w:rPr>
          <w:noProof/>
        </w:rPr>
        <w:t>Г.А., Михеева</w:t>
      </w:r>
      <w:r w:rsidRPr="00183B03">
        <w:rPr>
          <w:noProof/>
        </w:rPr>
        <w:t xml:space="preserve"> </w:t>
      </w:r>
      <w:r w:rsidRPr="00950696">
        <w:rPr>
          <w:noProof/>
        </w:rPr>
        <w:t>М.А., Сиваченко</w:t>
      </w:r>
      <w:r w:rsidRPr="00183B03">
        <w:rPr>
          <w:noProof/>
        </w:rPr>
        <w:t xml:space="preserve"> </w:t>
      </w:r>
      <w:r w:rsidRPr="00950696">
        <w:rPr>
          <w:noProof/>
        </w:rPr>
        <w:t>В.В., Трегуб Т.Ф.</w:t>
      </w:r>
      <w:r w:rsidRPr="00183B03">
        <w:rPr>
          <w:noProof/>
          <w:lang w:val="ru-RU"/>
        </w:rPr>
        <w:t xml:space="preserve"> </w:t>
      </w:r>
      <w:r w:rsidR="00950696" w:rsidRPr="00950696">
        <w:rPr>
          <w:noProof/>
        </w:rPr>
        <w:t>Эколого-аналитические методы исследования окружающей среды</w:t>
      </w:r>
      <w:r w:rsidRPr="00183B03">
        <w:rPr>
          <w:noProof/>
          <w:lang w:val="ru-RU"/>
        </w:rPr>
        <w:t xml:space="preserve">. </w:t>
      </w:r>
      <w:r w:rsidR="00950696" w:rsidRPr="00950696">
        <w:rPr>
          <w:noProof/>
        </w:rPr>
        <w:t>– Воронеж: Истоки, 2010.</w:t>
      </w:r>
      <w:r w:rsidRPr="00183B03">
        <w:rPr>
          <w:noProof/>
          <w:lang w:val="ru-RU"/>
        </w:rPr>
        <w:t xml:space="preserve"> </w:t>
      </w:r>
      <w:r w:rsidR="00950696" w:rsidRPr="00950696">
        <w:rPr>
          <w:noProof/>
        </w:rPr>
        <w:t>– 304c.</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Илющенко В.П.</w:t>
      </w:r>
      <w:r w:rsidR="00183B03" w:rsidRPr="00183B03">
        <w:rPr>
          <w:noProof/>
          <w:lang w:val="ru-RU"/>
        </w:rPr>
        <w:t>,</w:t>
      </w:r>
      <w:r w:rsidRPr="00950696">
        <w:rPr>
          <w:noProof/>
        </w:rPr>
        <w:t xml:space="preserve"> Щегольков В.Н. Чувствительность </w:t>
      </w:r>
      <w:r w:rsidRPr="00183B03">
        <w:rPr>
          <w:i/>
          <w:noProof/>
        </w:rPr>
        <w:t>Allium</w:t>
      </w:r>
      <w:r w:rsidRPr="00950696">
        <w:rPr>
          <w:noProof/>
        </w:rPr>
        <w:t>-теста к присутствию тяжелых металлов в водной среде // Химия и технология воды</w:t>
      </w:r>
      <w:r w:rsidR="00183B03" w:rsidRPr="00183B03">
        <w:rPr>
          <w:noProof/>
          <w:lang w:val="ru-RU"/>
        </w:rPr>
        <w:t>.</w:t>
      </w:r>
      <w:r w:rsidRPr="00950696">
        <w:rPr>
          <w:noProof/>
        </w:rPr>
        <w:t xml:space="preserve"> – 1990. – Т. 12</w:t>
      </w:r>
      <w:r w:rsidR="00183B03" w:rsidRPr="00183B03">
        <w:rPr>
          <w:noProof/>
          <w:lang w:val="ru-RU"/>
        </w:rPr>
        <w:t>,</w:t>
      </w:r>
      <w:r w:rsidRPr="00950696">
        <w:rPr>
          <w:noProof/>
        </w:rPr>
        <w:t xml:space="preserve"> № 3 – С.</w:t>
      </w:r>
      <w:r w:rsidR="00183B03" w:rsidRPr="00183B03">
        <w:rPr>
          <w:noProof/>
          <w:lang w:val="ru-RU"/>
        </w:rPr>
        <w:t xml:space="preserve"> </w:t>
      </w:r>
      <w:r w:rsidRPr="00950696">
        <w:rPr>
          <w:noProof/>
        </w:rPr>
        <w:t>275–278.</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B554E7">
        <w:rPr>
          <w:noProof/>
        </w:rPr>
        <w:t xml:space="preserve">Всемирная организация Здравоохранения Руководство по краткосрочным тестам для выявления мутагенных и канцерогенных химических веществ: Гигиенические критерии состояния окружающей среды 51. – М.: Медицина, 1989.– </w:t>
      </w:r>
      <w:r w:rsidRPr="00B554E7">
        <w:rPr>
          <w:noProof/>
          <w:lang w:val="en-US"/>
        </w:rPr>
        <w:t>212</w:t>
      </w:r>
      <w:r w:rsidRPr="00B554E7">
        <w:rPr>
          <w:noProof/>
        </w:rPr>
        <w:t xml:space="preserve"> </w:t>
      </w:r>
      <w:r w:rsidRPr="00B554E7">
        <w:rPr>
          <w:noProof/>
          <w:lang w:val="en-US"/>
        </w:rPr>
        <w:t>c.</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Hill A.J., Teraoka H., Heideman W., Peterson R.E.</w:t>
      </w:r>
      <w:r w:rsidR="00950696" w:rsidRPr="00950696">
        <w:rPr>
          <w:noProof/>
          <w:lang w:val="en-US"/>
        </w:rPr>
        <w:t xml:space="preserve"> Zebrafish as a model vertebrate for investigating chemical toxicity // Toxicological Sciences</w:t>
      </w:r>
      <w:r w:rsidRPr="001345BC">
        <w:rPr>
          <w:noProof/>
          <w:lang w:val="en-US"/>
        </w:rPr>
        <w:t>.</w:t>
      </w:r>
      <w:r w:rsidR="00950696" w:rsidRPr="00950696">
        <w:rPr>
          <w:noProof/>
          <w:lang w:val="en-US"/>
        </w:rPr>
        <w:t xml:space="preserve"> – 2005. – </w:t>
      </w:r>
      <w:r>
        <w:rPr>
          <w:noProof/>
          <w:lang w:val="en-US"/>
        </w:rPr>
        <w:t>Vol</w:t>
      </w:r>
      <w:r w:rsidR="00950696" w:rsidRPr="00950696">
        <w:rPr>
          <w:noProof/>
          <w:lang w:val="en-US"/>
        </w:rPr>
        <w:t>. 86</w:t>
      </w:r>
      <w:r>
        <w:rPr>
          <w:noProof/>
          <w:lang w:val="en-US"/>
        </w:rPr>
        <w:t>,</w:t>
      </w:r>
      <w:r w:rsidR="00950696" w:rsidRPr="00950696">
        <w:rPr>
          <w:noProof/>
          <w:lang w:val="en-US"/>
        </w:rPr>
        <w:t xml:space="preserve"> № 1</w:t>
      </w:r>
      <w:r>
        <w:rPr>
          <w:noProof/>
          <w:lang w:val="en-US"/>
        </w:rPr>
        <w:t>.</w:t>
      </w:r>
      <w:r w:rsidR="00950696" w:rsidRPr="00950696">
        <w:rPr>
          <w:noProof/>
          <w:lang w:val="en-US"/>
        </w:rPr>
        <w:t xml:space="preserve"> – </w:t>
      </w:r>
      <w:r>
        <w:rPr>
          <w:noProof/>
        </w:rPr>
        <w:t>P</w:t>
      </w:r>
      <w:r w:rsidR="00950696" w:rsidRPr="00950696">
        <w:rPr>
          <w:noProof/>
          <w:lang w:val="en-US"/>
        </w:rPr>
        <w:t>.</w:t>
      </w:r>
      <w:r>
        <w:rPr>
          <w:noProof/>
          <w:lang w:val="en-US"/>
        </w:rPr>
        <w:t xml:space="preserve"> </w:t>
      </w:r>
      <w:r w:rsidR="00950696" w:rsidRPr="00950696">
        <w:rPr>
          <w:noProof/>
          <w:lang w:val="en-US"/>
        </w:rPr>
        <w:t>6–19.</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Souza Anselmo C. de, Sardela V.F., Sousa V.P. de, Pereira H.M.G.</w:t>
      </w:r>
      <w:r w:rsidR="00950696" w:rsidRPr="00950696">
        <w:rPr>
          <w:noProof/>
          <w:lang w:val="en-US"/>
        </w:rPr>
        <w:t xml:space="preserve"> Zebrafish (</w:t>
      </w:r>
      <w:r w:rsidR="00950696" w:rsidRPr="001345BC">
        <w:rPr>
          <w:i/>
          <w:noProof/>
          <w:lang w:val="en-US"/>
        </w:rPr>
        <w:t>Danio rerio</w:t>
      </w:r>
      <w:r w:rsidR="00950696" w:rsidRPr="00950696">
        <w:rPr>
          <w:noProof/>
          <w:lang w:val="en-US"/>
        </w:rPr>
        <w:t>): A valuable tool for predicting the metabolism of xenobiotics in humans? // Comparative Biochemistry and Physiology</w:t>
      </w:r>
      <w:r>
        <w:rPr>
          <w:noProof/>
          <w:lang w:val="en-US"/>
        </w:rPr>
        <w:t>.</w:t>
      </w:r>
      <w:r w:rsidR="00950696" w:rsidRPr="00950696">
        <w:rPr>
          <w:noProof/>
          <w:lang w:val="en-US"/>
        </w:rPr>
        <w:t xml:space="preserve"> Part C: Toxicology and Pharmacology</w:t>
      </w:r>
      <w:r>
        <w:rPr>
          <w:noProof/>
          <w:lang w:val="en-US"/>
        </w:rPr>
        <w:t>.</w:t>
      </w:r>
      <w:r w:rsidR="00950696" w:rsidRPr="00950696">
        <w:rPr>
          <w:noProof/>
          <w:lang w:val="en-US"/>
        </w:rPr>
        <w:t xml:space="preserve"> – 2018. – </w:t>
      </w:r>
      <w:r>
        <w:rPr>
          <w:noProof/>
          <w:lang w:val="en-US"/>
        </w:rPr>
        <w:t>Vol</w:t>
      </w:r>
      <w:r w:rsidRPr="00950696">
        <w:rPr>
          <w:noProof/>
          <w:lang w:val="en-US"/>
        </w:rPr>
        <w:t xml:space="preserve">. </w:t>
      </w:r>
      <w:r w:rsidR="00950696" w:rsidRPr="00950696">
        <w:rPr>
          <w:noProof/>
          <w:lang w:val="en-US"/>
        </w:rPr>
        <w:t>212</w:t>
      </w:r>
      <w:r>
        <w:rPr>
          <w:noProof/>
          <w:lang w:val="en-US"/>
        </w:rPr>
        <w:t xml:space="preserve">. - </w:t>
      </w:r>
      <w:r>
        <w:rPr>
          <w:noProof/>
        </w:rPr>
        <w:t>P</w:t>
      </w:r>
      <w:r w:rsidR="00950696" w:rsidRPr="00950696">
        <w:rPr>
          <w:noProof/>
          <w:lang w:val="en-US"/>
        </w:rPr>
        <w:t>.</w:t>
      </w:r>
      <w:r>
        <w:rPr>
          <w:noProof/>
          <w:lang w:val="en-US"/>
        </w:rPr>
        <w:t xml:space="preserve"> </w:t>
      </w:r>
      <w:r w:rsidR="00950696" w:rsidRPr="00950696">
        <w:rPr>
          <w:noProof/>
          <w:lang w:val="en-US"/>
        </w:rPr>
        <w:t>34–46.</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Braunbeck</w:t>
      </w:r>
      <w:r w:rsidRPr="001345BC">
        <w:rPr>
          <w:noProof/>
          <w:lang w:val="en-US"/>
        </w:rPr>
        <w:t xml:space="preserve"> </w:t>
      </w:r>
      <w:r w:rsidRPr="00950696">
        <w:rPr>
          <w:noProof/>
          <w:lang w:val="en-US"/>
        </w:rPr>
        <w:t xml:space="preserve">T., Lammer E. </w:t>
      </w:r>
      <w:r w:rsidR="00950696" w:rsidRPr="00950696">
        <w:rPr>
          <w:noProof/>
          <w:lang w:val="en-US"/>
        </w:rPr>
        <w:t>Fish embryo toxicity assays</w:t>
      </w:r>
      <w:r>
        <w:rPr>
          <w:noProof/>
          <w:lang w:val="en-US"/>
        </w:rPr>
        <w:t xml:space="preserve">. </w:t>
      </w:r>
      <w:r w:rsidR="00950696" w:rsidRPr="00950696">
        <w:rPr>
          <w:noProof/>
          <w:lang w:val="en-US"/>
        </w:rPr>
        <w:t>– Heidelberg, 2006.– 298</w:t>
      </w:r>
      <w:r>
        <w:rPr>
          <w:noProof/>
          <w:lang w:val="en-US"/>
        </w:rPr>
        <w:t xml:space="preserve"> p</w:t>
      </w:r>
      <w:r w:rsidR="00950696" w:rsidRPr="00950696">
        <w:rPr>
          <w:noProof/>
          <w:lang w:val="en-US"/>
        </w:rPr>
        <w:t>.</w:t>
      </w:r>
    </w:p>
    <w:p w:rsidR="00F45C0D" w:rsidRPr="001345BC" w:rsidRDefault="001345BC" w:rsidP="001345BC">
      <w:pPr>
        <w:pStyle w:val="afc"/>
        <w:widowControl w:val="0"/>
        <w:numPr>
          <w:ilvl w:val="0"/>
          <w:numId w:val="46"/>
        </w:numPr>
        <w:tabs>
          <w:tab w:val="left" w:pos="851"/>
          <w:tab w:val="left" w:pos="1134"/>
        </w:tabs>
        <w:autoSpaceDE w:val="0"/>
        <w:autoSpaceDN w:val="0"/>
        <w:adjustRightInd w:val="0"/>
        <w:spacing w:line="348" w:lineRule="auto"/>
        <w:ind w:left="0" w:firstLine="567"/>
        <w:jc w:val="both"/>
        <w:rPr>
          <w:lang w:val="en-US"/>
        </w:rPr>
      </w:pPr>
      <w:r w:rsidRPr="001345BC">
        <w:rPr>
          <w:noProof/>
          <w:lang w:val="en-US"/>
        </w:rPr>
        <w:t xml:space="preserve">Kim K.-T., Tanguay R.L. </w:t>
      </w:r>
      <w:r w:rsidR="00950696" w:rsidRPr="001345BC">
        <w:rPr>
          <w:noProof/>
          <w:lang w:val="en-US"/>
        </w:rPr>
        <w:t>The role of chorion on toxicity of silver nanoparticles in</w:t>
      </w:r>
      <w:r w:rsidRPr="001345BC">
        <w:rPr>
          <w:noProof/>
          <w:lang w:val="en-US"/>
        </w:rPr>
        <w:t xml:space="preserve"> the embryonic zebrafish assay</w:t>
      </w:r>
      <w:r w:rsidR="00950696" w:rsidRPr="001345BC">
        <w:rPr>
          <w:noProof/>
          <w:lang w:val="en-US"/>
        </w:rPr>
        <w:t xml:space="preserve"> // Environmental Health and Toxicology</w:t>
      </w:r>
      <w:r w:rsidRPr="001345BC">
        <w:rPr>
          <w:noProof/>
          <w:lang w:val="en-US"/>
        </w:rPr>
        <w:t>.</w:t>
      </w:r>
      <w:r w:rsidR="00950696" w:rsidRPr="001345BC">
        <w:rPr>
          <w:noProof/>
          <w:lang w:val="en-US"/>
        </w:rPr>
        <w:t xml:space="preserve"> – 2014. – </w:t>
      </w:r>
      <w:r w:rsidRPr="001345BC">
        <w:rPr>
          <w:noProof/>
          <w:lang w:val="en-US"/>
        </w:rPr>
        <w:t>Vol</w:t>
      </w:r>
      <w:r w:rsidR="00950696" w:rsidRPr="001345BC">
        <w:rPr>
          <w:noProof/>
          <w:lang w:val="en-US"/>
        </w:rPr>
        <w:t>. 29</w:t>
      </w:r>
      <w:r w:rsidRPr="001345BC">
        <w:rPr>
          <w:noProof/>
          <w:lang w:val="en-US"/>
        </w:rPr>
        <w:t>.</w:t>
      </w:r>
      <w:r w:rsidR="00950696" w:rsidRPr="001345BC">
        <w:rPr>
          <w:noProof/>
          <w:lang w:val="en-US"/>
        </w:rPr>
        <w:t xml:space="preserve"> – </w:t>
      </w:r>
      <w:r w:rsidRPr="001345BC">
        <w:rPr>
          <w:noProof/>
          <w:lang w:val="en-US"/>
        </w:rPr>
        <w:t>P</w:t>
      </w:r>
      <w:r w:rsidR="00950696" w:rsidRPr="001345BC">
        <w:rPr>
          <w:noProof/>
          <w:lang w:val="en-US"/>
        </w:rPr>
        <w:t>.</w:t>
      </w:r>
      <w:r w:rsidRPr="001345BC">
        <w:rPr>
          <w:noProof/>
          <w:lang w:val="en-US"/>
        </w:rPr>
        <w:t xml:space="preserve"> </w:t>
      </w:r>
      <w:r w:rsidR="00950696" w:rsidRPr="001345BC">
        <w:rPr>
          <w:noProof/>
          <w:lang w:val="en-US"/>
        </w:rPr>
        <w:t>e2014021.</w:t>
      </w:r>
      <w:r w:rsidR="00950696" w:rsidRPr="001345BC">
        <w:fldChar w:fldCharType="end"/>
      </w:r>
      <w:bookmarkEnd w:id="0"/>
    </w:p>
    <w:p w:rsidR="00C32229" w:rsidRDefault="00B375EC" w:rsidP="00C32229">
      <w:pPr>
        <w:spacing w:line="360" w:lineRule="auto"/>
        <w:jc w:val="center"/>
        <w:rPr>
          <w:rFonts w:cs="Times New Roman"/>
        </w:rPr>
      </w:pPr>
      <w:r w:rsidRPr="00674C58">
        <w:rPr>
          <w:rFonts w:cs="Times New Roman"/>
          <w:lang w:val="en-US"/>
        </w:rPr>
        <w:br w:type="page"/>
      </w:r>
      <w:r w:rsidR="00C32229">
        <w:rPr>
          <w:rFonts w:cs="Times New Roman"/>
        </w:rPr>
        <w:lastRenderedPageBreak/>
        <w:t>ПРИЛОЖЕНИЕ А</w:t>
      </w:r>
    </w:p>
    <w:p w:rsidR="00C32229" w:rsidRDefault="008C7BE4" w:rsidP="00415C69">
      <w:pPr>
        <w:spacing w:line="360" w:lineRule="auto"/>
        <w:jc w:val="center"/>
        <w:rPr>
          <w:rFonts w:cs="Times New Roman"/>
        </w:rPr>
      </w:pPr>
      <w:bookmarkStart w:id="1" w:name="OLE_LINK5"/>
      <w:bookmarkEnd w:id="1"/>
      <w:r>
        <w:rPr>
          <w:rFonts w:cs="Times New Roman"/>
        </w:rPr>
        <w:t>Календарный план</w:t>
      </w:r>
      <w:r w:rsidR="00C32229">
        <w:rPr>
          <w:noProof/>
          <w:lang w:eastAsia="ru-RU"/>
        </w:rPr>
        <w:drawing>
          <wp:inline distT="0" distB="0" distL="0" distR="0" wp14:anchorId="1300335B" wp14:editId="09BED4FF">
            <wp:extent cx="5657850" cy="4223388"/>
            <wp:effectExtent l="0" t="0" r="0" b="571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666" t="16542" r="38148" b="22135"/>
                    <a:stretch/>
                  </pic:blipFill>
                  <pic:spPr bwMode="auto">
                    <a:xfrm>
                      <a:off x="0" y="0"/>
                      <a:ext cx="5660399" cy="4225291"/>
                    </a:xfrm>
                    <a:prstGeom prst="rect">
                      <a:avLst/>
                    </a:prstGeom>
                    <a:ln>
                      <a:noFill/>
                    </a:ln>
                    <a:extLst>
                      <a:ext uri="{53640926-AAD7-44D8-BBD7-CCE9431645EC}">
                        <a14:shadowObscured xmlns:a14="http://schemas.microsoft.com/office/drawing/2010/main"/>
                      </a:ext>
                    </a:extLst>
                  </pic:spPr>
                </pic:pic>
              </a:graphicData>
            </a:graphic>
          </wp:inline>
        </w:drawing>
      </w:r>
      <w:r w:rsidR="00C32229">
        <w:rPr>
          <w:noProof/>
          <w:lang w:eastAsia="ru-RU"/>
        </w:rPr>
        <w:drawing>
          <wp:inline distT="0" distB="0" distL="0" distR="0" wp14:anchorId="78FDF12E" wp14:editId="411A7AE8">
            <wp:extent cx="5868000" cy="4339316"/>
            <wp:effectExtent l="0" t="0" r="0"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386" t="33693" r="38332" b="5432"/>
                    <a:stretch/>
                  </pic:blipFill>
                  <pic:spPr bwMode="auto">
                    <a:xfrm>
                      <a:off x="0" y="0"/>
                      <a:ext cx="5868000" cy="4339316"/>
                    </a:xfrm>
                    <a:prstGeom prst="rect">
                      <a:avLst/>
                    </a:prstGeom>
                    <a:ln>
                      <a:noFill/>
                    </a:ln>
                    <a:extLst>
                      <a:ext uri="{53640926-AAD7-44D8-BBD7-CCE9431645EC}">
                        <a14:shadowObscured xmlns:a14="http://schemas.microsoft.com/office/drawing/2010/main"/>
                      </a:ext>
                    </a:extLst>
                  </pic:spPr>
                </pic:pic>
              </a:graphicData>
            </a:graphic>
          </wp:inline>
        </w:drawing>
      </w:r>
    </w:p>
    <w:p w:rsidR="00C32229" w:rsidRDefault="00C32229" w:rsidP="00C32229">
      <w:pPr>
        <w:spacing w:line="360" w:lineRule="auto"/>
        <w:rPr>
          <w:rFonts w:cs="Times New Roman"/>
        </w:rPr>
      </w:pPr>
      <w:r>
        <w:rPr>
          <w:noProof/>
          <w:lang w:eastAsia="ru-RU"/>
        </w:rPr>
        <w:lastRenderedPageBreak/>
        <w:drawing>
          <wp:inline distT="0" distB="0" distL="0" distR="0" wp14:anchorId="2FE9E03D" wp14:editId="3A4C425A">
            <wp:extent cx="6145619" cy="8825306"/>
            <wp:effectExtent l="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
                      <a:extLst>
                        <a:ext uri="{28A0092B-C50C-407E-A947-70E740481C1C}">
                          <a14:useLocalDpi xmlns:a14="http://schemas.microsoft.com/office/drawing/2010/main" val="0"/>
                        </a:ext>
                      </a:extLst>
                    </a:blip>
                    <a:srcRect l="5559" t="4055"/>
                    <a:stretch/>
                  </pic:blipFill>
                  <pic:spPr bwMode="auto">
                    <a:xfrm>
                      <a:off x="0" y="0"/>
                      <a:ext cx="6148630" cy="8829630"/>
                    </a:xfrm>
                    <a:prstGeom prst="rect">
                      <a:avLst/>
                    </a:prstGeom>
                    <a:noFill/>
                    <a:ln>
                      <a:noFill/>
                    </a:ln>
                    <a:extLst>
                      <a:ext uri="{53640926-AAD7-44D8-BBD7-CCE9431645EC}">
                        <a14:shadowObscured xmlns:a14="http://schemas.microsoft.com/office/drawing/2010/main"/>
                      </a:ext>
                    </a:extLst>
                  </pic:spPr>
                </pic:pic>
              </a:graphicData>
            </a:graphic>
          </wp:inline>
        </w:drawing>
      </w:r>
    </w:p>
    <w:p w:rsidR="00C32229" w:rsidRDefault="00C32229" w:rsidP="00C32229">
      <w:pPr>
        <w:spacing w:line="360" w:lineRule="auto"/>
        <w:ind w:left="709"/>
        <w:jc w:val="center"/>
        <w:rPr>
          <w:rFonts w:cs="Times New Roman"/>
        </w:rPr>
      </w:pPr>
    </w:p>
    <w:p w:rsidR="00C32229" w:rsidRDefault="00C32229" w:rsidP="00C32229">
      <w:pPr>
        <w:spacing w:line="360" w:lineRule="auto"/>
        <w:jc w:val="center"/>
        <w:rPr>
          <w:rFonts w:cs="Times New Roman"/>
        </w:rPr>
      </w:pPr>
      <w:r>
        <w:rPr>
          <w:noProof/>
          <w:lang w:eastAsia="ru-RU"/>
        </w:rPr>
        <w:lastRenderedPageBreak/>
        <w:drawing>
          <wp:inline distT="0" distB="0" distL="0" distR="0" wp14:anchorId="1A9A4765" wp14:editId="2BB1B938">
            <wp:extent cx="6028661" cy="8570864"/>
            <wp:effectExtent l="0" t="0" r="0" b="190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5">
                      <a:extLst>
                        <a:ext uri="{28A0092B-C50C-407E-A947-70E740481C1C}">
                          <a14:useLocalDpi xmlns:a14="http://schemas.microsoft.com/office/drawing/2010/main" val="0"/>
                        </a:ext>
                      </a:extLst>
                    </a:blip>
                    <a:srcRect l="3996" t="3441"/>
                    <a:stretch/>
                  </pic:blipFill>
                  <pic:spPr bwMode="auto">
                    <a:xfrm>
                      <a:off x="0" y="0"/>
                      <a:ext cx="6033636" cy="8577936"/>
                    </a:xfrm>
                    <a:prstGeom prst="rect">
                      <a:avLst/>
                    </a:prstGeom>
                    <a:noFill/>
                    <a:ln>
                      <a:noFill/>
                    </a:ln>
                    <a:extLst>
                      <a:ext uri="{53640926-AAD7-44D8-BBD7-CCE9431645EC}">
                        <a14:shadowObscured xmlns:a14="http://schemas.microsoft.com/office/drawing/2010/main"/>
                      </a:ext>
                    </a:extLst>
                  </pic:spPr>
                </pic:pic>
              </a:graphicData>
            </a:graphic>
          </wp:inline>
        </w:drawing>
      </w:r>
    </w:p>
    <w:p w:rsidR="00C32229" w:rsidRDefault="00C32229" w:rsidP="00C32229">
      <w:pPr>
        <w:spacing w:line="360" w:lineRule="auto"/>
        <w:jc w:val="center"/>
        <w:rPr>
          <w:rFonts w:cs="Times New Roman"/>
        </w:rPr>
      </w:pPr>
    </w:p>
    <w:p w:rsidR="00C32229" w:rsidRDefault="00C32229" w:rsidP="00C32229">
      <w:pPr>
        <w:spacing w:line="360" w:lineRule="auto"/>
        <w:jc w:val="center"/>
        <w:rPr>
          <w:rFonts w:cs="Times New Roman"/>
        </w:rPr>
      </w:pPr>
    </w:p>
    <w:p w:rsidR="00C32229" w:rsidRDefault="00C32229" w:rsidP="00C32229">
      <w:pPr>
        <w:spacing w:line="360" w:lineRule="auto"/>
        <w:jc w:val="center"/>
        <w:rPr>
          <w:rFonts w:cs="Times New Roman"/>
        </w:rPr>
      </w:pPr>
      <w:r>
        <w:rPr>
          <w:noProof/>
          <w:lang w:eastAsia="ru-RU"/>
        </w:rPr>
        <w:lastRenderedPageBreak/>
        <w:drawing>
          <wp:inline distT="0" distB="0" distL="0" distR="0" wp14:anchorId="5C1B76C7" wp14:editId="24A89D8A">
            <wp:extent cx="6071191" cy="8631328"/>
            <wp:effectExtent l="0" t="0" r="635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6">
                      <a:extLst>
                        <a:ext uri="{28A0092B-C50C-407E-A947-70E740481C1C}">
                          <a14:useLocalDpi xmlns:a14="http://schemas.microsoft.com/office/drawing/2010/main" val="0"/>
                        </a:ext>
                      </a:extLst>
                    </a:blip>
                    <a:srcRect l="3996" t="3441"/>
                    <a:stretch/>
                  </pic:blipFill>
                  <pic:spPr bwMode="auto">
                    <a:xfrm>
                      <a:off x="0" y="0"/>
                      <a:ext cx="6073815" cy="8635059"/>
                    </a:xfrm>
                    <a:prstGeom prst="rect">
                      <a:avLst/>
                    </a:prstGeom>
                    <a:noFill/>
                    <a:ln>
                      <a:noFill/>
                    </a:ln>
                    <a:extLst>
                      <a:ext uri="{53640926-AAD7-44D8-BBD7-CCE9431645EC}">
                        <a14:shadowObscured xmlns:a14="http://schemas.microsoft.com/office/drawing/2010/main"/>
                      </a:ext>
                    </a:extLst>
                  </pic:spPr>
                </pic:pic>
              </a:graphicData>
            </a:graphic>
          </wp:inline>
        </w:drawing>
      </w:r>
    </w:p>
    <w:p w:rsidR="00C32229" w:rsidRDefault="00C32229">
      <w:pPr>
        <w:suppressAutoHyphens w:val="0"/>
        <w:rPr>
          <w:rFonts w:cs="Times New Roman"/>
        </w:rPr>
      </w:pPr>
      <w:r>
        <w:rPr>
          <w:rFonts w:cs="Times New Roman"/>
        </w:rPr>
        <w:br w:type="page"/>
      </w:r>
    </w:p>
    <w:p w:rsidR="00C32229" w:rsidRDefault="00C32229" w:rsidP="00C32229">
      <w:pPr>
        <w:suppressAutoHyphens w:val="0"/>
        <w:jc w:val="center"/>
        <w:rPr>
          <w:rFonts w:cs="Times New Roman"/>
        </w:rPr>
      </w:pPr>
      <w:r>
        <w:rPr>
          <w:rFonts w:cs="Times New Roman"/>
        </w:rPr>
        <w:lastRenderedPageBreak/>
        <w:t>ПРИЛОЖЕНИЕ Б</w:t>
      </w:r>
    </w:p>
    <w:p w:rsidR="00C32229" w:rsidRDefault="00C32229" w:rsidP="00C32229">
      <w:pPr>
        <w:suppressAutoHyphens w:val="0"/>
        <w:jc w:val="center"/>
        <w:rPr>
          <w:rFonts w:cs="Times New Roman"/>
        </w:rPr>
      </w:pPr>
    </w:p>
    <w:p w:rsidR="00C32229" w:rsidRDefault="00C32229" w:rsidP="00C32229">
      <w:pPr>
        <w:tabs>
          <w:tab w:val="left" w:pos="284"/>
        </w:tabs>
        <w:spacing w:line="360" w:lineRule="auto"/>
        <w:ind w:firstLine="567"/>
        <w:jc w:val="center"/>
        <w:rPr>
          <w:rFonts w:cs="Times New Roman"/>
        </w:rPr>
      </w:pPr>
      <w:r>
        <w:rPr>
          <w:rFonts w:cs="Times New Roman"/>
        </w:rPr>
        <w:t>Список научных трудов по теме проекта</w:t>
      </w:r>
      <w:r w:rsidR="00334168">
        <w:rPr>
          <w:rFonts w:cs="Times New Roman"/>
        </w:rPr>
        <w:t xml:space="preserve"> за 2019 год</w:t>
      </w:r>
      <w:r>
        <w:rPr>
          <w:rFonts w:cs="Times New Roman"/>
        </w:rPr>
        <w:t>:</w:t>
      </w:r>
    </w:p>
    <w:p w:rsidR="00C32229" w:rsidRPr="00334168" w:rsidRDefault="00C32229" w:rsidP="00C32229">
      <w:pPr>
        <w:tabs>
          <w:tab w:val="left" w:pos="284"/>
        </w:tabs>
        <w:spacing w:line="360" w:lineRule="auto"/>
        <w:ind w:firstLine="567"/>
        <w:jc w:val="both"/>
        <w:rPr>
          <w:rFonts w:cs="Times New Roman"/>
          <w:i/>
        </w:rPr>
      </w:pPr>
    </w:p>
    <w:p w:rsidR="00C32229" w:rsidRDefault="00C32229" w:rsidP="00334168">
      <w:pPr>
        <w:tabs>
          <w:tab w:val="left" w:pos="284"/>
        </w:tabs>
        <w:spacing w:line="360" w:lineRule="auto"/>
        <w:ind w:firstLine="567"/>
        <w:jc w:val="both"/>
        <w:rPr>
          <w:rFonts w:cs="Times New Roman"/>
          <w:i/>
          <w:lang w:val="kk-KZ"/>
        </w:rPr>
      </w:pPr>
      <w:proofErr w:type="spellStart"/>
      <w:r>
        <w:rPr>
          <w:rFonts w:cs="Times New Roman"/>
          <w:i/>
          <w:lang w:val="kk-KZ"/>
        </w:rPr>
        <w:t>Статьи</w:t>
      </w:r>
      <w:proofErr w:type="spellEnd"/>
      <w:r>
        <w:rPr>
          <w:rFonts w:cs="Times New Roman"/>
          <w:i/>
          <w:lang w:val="kk-KZ"/>
        </w:rPr>
        <w:t xml:space="preserve">, </w:t>
      </w:r>
      <w:proofErr w:type="spellStart"/>
      <w:r>
        <w:rPr>
          <w:rFonts w:cs="Times New Roman"/>
          <w:i/>
          <w:lang w:val="kk-KZ"/>
        </w:rPr>
        <w:t>опубликованные</w:t>
      </w:r>
      <w:proofErr w:type="spellEnd"/>
      <w:r>
        <w:rPr>
          <w:rFonts w:cs="Times New Roman"/>
          <w:i/>
          <w:lang w:val="kk-KZ"/>
        </w:rPr>
        <w:t xml:space="preserve"> в </w:t>
      </w:r>
      <w:proofErr w:type="spellStart"/>
      <w:r>
        <w:rPr>
          <w:rFonts w:cs="Times New Roman"/>
          <w:i/>
          <w:lang w:val="kk-KZ"/>
        </w:rPr>
        <w:t>ближнем</w:t>
      </w:r>
      <w:proofErr w:type="spellEnd"/>
      <w:r>
        <w:rPr>
          <w:rFonts w:cs="Times New Roman"/>
          <w:i/>
          <w:lang w:val="kk-KZ"/>
        </w:rPr>
        <w:t xml:space="preserve">  </w:t>
      </w:r>
      <w:proofErr w:type="spellStart"/>
      <w:r>
        <w:rPr>
          <w:rFonts w:cs="Times New Roman"/>
          <w:i/>
          <w:lang w:val="kk-KZ"/>
        </w:rPr>
        <w:t>зарубежье</w:t>
      </w:r>
      <w:proofErr w:type="spellEnd"/>
      <w:r>
        <w:rPr>
          <w:rFonts w:cs="Times New Roman"/>
          <w:i/>
          <w:lang w:val="kk-KZ"/>
        </w:rPr>
        <w:t>:</w:t>
      </w:r>
    </w:p>
    <w:p w:rsidR="00C32229" w:rsidRPr="00334168" w:rsidRDefault="00C32229" w:rsidP="00334168">
      <w:pPr>
        <w:suppressAutoHyphens w:val="0"/>
        <w:autoSpaceDE w:val="0"/>
        <w:autoSpaceDN w:val="0"/>
        <w:adjustRightInd w:val="0"/>
        <w:spacing w:line="360" w:lineRule="auto"/>
        <w:ind w:firstLine="567"/>
        <w:jc w:val="both"/>
        <w:rPr>
          <w:rFonts w:cs="Times New Roman"/>
          <w:bCs/>
          <w:lang w:val="kk-KZ" w:eastAsia="ru-RU"/>
        </w:rPr>
      </w:pPr>
      <w:proofErr w:type="spellStart"/>
      <w:r w:rsidRPr="00334168">
        <w:rPr>
          <w:rFonts w:cs="Times New Roman"/>
          <w:bCs/>
          <w:lang w:val="kk-KZ" w:eastAsia="ru-RU"/>
        </w:rPr>
        <w:t>Ловинская</w:t>
      </w:r>
      <w:proofErr w:type="spellEnd"/>
      <w:r w:rsidRPr="00334168">
        <w:rPr>
          <w:rFonts w:cs="Times New Roman"/>
          <w:bCs/>
          <w:lang w:val="kk-KZ" w:eastAsia="ru-RU"/>
        </w:rPr>
        <w:t xml:space="preserve"> А. В., </w:t>
      </w:r>
      <w:proofErr w:type="spellStart"/>
      <w:r w:rsidRPr="00334168">
        <w:rPr>
          <w:rFonts w:cs="Times New Roman"/>
          <w:bCs/>
          <w:lang w:val="kk-KZ" w:eastAsia="ru-RU"/>
        </w:rPr>
        <w:t>Колумбаева</w:t>
      </w:r>
      <w:proofErr w:type="spellEnd"/>
      <w:r w:rsidRPr="00334168">
        <w:rPr>
          <w:rFonts w:cs="Times New Roman"/>
          <w:bCs/>
          <w:lang w:val="kk-KZ" w:eastAsia="ru-RU"/>
        </w:rPr>
        <w:t xml:space="preserve"> С.Ж., </w:t>
      </w:r>
      <w:proofErr w:type="spellStart"/>
      <w:r w:rsidR="00334168" w:rsidRPr="00334168">
        <w:rPr>
          <w:rFonts w:cs="Times New Roman"/>
          <w:bCs/>
          <w:lang w:val="kk-KZ" w:eastAsia="ru-RU"/>
        </w:rPr>
        <w:t>Су</w:t>
      </w:r>
      <w:r w:rsidR="00334168">
        <w:rPr>
          <w:rFonts w:cs="Times New Roman"/>
          <w:bCs/>
          <w:lang w:val="kk-KZ" w:eastAsia="ru-RU"/>
        </w:rPr>
        <w:t>ворова</w:t>
      </w:r>
      <w:proofErr w:type="spellEnd"/>
      <w:r w:rsidR="00334168">
        <w:rPr>
          <w:rFonts w:cs="Times New Roman"/>
          <w:bCs/>
          <w:lang w:val="kk-KZ" w:eastAsia="ru-RU"/>
        </w:rPr>
        <w:t xml:space="preserve"> М.А., </w:t>
      </w:r>
      <w:proofErr w:type="spellStart"/>
      <w:r w:rsidR="00334168">
        <w:rPr>
          <w:rFonts w:cs="Times New Roman"/>
          <w:bCs/>
          <w:lang w:val="kk-KZ" w:eastAsia="ru-RU"/>
        </w:rPr>
        <w:t>Илиясова</w:t>
      </w:r>
      <w:proofErr w:type="spellEnd"/>
      <w:r w:rsidR="00334168">
        <w:rPr>
          <w:rFonts w:cs="Times New Roman"/>
          <w:bCs/>
          <w:lang w:val="kk-KZ" w:eastAsia="ru-RU"/>
        </w:rPr>
        <w:t xml:space="preserve"> А.И., </w:t>
      </w:r>
      <w:proofErr w:type="spellStart"/>
      <w:r w:rsidR="00334168">
        <w:rPr>
          <w:rFonts w:cs="Times New Roman"/>
          <w:bCs/>
          <w:lang w:val="kk-KZ" w:eastAsia="ru-RU"/>
        </w:rPr>
        <w:t>Бияшева</w:t>
      </w:r>
      <w:proofErr w:type="spellEnd"/>
      <w:r w:rsidR="00334168">
        <w:rPr>
          <w:rFonts w:cs="Times New Roman"/>
          <w:bCs/>
          <w:lang w:val="kk-KZ" w:eastAsia="ru-RU"/>
        </w:rPr>
        <w:t xml:space="preserve"> З.М., </w:t>
      </w:r>
      <w:proofErr w:type="spellStart"/>
      <w:r w:rsidR="00334168">
        <w:rPr>
          <w:rFonts w:cs="Times New Roman"/>
          <w:bCs/>
          <w:lang w:val="kk-KZ" w:eastAsia="ru-RU"/>
        </w:rPr>
        <w:t>Абилев</w:t>
      </w:r>
      <w:proofErr w:type="spellEnd"/>
      <w:r w:rsidR="00334168">
        <w:rPr>
          <w:rFonts w:cs="Times New Roman"/>
          <w:bCs/>
          <w:lang w:val="kk-KZ" w:eastAsia="ru-RU"/>
        </w:rPr>
        <w:t xml:space="preserve"> С.К. </w:t>
      </w:r>
      <w:proofErr w:type="spellStart"/>
      <w:r w:rsidR="00334168">
        <w:rPr>
          <w:rFonts w:cs="Times New Roman"/>
          <w:bCs/>
          <w:lang w:val="kk-KZ" w:eastAsia="ru-RU"/>
        </w:rPr>
        <w:t>Комплексное</w:t>
      </w:r>
      <w:proofErr w:type="spellEnd"/>
      <w:r w:rsidR="00334168">
        <w:rPr>
          <w:rFonts w:cs="Times New Roman"/>
          <w:bCs/>
          <w:lang w:val="kk-KZ" w:eastAsia="ru-RU"/>
        </w:rPr>
        <w:t xml:space="preserve"> </w:t>
      </w:r>
      <w:proofErr w:type="spellStart"/>
      <w:r w:rsidR="00334168">
        <w:rPr>
          <w:rFonts w:cs="Times New Roman"/>
          <w:bCs/>
          <w:lang w:val="kk-KZ" w:eastAsia="ru-RU"/>
        </w:rPr>
        <w:t>исследование</w:t>
      </w:r>
      <w:proofErr w:type="spellEnd"/>
      <w:r w:rsidR="00334168">
        <w:rPr>
          <w:rFonts w:cs="Times New Roman"/>
          <w:bCs/>
          <w:lang w:val="kk-KZ" w:eastAsia="ru-RU"/>
        </w:rPr>
        <w:t xml:space="preserve"> </w:t>
      </w:r>
      <w:proofErr w:type="spellStart"/>
      <w:r w:rsidR="00334168">
        <w:rPr>
          <w:rFonts w:cs="Times New Roman"/>
          <w:bCs/>
          <w:lang w:val="kk-KZ" w:eastAsia="ru-RU"/>
        </w:rPr>
        <w:t>потенциальной</w:t>
      </w:r>
      <w:proofErr w:type="spellEnd"/>
      <w:r w:rsidR="00334168">
        <w:rPr>
          <w:rFonts w:cs="Times New Roman"/>
          <w:bCs/>
          <w:lang w:val="kk-KZ" w:eastAsia="ru-RU"/>
        </w:rPr>
        <w:t xml:space="preserve"> </w:t>
      </w:r>
      <w:proofErr w:type="spellStart"/>
      <w:r w:rsidR="00334168">
        <w:rPr>
          <w:rFonts w:cs="Times New Roman"/>
          <w:bCs/>
          <w:lang w:val="kk-KZ" w:eastAsia="ru-RU"/>
        </w:rPr>
        <w:t>токсичности</w:t>
      </w:r>
      <w:proofErr w:type="spellEnd"/>
      <w:r w:rsidR="00334168">
        <w:rPr>
          <w:rFonts w:cs="Times New Roman"/>
          <w:bCs/>
          <w:lang w:val="kk-KZ" w:eastAsia="ru-RU"/>
        </w:rPr>
        <w:t xml:space="preserve"> и генотоксичности </w:t>
      </w:r>
      <w:proofErr w:type="spellStart"/>
      <w:r w:rsidR="00334168">
        <w:rPr>
          <w:rFonts w:cs="Times New Roman"/>
          <w:bCs/>
          <w:lang w:val="kk-KZ" w:eastAsia="ru-RU"/>
        </w:rPr>
        <w:t>образцов</w:t>
      </w:r>
      <w:proofErr w:type="spellEnd"/>
      <w:r w:rsidR="00334168">
        <w:rPr>
          <w:rFonts w:cs="Times New Roman"/>
          <w:bCs/>
          <w:lang w:val="kk-KZ" w:eastAsia="ru-RU"/>
        </w:rPr>
        <w:t xml:space="preserve"> </w:t>
      </w:r>
      <w:proofErr w:type="spellStart"/>
      <w:r w:rsidR="00334168">
        <w:rPr>
          <w:rFonts w:cs="Times New Roman"/>
          <w:bCs/>
          <w:lang w:val="kk-KZ" w:eastAsia="ru-RU"/>
        </w:rPr>
        <w:t>воды</w:t>
      </w:r>
      <w:proofErr w:type="spellEnd"/>
      <w:r w:rsidR="00334168">
        <w:rPr>
          <w:rFonts w:cs="Times New Roman"/>
          <w:bCs/>
          <w:lang w:val="kk-KZ" w:eastAsia="ru-RU"/>
        </w:rPr>
        <w:t xml:space="preserve"> </w:t>
      </w:r>
      <w:proofErr w:type="spellStart"/>
      <w:r w:rsidR="00334168">
        <w:rPr>
          <w:rFonts w:cs="Times New Roman"/>
          <w:bCs/>
          <w:lang w:val="kk-KZ" w:eastAsia="ru-RU"/>
        </w:rPr>
        <w:t>из</w:t>
      </w:r>
      <w:proofErr w:type="spellEnd"/>
      <w:r w:rsidR="00334168">
        <w:rPr>
          <w:rFonts w:cs="Times New Roman"/>
          <w:bCs/>
          <w:lang w:val="kk-KZ" w:eastAsia="ru-RU"/>
        </w:rPr>
        <w:t xml:space="preserve"> </w:t>
      </w:r>
      <w:proofErr w:type="spellStart"/>
      <w:r w:rsidR="00334168">
        <w:rPr>
          <w:rFonts w:cs="Times New Roman"/>
          <w:bCs/>
          <w:lang w:val="kk-KZ" w:eastAsia="ru-RU"/>
        </w:rPr>
        <w:t>природных</w:t>
      </w:r>
      <w:proofErr w:type="spellEnd"/>
      <w:r w:rsidR="00334168">
        <w:rPr>
          <w:rFonts w:cs="Times New Roman"/>
          <w:bCs/>
          <w:lang w:val="kk-KZ" w:eastAsia="ru-RU"/>
        </w:rPr>
        <w:t xml:space="preserve"> </w:t>
      </w:r>
      <w:proofErr w:type="spellStart"/>
      <w:r w:rsidR="00334168">
        <w:rPr>
          <w:rFonts w:cs="Times New Roman"/>
          <w:bCs/>
          <w:lang w:val="kk-KZ" w:eastAsia="ru-RU"/>
        </w:rPr>
        <w:t>источников</w:t>
      </w:r>
      <w:proofErr w:type="spellEnd"/>
      <w:r w:rsidR="00334168">
        <w:rPr>
          <w:rFonts w:cs="Times New Roman"/>
          <w:bCs/>
          <w:lang w:val="kk-KZ" w:eastAsia="ru-RU"/>
        </w:rPr>
        <w:t xml:space="preserve"> </w:t>
      </w:r>
      <w:proofErr w:type="spellStart"/>
      <w:r w:rsidR="00334168">
        <w:rPr>
          <w:rFonts w:cs="Times New Roman"/>
          <w:bCs/>
          <w:lang w:val="kk-KZ" w:eastAsia="ru-RU"/>
        </w:rPr>
        <w:t>пригородной</w:t>
      </w:r>
      <w:proofErr w:type="spellEnd"/>
      <w:r w:rsidR="00334168">
        <w:rPr>
          <w:rFonts w:cs="Times New Roman"/>
          <w:bCs/>
          <w:lang w:val="kk-KZ" w:eastAsia="ru-RU"/>
        </w:rPr>
        <w:t xml:space="preserve"> </w:t>
      </w:r>
      <w:proofErr w:type="spellStart"/>
      <w:r w:rsidR="00334168">
        <w:rPr>
          <w:rFonts w:cs="Times New Roman"/>
          <w:bCs/>
          <w:lang w:val="kk-KZ" w:eastAsia="ru-RU"/>
        </w:rPr>
        <w:t>зоны</w:t>
      </w:r>
      <w:proofErr w:type="spellEnd"/>
      <w:r w:rsidR="00334168">
        <w:rPr>
          <w:rFonts w:cs="Times New Roman"/>
          <w:bCs/>
          <w:lang w:val="kk-KZ" w:eastAsia="ru-RU"/>
        </w:rPr>
        <w:t xml:space="preserve"> г. Алматы</w:t>
      </w:r>
      <w:r w:rsidRPr="00334168">
        <w:rPr>
          <w:rFonts w:cs="Times New Roman"/>
          <w:bCs/>
          <w:iCs/>
          <w:lang w:val="kk-KZ" w:eastAsia="ru-RU"/>
        </w:rPr>
        <w:t xml:space="preserve"> // </w:t>
      </w:r>
      <w:proofErr w:type="spellStart"/>
      <w:r w:rsidR="00334168">
        <w:rPr>
          <w:rFonts w:cs="Times New Roman"/>
          <w:bCs/>
          <w:iCs/>
          <w:lang w:val="kk-KZ" w:eastAsia="ru-RU"/>
        </w:rPr>
        <w:t>Экологическая</w:t>
      </w:r>
      <w:proofErr w:type="spellEnd"/>
      <w:r w:rsidR="00334168">
        <w:rPr>
          <w:rFonts w:cs="Times New Roman"/>
          <w:bCs/>
          <w:iCs/>
          <w:lang w:val="kk-KZ" w:eastAsia="ru-RU"/>
        </w:rPr>
        <w:t xml:space="preserve"> г</w:t>
      </w:r>
      <w:r w:rsidRPr="00334168">
        <w:rPr>
          <w:rFonts w:cs="Times New Roman"/>
          <w:bCs/>
          <w:iCs/>
          <w:lang w:val="kk-KZ" w:eastAsia="ru-RU"/>
        </w:rPr>
        <w:t>енетика</w:t>
      </w:r>
      <w:r w:rsidR="003D6D6A" w:rsidRPr="003D6D6A">
        <w:rPr>
          <w:rFonts w:cs="Times New Roman"/>
          <w:bCs/>
          <w:iCs/>
          <w:lang w:eastAsia="ru-RU"/>
        </w:rPr>
        <w:t xml:space="preserve"> (</w:t>
      </w:r>
      <w:r w:rsidR="003D6D6A">
        <w:rPr>
          <w:rFonts w:cs="Times New Roman"/>
          <w:bCs/>
          <w:iCs/>
          <w:lang w:val="en-US" w:eastAsia="ru-RU"/>
        </w:rPr>
        <w:t>Ecological</w:t>
      </w:r>
      <w:r w:rsidR="003D6D6A" w:rsidRPr="003D6D6A">
        <w:rPr>
          <w:rFonts w:cs="Times New Roman"/>
          <w:bCs/>
          <w:iCs/>
          <w:lang w:eastAsia="ru-RU"/>
        </w:rPr>
        <w:t xml:space="preserve"> </w:t>
      </w:r>
      <w:r w:rsidR="003D6D6A">
        <w:rPr>
          <w:rFonts w:cs="Times New Roman"/>
          <w:bCs/>
          <w:iCs/>
          <w:lang w:val="en-US" w:eastAsia="ru-RU"/>
        </w:rPr>
        <w:t>genetics</w:t>
      </w:r>
      <w:r w:rsidR="003D6D6A" w:rsidRPr="003D6D6A">
        <w:rPr>
          <w:rFonts w:cs="Times New Roman"/>
          <w:bCs/>
          <w:iCs/>
          <w:lang w:eastAsia="ru-RU"/>
        </w:rPr>
        <w:t>)</w:t>
      </w:r>
      <w:r w:rsidRPr="00334168">
        <w:rPr>
          <w:rFonts w:cs="Times New Roman"/>
          <w:bCs/>
          <w:iCs/>
          <w:lang w:val="kk-KZ" w:eastAsia="ru-RU"/>
        </w:rPr>
        <w:t xml:space="preserve">. - Т. </w:t>
      </w:r>
      <w:r w:rsidR="00334168">
        <w:rPr>
          <w:rFonts w:cs="Times New Roman"/>
          <w:bCs/>
          <w:iCs/>
          <w:lang w:val="kk-KZ" w:eastAsia="ru-RU"/>
        </w:rPr>
        <w:t>17</w:t>
      </w:r>
      <w:r w:rsidRPr="00334168">
        <w:rPr>
          <w:rFonts w:cs="Times New Roman"/>
          <w:bCs/>
          <w:iCs/>
          <w:lang w:val="kk-KZ" w:eastAsia="ru-RU"/>
        </w:rPr>
        <w:t xml:space="preserve">. - № 2. – С. </w:t>
      </w:r>
      <w:r w:rsidR="00334168">
        <w:rPr>
          <w:rFonts w:cs="Times New Roman"/>
          <w:bCs/>
          <w:iCs/>
          <w:lang w:val="kk-KZ" w:eastAsia="ru-RU"/>
        </w:rPr>
        <w:t>69</w:t>
      </w:r>
      <w:r w:rsidRPr="00334168">
        <w:rPr>
          <w:rFonts w:cs="Times New Roman"/>
          <w:bCs/>
          <w:iCs/>
          <w:lang w:val="kk-KZ" w:eastAsia="ru-RU"/>
        </w:rPr>
        <w:t>-</w:t>
      </w:r>
      <w:r w:rsidR="00334168">
        <w:rPr>
          <w:rFonts w:cs="Times New Roman"/>
          <w:bCs/>
          <w:iCs/>
          <w:lang w:val="kk-KZ" w:eastAsia="ru-RU"/>
        </w:rPr>
        <w:t>81</w:t>
      </w:r>
      <w:r w:rsidRPr="00334168">
        <w:rPr>
          <w:rFonts w:cs="Times New Roman"/>
          <w:bCs/>
          <w:iCs/>
          <w:lang w:val="kk-KZ" w:eastAsia="ru-RU"/>
        </w:rPr>
        <w:t xml:space="preserve">.  </w:t>
      </w:r>
    </w:p>
    <w:p w:rsidR="00C32229" w:rsidRPr="00334168" w:rsidRDefault="00C32229" w:rsidP="00334168">
      <w:pPr>
        <w:suppressAutoHyphens w:val="0"/>
        <w:autoSpaceDE w:val="0"/>
        <w:autoSpaceDN w:val="0"/>
        <w:adjustRightInd w:val="0"/>
        <w:spacing w:line="360" w:lineRule="auto"/>
        <w:ind w:firstLine="567"/>
        <w:rPr>
          <w:rFonts w:cs="Times New Roman"/>
          <w:lang w:val="kk-KZ"/>
        </w:rPr>
      </w:pPr>
    </w:p>
    <w:p w:rsidR="00C32229" w:rsidRDefault="00C32229" w:rsidP="00334168">
      <w:pPr>
        <w:tabs>
          <w:tab w:val="left" w:pos="284"/>
        </w:tabs>
        <w:spacing w:line="360" w:lineRule="auto"/>
        <w:ind w:firstLine="567"/>
        <w:jc w:val="both"/>
        <w:rPr>
          <w:rFonts w:cs="Times New Roman"/>
          <w:i/>
          <w:lang w:val="kk-KZ"/>
        </w:rPr>
      </w:pPr>
      <w:proofErr w:type="spellStart"/>
      <w:r>
        <w:rPr>
          <w:rFonts w:cs="Times New Roman"/>
          <w:i/>
          <w:lang w:val="kk-KZ"/>
        </w:rPr>
        <w:t>Статьи</w:t>
      </w:r>
      <w:proofErr w:type="spellEnd"/>
      <w:r>
        <w:rPr>
          <w:rFonts w:cs="Times New Roman"/>
          <w:i/>
          <w:lang w:val="kk-KZ"/>
        </w:rPr>
        <w:t xml:space="preserve">, </w:t>
      </w:r>
      <w:proofErr w:type="spellStart"/>
      <w:r>
        <w:rPr>
          <w:rFonts w:cs="Times New Roman"/>
          <w:i/>
          <w:lang w:val="kk-KZ"/>
        </w:rPr>
        <w:t>опубликованные</w:t>
      </w:r>
      <w:proofErr w:type="spellEnd"/>
      <w:r>
        <w:rPr>
          <w:rFonts w:cs="Times New Roman"/>
          <w:i/>
          <w:lang w:val="kk-KZ"/>
        </w:rPr>
        <w:t xml:space="preserve"> в </w:t>
      </w:r>
      <w:proofErr w:type="spellStart"/>
      <w:r>
        <w:rPr>
          <w:rFonts w:cs="Times New Roman"/>
          <w:i/>
          <w:lang w:val="kk-KZ"/>
        </w:rPr>
        <w:t>изданиях</w:t>
      </w:r>
      <w:proofErr w:type="spellEnd"/>
      <w:r>
        <w:rPr>
          <w:rFonts w:cs="Times New Roman"/>
          <w:i/>
          <w:lang w:val="kk-KZ"/>
        </w:rPr>
        <w:t xml:space="preserve">, </w:t>
      </w:r>
      <w:proofErr w:type="spellStart"/>
      <w:r>
        <w:rPr>
          <w:rFonts w:cs="Times New Roman"/>
          <w:i/>
          <w:lang w:val="kk-KZ"/>
        </w:rPr>
        <w:t>признанных</w:t>
      </w:r>
      <w:proofErr w:type="spellEnd"/>
      <w:r>
        <w:rPr>
          <w:rFonts w:cs="Times New Roman"/>
          <w:i/>
          <w:lang w:val="kk-KZ"/>
        </w:rPr>
        <w:t xml:space="preserve"> </w:t>
      </w:r>
      <w:proofErr w:type="spellStart"/>
      <w:r>
        <w:rPr>
          <w:rFonts w:cs="Times New Roman"/>
          <w:i/>
          <w:lang w:val="kk-KZ"/>
        </w:rPr>
        <w:t>Комитетом</w:t>
      </w:r>
      <w:proofErr w:type="spellEnd"/>
      <w:r>
        <w:rPr>
          <w:rFonts w:cs="Times New Roman"/>
          <w:i/>
          <w:lang w:val="kk-KZ"/>
        </w:rPr>
        <w:t xml:space="preserve"> </w:t>
      </w:r>
      <w:proofErr w:type="spellStart"/>
      <w:r>
        <w:rPr>
          <w:rFonts w:cs="Times New Roman"/>
          <w:i/>
          <w:lang w:val="kk-KZ"/>
        </w:rPr>
        <w:t>по</w:t>
      </w:r>
      <w:proofErr w:type="spellEnd"/>
      <w:r>
        <w:rPr>
          <w:rFonts w:cs="Times New Roman"/>
          <w:i/>
          <w:lang w:val="kk-KZ"/>
        </w:rPr>
        <w:t xml:space="preserve"> </w:t>
      </w:r>
      <w:proofErr w:type="spellStart"/>
      <w:r>
        <w:rPr>
          <w:rFonts w:cs="Times New Roman"/>
          <w:i/>
          <w:lang w:val="kk-KZ"/>
        </w:rPr>
        <w:t>надзору</w:t>
      </w:r>
      <w:proofErr w:type="spellEnd"/>
      <w:r>
        <w:rPr>
          <w:rFonts w:cs="Times New Roman"/>
          <w:i/>
          <w:lang w:val="kk-KZ"/>
        </w:rPr>
        <w:t xml:space="preserve"> и </w:t>
      </w:r>
      <w:proofErr w:type="spellStart"/>
      <w:r>
        <w:rPr>
          <w:rFonts w:cs="Times New Roman"/>
          <w:i/>
          <w:lang w:val="kk-KZ"/>
        </w:rPr>
        <w:t>аттестации</w:t>
      </w:r>
      <w:proofErr w:type="spellEnd"/>
      <w:r>
        <w:rPr>
          <w:rFonts w:cs="Times New Roman"/>
          <w:i/>
          <w:lang w:val="kk-KZ"/>
        </w:rPr>
        <w:t xml:space="preserve"> в </w:t>
      </w:r>
      <w:proofErr w:type="spellStart"/>
      <w:r>
        <w:rPr>
          <w:rFonts w:cs="Times New Roman"/>
          <w:i/>
          <w:lang w:val="kk-KZ"/>
        </w:rPr>
        <w:t>сфере</w:t>
      </w:r>
      <w:proofErr w:type="spellEnd"/>
      <w:r>
        <w:rPr>
          <w:rFonts w:cs="Times New Roman"/>
          <w:i/>
          <w:lang w:val="kk-KZ"/>
        </w:rPr>
        <w:t xml:space="preserve"> </w:t>
      </w:r>
      <w:proofErr w:type="spellStart"/>
      <w:r>
        <w:rPr>
          <w:rFonts w:cs="Times New Roman"/>
          <w:i/>
          <w:lang w:val="kk-KZ"/>
        </w:rPr>
        <w:t>образования</w:t>
      </w:r>
      <w:proofErr w:type="spellEnd"/>
      <w:r>
        <w:rPr>
          <w:rFonts w:cs="Times New Roman"/>
          <w:i/>
          <w:lang w:val="kk-KZ"/>
        </w:rPr>
        <w:t xml:space="preserve"> и </w:t>
      </w:r>
      <w:proofErr w:type="spellStart"/>
      <w:r>
        <w:rPr>
          <w:rFonts w:cs="Times New Roman"/>
          <w:i/>
          <w:lang w:val="kk-KZ"/>
        </w:rPr>
        <w:t>науки</w:t>
      </w:r>
      <w:proofErr w:type="spellEnd"/>
      <w:r>
        <w:rPr>
          <w:rFonts w:cs="Times New Roman"/>
          <w:i/>
          <w:lang w:val="kk-KZ"/>
        </w:rPr>
        <w:t xml:space="preserve"> МОН РК:</w:t>
      </w:r>
    </w:p>
    <w:p w:rsidR="00C32229" w:rsidRDefault="00334168" w:rsidP="00334168">
      <w:pPr>
        <w:numPr>
          <w:ilvl w:val="0"/>
          <w:numId w:val="35"/>
        </w:numPr>
        <w:tabs>
          <w:tab w:val="left" w:pos="284"/>
          <w:tab w:val="left" w:pos="851"/>
        </w:tabs>
        <w:spacing w:line="360" w:lineRule="auto"/>
        <w:ind w:left="0" w:firstLine="567"/>
        <w:jc w:val="both"/>
        <w:rPr>
          <w:rFonts w:eastAsia="??" w:cs="Times New Roman"/>
          <w:lang w:val="kk-KZ"/>
        </w:rPr>
      </w:pPr>
      <w:r>
        <w:rPr>
          <w:rFonts w:eastAsia="??" w:cs="Times New Roman"/>
          <w:lang w:val="kk-KZ"/>
        </w:rPr>
        <w:t xml:space="preserve">Lovinskaya A.V., </w:t>
      </w:r>
      <w:proofErr w:type="spellStart"/>
      <w:r w:rsidR="00C32229">
        <w:rPr>
          <w:rFonts w:eastAsia="??" w:cs="Times New Roman"/>
          <w:lang w:val="kk-KZ"/>
        </w:rPr>
        <w:t>Kolumbayeva</w:t>
      </w:r>
      <w:proofErr w:type="spellEnd"/>
      <w:r w:rsidR="00C32229">
        <w:rPr>
          <w:rFonts w:eastAsia="??" w:cs="Times New Roman"/>
          <w:lang w:val="kk-KZ"/>
        </w:rPr>
        <w:t xml:space="preserve"> </w:t>
      </w:r>
      <w:proofErr w:type="spellStart"/>
      <w:r w:rsidR="00C32229">
        <w:rPr>
          <w:rFonts w:eastAsia="??" w:cs="Times New Roman"/>
          <w:lang w:val="kk-KZ"/>
        </w:rPr>
        <w:t>S.Zh</w:t>
      </w:r>
      <w:proofErr w:type="spellEnd"/>
      <w:r w:rsidR="00C32229">
        <w:rPr>
          <w:rFonts w:eastAsia="??" w:cs="Times New Roman"/>
          <w:lang w:val="kk-KZ"/>
        </w:rPr>
        <w:t xml:space="preserve">., </w:t>
      </w:r>
      <w:proofErr w:type="spellStart"/>
      <w:r>
        <w:rPr>
          <w:rFonts w:eastAsia="??" w:cs="Times New Roman"/>
          <w:lang w:val="kk-KZ"/>
        </w:rPr>
        <w:t>Suvorova</w:t>
      </w:r>
      <w:proofErr w:type="spellEnd"/>
      <w:r>
        <w:rPr>
          <w:rFonts w:eastAsia="??" w:cs="Times New Roman"/>
          <w:lang w:val="kk-KZ"/>
        </w:rPr>
        <w:t xml:space="preserve"> M.A., </w:t>
      </w:r>
      <w:proofErr w:type="spellStart"/>
      <w:r w:rsidRPr="00334168">
        <w:rPr>
          <w:rFonts w:eastAsia="??" w:cs="Times New Roman"/>
          <w:lang w:val="kk-KZ"/>
        </w:rPr>
        <w:t>Iliyasova</w:t>
      </w:r>
      <w:proofErr w:type="spellEnd"/>
      <w:r w:rsidRPr="00334168">
        <w:rPr>
          <w:rFonts w:eastAsia="??" w:cs="Times New Roman"/>
          <w:lang w:val="kk-KZ"/>
        </w:rPr>
        <w:t xml:space="preserve"> A.I.</w:t>
      </w:r>
      <w:r>
        <w:rPr>
          <w:rFonts w:eastAsia="??" w:cs="Times New Roman"/>
          <w:lang w:val="en-US"/>
        </w:rPr>
        <w:t xml:space="preserve">, </w:t>
      </w:r>
      <w:proofErr w:type="spellStart"/>
      <w:r>
        <w:rPr>
          <w:rFonts w:eastAsia="??" w:cs="Times New Roman"/>
          <w:lang w:val="en-US"/>
        </w:rPr>
        <w:t>Abilev</w:t>
      </w:r>
      <w:proofErr w:type="spellEnd"/>
      <w:r>
        <w:rPr>
          <w:rFonts w:eastAsia="??" w:cs="Times New Roman"/>
          <w:lang w:val="en-US"/>
        </w:rPr>
        <w:t xml:space="preserve"> S.K. Toxic and </w:t>
      </w:r>
      <w:proofErr w:type="spellStart"/>
      <w:r>
        <w:rPr>
          <w:rFonts w:eastAsia="??" w:cs="Times New Roman"/>
          <w:lang w:val="en-US"/>
        </w:rPr>
        <w:t>mutagevic</w:t>
      </w:r>
      <w:proofErr w:type="spellEnd"/>
      <w:r>
        <w:rPr>
          <w:rFonts w:eastAsia="??" w:cs="Times New Roman"/>
          <w:lang w:val="en-US"/>
        </w:rPr>
        <w:t xml:space="preserve"> activity of the spring waters of Almaty</w:t>
      </w:r>
      <w:r w:rsidR="00C32229">
        <w:rPr>
          <w:rFonts w:eastAsia="??" w:cs="Times New Roman"/>
          <w:i/>
          <w:lang w:val="kk-KZ"/>
        </w:rPr>
        <w:t xml:space="preserve"> </w:t>
      </w:r>
      <w:r w:rsidR="00C32229">
        <w:rPr>
          <w:rFonts w:eastAsia="??" w:cs="Times New Roman"/>
          <w:lang w:val="kk-KZ"/>
        </w:rPr>
        <w:t xml:space="preserve">// </w:t>
      </w:r>
      <w:proofErr w:type="spellStart"/>
      <w:r w:rsidR="001336EB">
        <w:rPr>
          <w:rFonts w:eastAsia="??" w:cs="Times New Roman"/>
          <w:lang w:val="kk-KZ"/>
        </w:rPr>
        <w:t>Вестник</w:t>
      </w:r>
      <w:proofErr w:type="spellEnd"/>
      <w:r w:rsidR="001336EB">
        <w:rPr>
          <w:rFonts w:eastAsia="??" w:cs="Times New Roman"/>
          <w:lang w:val="kk-KZ"/>
        </w:rPr>
        <w:t xml:space="preserve"> </w:t>
      </w:r>
      <w:proofErr w:type="spellStart"/>
      <w:r w:rsidR="001336EB">
        <w:rPr>
          <w:rFonts w:eastAsia="??" w:cs="Times New Roman"/>
          <w:lang w:val="kk-KZ"/>
        </w:rPr>
        <w:t>КазНУ</w:t>
      </w:r>
      <w:proofErr w:type="spellEnd"/>
      <w:r w:rsidR="001336EB">
        <w:rPr>
          <w:rFonts w:eastAsia="??" w:cs="Times New Roman"/>
          <w:lang w:val="kk-KZ"/>
        </w:rPr>
        <w:t xml:space="preserve"> </w:t>
      </w:r>
      <w:proofErr w:type="spellStart"/>
      <w:r w:rsidR="001336EB">
        <w:rPr>
          <w:rFonts w:eastAsia="??" w:cs="Times New Roman"/>
          <w:lang w:val="kk-KZ"/>
        </w:rPr>
        <w:t>им</w:t>
      </w:r>
      <w:proofErr w:type="spellEnd"/>
      <w:r w:rsidR="001336EB">
        <w:rPr>
          <w:rFonts w:eastAsia="??" w:cs="Times New Roman"/>
          <w:lang w:val="kk-KZ"/>
        </w:rPr>
        <w:t xml:space="preserve">. </w:t>
      </w:r>
      <w:proofErr w:type="spellStart"/>
      <w:r w:rsidR="001336EB">
        <w:rPr>
          <w:rFonts w:eastAsia="??" w:cs="Times New Roman"/>
          <w:lang w:val="kk-KZ"/>
        </w:rPr>
        <w:t>аль</w:t>
      </w:r>
      <w:proofErr w:type="spellEnd"/>
      <w:r w:rsidR="001336EB">
        <w:rPr>
          <w:rFonts w:eastAsia="??" w:cs="Times New Roman"/>
          <w:lang w:val="kk-KZ"/>
        </w:rPr>
        <w:t xml:space="preserve">-Фараби. Серия </w:t>
      </w:r>
      <w:proofErr w:type="spellStart"/>
      <w:r w:rsidR="001336EB">
        <w:rPr>
          <w:rFonts w:eastAsia="??" w:cs="Times New Roman"/>
          <w:lang w:val="kk-KZ"/>
        </w:rPr>
        <w:t>экологическая</w:t>
      </w:r>
      <w:proofErr w:type="spellEnd"/>
      <w:r w:rsidR="001336EB">
        <w:rPr>
          <w:rFonts w:eastAsia="??" w:cs="Times New Roman"/>
          <w:lang w:val="kk-KZ"/>
        </w:rPr>
        <w:t xml:space="preserve"> (</w:t>
      </w:r>
      <w:proofErr w:type="spellStart"/>
      <w:r w:rsidR="00C32229">
        <w:rPr>
          <w:rFonts w:eastAsia="??" w:cs="Times New Roman"/>
          <w:lang w:val="kk-KZ"/>
        </w:rPr>
        <w:t>Eurasian</w:t>
      </w:r>
      <w:proofErr w:type="spellEnd"/>
      <w:r w:rsidR="00C32229">
        <w:rPr>
          <w:rFonts w:eastAsia="??" w:cs="Times New Roman"/>
          <w:lang w:val="kk-KZ"/>
        </w:rPr>
        <w:t xml:space="preserve"> </w:t>
      </w:r>
      <w:proofErr w:type="spellStart"/>
      <w:r w:rsidR="00C32229">
        <w:rPr>
          <w:rFonts w:eastAsia="??" w:cs="Times New Roman"/>
          <w:lang w:val="kk-KZ"/>
        </w:rPr>
        <w:t>Journal</w:t>
      </w:r>
      <w:proofErr w:type="spellEnd"/>
      <w:r w:rsidR="00C32229">
        <w:rPr>
          <w:rFonts w:eastAsia="??" w:cs="Times New Roman"/>
          <w:lang w:val="kk-KZ"/>
        </w:rPr>
        <w:t xml:space="preserve"> </w:t>
      </w:r>
      <w:proofErr w:type="spellStart"/>
      <w:r w:rsidR="00C32229">
        <w:rPr>
          <w:rFonts w:eastAsia="??" w:cs="Times New Roman"/>
          <w:lang w:val="kk-KZ"/>
        </w:rPr>
        <w:t>of</w:t>
      </w:r>
      <w:proofErr w:type="spellEnd"/>
      <w:r w:rsidR="00C32229">
        <w:rPr>
          <w:rFonts w:eastAsia="??" w:cs="Times New Roman"/>
          <w:lang w:val="kk-KZ"/>
        </w:rPr>
        <w:t xml:space="preserve"> </w:t>
      </w:r>
      <w:proofErr w:type="spellStart"/>
      <w:r w:rsidR="00C32229">
        <w:rPr>
          <w:rFonts w:eastAsia="??" w:cs="Times New Roman"/>
          <w:lang w:val="kk-KZ"/>
        </w:rPr>
        <w:t>Ecology</w:t>
      </w:r>
      <w:proofErr w:type="spellEnd"/>
      <w:r w:rsidR="001336EB">
        <w:rPr>
          <w:rFonts w:eastAsia="??" w:cs="Times New Roman"/>
          <w:lang w:val="kk-KZ"/>
        </w:rPr>
        <w:t>)</w:t>
      </w:r>
      <w:r w:rsidR="00C32229">
        <w:rPr>
          <w:rFonts w:eastAsia="??" w:cs="Times New Roman"/>
          <w:lang w:val="kk-KZ"/>
        </w:rPr>
        <w:t>. – 201</w:t>
      </w:r>
      <w:r w:rsidR="001336EB">
        <w:rPr>
          <w:rFonts w:eastAsia="??" w:cs="Times New Roman"/>
          <w:lang w:val="kk-KZ"/>
        </w:rPr>
        <w:t>9</w:t>
      </w:r>
      <w:r w:rsidR="00C32229">
        <w:rPr>
          <w:rFonts w:eastAsia="??" w:cs="Times New Roman"/>
          <w:lang w:val="kk-KZ"/>
        </w:rPr>
        <w:t xml:space="preserve">. </w:t>
      </w:r>
      <w:r w:rsidR="001336EB">
        <w:rPr>
          <w:rFonts w:eastAsia="??" w:cs="Times New Roman"/>
          <w:lang w:val="kk-KZ"/>
        </w:rPr>
        <w:t>–</w:t>
      </w:r>
      <w:r w:rsidR="00C32229">
        <w:rPr>
          <w:rFonts w:eastAsia="??" w:cs="Times New Roman"/>
          <w:lang w:val="en-US"/>
        </w:rPr>
        <w:t xml:space="preserve"> </w:t>
      </w:r>
      <w:r w:rsidR="001336EB">
        <w:rPr>
          <w:rFonts w:eastAsia="??" w:cs="Times New Roman"/>
        </w:rPr>
        <w:t xml:space="preserve">Т. 60. - №3. </w:t>
      </w:r>
      <w:r w:rsidR="00C32229">
        <w:rPr>
          <w:rFonts w:eastAsia="??" w:cs="Times New Roman"/>
          <w:lang w:val="en-US"/>
        </w:rPr>
        <w:t>– P. 4</w:t>
      </w:r>
      <w:r w:rsidR="001336EB">
        <w:rPr>
          <w:rFonts w:eastAsia="??" w:cs="Times New Roman"/>
        </w:rPr>
        <w:t>2</w:t>
      </w:r>
      <w:r w:rsidR="00C32229">
        <w:rPr>
          <w:rFonts w:eastAsia="??" w:cs="Times New Roman"/>
          <w:lang w:val="en-US"/>
        </w:rPr>
        <w:t>-5</w:t>
      </w:r>
      <w:r w:rsidR="001336EB">
        <w:rPr>
          <w:rFonts w:eastAsia="??" w:cs="Times New Roman"/>
        </w:rPr>
        <w:t>3</w:t>
      </w:r>
      <w:r w:rsidR="00C32229">
        <w:rPr>
          <w:rFonts w:eastAsia="??" w:cs="Times New Roman"/>
          <w:lang w:val="en-US"/>
        </w:rPr>
        <w:t>.</w:t>
      </w:r>
    </w:p>
    <w:p w:rsidR="00C32229" w:rsidRDefault="00C32229" w:rsidP="00334168">
      <w:pPr>
        <w:tabs>
          <w:tab w:val="left" w:pos="284"/>
        </w:tabs>
        <w:spacing w:line="360" w:lineRule="auto"/>
        <w:ind w:firstLine="567"/>
        <w:jc w:val="both"/>
        <w:rPr>
          <w:rFonts w:cs="Times New Roman"/>
          <w:i/>
          <w:lang w:val="en-US"/>
        </w:rPr>
      </w:pPr>
    </w:p>
    <w:p w:rsidR="00C32229" w:rsidRDefault="00C32229" w:rsidP="00334168">
      <w:pPr>
        <w:tabs>
          <w:tab w:val="left" w:pos="284"/>
        </w:tabs>
        <w:spacing w:line="360" w:lineRule="auto"/>
        <w:ind w:firstLine="567"/>
        <w:jc w:val="both"/>
        <w:rPr>
          <w:rFonts w:cs="Times New Roman"/>
          <w:i/>
          <w:lang w:val="kk-KZ"/>
        </w:rPr>
      </w:pPr>
      <w:r>
        <w:rPr>
          <w:rFonts w:cs="Times New Roman"/>
          <w:i/>
          <w:lang w:val="kk-KZ"/>
        </w:rPr>
        <w:t xml:space="preserve">Материалы </w:t>
      </w:r>
      <w:proofErr w:type="spellStart"/>
      <w:r>
        <w:rPr>
          <w:rFonts w:cs="Times New Roman"/>
          <w:i/>
          <w:lang w:val="kk-KZ"/>
        </w:rPr>
        <w:t>конференций</w:t>
      </w:r>
      <w:proofErr w:type="spellEnd"/>
      <w:r>
        <w:rPr>
          <w:rFonts w:cs="Times New Roman"/>
          <w:i/>
          <w:lang w:val="kk-KZ"/>
        </w:rPr>
        <w:t xml:space="preserve"> и </w:t>
      </w:r>
      <w:proofErr w:type="spellStart"/>
      <w:r>
        <w:rPr>
          <w:rFonts w:cs="Times New Roman"/>
          <w:i/>
          <w:lang w:val="kk-KZ"/>
        </w:rPr>
        <w:t>тезисы</w:t>
      </w:r>
      <w:proofErr w:type="spellEnd"/>
      <w:r>
        <w:rPr>
          <w:rFonts w:cs="Times New Roman"/>
          <w:i/>
          <w:lang w:val="kk-KZ"/>
        </w:rPr>
        <w:t xml:space="preserve">, </w:t>
      </w:r>
      <w:proofErr w:type="spellStart"/>
      <w:r>
        <w:rPr>
          <w:rFonts w:cs="Times New Roman"/>
          <w:i/>
          <w:lang w:val="kk-KZ"/>
        </w:rPr>
        <w:t>опубликованные</w:t>
      </w:r>
      <w:proofErr w:type="spellEnd"/>
      <w:r>
        <w:rPr>
          <w:rFonts w:cs="Times New Roman"/>
          <w:i/>
          <w:lang w:val="kk-KZ"/>
        </w:rPr>
        <w:t xml:space="preserve"> </w:t>
      </w:r>
      <w:proofErr w:type="spellStart"/>
      <w:r>
        <w:rPr>
          <w:rFonts w:cs="Times New Roman"/>
          <w:i/>
          <w:lang w:val="kk-KZ"/>
        </w:rPr>
        <w:t>за</w:t>
      </w:r>
      <w:proofErr w:type="spellEnd"/>
      <w:r>
        <w:rPr>
          <w:rFonts w:cs="Times New Roman"/>
          <w:i/>
          <w:lang w:val="kk-KZ"/>
        </w:rPr>
        <w:t xml:space="preserve"> </w:t>
      </w:r>
      <w:proofErr w:type="spellStart"/>
      <w:r>
        <w:rPr>
          <w:rFonts w:cs="Times New Roman"/>
          <w:i/>
          <w:lang w:val="kk-KZ"/>
        </w:rPr>
        <w:t>рубежом</w:t>
      </w:r>
      <w:proofErr w:type="spellEnd"/>
      <w:r>
        <w:rPr>
          <w:rFonts w:cs="Times New Roman"/>
          <w:i/>
          <w:lang w:val="kk-KZ"/>
        </w:rPr>
        <w:t xml:space="preserve">: </w:t>
      </w:r>
    </w:p>
    <w:p w:rsidR="00C32229" w:rsidRPr="001336EB" w:rsidRDefault="001336EB" w:rsidP="00334168">
      <w:pPr>
        <w:numPr>
          <w:ilvl w:val="0"/>
          <w:numId w:val="36"/>
        </w:numPr>
        <w:tabs>
          <w:tab w:val="left" w:pos="284"/>
          <w:tab w:val="num" w:pos="851"/>
        </w:tabs>
        <w:spacing w:line="360" w:lineRule="auto"/>
        <w:ind w:left="0" w:firstLine="567"/>
        <w:jc w:val="both"/>
        <w:rPr>
          <w:rFonts w:eastAsia="Myriad Pro" w:cs="Times New Roman"/>
          <w:bCs/>
          <w:iCs/>
          <w:lang w:val="kk-KZ"/>
        </w:rPr>
      </w:pPr>
      <w:proofErr w:type="spellStart"/>
      <w:r>
        <w:rPr>
          <w:rStyle w:val="A80"/>
          <w:rFonts w:ascii="Times New Roman" w:hAnsi="Times New Roman" w:cs="Times New Roman"/>
          <w:i w:val="0"/>
          <w:sz w:val="24"/>
          <w:szCs w:val="24"/>
          <w:u w:val="none"/>
          <w:lang w:val="kk-KZ"/>
        </w:rPr>
        <w:t>Колумбаева</w:t>
      </w:r>
      <w:proofErr w:type="spellEnd"/>
      <w:r>
        <w:rPr>
          <w:rStyle w:val="A80"/>
          <w:rFonts w:ascii="Times New Roman" w:hAnsi="Times New Roman" w:cs="Times New Roman"/>
          <w:i w:val="0"/>
          <w:sz w:val="24"/>
          <w:szCs w:val="24"/>
          <w:u w:val="none"/>
          <w:lang w:val="kk-KZ"/>
        </w:rPr>
        <w:t xml:space="preserve"> С.Ж., </w:t>
      </w:r>
      <w:proofErr w:type="spellStart"/>
      <w:r>
        <w:rPr>
          <w:rStyle w:val="A80"/>
          <w:rFonts w:ascii="Times New Roman" w:hAnsi="Times New Roman" w:cs="Times New Roman"/>
          <w:i w:val="0"/>
          <w:sz w:val="24"/>
          <w:szCs w:val="24"/>
          <w:u w:val="none"/>
          <w:lang w:val="kk-KZ"/>
        </w:rPr>
        <w:t>Ловинская</w:t>
      </w:r>
      <w:proofErr w:type="spellEnd"/>
      <w:r>
        <w:rPr>
          <w:rStyle w:val="A80"/>
          <w:rFonts w:ascii="Times New Roman" w:hAnsi="Times New Roman" w:cs="Times New Roman"/>
          <w:i w:val="0"/>
          <w:sz w:val="24"/>
          <w:szCs w:val="24"/>
          <w:u w:val="none"/>
          <w:lang w:val="kk-KZ"/>
        </w:rPr>
        <w:t xml:space="preserve"> А.В., </w:t>
      </w:r>
      <w:proofErr w:type="spellStart"/>
      <w:r>
        <w:rPr>
          <w:rStyle w:val="A80"/>
          <w:rFonts w:ascii="Times New Roman" w:hAnsi="Times New Roman" w:cs="Times New Roman"/>
          <w:i w:val="0"/>
          <w:sz w:val="24"/>
          <w:szCs w:val="24"/>
          <w:u w:val="none"/>
          <w:lang w:val="kk-KZ"/>
        </w:rPr>
        <w:t>Илиясова</w:t>
      </w:r>
      <w:proofErr w:type="spellEnd"/>
      <w:r>
        <w:rPr>
          <w:rStyle w:val="A80"/>
          <w:rFonts w:ascii="Times New Roman" w:hAnsi="Times New Roman" w:cs="Times New Roman"/>
          <w:i w:val="0"/>
          <w:sz w:val="24"/>
          <w:szCs w:val="24"/>
          <w:u w:val="none"/>
          <w:lang w:val="kk-KZ"/>
        </w:rPr>
        <w:t xml:space="preserve"> А.И. </w:t>
      </w:r>
      <w:proofErr w:type="spellStart"/>
      <w:r>
        <w:rPr>
          <w:rStyle w:val="A80"/>
          <w:rFonts w:ascii="Times New Roman" w:hAnsi="Times New Roman" w:cs="Times New Roman"/>
          <w:i w:val="0"/>
          <w:sz w:val="24"/>
          <w:szCs w:val="24"/>
          <w:u w:val="none"/>
          <w:lang w:val="kk-KZ"/>
        </w:rPr>
        <w:t>Изучение</w:t>
      </w:r>
      <w:proofErr w:type="spellEnd"/>
      <w:r>
        <w:rPr>
          <w:rStyle w:val="A80"/>
          <w:rFonts w:ascii="Times New Roman" w:hAnsi="Times New Roman" w:cs="Times New Roman"/>
          <w:i w:val="0"/>
          <w:sz w:val="24"/>
          <w:szCs w:val="24"/>
          <w:u w:val="none"/>
          <w:lang w:val="kk-KZ"/>
        </w:rPr>
        <w:t xml:space="preserve"> </w:t>
      </w:r>
      <w:proofErr w:type="spellStart"/>
      <w:r>
        <w:rPr>
          <w:rStyle w:val="A80"/>
          <w:rFonts w:ascii="Times New Roman" w:hAnsi="Times New Roman" w:cs="Times New Roman"/>
          <w:i w:val="0"/>
          <w:sz w:val="24"/>
          <w:szCs w:val="24"/>
          <w:u w:val="none"/>
          <w:lang w:val="kk-KZ"/>
        </w:rPr>
        <w:t>генетической</w:t>
      </w:r>
      <w:proofErr w:type="spellEnd"/>
      <w:r>
        <w:rPr>
          <w:rStyle w:val="A80"/>
          <w:rFonts w:ascii="Times New Roman" w:hAnsi="Times New Roman" w:cs="Times New Roman"/>
          <w:i w:val="0"/>
          <w:sz w:val="24"/>
          <w:szCs w:val="24"/>
          <w:u w:val="none"/>
          <w:lang w:val="kk-KZ"/>
        </w:rPr>
        <w:t xml:space="preserve"> </w:t>
      </w:r>
      <w:proofErr w:type="spellStart"/>
      <w:r>
        <w:rPr>
          <w:rStyle w:val="A80"/>
          <w:rFonts w:ascii="Times New Roman" w:hAnsi="Times New Roman" w:cs="Times New Roman"/>
          <w:i w:val="0"/>
          <w:sz w:val="24"/>
          <w:szCs w:val="24"/>
          <w:u w:val="none"/>
          <w:lang w:val="kk-KZ"/>
        </w:rPr>
        <w:t>активности</w:t>
      </w:r>
      <w:proofErr w:type="spellEnd"/>
      <w:r>
        <w:rPr>
          <w:rStyle w:val="A80"/>
          <w:rFonts w:ascii="Times New Roman" w:hAnsi="Times New Roman" w:cs="Times New Roman"/>
          <w:i w:val="0"/>
          <w:sz w:val="24"/>
          <w:szCs w:val="24"/>
          <w:u w:val="none"/>
          <w:lang w:val="kk-KZ"/>
        </w:rPr>
        <w:t xml:space="preserve"> </w:t>
      </w:r>
      <w:proofErr w:type="spellStart"/>
      <w:r>
        <w:rPr>
          <w:rStyle w:val="A80"/>
          <w:rFonts w:ascii="Times New Roman" w:hAnsi="Times New Roman" w:cs="Times New Roman"/>
          <w:i w:val="0"/>
          <w:sz w:val="24"/>
          <w:szCs w:val="24"/>
          <w:u w:val="none"/>
          <w:lang w:val="kk-KZ"/>
        </w:rPr>
        <w:t>природных</w:t>
      </w:r>
      <w:proofErr w:type="spellEnd"/>
      <w:r>
        <w:rPr>
          <w:rStyle w:val="A80"/>
          <w:rFonts w:ascii="Times New Roman" w:hAnsi="Times New Roman" w:cs="Times New Roman"/>
          <w:i w:val="0"/>
          <w:sz w:val="24"/>
          <w:szCs w:val="24"/>
          <w:u w:val="none"/>
          <w:lang w:val="kk-KZ"/>
        </w:rPr>
        <w:t xml:space="preserve"> </w:t>
      </w:r>
      <w:proofErr w:type="spellStart"/>
      <w:r>
        <w:rPr>
          <w:rStyle w:val="A80"/>
          <w:rFonts w:ascii="Times New Roman" w:hAnsi="Times New Roman" w:cs="Times New Roman"/>
          <w:i w:val="0"/>
          <w:sz w:val="24"/>
          <w:szCs w:val="24"/>
          <w:u w:val="none"/>
          <w:lang w:val="kk-KZ"/>
        </w:rPr>
        <w:t>поверхностных</w:t>
      </w:r>
      <w:proofErr w:type="spellEnd"/>
      <w:r>
        <w:rPr>
          <w:rStyle w:val="A80"/>
          <w:rFonts w:ascii="Times New Roman" w:hAnsi="Times New Roman" w:cs="Times New Roman"/>
          <w:i w:val="0"/>
          <w:sz w:val="24"/>
          <w:szCs w:val="24"/>
          <w:u w:val="none"/>
          <w:lang w:val="kk-KZ"/>
        </w:rPr>
        <w:t xml:space="preserve"> </w:t>
      </w:r>
      <w:proofErr w:type="spellStart"/>
      <w:r>
        <w:rPr>
          <w:rStyle w:val="A80"/>
          <w:rFonts w:ascii="Times New Roman" w:hAnsi="Times New Roman" w:cs="Times New Roman"/>
          <w:i w:val="0"/>
          <w:sz w:val="24"/>
          <w:szCs w:val="24"/>
          <w:u w:val="none"/>
          <w:lang w:val="kk-KZ"/>
        </w:rPr>
        <w:t>вод</w:t>
      </w:r>
      <w:proofErr w:type="spellEnd"/>
      <w:r>
        <w:rPr>
          <w:rStyle w:val="A80"/>
          <w:rFonts w:ascii="Times New Roman" w:hAnsi="Times New Roman" w:cs="Times New Roman"/>
          <w:i w:val="0"/>
          <w:sz w:val="24"/>
          <w:szCs w:val="24"/>
          <w:u w:val="none"/>
          <w:lang w:val="kk-KZ"/>
        </w:rPr>
        <w:t xml:space="preserve"> г. Алматы</w:t>
      </w:r>
      <w:r w:rsidR="00C32229" w:rsidRPr="001336EB">
        <w:rPr>
          <w:rFonts w:cs="Times New Roman"/>
          <w:bCs/>
          <w:lang w:val="kk-KZ"/>
        </w:rPr>
        <w:t xml:space="preserve">// </w:t>
      </w:r>
      <w:r w:rsidRPr="001336EB">
        <w:rPr>
          <w:rFonts w:cs="Times New Roman"/>
          <w:bCs/>
          <w:lang w:val="kk-KZ"/>
        </w:rPr>
        <w:t xml:space="preserve">VII Съезд </w:t>
      </w:r>
      <w:proofErr w:type="spellStart"/>
      <w:r w:rsidRPr="001336EB">
        <w:rPr>
          <w:rFonts w:cs="Times New Roman"/>
          <w:bCs/>
          <w:lang w:val="kk-KZ"/>
        </w:rPr>
        <w:t>Ва</w:t>
      </w:r>
      <w:r>
        <w:rPr>
          <w:rFonts w:cs="Times New Roman"/>
          <w:bCs/>
          <w:lang w:val="kk-KZ"/>
        </w:rPr>
        <w:t>виловского</w:t>
      </w:r>
      <w:proofErr w:type="spellEnd"/>
      <w:r>
        <w:rPr>
          <w:rFonts w:cs="Times New Roman"/>
          <w:bCs/>
          <w:lang w:val="kk-KZ"/>
        </w:rPr>
        <w:t xml:space="preserve"> </w:t>
      </w:r>
      <w:proofErr w:type="spellStart"/>
      <w:r>
        <w:rPr>
          <w:rFonts w:cs="Times New Roman"/>
          <w:bCs/>
          <w:lang w:val="kk-KZ"/>
        </w:rPr>
        <w:t>общества</w:t>
      </w:r>
      <w:proofErr w:type="spellEnd"/>
      <w:r>
        <w:rPr>
          <w:rFonts w:cs="Times New Roman"/>
          <w:bCs/>
          <w:lang w:val="kk-KZ"/>
        </w:rPr>
        <w:t xml:space="preserve"> </w:t>
      </w:r>
      <w:proofErr w:type="spellStart"/>
      <w:r>
        <w:rPr>
          <w:rFonts w:cs="Times New Roman"/>
          <w:bCs/>
          <w:lang w:val="kk-KZ"/>
        </w:rPr>
        <w:t>генетиков</w:t>
      </w:r>
      <w:proofErr w:type="spellEnd"/>
      <w:r>
        <w:rPr>
          <w:rFonts w:cs="Times New Roman"/>
          <w:bCs/>
          <w:lang w:val="kk-KZ"/>
        </w:rPr>
        <w:t xml:space="preserve"> и </w:t>
      </w:r>
      <w:proofErr w:type="spellStart"/>
      <w:r>
        <w:rPr>
          <w:rFonts w:cs="Times New Roman"/>
          <w:bCs/>
          <w:lang w:val="kk-KZ"/>
        </w:rPr>
        <w:t>селекционеров</w:t>
      </w:r>
      <w:proofErr w:type="spellEnd"/>
      <w:r>
        <w:rPr>
          <w:rFonts w:cs="Times New Roman"/>
          <w:bCs/>
          <w:lang w:val="kk-KZ"/>
        </w:rPr>
        <w:t xml:space="preserve"> (</w:t>
      </w:r>
      <w:proofErr w:type="spellStart"/>
      <w:r>
        <w:rPr>
          <w:rFonts w:cs="Times New Roman"/>
          <w:bCs/>
          <w:lang w:val="kk-KZ"/>
        </w:rPr>
        <w:t>ВОГиС</w:t>
      </w:r>
      <w:proofErr w:type="spellEnd"/>
      <w:r>
        <w:rPr>
          <w:rFonts w:cs="Times New Roman"/>
          <w:bCs/>
          <w:lang w:val="kk-KZ"/>
        </w:rPr>
        <w:t>)</w:t>
      </w:r>
      <w:r w:rsidR="00C32229" w:rsidRPr="001336EB">
        <w:rPr>
          <w:rFonts w:cs="Times New Roman"/>
          <w:bCs/>
          <w:lang w:val="kk-KZ"/>
        </w:rPr>
        <w:t xml:space="preserve">. – </w:t>
      </w:r>
      <w:r>
        <w:rPr>
          <w:rFonts w:cs="Times New Roman"/>
          <w:bCs/>
          <w:lang w:val="kk-KZ"/>
        </w:rPr>
        <w:t xml:space="preserve">Россия, </w:t>
      </w:r>
      <w:proofErr w:type="spellStart"/>
      <w:r>
        <w:rPr>
          <w:rFonts w:cs="Times New Roman"/>
          <w:bCs/>
          <w:lang w:val="kk-KZ"/>
        </w:rPr>
        <w:t>Санкт</w:t>
      </w:r>
      <w:proofErr w:type="spellEnd"/>
      <w:r>
        <w:rPr>
          <w:rFonts w:cs="Times New Roman"/>
          <w:bCs/>
          <w:lang w:val="kk-KZ"/>
        </w:rPr>
        <w:t>-Петербург</w:t>
      </w:r>
      <w:r w:rsidR="00C32229" w:rsidRPr="001336EB">
        <w:rPr>
          <w:rFonts w:cs="Times New Roman"/>
          <w:bCs/>
          <w:lang w:val="kk-KZ"/>
        </w:rPr>
        <w:t xml:space="preserve">. – </w:t>
      </w:r>
      <w:r>
        <w:rPr>
          <w:rFonts w:cs="Times New Roman"/>
          <w:bCs/>
          <w:lang w:val="kk-KZ"/>
        </w:rPr>
        <w:t>18</w:t>
      </w:r>
      <w:r w:rsidR="00C32229" w:rsidRPr="001336EB">
        <w:rPr>
          <w:rFonts w:cs="Times New Roman"/>
          <w:bCs/>
          <w:lang w:val="kk-KZ"/>
        </w:rPr>
        <w:t>.0</w:t>
      </w:r>
      <w:r>
        <w:rPr>
          <w:rFonts w:cs="Times New Roman"/>
          <w:bCs/>
          <w:lang w:val="kk-KZ"/>
        </w:rPr>
        <w:t>6</w:t>
      </w:r>
      <w:r w:rsidR="00C32229" w:rsidRPr="001336EB">
        <w:rPr>
          <w:rFonts w:cs="Times New Roman"/>
          <w:bCs/>
          <w:lang w:val="kk-KZ"/>
        </w:rPr>
        <w:t>-</w:t>
      </w:r>
      <w:r>
        <w:rPr>
          <w:rFonts w:cs="Times New Roman"/>
          <w:bCs/>
          <w:lang w:val="kk-KZ"/>
        </w:rPr>
        <w:t>22</w:t>
      </w:r>
      <w:r w:rsidR="00C32229" w:rsidRPr="001336EB">
        <w:rPr>
          <w:rFonts w:cs="Times New Roman"/>
          <w:bCs/>
          <w:lang w:val="kk-KZ"/>
        </w:rPr>
        <w:t>.0</w:t>
      </w:r>
      <w:r>
        <w:rPr>
          <w:rFonts w:cs="Times New Roman"/>
          <w:bCs/>
          <w:lang w:val="kk-KZ"/>
        </w:rPr>
        <w:t>6</w:t>
      </w:r>
      <w:r w:rsidR="00C32229" w:rsidRPr="001336EB">
        <w:rPr>
          <w:rFonts w:cs="Times New Roman"/>
          <w:bCs/>
          <w:lang w:val="kk-KZ"/>
        </w:rPr>
        <w:t>.201</w:t>
      </w:r>
      <w:r>
        <w:rPr>
          <w:rFonts w:cs="Times New Roman"/>
          <w:bCs/>
          <w:lang w:val="kk-KZ"/>
        </w:rPr>
        <w:t>9</w:t>
      </w:r>
      <w:r w:rsidR="00C32229" w:rsidRPr="001336EB">
        <w:rPr>
          <w:rFonts w:cs="Times New Roman"/>
          <w:bCs/>
          <w:lang w:val="kk-KZ"/>
        </w:rPr>
        <w:t xml:space="preserve">. – </w:t>
      </w:r>
      <w:r>
        <w:rPr>
          <w:rFonts w:cs="Times New Roman"/>
          <w:bCs/>
          <w:lang w:val="kk-KZ"/>
        </w:rPr>
        <w:t>С. 493</w:t>
      </w:r>
      <w:r w:rsidR="00C32229" w:rsidRPr="001336EB">
        <w:rPr>
          <w:rFonts w:cs="Times New Roman"/>
          <w:bCs/>
          <w:lang w:val="kk-KZ"/>
        </w:rPr>
        <w:t>.</w:t>
      </w:r>
    </w:p>
    <w:p w:rsidR="00C32229" w:rsidRPr="008C7BE4" w:rsidRDefault="00C32229" w:rsidP="00334168">
      <w:pPr>
        <w:tabs>
          <w:tab w:val="left" w:pos="284"/>
        </w:tabs>
        <w:spacing w:line="360" w:lineRule="auto"/>
        <w:ind w:firstLine="567"/>
        <w:jc w:val="both"/>
        <w:rPr>
          <w:rFonts w:cs="Times New Roman"/>
          <w:i/>
        </w:rPr>
      </w:pPr>
    </w:p>
    <w:p w:rsidR="00C32229" w:rsidRDefault="00C32229" w:rsidP="00334168">
      <w:pPr>
        <w:tabs>
          <w:tab w:val="left" w:pos="284"/>
        </w:tabs>
        <w:spacing w:line="360" w:lineRule="auto"/>
        <w:ind w:firstLine="567"/>
        <w:jc w:val="both"/>
        <w:rPr>
          <w:rFonts w:cs="Times New Roman"/>
          <w:i/>
        </w:rPr>
      </w:pPr>
      <w:r>
        <w:rPr>
          <w:rFonts w:cs="Times New Roman"/>
          <w:i/>
        </w:rPr>
        <w:t xml:space="preserve">Материалы и тезисы международных конференций, прошедших в РК: </w:t>
      </w:r>
    </w:p>
    <w:p w:rsidR="001336EB" w:rsidRDefault="001336EB" w:rsidP="001336EB">
      <w:pPr>
        <w:pStyle w:val="afc"/>
        <w:numPr>
          <w:ilvl w:val="0"/>
          <w:numId w:val="49"/>
        </w:numPr>
        <w:tabs>
          <w:tab w:val="left" w:pos="284"/>
          <w:tab w:val="left" w:pos="900"/>
        </w:tabs>
        <w:spacing w:line="360" w:lineRule="auto"/>
        <w:ind w:left="0" w:firstLine="567"/>
        <w:jc w:val="both"/>
      </w:pPr>
      <w:r w:rsidRPr="001336EB">
        <w:t xml:space="preserve">Зуева Н.П. Изучение </w:t>
      </w:r>
      <w:proofErr w:type="spellStart"/>
      <w:r w:rsidRPr="001336EB">
        <w:t>генотоксической</w:t>
      </w:r>
      <w:proofErr w:type="spellEnd"/>
      <w:r w:rsidRPr="001336EB">
        <w:t xml:space="preserve"> и </w:t>
      </w:r>
      <w:proofErr w:type="spellStart"/>
      <w:r w:rsidRPr="001336EB">
        <w:t>фитотоксической</w:t>
      </w:r>
      <w:proofErr w:type="spellEnd"/>
      <w:r w:rsidRPr="001336EB">
        <w:t xml:space="preserve"> активности воды озера Есик </w:t>
      </w:r>
      <w:r w:rsidR="00C32229" w:rsidRPr="001336EB">
        <w:t xml:space="preserve">// Материалы международной научной конференции студентов и молодых ученых «Фараби </w:t>
      </w:r>
      <w:r w:rsidR="00C32229" w:rsidRPr="001336EB">
        <w:rPr>
          <w:lang w:val="kk-KZ"/>
        </w:rPr>
        <w:t>Әлемі</w:t>
      </w:r>
      <w:r w:rsidR="00C32229" w:rsidRPr="001336EB">
        <w:t xml:space="preserve">». – Казахстан, Алматы. – </w:t>
      </w:r>
      <w:r w:rsidRPr="001336EB">
        <w:t>09.04.</w:t>
      </w:r>
      <w:r w:rsidR="00C32229" w:rsidRPr="001336EB">
        <w:t>-</w:t>
      </w:r>
      <w:r w:rsidRPr="001336EB">
        <w:t>10</w:t>
      </w:r>
      <w:r w:rsidR="00C32229" w:rsidRPr="001336EB">
        <w:t>.04.201</w:t>
      </w:r>
      <w:r w:rsidRPr="001336EB">
        <w:t>9</w:t>
      </w:r>
      <w:r w:rsidR="00C32229" w:rsidRPr="001336EB">
        <w:t>. – С.</w:t>
      </w:r>
      <w:r w:rsidRPr="001336EB">
        <w:t>194</w:t>
      </w:r>
      <w:r w:rsidR="00C32229" w:rsidRPr="001336EB">
        <w:t>.</w:t>
      </w:r>
    </w:p>
    <w:p w:rsidR="008C7BE4" w:rsidRDefault="001336EB" w:rsidP="008C7BE4">
      <w:pPr>
        <w:pStyle w:val="afc"/>
        <w:numPr>
          <w:ilvl w:val="0"/>
          <w:numId w:val="49"/>
        </w:numPr>
        <w:tabs>
          <w:tab w:val="left" w:pos="284"/>
          <w:tab w:val="left" w:pos="900"/>
        </w:tabs>
        <w:spacing w:line="360" w:lineRule="auto"/>
        <w:ind w:left="0" w:firstLine="567"/>
        <w:jc w:val="both"/>
      </w:pPr>
      <w:r>
        <w:rPr>
          <w:lang w:val="kk-KZ"/>
        </w:rPr>
        <w:t xml:space="preserve">Керімбек Н.М., </w:t>
      </w:r>
      <w:proofErr w:type="spellStart"/>
      <w:r>
        <w:rPr>
          <w:lang w:val="ru-RU"/>
        </w:rPr>
        <w:t>Каражанова</w:t>
      </w:r>
      <w:proofErr w:type="spellEnd"/>
      <w:r>
        <w:rPr>
          <w:lang w:val="ru-RU"/>
        </w:rPr>
        <w:t xml:space="preserve"> А.Б. </w:t>
      </w:r>
      <w:r w:rsidRPr="001336EB">
        <w:t xml:space="preserve">Изучение </w:t>
      </w:r>
      <w:r>
        <w:rPr>
          <w:lang w:val="ru-RU"/>
        </w:rPr>
        <w:t xml:space="preserve">мутагенных свойств воды из рек </w:t>
      </w:r>
      <w:proofErr w:type="spellStart"/>
      <w:r>
        <w:rPr>
          <w:lang w:val="ru-RU"/>
        </w:rPr>
        <w:t>Улкен</w:t>
      </w:r>
      <w:proofErr w:type="spellEnd"/>
      <w:r>
        <w:rPr>
          <w:lang w:val="ru-RU"/>
        </w:rPr>
        <w:t xml:space="preserve"> Алматы и Есентай методом щелочного гель-электрофореза</w:t>
      </w:r>
      <w:r w:rsidRPr="001336EB">
        <w:t xml:space="preserve"> // Материалы международной научной конференции студентов и молодых ученых «Фараби </w:t>
      </w:r>
      <w:r w:rsidRPr="001336EB">
        <w:rPr>
          <w:lang w:val="kk-KZ"/>
        </w:rPr>
        <w:t>Әлемі</w:t>
      </w:r>
      <w:r w:rsidRPr="001336EB">
        <w:t>». – Казахстан, Алматы. – 09.04.-10.04.2019. – С.</w:t>
      </w:r>
      <w:r w:rsidR="008C7BE4">
        <w:rPr>
          <w:lang w:val="ru-RU"/>
        </w:rPr>
        <w:t>197-198</w:t>
      </w:r>
      <w:r w:rsidRPr="001336EB">
        <w:t>.</w:t>
      </w:r>
    </w:p>
    <w:p w:rsidR="008C7BE4" w:rsidRDefault="001336EB" w:rsidP="008C7BE4">
      <w:pPr>
        <w:pStyle w:val="afc"/>
        <w:numPr>
          <w:ilvl w:val="0"/>
          <w:numId w:val="49"/>
        </w:numPr>
        <w:tabs>
          <w:tab w:val="left" w:pos="284"/>
          <w:tab w:val="left" w:pos="900"/>
        </w:tabs>
        <w:spacing w:line="360" w:lineRule="auto"/>
        <w:ind w:left="0" w:firstLine="567"/>
        <w:jc w:val="both"/>
      </w:pPr>
      <w:proofErr w:type="spellStart"/>
      <w:r w:rsidRPr="008C7BE4">
        <w:t>Фатхудинова</w:t>
      </w:r>
      <w:proofErr w:type="spellEnd"/>
      <w:r w:rsidRPr="008C7BE4">
        <w:t xml:space="preserve"> Е.Р. Изучение фито- и цитотоксической активности водных проб реки </w:t>
      </w:r>
      <w:proofErr w:type="spellStart"/>
      <w:r w:rsidRPr="008C7BE4">
        <w:t>Турген</w:t>
      </w:r>
      <w:proofErr w:type="spellEnd"/>
      <w:r w:rsidRPr="008C7BE4">
        <w:t xml:space="preserve"> // Материалы международной научной конференции студентов и молодых ученых «Фараби </w:t>
      </w:r>
      <w:r w:rsidRPr="008C7BE4">
        <w:rPr>
          <w:lang w:val="kk-KZ"/>
        </w:rPr>
        <w:t>Әлемі</w:t>
      </w:r>
      <w:r w:rsidRPr="008C7BE4">
        <w:t>». – Казахстан, Алматы. – 09.04.-10.04.2019. – С.217.</w:t>
      </w:r>
    </w:p>
    <w:p w:rsidR="001336EB" w:rsidRPr="008C7BE4" w:rsidRDefault="001336EB" w:rsidP="008C7BE4">
      <w:pPr>
        <w:pStyle w:val="afc"/>
        <w:numPr>
          <w:ilvl w:val="0"/>
          <w:numId w:val="49"/>
        </w:numPr>
        <w:tabs>
          <w:tab w:val="left" w:pos="284"/>
          <w:tab w:val="left" w:pos="900"/>
        </w:tabs>
        <w:spacing w:line="360" w:lineRule="auto"/>
        <w:ind w:left="0" w:firstLine="567"/>
        <w:jc w:val="both"/>
      </w:pPr>
      <w:proofErr w:type="spellStart"/>
      <w:r w:rsidRPr="008C7BE4">
        <w:t>Хаметова</w:t>
      </w:r>
      <w:proofErr w:type="spellEnd"/>
      <w:r w:rsidRPr="008C7BE4">
        <w:t xml:space="preserve"> А.Ж. Изучение </w:t>
      </w:r>
      <w:proofErr w:type="spellStart"/>
      <w:r w:rsidRPr="008C7BE4">
        <w:t>фитотоксичности</w:t>
      </w:r>
      <w:proofErr w:type="spellEnd"/>
      <w:r w:rsidRPr="008C7BE4">
        <w:t xml:space="preserve"> и цитотоксичности воды реки Есик // Материалы международной научной конференции студентов и молодых ученых «Фараби </w:t>
      </w:r>
      <w:r w:rsidRPr="008C7BE4">
        <w:rPr>
          <w:lang w:val="kk-KZ"/>
        </w:rPr>
        <w:t>Әлемі</w:t>
      </w:r>
      <w:r w:rsidRPr="008C7BE4">
        <w:t>». – Казахстан, Алматы. – 09.04.-10.04.2019. – С.217-218.</w:t>
      </w:r>
    </w:p>
    <w:p w:rsidR="00C32229" w:rsidRDefault="00C32229" w:rsidP="00334168">
      <w:pPr>
        <w:tabs>
          <w:tab w:val="left" w:pos="284"/>
        </w:tabs>
        <w:spacing w:line="360" w:lineRule="auto"/>
        <w:ind w:firstLine="567"/>
        <w:jc w:val="both"/>
        <w:rPr>
          <w:rFonts w:cs="Times New Roman"/>
        </w:rPr>
      </w:pPr>
      <w:r>
        <w:rPr>
          <w:rFonts w:cs="Times New Roman"/>
        </w:rPr>
        <w:t xml:space="preserve">Участие в конференциях </w:t>
      </w:r>
    </w:p>
    <w:p w:rsidR="00C32229" w:rsidRDefault="00C32229" w:rsidP="00334168">
      <w:pPr>
        <w:tabs>
          <w:tab w:val="left" w:pos="284"/>
        </w:tabs>
        <w:spacing w:line="360" w:lineRule="auto"/>
        <w:ind w:firstLine="567"/>
        <w:jc w:val="both"/>
        <w:rPr>
          <w:rFonts w:cs="Times New Roman"/>
          <w:i/>
        </w:rPr>
      </w:pPr>
      <w:r>
        <w:rPr>
          <w:rFonts w:cs="Times New Roman"/>
          <w:i/>
        </w:rPr>
        <w:lastRenderedPageBreak/>
        <w:t xml:space="preserve">Участие в конференциях ближнего зарубежья:  </w:t>
      </w:r>
    </w:p>
    <w:p w:rsidR="00C32229" w:rsidRDefault="008C7BE4" w:rsidP="00334168">
      <w:pPr>
        <w:tabs>
          <w:tab w:val="left" w:pos="284"/>
          <w:tab w:val="left" w:pos="900"/>
        </w:tabs>
        <w:spacing w:line="360" w:lineRule="auto"/>
        <w:ind w:firstLine="567"/>
        <w:jc w:val="both"/>
        <w:rPr>
          <w:rFonts w:cs="Times New Roman"/>
        </w:rPr>
      </w:pPr>
      <w:r w:rsidRPr="001336EB">
        <w:rPr>
          <w:rFonts w:cs="Times New Roman"/>
          <w:bCs/>
          <w:lang w:val="kk-KZ"/>
        </w:rPr>
        <w:t xml:space="preserve">VII Съезд </w:t>
      </w:r>
      <w:proofErr w:type="spellStart"/>
      <w:r w:rsidRPr="001336EB">
        <w:rPr>
          <w:rFonts w:cs="Times New Roman"/>
          <w:bCs/>
          <w:lang w:val="kk-KZ"/>
        </w:rPr>
        <w:t>Ва</w:t>
      </w:r>
      <w:r>
        <w:rPr>
          <w:rFonts w:cs="Times New Roman"/>
          <w:bCs/>
          <w:lang w:val="kk-KZ"/>
        </w:rPr>
        <w:t>виловского</w:t>
      </w:r>
      <w:proofErr w:type="spellEnd"/>
      <w:r>
        <w:rPr>
          <w:rFonts w:cs="Times New Roman"/>
          <w:bCs/>
          <w:lang w:val="kk-KZ"/>
        </w:rPr>
        <w:t xml:space="preserve"> </w:t>
      </w:r>
      <w:proofErr w:type="spellStart"/>
      <w:r>
        <w:rPr>
          <w:rFonts w:cs="Times New Roman"/>
          <w:bCs/>
          <w:lang w:val="kk-KZ"/>
        </w:rPr>
        <w:t>общества</w:t>
      </w:r>
      <w:proofErr w:type="spellEnd"/>
      <w:r>
        <w:rPr>
          <w:rFonts w:cs="Times New Roman"/>
          <w:bCs/>
          <w:lang w:val="kk-KZ"/>
        </w:rPr>
        <w:t xml:space="preserve"> </w:t>
      </w:r>
      <w:proofErr w:type="spellStart"/>
      <w:r>
        <w:rPr>
          <w:rFonts w:cs="Times New Roman"/>
          <w:bCs/>
          <w:lang w:val="kk-KZ"/>
        </w:rPr>
        <w:t>генетиков</w:t>
      </w:r>
      <w:proofErr w:type="spellEnd"/>
      <w:r>
        <w:rPr>
          <w:rFonts w:cs="Times New Roman"/>
          <w:bCs/>
          <w:lang w:val="kk-KZ"/>
        </w:rPr>
        <w:t xml:space="preserve"> и </w:t>
      </w:r>
      <w:proofErr w:type="spellStart"/>
      <w:r>
        <w:rPr>
          <w:rFonts w:cs="Times New Roman"/>
          <w:bCs/>
          <w:lang w:val="kk-KZ"/>
        </w:rPr>
        <w:t>селекционеров</w:t>
      </w:r>
      <w:proofErr w:type="spellEnd"/>
      <w:r>
        <w:rPr>
          <w:rFonts w:cs="Times New Roman"/>
          <w:bCs/>
          <w:lang w:val="kk-KZ"/>
        </w:rPr>
        <w:t xml:space="preserve"> (</w:t>
      </w:r>
      <w:proofErr w:type="spellStart"/>
      <w:r>
        <w:rPr>
          <w:rFonts w:cs="Times New Roman"/>
          <w:bCs/>
          <w:lang w:val="kk-KZ"/>
        </w:rPr>
        <w:t>ВОГиС</w:t>
      </w:r>
      <w:proofErr w:type="spellEnd"/>
      <w:r>
        <w:rPr>
          <w:rFonts w:cs="Times New Roman"/>
          <w:bCs/>
          <w:lang w:val="kk-KZ"/>
        </w:rPr>
        <w:t>)</w:t>
      </w:r>
      <w:r w:rsidRPr="001336EB">
        <w:rPr>
          <w:rFonts w:cs="Times New Roman"/>
          <w:bCs/>
          <w:lang w:val="kk-KZ"/>
        </w:rPr>
        <w:t xml:space="preserve">. – </w:t>
      </w:r>
      <w:r>
        <w:rPr>
          <w:rFonts w:cs="Times New Roman"/>
          <w:bCs/>
          <w:lang w:val="kk-KZ"/>
        </w:rPr>
        <w:t xml:space="preserve">Россия, </w:t>
      </w:r>
      <w:proofErr w:type="spellStart"/>
      <w:r>
        <w:rPr>
          <w:rFonts w:cs="Times New Roman"/>
          <w:bCs/>
          <w:lang w:val="kk-KZ"/>
        </w:rPr>
        <w:t>Санкт</w:t>
      </w:r>
      <w:proofErr w:type="spellEnd"/>
      <w:r>
        <w:rPr>
          <w:rFonts w:cs="Times New Roman"/>
          <w:bCs/>
          <w:lang w:val="kk-KZ"/>
        </w:rPr>
        <w:t>-Петербург</w:t>
      </w:r>
      <w:r w:rsidRPr="001336EB">
        <w:rPr>
          <w:rFonts w:cs="Times New Roman"/>
          <w:bCs/>
          <w:lang w:val="kk-KZ"/>
        </w:rPr>
        <w:t xml:space="preserve">. – </w:t>
      </w:r>
      <w:r>
        <w:rPr>
          <w:rFonts w:cs="Times New Roman"/>
          <w:bCs/>
          <w:lang w:val="kk-KZ"/>
        </w:rPr>
        <w:t>18</w:t>
      </w:r>
      <w:r w:rsidRPr="001336EB">
        <w:rPr>
          <w:rFonts w:cs="Times New Roman"/>
          <w:bCs/>
          <w:lang w:val="kk-KZ"/>
        </w:rPr>
        <w:t>.0</w:t>
      </w:r>
      <w:r>
        <w:rPr>
          <w:rFonts w:cs="Times New Roman"/>
          <w:bCs/>
          <w:lang w:val="kk-KZ"/>
        </w:rPr>
        <w:t>6</w:t>
      </w:r>
      <w:r w:rsidRPr="001336EB">
        <w:rPr>
          <w:rFonts w:cs="Times New Roman"/>
          <w:bCs/>
          <w:lang w:val="kk-KZ"/>
        </w:rPr>
        <w:t>-</w:t>
      </w:r>
      <w:r>
        <w:rPr>
          <w:rFonts w:cs="Times New Roman"/>
          <w:bCs/>
          <w:lang w:val="kk-KZ"/>
        </w:rPr>
        <w:t>22</w:t>
      </w:r>
      <w:r w:rsidRPr="001336EB">
        <w:rPr>
          <w:rFonts w:cs="Times New Roman"/>
          <w:bCs/>
          <w:lang w:val="kk-KZ"/>
        </w:rPr>
        <w:t>.0</w:t>
      </w:r>
      <w:r>
        <w:rPr>
          <w:rFonts w:cs="Times New Roman"/>
          <w:bCs/>
          <w:lang w:val="kk-KZ"/>
        </w:rPr>
        <w:t>6</w:t>
      </w:r>
      <w:r w:rsidRPr="001336EB">
        <w:rPr>
          <w:rFonts w:cs="Times New Roman"/>
          <w:bCs/>
          <w:lang w:val="kk-KZ"/>
        </w:rPr>
        <w:t>.201</w:t>
      </w:r>
      <w:r>
        <w:rPr>
          <w:rFonts w:cs="Times New Roman"/>
          <w:bCs/>
          <w:lang w:val="kk-KZ"/>
        </w:rPr>
        <w:t>9</w:t>
      </w:r>
      <w:r w:rsidRPr="001336EB">
        <w:rPr>
          <w:rFonts w:cs="Times New Roman"/>
          <w:bCs/>
          <w:lang w:val="kk-KZ"/>
        </w:rPr>
        <w:t>.</w:t>
      </w:r>
    </w:p>
    <w:p w:rsidR="00C32229" w:rsidRDefault="00C32229" w:rsidP="00334168">
      <w:pPr>
        <w:tabs>
          <w:tab w:val="left" w:pos="284"/>
          <w:tab w:val="left" w:pos="900"/>
        </w:tabs>
        <w:spacing w:line="360" w:lineRule="auto"/>
        <w:ind w:firstLine="567"/>
        <w:jc w:val="both"/>
        <w:rPr>
          <w:rFonts w:cs="Times New Roman"/>
        </w:rPr>
      </w:pPr>
    </w:p>
    <w:p w:rsidR="00C32229" w:rsidRDefault="00C32229" w:rsidP="00334168">
      <w:pPr>
        <w:tabs>
          <w:tab w:val="left" w:pos="284"/>
        </w:tabs>
        <w:spacing w:line="360" w:lineRule="auto"/>
        <w:ind w:firstLine="567"/>
        <w:jc w:val="both"/>
        <w:rPr>
          <w:rFonts w:cs="Times New Roman"/>
          <w:i/>
        </w:rPr>
      </w:pPr>
      <w:r>
        <w:rPr>
          <w:rFonts w:cs="Times New Roman"/>
          <w:i/>
        </w:rPr>
        <w:t xml:space="preserve">Участие в международных конференциях, прошедших в РК: </w:t>
      </w:r>
    </w:p>
    <w:p w:rsidR="00C32229" w:rsidRDefault="00C32229" w:rsidP="00334168">
      <w:pPr>
        <w:numPr>
          <w:ilvl w:val="0"/>
          <w:numId w:val="40"/>
        </w:numPr>
        <w:tabs>
          <w:tab w:val="left" w:pos="284"/>
          <w:tab w:val="left" w:pos="900"/>
        </w:tabs>
        <w:spacing w:line="360" w:lineRule="auto"/>
        <w:ind w:left="0" w:firstLine="567"/>
        <w:jc w:val="both"/>
        <w:rPr>
          <w:rFonts w:cs="Times New Roman"/>
        </w:rPr>
      </w:pPr>
      <w:r>
        <w:rPr>
          <w:rFonts w:cs="Times New Roman"/>
        </w:rPr>
        <w:t xml:space="preserve">Международная научная конференция студентов и молодых ученых «Фараби </w:t>
      </w:r>
      <w:r>
        <w:rPr>
          <w:rFonts w:cs="Times New Roman"/>
          <w:lang w:val="kk-KZ"/>
        </w:rPr>
        <w:t>Әлемі</w:t>
      </w:r>
      <w:r>
        <w:rPr>
          <w:rFonts w:cs="Times New Roman"/>
        </w:rPr>
        <w:t xml:space="preserve">». – Казахстан, Алматы. – </w:t>
      </w:r>
      <w:r w:rsidR="008C7BE4" w:rsidRPr="001336EB">
        <w:rPr>
          <w:rFonts w:cs="Times New Roman"/>
        </w:rPr>
        <w:t>09.04.-10.04.2019</w:t>
      </w:r>
      <w:r>
        <w:rPr>
          <w:rFonts w:cs="Times New Roman"/>
        </w:rPr>
        <w:t xml:space="preserve">. </w:t>
      </w:r>
    </w:p>
    <w:p w:rsidR="00C32229" w:rsidRDefault="00C32229" w:rsidP="00334168">
      <w:pPr>
        <w:suppressAutoHyphens w:val="0"/>
        <w:spacing w:line="360" w:lineRule="auto"/>
        <w:ind w:firstLine="567"/>
        <w:jc w:val="center"/>
        <w:rPr>
          <w:rFonts w:cs="Times New Roman"/>
        </w:rPr>
      </w:pPr>
    </w:p>
    <w:p w:rsidR="00C32229" w:rsidRDefault="00C32229" w:rsidP="00C32229">
      <w:pPr>
        <w:suppressAutoHyphens w:val="0"/>
        <w:jc w:val="center"/>
        <w:rPr>
          <w:rFonts w:cs="Times New Roman"/>
        </w:rPr>
      </w:pPr>
      <w:r>
        <w:rPr>
          <w:rFonts w:cs="Times New Roman"/>
        </w:rPr>
        <w:br w:type="page"/>
      </w:r>
    </w:p>
    <w:p w:rsidR="008C7BE4" w:rsidRDefault="008C7BE4" w:rsidP="008C7BE4">
      <w:pPr>
        <w:suppressAutoHyphens w:val="0"/>
        <w:jc w:val="center"/>
        <w:rPr>
          <w:rFonts w:cs="Times New Roman"/>
        </w:rPr>
      </w:pPr>
      <w:r>
        <w:rPr>
          <w:noProof/>
        </w:rPr>
        <w:lastRenderedPageBreak/>
        <w:drawing>
          <wp:inline distT="0" distB="0" distL="0" distR="0">
            <wp:extent cx="5400000" cy="7646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0" cy="7646400"/>
                    </a:xfrm>
                    <a:prstGeom prst="rect">
                      <a:avLst/>
                    </a:prstGeom>
                    <a:noFill/>
                    <a:ln>
                      <a:noFill/>
                    </a:ln>
                  </pic:spPr>
                </pic:pic>
              </a:graphicData>
            </a:graphic>
          </wp:inline>
        </w:drawing>
      </w:r>
      <w:r>
        <w:rPr>
          <w:noProof/>
        </w:rPr>
        <w:lastRenderedPageBreak/>
        <w:drawing>
          <wp:inline distT="0" distB="0" distL="0" distR="0" wp14:anchorId="543F4F73" wp14:editId="4126BC56">
            <wp:extent cx="5040000" cy="5822383"/>
            <wp:effectExtent l="0" t="0" r="825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40000" cy="5822383"/>
                    </a:xfrm>
                    <a:prstGeom prst="rect">
                      <a:avLst/>
                    </a:prstGeom>
                  </pic:spPr>
                </pic:pic>
              </a:graphicData>
            </a:graphic>
          </wp:inline>
        </w:drawing>
      </w:r>
      <w:r>
        <w:rPr>
          <w:noProof/>
        </w:rPr>
        <w:drawing>
          <wp:inline distT="0" distB="0" distL="0" distR="0" wp14:anchorId="2CA174FC" wp14:editId="61086926">
            <wp:extent cx="5000625" cy="3331845"/>
            <wp:effectExtent l="0" t="0" r="952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320" t="27668" r="-209" b="-199"/>
                    <a:stretch/>
                  </pic:blipFill>
                  <pic:spPr bwMode="auto">
                    <a:xfrm>
                      <a:off x="0" y="0"/>
                      <a:ext cx="5001994" cy="3332757"/>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extent cx="5760000" cy="8645444"/>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248" t="4875" r="9430" b="5102"/>
                    <a:stretch/>
                  </pic:blipFill>
                  <pic:spPr bwMode="auto">
                    <a:xfrm>
                      <a:off x="0" y="0"/>
                      <a:ext cx="5760000" cy="8645444"/>
                    </a:xfrm>
                    <a:prstGeom prst="rect">
                      <a:avLst/>
                    </a:prstGeom>
                    <a:noFill/>
                    <a:ln>
                      <a:noFill/>
                    </a:ln>
                    <a:extLst>
                      <a:ext uri="{53640926-AAD7-44D8-BBD7-CCE9431645EC}">
                        <a14:shadowObscured xmlns:a14="http://schemas.microsoft.com/office/drawing/2010/main"/>
                      </a:ext>
                    </a:extLst>
                  </pic:spPr>
                </pic:pic>
              </a:graphicData>
            </a:graphic>
          </wp:inline>
        </w:drawing>
      </w:r>
    </w:p>
    <w:p w:rsidR="008C7BE4" w:rsidRDefault="008C7BE4" w:rsidP="008C7BE4">
      <w:pPr>
        <w:suppressAutoHyphens w:val="0"/>
        <w:jc w:val="center"/>
        <w:rPr>
          <w:rFonts w:cs="Times New Roman"/>
        </w:rPr>
      </w:pPr>
    </w:p>
    <w:p w:rsidR="008C7BE4" w:rsidRDefault="008C7BE4" w:rsidP="008C7BE4">
      <w:pPr>
        <w:suppressAutoHyphens w:val="0"/>
        <w:jc w:val="center"/>
        <w:rPr>
          <w:rFonts w:cs="Times New Roman"/>
        </w:rPr>
      </w:pPr>
    </w:p>
    <w:p w:rsidR="008C7BE4" w:rsidRDefault="008C7BE4" w:rsidP="008C7BE4">
      <w:pPr>
        <w:suppressAutoHyphens w:val="0"/>
        <w:jc w:val="center"/>
        <w:rPr>
          <w:rFonts w:cs="Times New Roman"/>
        </w:rPr>
      </w:pPr>
    </w:p>
    <w:p w:rsidR="00395231" w:rsidRDefault="00395231" w:rsidP="008C7BE4">
      <w:pPr>
        <w:suppressAutoHyphens w:val="0"/>
        <w:jc w:val="center"/>
        <w:rPr>
          <w:rFonts w:cs="Times New Roman"/>
        </w:rPr>
      </w:pPr>
      <w:r>
        <w:rPr>
          <w:noProof/>
        </w:rPr>
        <w:lastRenderedPageBreak/>
        <w:drawing>
          <wp:inline distT="0" distB="0" distL="0" distR="0">
            <wp:extent cx="6120765" cy="89731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765" cy="8973185"/>
                    </a:xfrm>
                    <a:prstGeom prst="rect">
                      <a:avLst/>
                    </a:prstGeom>
                    <a:noFill/>
                    <a:ln>
                      <a:noFill/>
                    </a:ln>
                  </pic:spPr>
                </pic:pic>
              </a:graphicData>
            </a:graphic>
          </wp:inline>
        </w:drawing>
      </w:r>
    </w:p>
    <w:p w:rsidR="00395231" w:rsidRDefault="00395231"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14:anchorId="10FF406E" wp14:editId="2B577E93">
            <wp:extent cx="6120000" cy="88858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582" t="11422" r="13321" b="8292"/>
                    <a:stretch/>
                  </pic:blipFill>
                  <pic:spPr bwMode="auto">
                    <a:xfrm>
                      <a:off x="0" y="0"/>
                      <a:ext cx="6120000" cy="8885890"/>
                    </a:xfrm>
                    <a:prstGeom prst="rect">
                      <a:avLst/>
                    </a:prstGeom>
                    <a:noFill/>
                    <a:ln>
                      <a:noFill/>
                    </a:ln>
                    <a:extLst>
                      <a:ext uri="{53640926-AAD7-44D8-BBD7-CCE9431645EC}">
                        <a14:shadowObscured xmlns:a14="http://schemas.microsoft.com/office/drawing/2010/main"/>
                      </a:ext>
                    </a:extLst>
                  </pic:spPr>
                </pic:pic>
              </a:graphicData>
            </a:graphic>
          </wp:inline>
        </w:drawing>
      </w:r>
    </w:p>
    <w:p w:rsidR="00395231" w:rsidRDefault="00395231" w:rsidP="008C7BE4">
      <w:pPr>
        <w:suppressAutoHyphens w:val="0"/>
        <w:jc w:val="center"/>
        <w:rPr>
          <w:rFonts w:cs="Times New Roman"/>
        </w:rPr>
      </w:pPr>
      <w:r>
        <w:rPr>
          <w:noProof/>
        </w:rPr>
        <w:lastRenderedPageBreak/>
        <w:drawing>
          <wp:inline distT="0" distB="0" distL="0" distR="0">
            <wp:extent cx="6120000" cy="920467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960" t="7690" r="12854" b="7953"/>
                    <a:stretch/>
                  </pic:blipFill>
                  <pic:spPr bwMode="auto">
                    <a:xfrm>
                      <a:off x="0" y="0"/>
                      <a:ext cx="6120000" cy="9204677"/>
                    </a:xfrm>
                    <a:prstGeom prst="rect">
                      <a:avLst/>
                    </a:prstGeom>
                    <a:noFill/>
                    <a:ln>
                      <a:noFill/>
                    </a:ln>
                    <a:extLst>
                      <a:ext uri="{53640926-AAD7-44D8-BBD7-CCE9431645EC}">
                        <a14:shadowObscured xmlns:a14="http://schemas.microsoft.com/office/drawing/2010/main"/>
                      </a:ext>
                    </a:extLst>
                  </pic:spPr>
                </pic:pic>
              </a:graphicData>
            </a:graphic>
          </wp:inline>
        </w:drawing>
      </w:r>
    </w:p>
    <w:p w:rsidR="00395231" w:rsidRDefault="00395231" w:rsidP="008C7BE4">
      <w:pPr>
        <w:suppressAutoHyphens w:val="0"/>
        <w:jc w:val="center"/>
        <w:rPr>
          <w:rFonts w:cs="Times New Roman"/>
        </w:rPr>
      </w:pPr>
      <w:r>
        <w:rPr>
          <w:noProof/>
        </w:rPr>
        <w:lastRenderedPageBreak/>
        <w:drawing>
          <wp:inline distT="0" distB="0" distL="0" distR="0">
            <wp:extent cx="6120765" cy="84010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765" cy="8401050"/>
                    </a:xfrm>
                    <a:prstGeom prst="rect">
                      <a:avLst/>
                    </a:prstGeom>
                    <a:noFill/>
                    <a:ln>
                      <a:noFill/>
                    </a:ln>
                  </pic:spPr>
                </pic:pic>
              </a:graphicData>
            </a:graphic>
          </wp:inline>
        </w:drawing>
      </w:r>
    </w:p>
    <w:p w:rsidR="00395231" w:rsidRDefault="00395231" w:rsidP="008C7BE4">
      <w:pPr>
        <w:suppressAutoHyphens w:val="0"/>
        <w:jc w:val="center"/>
        <w:rPr>
          <w:rFonts w:cs="Times New Roman"/>
        </w:rPr>
      </w:pPr>
    </w:p>
    <w:p w:rsidR="00395231" w:rsidRDefault="00395231" w:rsidP="008C7BE4">
      <w:pPr>
        <w:suppressAutoHyphens w:val="0"/>
        <w:jc w:val="center"/>
        <w:rPr>
          <w:rFonts w:cs="Times New Roman"/>
        </w:rPr>
      </w:pPr>
    </w:p>
    <w:p w:rsidR="00395231" w:rsidRDefault="00395231" w:rsidP="008C7BE4">
      <w:pPr>
        <w:suppressAutoHyphens w:val="0"/>
        <w:jc w:val="center"/>
        <w:rPr>
          <w:rFonts w:cs="Times New Roman"/>
        </w:rPr>
      </w:pPr>
    </w:p>
    <w:p w:rsidR="00395231" w:rsidRDefault="00395231" w:rsidP="008C7BE4">
      <w:pPr>
        <w:suppressAutoHyphens w:val="0"/>
        <w:jc w:val="center"/>
        <w:rPr>
          <w:rFonts w:cs="Times New Roman"/>
        </w:rPr>
      </w:pPr>
    </w:p>
    <w:p w:rsidR="00395231" w:rsidRDefault="00395231" w:rsidP="008C7BE4">
      <w:pPr>
        <w:suppressAutoHyphens w:val="0"/>
        <w:jc w:val="center"/>
        <w:rPr>
          <w:rFonts w:cs="Times New Roman"/>
        </w:rPr>
      </w:pPr>
      <w:r>
        <w:rPr>
          <w:noProof/>
        </w:rPr>
        <w:lastRenderedPageBreak/>
        <w:drawing>
          <wp:inline distT="0" distB="0" distL="0" distR="0">
            <wp:extent cx="5725219" cy="9000000"/>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0581" t="4421" r="10520" b="5215"/>
                    <a:stretch/>
                  </pic:blipFill>
                  <pic:spPr bwMode="auto">
                    <a:xfrm>
                      <a:off x="0" y="0"/>
                      <a:ext cx="5725219"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95231" w:rsidRDefault="00395231" w:rsidP="008C7BE4">
      <w:pPr>
        <w:suppressAutoHyphens w:val="0"/>
        <w:jc w:val="center"/>
        <w:rPr>
          <w:rFonts w:cs="Times New Roman"/>
        </w:rPr>
      </w:pPr>
    </w:p>
    <w:p w:rsidR="00377AEA" w:rsidRDefault="00395231" w:rsidP="008C7BE4">
      <w:pPr>
        <w:suppressAutoHyphens w:val="0"/>
        <w:jc w:val="center"/>
        <w:rPr>
          <w:rFonts w:cs="Times New Roman"/>
        </w:rPr>
      </w:pPr>
      <w:r>
        <w:rPr>
          <w:noProof/>
        </w:rPr>
        <w:lastRenderedPageBreak/>
        <w:drawing>
          <wp:inline distT="0" distB="0" distL="0" distR="0">
            <wp:extent cx="5677623" cy="9000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0581" t="3742" r="11765" b="6576"/>
                    <a:stretch/>
                  </pic:blipFill>
                  <pic:spPr bwMode="auto">
                    <a:xfrm>
                      <a:off x="0" y="0"/>
                      <a:ext cx="5677623"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extent cx="5905500" cy="89992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106" t="8368" r="11713" b="7275"/>
                    <a:stretch/>
                  </pic:blipFill>
                  <pic:spPr bwMode="auto">
                    <a:xfrm>
                      <a:off x="0" y="0"/>
                      <a:ext cx="5906012"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14:anchorId="01F52ACC" wp14:editId="35778962">
            <wp:extent cx="5794355" cy="9000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805" t="8255" r="15655" b="7614"/>
                    <a:stretch/>
                  </pic:blipFill>
                  <pic:spPr bwMode="auto">
                    <a:xfrm>
                      <a:off x="0" y="0"/>
                      <a:ext cx="5794355"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r>
        <w:rPr>
          <w:noProof/>
        </w:rPr>
        <w:lastRenderedPageBreak/>
        <w:drawing>
          <wp:inline distT="0" distB="0" distL="0" distR="0">
            <wp:extent cx="6120000" cy="9027912"/>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8870" t="8142" r="12854" b="7953"/>
                    <a:stretch/>
                  </pic:blipFill>
                  <pic:spPr bwMode="auto">
                    <a:xfrm>
                      <a:off x="0" y="0"/>
                      <a:ext cx="6120000" cy="9027912"/>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14:anchorId="20A7F6C0" wp14:editId="66B1D9C5">
            <wp:extent cx="5905500" cy="89992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106" t="8368" r="11713" b="7275"/>
                    <a:stretch/>
                  </pic:blipFill>
                  <pic:spPr bwMode="auto">
                    <a:xfrm>
                      <a:off x="0" y="0"/>
                      <a:ext cx="5906012"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14:anchorId="0706B28E" wp14:editId="26FC9507">
            <wp:extent cx="5778820" cy="9000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9959" t="8254" r="15499" b="7388"/>
                    <a:stretch/>
                  </pic:blipFill>
                  <pic:spPr bwMode="auto">
                    <a:xfrm>
                      <a:off x="0" y="0"/>
                      <a:ext cx="5778820"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r>
        <w:rPr>
          <w:noProof/>
        </w:rPr>
        <w:lastRenderedPageBreak/>
        <w:drawing>
          <wp:inline distT="0" distB="0" distL="0" distR="0">
            <wp:extent cx="5976000" cy="900000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338" t="8029" r="13164" b="7162"/>
                    <a:stretch/>
                  </pic:blipFill>
                  <pic:spPr bwMode="auto">
                    <a:xfrm>
                      <a:off x="0" y="0"/>
                      <a:ext cx="5976000"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extent cx="6028302" cy="9000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493" t="8594" r="13165" b="7501"/>
                    <a:stretch/>
                  </pic:blipFill>
                  <pic:spPr bwMode="auto">
                    <a:xfrm>
                      <a:off x="0" y="0"/>
                      <a:ext cx="6028302"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14:anchorId="20A7F6C0" wp14:editId="66B1D9C5">
            <wp:extent cx="5905500" cy="899922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106" t="8368" r="11713" b="7275"/>
                    <a:stretch/>
                  </pic:blipFill>
                  <pic:spPr bwMode="auto">
                    <a:xfrm>
                      <a:off x="0" y="0"/>
                      <a:ext cx="5906012"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r>
        <w:rPr>
          <w:noProof/>
        </w:rPr>
        <w:lastRenderedPageBreak/>
        <w:drawing>
          <wp:inline distT="0" distB="0" distL="0" distR="0" wp14:anchorId="39DC96D7" wp14:editId="5E9385C1">
            <wp:extent cx="5787433" cy="9000000"/>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0581" t="7915" r="14566" b="7501"/>
                    <a:stretch/>
                  </pic:blipFill>
                  <pic:spPr bwMode="auto">
                    <a:xfrm>
                      <a:off x="0" y="0"/>
                      <a:ext cx="5787433"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r>
        <w:rPr>
          <w:noProof/>
        </w:rPr>
        <w:lastRenderedPageBreak/>
        <w:drawing>
          <wp:inline distT="0" distB="0" distL="0" distR="0">
            <wp:extent cx="6000000" cy="9000000"/>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9959" t="8255" r="12854" b="7614"/>
                    <a:stretch/>
                  </pic:blipFill>
                  <pic:spPr bwMode="auto">
                    <a:xfrm>
                      <a:off x="0" y="0"/>
                      <a:ext cx="6000000"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377AEA" w:rsidRDefault="00377AEA" w:rsidP="008C7BE4">
      <w:pPr>
        <w:suppressAutoHyphens w:val="0"/>
        <w:jc w:val="center"/>
        <w:rPr>
          <w:rFonts w:cs="Times New Roman"/>
        </w:rPr>
      </w:pPr>
    </w:p>
    <w:p w:rsidR="00377AEA" w:rsidRDefault="00377AEA" w:rsidP="008C7BE4">
      <w:pPr>
        <w:suppressAutoHyphens w:val="0"/>
        <w:jc w:val="center"/>
        <w:rPr>
          <w:rFonts w:cs="Times New Roman"/>
        </w:rPr>
      </w:pPr>
      <w:r>
        <w:rPr>
          <w:noProof/>
        </w:rPr>
        <w:lastRenderedPageBreak/>
        <w:drawing>
          <wp:inline distT="0" distB="0" distL="0" distR="0">
            <wp:extent cx="5991914" cy="9000000"/>
            <wp:effectExtent l="0" t="0" r="889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337" t="8594" r="13787" b="7501"/>
                    <a:stretch/>
                  </pic:blipFill>
                  <pic:spPr bwMode="auto">
                    <a:xfrm>
                      <a:off x="0" y="0"/>
                      <a:ext cx="5991914" cy="9000000"/>
                    </a:xfrm>
                    <a:prstGeom prst="rect">
                      <a:avLst/>
                    </a:prstGeom>
                    <a:noFill/>
                    <a:ln>
                      <a:noFill/>
                    </a:ln>
                    <a:extLst>
                      <a:ext uri="{53640926-AAD7-44D8-BBD7-CCE9431645EC}">
                        <a14:shadowObscured xmlns:a14="http://schemas.microsoft.com/office/drawing/2010/main"/>
                      </a:ext>
                    </a:extLst>
                  </pic:spPr>
                </pic:pic>
              </a:graphicData>
            </a:graphic>
          </wp:inline>
        </w:drawing>
      </w:r>
    </w:p>
    <w:p w:rsidR="008C7BE4" w:rsidRDefault="008C7BE4" w:rsidP="008C7BE4">
      <w:pPr>
        <w:suppressAutoHyphens w:val="0"/>
        <w:jc w:val="center"/>
        <w:rPr>
          <w:rFonts w:cs="Times New Roman"/>
        </w:rPr>
      </w:pPr>
      <w:r>
        <w:rPr>
          <w:rFonts w:cs="Times New Roman"/>
        </w:rPr>
        <w:br w:type="page"/>
      </w:r>
    </w:p>
    <w:p w:rsidR="002D03E9" w:rsidRDefault="003B5896" w:rsidP="0019507E">
      <w:pPr>
        <w:tabs>
          <w:tab w:val="left" w:pos="993"/>
        </w:tabs>
        <w:autoSpaceDE w:val="0"/>
        <w:spacing w:line="360" w:lineRule="auto"/>
        <w:ind w:firstLine="567"/>
        <w:jc w:val="center"/>
        <w:rPr>
          <w:rFonts w:cs="Times New Roman"/>
        </w:rPr>
      </w:pPr>
      <w:r w:rsidRPr="00B554E7">
        <w:rPr>
          <w:rFonts w:cs="Times New Roman"/>
        </w:rPr>
        <w:lastRenderedPageBreak/>
        <w:t xml:space="preserve">ПРИЛОЖЕНИЕ </w:t>
      </w:r>
      <w:r w:rsidR="00C32229">
        <w:rPr>
          <w:rFonts w:cs="Times New Roman"/>
        </w:rPr>
        <w:t>В</w:t>
      </w:r>
    </w:p>
    <w:p w:rsidR="005B4191" w:rsidRDefault="008C7BE4" w:rsidP="0019507E">
      <w:pPr>
        <w:tabs>
          <w:tab w:val="left" w:pos="993"/>
        </w:tabs>
        <w:autoSpaceDE w:val="0"/>
        <w:spacing w:line="360" w:lineRule="auto"/>
        <w:ind w:firstLine="567"/>
        <w:jc w:val="center"/>
        <w:rPr>
          <w:rFonts w:cs="Times New Roman"/>
        </w:rPr>
      </w:pPr>
      <w:r>
        <w:rPr>
          <w:rFonts w:cs="Times New Roman"/>
        </w:rPr>
        <w:t>Таблицы и рисунки к отчету</w:t>
      </w:r>
    </w:p>
    <w:p w:rsidR="008C7BE4" w:rsidRPr="00B554E7" w:rsidRDefault="008C7BE4" w:rsidP="0019507E">
      <w:pPr>
        <w:tabs>
          <w:tab w:val="left" w:pos="993"/>
        </w:tabs>
        <w:autoSpaceDE w:val="0"/>
        <w:spacing w:line="360" w:lineRule="auto"/>
        <w:ind w:firstLine="567"/>
        <w:jc w:val="center"/>
        <w:rPr>
          <w:rFonts w:cs="Times New Roman"/>
        </w:rPr>
      </w:pPr>
    </w:p>
    <w:p w:rsidR="00360145" w:rsidRPr="00F52812" w:rsidRDefault="00360145" w:rsidP="00360145">
      <w:pPr>
        <w:spacing w:line="360" w:lineRule="auto"/>
        <w:rPr>
          <w:rFonts w:cs="Times New Roman"/>
        </w:rPr>
      </w:pPr>
      <w:r w:rsidRPr="005D42CD">
        <w:rPr>
          <w:rFonts w:cs="Times New Roman"/>
        </w:rPr>
        <w:t>Таблица</w:t>
      </w:r>
      <w:r>
        <w:rPr>
          <w:rFonts w:cs="Times New Roman"/>
        </w:rPr>
        <w:t xml:space="preserve"> 1 – </w:t>
      </w:r>
      <w:r w:rsidRPr="005D42CD">
        <w:rPr>
          <w:rFonts w:cs="Times New Roman"/>
        </w:rPr>
        <w:t xml:space="preserve">Конечные точки для оценки острой токсичности веществ для эмбрионов </w:t>
      </w:r>
      <w:r w:rsidRPr="005D42CD">
        <w:rPr>
          <w:rFonts w:cs="Times New Roman"/>
          <w:i/>
          <w:lang w:val="en-US"/>
        </w:rPr>
        <w:t>Danio</w:t>
      </w:r>
      <w:r w:rsidRPr="005D42CD">
        <w:rPr>
          <w:rFonts w:cs="Times New Roman"/>
          <w:i/>
        </w:rPr>
        <w:t xml:space="preserve"> </w:t>
      </w:r>
      <w:r w:rsidRPr="005D42CD">
        <w:rPr>
          <w:rFonts w:cs="Times New Roman"/>
          <w:i/>
          <w:lang w:val="en-US"/>
        </w:rPr>
        <w:t>rerio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1456"/>
        <w:gridCol w:w="1473"/>
        <w:gridCol w:w="1472"/>
      </w:tblGrid>
      <w:tr w:rsidR="00360145" w:rsidRPr="005A35CD" w:rsidTr="006B2BD2">
        <w:trPr>
          <w:trHeight w:val="459"/>
        </w:trPr>
        <w:tc>
          <w:tcPr>
            <w:tcW w:w="5267" w:type="dxa"/>
            <w:vMerge w:val="restart"/>
            <w:shd w:val="clear" w:color="auto" w:fill="auto"/>
          </w:tcPr>
          <w:p w:rsidR="00360145" w:rsidRPr="005A35CD" w:rsidRDefault="00360145" w:rsidP="006B2BD2">
            <w:pPr>
              <w:spacing w:line="360" w:lineRule="auto"/>
              <w:jc w:val="both"/>
              <w:rPr>
                <w:rFonts w:cs="Times New Roman"/>
              </w:rPr>
            </w:pPr>
          </w:p>
        </w:tc>
        <w:tc>
          <w:tcPr>
            <w:tcW w:w="4433" w:type="dxa"/>
            <w:gridSpan w:val="3"/>
            <w:shd w:val="clear" w:color="auto" w:fill="auto"/>
          </w:tcPr>
          <w:p w:rsidR="00360145" w:rsidRPr="005A35CD" w:rsidRDefault="00360145" w:rsidP="006B2BD2">
            <w:pPr>
              <w:spacing w:line="360" w:lineRule="auto"/>
              <w:jc w:val="both"/>
              <w:rPr>
                <w:rFonts w:cs="Times New Roman"/>
              </w:rPr>
            </w:pPr>
            <w:r w:rsidRPr="005A35CD">
              <w:rPr>
                <w:rFonts w:cs="Times New Roman"/>
              </w:rPr>
              <w:t>Часы после оплодотворения</w:t>
            </w:r>
          </w:p>
        </w:tc>
      </w:tr>
      <w:tr w:rsidR="00360145" w:rsidRPr="005A35CD" w:rsidTr="006B2BD2">
        <w:trPr>
          <w:trHeight w:val="486"/>
        </w:trPr>
        <w:tc>
          <w:tcPr>
            <w:tcW w:w="5267" w:type="dxa"/>
            <w:vMerge/>
            <w:shd w:val="clear" w:color="auto" w:fill="auto"/>
          </w:tcPr>
          <w:p w:rsidR="00360145" w:rsidRPr="005A35CD" w:rsidRDefault="00360145" w:rsidP="006B2BD2">
            <w:pPr>
              <w:spacing w:line="360" w:lineRule="auto"/>
              <w:jc w:val="both"/>
              <w:rPr>
                <w:rFonts w:cs="Times New Roman"/>
              </w:rPr>
            </w:pPr>
          </w:p>
        </w:tc>
        <w:tc>
          <w:tcPr>
            <w:tcW w:w="1467" w:type="dxa"/>
            <w:shd w:val="clear" w:color="auto" w:fill="auto"/>
          </w:tcPr>
          <w:p w:rsidR="00360145" w:rsidRPr="005A35CD" w:rsidRDefault="00360145" w:rsidP="006B2BD2">
            <w:pPr>
              <w:spacing w:line="360" w:lineRule="auto"/>
              <w:jc w:val="both"/>
              <w:rPr>
                <w:rFonts w:cs="Times New Roman"/>
              </w:rPr>
            </w:pPr>
            <w:r w:rsidRPr="005A35CD">
              <w:rPr>
                <w:rFonts w:cs="Times New Roman"/>
              </w:rPr>
              <w:t>8</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24</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 xml:space="preserve">48 </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Количество коагулировавших яиц</w:t>
            </w:r>
          </w:p>
        </w:tc>
        <w:tc>
          <w:tcPr>
            <w:tcW w:w="1467"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Формирование сомитов</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Отчленение  хвоста от желтка</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86"/>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Наличие сердцебиения</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bl>
    <w:p w:rsidR="00360145" w:rsidRDefault="00360145" w:rsidP="00360145">
      <w:pPr>
        <w:spacing w:line="360" w:lineRule="auto"/>
        <w:ind w:firstLine="567"/>
        <w:jc w:val="both"/>
        <w:rPr>
          <w:rFonts w:cs="Times New Roman"/>
        </w:rPr>
      </w:pPr>
    </w:p>
    <w:p w:rsidR="00360145" w:rsidRPr="00342455" w:rsidRDefault="00360145" w:rsidP="00360145">
      <w:pPr>
        <w:spacing w:line="360" w:lineRule="auto"/>
        <w:ind w:firstLine="567"/>
        <w:jc w:val="both"/>
        <w:rPr>
          <w:rFonts w:cs="Times New Roman"/>
          <w:color w:val="FF0000"/>
        </w:rPr>
        <w:sectPr w:rsidR="00360145" w:rsidRPr="00342455" w:rsidSect="00B8527E">
          <w:headerReference w:type="default" r:id="rId36"/>
          <w:footerReference w:type="even" r:id="rId37"/>
          <w:footerReference w:type="default" r:id="rId38"/>
          <w:headerReference w:type="first" r:id="rId39"/>
          <w:footerReference w:type="first" r:id="rId40"/>
          <w:pgSz w:w="11907" w:h="16840"/>
          <w:pgMar w:top="1134" w:right="567" w:bottom="1134" w:left="1701" w:header="992" w:footer="828" w:gutter="0"/>
          <w:cols w:space="720"/>
          <w:docGrid w:linePitch="360"/>
        </w:sectPr>
      </w:pPr>
    </w:p>
    <w:p w:rsidR="000457C3" w:rsidRPr="00F47ED0" w:rsidRDefault="000457C3" w:rsidP="000457C3">
      <w:pPr>
        <w:jc w:val="center"/>
        <w:rPr>
          <w:rFonts w:cs="Times New Roman"/>
        </w:rPr>
      </w:pPr>
      <w:r w:rsidRPr="00F47ED0">
        <w:rPr>
          <w:rFonts w:cs="Times New Roman"/>
          <w:noProof/>
          <w:lang w:eastAsia="ru-RU"/>
        </w:rPr>
        <w:lastRenderedPageBreak/>
        <w:drawing>
          <wp:anchor distT="0" distB="0" distL="114300" distR="114300" simplePos="0" relativeHeight="251659776" behindDoc="0" locked="0" layoutInCell="1" allowOverlap="1" wp14:anchorId="59C10CAE" wp14:editId="5E1058B5">
            <wp:simplePos x="0" y="0"/>
            <wp:positionH relativeFrom="margin">
              <wp:posOffset>5236683</wp:posOffset>
            </wp:positionH>
            <wp:positionV relativeFrom="paragraph">
              <wp:posOffset>635</wp:posOffset>
            </wp:positionV>
            <wp:extent cx="4015493" cy="2390775"/>
            <wp:effectExtent l="0" t="0" r="444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4015493" cy="2390775"/>
                    </a:xfrm>
                    <a:prstGeom prst="rect">
                      <a:avLst/>
                    </a:prstGeom>
                  </pic:spPr>
                </pic:pic>
              </a:graphicData>
            </a:graphic>
            <wp14:sizeRelH relativeFrom="page">
              <wp14:pctWidth>0</wp14:pctWidth>
            </wp14:sizeRelH>
            <wp14:sizeRelV relativeFrom="page">
              <wp14:pctHeight>0</wp14:pctHeight>
            </wp14:sizeRelV>
          </wp:anchor>
        </w:drawing>
      </w:r>
      <w:r w:rsidRPr="00F47ED0">
        <w:rPr>
          <w:rFonts w:cs="Times New Roman"/>
          <w:noProof/>
          <w:lang w:eastAsia="ru-RU"/>
        </w:rPr>
        <w:drawing>
          <wp:inline distT="0" distB="0" distL="0" distR="0" wp14:anchorId="34280E5E" wp14:editId="7FBBF43A">
            <wp:extent cx="9251950" cy="5373370"/>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251950" cy="5373370"/>
                    </a:xfrm>
                    <a:prstGeom prst="rect">
                      <a:avLst/>
                    </a:prstGeom>
                  </pic:spPr>
                </pic:pic>
              </a:graphicData>
            </a:graphic>
          </wp:inline>
        </w:drawing>
      </w:r>
    </w:p>
    <w:p w:rsidR="000457C3" w:rsidRPr="00F47ED0" w:rsidRDefault="000457C3" w:rsidP="000457C3">
      <w:pPr>
        <w:rPr>
          <w:rFonts w:cs="Times New Roman"/>
        </w:rPr>
      </w:pP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1</w:t>
      </w:r>
      <w:r w:rsidRPr="00F47ED0">
        <w:rPr>
          <w:rFonts w:cs="Times New Roman"/>
        </w:rPr>
        <w:t xml:space="preserve"> – Изучаемые реки и водоемы Алматинской области</w:t>
      </w:r>
    </w:p>
    <w:p w:rsidR="000457C3" w:rsidRPr="00F47ED0" w:rsidRDefault="000457C3" w:rsidP="000457C3">
      <w:pPr>
        <w:rPr>
          <w:rFonts w:cs="Times New Roman"/>
        </w:rPr>
        <w:sectPr w:rsidR="000457C3" w:rsidRPr="00F47ED0" w:rsidSect="003F27A5">
          <w:pgSz w:w="16838" w:h="11906" w:orient="landscape"/>
          <w:pgMar w:top="851" w:right="1134" w:bottom="1701" w:left="1134" w:header="709" w:footer="709" w:gutter="0"/>
          <w:cols w:space="708"/>
          <w:docGrid w:linePitch="360"/>
        </w:sectPr>
      </w:pPr>
    </w:p>
    <w:p w:rsidR="000457C3" w:rsidRPr="00F47ED0" w:rsidRDefault="000457C3" w:rsidP="000457C3">
      <w:pPr>
        <w:jc w:val="center"/>
        <w:rPr>
          <w:rFonts w:cs="Times New Roman"/>
        </w:rPr>
      </w:pPr>
      <w:r w:rsidRPr="00F47ED0">
        <w:rPr>
          <w:rFonts w:cs="Times New Roman"/>
          <w:noProof/>
          <w:lang w:eastAsia="ru-RU"/>
        </w:rPr>
        <w:lastRenderedPageBreak/>
        <w:drawing>
          <wp:inline distT="0" distB="0" distL="0" distR="0" wp14:anchorId="68954B3B" wp14:editId="42740182">
            <wp:extent cx="8129184" cy="4680000"/>
            <wp:effectExtent l="0" t="0" r="5715"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129184" cy="4680000"/>
                    </a:xfrm>
                    <a:prstGeom prst="rect">
                      <a:avLst/>
                    </a:prstGeom>
                  </pic:spPr>
                </pic:pic>
              </a:graphicData>
            </a:graphic>
          </wp:inline>
        </w:drawing>
      </w:r>
    </w:p>
    <w:p w:rsidR="000457C3" w:rsidRPr="00F47ED0" w:rsidRDefault="000457C3" w:rsidP="000457C3">
      <w:pPr>
        <w:rPr>
          <w:rFonts w:cs="Times New Roman"/>
        </w:rPr>
      </w:pPr>
    </w:p>
    <w:p w:rsidR="00826A70" w:rsidRDefault="000457C3" w:rsidP="00826A70">
      <w:pPr>
        <w:jc w:val="center"/>
        <w:rPr>
          <w:rFonts w:cs="Times New Roman"/>
        </w:rPr>
      </w:pPr>
      <w:r w:rsidRPr="00F47ED0">
        <w:rPr>
          <w:rFonts w:cs="Times New Roman"/>
        </w:rPr>
        <w:t>№1 - р. Копа: координаты:</w:t>
      </w:r>
      <w:r w:rsidR="00826A70">
        <w:rPr>
          <w:rFonts w:cs="Times New Roman"/>
        </w:rPr>
        <w:t xml:space="preserve"> </w:t>
      </w:r>
      <w:r w:rsidR="00826A70" w:rsidRPr="00A91FDB">
        <w:rPr>
          <w:rFonts w:cs="Times New Roman"/>
        </w:rPr>
        <w:t>4</w:t>
      </w:r>
      <w:r w:rsidR="00826A70">
        <w:rPr>
          <w:rFonts w:cs="Times New Roman"/>
        </w:rPr>
        <w:t>3</w:t>
      </w:r>
      <w:r w:rsidR="00826A70" w:rsidRPr="00826A70">
        <w:rPr>
          <w:rFonts w:cs="Times New Roman"/>
          <w:vertAlign w:val="superscript"/>
        </w:rPr>
        <w:t>0</w:t>
      </w:r>
      <w:r w:rsidR="00826A70">
        <w:rPr>
          <w:rFonts w:cs="Times New Roman"/>
        </w:rPr>
        <w:t>30</w:t>
      </w:r>
      <w:r w:rsidR="00826A70" w:rsidRPr="00F47ED0">
        <w:rPr>
          <w:rFonts w:cs="Times New Roman"/>
        </w:rPr>
        <w:t>'</w:t>
      </w:r>
      <w:r w:rsidR="00826A70">
        <w:rPr>
          <w:rFonts w:cs="Times New Roman"/>
        </w:rPr>
        <w:t>51.57</w:t>
      </w:r>
      <w:r w:rsidR="00826A70" w:rsidRPr="00F47ED0">
        <w:rPr>
          <w:rFonts w:cs="Times New Roman"/>
        </w:rPr>
        <w:t>''</w:t>
      </w:r>
      <w:r w:rsidR="00826A70" w:rsidRPr="00A91FDB">
        <w:rPr>
          <w:rFonts w:cs="Times New Roman"/>
        </w:rPr>
        <w:t xml:space="preserve"> </w:t>
      </w:r>
      <w:proofErr w:type="spellStart"/>
      <w:r w:rsidR="00826A70">
        <w:rPr>
          <w:rFonts w:cs="Times New Roman"/>
        </w:rPr>
        <w:t>с.ш</w:t>
      </w:r>
      <w:proofErr w:type="spellEnd"/>
      <w:r w:rsidR="00826A70">
        <w:rPr>
          <w:rFonts w:cs="Times New Roman"/>
        </w:rPr>
        <w:t>., 75</w:t>
      </w:r>
      <w:r w:rsidR="00826A70" w:rsidRPr="00826A70">
        <w:rPr>
          <w:rFonts w:cs="Times New Roman"/>
          <w:vertAlign w:val="superscript"/>
        </w:rPr>
        <w:t>0</w:t>
      </w:r>
      <w:r w:rsidR="00826A70">
        <w:rPr>
          <w:rFonts w:cs="Times New Roman"/>
        </w:rPr>
        <w:t>48</w:t>
      </w:r>
      <w:r w:rsidR="00826A70" w:rsidRPr="00F47ED0">
        <w:rPr>
          <w:rFonts w:cs="Times New Roman"/>
        </w:rPr>
        <w:t>'</w:t>
      </w:r>
      <w:r w:rsidR="00826A70">
        <w:rPr>
          <w:rFonts w:cs="Times New Roman"/>
        </w:rPr>
        <w:t>40</w:t>
      </w:r>
      <w:r w:rsidR="00826A70" w:rsidRPr="00A91FDB">
        <w:rPr>
          <w:rFonts w:cs="Times New Roman"/>
        </w:rPr>
        <w:t>.</w:t>
      </w:r>
      <w:r w:rsidR="00826A70">
        <w:rPr>
          <w:rFonts w:cs="Times New Roman"/>
        </w:rPr>
        <w:t>37</w:t>
      </w:r>
      <w:r w:rsidR="00826A70" w:rsidRPr="00F47ED0">
        <w:rPr>
          <w:rFonts w:cs="Times New Roman"/>
        </w:rPr>
        <w:t>''</w:t>
      </w:r>
      <w:r w:rsidR="00826A70" w:rsidRPr="00A91FDB">
        <w:rPr>
          <w:rFonts w:cs="Times New Roman"/>
        </w:rPr>
        <w:t xml:space="preserve"> </w:t>
      </w:r>
      <w:proofErr w:type="spellStart"/>
      <w:r w:rsidR="00826A70">
        <w:rPr>
          <w:rFonts w:cs="Times New Roman"/>
        </w:rPr>
        <w:t>в.д</w:t>
      </w:r>
      <w:proofErr w:type="spellEnd"/>
      <w:r w:rsidR="00826A70">
        <w:rPr>
          <w:rFonts w:cs="Times New Roman"/>
        </w:rPr>
        <w:t>.</w:t>
      </w:r>
      <w:r w:rsidRPr="00F47ED0">
        <w:rPr>
          <w:rFonts w:cs="Times New Roman"/>
        </w:rPr>
        <w:t xml:space="preserve">; №2 - р. Таргап: координаты: </w:t>
      </w:r>
      <w:r w:rsidR="00826A70" w:rsidRPr="00A91FDB">
        <w:rPr>
          <w:rFonts w:cs="Times New Roman"/>
        </w:rPr>
        <w:t>4</w:t>
      </w:r>
      <w:r w:rsidR="00826A70">
        <w:rPr>
          <w:rFonts w:cs="Times New Roman"/>
        </w:rPr>
        <w:t>3</w:t>
      </w:r>
      <w:r w:rsidR="00826A70" w:rsidRPr="00826A70">
        <w:rPr>
          <w:rFonts w:cs="Times New Roman"/>
          <w:vertAlign w:val="superscript"/>
        </w:rPr>
        <w:t>0</w:t>
      </w:r>
      <w:r w:rsidR="00826A70">
        <w:rPr>
          <w:rFonts w:cs="Times New Roman"/>
        </w:rPr>
        <w:t>19</w:t>
      </w:r>
      <w:r w:rsidR="00826A70" w:rsidRPr="00F47ED0">
        <w:rPr>
          <w:rFonts w:cs="Times New Roman"/>
        </w:rPr>
        <w:t>'</w:t>
      </w:r>
      <w:r w:rsidR="00826A70">
        <w:rPr>
          <w:rFonts w:cs="Times New Roman"/>
        </w:rPr>
        <w:t>56.91</w:t>
      </w:r>
      <w:r w:rsidR="00826A70" w:rsidRPr="00F47ED0">
        <w:rPr>
          <w:rFonts w:cs="Times New Roman"/>
        </w:rPr>
        <w:t>''</w:t>
      </w:r>
      <w:r w:rsidR="00826A70" w:rsidRPr="00A91FDB">
        <w:rPr>
          <w:rFonts w:cs="Times New Roman"/>
        </w:rPr>
        <w:t xml:space="preserve"> </w:t>
      </w:r>
      <w:proofErr w:type="spellStart"/>
      <w:r w:rsidR="00826A70">
        <w:rPr>
          <w:rFonts w:cs="Times New Roman"/>
        </w:rPr>
        <w:t>с.ш</w:t>
      </w:r>
      <w:proofErr w:type="spellEnd"/>
      <w:r w:rsidR="00826A70">
        <w:rPr>
          <w:rFonts w:cs="Times New Roman"/>
        </w:rPr>
        <w:t>., 75</w:t>
      </w:r>
      <w:r w:rsidR="00826A70" w:rsidRPr="00826A70">
        <w:rPr>
          <w:rFonts w:cs="Times New Roman"/>
          <w:vertAlign w:val="superscript"/>
        </w:rPr>
        <w:t>0</w:t>
      </w:r>
      <w:r w:rsidR="00826A70">
        <w:rPr>
          <w:rFonts w:cs="Times New Roman"/>
        </w:rPr>
        <w:t>50</w:t>
      </w:r>
      <w:r w:rsidR="00826A70" w:rsidRPr="00F47ED0">
        <w:rPr>
          <w:rFonts w:cs="Times New Roman"/>
        </w:rPr>
        <w:t>'</w:t>
      </w:r>
      <w:r w:rsidR="00826A70">
        <w:rPr>
          <w:rFonts w:cs="Times New Roman"/>
        </w:rPr>
        <w:t>38</w:t>
      </w:r>
      <w:r w:rsidR="00826A70" w:rsidRPr="00A91FDB">
        <w:rPr>
          <w:rFonts w:cs="Times New Roman"/>
        </w:rPr>
        <w:t>.</w:t>
      </w:r>
      <w:r w:rsidR="00826A70">
        <w:rPr>
          <w:rFonts w:cs="Times New Roman"/>
        </w:rPr>
        <w:t>74</w:t>
      </w:r>
      <w:r w:rsidR="00826A70" w:rsidRPr="00F47ED0">
        <w:rPr>
          <w:rFonts w:cs="Times New Roman"/>
        </w:rPr>
        <w:t>''</w:t>
      </w:r>
      <w:r w:rsidR="00826A70" w:rsidRPr="00A91FDB">
        <w:rPr>
          <w:rFonts w:cs="Times New Roman"/>
        </w:rPr>
        <w:t xml:space="preserve"> </w:t>
      </w:r>
      <w:proofErr w:type="spellStart"/>
      <w:r w:rsidR="00826A70">
        <w:rPr>
          <w:rFonts w:cs="Times New Roman"/>
        </w:rPr>
        <w:t>в.д</w:t>
      </w:r>
      <w:proofErr w:type="spellEnd"/>
      <w:r w:rsidR="00826A70">
        <w:rPr>
          <w:rFonts w:cs="Times New Roman"/>
        </w:rPr>
        <w:t>.</w:t>
      </w:r>
      <w:r w:rsidRPr="00F47ED0">
        <w:rPr>
          <w:rFonts w:cs="Times New Roman"/>
        </w:rPr>
        <w:t>;</w:t>
      </w:r>
    </w:p>
    <w:p w:rsidR="000457C3" w:rsidRPr="00F47ED0" w:rsidRDefault="000457C3" w:rsidP="00826A70">
      <w:pPr>
        <w:jc w:val="center"/>
        <w:rPr>
          <w:rFonts w:cs="Times New Roman"/>
        </w:rPr>
      </w:pPr>
      <w:r w:rsidRPr="00F47ED0">
        <w:rPr>
          <w:rFonts w:cs="Times New Roman"/>
        </w:rPr>
        <w:t xml:space="preserve">№3 - р. </w:t>
      </w:r>
      <w:proofErr w:type="spellStart"/>
      <w:r w:rsidRPr="00F47ED0">
        <w:rPr>
          <w:rFonts w:cs="Times New Roman"/>
        </w:rPr>
        <w:t>Узын</w:t>
      </w:r>
      <w:proofErr w:type="spellEnd"/>
      <w:r w:rsidR="003B4BB6">
        <w:rPr>
          <w:rFonts w:cs="Times New Roman"/>
        </w:rPr>
        <w:t xml:space="preserve"> </w:t>
      </w:r>
      <w:r w:rsidRPr="00F47ED0">
        <w:rPr>
          <w:rFonts w:cs="Times New Roman"/>
        </w:rPr>
        <w:t xml:space="preserve">Каргалы: координаты: </w:t>
      </w:r>
      <w:r w:rsidR="00826A70" w:rsidRPr="00A91FDB">
        <w:rPr>
          <w:rFonts w:cs="Times New Roman"/>
        </w:rPr>
        <w:t>4</w:t>
      </w:r>
      <w:r w:rsidR="00826A70">
        <w:rPr>
          <w:rFonts w:cs="Times New Roman"/>
        </w:rPr>
        <w:t>3</w:t>
      </w:r>
      <w:r w:rsidR="00826A70" w:rsidRPr="00826A70">
        <w:rPr>
          <w:rFonts w:cs="Times New Roman"/>
          <w:vertAlign w:val="superscript"/>
        </w:rPr>
        <w:t>0</w:t>
      </w:r>
      <w:r w:rsidR="00826A70">
        <w:rPr>
          <w:rFonts w:cs="Times New Roman"/>
        </w:rPr>
        <w:t>13</w:t>
      </w:r>
      <w:r w:rsidR="00826A70" w:rsidRPr="00F47ED0">
        <w:rPr>
          <w:rFonts w:cs="Times New Roman"/>
        </w:rPr>
        <w:t>'</w:t>
      </w:r>
      <w:r w:rsidR="00826A70">
        <w:rPr>
          <w:rFonts w:cs="Times New Roman"/>
        </w:rPr>
        <w:t>24.02</w:t>
      </w:r>
      <w:r w:rsidR="00826A70" w:rsidRPr="00F47ED0">
        <w:rPr>
          <w:rFonts w:cs="Times New Roman"/>
        </w:rPr>
        <w:t>''</w:t>
      </w:r>
      <w:r w:rsidR="00826A70" w:rsidRPr="00A91FDB">
        <w:rPr>
          <w:rFonts w:cs="Times New Roman"/>
        </w:rPr>
        <w:t xml:space="preserve"> </w:t>
      </w:r>
      <w:proofErr w:type="spellStart"/>
      <w:r w:rsidR="00826A70">
        <w:rPr>
          <w:rFonts w:cs="Times New Roman"/>
        </w:rPr>
        <w:t>с.ш</w:t>
      </w:r>
      <w:proofErr w:type="spellEnd"/>
      <w:r w:rsidR="00826A70">
        <w:rPr>
          <w:rFonts w:cs="Times New Roman"/>
        </w:rPr>
        <w:t>., 76</w:t>
      </w:r>
      <w:r w:rsidR="00826A70" w:rsidRPr="00826A70">
        <w:rPr>
          <w:rFonts w:cs="Times New Roman"/>
          <w:vertAlign w:val="superscript"/>
        </w:rPr>
        <w:t>0</w:t>
      </w:r>
      <w:r w:rsidR="00826A70" w:rsidRPr="00A91FDB">
        <w:rPr>
          <w:rFonts w:cs="Times New Roman"/>
        </w:rPr>
        <w:t>2</w:t>
      </w:r>
      <w:r w:rsidR="00826A70">
        <w:rPr>
          <w:rFonts w:cs="Times New Roman"/>
        </w:rPr>
        <w:t>4</w:t>
      </w:r>
      <w:r w:rsidR="00826A70" w:rsidRPr="00F47ED0">
        <w:rPr>
          <w:rFonts w:cs="Times New Roman"/>
        </w:rPr>
        <w:t>'</w:t>
      </w:r>
      <w:r w:rsidR="00826A70">
        <w:rPr>
          <w:rFonts w:cs="Times New Roman"/>
        </w:rPr>
        <w:t>5</w:t>
      </w:r>
      <w:r w:rsidR="00826A70" w:rsidRPr="00A91FDB">
        <w:rPr>
          <w:rFonts w:cs="Times New Roman"/>
        </w:rPr>
        <w:t>.</w:t>
      </w:r>
      <w:r w:rsidR="00826A70">
        <w:rPr>
          <w:rFonts w:cs="Times New Roman"/>
        </w:rPr>
        <w:t>90</w:t>
      </w:r>
      <w:r w:rsidR="00826A70" w:rsidRPr="00F47ED0">
        <w:rPr>
          <w:rFonts w:cs="Times New Roman"/>
        </w:rPr>
        <w:t>''</w:t>
      </w:r>
      <w:r w:rsidR="00826A70" w:rsidRPr="00A91FDB">
        <w:rPr>
          <w:rFonts w:cs="Times New Roman"/>
        </w:rPr>
        <w:t xml:space="preserve"> </w:t>
      </w:r>
      <w:proofErr w:type="spellStart"/>
      <w:r w:rsidR="00826A70">
        <w:rPr>
          <w:rFonts w:cs="Times New Roman"/>
        </w:rPr>
        <w:t>в.д</w:t>
      </w:r>
      <w:proofErr w:type="spellEnd"/>
      <w:r w:rsidR="00826A70">
        <w:rPr>
          <w:rFonts w:cs="Times New Roman"/>
        </w:rPr>
        <w:t>.</w:t>
      </w:r>
      <w:r w:rsidRPr="00F47ED0">
        <w:rPr>
          <w:rFonts w:cs="Times New Roman"/>
        </w:rPr>
        <w:t xml:space="preserve">; №4 - р. </w:t>
      </w:r>
      <w:proofErr w:type="spellStart"/>
      <w:r w:rsidRPr="00F47ED0">
        <w:rPr>
          <w:rFonts w:cs="Times New Roman"/>
        </w:rPr>
        <w:t>Шам</w:t>
      </w:r>
      <w:r w:rsidR="002E4F4E">
        <w:rPr>
          <w:rFonts w:cs="Times New Roman"/>
        </w:rPr>
        <w:t>а</w:t>
      </w:r>
      <w:r w:rsidRPr="00F47ED0">
        <w:rPr>
          <w:rFonts w:cs="Times New Roman"/>
        </w:rPr>
        <w:t>лган</w:t>
      </w:r>
      <w:proofErr w:type="spellEnd"/>
      <w:r w:rsidRPr="00F47ED0">
        <w:rPr>
          <w:rFonts w:cs="Times New Roman"/>
        </w:rPr>
        <w:t>: координаты:</w:t>
      </w:r>
      <w:r w:rsidR="002E4F4E">
        <w:rPr>
          <w:rFonts w:cs="Times New Roman"/>
        </w:rPr>
        <w:t xml:space="preserve"> </w:t>
      </w:r>
      <w:r w:rsidR="002E4F4E" w:rsidRPr="00A91FDB">
        <w:rPr>
          <w:rFonts w:cs="Times New Roman"/>
        </w:rPr>
        <w:t>4</w:t>
      </w:r>
      <w:r w:rsidR="002E4F4E">
        <w:rPr>
          <w:rFonts w:cs="Times New Roman"/>
        </w:rPr>
        <w:t>3</w:t>
      </w:r>
      <w:r w:rsidR="002E4F4E" w:rsidRPr="002E4F4E">
        <w:rPr>
          <w:rFonts w:cs="Times New Roman"/>
          <w:vertAlign w:val="superscript"/>
        </w:rPr>
        <w:t>0</w:t>
      </w:r>
      <w:r w:rsidR="002E4F4E">
        <w:rPr>
          <w:rFonts w:cs="Times New Roman"/>
        </w:rPr>
        <w:t>13</w:t>
      </w:r>
      <w:r w:rsidR="00826A70" w:rsidRPr="00F47ED0">
        <w:rPr>
          <w:rFonts w:cs="Times New Roman"/>
        </w:rPr>
        <w:t>'</w:t>
      </w:r>
      <w:r w:rsidR="002E4F4E">
        <w:rPr>
          <w:rFonts w:cs="Times New Roman"/>
        </w:rPr>
        <w:t>13.75</w:t>
      </w:r>
      <w:r w:rsidR="00826A70" w:rsidRPr="00F47ED0">
        <w:rPr>
          <w:rFonts w:cs="Times New Roman"/>
        </w:rPr>
        <w:t>''</w:t>
      </w:r>
      <w:r w:rsidR="002E4F4E" w:rsidRPr="00A91FDB">
        <w:rPr>
          <w:rFonts w:cs="Times New Roman"/>
        </w:rPr>
        <w:t xml:space="preserve"> </w:t>
      </w:r>
      <w:proofErr w:type="spellStart"/>
      <w:r w:rsidR="002E4F4E">
        <w:rPr>
          <w:rFonts w:cs="Times New Roman"/>
        </w:rPr>
        <w:t>с.ш</w:t>
      </w:r>
      <w:proofErr w:type="spellEnd"/>
      <w:r w:rsidR="002E4F4E">
        <w:rPr>
          <w:rFonts w:cs="Times New Roman"/>
        </w:rPr>
        <w:t>., 76</w:t>
      </w:r>
      <w:r w:rsidR="002E4F4E" w:rsidRPr="002E4F4E">
        <w:rPr>
          <w:rFonts w:cs="Times New Roman"/>
          <w:vertAlign w:val="superscript"/>
        </w:rPr>
        <w:t>0</w:t>
      </w:r>
      <w:r w:rsidR="002E4F4E">
        <w:rPr>
          <w:rFonts w:cs="Times New Roman"/>
        </w:rPr>
        <w:t>31</w:t>
      </w:r>
      <w:r w:rsidR="00826A70" w:rsidRPr="00F47ED0">
        <w:rPr>
          <w:rFonts w:cs="Times New Roman"/>
        </w:rPr>
        <w:t>'</w:t>
      </w:r>
      <w:r w:rsidR="002E4F4E">
        <w:rPr>
          <w:rFonts w:cs="Times New Roman"/>
        </w:rPr>
        <w:t>25</w:t>
      </w:r>
      <w:r w:rsidR="002E4F4E" w:rsidRPr="00A91FDB">
        <w:rPr>
          <w:rFonts w:cs="Times New Roman"/>
        </w:rPr>
        <w:t>.</w:t>
      </w:r>
      <w:r w:rsidR="002E4F4E">
        <w:rPr>
          <w:rFonts w:cs="Times New Roman"/>
        </w:rPr>
        <w:t>69</w:t>
      </w:r>
      <w:r w:rsidR="00826A70" w:rsidRPr="00F47ED0">
        <w:rPr>
          <w:rFonts w:cs="Times New Roman"/>
        </w:rPr>
        <w:t>''</w:t>
      </w:r>
      <w:r w:rsidR="002E4F4E" w:rsidRPr="00A91FDB">
        <w:rPr>
          <w:rFonts w:cs="Times New Roman"/>
        </w:rPr>
        <w:t xml:space="preserve"> </w:t>
      </w:r>
      <w:proofErr w:type="spellStart"/>
      <w:r w:rsidR="002E4F4E">
        <w:rPr>
          <w:rFonts w:cs="Times New Roman"/>
        </w:rPr>
        <w:t>в.д</w:t>
      </w:r>
      <w:proofErr w:type="spellEnd"/>
      <w:r w:rsidR="002E4F4E">
        <w:rPr>
          <w:rFonts w:cs="Times New Roman"/>
        </w:rPr>
        <w:t>.</w:t>
      </w:r>
      <w:r w:rsidRPr="00F47ED0">
        <w:rPr>
          <w:rFonts w:cs="Times New Roman"/>
        </w:rPr>
        <w:t xml:space="preserve">; №5 - р. Каскелен: координаты: </w:t>
      </w:r>
      <w:r w:rsidR="002E4F4E" w:rsidRPr="00A91FDB">
        <w:rPr>
          <w:rFonts w:cs="Times New Roman"/>
        </w:rPr>
        <w:t>4</w:t>
      </w:r>
      <w:r w:rsidR="002E4F4E">
        <w:rPr>
          <w:rFonts w:cs="Times New Roman"/>
        </w:rPr>
        <w:t>3</w:t>
      </w:r>
      <w:r w:rsidR="002E4F4E" w:rsidRPr="002E4F4E">
        <w:rPr>
          <w:rFonts w:cs="Times New Roman"/>
          <w:vertAlign w:val="superscript"/>
        </w:rPr>
        <w:t>0</w:t>
      </w:r>
      <w:r w:rsidR="002E4F4E">
        <w:rPr>
          <w:rFonts w:cs="Times New Roman"/>
        </w:rPr>
        <w:t>13</w:t>
      </w:r>
      <w:r w:rsidR="00826A70" w:rsidRPr="00F47ED0">
        <w:rPr>
          <w:rFonts w:cs="Times New Roman"/>
        </w:rPr>
        <w:t>'</w:t>
      </w:r>
      <w:r w:rsidR="002E4F4E">
        <w:rPr>
          <w:rFonts w:cs="Times New Roman"/>
        </w:rPr>
        <w:t>10.22</w:t>
      </w:r>
      <w:r w:rsidR="00826A70" w:rsidRPr="00F47ED0">
        <w:rPr>
          <w:rFonts w:cs="Times New Roman"/>
        </w:rPr>
        <w:t>''</w:t>
      </w:r>
      <w:r w:rsidR="002E4F4E" w:rsidRPr="00A91FDB">
        <w:rPr>
          <w:rFonts w:cs="Times New Roman"/>
        </w:rPr>
        <w:t xml:space="preserve"> </w:t>
      </w:r>
      <w:proofErr w:type="spellStart"/>
      <w:r w:rsidR="002E4F4E">
        <w:rPr>
          <w:rFonts w:cs="Times New Roman"/>
        </w:rPr>
        <w:t>с.ш</w:t>
      </w:r>
      <w:proofErr w:type="spellEnd"/>
      <w:r w:rsidR="002E4F4E">
        <w:rPr>
          <w:rFonts w:cs="Times New Roman"/>
        </w:rPr>
        <w:t>., 76</w:t>
      </w:r>
      <w:r w:rsidR="002E4F4E" w:rsidRPr="002E4F4E">
        <w:rPr>
          <w:rFonts w:cs="Times New Roman"/>
          <w:vertAlign w:val="superscript"/>
        </w:rPr>
        <w:t>0</w:t>
      </w:r>
      <w:r w:rsidR="002E4F4E">
        <w:rPr>
          <w:rFonts w:cs="Times New Roman"/>
        </w:rPr>
        <w:t>38</w:t>
      </w:r>
      <w:r w:rsidR="00826A70" w:rsidRPr="00F47ED0">
        <w:rPr>
          <w:rFonts w:cs="Times New Roman"/>
        </w:rPr>
        <w:t>'</w:t>
      </w:r>
      <w:r w:rsidR="002E4F4E">
        <w:rPr>
          <w:rFonts w:cs="Times New Roman"/>
        </w:rPr>
        <w:t>25</w:t>
      </w:r>
      <w:r w:rsidR="002E4F4E" w:rsidRPr="00A91FDB">
        <w:rPr>
          <w:rFonts w:cs="Times New Roman"/>
        </w:rPr>
        <w:t>.</w:t>
      </w:r>
      <w:r w:rsidR="002E4F4E">
        <w:rPr>
          <w:rFonts w:cs="Times New Roman"/>
        </w:rPr>
        <w:t>49</w:t>
      </w:r>
      <w:r w:rsidR="00826A70" w:rsidRPr="00F47ED0">
        <w:rPr>
          <w:rFonts w:cs="Times New Roman"/>
        </w:rPr>
        <w:t>''</w:t>
      </w:r>
      <w:r w:rsidR="002E4F4E" w:rsidRPr="00A91FDB">
        <w:rPr>
          <w:rFonts w:cs="Times New Roman"/>
        </w:rPr>
        <w:t xml:space="preserve"> </w:t>
      </w:r>
      <w:proofErr w:type="spellStart"/>
      <w:r w:rsidR="002E4F4E">
        <w:rPr>
          <w:rFonts w:cs="Times New Roman"/>
        </w:rPr>
        <w:t>в.д</w:t>
      </w:r>
      <w:proofErr w:type="spellEnd"/>
      <w:r w:rsidR="002E4F4E">
        <w:rPr>
          <w:rFonts w:cs="Times New Roman"/>
        </w:rPr>
        <w:t>.</w:t>
      </w: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2</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sidRPr="00F47ED0">
        <w:rPr>
          <w:rFonts w:cs="Times New Roman"/>
        </w:rPr>
        <w:t>Жамбылском</w:t>
      </w:r>
      <w:proofErr w:type="spellEnd"/>
      <w:r w:rsidRPr="00F47ED0">
        <w:rPr>
          <w:rFonts w:cs="Times New Roman"/>
        </w:rPr>
        <w:t xml:space="preserve"> (т. № 1 - 5) и </w:t>
      </w:r>
      <w:proofErr w:type="spellStart"/>
      <w:r w:rsidRPr="00F47ED0">
        <w:rPr>
          <w:rFonts w:cs="Times New Roman"/>
        </w:rPr>
        <w:t>Карасайском</w:t>
      </w:r>
      <w:proofErr w:type="spellEnd"/>
      <w:r w:rsidRPr="00F47ED0">
        <w:rPr>
          <w:rFonts w:cs="Times New Roman"/>
        </w:rPr>
        <w:t xml:space="preserve"> (т. № 4, 5) районах Алматинской области </w:t>
      </w:r>
    </w:p>
    <w:p w:rsidR="000457C3" w:rsidRPr="00F47ED0" w:rsidRDefault="000457C3" w:rsidP="000457C3">
      <w:pPr>
        <w:jc w:val="center"/>
        <w:rPr>
          <w:rFonts w:cs="Times New Roman"/>
          <w:noProof/>
        </w:rPr>
      </w:pPr>
      <w:r w:rsidRPr="00F47ED0">
        <w:rPr>
          <w:rFonts w:cs="Times New Roman"/>
          <w:noProof/>
          <w:lang w:eastAsia="ru-RU"/>
        </w:rPr>
        <w:lastRenderedPageBreak/>
        <w:drawing>
          <wp:inline distT="0" distB="0" distL="0" distR="0" wp14:anchorId="776AA15B" wp14:editId="50BD04B0">
            <wp:extent cx="8070494" cy="4680000"/>
            <wp:effectExtent l="0" t="0" r="6985"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8070494" cy="4680000"/>
                    </a:xfrm>
                    <a:prstGeom prst="rect">
                      <a:avLst/>
                    </a:prstGeom>
                  </pic:spPr>
                </pic:pic>
              </a:graphicData>
            </a:graphic>
          </wp:inline>
        </w:drawing>
      </w:r>
    </w:p>
    <w:p w:rsidR="000457C3" w:rsidRPr="00F47ED0" w:rsidRDefault="000457C3" w:rsidP="000457C3">
      <w:pPr>
        <w:rPr>
          <w:rFonts w:cs="Times New Roman"/>
          <w:noProof/>
        </w:rPr>
      </w:pPr>
    </w:p>
    <w:p w:rsidR="000457C3" w:rsidRPr="000457C3" w:rsidRDefault="000457C3" w:rsidP="000457C3">
      <w:pPr>
        <w:rPr>
          <w:rFonts w:cs="Times New Roman"/>
        </w:rPr>
      </w:pPr>
      <w:r w:rsidRPr="00F47ED0">
        <w:rPr>
          <w:rFonts w:cs="Times New Roman"/>
        </w:rPr>
        <w:t>№</w:t>
      </w:r>
      <w:r>
        <w:rPr>
          <w:rFonts w:cs="Times New Roman"/>
        </w:rPr>
        <w:t>6</w:t>
      </w:r>
      <w:r w:rsidRPr="00F47ED0">
        <w:rPr>
          <w:rFonts w:cs="Times New Roman"/>
        </w:rPr>
        <w:t xml:space="preserve"> - р. Киши </w:t>
      </w:r>
      <w:proofErr w:type="spellStart"/>
      <w:r w:rsidRPr="00F47ED0">
        <w:rPr>
          <w:rFonts w:cs="Times New Roman"/>
        </w:rPr>
        <w:t>Быжы</w:t>
      </w:r>
      <w:proofErr w:type="spellEnd"/>
      <w:r w:rsidRPr="00F47ED0">
        <w:rPr>
          <w:rFonts w:cs="Times New Roman"/>
        </w:rPr>
        <w:t>: координаты:</w:t>
      </w:r>
      <w:r>
        <w:rPr>
          <w:rFonts w:cs="Times New Roman"/>
        </w:rPr>
        <w:t xml:space="preserve"> </w:t>
      </w:r>
      <w:r w:rsidRPr="00A91FDB">
        <w:rPr>
          <w:rFonts w:cs="Times New Roman"/>
        </w:rPr>
        <w:t>44</w:t>
      </w:r>
      <w:r w:rsidRPr="000457C3">
        <w:rPr>
          <w:rFonts w:cs="Times New Roman"/>
          <w:vertAlign w:val="superscript"/>
        </w:rPr>
        <w:t>0</w:t>
      </w:r>
      <w:r w:rsidRPr="00A91FDB">
        <w:rPr>
          <w:rFonts w:cs="Times New Roman"/>
        </w:rPr>
        <w:t>36</w:t>
      </w:r>
      <w:r w:rsidR="00826A70" w:rsidRPr="00F47ED0">
        <w:rPr>
          <w:rFonts w:cs="Times New Roman"/>
        </w:rPr>
        <w:t>'</w:t>
      </w:r>
      <w:r w:rsidRPr="000457C3">
        <w:rPr>
          <w:rFonts w:cs="Times New Roman"/>
        </w:rPr>
        <w:t>48</w:t>
      </w:r>
      <w:r>
        <w:rPr>
          <w:rFonts w:cs="Times New Roman"/>
        </w:rPr>
        <w:t>.48</w:t>
      </w:r>
      <w:r w:rsidR="00826A70" w:rsidRPr="00F47ED0">
        <w:rPr>
          <w:rFonts w:cs="Times New Roman"/>
        </w:rPr>
        <w:t>''</w:t>
      </w:r>
      <w:r>
        <w:rPr>
          <w:rFonts w:cs="Times New Roman"/>
        </w:rPr>
        <w:t xml:space="preserve"> </w:t>
      </w:r>
      <w:proofErr w:type="spellStart"/>
      <w:r>
        <w:rPr>
          <w:rFonts w:cs="Times New Roman"/>
        </w:rPr>
        <w:t>с.ш</w:t>
      </w:r>
      <w:proofErr w:type="spellEnd"/>
      <w:r>
        <w:rPr>
          <w:rFonts w:cs="Times New Roman"/>
        </w:rPr>
        <w:t xml:space="preserve">., </w:t>
      </w:r>
      <w:r w:rsidRPr="000457C3">
        <w:rPr>
          <w:rFonts w:cs="Times New Roman"/>
        </w:rPr>
        <w:t>77</w:t>
      </w:r>
      <w:r w:rsidRPr="000457C3">
        <w:rPr>
          <w:rFonts w:cs="Times New Roman"/>
          <w:vertAlign w:val="superscript"/>
        </w:rPr>
        <w:t>0</w:t>
      </w:r>
      <w:r w:rsidRPr="000457C3">
        <w:rPr>
          <w:rFonts w:cs="Times New Roman"/>
        </w:rPr>
        <w:t>59</w:t>
      </w:r>
      <w:r w:rsidR="00826A70" w:rsidRPr="00F47ED0">
        <w:rPr>
          <w:rFonts w:cs="Times New Roman"/>
        </w:rPr>
        <w:t>'</w:t>
      </w:r>
      <w:r w:rsidRPr="000457C3">
        <w:rPr>
          <w:rFonts w:cs="Times New Roman"/>
        </w:rPr>
        <w:t>54.21</w:t>
      </w:r>
      <w:r w:rsidR="00826A70" w:rsidRPr="00F47ED0">
        <w:rPr>
          <w:rFonts w:cs="Times New Roman"/>
        </w:rPr>
        <w:t>''</w:t>
      </w:r>
      <w:r w:rsidRPr="000457C3">
        <w:rPr>
          <w:rFonts w:cs="Times New Roman"/>
        </w:rPr>
        <w:t xml:space="preserve"> </w:t>
      </w:r>
      <w:proofErr w:type="spellStart"/>
      <w:r>
        <w:rPr>
          <w:rFonts w:cs="Times New Roman"/>
        </w:rPr>
        <w:t>в.д</w:t>
      </w:r>
      <w:proofErr w:type="spellEnd"/>
      <w:r>
        <w:rPr>
          <w:rFonts w:cs="Times New Roman"/>
        </w:rPr>
        <w:t>.</w:t>
      </w:r>
      <w:r w:rsidRPr="000457C3">
        <w:rPr>
          <w:rFonts w:cs="Times New Roman"/>
        </w:rPr>
        <w:t xml:space="preserve">; №7 - </w:t>
      </w:r>
      <w:r w:rsidRPr="00F47ED0">
        <w:rPr>
          <w:rFonts w:cs="Times New Roman"/>
        </w:rPr>
        <w:t>р</w:t>
      </w:r>
      <w:r w:rsidRPr="000457C3">
        <w:rPr>
          <w:rFonts w:cs="Times New Roman"/>
        </w:rPr>
        <w:t xml:space="preserve">. </w:t>
      </w:r>
      <w:proofErr w:type="spellStart"/>
      <w:r w:rsidRPr="00F47ED0">
        <w:rPr>
          <w:rFonts w:cs="Times New Roman"/>
        </w:rPr>
        <w:t>Быжы</w:t>
      </w:r>
      <w:proofErr w:type="spellEnd"/>
      <w:r w:rsidRPr="000457C3">
        <w:rPr>
          <w:rFonts w:cs="Times New Roman"/>
        </w:rPr>
        <w:t xml:space="preserve">: </w:t>
      </w:r>
      <w:r w:rsidRPr="00F47ED0">
        <w:rPr>
          <w:rFonts w:cs="Times New Roman"/>
        </w:rPr>
        <w:t>координаты</w:t>
      </w:r>
      <w:r w:rsidRPr="000457C3">
        <w:rPr>
          <w:rFonts w:cs="Times New Roman"/>
        </w:rPr>
        <w:t>: 44</w:t>
      </w:r>
      <w:r w:rsidRPr="000457C3">
        <w:rPr>
          <w:rFonts w:cs="Times New Roman"/>
          <w:vertAlign w:val="superscript"/>
        </w:rPr>
        <w:t>0</w:t>
      </w:r>
      <w:r w:rsidRPr="000457C3">
        <w:rPr>
          <w:rFonts w:cs="Times New Roman"/>
        </w:rPr>
        <w:t>39</w:t>
      </w:r>
      <w:r w:rsidR="00826A70" w:rsidRPr="00F47ED0">
        <w:rPr>
          <w:rFonts w:cs="Times New Roman"/>
        </w:rPr>
        <w:t>'</w:t>
      </w:r>
      <w:r w:rsidRPr="000457C3">
        <w:rPr>
          <w:rFonts w:cs="Times New Roman"/>
        </w:rPr>
        <w:t>46.56</w:t>
      </w:r>
      <w:r w:rsidR="00826A70" w:rsidRPr="00F47ED0">
        <w:rPr>
          <w:rFonts w:cs="Times New Roman"/>
        </w:rPr>
        <w:t>''</w:t>
      </w:r>
      <w:r>
        <w:rPr>
          <w:rFonts w:cs="Times New Roman"/>
        </w:rPr>
        <w:t xml:space="preserve">с.ш., </w:t>
      </w:r>
      <w:r w:rsidRPr="000457C3">
        <w:rPr>
          <w:rFonts w:cs="Times New Roman"/>
        </w:rPr>
        <w:t>78</w:t>
      </w:r>
      <w:r w:rsidRPr="000457C3">
        <w:rPr>
          <w:rFonts w:cs="Times New Roman"/>
          <w:vertAlign w:val="superscript"/>
        </w:rPr>
        <w:t>0</w:t>
      </w:r>
      <w:r w:rsidRPr="000457C3">
        <w:rPr>
          <w:rFonts w:cs="Times New Roman"/>
        </w:rPr>
        <w:t>2</w:t>
      </w:r>
      <w:r w:rsidR="00826A70" w:rsidRPr="00F47ED0">
        <w:rPr>
          <w:rFonts w:cs="Times New Roman"/>
        </w:rPr>
        <w:t>'</w:t>
      </w:r>
      <w:r w:rsidRPr="000457C3">
        <w:rPr>
          <w:rFonts w:cs="Times New Roman"/>
        </w:rPr>
        <w:t>21.64</w:t>
      </w:r>
      <w:r w:rsidR="00826A70" w:rsidRPr="00F47ED0">
        <w:rPr>
          <w:rFonts w:cs="Times New Roman"/>
        </w:rPr>
        <w:t>''</w:t>
      </w:r>
      <w:r w:rsidRPr="000457C3">
        <w:rPr>
          <w:rFonts w:cs="Times New Roman"/>
        </w:rPr>
        <w:t xml:space="preserve"> </w:t>
      </w:r>
      <w:proofErr w:type="spellStart"/>
      <w:r>
        <w:rPr>
          <w:rFonts w:cs="Times New Roman"/>
        </w:rPr>
        <w:t>в.д</w:t>
      </w:r>
      <w:proofErr w:type="spellEnd"/>
      <w:r>
        <w:rPr>
          <w:rFonts w:cs="Times New Roman"/>
        </w:rPr>
        <w:t>.</w:t>
      </w:r>
    </w:p>
    <w:p w:rsidR="000457C3" w:rsidRPr="00F47ED0" w:rsidRDefault="000457C3" w:rsidP="000457C3">
      <w:pPr>
        <w:jc w:val="center"/>
        <w:rPr>
          <w:rFonts w:cs="Times New Roman"/>
        </w:rPr>
      </w:pPr>
      <w:r w:rsidRPr="00F47ED0">
        <w:rPr>
          <w:rFonts w:cs="Times New Roman"/>
        </w:rPr>
        <w:t>Рисунок</w:t>
      </w:r>
      <w:r w:rsidR="001E2800">
        <w:rPr>
          <w:rFonts w:cs="Times New Roman"/>
        </w:rPr>
        <w:t xml:space="preserve"> 3</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Pr>
          <w:rFonts w:cs="Times New Roman"/>
        </w:rPr>
        <w:t>Коксуском</w:t>
      </w:r>
      <w:proofErr w:type="spellEnd"/>
      <w:r>
        <w:rPr>
          <w:rFonts w:cs="Times New Roman"/>
        </w:rPr>
        <w:t xml:space="preserve"> районе </w:t>
      </w:r>
      <w:r w:rsidRPr="00F47ED0">
        <w:rPr>
          <w:rFonts w:cs="Times New Roman"/>
        </w:rPr>
        <w:t xml:space="preserve">(т. № </w:t>
      </w:r>
      <w:r>
        <w:rPr>
          <w:rFonts w:cs="Times New Roman"/>
        </w:rPr>
        <w:t>6, 7</w:t>
      </w:r>
      <w:r w:rsidRPr="00F47ED0">
        <w:rPr>
          <w:rFonts w:cs="Times New Roman"/>
        </w:rPr>
        <w:t xml:space="preserve">) Алматинской области </w:t>
      </w:r>
    </w:p>
    <w:p w:rsidR="000457C3" w:rsidRPr="00F47ED0" w:rsidRDefault="000457C3" w:rsidP="000457C3">
      <w:pPr>
        <w:rPr>
          <w:rFonts w:cs="Times New Roman"/>
        </w:rPr>
      </w:pPr>
    </w:p>
    <w:p w:rsidR="000457C3" w:rsidRPr="00F47ED0" w:rsidRDefault="000457C3" w:rsidP="000457C3">
      <w:pPr>
        <w:jc w:val="center"/>
        <w:rPr>
          <w:rFonts w:cs="Times New Roman"/>
          <w:noProof/>
        </w:rPr>
      </w:pPr>
      <w:r w:rsidRPr="00F47ED0">
        <w:rPr>
          <w:rFonts w:cs="Times New Roman"/>
          <w:noProof/>
          <w:lang w:eastAsia="ru-RU"/>
        </w:rPr>
        <w:lastRenderedPageBreak/>
        <w:drawing>
          <wp:inline distT="0" distB="0" distL="0" distR="0" wp14:anchorId="7E69ABAD" wp14:editId="36EC0096">
            <wp:extent cx="8114673" cy="4680000"/>
            <wp:effectExtent l="0" t="0" r="635"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114673" cy="4680000"/>
                    </a:xfrm>
                    <a:prstGeom prst="rect">
                      <a:avLst/>
                    </a:prstGeom>
                  </pic:spPr>
                </pic:pic>
              </a:graphicData>
            </a:graphic>
          </wp:inline>
        </w:drawing>
      </w:r>
    </w:p>
    <w:p w:rsidR="000457C3" w:rsidRDefault="000457C3" w:rsidP="000457C3">
      <w:pPr>
        <w:jc w:val="center"/>
        <w:rPr>
          <w:rFonts w:cs="Times New Roman"/>
        </w:rPr>
      </w:pPr>
    </w:p>
    <w:p w:rsidR="000457C3" w:rsidRDefault="000457C3" w:rsidP="000457C3">
      <w:pPr>
        <w:jc w:val="center"/>
        <w:rPr>
          <w:rFonts w:cs="Times New Roman"/>
        </w:rPr>
      </w:pPr>
      <w:r w:rsidRPr="00F47ED0">
        <w:rPr>
          <w:rFonts w:cs="Times New Roman"/>
        </w:rPr>
        <w:t>№</w:t>
      </w:r>
      <w:r>
        <w:rPr>
          <w:rFonts w:cs="Times New Roman"/>
        </w:rPr>
        <w:t>8</w:t>
      </w:r>
      <w:r w:rsidRPr="00F47ED0">
        <w:rPr>
          <w:rFonts w:cs="Times New Roman"/>
        </w:rPr>
        <w:t xml:space="preserve"> - р. К</w:t>
      </w:r>
      <w:r>
        <w:rPr>
          <w:rFonts w:cs="Times New Roman"/>
        </w:rPr>
        <w:t>оксу: №8-1</w:t>
      </w:r>
      <w:r w:rsidRPr="00F47ED0">
        <w:rPr>
          <w:rFonts w:cs="Times New Roman"/>
        </w:rPr>
        <w:t>: координаты:</w:t>
      </w:r>
      <w:r w:rsidRPr="000457C3">
        <w:rPr>
          <w:rFonts w:cs="Times New Roman"/>
        </w:rPr>
        <w:t xml:space="preserve"> </w:t>
      </w:r>
      <w:r w:rsidRPr="00A91FDB">
        <w:rPr>
          <w:rFonts w:cs="Times New Roman"/>
        </w:rPr>
        <w:t>44</w:t>
      </w:r>
      <w:r w:rsidRPr="000457C3">
        <w:rPr>
          <w:rFonts w:cs="Times New Roman"/>
          <w:vertAlign w:val="superscript"/>
        </w:rPr>
        <w:t>0</w:t>
      </w:r>
      <w:r w:rsidRPr="00A91FDB">
        <w:rPr>
          <w:rFonts w:cs="Times New Roman"/>
        </w:rPr>
        <w:t>54</w:t>
      </w:r>
      <w:r w:rsidR="00826A70" w:rsidRPr="00F47ED0">
        <w:rPr>
          <w:rFonts w:cs="Times New Roman"/>
        </w:rPr>
        <w:t>'</w:t>
      </w:r>
      <w:r w:rsidRPr="00A91FDB">
        <w:rPr>
          <w:rFonts w:cs="Times New Roman"/>
        </w:rPr>
        <w:t>30.36</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14</w:t>
      </w:r>
      <w:r w:rsidR="00826A70" w:rsidRPr="00F47ED0">
        <w:rPr>
          <w:rFonts w:cs="Times New Roman"/>
        </w:rPr>
        <w:t>'</w:t>
      </w:r>
      <w:r w:rsidRPr="00A91FDB">
        <w:rPr>
          <w:rFonts w:cs="Times New Roman"/>
        </w:rPr>
        <w:t>18.28</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r w:rsidRPr="00F47ED0">
        <w:rPr>
          <w:rFonts w:cs="Times New Roman"/>
        </w:rPr>
        <w:t>; №</w:t>
      </w:r>
      <w:r>
        <w:rPr>
          <w:rFonts w:cs="Times New Roman"/>
        </w:rPr>
        <w:t>8-2</w:t>
      </w:r>
      <w:r w:rsidRPr="00F47ED0">
        <w:rPr>
          <w:rFonts w:cs="Times New Roman"/>
        </w:rPr>
        <w:t>: координаты:</w:t>
      </w:r>
      <w:r w:rsidRPr="000457C3">
        <w:rPr>
          <w:rFonts w:cs="Times New Roman"/>
        </w:rPr>
        <w:t xml:space="preserve"> </w:t>
      </w:r>
      <w:r w:rsidRPr="00A91FDB">
        <w:rPr>
          <w:rFonts w:cs="Times New Roman"/>
        </w:rPr>
        <w:t>44</w:t>
      </w:r>
      <w:r w:rsidRPr="000457C3">
        <w:rPr>
          <w:rFonts w:cs="Times New Roman"/>
          <w:vertAlign w:val="superscript"/>
        </w:rPr>
        <w:t>0</w:t>
      </w:r>
      <w:r w:rsidRPr="00A91FDB">
        <w:rPr>
          <w:rFonts w:cs="Times New Roman"/>
        </w:rPr>
        <w:t>54</w:t>
      </w:r>
      <w:r w:rsidR="00826A70" w:rsidRPr="00F47ED0">
        <w:rPr>
          <w:rFonts w:cs="Times New Roman"/>
        </w:rPr>
        <w:t>'</w:t>
      </w:r>
      <w:r w:rsidRPr="00A91FDB">
        <w:rPr>
          <w:rFonts w:cs="Times New Roman"/>
        </w:rPr>
        <w:t>56.30</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78</w:t>
      </w:r>
      <w:r w:rsidRPr="000457C3">
        <w:rPr>
          <w:rFonts w:cs="Times New Roman"/>
          <w:vertAlign w:val="superscript"/>
        </w:rPr>
        <w:t>0</w:t>
      </w:r>
      <w:r w:rsidRPr="00A91FDB">
        <w:rPr>
          <w:rFonts w:cs="Times New Roman"/>
        </w:rPr>
        <w:t>14</w:t>
      </w:r>
      <w:r w:rsidR="00826A70" w:rsidRPr="00F47ED0">
        <w:rPr>
          <w:rFonts w:cs="Times New Roman"/>
        </w:rPr>
        <w:t>'</w:t>
      </w:r>
      <w:r w:rsidRPr="00A91FDB">
        <w:rPr>
          <w:rFonts w:cs="Times New Roman"/>
        </w:rPr>
        <w:t>44.98</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p>
    <w:p w:rsidR="000457C3" w:rsidRDefault="000457C3" w:rsidP="003F27A5">
      <w:pPr>
        <w:jc w:val="center"/>
        <w:rPr>
          <w:rFonts w:cs="Times New Roman"/>
        </w:rPr>
      </w:pPr>
      <w:r>
        <w:rPr>
          <w:rFonts w:cs="Times New Roman"/>
        </w:rPr>
        <w:t>№9 – р. Каратал: №9-1: координаты</w:t>
      </w:r>
      <w:r w:rsidR="003F27A5">
        <w:rPr>
          <w:rFonts w:cs="Times New Roman"/>
        </w:rPr>
        <w:t xml:space="preserve">: </w:t>
      </w:r>
      <w:r w:rsidR="003F27A5" w:rsidRPr="00A91FDB">
        <w:rPr>
          <w:rFonts w:cs="Times New Roman"/>
        </w:rPr>
        <w:t>44</w:t>
      </w:r>
      <w:r w:rsidR="003F27A5" w:rsidRPr="003F27A5">
        <w:rPr>
          <w:rFonts w:cs="Times New Roman"/>
          <w:vertAlign w:val="superscript"/>
        </w:rPr>
        <w:t>0</w:t>
      </w:r>
      <w:r w:rsidR="003F27A5" w:rsidRPr="00A91FDB">
        <w:rPr>
          <w:rFonts w:cs="Times New Roman"/>
        </w:rPr>
        <w:t>55</w:t>
      </w:r>
      <w:r w:rsidR="00826A70" w:rsidRPr="00F47ED0">
        <w:rPr>
          <w:rFonts w:cs="Times New Roman"/>
        </w:rPr>
        <w:t>'</w:t>
      </w:r>
      <w:r w:rsidR="003F27A5" w:rsidRPr="00A91FDB">
        <w:rPr>
          <w:rFonts w:cs="Times New Roman"/>
        </w:rPr>
        <w:t>43.80</w:t>
      </w:r>
      <w:r w:rsidR="00826A70"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xml:space="preserve">., </w:t>
      </w:r>
      <w:r w:rsidR="003F27A5" w:rsidRPr="00A91FDB">
        <w:rPr>
          <w:rFonts w:cs="Times New Roman"/>
        </w:rPr>
        <w:t>78</w:t>
      </w:r>
      <w:r w:rsidR="003F27A5" w:rsidRPr="003F27A5">
        <w:rPr>
          <w:rFonts w:cs="Times New Roman"/>
          <w:vertAlign w:val="superscript"/>
        </w:rPr>
        <w:t>0</w:t>
      </w:r>
      <w:r w:rsidR="003F27A5" w:rsidRPr="00A91FDB">
        <w:rPr>
          <w:rFonts w:cs="Times New Roman"/>
        </w:rPr>
        <w:t>28</w:t>
      </w:r>
      <w:r w:rsidR="00826A70" w:rsidRPr="00F47ED0">
        <w:rPr>
          <w:rFonts w:cs="Times New Roman"/>
        </w:rPr>
        <w:t>'</w:t>
      </w:r>
      <w:r w:rsidR="003F27A5" w:rsidRPr="00A91FDB">
        <w:rPr>
          <w:rFonts w:cs="Times New Roman"/>
        </w:rPr>
        <w:t>6.23</w:t>
      </w:r>
      <w:r w:rsidR="00826A70"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Pr>
          <w:rFonts w:cs="Times New Roman"/>
        </w:rPr>
        <w:t>; №9-2: координаты: 45</w:t>
      </w:r>
      <w:r w:rsidRPr="000457C3">
        <w:rPr>
          <w:rFonts w:cs="Times New Roman"/>
          <w:vertAlign w:val="superscript"/>
        </w:rPr>
        <w:t>0</w:t>
      </w:r>
      <w:r w:rsidRPr="00A91FDB">
        <w:rPr>
          <w:rFonts w:cs="Times New Roman"/>
        </w:rPr>
        <w:t>1</w:t>
      </w:r>
      <w:r w:rsidR="00826A70" w:rsidRPr="00F47ED0">
        <w:rPr>
          <w:rFonts w:cs="Times New Roman"/>
        </w:rPr>
        <w:t>'</w:t>
      </w:r>
      <w:r w:rsidRPr="00A91FDB">
        <w:rPr>
          <w:rFonts w:cs="Times New Roman"/>
        </w:rPr>
        <w:t>0.61</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24</w:t>
      </w:r>
      <w:r w:rsidR="00826A70" w:rsidRPr="00F47ED0">
        <w:rPr>
          <w:rFonts w:cs="Times New Roman"/>
        </w:rPr>
        <w:t>'</w:t>
      </w:r>
      <w:r w:rsidRPr="00A91FDB">
        <w:rPr>
          <w:rFonts w:cs="Times New Roman"/>
        </w:rPr>
        <w:t>17.59</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r w:rsidR="003F27A5">
        <w:rPr>
          <w:rFonts w:cs="Times New Roman"/>
        </w:rPr>
        <w:t xml:space="preserve">, </w:t>
      </w:r>
      <w:r w:rsidR="00826A70">
        <w:rPr>
          <w:rFonts w:cs="Times New Roman"/>
        </w:rPr>
        <w:t xml:space="preserve">в </w:t>
      </w:r>
      <w:r w:rsidR="003F27A5">
        <w:rPr>
          <w:rFonts w:cs="Times New Roman"/>
        </w:rPr>
        <w:t>г.</w:t>
      </w:r>
      <w:r w:rsidR="00826A70">
        <w:rPr>
          <w:rFonts w:cs="Times New Roman"/>
        </w:rPr>
        <w:t xml:space="preserve"> </w:t>
      </w:r>
      <w:r>
        <w:rPr>
          <w:rFonts w:cs="Times New Roman"/>
        </w:rPr>
        <w:t xml:space="preserve">Талдыкорган; </w:t>
      </w:r>
      <w:r w:rsidRPr="00F47ED0">
        <w:rPr>
          <w:rFonts w:cs="Times New Roman"/>
        </w:rPr>
        <w:t>№</w:t>
      </w:r>
      <w:r>
        <w:rPr>
          <w:rFonts w:cs="Times New Roman"/>
        </w:rPr>
        <w:t>10</w:t>
      </w:r>
      <w:r w:rsidRPr="00F47ED0">
        <w:rPr>
          <w:rFonts w:cs="Times New Roman"/>
        </w:rPr>
        <w:t xml:space="preserve"> - р. </w:t>
      </w:r>
      <w:r>
        <w:rPr>
          <w:rFonts w:cs="Times New Roman"/>
        </w:rPr>
        <w:t>Балыкты</w:t>
      </w:r>
      <w:r w:rsidRPr="00F47ED0">
        <w:rPr>
          <w:rFonts w:cs="Times New Roman"/>
        </w:rPr>
        <w:t>: координаты:</w:t>
      </w:r>
      <w:r>
        <w:rPr>
          <w:rFonts w:cs="Times New Roman"/>
        </w:rPr>
        <w:t xml:space="preserve"> 45</w:t>
      </w:r>
      <w:r w:rsidRPr="000457C3">
        <w:rPr>
          <w:rFonts w:cs="Times New Roman"/>
          <w:vertAlign w:val="superscript"/>
        </w:rPr>
        <w:t>0</w:t>
      </w:r>
      <w:r w:rsidRPr="00A91FDB">
        <w:rPr>
          <w:rFonts w:cs="Times New Roman"/>
        </w:rPr>
        <w:t>3</w:t>
      </w:r>
      <w:r w:rsidR="00826A70" w:rsidRPr="00F47ED0">
        <w:rPr>
          <w:rFonts w:cs="Times New Roman"/>
        </w:rPr>
        <w:t>'</w:t>
      </w:r>
      <w:r w:rsidRPr="00A91FDB">
        <w:rPr>
          <w:rFonts w:cs="Times New Roman"/>
        </w:rPr>
        <w:t>26.31</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78◦25</w:t>
      </w:r>
      <w:r w:rsidR="00826A70" w:rsidRPr="00F47ED0">
        <w:rPr>
          <w:rFonts w:cs="Times New Roman"/>
        </w:rPr>
        <w:t>'</w:t>
      </w:r>
      <w:r w:rsidRPr="00A91FDB">
        <w:rPr>
          <w:rFonts w:cs="Times New Roman"/>
        </w:rPr>
        <w:t>10.78</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p>
    <w:p w:rsidR="000457C3" w:rsidRPr="00F47ED0" w:rsidRDefault="000457C3" w:rsidP="000457C3">
      <w:pPr>
        <w:jc w:val="center"/>
        <w:rPr>
          <w:rFonts w:cs="Times New Roman"/>
        </w:rPr>
      </w:pPr>
      <w:r w:rsidRPr="00F47ED0">
        <w:rPr>
          <w:rFonts w:cs="Times New Roman"/>
        </w:rPr>
        <w:t>Рисунок</w:t>
      </w:r>
      <w:r w:rsidR="001E2800">
        <w:rPr>
          <w:rFonts w:cs="Times New Roman"/>
        </w:rPr>
        <w:t xml:space="preserve"> 4</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Pr>
          <w:rFonts w:cs="Times New Roman"/>
        </w:rPr>
        <w:t>Ескельдинском</w:t>
      </w:r>
      <w:proofErr w:type="spellEnd"/>
      <w:r>
        <w:rPr>
          <w:rFonts w:cs="Times New Roman"/>
        </w:rPr>
        <w:t xml:space="preserve"> районе </w:t>
      </w:r>
      <w:r w:rsidRPr="00F47ED0">
        <w:rPr>
          <w:rFonts w:cs="Times New Roman"/>
        </w:rPr>
        <w:t xml:space="preserve">(т. № </w:t>
      </w:r>
      <w:r>
        <w:rPr>
          <w:rFonts w:cs="Times New Roman"/>
        </w:rPr>
        <w:t>8-10</w:t>
      </w:r>
      <w:r w:rsidRPr="00F47ED0">
        <w:rPr>
          <w:rFonts w:cs="Times New Roman"/>
        </w:rPr>
        <w:t>) Алматинской области</w:t>
      </w:r>
    </w:p>
    <w:p w:rsidR="000457C3" w:rsidRDefault="000457C3" w:rsidP="000457C3">
      <w:pPr>
        <w:jc w:val="center"/>
        <w:rPr>
          <w:rFonts w:cs="Times New Roman"/>
          <w:noProof/>
        </w:rPr>
      </w:pPr>
      <w:r w:rsidRPr="00F47ED0">
        <w:rPr>
          <w:rFonts w:cs="Times New Roman"/>
          <w:noProof/>
          <w:lang w:eastAsia="ru-RU"/>
        </w:rPr>
        <w:lastRenderedPageBreak/>
        <w:drawing>
          <wp:inline distT="0" distB="0" distL="0" distR="0" wp14:anchorId="16DF542F" wp14:editId="10AD52D0">
            <wp:extent cx="8082930" cy="4680000"/>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082930" cy="4680000"/>
                    </a:xfrm>
                    <a:prstGeom prst="rect">
                      <a:avLst/>
                    </a:prstGeom>
                  </pic:spPr>
                </pic:pic>
              </a:graphicData>
            </a:graphic>
          </wp:inline>
        </w:drawing>
      </w:r>
    </w:p>
    <w:p w:rsidR="000457C3" w:rsidRDefault="000457C3" w:rsidP="000457C3">
      <w:pPr>
        <w:rPr>
          <w:rFonts w:cs="Times New Roman"/>
          <w:noProof/>
        </w:rPr>
      </w:pPr>
    </w:p>
    <w:p w:rsidR="000457C3" w:rsidRDefault="000457C3" w:rsidP="003F27A5">
      <w:pPr>
        <w:jc w:val="center"/>
        <w:rPr>
          <w:rFonts w:cs="Times New Roman"/>
        </w:rPr>
      </w:pPr>
      <w:r w:rsidRPr="00F47ED0">
        <w:rPr>
          <w:rFonts w:cs="Times New Roman"/>
        </w:rPr>
        <w:t>№</w:t>
      </w:r>
      <w:r>
        <w:rPr>
          <w:rFonts w:cs="Times New Roman"/>
        </w:rPr>
        <w:t>11</w:t>
      </w:r>
      <w:r w:rsidRPr="00F47ED0">
        <w:rPr>
          <w:rFonts w:cs="Times New Roman"/>
        </w:rPr>
        <w:t xml:space="preserve"> - р. </w:t>
      </w:r>
      <w:proofErr w:type="spellStart"/>
      <w:r w:rsidRPr="00F47ED0">
        <w:rPr>
          <w:rFonts w:cs="Times New Roman"/>
        </w:rPr>
        <w:t>Чужа</w:t>
      </w:r>
      <w:proofErr w:type="spellEnd"/>
      <w:r w:rsidRPr="00F47ED0">
        <w:rPr>
          <w:rFonts w:cs="Times New Roman"/>
        </w:rPr>
        <w:t>: координаты:</w:t>
      </w:r>
      <w:r w:rsidR="003F27A5">
        <w:rPr>
          <w:rFonts w:cs="Times New Roman"/>
        </w:rPr>
        <w:t xml:space="preserve"> </w:t>
      </w:r>
      <w:r w:rsidR="003F27A5" w:rsidRPr="00A91FDB">
        <w:rPr>
          <w:rFonts w:cs="Times New Roman"/>
        </w:rPr>
        <w:t>44</w:t>
      </w:r>
      <w:r w:rsidR="003F27A5" w:rsidRPr="003F27A5">
        <w:rPr>
          <w:rFonts w:cs="Times New Roman"/>
          <w:vertAlign w:val="superscript"/>
        </w:rPr>
        <w:t>0</w:t>
      </w:r>
      <w:r w:rsidR="003F27A5" w:rsidRPr="00A91FDB">
        <w:rPr>
          <w:rFonts w:cs="Times New Roman"/>
        </w:rPr>
        <w:t>51</w:t>
      </w:r>
      <w:r w:rsidR="00826A70" w:rsidRPr="00F47ED0">
        <w:rPr>
          <w:rFonts w:cs="Times New Roman"/>
        </w:rPr>
        <w:t>'</w:t>
      </w:r>
      <w:r w:rsidR="003F27A5">
        <w:rPr>
          <w:rFonts w:cs="Times New Roman"/>
        </w:rPr>
        <w:t>31.52</w:t>
      </w:r>
      <w:r w:rsidR="00826A70" w:rsidRPr="00F47ED0">
        <w:rPr>
          <w:rFonts w:cs="Times New Roman"/>
        </w:rPr>
        <w:t>''</w:t>
      </w:r>
      <w:r w:rsidR="003F27A5">
        <w:rPr>
          <w:rFonts w:cs="Times New Roman"/>
        </w:rPr>
        <w:t xml:space="preserve"> </w:t>
      </w:r>
      <w:proofErr w:type="spellStart"/>
      <w:r w:rsidR="003F27A5">
        <w:rPr>
          <w:rFonts w:cs="Times New Roman"/>
        </w:rPr>
        <w:t>с.ш</w:t>
      </w:r>
      <w:proofErr w:type="spellEnd"/>
      <w:r w:rsidR="003F27A5">
        <w:rPr>
          <w:rFonts w:cs="Times New Roman"/>
        </w:rPr>
        <w:t xml:space="preserve">., </w:t>
      </w:r>
      <w:r w:rsidR="003F27A5" w:rsidRPr="00A91FDB">
        <w:rPr>
          <w:rFonts w:cs="Times New Roman"/>
        </w:rPr>
        <w:t>78</w:t>
      </w:r>
      <w:r w:rsidR="003F27A5" w:rsidRPr="003F27A5">
        <w:rPr>
          <w:rFonts w:cs="Times New Roman"/>
          <w:vertAlign w:val="superscript"/>
        </w:rPr>
        <w:t>0</w:t>
      </w:r>
      <w:r w:rsidR="003F27A5" w:rsidRPr="00A91FDB">
        <w:rPr>
          <w:rFonts w:cs="Times New Roman"/>
        </w:rPr>
        <w:t>46</w:t>
      </w:r>
      <w:r w:rsidR="00826A70" w:rsidRPr="00F47ED0">
        <w:rPr>
          <w:rFonts w:cs="Times New Roman"/>
        </w:rPr>
        <w:t>'</w:t>
      </w:r>
      <w:r w:rsidR="003F27A5">
        <w:rPr>
          <w:rFonts w:cs="Times New Roman"/>
        </w:rPr>
        <w:t>44.62</w:t>
      </w:r>
      <w:r w:rsidR="00826A70" w:rsidRPr="00F47ED0">
        <w:rPr>
          <w:rFonts w:cs="Times New Roman"/>
        </w:rPr>
        <w:t>''</w:t>
      </w:r>
      <w:r w:rsidR="003F27A5">
        <w:rPr>
          <w:rFonts w:cs="Times New Roman"/>
        </w:rPr>
        <w:t xml:space="preserve"> </w:t>
      </w:r>
      <w:proofErr w:type="spellStart"/>
      <w:r w:rsidR="003F27A5">
        <w:rPr>
          <w:rFonts w:cs="Times New Roman"/>
        </w:rPr>
        <w:t>в.д</w:t>
      </w:r>
      <w:proofErr w:type="spellEnd"/>
      <w:r w:rsidR="003F27A5">
        <w:rPr>
          <w:rFonts w:cs="Times New Roman"/>
        </w:rPr>
        <w:t>.</w:t>
      </w:r>
      <w:r w:rsidRPr="00F47ED0">
        <w:rPr>
          <w:rFonts w:cs="Times New Roman"/>
        </w:rPr>
        <w:t xml:space="preserve">; </w:t>
      </w:r>
      <w:r>
        <w:rPr>
          <w:rFonts w:cs="Times New Roman"/>
        </w:rPr>
        <w:t xml:space="preserve">№12 – </w:t>
      </w:r>
      <w:r w:rsidRPr="00F47ED0">
        <w:rPr>
          <w:rFonts w:cs="Times New Roman"/>
        </w:rPr>
        <w:t>родник</w:t>
      </w:r>
      <w:r w:rsidR="003B4BB6">
        <w:rPr>
          <w:rFonts w:cs="Times New Roman"/>
        </w:rPr>
        <w:t>-1 «</w:t>
      </w:r>
      <w:proofErr w:type="spellStart"/>
      <w:r w:rsidRPr="00F47ED0">
        <w:rPr>
          <w:rFonts w:cs="Times New Roman"/>
        </w:rPr>
        <w:t>Корински</w:t>
      </w:r>
      <w:r w:rsidR="003B4BB6">
        <w:rPr>
          <w:rFonts w:cs="Times New Roman"/>
        </w:rPr>
        <w:t>е</w:t>
      </w:r>
      <w:proofErr w:type="spellEnd"/>
      <w:r w:rsidR="003B4BB6">
        <w:rPr>
          <w:rFonts w:cs="Times New Roman"/>
        </w:rPr>
        <w:t xml:space="preserve"> ключи»</w:t>
      </w:r>
      <w:r>
        <w:rPr>
          <w:rFonts w:cs="Times New Roman"/>
        </w:rPr>
        <w:t>: координаты</w:t>
      </w:r>
      <w:r w:rsidR="003F27A5">
        <w:rPr>
          <w:rFonts w:cs="Times New Roman"/>
        </w:rPr>
        <w:t>: 44</w:t>
      </w:r>
      <w:r w:rsidR="003F27A5" w:rsidRPr="003F27A5">
        <w:rPr>
          <w:rFonts w:cs="Times New Roman"/>
          <w:vertAlign w:val="superscript"/>
        </w:rPr>
        <w:t>0</w:t>
      </w:r>
      <w:r w:rsidR="003F27A5" w:rsidRPr="00A91FDB">
        <w:rPr>
          <w:rFonts w:cs="Times New Roman"/>
        </w:rPr>
        <w:t>51</w:t>
      </w:r>
      <w:r w:rsidR="00826A70" w:rsidRPr="00F47ED0">
        <w:rPr>
          <w:rFonts w:cs="Times New Roman"/>
        </w:rPr>
        <w:t>'</w:t>
      </w:r>
      <w:r w:rsidR="003F27A5" w:rsidRPr="00A91FDB">
        <w:rPr>
          <w:rFonts w:cs="Times New Roman"/>
        </w:rPr>
        <w:t>58.62</w:t>
      </w:r>
      <w:r w:rsidR="00826A70" w:rsidRPr="00F47ED0">
        <w:rPr>
          <w:rFonts w:cs="Times New Roman"/>
        </w:rPr>
        <w:t>''</w:t>
      </w:r>
      <w:r w:rsidR="003F27A5">
        <w:rPr>
          <w:rFonts w:cs="Times New Roman"/>
        </w:rPr>
        <w:t xml:space="preserve"> </w:t>
      </w:r>
      <w:proofErr w:type="spellStart"/>
      <w:r w:rsidR="003F27A5">
        <w:rPr>
          <w:rFonts w:cs="Times New Roman"/>
        </w:rPr>
        <w:t>с.ш</w:t>
      </w:r>
      <w:proofErr w:type="spellEnd"/>
      <w:r w:rsidR="003F27A5">
        <w:rPr>
          <w:rFonts w:cs="Times New Roman"/>
        </w:rPr>
        <w:t xml:space="preserve">., </w:t>
      </w:r>
      <w:r w:rsidR="003F27A5" w:rsidRPr="00A91FDB">
        <w:rPr>
          <w:rFonts w:cs="Times New Roman"/>
        </w:rPr>
        <w:t>78</w:t>
      </w:r>
      <w:r w:rsidR="003F27A5" w:rsidRPr="003F27A5">
        <w:rPr>
          <w:rFonts w:cs="Times New Roman"/>
          <w:vertAlign w:val="superscript"/>
        </w:rPr>
        <w:t>0</w:t>
      </w:r>
      <w:r w:rsidR="003F27A5" w:rsidRPr="00A91FDB">
        <w:rPr>
          <w:rFonts w:cs="Times New Roman"/>
        </w:rPr>
        <w:t>47</w:t>
      </w:r>
      <w:r w:rsidR="00826A70" w:rsidRPr="00F47ED0">
        <w:rPr>
          <w:rFonts w:cs="Times New Roman"/>
        </w:rPr>
        <w:t>'</w:t>
      </w:r>
      <w:r w:rsidR="003F27A5" w:rsidRPr="00A91FDB">
        <w:rPr>
          <w:rFonts w:cs="Times New Roman"/>
        </w:rPr>
        <w:t>12.87</w:t>
      </w:r>
      <w:r w:rsidR="00826A70" w:rsidRPr="00F47ED0">
        <w:rPr>
          <w:rFonts w:cs="Times New Roman"/>
        </w:rPr>
        <w:t>''</w:t>
      </w:r>
      <w:r w:rsidR="003F27A5">
        <w:rPr>
          <w:rFonts w:cs="Times New Roman"/>
        </w:rPr>
        <w:t>в.д.</w:t>
      </w:r>
      <w:r>
        <w:rPr>
          <w:rFonts w:cs="Times New Roman"/>
        </w:rPr>
        <w:t xml:space="preserve">; </w:t>
      </w:r>
      <w:r w:rsidRPr="00F47ED0">
        <w:rPr>
          <w:rFonts w:cs="Times New Roman"/>
        </w:rPr>
        <w:t>№</w:t>
      </w:r>
      <w:r>
        <w:rPr>
          <w:rFonts w:cs="Times New Roman"/>
        </w:rPr>
        <w:t>13</w:t>
      </w:r>
      <w:r w:rsidRPr="00F47ED0">
        <w:rPr>
          <w:rFonts w:cs="Times New Roman"/>
        </w:rPr>
        <w:t xml:space="preserve"> - р. </w:t>
      </w:r>
      <w:proofErr w:type="spellStart"/>
      <w:r w:rsidRPr="00F47ED0">
        <w:rPr>
          <w:rFonts w:cs="Times New Roman"/>
        </w:rPr>
        <w:t>Кора</w:t>
      </w:r>
      <w:proofErr w:type="spellEnd"/>
      <w:r w:rsidRPr="00F47ED0">
        <w:rPr>
          <w:rFonts w:cs="Times New Roman"/>
        </w:rPr>
        <w:t>: координаты:</w:t>
      </w:r>
      <w:r>
        <w:rPr>
          <w:rFonts w:cs="Times New Roman"/>
        </w:rPr>
        <w:t xml:space="preserve"> 44</w:t>
      </w:r>
      <w:r w:rsidRPr="000457C3">
        <w:rPr>
          <w:rFonts w:cs="Times New Roman"/>
          <w:vertAlign w:val="superscript"/>
        </w:rPr>
        <w:t>0</w:t>
      </w:r>
      <w:r w:rsidRPr="00A91FDB">
        <w:rPr>
          <w:rFonts w:cs="Times New Roman"/>
        </w:rPr>
        <w:t>51</w:t>
      </w:r>
      <w:r w:rsidR="00826A70" w:rsidRPr="00F47ED0">
        <w:rPr>
          <w:rFonts w:cs="Times New Roman"/>
        </w:rPr>
        <w:t>'</w:t>
      </w:r>
      <w:r w:rsidRPr="00A91FDB">
        <w:rPr>
          <w:rFonts w:cs="Times New Roman"/>
        </w:rPr>
        <w:t>59.87</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47</w:t>
      </w:r>
      <w:r w:rsidR="00826A70" w:rsidRPr="00F47ED0">
        <w:rPr>
          <w:rFonts w:cs="Times New Roman"/>
        </w:rPr>
        <w:t>'</w:t>
      </w:r>
      <w:r w:rsidRPr="00A91FDB">
        <w:rPr>
          <w:rFonts w:cs="Times New Roman"/>
        </w:rPr>
        <w:t>17.56</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5</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Pr>
          <w:rFonts w:cs="Times New Roman"/>
        </w:rPr>
        <w:t>Ескельдинском</w:t>
      </w:r>
      <w:proofErr w:type="spellEnd"/>
      <w:r>
        <w:rPr>
          <w:rFonts w:cs="Times New Roman"/>
        </w:rPr>
        <w:t xml:space="preserve"> районе </w:t>
      </w:r>
      <w:r w:rsidRPr="00F47ED0">
        <w:rPr>
          <w:rFonts w:cs="Times New Roman"/>
        </w:rPr>
        <w:t xml:space="preserve">(т. № </w:t>
      </w:r>
      <w:r>
        <w:rPr>
          <w:rFonts w:cs="Times New Roman"/>
        </w:rPr>
        <w:t>11-13</w:t>
      </w:r>
      <w:r w:rsidRPr="00F47ED0">
        <w:rPr>
          <w:rFonts w:cs="Times New Roman"/>
        </w:rPr>
        <w:t xml:space="preserve">) Алматинской области </w:t>
      </w:r>
    </w:p>
    <w:p w:rsidR="000457C3" w:rsidRPr="00F47ED0" w:rsidRDefault="000457C3" w:rsidP="000457C3">
      <w:pPr>
        <w:rPr>
          <w:rFonts w:cs="Times New Roman"/>
        </w:rPr>
      </w:pPr>
    </w:p>
    <w:p w:rsidR="000457C3" w:rsidRDefault="000457C3" w:rsidP="000457C3">
      <w:pPr>
        <w:jc w:val="center"/>
        <w:rPr>
          <w:rFonts w:cs="Times New Roman"/>
          <w:noProof/>
        </w:rPr>
      </w:pPr>
      <w:r w:rsidRPr="00F47ED0">
        <w:rPr>
          <w:rFonts w:cs="Times New Roman"/>
          <w:noProof/>
          <w:lang w:eastAsia="ru-RU"/>
        </w:rPr>
        <w:lastRenderedPageBreak/>
        <w:drawing>
          <wp:inline distT="0" distB="0" distL="0" distR="0" wp14:anchorId="644EB0D4" wp14:editId="39E2A8DB">
            <wp:extent cx="8112743" cy="4680000"/>
            <wp:effectExtent l="0" t="0" r="3175"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112743" cy="4680000"/>
                    </a:xfrm>
                    <a:prstGeom prst="rect">
                      <a:avLst/>
                    </a:prstGeom>
                  </pic:spPr>
                </pic:pic>
              </a:graphicData>
            </a:graphic>
          </wp:inline>
        </w:drawing>
      </w:r>
    </w:p>
    <w:p w:rsidR="000457C3" w:rsidRDefault="000457C3" w:rsidP="000457C3">
      <w:pPr>
        <w:jc w:val="center"/>
        <w:rPr>
          <w:rFonts w:cs="Times New Roman"/>
        </w:rPr>
      </w:pPr>
    </w:p>
    <w:p w:rsidR="00826A70" w:rsidRDefault="000457C3" w:rsidP="000457C3">
      <w:pPr>
        <w:jc w:val="center"/>
        <w:rPr>
          <w:rFonts w:cs="Times New Roman"/>
        </w:rPr>
      </w:pPr>
      <w:r w:rsidRPr="00F47ED0">
        <w:rPr>
          <w:rFonts w:cs="Times New Roman"/>
        </w:rPr>
        <w:t>№</w:t>
      </w:r>
      <w:r>
        <w:rPr>
          <w:rFonts w:cs="Times New Roman"/>
        </w:rPr>
        <w:t>14</w:t>
      </w:r>
      <w:r w:rsidRPr="00F47ED0">
        <w:rPr>
          <w:rFonts w:cs="Times New Roman"/>
        </w:rPr>
        <w:t xml:space="preserve"> - р. Ак ешки: координаты:</w:t>
      </w:r>
      <w:r>
        <w:rPr>
          <w:rFonts w:cs="Times New Roman"/>
        </w:rPr>
        <w:t xml:space="preserve"> </w:t>
      </w:r>
      <w:r w:rsidRPr="00A91FDB">
        <w:rPr>
          <w:rFonts w:cs="Times New Roman"/>
        </w:rPr>
        <w:t>45</w:t>
      </w:r>
      <w:r w:rsidRPr="000457C3">
        <w:rPr>
          <w:rFonts w:cs="Times New Roman"/>
          <w:vertAlign w:val="superscript"/>
        </w:rPr>
        <w:t>0</w:t>
      </w:r>
      <w:r w:rsidRPr="00A91FDB">
        <w:rPr>
          <w:rFonts w:cs="Times New Roman"/>
        </w:rPr>
        <w:t>21</w:t>
      </w:r>
      <w:r w:rsidR="00826A70" w:rsidRPr="00F47ED0">
        <w:rPr>
          <w:rFonts w:cs="Times New Roman"/>
        </w:rPr>
        <w:t>'</w:t>
      </w:r>
      <w:r w:rsidRPr="00A91FDB">
        <w:rPr>
          <w:rFonts w:cs="Times New Roman"/>
        </w:rPr>
        <w:t>56.25</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37</w:t>
      </w:r>
      <w:r w:rsidR="00826A70" w:rsidRPr="00F47ED0">
        <w:rPr>
          <w:rFonts w:cs="Times New Roman"/>
        </w:rPr>
        <w:t>'</w:t>
      </w:r>
      <w:r w:rsidRPr="00A91FDB">
        <w:rPr>
          <w:rFonts w:cs="Times New Roman"/>
        </w:rPr>
        <w:t>40.51</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r w:rsidRPr="00F47ED0">
        <w:rPr>
          <w:rFonts w:cs="Times New Roman"/>
        </w:rPr>
        <w:t xml:space="preserve">; </w:t>
      </w:r>
      <w:r>
        <w:rPr>
          <w:rFonts w:cs="Times New Roman"/>
        </w:rPr>
        <w:t>№</w:t>
      </w:r>
      <w:r w:rsidRPr="00F47ED0">
        <w:rPr>
          <w:rFonts w:cs="Times New Roman"/>
        </w:rPr>
        <w:t xml:space="preserve">15 – р. </w:t>
      </w:r>
      <w:proofErr w:type="spellStart"/>
      <w:r w:rsidRPr="00F47ED0">
        <w:rPr>
          <w:rFonts w:cs="Times New Roman"/>
        </w:rPr>
        <w:t>Колденен</w:t>
      </w:r>
      <w:proofErr w:type="spellEnd"/>
      <w:r>
        <w:rPr>
          <w:rFonts w:cs="Times New Roman"/>
        </w:rPr>
        <w:t>: координаты 45</w:t>
      </w:r>
      <w:r w:rsidRPr="000457C3">
        <w:rPr>
          <w:rFonts w:cs="Times New Roman"/>
          <w:vertAlign w:val="superscript"/>
        </w:rPr>
        <w:t>0</w:t>
      </w:r>
      <w:r w:rsidRPr="00A91FDB">
        <w:rPr>
          <w:rFonts w:cs="Times New Roman"/>
        </w:rPr>
        <w:t>35</w:t>
      </w:r>
      <w:r w:rsidR="00826A70" w:rsidRPr="00F47ED0">
        <w:rPr>
          <w:rFonts w:cs="Times New Roman"/>
        </w:rPr>
        <w:t>'</w:t>
      </w:r>
      <w:r w:rsidRPr="00A91FDB">
        <w:rPr>
          <w:rFonts w:cs="Times New Roman"/>
        </w:rPr>
        <w:t>37.44</w:t>
      </w:r>
      <w:r w:rsidR="00826A70" w:rsidRPr="00F47ED0">
        <w:rPr>
          <w:rFonts w:cs="Times New Roman"/>
        </w:rPr>
        <w:t>''</w:t>
      </w:r>
      <w:r>
        <w:rPr>
          <w:rFonts w:cs="Times New Roman"/>
        </w:rPr>
        <w:t xml:space="preserve">с.ш., </w:t>
      </w:r>
      <w:r w:rsidRPr="00A91FDB">
        <w:rPr>
          <w:rFonts w:cs="Times New Roman"/>
        </w:rPr>
        <w:t>78</w:t>
      </w:r>
      <w:r w:rsidRPr="000457C3">
        <w:rPr>
          <w:rFonts w:cs="Times New Roman"/>
          <w:vertAlign w:val="superscript"/>
        </w:rPr>
        <w:t>0</w:t>
      </w:r>
      <w:r w:rsidRPr="00A91FDB">
        <w:rPr>
          <w:rFonts w:cs="Times New Roman"/>
        </w:rPr>
        <w:t>34</w:t>
      </w:r>
      <w:r w:rsidR="00826A70" w:rsidRPr="00F47ED0">
        <w:rPr>
          <w:rFonts w:cs="Times New Roman"/>
        </w:rPr>
        <w:t>'</w:t>
      </w:r>
      <w:r w:rsidRPr="00A91FDB">
        <w:rPr>
          <w:rFonts w:cs="Times New Roman"/>
        </w:rPr>
        <w:t>43.91</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 xml:space="preserve">.; </w:t>
      </w:r>
    </w:p>
    <w:p w:rsidR="000457C3" w:rsidRDefault="000457C3" w:rsidP="000457C3">
      <w:pPr>
        <w:jc w:val="center"/>
        <w:rPr>
          <w:rFonts w:cs="Times New Roman"/>
        </w:rPr>
      </w:pPr>
      <w:r>
        <w:rPr>
          <w:rFonts w:cs="Times New Roman"/>
        </w:rPr>
        <w:t>№</w:t>
      </w:r>
      <w:r w:rsidRPr="00F47ED0">
        <w:rPr>
          <w:rFonts w:cs="Times New Roman"/>
        </w:rPr>
        <w:t>16 – р. Аксу: координаты:</w:t>
      </w:r>
      <w:r>
        <w:rPr>
          <w:rFonts w:cs="Times New Roman"/>
        </w:rPr>
        <w:t xml:space="preserve"> </w:t>
      </w:r>
      <w:r w:rsidRPr="00A91FDB">
        <w:rPr>
          <w:rFonts w:cs="Times New Roman"/>
        </w:rPr>
        <w:t>45</w:t>
      </w:r>
      <w:r w:rsidRPr="000457C3">
        <w:rPr>
          <w:rFonts w:cs="Times New Roman"/>
          <w:vertAlign w:val="superscript"/>
        </w:rPr>
        <w:t>0</w:t>
      </w:r>
      <w:r>
        <w:rPr>
          <w:rFonts w:cs="Times New Roman"/>
        </w:rPr>
        <w:t>52</w:t>
      </w:r>
      <w:r w:rsidR="00826A70" w:rsidRPr="00F47ED0">
        <w:rPr>
          <w:rFonts w:cs="Times New Roman"/>
        </w:rPr>
        <w:t>'</w:t>
      </w:r>
      <w:r w:rsidRPr="00A91FDB">
        <w:rPr>
          <w:rFonts w:cs="Times New Roman"/>
        </w:rPr>
        <w:t>42.64</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43</w:t>
      </w:r>
      <w:r w:rsidR="00826A70" w:rsidRPr="00F47ED0">
        <w:rPr>
          <w:rFonts w:cs="Times New Roman"/>
        </w:rPr>
        <w:t>'</w:t>
      </w:r>
      <w:r w:rsidRPr="00A91FDB">
        <w:rPr>
          <w:rFonts w:cs="Times New Roman"/>
        </w:rPr>
        <w:t>44.06</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 xml:space="preserve">.; №17 – </w:t>
      </w:r>
      <w:r w:rsidRPr="00F47ED0">
        <w:rPr>
          <w:rFonts w:cs="Times New Roman"/>
        </w:rPr>
        <w:t>р. Лепсы</w:t>
      </w:r>
      <w:r>
        <w:rPr>
          <w:rFonts w:cs="Times New Roman"/>
        </w:rPr>
        <w:t>: координаты: 46</w:t>
      </w:r>
      <w:r w:rsidRPr="000457C3">
        <w:rPr>
          <w:rFonts w:cs="Times New Roman"/>
          <w:vertAlign w:val="superscript"/>
        </w:rPr>
        <w:t>0</w:t>
      </w:r>
      <w:r w:rsidRPr="00A91FDB">
        <w:rPr>
          <w:rFonts w:cs="Times New Roman"/>
        </w:rPr>
        <w:t>13</w:t>
      </w:r>
      <w:r w:rsidR="00826A70" w:rsidRPr="00F47ED0">
        <w:rPr>
          <w:rFonts w:cs="Times New Roman"/>
        </w:rPr>
        <w:t>'</w:t>
      </w:r>
      <w:r w:rsidRPr="00A91FDB">
        <w:rPr>
          <w:rFonts w:cs="Times New Roman"/>
        </w:rPr>
        <w:t>38.65</w:t>
      </w:r>
      <w:r w:rsidR="00826A70" w:rsidRPr="00F47ED0">
        <w:rPr>
          <w:rFonts w:cs="Times New Roman"/>
        </w:rPr>
        <w:t>''</w:t>
      </w:r>
      <w:r w:rsidRPr="00A91FDB">
        <w:rPr>
          <w:rFonts w:cs="Times New Roman"/>
        </w:rPr>
        <w:t xml:space="preserve"> </w:t>
      </w:r>
      <w:proofErr w:type="spellStart"/>
      <w:r>
        <w:rPr>
          <w:rFonts w:cs="Times New Roman"/>
        </w:rPr>
        <w:t>с.ш</w:t>
      </w:r>
      <w:proofErr w:type="spellEnd"/>
      <w:r>
        <w:rPr>
          <w:rFonts w:cs="Times New Roman"/>
        </w:rPr>
        <w:t xml:space="preserve">., </w:t>
      </w:r>
      <w:r w:rsidRPr="00A91FDB">
        <w:rPr>
          <w:rFonts w:cs="Times New Roman"/>
        </w:rPr>
        <w:t>78</w:t>
      </w:r>
      <w:r w:rsidRPr="000457C3">
        <w:rPr>
          <w:rFonts w:cs="Times New Roman"/>
          <w:vertAlign w:val="superscript"/>
        </w:rPr>
        <w:t>0</w:t>
      </w:r>
      <w:r w:rsidRPr="00A91FDB">
        <w:rPr>
          <w:rFonts w:cs="Times New Roman"/>
        </w:rPr>
        <w:t>57</w:t>
      </w:r>
      <w:r w:rsidR="00826A70" w:rsidRPr="00F47ED0">
        <w:rPr>
          <w:rFonts w:cs="Times New Roman"/>
        </w:rPr>
        <w:t>'</w:t>
      </w:r>
      <w:r w:rsidRPr="00A91FDB">
        <w:rPr>
          <w:rFonts w:cs="Times New Roman"/>
        </w:rPr>
        <w:t>39.33</w:t>
      </w:r>
      <w:r w:rsidR="00826A70" w:rsidRPr="00F47ED0">
        <w:rPr>
          <w:rFonts w:cs="Times New Roman"/>
        </w:rPr>
        <w:t>''</w:t>
      </w:r>
      <w:r w:rsidRPr="00A91FDB">
        <w:rPr>
          <w:rFonts w:cs="Times New Roman"/>
        </w:rPr>
        <w:t xml:space="preserve"> </w:t>
      </w:r>
      <w:proofErr w:type="spellStart"/>
      <w:r>
        <w:rPr>
          <w:rFonts w:cs="Times New Roman"/>
        </w:rPr>
        <w:t>в.д</w:t>
      </w:r>
      <w:proofErr w:type="spellEnd"/>
      <w:r>
        <w:rPr>
          <w:rFonts w:cs="Times New Roman"/>
        </w:rPr>
        <w:t>.</w:t>
      </w: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6</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Pr>
          <w:rFonts w:cs="Times New Roman"/>
        </w:rPr>
        <w:t>Аксуском</w:t>
      </w:r>
      <w:proofErr w:type="spellEnd"/>
      <w:r>
        <w:rPr>
          <w:rFonts w:cs="Times New Roman"/>
        </w:rPr>
        <w:t xml:space="preserve"> (</w:t>
      </w:r>
      <w:r w:rsidRPr="00F47ED0">
        <w:rPr>
          <w:rFonts w:cs="Times New Roman"/>
        </w:rPr>
        <w:t xml:space="preserve">т. № </w:t>
      </w:r>
      <w:r>
        <w:rPr>
          <w:rFonts w:cs="Times New Roman"/>
        </w:rPr>
        <w:t xml:space="preserve">14-16) и </w:t>
      </w:r>
      <w:proofErr w:type="spellStart"/>
      <w:r>
        <w:rPr>
          <w:rFonts w:cs="Times New Roman"/>
        </w:rPr>
        <w:t>Саркандском</w:t>
      </w:r>
      <w:proofErr w:type="spellEnd"/>
      <w:r>
        <w:rPr>
          <w:rFonts w:cs="Times New Roman"/>
        </w:rPr>
        <w:t xml:space="preserve"> </w:t>
      </w:r>
      <w:r w:rsidRPr="00F47ED0">
        <w:rPr>
          <w:rFonts w:cs="Times New Roman"/>
        </w:rPr>
        <w:t xml:space="preserve">(т. № </w:t>
      </w:r>
      <w:r>
        <w:rPr>
          <w:rFonts w:cs="Times New Roman"/>
        </w:rPr>
        <w:t>17</w:t>
      </w:r>
      <w:r w:rsidRPr="00F47ED0">
        <w:rPr>
          <w:rFonts w:cs="Times New Roman"/>
        </w:rPr>
        <w:t xml:space="preserve">) </w:t>
      </w:r>
      <w:r>
        <w:rPr>
          <w:rFonts w:cs="Times New Roman"/>
        </w:rPr>
        <w:t xml:space="preserve">районах </w:t>
      </w:r>
      <w:r w:rsidRPr="00F47ED0">
        <w:rPr>
          <w:rFonts w:cs="Times New Roman"/>
        </w:rPr>
        <w:t xml:space="preserve">Алматинской области </w:t>
      </w:r>
      <w:r w:rsidRPr="00F47ED0">
        <w:rPr>
          <w:rFonts w:cs="Times New Roman"/>
          <w:noProof/>
        </w:rPr>
        <w:t xml:space="preserve"> </w:t>
      </w:r>
      <w:r w:rsidRPr="00F47ED0">
        <w:rPr>
          <w:rFonts w:cs="Times New Roman"/>
        </w:rPr>
        <w:t xml:space="preserve"> </w:t>
      </w:r>
      <w:r w:rsidRPr="00F47ED0">
        <w:rPr>
          <w:rFonts w:cs="Times New Roman"/>
        </w:rPr>
        <w:br w:type="page"/>
      </w:r>
    </w:p>
    <w:p w:rsidR="000457C3" w:rsidRDefault="000457C3" w:rsidP="000457C3">
      <w:pPr>
        <w:jc w:val="center"/>
        <w:rPr>
          <w:rFonts w:cs="Times New Roman"/>
        </w:rPr>
      </w:pPr>
      <w:r w:rsidRPr="00F47ED0">
        <w:rPr>
          <w:rFonts w:cs="Times New Roman"/>
          <w:noProof/>
          <w:lang w:eastAsia="ru-RU"/>
        </w:rPr>
        <w:lastRenderedPageBreak/>
        <w:drawing>
          <wp:inline distT="0" distB="0" distL="0" distR="0" wp14:anchorId="4774AC5B" wp14:editId="6204EDE2">
            <wp:extent cx="8082930" cy="4680000"/>
            <wp:effectExtent l="0" t="0" r="0"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082930" cy="4680000"/>
                    </a:xfrm>
                    <a:prstGeom prst="rect">
                      <a:avLst/>
                    </a:prstGeom>
                  </pic:spPr>
                </pic:pic>
              </a:graphicData>
            </a:graphic>
          </wp:inline>
        </w:drawing>
      </w:r>
    </w:p>
    <w:p w:rsidR="000457C3" w:rsidRDefault="000457C3" w:rsidP="000457C3">
      <w:pPr>
        <w:jc w:val="center"/>
        <w:rPr>
          <w:rFonts w:cs="Times New Roman"/>
        </w:rPr>
      </w:pPr>
    </w:p>
    <w:p w:rsidR="000457C3" w:rsidRDefault="000457C3" w:rsidP="002E4F4E">
      <w:pPr>
        <w:rPr>
          <w:rFonts w:cs="Times New Roman"/>
        </w:rPr>
      </w:pPr>
      <w:r w:rsidRPr="00F47ED0">
        <w:rPr>
          <w:rFonts w:cs="Times New Roman"/>
        </w:rPr>
        <w:t>№</w:t>
      </w:r>
      <w:r>
        <w:rPr>
          <w:rFonts w:cs="Times New Roman"/>
        </w:rPr>
        <w:t>18</w:t>
      </w:r>
      <w:r w:rsidRPr="00F47ED0">
        <w:rPr>
          <w:rFonts w:cs="Times New Roman"/>
        </w:rPr>
        <w:t xml:space="preserve"> - оз. </w:t>
      </w:r>
      <w:proofErr w:type="spellStart"/>
      <w:r w:rsidRPr="00F47ED0">
        <w:rPr>
          <w:rFonts w:cs="Times New Roman"/>
        </w:rPr>
        <w:t>Кольсай</w:t>
      </w:r>
      <w:proofErr w:type="spellEnd"/>
      <w:r w:rsidRPr="00F47ED0">
        <w:rPr>
          <w:rFonts w:cs="Times New Roman"/>
        </w:rPr>
        <w:t>: координаты:</w:t>
      </w:r>
      <w:r w:rsidR="002E4F4E">
        <w:rPr>
          <w:rFonts w:cs="Times New Roman"/>
        </w:rPr>
        <w:t xml:space="preserve"> </w:t>
      </w:r>
      <w:r w:rsidR="002E4F4E" w:rsidRPr="00A91FDB">
        <w:rPr>
          <w:rFonts w:cs="Times New Roman"/>
        </w:rPr>
        <w:t>4</w:t>
      </w:r>
      <w:r w:rsidR="002E4F4E">
        <w:rPr>
          <w:rFonts w:cs="Times New Roman"/>
        </w:rPr>
        <w:t>2</w:t>
      </w:r>
      <w:r w:rsidR="002E4F4E" w:rsidRPr="002E4F4E">
        <w:rPr>
          <w:rFonts w:cs="Times New Roman"/>
          <w:vertAlign w:val="superscript"/>
        </w:rPr>
        <w:t>0</w:t>
      </w:r>
      <w:r w:rsidR="002E4F4E">
        <w:rPr>
          <w:rFonts w:cs="Times New Roman"/>
        </w:rPr>
        <w:t>59</w:t>
      </w:r>
      <w:r w:rsidR="00826A70" w:rsidRPr="00F47ED0">
        <w:rPr>
          <w:rFonts w:cs="Times New Roman"/>
        </w:rPr>
        <w:t>'</w:t>
      </w:r>
      <w:r w:rsidR="002E4F4E">
        <w:rPr>
          <w:rFonts w:cs="Times New Roman"/>
        </w:rPr>
        <w:t>23.03</w:t>
      </w:r>
      <w:r w:rsidR="00826A70" w:rsidRPr="00F47ED0">
        <w:rPr>
          <w:rFonts w:cs="Times New Roman"/>
        </w:rPr>
        <w:t>''</w:t>
      </w:r>
      <w:r w:rsidR="002E4F4E" w:rsidRPr="00A91FDB">
        <w:rPr>
          <w:rFonts w:cs="Times New Roman"/>
        </w:rPr>
        <w:t xml:space="preserve"> </w:t>
      </w:r>
      <w:proofErr w:type="spellStart"/>
      <w:r w:rsidR="002E4F4E">
        <w:rPr>
          <w:rFonts w:cs="Times New Roman"/>
        </w:rPr>
        <w:t>с.ш</w:t>
      </w:r>
      <w:proofErr w:type="spellEnd"/>
      <w:r w:rsidR="002E4F4E">
        <w:rPr>
          <w:rFonts w:cs="Times New Roman"/>
        </w:rPr>
        <w:t>., 78</w:t>
      </w:r>
      <w:r w:rsidR="002E4F4E" w:rsidRPr="002E4F4E">
        <w:rPr>
          <w:rFonts w:cs="Times New Roman"/>
          <w:vertAlign w:val="superscript"/>
        </w:rPr>
        <w:t>0</w:t>
      </w:r>
      <w:r w:rsidR="002E4F4E">
        <w:rPr>
          <w:rFonts w:cs="Times New Roman"/>
        </w:rPr>
        <w:t>19</w:t>
      </w:r>
      <w:r w:rsidR="00826A70" w:rsidRPr="00F47ED0">
        <w:rPr>
          <w:rFonts w:cs="Times New Roman"/>
        </w:rPr>
        <w:t>'</w:t>
      </w:r>
      <w:r w:rsidR="002E4F4E">
        <w:rPr>
          <w:rFonts w:cs="Times New Roman"/>
        </w:rPr>
        <w:t>32</w:t>
      </w:r>
      <w:r w:rsidR="002E4F4E" w:rsidRPr="00A91FDB">
        <w:rPr>
          <w:rFonts w:cs="Times New Roman"/>
        </w:rPr>
        <w:t>.</w:t>
      </w:r>
      <w:r w:rsidR="002E4F4E">
        <w:rPr>
          <w:rFonts w:cs="Times New Roman"/>
        </w:rPr>
        <w:t>15</w:t>
      </w:r>
      <w:r w:rsidR="00826A70" w:rsidRPr="00F47ED0">
        <w:rPr>
          <w:rFonts w:cs="Times New Roman"/>
        </w:rPr>
        <w:t>''</w:t>
      </w:r>
      <w:r w:rsidR="002E4F4E" w:rsidRPr="00A91FDB">
        <w:rPr>
          <w:rFonts w:cs="Times New Roman"/>
        </w:rPr>
        <w:t xml:space="preserve"> </w:t>
      </w:r>
      <w:proofErr w:type="spellStart"/>
      <w:r w:rsidR="002E4F4E">
        <w:rPr>
          <w:rFonts w:cs="Times New Roman"/>
        </w:rPr>
        <w:t>в.д</w:t>
      </w:r>
      <w:proofErr w:type="spellEnd"/>
      <w:r w:rsidR="002E4F4E">
        <w:rPr>
          <w:rFonts w:cs="Times New Roman"/>
        </w:rPr>
        <w:t>.</w:t>
      </w:r>
      <w:r w:rsidRPr="00F47ED0">
        <w:rPr>
          <w:rFonts w:cs="Times New Roman"/>
        </w:rPr>
        <w:t xml:space="preserve">; </w:t>
      </w:r>
      <w:r>
        <w:rPr>
          <w:rFonts w:cs="Times New Roman"/>
        </w:rPr>
        <w:t>№</w:t>
      </w:r>
      <w:r w:rsidRPr="00F47ED0">
        <w:rPr>
          <w:rFonts w:cs="Times New Roman"/>
        </w:rPr>
        <w:t>1</w:t>
      </w:r>
      <w:r>
        <w:rPr>
          <w:rFonts w:cs="Times New Roman"/>
        </w:rPr>
        <w:t>9</w:t>
      </w:r>
      <w:r w:rsidRPr="00F47ED0">
        <w:rPr>
          <w:rFonts w:cs="Times New Roman"/>
        </w:rPr>
        <w:t xml:space="preserve"> – родник</w:t>
      </w:r>
      <w:r w:rsidR="003B4BB6">
        <w:rPr>
          <w:rFonts w:cs="Times New Roman"/>
        </w:rPr>
        <w:t>-2</w:t>
      </w:r>
      <w:r>
        <w:rPr>
          <w:rFonts w:cs="Times New Roman"/>
        </w:rPr>
        <w:t>: координаты</w:t>
      </w:r>
      <w:r w:rsidR="002E4F4E">
        <w:rPr>
          <w:rFonts w:cs="Times New Roman"/>
        </w:rPr>
        <w:t xml:space="preserve">: </w:t>
      </w:r>
      <w:r w:rsidR="002E4F4E" w:rsidRPr="00A91FDB">
        <w:rPr>
          <w:rFonts w:cs="Times New Roman"/>
        </w:rPr>
        <w:t>4</w:t>
      </w:r>
      <w:r w:rsidR="002E4F4E">
        <w:rPr>
          <w:rFonts w:cs="Times New Roman"/>
        </w:rPr>
        <w:t>3</w:t>
      </w:r>
      <w:r w:rsidR="002E4F4E" w:rsidRPr="002E4F4E">
        <w:rPr>
          <w:rFonts w:cs="Times New Roman"/>
          <w:vertAlign w:val="superscript"/>
        </w:rPr>
        <w:t>0</w:t>
      </w:r>
      <w:r w:rsidR="002E4F4E">
        <w:rPr>
          <w:rFonts w:cs="Times New Roman"/>
        </w:rPr>
        <w:t>3</w:t>
      </w:r>
      <w:r w:rsidR="00826A70" w:rsidRPr="00F47ED0">
        <w:rPr>
          <w:rFonts w:cs="Times New Roman"/>
        </w:rPr>
        <w:t>'</w:t>
      </w:r>
      <w:r w:rsidR="002E4F4E">
        <w:rPr>
          <w:rFonts w:cs="Times New Roman"/>
        </w:rPr>
        <w:t>7.31</w:t>
      </w:r>
      <w:r w:rsidR="00826A70" w:rsidRPr="00F47ED0">
        <w:rPr>
          <w:rFonts w:cs="Times New Roman"/>
        </w:rPr>
        <w:t>''</w:t>
      </w:r>
      <w:r w:rsidR="002E4F4E" w:rsidRPr="00A91FDB">
        <w:rPr>
          <w:rFonts w:cs="Times New Roman"/>
        </w:rPr>
        <w:t xml:space="preserve"> </w:t>
      </w:r>
      <w:proofErr w:type="spellStart"/>
      <w:r w:rsidR="002E4F4E">
        <w:rPr>
          <w:rFonts w:cs="Times New Roman"/>
        </w:rPr>
        <w:t>с.ш</w:t>
      </w:r>
      <w:proofErr w:type="spellEnd"/>
      <w:r w:rsidR="002E4F4E">
        <w:rPr>
          <w:rFonts w:cs="Times New Roman"/>
        </w:rPr>
        <w:t>., 78</w:t>
      </w:r>
      <w:r w:rsidR="002E4F4E" w:rsidRPr="002E4F4E">
        <w:rPr>
          <w:rFonts w:cs="Times New Roman"/>
          <w:vertAlign w:val="superscript"/>
        </w:rPr>
        <w:t>0</w:t>
      </w:r>
      <w:r w:rsidR="002E4F4E" w:rsidRPr="00A91FDB">
        <w:rPr>
          <w:rFonts w:cs="Times New Roman"/>
        </w:rPr>
        <w:t>2</w:t>
      </w:r>
      <w:r w:rsidR="002E4F4E">
        <w:rPr>
          <w:rFonts w:cs="Times New Roman"/>
        </w:rPr>
        <w:t>0</w:t>
      </w:r>
      <w:r w:rsidR="00826A70" w:rsidRPr="00F47ED0">
        <w:rPr>
          <w:rFonts w:cs="Times New Roman"/>
        </w:rPr>
        <w:t>'</w:t>
      </w:r>
      <w:r w:rsidR="002E4F4E">
        <w:rPr>
          <w:rFonts w:cs="Times New Roman"/>
        </w:rPr>
        <w:t>29</w:t>
      </w:r>
      <w:r w:rsidR="002E4F4E" w:rsidRPr="00A91FDB">
        <w:rPr>
          <w:rFonts w:cs="Times New Roman"/>
        </w:rPr>
        <w:t>.</w:t>
      </w:r>
      <w:r w:rsidR="002E4F4E">
        <w:rPr>
          <w:rFonts w:cs="Times New Roman"/>
        </w:rPr>
        <w:t>93</w:t>
      </w:r>
      <w:r w:rsidR="00826A70" w:rsidRPr="00F47ED0">
        <w:rPr>
          <w:rFonts w:cs="Times New Roman"/>
        </w:rPr>
        <w:t>''</w:t>
      </w:r>
      <w:r w:rsidR="002E4F4E" w:rsidRPr="00A91FDB">
        <w:rPr>
          <w:rFonts w:cs="Times New Roman"/>
        </w:rPr>
        <w:t xml:space="preserve"> </w:t>
      </w:r>
      <w:proofErr w:type="spellStart"/>
      <w:r w:rsidR="002E4F4E">
        <w:rPr>
          <w:rFonts w:cs="Times New Roman"/>
        </w:rPr>
        <w:t>в.д</w:t>
      </w:r>
      <w:proofErr w:type="spellEnd"/>
      <w:r w:rsidR="002E4F4E">
        <w:rPr>
          <w:rFonts w:cs="Times New Roman"/>
        </w:rPr>
        <w:t>.</w:t>
      </w:r>
      <w:r>
        <w:rPr>
          <w:rFonts w:cs="Times New Roman"/>
        </w:rPr>
        <w:t xml:space="preserve">, </w:t>
      </w:r>
      <w:r w:rsidRPr="00F47ED0">
        <w:rPr>
          <w:rFonts w:cs="Times New Roman"/>
        </w:rPr>
        <w:t xml:space="preserve">близ пос. </w:t>
      </w:r>
      <w:proofErr w:type="spellStart"/>
      <w:r w:rsidRPr="00F47ED0">
        <w:rPr>
          <w:rFonts w:cs="Times New Roman"/>
        </w:rPr>
        <w:t>Саты</w:t>
      </w:r>
      <w:proofErr w:type="spellEnd"/>
      <w:r>
        <w:rPr>
          <w:rFonts w:cs="Times New Roman"/>
        </w:rPr>
        <w:t>;</w:t>
      </w:r>
      <w:r w:rsidRPr="00F47ED0">
        <w:rPr>
          <w:rFonts w:cs="Times New Roman"/>
        </w:rPr>
        <w:t xml:space="preserve"> </w:t>
      </w:r>
      <w:r>
        <w:rPr>
          <w:rFonts w:cs="Times New Roman"/>
        </w:rPr>
        <w:t>№20</w:t>
      </w:r>
      <w:r w:rsidRPr="00F47ED0">
        <w:rPr>
          <w:rFonts w:cs="Times New Roman"/>
        </w:rPr>
        <w:t xml:space="preserve"> – р. Каинды: координаты:</w:t>
      </w:r>
      <w:r w:rsidR="003F27A5">
        <w:rPr>
          <w:rFonts w:cs="Times New Roman"/>
        </w:rPr>
        <w:t xml:space="preserve"> </w:t>
      </w:r>
      <w:r w:rsidR="003F27A5" w:rsidRPr="00A91FDB">
        <w:rPr>
          <w:rFonts w:cs="Times New Roman"/>
        </w:rPr>
        <w:t>4</w:t>
      </w:r>
      <w:r w:rsidR="003F27A5">
        <w:rPr>
          <w:rFonts w:cs="Times New Roman"/>
        </w:rPr>
        <w:t>3</w:t>
      </w:r>
      <w:r w:rsidR="003F27A5" w:rsidRPr="003F27A5">
        <w:rPr>
          <w:rFonts w:cs="Times New Roman"/>
          <w:vertAlign w:val="superscript"/>
        </w:rPr>
        <w:t>0</w:t>
      </w:r>
      <w:r w:rsidR="003F27A5">
        <w:rPr>
          <w:rFonts w:cs="Times New Roman"/>
        </w:rPr>
        <w:t>2</w:t>
      </w:r>
      <w:r w:rsidR="00826A70" w:rsidRPr="00F47ED0">
        <w:rPr>
          <w:rFonts w:cs="Times New Roman"/>
        </w:rPr>
        <w:t>'</w:t>
      </w:r>
      <w:r w:rsidR="003F27A5">
        <w:rPr>
          <w:rFonts w:cs="Times New Roman"/>
        </w:rPr>
        <w:t>38.43</w:t>
      </w:r>
      <w:r w:rsidR="00826A70"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78</w:t>
      </w:r>
      <w:r w:rsidR="003F27A5" w:rsidRPr="003F27A5">
        <w:rPr>
          <w:rFonts w:cs="Times New Roman"/>
          <w:vertAlign w:val="superscript"/>
        </w:rPr>
        <w:t>0</w:t>
      </w:r>
      <w:r w:rsidR="003F27A5" w:rsidRPr="00A91FDB">
        <w:rPr>
          <w:rFonts w:cs="Times New Roman"/>
        </w:rPr>
        <w:t>2</w:t>
      </w:r>
      <w:r w:rsidR="003F27A5">
        <w:rPr>
          <w:rFonts w:cs="Times New Roman"/>
        </w:rPr>
        <w:t>6</w:t>
      </w:r>
      <w:r w:rsidR="00826A70" w:rsidRPr="00F47ED0">
        <w:rPr>
          <w:rFonts w:cs="Times New Roman"/>
        </w:rPr>
        <w:t>'</w:t>
      </w:r>
      <w:r w:rsidR="003F27A5">
        <w:rPr>
          <w:rFonts w:cs="Times New Roman"/>
        </w:rPr>
        <w:t>14</w:t>
      </w:r>
      <w:r w:rsidR="003F27A5" w:rsidRPr="00A91FDB">
        <w:rPr>
          <w:rFonts w:cs="Times New Roman"/>
        </w:rPr>
        <w:t>.24</w:t>
      </w:r>
      <w:r w:rsidR="00826A70"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Pr>
          <w:rFonts w:cs="Times New Roman"/>
        </w:rPr>
        <w:t xml:space="preserve">; 21 – </w:t>
      </w:r>
      <w:r w:rsidRPr="00F47ED0">
        <w:rPr>
          <w:rFonts w:cs="Times New Roman"/>
        </w:rPr>
        <w:t>оз. Каинды</w:t>
      </w:r>
      <w:r>
        <w:rPr>
          <w:rFonts w:cs="Times New Roman"/>
        </w:rPr>
        <w:t xml:space="preserve">: координаты: </w:t>
      </w:r>
      <w:r w:rsidR="0080115A" w:rsidRPr="00A91FDB">
        <w:rPr>
          <w:rFonts w:cs="Times New Roman"/>
        </w:rPr>
        <w:t>4</w:t>
      </w:r>
      <w:r w:rsidR="0080115A">
        <w:rPr>
          <w:rFonts w:cs="Times New Roman"/>
        </w:rPr>
        <w:t>2</w:t>
      </w:r>
      <w:r w:rsidR="0080115A" w:rsidRPr="0080115A">
        <w:rPr>
          <w:rFonts w:cs="Times New Roman"/>
          <w:vertAlign w:val="superscript"/>
        </w:rPr>
        <w:t>0</w:t>
      </w:r>
      <w:r w:rsidR="0080115A">
        <w:rPr>
          <w:rFonts w:cs="Times New Roman"/>
        </w:rPr>
        <w:t>59</w:t>
      </w:r>
      <w:r w:rsidR="00826A70" w:rsidRPr="00F47ED0">
        <w:rPr>
          <w:rFonts w:cs="Times New Roman"/>
        </w:rPr>
        <w:t>'</w:t>
      </w:r>
      <w:r w:rsidR="0080115A">
        <w:rPr>
          <w:rFonts w:cs="Times New Roman"/>
        </w:rPr>
        <w:t>5.96</w:t>
      </w:r>
      <w:r w:rsidR="00826A70" w:rsidRPr="00F47ED0">
        <w:rPr>
          <w:rFonts w:cs="Times New Roman"/>
        </w:rPr>
        <w:t>''</w:t>
      </w:r>
      <w:r w:rsidR="0080115A" w:rsidRPr="00A91FDB">
        <w:rPr>
          <w:rFonts w:cs="Times New Roman"/>
        </w:rPr>
        <w:t xml:space="preserve"> </w:t>
      </w:r>
      <w:proofErr w:type="spellStart"/>
      <w:r w:rsidR="0080115A">
        <w:rPr>
          <w:rFonts w:cs="Times New Roman"/>
        </w:rPr>
        <w:t>с.ш</w:t>
      </w:r>
      <w:proofErr w:type="spellEnd"/>
      <w:r w:rsidR="0080115A">
        <w:rPr>
          <w:rFonts w:cs="Times New Roman"/>
        </w:rPr>
        <w:t>., 78</w:t>
      </w:r>
      <w:r w:rsidR="0080115A" w:rsidRPr="0080115A">
        <w:rPr>
          <w:rFonts w:cs="Times New Roman"/>
          <w:vertAlign w:val="superscript"/>
        </w:rPr>
        <w:t>0</w:t>
      </w:r>
      <w:r w:rsidR="0080115A" w:rsidRPr="00A91FDB">
        <w:rPr>
          <w:rFonts w:cs="Times New Roman"/>
        </w:rPr>
        <w:t>2</w:t>
      </w:r>
      <w:r w:rsidR="0080115A">
        <w:rPr>
          <w:rFonts w:cs="Times New Roman"/>
        </w:rPr>
        <w:t>7</w:t>
      </w:r>
      <w:r w:rsidR="00826A70" w:rsidRPr="00F47ED0">
        <w:rPr>
          <w:rFonts w:cs="Times New Roman"/>
        </w:rPr>
        <w:t>'</w:t>
      </w:r>
      <w:r w:rsidR="0080115A">
        <w:rPr>
          <w:rFonts w:cs="Times New Roman"/>
        </w:rPr>
        <w:t>55</w:t>
      </w:r>
      <w:r w:rsidR="0080115A" w:rsidRPr="00A91FDB">
        <w:rPr>
          <w:rFonts w:cs="Times New Roman"/>
        </w:rPr>
        <w:t>.</w:t>
      </w:r>
      <w:r w:rsidR="0080115A">
        <w:rPr>
          <w:rFonts w:cs="Times New Roman"/>
        </w:rPr>
        <w:t>05</w:t>
      </w:r>
      <w:r w:rsidR="00826A70" w:rsidRPr="00F47ED0">
        <w:rPr>
          <w:rFonts w:cs="Times New Roman"/>
        </w:rPr>
        <w:t>''</w:t>
      </w:r>
      <w:r w:rsidR="0080115A" w:rsidRPr="00A91FDB">
        <w:rPr>
          <w:rFonts w:cs="Times New Roman"/>
        </w:rPr>
        <w:t xml:space="preserve"> </w:t>
      </w:r>
      <w:proofErr w:type="spellStart"/>
      <w:r w:rsidR="0080115A">
        <w:rPr>
          <w:rFonts w:cs="Times New Roman"/>
        </w:rPr>
        <w:t>в.д</w:t>
      </w:r>
      <w:proofErr w:type="spellEnd"/>
      <w:r w:rsidR="0080115A">
        <w:rPr>
          <w:rFonts w:cs="Times New Roman"/>
        </w:rPr>
        <w:t>.</w:t>
      </w: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7</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proofErr w:type="spellStart"/>
      <w:r>
        <w:rPr>
          <w:rFonts w:cs="Times New Roman"/>
        </w:rPr>
        <w:t>Райымбекском</w:t>
      </w:r>
      <w:proofErr w:type="spellEnd"/>
      <w:r>
        <w:rPr>
          <w:rFonts w:cs="Times New Roman"/>
        </w:rPr>
        <w:t xml:space="preserve"> районе (</w:t>
      </w:r>
      <w:r w:rsidRPr="00F47ED0">
        <w:rPr>
          <w:rFonts w:cs="Times New Roman"/>
        </w:rPr>
        <w:t xml:space="preserve">т. № </w:t>
      </w:r>
      <w:r>
        <w:rPr>
          <w:rFonts w:cs="Times New Roman"/>
        </w:rPr>
        <w:t xml:space="preserve">18-21) </w:t>
      </w:r>
      <w:r w:rsidRPr="00F47ED0">
        <w:rPr>
          <w:rFonts w:cs="Times New Roman"/>
        </w:rPr>
        <w:t xml:space="preserve">Алматинской области </w:t>
      </w:r>
    </w:p>
    <w:p w:rsidR="000457C3" w:rsidRPr="00F47ED0" w:rsidRDefault="000457C3" w:rsidP="000457C3">
      <w:pPr>
        <w:rPr>
          <w:rFonts w:cs="Times New Roman"/>
        </w:rPr>
      </w:pPr>
    </w:p>
    <w:p w:rsidR="000457C3" w:rsidRPr="00F47ED0" w:rsidRDefault="000457C3" w:rsidP="000457C3">
      <w:pPr>
        <w:jc w:val="center"/>
        <w:rPr>
          <w:rFonts w:cs="Times New Roman"/>
        </w:rPr>
      </w:pPr>
      <w:r w:rsidRPr="00F47ED0">
        <w:rPr>
          <w:rFonts w:cs="Times New Roman"/>
          <w:noProof/>
          <w:lang w:eastAsia="ru-RU"/>
        </w:rPr>
        <w:lastRenderedPageBreak/>
        <w:drawing>
          <wp:inline distT="0" distB="0" distL="0" distR="0" wp14:anchorId="7226D43C" wp14:editId="56A8F988">
            <wp:extent cx="8041939" cy="468000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041939" cy="4680000"/>
                    </a:xfrm>
                    <a:prstGeom prst="rect">
                      <a:avLst/>
                    </a:prstGeom>
                  </pic:spPr>
                </pic:pic>
              </a:graphicData>
            </a:graphic>
          </wp:inline>
        </w:drawing>
      </w:r>
    </w:p>
    <w:p w:rsidR="000457C3" w:rsidRDefault="000457C3" w:rsidP="000457C3">
      <w:pPr>
        <w:jc w:val="center"/>
        <w:rPr>
          <w:rFonts w:cs="Times New Roman"/>
        </w:rPr>
      </w:pPr>
    </w:p>
    <w:p w:rsidR="000457C3" w:rsidRDefault="000457C3" w:rsidP="003F27A5">
      <w:pPr>
        <w:jc w:val="center"/>
        <w:rPr>
          <w:rFonts w:cs="Times New Roman"/>
        </w:rPr>
      </w:pPr>
      <w:r w:rsidRPr="00F47ED0">
        <w:rPr>
          <w:rFonts w:cs="Times New Roman"/>
        </w:rPr>
        <w:t>№</w:t>
      </w:r>
      <w:r>
        <w:rPr>
          <w:rFonts w:cs="Times New Roman"/>
        </w:rPr>
        <w:t>22</w:t>
      </w:r>
      <w:r w:rsidRPr="00F47ED0">
        <w:rPr>
          <w:rFonts w:cs="Times New Roman"/>
        </w:rPr>
        <w:t xml:space="preserve"> - р. </w:t>
      </w:r>
      <w:proofErr w:type="spellStart"/>
      <w:r w:rsidRPr="00F47ED0">
        <w:rPr>
          <w:rFonts w:cs="Times New Roman"/>
        </w:rPr>
        <w:t>Чарын</w:t>
      </w:r>
      <w:proofErr w:type="spellEnd"/>
      <w:r w:rsidRPr="00F47ED0">
        <w:rPr>
          <w:rFonts w:cs="Times New Roman"/>
        </w:rPr>
        <w:t>: координаты:</w:t>
      </w:r>
      <w:r w:rsidR="003F27A5">
        <w:rPr>
          <w:rFonts w:cs="Times New Roman"/>
        </w:rPr>
        <w:t xml:space="preserve"> </w:t>
      </w:r>
      <w:r w:rsidR="003F27A5" w:rsidRPr="00A91FDB">
        <w:rPr>
          <w:rFonts w:cs="Times New Roman"/>
        </w:rPr>
        <w:t>43</w:t>
      </w:r>
      <w:r w:rsidR="003F27A5" w:rsidRPr="003F27A5">
        <w:rPr>
          <w:rFonts w:cs="Times New Roman"/>
          <w:vertAlign w:val="superscript"/>
        </w:rPr>
        <w:t>0</w:t>
      </w:r>
      <w:r w:rsidR="003F27A5" w:rsidRPr="00A91FDB">
        <w:rPr>
          <w:rFonts w:cs="Times New Roman"/>
        </w:rPr>
        <w:t>42</w:t>
      </w:r>
      <w:r w:rsidR="003F27A5" w:rsidRPr="00F47ED0">
        <w:rPr>
          <w:rFonts w:cs="Times New Roman"/>
        </w:rPr>
        <w:t>'</w:t>
      </w:r>
      <w:r w:rsidR="003F27A5">
        <w:rPr>
          <w:rFonts w:cs="Times New Roman"/>
        </w:rPr>
        <w:t>52.08</w:t>
      </w:r>
      <w:r w:rsidR="003F27A5"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79</w:t>
      </w:r>
      <w:r w:rsidR="003F27A5" w:rsidRPr="003F27A5">
        <w:rPr>
          <w:rFonts w:cs="Times New Roman"/>
          <w:vertAlign w:val="superscript"/>
        </w:rPr>
        <w:t>0</w:t>
      </w:r>
      <w:r w:rsidR="003F27A5" w:rsidRPr="00A91FDB">
        <w:rPr>
          <w:rFonts w:cs="Times New Roman"/>
        </w:rPr>
        <w:t>24</w:t>
      </w:r>
      <w:r w:rsidR="003F27A5" w:rsidRPr="00F47ED0">
        <w:rPr>
          <w:rFonts w:cs="Times New Roman"/>
        </w:rPr>
        <w:t>'</w:t>
      </w:r>
      <w:r w:rsidR="003F27A5">
        <w:rPr>
          <w:rFonts w:cs="Times New Roman"/>
        </w:rPr>
        <w:t>53</w:t>
      </w:r>
      <w:r w:rsidR="003F27A5" w:rsidRPr="00A91FDB">
        <w:rPr>
          <w:rFonts w:cs="Times New Roman"/>
        </w:rPr>
        <w:t>.</w:t>
      </w:r>
      <w:r w:rsidR="003F27A5">
        <w:rPr>
          <w:rFonts w:cs="Times New Roman"/>
        </w:rPr>
        <w:t>38</w:t>
      </w:r>
      <w:r w:rsidR="003F27A5"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sidRPr="00F47ED0">
        <w:rPr>
          <w:rFonts w:cs="Times New Roman"/>
        </w:rPr>
        <w:t xml:space="preserve">; </w:t>
      </w:r>
      <w:r>
        <w:rPr>
          <w:rFonts w:cs="Times New Roman"/>
        </w:rPr>
        <w:t>№23</w:t>
      </w:r>
      <w:r w:rsidRPr="00F47ED0">
        <w:rPr>
          <w:rFonts w:cs="Times New Roman"/>
        </w:rPr>
        <w:t xml:space="preserve"> – горячий источник Бахус</w:t>
      </w:r>
      <w:r>
        <w:rPr>
          <w:rFonts w:cs="Times New Roman"/>
        </w:rPr>
        <w:t>: координаты</w:t>
      </w:r>
      <w:r w:rsidR="003F27A5">
        <w:rPr>
          <w:rFonts w:cs="Times New Roman"/>
        </w:rPr>
        <w:t xml:space="preserve">: </w:t>
      </w:r>
      <w:r w:rsidR="003F27A5" w:rsidRPr="00A91FDB">
        <w:rPr>
          <w:rFonts w:cs="Times New Roman"/>
        </w:rPr>
        <w:t>43</w:t>
      </w:r>
      <w:r w:rsidR="003F27A5" w:rsidRPr="003F27A5">
        <w:rPr>
          <w:rFonts w:cs="Times New Roman"/>
          <w:vertAlign w:val="superscript"/>
        </w:rPr>
        <w:t>0</w:t>
      </w:r>
      <w:r w:rsidR="003F27A5" w:rsidRPr="00A91FDB">
        <w:rPr>
          <w:rFonts w:cs="Times New Roman"/>
        </w:rPr>
        <w:t>37</w:t>
      </w:r>
      <w:r w:rsidR="003F27A5" w:rsidRPr="00F47ED0">
        <w:rPr>
          <w:rFonts w:cs="Times New Roman"/>
        </w:rPr>
        <w:t>'</w:t>
      </w:r>
      <w:r w:rsidR="003F27A5" w:rsidRPr="00A91FDB">
        <w:rPr>
          <w:rFonts w:cs="Times New Roman"/>
        </w:rPr>
        <w:t>45.02</w:t>
      </w:r>
      <w:r w:rsidR="003F27A5"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xml:space="preserve">., </w:t>
      </w:r>
      <w:r w:rsidR="003F27A5" w:rsidRPr="00A91FDB">
        <w:rPr>
          <w:rFonts w:cs="Times New Roman"/>
        </w:rPr>
        <w:t>80</w:t>
      </w:r>
      <w:r w:rsidR="003F27A5" w:rsidRPr="003F27A5">
        <w:rPr>
          <w:rFonts w:cs="Times New Roman"/>
          <w:vertAlign w:val="superscript"/>
        </w:rPr>
        <w:t>0</w:t>
      </w:r>
      <w:r w:rsidR="003F27A5" w:rsidRPr="00A91FDB">
        <w:rPr>
          <w:rFonts w:cs="Times New Roman"/>
        </w:rPr>
        <w:t>2</w:t>
      </w:r>
      <w:r w:rsidR="003F27A5" w:rsidRPr="00F47ED0">
        <w:rPr>
          <w:rFonts w:cs="Times New Roman"/>
        </w:rPr>
        <w:t>'</w:t>
      </w:r>
      <w:r w:rsidR="003F27A5" w:rsidRPr="00A91FDB">
        <w:rPr>
          <w:rFonts w:cs="Times New Roman"/>
        </w:rPr>
        <w:t>35.58</w:t>
      </w:r>
      <w:r w:rsidR="003F27A5"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Pr>
          <w:rFonts w:cs="Times New Roman"/>
        </w:rPr>
        <w:t>;</w:t>
      </w:r>
      <w:r w:rsidRPr="00F47ED0">
        <w:rPr>
          <w:rFonts w:cs="Times New Roman"/>
        </w:rPr>
        <w:t xml:space="preserve"> </w:t>
      </w:r>
      <w:r>
        <w:rPr>
          <w:rFonts w:cs="Times New Roman"/>
        </w:rPr>
        <w:t>№24</w:t>
      </w:r>
      <w:r w:rsidRPr="00F47ED0">
        <w:rPr>
          <w:rFonts w:cs="Times New Roman"/>
        </w:rPr>
        <w:t xml:space="preserve"> – горячий источник </w:t>
      </w:r>
      <w:proofErr w:type="spellStart"/>
      <w:r w:rsidRPr="00F47ED0">
        <w:rPr>
          <w:rFonts w:cs="Times New Roman"/>
        </w:rPr>
        <w:t>Хошалик</w:t>
      </w:r>
      <w:proofErr w:type="spellEnd"/>
      <w:r w:rsidRPr="00F47ED0">
        <w:rPr>
          <w:rFonts w:cs="Times New Roman"/>
        </w:rPr>
        <w:t>: координаты:</w:t>
      </w:r>
      <w:r>
        <w:rPr>
          <w:rFonts w:cs="Times New Roman"/>
        </w:rPr>
        <w:t xml:space="preserve"> </w:t>
      </w:r>
      <w:r w:rsidRPr="00F47ED0">
        <w:rPr>
          <w:rFonts w:cs="Times New Roman"/>
        </w:rPr>
        <w:t>43</w:t>
      </w:r>
      <w:r w:rsidR="003F27A5" w:rsidRPr="003F27A5">
        <w:rPr>
          <w:rFonts w:cs="Times New Roman"/>
          <w:vertAlign w:val="superscript"/>
        </w:rPr>
        <w:t>0</w:t>
      </w:r>
      <w:r w:rsidRPr="00F47ED0">
        <w:rPr>
          <w:rFonts w:cs="Times New Roman"/>
        </w:rPr>
        <w:t>38'14.51"</w:t>
      </w:r>
      <w:r>
        <w:rPr>
          <w:rFonts w:cs="Times New Roman"/>
        </w:rPr>
        <w:t>с.ш.,</w:t>
      </w:r>
      <w:r w:rsidRPr="00F47ED0">
        <w:rPr>
          <w:rFonts w:cs="Times New Roman"/>
        </w:rPr>
        <w:t xml:space="preserve"> 80</w:t>
      </w:r>
      <w:r w:rsidR="003F27A5" w:rsidRPr="003F27A5">
        <w:rPr>
          <w:rFonts w:cs="Times New Roman"/>
          <w:vertAlign w:val="superscript"/>
        </w:rPr>
        <w:t>0</w:t>
      </w:r>
      <w:r w:rsidRPr="00F47ED0">
        <w:rPr>
          <w:rFonts w:cs="Times New Roman"/>
        </w:rPr>
        <w:t>4'25.99"</w:t>
      </w:r>
      <w:r>
        <w:rPr>
          <w:rFonts w:cs="Times New Roman"/>
        </w:rPr>
        <w:t>в.д.</w:t>
      </w:r>
    </w:p>
    <w:p w:rsidR="000457C3" w:rsidRPr="00F47ED0" w:rsidRDefault="000457C3" w:rsidP="000457C3">
      <w:pPr>
        <w:jc w:val="center"/>
        <w:rPr>
          <w:rFonts w:cs="Times New Roman"/>
        </w:rPr>
      </w:pPr>
      <w:r w:rsidRPr="00F47ED0">
        <w:rPr>
          <w:rFonts w:cs="Times New Roman"/>
        </w:rPr>
        <w:t xml:space="preserve">Рисунок </w:t>
      </w:r>
      <w:r w:rsidR="001E2800">
        <w:rPr>
          <w:rFonts w:cs="Times New Roman"/>
        </w:rPr>
        <w:t>8</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r>
        <w:rPr>
          <w:rFonts w:cs="Times New Roman"/>
        </w:rPr>
        <w:t>Уйгурском районе (</w:t>
      </w:r>
      <w:r w:rsidRPr="00F47ED0">
        <w:rPr>
          <w:rFonts w:cs="Times New Roman"/>
        </w:rPr>
        <w:t xml:space="preserve">т. № </w:t>
      </w:r>
      <w:r>
        <w:rPr>
          <w:rFonts w:cs="Times New Roman"/>
        </w:rPr>
        <w:t xml:space="preserve">22-24) </w:t>
      </w:r>
      <w:r w:rsidRPr="00F47ED0">
        <w:rPr>
          <w:rFonts w:cs="Times New Roman"/>
        </w:rPr>
        <w:t xml:space="preserve">Алматинской области </w:t>
      </w:r>
    </w:p>
    <w:p w:rsidR="000457C3" w:rsidRPr="00F47ED0" w:rsidRDefault="000457C3" w:rsidP="000457C3">
      <w:pPr>
        <w:rPr>
          <w:rFonts w:cs="Times New Roman"/>
        </w:rPr>
      </w:pPr>
    </w:p>
    <w:p w:rsidR="000457C3" w:rsidRDefault="000457C3" w:rsidP="000457C3">
      <w:pPr>
        <w:jc w:val="center"/>
        <w:rPr>
          <w:rFonts w:cs="Times New Roman"/>
        </w:rPr>
      </w:pPr>
      <w:r w:rsidRPr="00F47ED0">
        <w:rPr>
          <w:rFonts w:cs="Times New Roman"/>
          <w:noProof/>
          <w:lang w:eastAsia="ru-RU"/>
        </w:rPr>
        <w:lastRenderedPageBreak/>
        <w:drawing>
          <wp:inline distT="0" distB="0" distL="0" distR="0" wp14:anchorId="2B79BA4A" wp14:editId="77EC613A">
            <wp:extent cx="8063813" cy="4680000"/>
            <wp:effectExtent l="0" t="0" r="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063813" cy="4680000"/>
                    </a:xfrm>
                    <a:prstGeom prst="rect">
                      <a:avLst/>
                    </a:prstGeom>
                  </pic:spPr>
                </pic:pic>
              </a:graphicData>
            </a:graphic>
          </wp:inline>
        </w:drawing>
      </w:r>
    </w:p>
    <w:p w:rsidR="000457C3" w:rsidRDefault="000457C3" w:rsidP="000457C3">
      <w:pPr>
        <w:rPr>
          <w:rFonts w:cs="Times New Roman"/>
        </w:rPr>
      </w:pPr>
    </w:p>
    <w:p w:rsidR="003F27A5" w:rsidRDefault="000457C3" w:rsidP="003F27A5">
      <w:pPr>
        <w:jc w:val="center"/>
        <w:rPr>
          <w:rFonts w:cs="Times New Roman"/>
        </w:rPr>
      </w:pPr>
      <w:r w:rsidRPr="00F47ED0">
        <w:rPr>
          <w:rFonts w:cs="Times New Roman"/>
        </w:rPr>
        <w:t>№</w:t>
      </w:r>
      <w:r>
        <w:rPr>
          <w:rFonts w:cs="Times New Roman"/>
        </w:rPr>
        <w:t>25</w:t>
      </w:r>
      <w:r w:rsidRPr="00F47ED0">
        <w:rPr>
          <w:rFonts w:cs="Times New Roman"/>
        </w:rPr>
        <w:t xml:space="preserve"> - р. </w:t>
      </w:r>
      <w:r>
        <w:rPr>
          <w:rFonts w:cs="Times New Roman"/>
        </w:rPr>
        <w:t>Иле</w:t>
      </w:r>
      <w:r w:rsidRPr="00F47ED0">
        <w:rPr>
          <w:rFonts w:cs="Times New Roman"/>
        </w:rPr>
        <w:t>: координаты:</w:t>
      </w:r>
      <w:r w:rsidR="003F27A5">
        <w:rPr>
          <w:rFonts w:cs="Times New Roman"/>
        </w:rPr>
        <w:t xml:space="preserve"> </w:t>
      </w:r>
      <w:r w:rsidR="003F27A5" w:rsidRPr="00A91FDB">
        <w:rPr>
          <w:rFonts w:cs="Times New Roman"/>
        </w:rPr>
        <w:t>4</w:t>
      </w:r>
      <w:r w:rsidR="003F27A5">
        <w:rPr>
          <w:rFonts w:cs="Times New Roman"/>
        </w:rPr>
        <w:t>3</w:t>
      </w:r>
      <w:r w:rsidR="003F27A5" w:rsidRPr="003F27A5">
        <w:rPr>
          <w:rFonts w:cs="Times New Roman"/>
          <w:vertAlign w:val="superscript"/>
        </w:rPr>
        <w:t>0</w:t>
      </w:r>
      <w:r w:rsidR="003F27A5">
        <w:rPr>
          <w:rFonts w:cs="Times New Roman"/>
        </w:rPr>
        <w:t>5</w:t>
      </w:r>
      <w:r w:rsidR="003F27A5" w:rsidRPr="00A91FDB">
        <w:rPr>
          <w:rFonts w:cs="Times New Roman"/>
        </w:rPr>
        <w:t>7</w:t>
      </w:r>
      <w:r w:rsidR="00826A70" w:rsidRPr="00F47ED0">
        <w:rPr>
          <w:rFonts w:cs="Times New Roman"/>
        </w:rPr>
        <w:t>'</w:t>
      </w:r>
      <w:r w:rsidR="003F27A5">
        <w:rPr>
          <w:rFonts w:cs="Times New Roman"/>
        </w:rPr>
        <w:t>58.30</w:t>
      </w:r>
      <w:r w:rsidR="00826A70"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79</w:t>
      </w:r>
      <w:r w:rsidR="003F27A5" w:rsidRPr="003F27A5">
        <w:rPr>
          <w:rFonts w:cs="Times New Roman"/>
          <w:vertAlign w:val="superscript"/>
        </w:rPr>
        <w:t>0</w:t>
      </w:r>
      <w:r w:rsidR="003F27A5">
        <w:rPr>
          <w:rFonts w:cs="Times New Roman"/>
        </w:rPr>
        <w:t>36</w:t>
      </w:r>
      <w:r w:rsidR="00826A70" w:rsidRPr="00F47ED0">
        <w:rPr>
          <w:rFonts w:cs="Times New Roman"/>
        </w:rPr>
        <w:t>'</w:t>
      </w:r>
      <w:r w:rsidR="003F27A5">
        <w:rPr>
          <w:rFonts w:cs="Times New Roman"/>
        </w:rPr>
        <w:t>28</w:t>
      </w:r>
      <w:r w:rsidR="003F27A5" w:rsidRPr="00A91FDB">
        <w:rPr>
          <w:rFonts w:cs="Times New Roman"/>
        </w:rPr>
        <w:t>.</w:t>
      </w:r>
      <w:r w:rsidR="003F27A5">
        <w:rPr>
          <w:rFonts w:cs="Times New Roman"/>
        </w:rPr>
        <w:t>11</w:t>
      </w:r>
      <w:r w:rsidR="00826A70"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sidRPr="00F47ED0">
        <w:rPr>
          <w:rFonts w:cs="Times New Roman"/>
        </w:rPr>
        <w:t xml:space="preserve">; </w:t>
      </w:r>
      <w:r>
        <w:rPr>
          <w:rFonts w:cs="Times New Roman"/>
        </w:rPr>
        <w:t>№26</w:t>
      </w:r>
      <w:r w:rsidRPr="00F47ED0">
        <w:rPr>
          <w:rFonts w:cs="Times New Roman"/>
        </w:rPr>
        <w:t xml:space="preserve"> – р. Осек</w:t>
      </w:r>
      <w:r>
        <w:rPr>
          <w:rFonts w:cs="Times New Roman"/>
        </w:rPr>
        <w:t>: координаты</w:t>
      </w:r>
      <w:r w:rsidR="003F27A5">
        <w:rPr>
          <w:rFonts w:cs="Times New Roman"/>
        </w:rPr>
        <w:t xml:space="preserve">: </w:t>
      </w:r>
      <w:r w:rsidR="003F27A5" w:rsidRPr="00A91FDB">
        <w:rPr>
          <w:rFonts w:cs="Times New Roman"/>
        </w:rPr>
        <w:t>4</w:t>
      </w:r>
      <w:r w:rsidR="003F27A5">
        <w:rPr>
          <w:rFonts w:cs="Times New Roman"/>
        </w:rPr>
        <w:t>4</w:t>
      </w:r>
      <w:r w:rsidR="003F27A5" w:rsidRPr="003F27A5">
        <w:rPr>
          <w:rFonts w:cs="Times New Roman"/>
          <w:vertAlign w:val="superscript"/>
        </w:rPr>
        <w:t>0</w:t>
      </w:r>
      <w:r w:rsidR="003F27A5">
        <w:rPr>
          <w:rFonts w:cs="Times New Roman"/>
        </w:rPr>
        <w:t>9</w:t>
      </w:r>
      <w:r w:rsidR="00826A70" w:rsidRPr="00F47ED0">
        <w:rPr>
          <w:rFonts w:cs="Times New Roman"/>
        </w:rPr>
        <w:t>'</w:t>
      </w:r>
      <w:r w:rsidR="003F27A5">
        <w:rPr>
          <w:rFonts w:cs="Times New Roman"/>
        </w:rPr>
        <w:t>56.82</w:t>
      </w:r>
      <w:r w:rsidR="00826A70" w:rsidRPr="00F47ED0">
        <w:rPr>
          <w:rFonts w:cs="Times New Roman"/>
        </w:rPr>
        <w:t>''</w:t>
      </w:r>
      <w:r w:rsidR="003F27A5" w:rsidRPr="00A91FDB">
        <w:rPr>
          <w:rFonts w:cs="Times New Roman"/>
        </w:rPr>
        <w:t xml:space="preserve"> </w:t>
      </w:r>
      <w:proofErr w:type="spellStart"/>
      <w:r w:rsidR="003F27A5">
        <w:rPr>
          <w:rFonts w:cs="Times New Roman"/>
        </w:rPr>
        <w:t>с.ш</w:t>
      </w:r>
      <w:proofErr w:type="spellEnd"/>
      <w:r w:rsidR="003F27A5">
        <w:rPr>
          <w:rFonts w:cs="Times New Roman"/>
        </w:rPr>
        <w:t>., 79</w:t>
      </w:r>
      <w:r w:rsidR="003F27A5" w:rsidRPr="003F27A5">
        <w:rPr>
          <w:rFonts w:cs="Times New Roman"/>
          <w:vertAlign w:val="superscript"/>
        </w:rPr>
        <w:t>0</w:t>
      </w:r>
      <w:r w:rsidR="003F27A5">
        <w:rPr>
          <w:rFonts w:cs="Times New Roman"/>
        </w:rPr>
        <w:t>58</w:t>
      </w:r>
      <w:r w:rsidR="00826A70" w:rsidRPr="00F47ED0">
        <w:rPr>
          <w:rFonts w:cs="Times New Roman"/>
        </w:rPr>
        <w:t>'</w:t>
      </w:r>
      <w:r w:rsidR="003F27A5">
        <w:rPr>
          <w:rFonts w:cs="Times New Roman"/>
        </w:rPr>
        <w:t>44</w:t>
      </w:r>
      <w:r w:rsidR="003F27A5" w:rsidRPr="00A91FDB">
        <w:rPr>
          <w:rFonts w:cs="Times New Roman"/>
        </w:rPr>
        <w:t>.</w:t>
      </w:r>
      <w:r w:rsidR="003F27A5">
        <w:rPr>
          <w:rFonts w:cs="Times New Roman"/>
        </w:rPr>
        <w:t>31</w:t>
      </w:r>
      <w:r w:rsidR="00826A70"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r>
        <w:rPr>
          <w:rFonts w:cs="Times New Roman"/>
        </w:rPr>
        <w:t>;</w:t>
      </w:r>
    </w:p>
    <w:p w:rsidR="000457C3" w:rsidRDefault="000457C3" w:rsidP="003F27A5">
      <w:pPr>
        <w:jc w:val="center"/>
        <w:rPr>
          <w:rFonts w:cs="Times New Roman"/>
        </w:rPr>
      </w:pPr>
      <w:r>
        <w:rPr>
          <w:rFonts w:cs="Times New Roman"/>
        </w:rPr>
        <w:t>№27</w:t>
      </w:r>
      <w:r w:rsidRPr="00F47ED0">
        <w:rPr>
          <w:rFonts w:cs="Times New Roman"/>
        </w:rPr>
        <w:t xml:space="preserve"> – родник</w:t>
      </w:r>
      <w:r w:rsidR="003B4BB6">
        <w:rPr>
          <w:rFonts w:cs="Times New Roman"/>
        </w:rPr>
        <w:t>-3</w:t>
      </w:r>
      <w:r w:rsidRPr="00F47ED0">
        <w:rPr>
          <w:rFonts w:cs="Times New Roman"/>
        </w:rPr>
        <w:t xml:space="preserve">: </w:t>
      </w:r>
      <w:r>
        <w:rPr>
          <w:rFonts w:cs="Times New Roman"/>
        </w:rPr>
        <w:t xml:space="preserve">координаты: </w:t>
      </w:r>
      <w:r w:rsidR="003F27A5">
        <w:rPr>
          <w:rFonts w:cs="Times New Roman"/>
        </w:rPr>
        <w:t>44</w:t>
      </w:r>
      <w:r w:rsidR="003F27A5" w:rsidRPr="003F27A5">
        <w:rPr>
          <w:rFonts w:cs="Times New Roman"/>
          <w:vertAlign w:val="superscript"/>
        </w:rPr>
        <w:t>0</w:t>
      </w:r>
      <w:r w:rsidR="003F27A5" w:rsidRPr="00F47ED0">
        <w:rPr>
          <w:rFonts w:cs="Times New Roman"/>
        </w:rPr>
        <w:t>7'34.65"</w:t>
      </w:r>
      <w:r w:rsidR="003F27A5">
        <w:rPr>
          <w:rFonts w:cs="Times New Roman"/>
        </w:rPr>
        <w:t>с.ш.</w:t>
      </w:r>
      <w:r w:rsidR="003F27A5" w:rsidRPr="00F47ED0">
        <w:rPr>
          <w:rFonts w:cs="Times New Roman"/>
        </w:rPr>
        <w:t>, 80</w:t>
      </w:r>
      <w:r w:rsidR="003F27A5" w:rsidRPr="003F27A5">
        <w:rPr>
          <w:rFonts w:cs="Times New Roman"/>
          <w:vertAlign w:val="superscript"/>
        </w:rPr>
        <w:t>0</w:t>
      </w:r>
      <w:r w:rsidR="003F27A5" w:rsidRPr="00F47ED0">
        <w:rPr>
          <w:rFonts w:cs="Times New Roman"/>
        </w:rPr>
        <w:t>7'15.16"</w:t>
      </w:r>
      <w:r w:rsidR="003F27A5">
        <w:rPr>
          <w:rFonts w:cs="Times New Roman"/>
        </w:rPr>
        <w:t xml:space="preserve"> </w:t>
      </w:r>
      <w:proofErr w:type="spellStart"/>
      <w:r w:rsidR="003F27A5">
        <w:rPr>
          <w:rFonts w:cs="Times New Roman"/>
        </w:rPr>
        <w:t>в.д</w:t>
      </w:r>
      <w:proofErr w:type="spellEnd"/>
      <w:r w:rsidR="003F27A5">
        <w:rPr>
          <w:rFonts w:cs="Times New Roman"/>
        </w:rPr>
        <w:t>.</w:t>
      </w:r>
      <w:r>
        <w:rPr>
          <w:rFonts w:cs="Times New Roman"/>
        </w:rPr>
        <w:t>; №28</w:t>
      </w:r>
      <w:r w:rsidRPr="00F47ED0">
        <w:rPr>
          <w:rFonts w:cs="Times New Roman"/>
        </w:rPr>
        <w:t xml:space="preserve"> – р. Чижин: </w:t>
      </w:r>
      <w:r>
        <w:rPr>
          <w:rFonts w:cs="Times New Roman"/>
        </w:rPr>
        <w:t xml:space="preserve">координаты: </w:t>
      </w:r>
      <w:r w:rsidR="003F27A5" w:rsidRPr="00A91FDB">
        <w:rPr>
          <w:rFonts w:cs="Times New Roman"/>
        </w:rPr>
        <w:t>4</w:t>
      </w:r>
      <w:r w:rsidR="003F27A5">
        <w:rPr>
          <w:rFonts w:cs="Times New Roman"/>
        </w:rPr>
        <w:t>4</w:t>
      </w:r>
      <w:r w:rsidR="003F27A5" w:rsidRPr="003F27A5">
        <w:rPr>
          <w:rFonts w:cs="Times New Roman"/>
          <w:vertAlign w:val="superscript"/>
        </w:rPr>
        <w:t>0</w:t>
      </w:r>
      <w:r w:rsidR="003F27A5" w:rsidRPr="00A91FDB">
        <w:rPr>
          <w:rFonts w:cs="Times New Roman"/>
        </w:rPr>
        <w:t>7</w:t>
      </w:r>
      <w:r w:rsidR="00826A70" w:rsidRPr="00F47ED0">
        <w:rPr>
          <w:rFonts w:cs="Times New Roman"/>
        </w:rPr>
        <w:t>'</w:t>
      </w:r>
      <w:r w:rsidR="003F27A5">
        <w:rPr>
          <w:rFonts w:cs="Times New Roman"/>
        </w:rPr>
        <w:t>36.69</w:t>
      </w:r>
      <w:r w:rsidR="00826A70" w:rsidRPr="00F47ED0">
        <w:rPr>
          <w:rFonts w:cs="Times New Roman"/>
        </w:rPr>
        <w:t>''</w:t>
      </w:r>
      <w:r w:rsidR="003F27A5">
        <w:rPr>
          <w:rFonts w:cs="Times New Roman"/>
        </w:rPr>
        <w:t xml:space="preserve">с.ш., </w:t>
      </w:r>
      <w:r w:rsidR="003F27A5" w:rsidRPr="00A91FDB">
        <w:rPr>
          <w:rFonts w:cs="Times New Roman"/>
        </w:rPr>
        <w:t>80</w:t>
      </w:r>
      <w:r w:rsidR="003F27A5" w:rsidRPr="003F27A5">
        <w:rPr>
          <w:rFonts w:cs="Times New Roman"/>
          <w:vertAlign w:val="superscript"/>
        </w:rPr>
        <w:t>0</w:t>
      </w:r>
      <w:r w:rsidR="003F27A5">
        <w:rPr>
          <w:rFonts w:cs="Times New Roman"/>
        </w:rPr>
        <w:t>7</w:t>
      </w:r>
      <w:r w:rsidR="00826A70" w:rsidRPr="00F47ED0">
        <w:rPr>
          <w:rFonts w:cs="Times New Roman"/>
        </w:rPr>
        <w:t>'</w:t>
      </w:r>
      <w:r w:rsidR="003F27A5">
        <w:rPr>
          <w:rFonts w:cs="Times New Roman"/>
        </w:rPr>
        <w:t>16</w:t>
      </w:r>
      <w:r w:rsidR="003F27A5" w:rsidRPr="00A91FDB">
        <w:rPr>
          <w:rFonts w:cs="Times New Roman"/>
        </w:rPr>
        <w:t>.</w:t>
      </w:r>
      <w:r w:rsidR="003F27A5">
        <w:rPr>
          <w:rFonts w:cs="Times New Roman"/>
        </w:rPr>
        <w:t>06</w:t>
      </w:r>
      <w:r w:rsidR="00826A70" w:rsidRPr="00F47ED0">
        <w:rPr>
          <w:rFonts w:cs="Times New Roman"/>
        </w:rPr>
        <w:t>''</w:t>
      </w:r>
      <w:r w:rsidR="003F27A5" w:rsidRPr="00A91FDB">
        <w:rPr>
          <w:rFonts w:cs="Times New Roman"/>
        </w:rPr>
        <w:t xml:space="preserve"> </w:t>
      </w:r>
      <w:proofErr w:type="spellStart"/>
      <w:r w:rsidR="003F27A5">
        <w:rPr>
          <w:rFonts w:cs="Times New Roman"/>
        </w:rPr>
        <w:t>в.д</w:t>
      </w:r>
      <w:proofErr w:type="spellEnd"/>
      <w:r w:rsidR="003F27A5">
        <w:rPr>
          <w:rFonts w:cs="Times New Roman"/>
        </w:rPr>
        <w:t>.</w:t>
      </w:r>
    </w:p>
    <w:p w:rsidR="000457C3" w:rsidRDefault="000457C3" w:rsidP="000457C3">
      <w:pPr>
        <w:jc w:val="center"/>
        <w:rPr>
          <w:rFonts w:cs="Times New Roman"/>
        </w:rPr>
      </w:pPr>
      <w:r w:rsidRPr="00F47ED0">
        <w:rPr>
          <w:rFonts w:cs="Times New Roman"/>
        </w:rPr>
        <w:t xml:space="preserve">Рисунок </w:t>
      </w:r>
      <w:r w:rsidR="001E2800">
        <w:rPr>
          <w:rFonts w:cs="Times New Roman"/>
        </w:rPr>
        <w:t>9</w:t>
      </w:r>
      <w:r w:rsidRPr="00F47ED0">
        <w:rPr>
          <w:rFonts w:cs="Times New Roman"/>
        </w:rPr>
        <w:t xml:space="preserve"> – Месторасположение точек </w:t>
      </w:r>
      <w:proofErr w:type="spellStart"/>
      <w:r w:rsidRPr="00F47ED0">
        <w:rPr>
          <w:rFonts w:cs="Times New Roman"/>
        </w:rPr>
        <w:t>пробо</w:t>
      </w:r>
      <w:proofErr w:type="spellEnd"/>
      <w:r w:rsidRPr="00F47ED0">
        <w:rPr>
          <w:rFonts w:cs="Times New Roman"/>
        </w:rPr>
        <w:t xml:space="preserve">-отбора образцов воды в </w:t>
      </w:r>
      <w:r>
        <w:rPr>
          <w:rFonts w:cs="Times New Roman"/>
        </w:rPr>
        <w:t>Панфиловском районе (</w:t>
      </w:r>
      <w:r w:rsidRPr="00F47ED0">
        <w:rPr>
          <w:rFonts w:cs="Times New Roman"/>
        </w:rPr>
        <w:t xml:space="preserve">т. № </w:t>
      </w:r>
      <w:r>
        <w:rPr>
          <w:rFonts w:cs="Times New Roman"/>
        </w:rPr>
        <w:t xml:space="preserve">25-28) </w:t>
      </w:r>
      <w:r w:rsidRPr="00F47ED0">
        <w:rPr>
          <w:rFonts w:cs="Times New Roman"/>
        </w:rPr>
        <w:t>Алматинской области</w:t>
      </w:r>
    </w:p>
    <w:p w:rsidR="000457C3" w:rsidRDefault="000457C3" w:rsidP="000457C3">
      <w:pPr>
        <w:jc w:val="center"/>
        <w:rPr>
          <w:rFonts w:cs="Times New Roman"/>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4857"/>
        <w:gridCol w:w="4858"/>
      </w:tblGrid>
      <w:tr w:rsidR="000457C3" w:rsidRPr="00222AE0" w:rsidTr="003F27A5">
        <w:tc>
          <w:tcPr>
            <w:tcW w:w="4929" w:type="dxa"/>
          </w:tcPr>
          <w:p w:rsidR="000457C3" w:rsidRPr="00222AE0" w:rsidRDefault="000457C3" w:rsidP="003F27A5">
            <w:pPr>
              <w:spacing w:line="360" w:lineRule="auto"/>
              <w:jc w:val="center"/>
              <w:rPr>
                <w:rFonts w:cs="Times New Roman"/>
              </w:rPr>
            </w:pPr>
            <w:r>
              <w:rPr>
                <w:noProof/>
                <w:lang w:eastAsia="ru-RU"/>
              </w:rPr>
              <w:lastRenderedPageBreak/>
              <w:drawing>
                <wp:inline distT="0" distB="0" distL="0" distR="0" wp14:anchorId="425ADEB0" wp14:editId="331DE014">
                  <wp:extent cx="2430000" cy="1620000"/>
                  <wp:effectExtent l="0" t="0" r="889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929"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1C2A2673" wp14:editId="1811D2AF">
                  <wp:extent cx="2430000" cy="1620000"/>
                  <wp:effectExtent l="0" t="0" r="889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930"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7ECC534B" wp14:editId="7FA46EA3">
                  <wp:extent cx="2430000" cy="1620000"/>
                  <wp:effectExtent l="0" t="0" r="889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r>
      <w:tr w:rsidR="000457C3" w:rsidRPr="00222AE0" w:rsidTr="003F27A5">
        <w:tc>
          <w:tcPr>
            <w:tcW w:w="4929" w:type="dxa"/>
          </w:tcPr>
          <w:p w:rsidR="000457C3" w:rsidRPr="00222AE0" w:rsidRDefault="00066123" w:rsidP="003F27A5">
            <w:pPr>
              <w:spacing w:line="360" w:lineRule="auto"/>
              <w:jc w:val="center"/>
              <w:rPr>
                <w:rFonts w:cs="Times New Roman"/>
              </w:rPr>
            </w:pPr>
            <w:r w:rsidRPr="00066123">
              <w:rPr>
                <w:rFonts w:cs="Times New Roman"/>
                <w:noProof/>
                <w:lang w:eastAsia="ru-RU"/>
              </w:rPr>
              <w:drawing>
                <wp:inline distT="0" distB="0" distL="0" distR="0">
                  <wp:extent cx="2430000" cy="1822500"/>
                  <wp:effectExtent l="0" t="0" r="8890" b="6350"/>
                  <wp:docPr id="46" name="Рисунок 46" descr="C:\Users\Kolumbayeva\Desktop\Проект_для Анны\Экспедиция_2019\Кольсай\IMG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Desktop\Проект_для Анны\Экспедиция_2019\Кольсай\IMG_047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929"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2079EF30" wp14:editId="00D9B9DE">
                  <wp:extent cx="2430000" cy="1822500"/>
                  <wp:effectExtent l="0" t="0" r="8890" b="635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930"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3BBC1A51" wp14:editId="3A4A76C2">
                  <wp:extent cx="2430000" cy="1822500"/>
                  <wp:effectExtent l="0" t="0" r="8890" b="63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r>
      <w:tr w:rsidR="000457C3" w:rsidTr="003F27A5">
        <w:tc>
          <w:tcPr>
            <w:tcW w:w="4929"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55BAD3E8" wp14:editId="7B60468A">
                  <wp:extent cx="2430000" cy="1620000"/>
                  <wp:effectExtent l="0" t="0" r="889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929" w:type="dxa"/>
          </w:tcPr>
          <w:p w:rsidR="000457C3" w:rsidRPr="00222AE0" w:rsidRDefault="000457C3" w:rsidP="003F27A5">
            <w:pPr>
              <w:spacing w:line="360" w:lineRule="auto"/>
              <w:jc w:val="center"/>
              <w:rPr>
                <w:rFonts w:cs="Times New Roman"/>
              </w:rPr>
            </w:pPr>
            <w:r>
              <w:rPr>
                <w:noProof/>
                <w:lang w:eastAsia="ru-RU"/>
              </w:rPr>
              <w:drawing>
                <wp:inline distT="0" distB="0" distL="0" distR="0" wp14:anchorId="377F257A" wp14:editId="23CD9137">
                  <wp:extent cx="2430000" cy="1620000"/>
                  <wp:effectExtent l="0" t="0" r="889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930" w:type="dxa"/>
          </w:tcPr>
          <w:p w:rsidR="000457C3" w:rsidRDefault="000457C3" w:rsidP="003F27A5">
            <w:pPr>
              <w:spacing w:line="360" w:lineRule="auto"/>
              <w:jc w:val="center"/>
              <w:rPr>
                <w:rFonts w:cs="Times New Roman"/>
              </w:rPr>
            </w:pPr>
            <w:r>
              <w:rPr>
                <w:noProof/>
                <w:lang w:eastAsia="ru-RU"/>
              </w:rPr>
              <w:drawing>
                <wp:inline distT="0" distB="0" distL="0" distR="0" wp14:anchorId="2048A0EE" wp14:editId="1D529BE9">
                  <wp:extent cx="2430000" cy="1620000"/>
                  <wp:effectExtent l="0" t="0" r="889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r>
    </w:tbl>
    <w:p w:rsidR="000457C3" w:rsidRPr="0043229B" w:rsidRDefault="000457C3" w:rsidP="000457C3">
      <w:pPr>
        <w:ind w:firstLine="567"/>
        <w:jc w:val="center"/>
        <w:rPr>
          <w:rFonts w:cs="Times New Roman"/>
        </w:rPr>
      </w:pPr>
    </w:p>
    <w:p w:rsidR="000457C3" w:rsidRPr="00F47ED0" w:rsidRDefault="000457C3" w:rsidP="000457C3">
      <w:pPr>
        <w:ind w:firstLine="567"/>
        <w:jc w:val="center"/>
        <w:rPr>
          <w:rFonts w:cs="Times New Roman"/>
        </w:rPr>
      </w:pPr>
      <w:r w:rsidRPr="0043229B">
        <w:rPr>
          <w:rFonts w:cs="Times New Roman"/>
        </w:rPr>
        <w:t xml:space="preserve">Рисунок </w:t>
      </w:r>
      <w:r w:rsidR="001E2800">
        <w:rPr>
          <w:rFonts w:cs="Times New Roman"/>
        </w:rPr>
        <w:t>10</w:t>
      </w:r>
      <w:r w:rsidRPr="0043229B">
        <w:rPr>
          <w:rFonts w:cs="Times New Roman"/>
        </w:rPr>
        <w:t xml:space="preserve"> – Отбор проб и измерение физических параметров природных вод Алматинской области</w:t>
      </w:r>
    </w:p>
    <w:p w:rsidR="006B2BD2" w:rsidRDefault="006B2BD2" w:rsidP="0019507E">
      <w:pPr>
        <w:spacing w:line="360" w:lineRule="auto"/>
        <w:ind w:firstLine="567"/>
        <w:jc w:val="center"/>
        <w:rPr>
          <w:rFonts w:cs="Times New Roman"/>
        </w:rPr>
        <w:sectPr w:rsidR="006B2BD2" w:rsidSect="00360145">
          <w:pgSz w:w="16840" w:h="11907" w:orient="landscape"/>
          <w:pgMar w:top="1701" w:right="1134" w:bottom="567" w:left="1134" w:header="992" w:footer="828" w:gutter="0"/>
          <w:cols w:space="720"/>
          <w:docGrid w:linePitch="360"/>
        </w:sectPr>
      </w:pPr>
    </w:p>
    <w:p w:rsidR="006B2BD2" w:rsidRPr="00B0511C" w:rsidRDefault="006B2BD2" w:rsidP="00226FED">
      <w:pPr>
        <w:tabs>
          <w:tab w:val="left" w:pos="993"/>
        </w:tabs>
        <w:suppressAutoHyphens w:val="0"/>
        <w:spacing w:line="360" w:lineRule="auto"/>
        <w:jc w:val="both"/>
        <w:rPr>
          <w:lang w:val="kk-KZ"/>
        </w:rPr>
      </w:pPr>
      <w:r w:rsidRPr="00B0511C">
        <w:rPr>
          <w:lang w:val="kk-KZ"/>
        </w:rPr>
        <w:lastRenderedPageBreak/>
        <w:t xml:space="preserve">Таблица </w:t>
      </w:r>
      <w:r w:rsidR="002E3678" w:rsidRPr="00B0511C">
        <w:rPr>
          <w:lang w:val="kk-KZ"/>
        </w:rPr>
        <w:t>2 –</w:t>
      </w:r>
      <w:r w:rsidRPr="00B0511C">
        <w:rPr>
          <w:lang w:val="kk-KZ"/>
        </w:rPr>
        <w:t xml:space="preserve"> </w:t>
      </w:r>
      <w:proofErr w:type="spellStart"/>
      <w:r w:rsidRPr="00B0511C">
        <w:rPr>
          <w:lang w:val="kk-KZ"/>
        </w:rPr>
        <w:t>Ф</w:t>
      </w:r>
      <w:r w:rsidR="002E3678" w:rsidRPr="00B0511C">
        <w:rPr>
          <w:lang w:val="kk-KZ"/>
        </w:rPr>
        <w:t>и</w:t>
      </w:r>
      <w:r w:rsidRPr="00B0511C">
        <w:rPr>
          <w:lang w:val="kk-KZ"/>
        </w:rPr>
        <w:t>зические</w:t>
      </w:r>
      <w:proofErr w:type="spellEnd"/>
      <w:r w:rsidRPr="00B0511C">
        <w:rPr>
          <w:lang w:val="kk-KZ"/>
        </w:rPr>
        <w:t xml:space="preserve"> </w:t>
      </w:r>
      <w:proofErr w:type="spellStart"/>
      <w:r w:rsidRPr="00B0511C">
        <w:rPr>
          <w:lang w:val="kk-KZ"/>
        </w:rPr>
        <w:t>параметры</w:t>
      </w:r>
      <w:proofErr w:type="spellEnd"/>
      <w:r w:rsidRPr="00B0511C">
        <w:rPr>
          <w:lang w:val="kk-KZ"/>
        </w:rPr>
        <w:t xml:space="preserve"> </w:t>
      </w:r>
      <w:proofErr w:type="spellStart"/>
      <w:r w:rsidRPr="00B0511C">
        <w:rPr>
          <w:lang w:val="kk-KZ"/>
        </w:rPr>
        <w:t>образцов</w:t>
      </w:r>
      <w:proofErr w:type="spellEnd"/>
      <w:r w:rsidRPr="00B0511C">
        <w:rPr>
          <w:lang w:val="kk-KZ"/>
        </w:rPr>
        <w:t xml:space="preserve"> </w:t>
      </w:r>
      <w:proofErr w:type="spellStart"/>
      <w:r w:rsidRPr="00B0511C">
        <w:rPr>
          <w:lang w:val="kk-KZ"/>
        </w:rPr>
        <w:t>воды</w:t>
      </w:r>
      <w:proofErr w:type="spellEnd"/>
      <w:r w:rsidRPr="00B0511C">
        <w:rPr>
          <w:lang w:val="kk-KZ"/>
        </w:rPr>
        <w:t xml:space="preserve"> </w:t>
      </w:r>
      <w:proofErr w:type="spellStart"/>
      <w:r w:rsidR="002E3678" w:rsidRPr="00B0511C">
        <w:rPr>
          <w:lang w:val="kk-KZ"/>
        </w:rPr>
        <w:t>из</w:t>
      </w:r>
      <w:proofErr w:type="spellEnd"/>
      <w:r w:rsidR="002E3678" w:rsidRPr="00B0511C">
        <w:rPr>
          <w:lang w:val="kk-KZ"/>
        </w:rPr>
        <w:t xml:space="preserve"> </w:t>
      </w:r>
      <w:proofErr w:type="spellStart"/>
      <w:r w:rsidR="002E3678" w:rsidRPr="00B0511C">
        <w:rPr>
          <w:lang w:val="kk-KZ"/>
        </w:rPr>
        <w:t>водных</w:t>
      </w:r>
      <w:proofErr w:type="spellEnd"/>
      <w:r w:rsidR="002E3678" w:rsidRPr="00B0511C">
        <w:rPr>
          <w:lang w:val="kk-KZ"/>
        </w:rPr>
        <w:t xml:space="preserve"> </w:t>
      </w:r>
      <w:proofErr w:type="spellStart"/>
      <w:r w:rsidR="002E3678" w:rsidRPr="00B0511C">
        <w:rPr>
          <w:lang w:val="kk-KZ"/>
        </w:rPr>
        <w:t>объекто</w:t>
      </w:r>
      <w:r w:rsidR="00231722" w:rsidRPr="00B0511C">
        <w:rPr>
          <w:lang w:val="kk-KZ"/>
        </w:rPr>
        <w:t>в</w:t>
      </w:r>
      <w:proofErr w:type="spellEnd"/>
      <w:r w:rsidR="00231722" w:rsidRPr="00B0511C">
        <w:rPr>
          <w:lang w:val="kk-KZ"/>
        </w:rPr>
        <w:t xml:space="preserve"> </w:t>
      </w:r>
      <w:proofErr w:type="spellStart"/>
      <w:r w:rsidR="00231722" w:rsidRPr="00B0511C">
        <w:rPr>
          <w:lang w:val="kk-KZ"/>
        </w:rPr>
        <w:t>Алматинской</w:t>
      </w:r>
      <w:proofErr w:type="spellEnd"/>
      <w:r w:rsidR="00231722" w:rsidRPr="00B0511C">
        <w:rPr>
          <w:lang w:val="kk-KZ"/>
        </w:rPr>
        <w:t xml:space="preserve"> </w:t>
      </w:r>
      <w:proofErr w:type="spellStart"/>
      <w:r w:rsidR="00231722" w:rsidRPr="00B0511C">
        <w:rPr>
          <w:lang w:val="kk-KZ"/>
        </w:rPr>
        <w:t>области</w:t>
      </w:r>
      <w:proofErr w:type="spellEnd"/>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156"/>
        <w:gridCol w:w="705"/>
        <w:gridCol w:w="828"/>
        <w:gridCol w:w="930"/>
        <w:gridCol w:w="1119"/>
        <w:gridCol w:w="932"/>
      </w:tblGrid>
      <w:tr w:rsidR="00342455" w:rsidRPr="00B0511C" w:rsidTr="004D54D7">
        <w:tc>
          <w:tcPr>
            <w:tcW w:w="4077" w:type="dxa"/>
            <w:shd w:val="clear" w:color="auto" w:fill="auto"/>
            <w:vAlign w:val="center"/>
          </w:tcPr>
          <w:p w:rsidR="006B2BD2" w:rsidRPr="00B0511C" w:rsidRDefault="006B2BD2" w:rsidP="00172A5F">
            <w:pPr>
              <w:tabs>
                <w:tab w:val="left" w:pos="993"/>
              </w:tabs>
              <w:suppressAutoHyphens w:val="0"/>
              <w:spacing w:line="360" w:lineRule="auto"/>
              <w:jc w:val="center"/>
              <w:rPr>
                <w:lang w:val="kk-KZ"/>
              </w:rPr>
            </w:pPr>
            <w:proofErr w:type="spellStart"/>
            <w:r w:rsidRPr="00B0511C">
              <w:rPr>
                <w:lang w:val="kk-KZ"/>
              </w:rPr>
              <w:t>Образцы</w:t>
            </w:r>
            <w:proofErr w:type="spellEnd"/>
            <w:r w:rsidRPr="00B0511C">
              <w:rPr>
                <w:lang w:val="kk-KZ"/>
              </w:rPr>
              <w:t xml:space="preserve"> </w:t>
            </w:r>
            <w:proofErr w:type="spellStart"/>
            <w:r w:rsidRPr="00B0511C">
              <w:rPr>
                <w:lang w:val="kk-KZ"/>
              </w:rPr>
              <w:t>воды</w:t>
            </w:r>
            <w:proofErr w:type="spellEnd"/>
          </w:p>
        </w:tc>
        <w:tc>
          <w:tcPr>
            <w:tcW w:w="1156" w:type="dxa"/>
            <w:shd w:val="clear" w:color="auto" w:fill="auto"/>
            <w:vAlign w:val="center"/>
          </w:tcPr>
          <w:p w:rsidR="006B2BD2" w:rsidRPr="00B0511C" w:rsidRDefault="006B2BD2" w:rsidP="00172A5F">
            <w:pPr>
              <w:spacing w:line="360" w:lineRule="auto"/>
              <w:ind w:left="-34" w:right="-34"/>
              <w:jc w:val="center"/>
            </w:pPr>
            <w:r w:rsidRPr="00B0511C">
              <w:t>Темпера</w:t>
            </w:r>
            <w:r w:rsidR="004D54D7" w:rsidRPr="00B0511C">
              <w:t>-</w:t>
            </w:r>
            <w:r w:rsidRPr="00B0511C">
              <w:t>тура</w:t>
            </w:r>
            <w:r w:rsidR="004D54D7" w:rsidRPr="00B0511C">
              <w:t xml:space="preserve"> (</w:t>
            </w:r>
            <w:r w:rsidR="004D54D7" w:rsidRPr="00B0511C">
              <w:rPr>
                <w:vertAlign w:val="superscript"/>
              </w:rPr>
              <w:t>0</w:t>
            </w:r>
            <w:r w:rsidR="004D54D7" w:rsidRPr="00B0511C">
              <w:t>С)</w:t>
            </w:r>
          </w:p>
        </w:tc>
        <w:tc>
          <w:tcPr>
            <w:tcW w:w="705" w:type="dxa"/>
            <w:shd w:val="clear" w:color="auto" w:fill="auto"/>
            <w:vAlign w:val="center"/>
          </w:tcPr>
          <w:p w:rsidR="006B2BD2" w:rsidRPr="00B0511C" w:rsidRDefault="006B2BD2" w:rsidP="00172A5F">
            <w:pPr>
              <w:tabs>
                <w:tab w:val="left" w:pos="993"/>
              </w:tabs>
              <w:suppressAutoHyphens w:val="0"/>
              <w:spacing w:line="360" w:lineRule="auto"/>
              <w:ind w:left="-34" w:right="-34"/>
              <w:jc w:val="center"/>
            </w:pPr>
            <w:r w:rsidRPr="00B0511C">
              <w:t>рН</w:t>
            </w:r>
          </w:p>
        </w:tc>
        <w:tc>
          <w:tcPr>
            <w:tcW w:w="828" w:type="dxa"/>
            <w:shd w:val="clear" w:color="auto" w:fill="auto"/>
            <w:vAlign w:val="center"/>
          </w:tcPr>
          <w:p w:rsidR="006B2BD2" w:rsidRPr="00B0511C" w:rsidRDefault="00222AE0" w:rsidP="00172A5F">
            <w:pPr>
              <w:tabs>
                <w:tab w:val="left" w:pos="993"/>
              </w:tabs>
              <w:suppressAutoHyphens w:val="0"/>
              <w:spacing w:line="360" w:lineRule="auto"/>
              <w:ind w:left="-34" w:right="-34"/>
              <w:jc w:val="center"/>
            </w:pPr>
            <w:r w:rsidRPr="00B0511C">
              <w:t>ОВП (</w:t>
            </w:r>
            <w:r w:rsidRPr="00B0511C">
              <w:rPr>
                <w:lang w:val="en-US"/>
              </w:rPr>
              <w:t>mv</w:t>
            </w:r>
            <w:r w:rsidRPr="00B0511C">
              <w:t>)</w:t>
            </w:r>
          </w:p>
        </w:tc>
        <w:tc>
          <w:tcPr>
            <w:tcW w:w="930" w:type="dxa"/>
            <w:shd w:val="clear" w:color="auto" w:fill="auto"/>
            <w:vAlign w:val="center"/>
          </w:tcPr>
          <w:p w:rsidR="006B2BD2" w:rsidRPr="00B0511C" w:rsidRDefault="006B2BD2" w:rsidP="00172A5F">
            <w:pPr>
              <w:spacing w:line="360" w:lineRule="auto"/>
              <w:ind w:left="-34" w:right="-34"/>
              <w:jc w:val="center"/>
              <w:rPr>
                <w:lang w:val="en-US"/>
              </w:rPr>
            </w:pPr>
            <w:r w:rsidRPr="00B0511C">
              <w:rPr>
                <w:lang w:val="en-US"/>
              </w:rPr>
              <w:t>TDS</w:t>
            </w:r>
            <w:r w:rsidR="00222AE0" w:rsidRPr="00B0511C">
              <w:rPr>
                <w:lang w:val="en-US"/>
              </w:rPr>
              <w:t xml:space="preserve"> (ppm)</w:t>
            </w:r>
          </w:p>
        </w:tc>
        <w:tc>
          <w:tcPr>
            <w:tcW w:w="1119" w:type="dxa"/>
            <w:shd w:val="clear" w:color="auto" w:fill="auto"/>
            <w:vAlign w:val="center"/>
          </w:tcPr>
          <w:p w:rsidR="006B2BD2" w:rsidRPr="00B0511C" w:rsidRDefault="006B2BD2" w:rsidP="00172A5F">
            <w:pPr>
              <w:spacing w:line="360" w:lineRule="auto"/>
              <w:ind w:left="-34" w:right="-34"/>
              <w:jc w:val="center"/>
              <w:rPr>
                <w:lang w:val="en-US"/>
              </w:rPr>
            </w:pPr>
            <w:r w:rsidRPr="00B0511C">
              <w:rPr>
                <w:lang w:val="en-US"/>
              </w:rPr>
              <w:t>EC</w:t>
            </w:r>
            <w:r w:rsidR="00222AE0" w:rsidRPr="00B0511C">
              <w:rPr>
                <w:lang w:val="en-US"/>
              </w:rPr>
              <w:t xml:space="preserve"> (</w:t>
            </w:r>
            <w:r w:rsidR="00222AE0" w:rsidRPr="00B0511C">
              <w:rPr>
                <w:rFonts w:cs="Times New Roman"/>
                <w:lang w:val="en-US"/>
              </w:rPr>
              <w:t>μ</w:t>
            </w:r>
            <w:r w:rsidR="00222AE0" w:rsidRPr="00B0511C">
              <w:t>См/см</w:t>
            </w:r>
            <w:r w:rsidR="00222AE0" w:rsidRPr="00B0511C">
              <w:rPr>
                <w:lang w:val="en-US"/>
              </w:rPr>
              <w:t>)</w:t>
            </w:r>
          </w:p>
        </w:tc>
        <w:tc>
          <w:tcPr>
            <w:tcW w:w="932" w:type="dxa"/>
            <w:shd w:val="clear" w:color="auto" w:fill="auto"/>
            <w:vAlign w:val="center"/>
          </w:tcPr>
          <w:p w:rsidR="006B2BD2" w:rsidRPr="00B0511C" w:rsidRDefault="006B2BD2" w:rsidP="00172A5F">
            <w:pPr>
              <w:tabs>
                <w:tab w:val="left" w:pos="993"/>
              </w:tabs>
              <w:suppressAutoHyphens w:val="0"/>
              <w:spacing w:line="360" w:lineRule="auto"/>
              <w:ind w:left="-34" w:right="-34"/>
              <w:jc w:val="center"/>
            </w:pPr>
            <w:r w:rsidRPr="00B0511C">
              <w:rPr>
                <w:lang w:val="en-US"/>
              </w:rPr>
              <w:t>DO</w:t>
            </w:r>
            <w:r w:rsidR="00222AE0" w:rsidRPr="00B0511C">
              <w:t xml:space="preserve"> (мг/л)</w:t>
            </w:r>
          </w:p>
        </w:tc>
      </w:tr>
      <w:tr w:rsidR="00403EC9" w:rsidRPr="00B0511C" w:rsidTr="005739D3">
        <w:tc>
          <w:tcPr>
            <w:tcW w:w="9747" w:type="dxa"/>
            <w:gridSpan w:val="7"/>
            <w:shd w:val="clear" w:color="auto" w:fill="auto"/>
            <w:vAlign w:val="center"/>
          </w:tcPr>
          <w:p w:rsidR="00403EC9" w:rsidRPr="00B0511C" w:rsidRDefault="00403EC9" w:rsidP="00403EC9">
            <w:pPr>
              <w:tabs>
                <w:tab w:val="left" w:pos="993"/>
              </w:tabs>
              <w:suppressAutoHyphens w:val="0"/>
              <w:spacing w:line="360" w:lineRule="auto"/>
              <w:ind w:left="-34" w:right="-34"/>
            </w:pPr>
            <w:proofErr w:type="spellStart"/>
            <w:r w:rsidRPr="00B0511C">
              <w:t>Жамбылский</w:t>
            </w:r>
            <w:proofErr w:type="spellEnd"/>
            <w:r w:rsidRPr="00B0511C">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w:t>
            </w:r>
            <w:r w:rsidR="00AE19C2">
              <w:rPr>
                <w:rFonts w:cs="Times New Roman"/>
              </w:rPr>
              <w:t xml:space="preserve"> </w:t>
            </w:r>
            <w:r w:rsidRPr="00F47ED0">
              <w:rPr>
                <w:rFonts w:cs="Times New Roman"/>
              </w:rPr>
              <w:t>Копа, №1</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17</w:t>
            </w:r>
            <w:r w:rsidR="00021E98">
              <w:rPr>
                <w:rFonts w:cs="Times New Roman"/>
              </w:rPr>
              <w:t>,0</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165</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2015</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4030</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8,5</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Таргап, №2</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15</w:t>
            </w:r>
            <w:r w:rsidR="004203C1">
              <w:rPr>
                <w:rFonts w:cs="Times New Roman"/>
              </w:rPr>
              <w:t>,0</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6,4</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183</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584</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1150</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4,3</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w:t>
            </w:r>
            <w:proofErr w:type="spellStart"/>
            <w:r w:rsidRPr="00F47ED0">
              <w:rPr>
                <w:rFonts w:cs="Times New Roman"/>
              </w:rPr>
              <w:t>Узын</w:t>
            </w:r>
            <w:proofErr w:type="spellEnd"/>
            <w:r w:rsidRPr="00F47ED0">
              <w:rPr>
                <w:rFonts w:cs="Times New Roman"/>
              </w:rPr>
              <w:t>-Каргалы, №3</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15</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193</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117</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240</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2,6</w:t>
            </w:r>
          </w:p>
        </w:tc>
      </w:tr>
      <w:tr w:rsidR="00403EC9" w:rsidRPr="00342455" w:rsidTr="005739D3">
        <w:tc>
          <w:tcPr>
            <w:tcW w:w="9747" w:type="dxa"/>
            <w:gridSpan w:val="7"/>
            <w:shd w:val="clear" w:color="auto" w:fill="auto"/>
          </w:tcPr>
          <w:p w:rsidR="00403EC9" w:rsidRDefault="00403EC9" w:rsidP="00403EC9">
            <w:pPr>
              <w:spacing w:line="360" w:lineRule="auto"/>
              <w:rPr>
                <w:rFonts w:cs="Times New Roman"/>
              </w:rPr>
            </w:pPr>
            <w:proofErr w:type="spellStart"/>
            <w:r>
              <w:rPr>
                <w:rFonts w:cs="Times New Roman"/>
              </w:rPr>
              <w:t>Карасайский</w:t>
            </w:r>
            <w:proofErr w:type="spellEnd"/>
            <w:r>
              <w:rPr>
                <w:rFonts w:cs="Times New Roman"/>
              </w:rPr>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Pr>
                <w:rFonts w:cs="Times New Roman"/>
              </w:rPr>
              <w:t xml:space="preserve">р. </w:t>
            </w:r>
            <w:proofErr w:type="spellStart"/>
            <w:r>
              <w:rPr>
                <w:rFonts w:cs="Times New Roman"/>
              </w:rPr>
              <w:t>Шама</w:t>
            </w:r>
            <w:r w:rsidRPr="00F47ED0">
              <w:rPr>
                <w:rFonts w:cs="Times New Roman"/>
              </w:rPr>
              <w:t>лган</w:t>
            </w:r>
            <w:proofErr w:type="spellEnd"/>
            <w:r w:rsidRPr="00F47ED0">
              <w:rPr>
                <w:rFonts w:cs="Times New Roman"/>
              </w:rPr>
              <w:t>, №4</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11</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208</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101</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206</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2,9</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Каскелен, №5</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10</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345</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142</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284</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3,8</w:t>
            </w:r>
          </w:p>
        </w:tc>
      </w:tr>
      <w:tr w:rsidR="00403EC9" w:rsidRPr="00342455" w:rsidTr="005739D3">
        <w:tc>
          <w:tcPr>
            <w:tcW w:w="9747" w:type="dxa"/>
            <w:gridSpan w:val="7"/>
            <w:shd w:val="clear" w:color="auto" w:fill="auto"/>
          </w:tcPr>
          <w:p w:rsidR="00403EC9" w:rsidRDefault="00403EC9" w:rsidP="00403EC9">
            <w:pPr>
              <w:spacing w:line="360" w:lineRule="auto"/>
              <w:rPr>
                <w:rFonts w:cs="Times New Roman"/>
              </w:rPr>
            </w:pPr>
            <w:proofErr w:type="spellStart"/>
            <w:r>
              <w:rPr>
                <w:rFonts w:cs="Times New Roman"/>
              </w:rPr>
              <w:t>Коксуский</w:t>
            </w:r>
            <w:proofErr w:type="spellEnd"/>
            <w:r>
              <w:rPr>
                <w:rFonts w:cs="Times New Roman"/>
              </w:rPr>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Киши </w:t>
            </w:r>
            <w:proofErr w:type="spellStart"/>
            <w:r w:rsidRPr="00F47ED0">
              <w:rPr>
                <w:rFonts w:cs="Times New Roman"/>
              </w:rPr>
              <w:t>Быжы</w:t>
            </w:r>
            <w:proofErr w:type="spellEnd"/>
            <w:r w:rsidRPr="00F47ED0">
              <w:rPr>
                <w:rFonts w:cs="Times New Roman"/>
              </w:rPr>
              <w:t>, №6</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12,2</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6,5</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210</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1038</w:t>
            </w:r>
          </w:p>
        </w:tc>
        <w:tc>
          <w:tcPr>
            <w:tcW w:w="1119" w:type="dxa"/>
            <w:shd w:val="clear" w:color="auto" w:fill="auto"/>
          </w:tcPr>
          <w:p w:rsidR="008D36C1" w:rsidRPr="00A91FDB" w:rsidRDefault="001C6255" w:rsidP="00172A5F">
            <w:pPr>
              <w:spacing w:line="360" w:lineRule="auto"/>
              <w:jc w:val="center"/>
              <w:rPr>
                <w:rFonts w:cs="Times New Roman"/>
              </w:rPr>
            </w:pPr>
            <w:r>
              <w:rPr>
                <w:rFonts w:cs="Times New Roman"/>
              </w:rPr>
              <w:t>2170</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6</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w:t>
            </w:r>
            <w:proofErr w:type="spellStart"/>
            <w:r w:rsidRPr="00F47ED0">
              <w:rPr>
                <w:rFonts w:cs="Times New Roman"/>
              </w:rPr>
              <w:t>Быжы</w:t>
            </w:r>
            <w:proofErr w:type="spellEnd"/>
            <w:r w:rsidRPr="00F47ED0">
              <w:rPr>
                <w:rFonts w:cs="Times New Roman"/>
              </w:rPr>
              <w:t>, №7</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11,8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6,2</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144</w:t>
            </w:r>
          </w:p>
        </w:tc>
        <w:tc>
          <w:tcPr>
            <w:tcW w:w="930" w:type="dxa"/>
            <w:shd w:val="clear" w:color="auto" w:fill="auto"/>
          </w:tcPr>
          <w:p w:rsidR="008D36C1" w:rsidRPr="00A91FDB" w:rsidRDefault="001C6255" w:rsidP="00172A5F">
            <w:pPr>
              <w:spacing w:line="360" w:lineRule="auto"/>
              <w:jc w:val="center"/>
              <w:rPr>
                <w:rFonts w:cs="Times New Roman"/>
              </w:rPr>
            </w:pPr>
            <w:r>
              <w:rPr>
                <w:rFonts w:cs="Times New Roman"/>
              </w:rPr>
              <w:t>332</w:t>
            </w:r>
          </w:p>
        </w:tc>
        <w:tc>
          <w:tcPr>
            <w:tcW w:w="1119" w:type="dxa"/>
            <w:shd w:val="clear" w:color="auto" w:fill="auto"/>
          </w:tcPr>
          <w:p w:rsidR="008D36C1" w:rsidRPr="00A91FDB" w:rsidRDefault="001C6255" w:rsidP="00172A5F">
            <w:pPr>
              <w:spacing w:line="360" w:lineRule="auto"/>
              <w:jc w:val="center"/>
              <w:rPr>
                <w:rFonts w:cs="Times New Roman"/>
              </w:rPr>
            </w:pPr>
            <w:r>
              <w:rPr>
                <w:rFonts w:cs="Times New Roman"/>
              </w:rPr>
              <w:t>642</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3,7</w:t>
            </w:r>
          </w:p>
        </w:tc>
      </w:tr>
      <w:tr w:rsidR="00403EC9" w:rsidRPr="00342455" w:rsidTr="005739D3">
        <w:tc>
          <w:tcPr>
            <w:tcW w:w="9747" w:type="dxa"/>
            <w:gridSpan w:val="7"/>
            <w:shd w:val="clear" w:color="auto" w:fill="auto"/>
          </w:tcPr>
          <w:p w:rsidR="00403EC9" w:rsidRPr="00A91FDB" w:rsidRDefault="00403EC9" w:rsidP="00403EC9">
            <w:pPr>
              <w:spacing w:line="360" w:lineRule="auto"/>
              <w:rPr>
                <w:rFonts w:cs="Times New Roman"/>
              </w:rPr>
            </w:pPr>
            <w:proofErr w:type="spellStart"/>
            <w:r>
              <w:rPr>
                <w:rFonts w:cs="Times New Roman"/>
              </w:rPr>
              <w:t>Ескельдинский</w:t>
            </w:r>
            <w:proofErr w:type="spellEnd"/>
            <w:r>
              <w:rPr>
                <w:rFonts w:cs="Times New Roman"/>
              </w:rPr>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proofErr w:type="spellStart"/>
            <w:r w:rsidRPr="00F47ED0">
              <w:rPr>
                <w:rFonts w:cs="Times New Roman"/>
              </w:rPr>
              <w:t>р.Коксу</w:t>
            </w:r>
            <w:proofErr w:type="spellEnd"/>
            <w:r w:rsidRPr="00F47ED0">
              <w:rPr>
                <w:rFonts w:cs="Times New Roman"/>
              </w:rPr>
              <w:t>, №8-1</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11,8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6,2</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153</w:t>
            </w:r>
          </w:p>
        </w:tc>
        <w:tc>
          <w:tcPr>
            <w:tcW w:w="930" w:type="dxa"/>
            <w:shd w:val="clear" w:color="auto" w:fill="auto"/>
          </w:tcPr>
          <w:p w:rsidR="008D36C1" w:rsidRPr="00A91FDB" w:rsidRDefault="001C6255" w:rsidP="00172A5F">
            <w:pPr>
              <w:spacing w:line="360" w:lineRule="auto"/>
              <w:jc w:val="center"/>
              <w:rPr>
                <w:rFonts w:cs="Times New Roman"/>
              </w:rPr>
            </w:pPr>
            <w:r>
              <w:rPr>
                <w:rFonts w:cs="Times New Roman"/>
              </w:rPr>
              <w:t>95</w:t>
            </w:r>
          </w:p>
        </w:tc>
        <w:tc>
          <w:tcPr>
            <w:tcW w:w="1119" w:type="dxa"/>
            <w:shd w:val="clear" w:color="auto" w:fill="auto"/>
          </w:tcPr>
          <w:p w:rsidR="008D36C1" w:rsidRPr="00A91FDB" w:rsidRDefault="001C6255" w:rsidP="00172A5F">
            <w:pPr>
              <w:spacing w:line="360" w:lineRule="auto"/>
              <w:jc w:val="center"/>
              <w:rPr>
                <w:rFonts w:cs="Times New Roman"/>
              </w:rPr>
            </w:pPr>
            <w:r>
              <w:rPr>
                <w:rFonts w:cs="Times New Roman"/>
              </w:rPr>
              <w:t>196</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2,1</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Коксу, №8-2</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11,8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5,9</w:t>
            </w:r>
          </w:p>
        </w:tc>
        <w:tc>
          <w:tcPr>
            <w:tcW w:w="828" w:type="dxa"/>
            <w:shd w:val="clear" w:color="auto" w:fill="auto"/>
          </w:tcPr>
          <w:p w:rsidR="008D36C1" w:rsidRPr="00A91FDB" w:rsidRDefault="001C6255" w:rsidP="00172A5F">
            <w:pPr>
              <w:spacing w:line="360" w:lineRule="auto"/>
              <w:jc w:val="center"/>
              <w:rPr>
                <w:rFonts w:cs="Times New Roman"/>
              </w:rPr>
            </w:pPr>
            <w:r>
              <w:rPr>
                <w:rFonts w:cs="Times New Roman"/>
              </w:rPr>
              <w:t>157</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98</w:t>
            </w:r>
          </w:p>
        </w:tc>
        <w:tc>
          <w:tcPr>
            <w:tcW w:w="1119" w:type="dxa"/>
            <w:shd w:val="clear" w:color="auto" w:fill="auto"/>
          </w:tcPr>
          <w:p w:rsidR="008D36C1" w:rsidRPr="00A91FDB" w:rsidRDefault="001C6255" w:rsidP="00172A5F">
            <w:pPr>
              <w:spacing w:line="360" w:lineRule="auto"/>
              <w:jc w:val="center"/>
              <w:rPr>
                <w:rFonts w:cs="Times New Roman"/>
              </w:rPr>
            </w:pPr>
            <w:r>
              <w:rPr>
                <w:rFonts w:cs="Times New Roman"/>
              </w:rPr>
              <w:t>184</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2,1</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Каратал, №9-1</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5,0</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5,9</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145</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76</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152</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1,7</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Каратал, №9-2</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10,6</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5,9</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163</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92</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184</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1,8</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proofErr w:type="spellStart"/>
            <w:r w:rsidRPr="00F47ED0">
              <w:rPr>
                <w:rFonts w:cs="Times New Roman"/>
              </w:rPr>
              <w:t>р.Балыкты</w:t>
            </w:r>
            <w:proofErr w:type="spellEnd"/>
            <w:r w:rsidRPr="00F47ED0">
              <w:rPr>
                <w:rFonts w:cs="Times New Roman"/>
              </w:rPr>
              <w:t>, №10</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5,8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6,0</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158</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197</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370</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2,4</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w:t>
            </w:r>
            <w:proofErr w:type="spellStart"/>
            <w:r w:rsidRPr="00F47ED0">
              <w:rPr>
                <w:rFonts w:cs="Times New Roman"/>
              </w:rPr>
              <w:t>Чужа</w:t>
            </w:r>
            <w:proofErr w:type="spellEnd"/>
            <w:r w:rsidRPr="00F47ED0">
              <w:rPr>
                <w:rFonts w:cs="Times New Roman"/>
              </w:rPr>
              <w:t>, №11</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7,6</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5,0</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139</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48</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96</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0,9</w:t>
            </w:r>
          </w:p>
        </w:tc>
      </w:tr>
      <w:tr w:rsidR="008D36C1" w:rsidRPr="00342455" w:rsidTr="00021E98">
        <w:tc>
          <w:tcPr>
            <w:tcW w:w="4077" w:type="dxa"/>
            <w:shd w:val="clear" w:color="auto" w:fill="auto"/>
          </w:tcPr>
          <w:p w:rsidR="008D36C1" w:rsidRPr="00F47ED0" w:rsidRDefault="00155A41" w:rsidP="005942EF">
            <w:pPr>
              <w:spacing w:line="360" w:lineRule="auto"/>
              <w:rPr>
                <w:rFonts w:cs="Times New Roman"/>
              </w:rPr>
            </w:pPr>
            <w:r>
              <w:rPr>
                <w:rFonts w:cs="Times New Roman"/>
              </w:rPr>
              <w:t>р</w:t>
            </w:r>
            <w:r w:rsidR="008D36C1" w:rsidRPr="00F47ED0">
              <w:rPr>
                <w:rFonts w:cs="Times New Roman"/>
              </w:rPr>
              <w:t>одник</w:t>
            </w:r>
            <w:r>
              <w:rPr>
                <w:rFonts w:cs="Times New Roman"/>
              </w:rPr>
              <w:t>-</w:t>
            </w:r>
            <w:r w:rsidR="008D36C1" w:rsidRPr="00F47ED0">
              <w:rPr>
                <w:rFonts w:cs="Times New Roman"/>
              </w:rPr>
              <w:t xml:space="preserve">1 </w:t>
            </w:r>
            <w:r w:rsidR="005942EF">
              <w:rPr>
                <w:rFonts w:cs="Times New Roman"/>
              </w:rPr>
              <w:t>«</w:t>
            </w:r>
            <w:proofErr w:type="spellStart"/>
            <w:r w:rsidR="008D36C1" w:rsidRPr="00F47ED0">
              <w:rPr>
                <w:rFonts w:cs="Times New Roman"/>
              </w:rPr>
              <w:t>Корински</w:t>
            </w:r>
            <w:r w:rsidR="005942EF">
              <w:rPr>
                <w:rFonts w:cs="Times New Roman"/>
              </w:rPr>
              <w:t>е</w:t>
            </w:r>
            <w:proofErr w:type="spellEnd"/>
            <w:r w:rsidR="005942EF">
              <w:rPr>
                <w:rFonts w:cs="Times New Roman"/>
              </w:rPr>
              <w:t xml:space="preserve"> ключи»</w:t>
            </w:r>
            <w:r w:rsidR="008D36C1" w:rsidRPr="00F47ED0">
              <w:rPr>
                <w:rFonts w:cs="Times New Roman"/>
              </w:rPr>
              <w:t>, №12</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9,6</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6,0</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149</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84</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170</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0,9</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w:t>
            </w:r>
            <w:proofErr w:type="spellStart"/>
            <w:r w:rsidRPr="00F47ED0">
              <w:rPr>
                <w:rFonts w:cs="Times New Roman"/>
              </w:rPr>
              <w:t>Кора</w:t>
            </w:r>
            <w:proofErr w:type="spellEnd"/>
            <w:r w:rsidRPr="00F47ED0">
              <w:rPr>
                <w:rFonts w:cs="Times New Roman"/>
              </w:rPr>
              <w:t>, №13</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6,6</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13</w:t>
            </w:r>
            <w:r w:rsidRPr="00A91FDB">
              <w:rPr>
                <w:rFonts w:cs="Times New Roman"/>
              </w:rPr>
              <w:t>7</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71</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154</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0,95</w:t>
            </w:r>
          </w:p>
        </w:tc>
      </w:tr>
      <w:tr w:rsidR="00403EC9" w:rsidRPr="00342455" w:rsidTr="005739D3">
        <w:tc>
          <w:tcPr>
            <w:tcW w:w="9747" w:type="dxa"/>
            <w:gridSpan w:val="7"/>
            <w:shd w:val="clear" w:color="auto" w:fill="auto"/>
          </w:tcPr>
          <w:p w:rsidR="00403EC9" w:rsidRPr="00A91FDB" w:rsidRDefault="00403EC9" w:rsidP="00403EC9">
            <w:pPr>
              <w:spacing w:line="360" w:lineRule="auto"/>
              <w:rPr>
                <w:rFonts w:cs="Times New Roman"/>
              </w:rPr>
            </w:pPr>
            <w:proofErr w:type="spellStart"/>
            <w:r>
              <w:rPr>
                <w:rFonts w:cs="Times New Roman"/>
              </w:rPr>
              <w:t>Аксуский</w:t>
            </w:r>
            <w:proofErr w:type="spellEnd"/>
            <w:r>
              <w:rPr>
                <w:rFonts w:cs="Times New Roman"/>
              </w:rPr>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Ак ешки, №14</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11,8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6,5</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129</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260</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554</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5,0</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w:t>
            </w:r>
            <w:proofErr w:type="spellStart"/>
            <w:r w:rsidRPr="00F47ED0">
              <w:rPr>
                <w:rFonts w:cs="Times New Roman"/>
              </w:rPr>
              <w:t>Колденен</w:t>
            </w:r>
            <w:proofErr w:type="spellEnd"/>
            <w:r w:rsidRPr="00F47ED0">
              <w:rPr>
                <w:rFonts w:cs="Times New Roman"/>
              </w:rPr>
              <w:t>, №15</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21</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5,9</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164</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475</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960</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5,1</w:t>
            </w:r>
          </w:p>
        </w:tc>
      </w:tr>
      <w:tr w:rsidR="00403EC9" w:rsidRPr="00342455" w:rsidTr="005739D3">
        <w:tc>
          <w:tcPr>
            <w:tcW w:w="9747" w:type="dxa"/>
            <w:gridSpan w:val="7"/>
            <w:shd w:val="clear" w:color="auto" w:fill="auto"/>
          </w:tcPr>
          <w:p w:rsidR="00403EC9" w:rsidRPr="00A91FDB" w:rsidRDefault="00945EEC" w:rsidP="00403EC9">
            <w:pPr>
              <w:spacing w:line="360" w:lineRule="auto"/>
              <w:rPr>
                <w:rFonts w:cs="Times New Roman"/>
              </w:rPr>
            </w:pPr>
            <w:proofErr w:type="spellStart"/>
            <w:r>
              <w:rPr>
                <w:rFonts w:cs="Times New Roman"/>
              </w:rPr>
              <w:t>Саркандский</w:t>
            </w:r>
            <w:proofErr w:type="spellEnd"/>
            <w:r>
              <w:rPr>
                <w:rFonts w:cs="Times New Roman"/>
              </w:rPr>
              <w:t xml:space="preserve"> район</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Аксу, №16</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20,8</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6,0</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147</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220</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440</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2,8</w:t>
            </w:r>
          </w:p>
        </w:tc>
      </w:tr>
      <w:tr w:rsidR="008D36C1" w:rsidRPr="00342455" w:rsidTr="00021E98">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Лепсы, №17</w:t>
            </w:r>
          </w:p>
        </w:tc>
        <w:tc>
          <w:tcPr>
            <w:tcW w:w="1156" w:type="dxa"/>
            <w:shd w:val="clear" w:color="auto" w:fill="auto"/>
          </w:tcPr>
          <w:p w:rsidR="008D36C1" w:rsidRPr="00A91FDB" w:rsidRDefault="008D36C1" w:rsidP="00172A5F">
            <w:pPr>
              <w:spacing w:line="360" w:lineRule="auto"/>
              <w:jc w:val="center"/>
              <w:rPr>
                <w:rFonts w:cs="Times New Roman"/>
              </w:rPr>
            </w:pPr>
            <w:r w:rsidRPr="00A91FDB">
              <w:rPr>
                <w:rFonts w:cs="Times New Roman"/>
              </w:rPr>
              <w:t>20,2</w:t>
            </w:r>
          </w:p>
        </w:tc>
        <w:tc>
          <w:tcPr>
            <w:tcW w:w="705" w:type="dxa"/>
            <w:shd w:val="clear" w:color="auto" w:fill="auto"/>
          </w:tcPr>
          <w:p w:rsidR="008D36C1" w:rsidRPr="00A91FDB" w:rsidRDefault="008D36C1" w:rsidP="00172A5F">
            <w:pPr>
              <w:spacing w:line="360" w:lineRule="auto"/>
              <w:jc w:val="center"/>
              <w:rPr>
                <w:rFonts w:cs="Times New Roman"/>
              </w:rPr>
            </w:pPr>
            <w:r w:rsidRPr="00A91FDB">
              <w:rPr>
                <w:rFonts w:cs="Times New Roman"/>
              </w:rPr>
              <w:t>6</w:t>
            </w:r>
          </w:p>
        </w:tc>
        <w:tc>
          <w:tcPr>
            <w:tcW w:w="828" w:type="dxa"/>
            <w:shd w:val="clear" w:color="auto" w:fill="auto"/>
          </w:tcPr>
          <w:p w:rsidR="008D36C1" w:rsidRPr="00A91FDB" w:rsidRDefault="008D36C1" w:rsidP="00172A5F">
            <w:pPr>
              <w:spacing w:line="360" w:lineRule="auto"/>
              <w:jc w:val="center"/>
              <w:rPr>
                <w:rFonts w:cs="Times New Roman"/>
              </w:rPr>
            </w:pPr>
            <w:r w:rsidRPr="00A91FDB">
              <w:rPr>
                <w:rFonts w:cs="Times New Roman"/>
              </w:rPr>
              <w:t>160</w:t>
            </w:r>
          </w:p>
        </w:tc>
        <w:tc>
          <w:tcPr>
            <w:tcW w:w="930" w:type="dxa"/>
            <w:shd w:val="clear" w:color="auto" w:fill="auto"/>
          </w:tcPr>
          <w:p w:rsidR="008D36C1" w:rsidRPr="00A91FDB" w:rsidRDefault="008D36C1" w:rsidP="00172A5F">
            <w:pPr>
              <w:spacing w:line="360" w:lineRule="auto"/>
              <w:jc w:val="center"/>
              <w:rPr>
                <w:rFonts w:cs="Times New Roman"/>
              </w:rPr>
            </w:pPr>
            <w:r w:rsidRPr="00A91FDB">
              <w:rPr>
                <w:rFonts w:cs="Times New Roman"/>
              </w:rPr>
              <w:t>190</w:t>
            </w:r>
          </w:p>
        </w:tc>
        <w:tc>
          <w:tcPr>
            <w:tcW w:w="1119" w:type="dxa"/>
            <w:shd w:val="clear" w:color="auto" w:fill="auto"/>
          </w:tcPr>
          <w:p w:rsidR="008D36C1" w:rsidRPr="00A91FDB" w:rsidRDefault="008D36C1" w:rsidP="00172A5F">
            <w:pPr>
              <w:spacing w:line="360" w:lineRule="auto"/>
              <w:jc w:val="center"/>
              <w:rPr>
                <w:rFonts w:cs="Times New Roman"/>
              </w:rPr>
            </w:pPr>
            <w:r w:rsidRPr="00A91FDB">
              <w:rPr>
                <w:rFonts w:cs="Times New Roman"/>
              </w:rPr>
              <w:t>378</w:t>
            </w:r>
          </w:p>
        </w:tc>
        <w:tc>
          <w:tcPr>
            <w:tcW w:w="932" w:type="dxa"/>
            <w:shd w:val="clear" w:color="auto" w:fill="auto"/>
          </w:tcPr>
          <w:p w:rsidR="008D36C1" w:rsidRPr="00A91FDB" w:rsidRDefault="008D36C1" w:rsidP="00172A5F">
            <w:pPr>
              <w:spacing w:line="360" w:lineRule="auto"/>
              <w:jc w:val="center"/>
              <w:rPr>
                <w:rFonts w:cs="Times New Roman"/>
              </w:rPr>
            </w:pPr>
            <w:r w:rsidRPr="00A91FDB">
              <w:rPr>
                <w:rFonts w:cs="Times New Roman"/>
              </w:rPr>
              <w:t>3,1</w:t>
            </w:r>
          </w:p>
        </w:tc>
      </w:tr>
      <w:tr w:rsidR="00945EEC" w:rsidRPr="00342455" w:rsidTr="005739D3">
        <w:tc>
          <w:tcPr>
            <w:tcW w:w="9747" w:type="dxa"/>
            <w:gridSpan w:val="7"/>
            <w:shd w:val="clear" w:color="auto" w:fill="auto"/>
          </w:tcPr>
          <w:p w:rsidR="00945EEC" w:rsidRPr="00A91FDB" w:rsidRDefault="00945EEC" w:rsidP="00945EEC">
            <w:pPr>
              <w:spacing w:line="360" w:lineRule="auto"/>
              <w:jc w:val="both"/>
              <w:rPr>
                <w:rFonts w:cs="Times New Roman"/>
              </w:rPr>
            </w:pPr>
            <w:proofErr w:type="spellStart"/>
            <w:r>
              <w:rPr>
                <w:rFonts w:cs="Times New Roman"/>
              </w:rPr>
              <w:t>Райымбекский</w:t>
            </w:r>
            <w:proofErr w:type="spellEnd"/>
            <w:r>
              <w:rPr>
                <w:rFonts w:cs="Times New Roman"/>
              </w:rPr>
              <w:t xml:space="preserve"> район</w:t>
            </w:r>
          </w:p>
        </w:tc>
      </w:tr>
      <w:tr w:rsidR="008D36C1" w:rsidRPr="00342455" w:rsidTr="00021E98">
        <w:tc>
          <w:tcPr>
            <w:tcW w:w="4077" w:type="dxa"/>
            <w:shd w:val="clear" w:color="auto" w:fill="auto"/>
          </w:tcPr>
          <w:p w:rsidR="008D36C1" w:rsidRPr="000E112B" w:rsidRDefault="008D36C1" w:rsidP="00172A5F">
            <w:pPr>
              <w:spacing w:line="360" w:lineRule="auto"/>
              <w:rPr>
                <w:rFonts w:cs="Times New Roman"/>
              </w:rPr>
            </w:pPr>
            <w:r w:rsidRPr="000E112B">
              <w:rPr>
                <w:rFonts w:cs="Times New Roman"/>
              </w:rPr>
              <w:t xml:space="preserve">оз. </w:t>
            </w:r>
            <w:proofErr w:type="spellStart"/>
            <w:r w:rsidRPr="000E112B">
              <w:rPr>
                <w:rFonts w:cs="Times New Roman"/>
              </w:rPr>
              <w:t>Кольсай</w:t>
            </w:r>
            <w:proofErr w:type="spellEnd"/>
            <w:r w:rsidRPr="000E112B">
              <w:rPr>
                <w:rFonts w:cs="Times New Roman"/>
              </w:rPr>
              <w:t>, №18</w:t>
            </w:r>
          </w:p>
        </w:tc>
        <w:tc>
          <w:tcPr>
            <w:tcW w:w="1156" w:type="dxa"/>
            <w:shd w:val="clear" w:color="auto" w:fill="auto"/>
          </w:tcPr>
          <w:p w:rsidR="008D36C1" w:rsidRPr="000E112B" w:rsidRDefault="008D36C1" w:rsidP="00172A5F">
            <w:pPr>
              <w:spacing w:line="360" w:lineRule="auto"/>
              <w:jc w:val="center"/>
              <w:rPr>
                <w:rFonts w:cs="Times New Roman"/>
              </w:rPr>
            </w:pPr>
            <w:r w:rsidRPr="000E112B">
              <w:rPr>
                <w:rFonts w:cs="Times New Roman"/>
              </w:rPr>
              <w:t>10</w:t>
            </w:r>
            <w:r w:rsidR="000E112B" w:rsidRPr="000E112B">
              <w:rPr>
                <w:rFonts w:cs="Times New Roman"/>
              </w:rPr>
              <w:t>,0</w:t>
            </w:r>
          </w:p>
        </w:tc>
        <w:tc>
          <w:tcPr>
            <w:tcW w:w="705" w:type="dxa"/>
            <w:shd w:val="clear" w:color="auto" w:fill="auto"/>
          </w:tcPr>
          <w:p w:rsidR="008D36C1" w:rsidRPr="000E112B" w:rsidRDefault="008D36C1" w:rsidP="00172A5F">
            <w:pPr>
              <w:spacing w:line="360" w:lineRule="auto"/>
              <w:jc w:val="center"/>
              <w:rPr>
                <w:rFonts w:cs="Times New Roman"/>
              </w:rPr>
            </w:pPr>
            <w:r w:rsidRPr="000E112B">
              <w:rPr>
                <w:rFonts w:cs="Times New Roman"/>
              </w:rPr>
              <w:t>6,4</w:t>
            </w:r>
          </w:p>
        </w:tc>
        <w:tc>
          <w:tcPr>
            <w:tcW w:w="828" w:type="dxa"/>
            <w:shd w:val="clear" w:color="auto" w:fill="auto"/>
          </w:tcPr>
          <w:p w:rsidR="008D36C1" w:rsidRPr="000E112B" w:rsidRDefault="008D36C1" w:rsidP="00172A5F">
            <w:pPr>
              <w:spacing w:line="360" w:lineRule="auto"/>
              <w:jc w:val="center"/>
              <w:rPr>
                <w:rFonts w:cs="Times New Roman"/>
              </w:rPr>
            </w:pPr>
            <w:r w:rsidRPr="000E112B">
              <w:rPr>
                <w:rFonts w:cs="Times New Roman"/>
              </w:rPr>
              <w:t>146</w:t>
            </w:r>
          </w:p>
        </w:tc>
        <w:tc>
          <w:tcPr>
            <w:tcW w:w="930" w:type="dxa"/>
            <w:shd w:val="clear" w:color="auto" w:fill="auto"/>
          </w:tcPr>
          <w:p w:rsidR="008D36C1" w:rsidRPr="000E112B" w:rsidRDefault="008D36C1" w:rsidP="00172A5F">
            <w:pPr>
              <w:spacing w:line="360" w:lineRule="auto"/>
              <w:jc w:val="center"/>
              <w:rPr>
                <w:rFonts w:cs="Times New Roman"/>
              </w:rPr>
            </w:pPr>
            <w:r w:rsidRPr="000E112B">
              <w:rPr>
                <w:rFonts w:cs="Times New Roman"/>
              </w:rPr>
              <w:t>98</w:t>
            </w:r>
          </w:p>
        </w:tc>
        <w:tc>
          <w:tcPr>
            <w:tcW w:w="1119" w:type="dxa"/>
            <w:shd w:val="clear" w:color="auto" w:fill="auto"/>
          </w:tcPr>
          <w:p w:rsidR="008D36C1" w:rsidRPr="000E112B" w:rsidRDefault="008D36C1" w:rsidP="00172A5F">
            <w:pPr>
              <w:spacing w:line="360" w:lineRule="auto"/>
              <w:jc w:val="center"/>
              <w:rPr>
                <w:rFonts w:cs="Times New Roman"/>
              </w:rPr>
            </w:pPr>
            <w:r w:rsidRPr="000E112B">
              <w:rPr>
                <w:rFonts w:cs="Times New Roman"/>
              </w:rPr>
              <w:t>210</w:t>
            </w:r>
          </w:p>
        </w:tc>
        <w:tc>
          <w:tcPr>
            <w:tcW w:w="932" w:type="dxa"/>
            <w:shd w:val="clear" w:color="auto" w:fill="auto"/>
          </w:tcPr>
          <w:p w:rsidR="008D36C1" w:rsidRPr="000E112B" w:rsidRDefault="008D36C1" w:rsidP="00172A5F">
            <w:pPr>
              <w:spacing w:line="360" w:lineRule="auto"/>
              <w:jc w:val="center"/>
              <w:rPr>
                <w:rFonts w:cs="Times New Roman"/>
              </w:rPr>
            </w:pPr>
            <w:r w:rsidRPr="000E112B">
              <w:rPr>
                <w:rFonts w:cs="Times New Roman"/>
              </w:rPr>
              <w:t>2,0</w:t>
            </w:r>
          </w:p>
        </w:tc>
      </w:tr>
      <w:tr w:rsidR="008D36C1" w:rsidRPr="00342455" w:rsidTr="00021E98">
        <w:tc>
          <w:tcPr>
            <w:tcW w:w="4077" w:type="dxa"/>
            <w:shd w:val="clear" w:color="auto" w:fill="auto"/>
          </w:tcPr>
          <w:p w:rsidR="008D36C1" w:rsidRPr="000E112B" w:rsidRDefault="000E112B" w:rsidP="00172A5F">
            <w:pPr>
              <w:spacing w:line="360" w:lineRule="auto"/>
              <w:rPr>
                <w:rFonts w:cs="Times New Roman"/>
              </w:rPr>
            </w:pPr>
            <w:r w:rsidRPr="000E112B">
              <w:rPr>
                <w:rFonts w:cs="Times New Roman"/>
              </w:rPr>
              <w:t>р</w:t>
            </w:r>
            <w:r w:rsidR="008D36C1" w:rsidRPr="000E112B">
              <w:rPr>
                <w:rFonts w:cs="Times New Roman"/>
              </w:rPr>
              <w:t>одник</w:t>
            </w:r>
            <w:r w:rsidRPr="000E112B">
              <w:rPr>
                <w:rFonts w:cs="Times New Roman"/>
              </w:rPr>
              <w:t>-2</w:t>
            </w:r>
            <w:r w:rsidR="008D36C1" w:rsidRPr="000E112B">
              <w:rPr>
                <w:rFonts w:cs="Times New Roman"/>
              </w:rPr>
              <w:t>, №19</w:t>
            </w:r>
          </w:p>
        </w:tc>
        <w:tc>
          <w:tcPr>
            <w:tcW w:w="1156" w:type="dxa"/>
            <w:shd w:val="clear" w:color="auto" w:fill="auto"/>
          </w:tcPr>
          <w:p w:rsidR="008D36C1" w:rsidRPr="000E112B" w:rsidRDefault="008D36C1" w:rsidP="00172A5F">
            <w:pPr>
              <w:spacing w:line="360" w:lineRule="auto"/>
              <w:jc w:val="center"/>
              <w:rPr>
                <w:rFonts w:cs="Times New Roman"/>
              </w:rPr>
            </w:pPr>
            <w:r w:rsidRPr="000E112B">
              <w:rPr>
                <w:rFonts w:cs="Times New Roman"/>
              </w:rPr>
              <w:t>10</w:t>
            </w:r>
            <w:r w:rsidR="000E112B" w:rsidRPr="000E112B">
              <w:rPr>
                <w:rFonts w:cs="Times New Roman"/>
              </w:rPr>
              <w:t>,0</w:t>
            </w:r>
          </w:p>
        </w:tc>
        <w:tc>
          <w:tcPr>
            <w:tcW w:w="705" w:type="dxa"/>
            <w:shd w:val="clear" w:color="auto" w:fill="auto"/>
          </w:tcPr>
          <w:p w:rsidR="008D36C1" w:rsidRPr="000E112B" w:rsidRDefault="008D36C1" w:rsidP="00172A5F">
            <w:pPr>
              <w:spacing w:line="360" w:lineRule="auto"/>
              <w:jc w:val="center"/>
              <w:rPr>
                <w:rFonts w:cs="Times New Roman"/>
              </w:rPr>
            </w:pPr>
            <w:r w:rsidRPr="000E112B">
              <w:rPr>
                <w:rFonts w:cs="Times New Roman"/>
              </w:rPr>
              <w:t>6,4</w:t>
            </w:r>
          </w:p>
        </w:tc>
        <w:tc>
          <w:tcPr>
            <w:tcW w:w="828" w:type="dxa"/>
            <w:shd w:val="clear" w:color="auto" w:fill="auto"/>
          </w:tcPr>
          <w:p w:rsidR="008D36C1" w:rsidRPr="000E112B" w:rsidRDefault="008D36C1" w:rsidP="00172A5F">
            <w:pPr>
              <w:spacing w:line="360" w:lineRule="auto"/>
              <w:jc w:val="center"/>
              <w:rPr>
                <w:rFonts w:cs="Times New Roman"/>
              </w:rPr>
            </w:pPr>
            <w:r w:rsidRPr="000E112B">
              <w:rPr>
                <w:rFonts w:cs="Times New Roman"/>
              </w:rPr>
              <w:t>151</w:t>
            </w:r>
          </w:p>
        </w:tc>
        <w:tc>
          <w:tcPr>
            <w:tcW w:w="930" w:type="dxa"/>
            <w:shd w:val="clear" w:color="auto" w:fill="auto"/>
          </w:tcPr>
          <w:p w:rsidR="008D36C1" w:rsidRPr="000E112B" w:rsidRDefault="008D36C1" w:rsidP="00172A5F">
            <w:pPr>
              <w:spacing w:line="360" w:lineRule="auto"/>
              <w:jc w:val="center"/>
              <w:rPr>
                <w:rFonts w:cs="Times New Roman"/>
              </w:rPr>
            </w:pPr>
            <w:r w:rsidRPr="000E112B">
              <w:rPr>
                <w:rFonts w:cs="Times New Roman"/>
              </w:rPr>
              <w:t>139</w:t>
            </w:r>
          </w:p>
        </w:tc>
        <w:tc>
          <w:tcPr>
            <w:tcW w:w="1119" w:type="dxa"/>
            <w:shd w:val="clear" w:color="auto" w:fill="auto"/>
          </w:tcPr>
          <w:p w:rsidR="008D36C1" w:rsidRPr="000E112B" w:rsidRDefault="008D36C1" w:rsidP="00172A5F">
            <w:pPr>
              <w:spacing w:line="360" w:lineRule="auto"/>
              <w:jc w:val="center"/>
              <w:rPr>
                <w:rFonts w:cs="Times New Roman"/>
              </w:rPr>
            </w:pPr>
            <w:r w:rsidRPr="000E112B">
              <w:rPr>
                <w:rFonts w:cs="Times New Roman"/>
              </w:rPr>
              <w:t>318</w:t>
            </w:r>
          </w:p>
        </w:tc>
        <w:tc>
          <w:tcPr>
            <w:tcW w:w="932" w:type="dxa"/>
            <w:shd w:val="clear" w:color="auto" w:fill="auto"/>
          </w:tcPr>
          <w:p w:rsidR="008D36C1" w:rsidRPr="000E112B" w:rsidRDefault="008D36C1" w:rsidP="00172A5F">
            <w:pPr>
              <w:spacing w:line="360" w:lineRule="auto"/>
              <w:jc w:val="center"/>
              <w:rPr>
                <w:rFonts w:cs="Times New Roman"/>
              </w:rPr>
            </w:pPr>
            <w:r w:rsidRPr="000E112B">
              <w:rPr>
                <w:rFonts w:cs="Times New Roman"/>
              </w:rPr>
              <w:t>2,0</w:t>
            </w:r>
          </w:p>
        </w:tc>
      </w:tr>
      <w:tr w:rsidR="008D36C1" w:rsidRPr="00342455" w:rsidTr="00945EEC">
        <w:tc>
          <w:tcPr>
            <w:tcW w:w="4077" w:type="dxa"/>
            <w:tcBorders>
              <w:bottom w:val="single" w:sz="4" w:space="0" w:color="auto"/>
            </w:tcBorders>
            <w:shd w:val="clear" w:color="auto" w:fill="auto"/>
          </w:tcPr>
          <w:p w:rsidR="008D36C1" w:rsidRPr="000E112B" w:rsidRDefault="008D36C1" w:rsidP="00172A5F">
            <w:pPr>
              <w:spacing w:line="360" w:lineRule="auto"/>
              <w:rPr>
                <w:rFonts w:cs="Times New Roman"/>
              </w:rPr>
            </w:pPr>
            <w:r w:rsidRPr="000E112B">
              <w:rPr>
                <w:rFonts w:cs="Times New Roman"/>
              </w:rPr>
              <w:t>р. Каинды, №20</w:t>
            </w:r>
          </w:p>
        </w:tc>
        <w:tc>
          <w:tcPr>
            <w:tcW w:w="1156"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10</w:t>
            </w:r>
            <w:r w:rsidR="000E112B" w:rsidRPr="000E112B">
              <w:rPr>
                <w:rFonts w:cs="Times New Roman"/>
              </w:rPr>
              <w:t>,0</w:t>
            </w:r>
          </w:p>
        </w:tc>
        <w:tc>
          <w:tcPr>
            <w:tcW w:w="705"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6,4</w:t>
            </w:r>
          </w:p>
        </w:tc>
        <w:tc>
          <w:tcPr>
            <w:tcW w:w="828"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206</w:t>
            </w:r>
          </w:p>
        </w:tc>
        <w:tc>
          <w:tcPr>
            <w:tcW w:w="930"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213</w:t>
            </w:r>
          </w:p>
        </w:tc>
        <w:tc>
          <w:tcPr>
            <w:tcW w:w="1119"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426</w:t>
            </w:r>
          </w:p>
        </w:tc>
        <w:tc>
          <w:tcPr>
            <w:tcW w:w="932"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2,5</w:t>
            </w:r>
          </w:p>
        </w:tc>
      </w:tr>
      <w:tr w:rsidR="008D36C1" w:rsidRPr="00342455" w:rsidTr="00945EEC">
        <w:tc>
          <w:tcPr>
            <w:tcW w:w="4077" w:type="dxa"/>
            <w:tcBorders>
              <w:bottom w:val="single" w:sz="4" w:space="0" w:color="auto"/>
            </w:tcBorders>
            <w:shd w:val="clear" w:color="auto" w:fill="auto"/>
          </w:tcPr>
          <w:p w:rsidR="008D36C1" w:rsidRPr="000E112B" w:rsidRDefault="008D36C1" w:rsidP="00172A5F">
            <w:pPr>
              <w:spacing w:line="360" w:lineRule="auto"/>
              <w:rPr>
                <w:rFonts w:cs="Times New Roman"/>
              </w:rPr>
            </w:pPr>
            <w:r w:rsidRPr="000E112B">
              <w:rPr>
                <w:rFonts w:cs="Times New Roman"/>
              </w:rPr>
              <w:t>оз. Каинды, №21</w:t>
            </w:r>
          </w:p>
        </w:tc>
        <w:tc>
          <w:tcPr>
            <w:tcW w:w="1156"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10</w:t>
            </w:r>
            <w:r w:rsidR="000E112B" w:rsidRPr="000E112B">
              <w:rPr>
                <w:rFonts w:cs="Times New Roman"/>
              </w:rPr>
              <w:t>,0</w:t>
            </w:r>
          </w:p>
        </w:tc>
        <w:tc>
          <w:tcPr>
            <w:tcW w:w="705"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6,3</w:t>
            </w:r>
          </w:p>
        </w:tc>
        <w:tc>
          <w:tcPr>
            <w:tcW w:w="828"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156</w:t>
            </w:r>
          </w:p>
        </w:tc>
        <w:tc>
          <w:tcPr>
            <w:tcW w:w="930"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196</w:t>
            </w:r>
          </w:p>
        </w:tc>
        <w:tc>
          <w:tcPr>
            <w:tcW w:w="1119"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392</w:t>
            </w:r>
          </w:p>
        </w:tc>
        <w:tc>
          <w:tcPr>
            <w:tcW w:w="932" w:type="dxa"/>
            <w:tcBorders>
              <w:bottom w:val="single" w:sz="4" w:space="0" w:color="auto"/>
            </w:tcBorders>
            <w:shd w:val="clear" w:color="auto" w:fill="auto"/>
          </w:tcPr>
          <w:p w:rsidR="008D36C1" w:rsidRPr="000E112B" w:rsidRDefault="008D36C1" w:rsidP="00172A5F">
            <w:pPr>
              <w:spacing w:line="360" w:lineRule="auto"/>
              <w:jc w:val="center"/>
              <w:rPr>
                <w:rFonts w:cs="Times New Roman"/>
              </w:rPr>
            </w:pPr>
            <w:r w:rsidRPr="000E112B">
              <w:rPr>
                <w:rFonts w:cs="Times New Roman"/>
              </w:rPr>
              <w:t>2,3</w:t>
            </w:r>
          </w:p>
        </w:tc>
      </w:tr>
      <w:tr w:rsidR="00415C69" w:rsidRPr="00342455" w:rsidTr="001030BB">
        <w:tc>
          <w:tcPr>
            <w:tcW w:w="9747" w:type="dxa"/>
            <w:gridSpan w:val="7"/>
            <w:tcBorders>
              <w:bottom w:val="single" w:sz="4" w:space="0" w:color="auto"/>
            </w:tcBorders>
            <w:shd w:val="clear" w:color="auto" w:fill="auto"/>
          </w:tcPr>
          <w:p w:rsidR="00415C69" w:rsidRPr="000E112B" w:rsidRDefault="00415C69" w:rsidP="001030BB">
            <w:pPr>
              <w:spacing w:line="360" w:lineRule="auto"/>
              <w:rPr>
                <w:rFonts w:cs="Times New Roman"/>
              </w:rPr>
            </w:pPr>
            <w:r>
              <w:rPr>
                <w:rFonts w:cs="Times New Roman"/>
              </w:rPr>
              <w:t>Уйгурский район</w:t>
            </w:r>
          </w:p>
        </w:tc>
      </w:tr>
      <w:tr w:rsidR="00945EEC" w:rsidRPr="00342455" w:rsidTr="00945EEC">
        <w:tc>
          <w:tcPr>
            <w:tcW w:w="4077" w:type="dxa"/>
            <w:tcBorders>
              <w:top w:val="nil"/>
              <w:left w:val="nil"/>
              <w:bottom w:val="single" w:sz="4" w:space="0" w:color="auto"/>
              <w:right w:val="nil"/>
            </w:tcBorders>
            <w:shd w:val="clear" w:color="auto" w:fill="auto"/>
          </w:tcPr>
          <w:p w:rsidR="00945EEC" w:rsidRPr="000E112B" w:rsidRDefault="00945EEC" w:rsidP="00B0511C">
            <w:pPr>
              <w:spacing w:line="360" w:lineRule="auto"/>
              <w:rPr>
                <w:rFonts w:cs="Times New Roman"/>
              </w:rPr>
            </w:pPr>
            <w:r>
              <w:rPr>
                <w:rFonts w:cs="Times New Roman"/>
              </w:rPr>
              <w:lastRenderedPageBreak/>
              <w:t xml:space="preserve">Продолжение таблицы </w:t>
            </w:r>
            <w:r w:rsidR="00B0511C">
              <w:rPr>
                <w:rFonts w:cs="Times New Roman"/>
              </w:rPr>
              <w:t>2</w:t>
            </w:r>
          </w:p>
        </w:tc>
        <w:tc>
          <w:tcPr>
            <w:tcW w:w="1156"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c>
          <w:tcPr>
            <w:tcW w:w="705"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c>
          <w:tcPr>
            <w:tcW w:w="828"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c>
          <w:tcPr>
            <w:tcW w:w="930"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c>
          <w:tcPr>
            <w:tcW w:w="1119"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c>
          <w:tcPr>
            <w:tcW w:w="932" w:type="dxa"/>
            <w:tcBorders>
              <w:top w:val="nil"/>
              <w:left w:val="nil"/>
              <w:bottom w:val="single" w:sz="4" w:space="0" w:color="auto"/>
              <w:right w:val="nil"/>
            </w:tcBorders>
            <w:shd w:val="clear" w:color="auto" w:fill="auto"/>
          </w:tcPr>
          <w:p w:rsidR="00945EEC" w:rsidRPr="000E112B" w:rsidRDefault="00945EEC" w:rsidP="00172A5F">
            <w:pPr>
              <w:spacing w:line="360" w:lineRule="auto"/>
              <w:jc w:val="center"/>
              <w:rPr>
                <w:rFonts w:cs="Times New Roman"/>
              </w:rPr>
            </w:pPr>
          </w:p>
        </w:tc>
      </w:tr>
      <w:tr w:rsidR="00945EEC" w:rsidRPr="00342455" w:rsidTr="00945EEC">
        <w:tc>
          <w:tcPr>
            <w:tcW w:w="4077"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1</w:t>
            </w:r>
          </w:p>
        </w:tc>
        <w:tc>
          <w:tcPr>
            <w:tcW w:w="1156"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2</w:t>
            </w:r>
          </w:p>
        </w:tc>
        <w:tc>
          <w:tcPr>
            <w:tcW w:w="705"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3</w:t>
            </w:r>
          </w:p>
        </w:tc>
        <w:tc>
          <w:tcPr>
            <w:tcW w:w="828"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4</w:t>
            </w:r>
          </w:p>
        </w:tc>
        <w:tc>
          <w:tcPr>
            <w:tcW w:w="930"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5</w:t>
            </w:r>
          </w:p>
        </w:tc>
        <w:tc>
          <w:tcPr>
            <w:tcW w:w="1119"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6</w:t>
            </w:r>
          </w:p>
        </w:tc>
        <w:tc>
          <w:tcPr>
            <w:tcW w:w="932" w:type="dxa"/>
            <w:tcBorders>
              <w:top w:val="single" w:sz="4" w:space="0" w:color="auto"/>
              <w:bottom w:val="single" w:sz="4" w:space="0" w:color="auto"/>
            </w:tcBorders>
            <w:shd w:val="clear" w:color="auto" w:fill="auto"/>
          </w:tcPr>
          <w:p w:rsidR="00945EEC" w:rsidRPr="000E112B" w:rsidRDefault="00945EEC" w:rsidP="00945EEC">
            <w:pPr>
              <w:spacing w:line="360" w:lineRule="auto"/>
              <w:jc w:val="center"/>
              <w:rPr>
                <w:rFonts w:cs="Times New Roman"/>
              </w:rPr>
            </w:pPr>
            <w:r>
              <w:rPr>
                <w:rFonts w:cs="Times New Roman"/>
              </w:rPr>
              <w:t>7</w:t>
            </w:r>
          </w:p>
        </w:tc>
      </w:tr>
      <w:tr w:rsidR="008D36C1" w:rsidRPr="00342455" w:rsidTr="00021E98">
        <w:tc>
          <w:tcPr>
            <w:tcW w:w="4077" w:type="dxa"/>
            <w:tcBorders>
              <w:bottom w:val="single" w:sz="4" w:space="0" w:color="auto"/>
            </w:tcBorders>
            <w:shd w:val="clear" w:color="auto" w:fill="auto"/>
          </w:tcPr>
          <w:p w:rsidR="008D36C1" w:rsidRPr="00E04F29" w:rsidRDefault="008D36C1" w:rsidP="00172A5F">
            <w:pPr>
              <w:spacing w:line="360" w:lineRule="auto"/>
              <w:rPr>
                <w:rFonts w:cs="Times New Roman"/>
              </w:rPr>
            </w:pPr>
            <w:proofErr w:type="spellStart"/>
            <w:r w:rsidRPr="00E04F29">
              <w:rPr>
                <w:rFonts w:cs="Times New Roman"/>
              </w:rPr>
              <w:t>р.Чарын</w:t>
            </w:r>
            <w:proofErr w:type="spellEnd"/>
            <w:r w:rsidRPr="00E04F29">
              <w:rPr>
                <w:rFonts w:cs="Times New Roman"/>
              </w:rPr>
              <w:t>, №22</w:t>
            </w:r>
          </w:p>
        </w:tc>
        <w:tc>
          <w:tcPr>
            <w:tcW w:w="1156"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16,7</w:t>
            </w:r>
          </w:p>
        </w:tc>
        <w:tc>
          <w:tcPr>
            <w:tcW w:w="705"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6,4</w:t>
            </w:r>
          </w:p>
        </w:tc>
        <w:tc>
          <w:tcPr>
            <w:tcW w:w="828"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226</w:t>
            </w:r>
          </w:p>
        </w:tc>
        <w:tc>
          <w:tcPr>
            <w:tcW w:w="930"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507</w:t>
            </w:r>
          </w:p>
        </w:tc>
        <w:tc>
          <w:tcPr>
            <w:tcW w:w="1119"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1014</w:t>
            </w:r>
          </w:p>
        </w:tc>
        <w:tc>
          <w:tcPr>
            <w:tcW w:w="932"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4,4</w:t>
            </w:r>
          </w:p>
        </w:tc>
      </w:tr>
      <w:tr w:rsidR="008D36C1" w:rsidRPr="00342455" w:rsidTr="004D54D7">
        <w:tc>
          <w:tcPr>
            <w:tcW w:w="4077" w:type="dxa"/>
            <w:tcBorders>
              <w:bottom w:val="single" w:sz="4" w:space="0" w:color="auto"/>
            </w:tcBorders>
            <w:shd w:val="clear" w:color="auto" w:fill="auto"/>
          </w:tcPr>
          <w:p w:rsidR="008D36C1" w:rsidRPr="00E04F29" w:rsidRDefault="008D36C1" w:rsidP="00172A5F">
            <w:pPr>
              <w:spacing w:line="360" w:lineRule="auto"/>
              <w:rPr>
                <w:rFonts w:cs="Times New Roman"/>
              </w:rPr>
            </w:pPr>
            <w:r w:rsidRPr="00E04F29">
              <w:rPr>
                <w:rFonts w:cs="Times New Roman"/>
              </w:rPr>
              <w:t>горячий источник Бахус, №23</w:t>
            </w:r>
          </w:p>
        </w:tc>
        <w:tc>
          <w:tcPr>
            <w:tcW w:w="1156"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31,7</w:t>
            </w:r>
          </w:p>
        </w:tc>
        <w:tc>
          <w:tcPr>
            <w:tcW w:w="705"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5,8</w:t>
            </w:r>
          </w:p>
        </w:tc>
        <w:tc>
          <w:tcPr>
            <w:tcW w:w="828"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178</w:t>
            </w:r>
          </w:p>
        </w:tc>
        <w:tc>
          <w:tcPr>
            <w:tcW w:w="930"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974</w:t>
            </w:r>
          </w:p>
        </w:tc>
        <w:tc>
          <w:tcPr>
            <w:tcW w:w="1119"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2022</w:t>
            </w:r>
          </w:p>
        </w:tc>
        <w:tc>
          <w:tcPr>
            <w:tcW w:w="932" w:type="dxa"/>
            <w:tcBorders>
              <w:bottom w:val="single" w:sz="4" w:space="0" w:color="auto"/>
            </w:tcBorders>
            <w:shd w:val="clear" w:color="auto" w:fill="auto"/>
          </w:tcPr>
          <w:p w:rsidR="008D36C1" w:rsidRPr="00E04F29" w:rsidRDefault="008D36C1" w:rsidP="00172A5F">
            <w:pPr>
              <w:spacing w:line="360" w:lineRule="auto"/>
              <w:jc w:val="center"/>
              <w:rPr>
                <w:rFonts w:cs="Times New Roman"/>
              </w:rPr>
            </w:pPr>
            <w:r w:rsidRPr="00E04F29">
              <w:rPr>
                <w:rFonts w:cs="Times New Roman"/>
              </w:rPr>
              <w:t>3,7</w:t>
            </w:r>
          </w:p>
        </w:tc>
      </w:tr>
      <w:tr w:rsidR="008D36C1" w:rsidRPr="00342455" w:rsidTr="004D54D7">
        <w:tc>
          <w:tcPr>
            <w:tcW w:w="4077" w:type="dxa"/>
            <w:shd w:val="clear" w:color="auto" w:fill="auto"/>
          </w:tcPr>
          <w:p w:rsidR="008D36C1" w:rsidRPr="00E04F29" w:rsidRDefault="008D36C1" w:rsidP="00172A5F">
            <w:pPr>
              <w:spacing w:line="360" w:lineRule="auto"/>
              <w:rPr>
                <w:rFonts w:cs="Times New Roman"/>
              </w:rPr>
            </w:pPr>
            <w:r w:rsidRPr="00E04F29">
              <w:rPr>
                <w:rFonts w:cs="Times New Roman"/>
              </w:rPr>
              <w:t xml:space="preserve">горячий источник </w:t>
            </w:r>
            <w:proofErr w:type="spellStart"/>
            <w:r w:rsidRPr="00E04F29">
              <w:rPr>
                <w:rFonts w:cs="Times New Roman"/>
              </w:rPr>
              <w:t>Хошалик</w:t>
            </w:r>
            <w:proofErr w:type="spellEnd"/>
            <w:r w:rsidRPr="00E04F29">
              <w:rPr>
                <w:rFonts w:cs="Times New Roman"/>
              </w:rPr>
              <w:t>, №24</w:t>
            </w:r>
          </w:p>
        </w:tc>
        <w:tc>
          <w:tcPr>
            <w:tcW w:w="1156" w:type="dxa"/>
            <w:shd w:val="clear" w:color="auto" w:fill="auto"/>
          </w:tcPr>
          <w:p w:rsidR="008D36C1" w:rsidRPr="00E04F29" w:rsidRDefault="008D36C1" w:rsidP="00172A5F">
            <w:pPr>
              <w:spacing w:line="360" w:lineRule="auto"/>
              <w:jc w:val="center"/>
              <w:rPr>
                <w:rFonts w:cs="Times New Roman"/>
              </w:rPr>
            </w:pPr>
            <w:r w:rsidRPr="00E04F29">
              <w:rPr>
                <w:rFonts w:cs="Times New Roman"/>
              </w:rPr>
              <w:t>33,8</w:t>
            </w:r>
          </w:p>
        </w:tc>
        <w:tc>
          <w:tcPr>
            <w:tcW w:w="705" w:type="dxa"/>
            <w:shd w:val="clear" w:color="auto" w:fill="auto"/>
          </w:tcPr>
          <w:p w:rsidR="008D36C1" w:rsidRPr="00E04F29" w:rsidRDefault="008D36C1" w:rsidP="00172A5F">
            <w:pPr>
              <w:spacing w:line="360" w:lineRule="auto"/>
              <w:jc w:val="center"/>
              <w:rPr>
                <w:rFonts w:cs="Times New Roman"/>
              </w:rPr>
            </w:pPr>
            <w:r w:rsidRPr="00E04F29">
              <w:rPr>
                <w:rFonts w:cs="Times New Roman"/>
              </w:rPr>
              <w:t>5,9</w:t>
            </w:r>
          </w:p>
        </w:tc>
        <w:tc>
          <w:tcPr>
            <w:tcW w:w="828" w:type="dxa"/>
            <w:shd w:val="clear" w:color="auto" w:fill="auto"/>
          </w:tcPr>
          <w:p w:rsidR="008D36C1" w:rsidRPr="00E04F29" w:rsidRDefault="008D36C1" w:rsidP="00172A5F">
            <w:pPr>
              <w:spacing w:line="360" w:lineRule="auto"/>
              <w:jc w:val="center"/>
              <w:rPr>
                <w:rFonts w:cs="Times New Roman"/>
              </w:rPr>
            </w:pPr>
            <w:r w:rsidRPr="00E04F29">
              <w:rPr>
                <w:rFonts w:cs="Times New Roman"/>
              </w:rPr>
              <w:t>168</w:t>
            </w:r>
          </w:p>
        </w:tc>
        <w:tc>
          <w:tcPr>
            <w:tcW w:w="930" w:type="dxa"/>
            <w:shd w:val="clear" w:color="auto" w:fill="auto"/>
          </w:tcPr>
          <w:p w:rsidR="008D36C1" w:rsidRPr="00E04F29" w:rsidRDefault="008D36C1" w:rsidP="00172A5F">
            <w:pPr>
              <w:spacing w:line="360" w:lineRule="auto"/>
              <w:jc w:val="center"/>
              <w:rPr>
                <w:rFonts w:cs="Times New Roman"/>
              </w:rPr>
            </w:pPr>
            <w:r w:rsidRPr="00E04F29">
              <w:rPr>
                <w:rFonts w:cs="Times New Roman"/>
              </w:rPr>
              <w:t>711</w:t>
            </w:r>
          </w:p>
        </w:tc>
        <w:tc>
          <w:tcPr>
            <w:tcW w:w="1119" w:type="dxa"/>
            <w:shd w:val="clear" w:color="auto" w:fill="auto"/>
          </w:tcPr>
          <w:p w:rsidR="008D36C1" w:rsidRPr="00E04F29" w:rsidRDefault="008D36C1" w:rsidP="00172A5F">
            <w:pPr>
              <w:spacing w:line="360" w:lineRule="auto"/>
              <w:jc w:val="center"/>
              <w:rPr>
                <w:rFonts w:cs="Times New Roman"/>
              </w:rPr>
            </w:pPr>
            <w:r w:rsidRPr="00E04F29">
              <w:rPr>
                <w:rFonts w:cs="Times New Roman"/>
              </w:rPr>
              <w:t>1422</w:t>
            </w:r>
          </w:p>
        </w:tc>
        <w:tc>
          <w:tcPr>
            <w:tcW w:w="932" w:type="dxa"/>
            <w:shd w:val="clear" w:color="auto" w:fill="auto"/>
          </w:tcPr>
          <w:p w:rsidR="008D36C1" w:rsidRPr="00E04F29" w:rsidRDefault="008D36C1" w:rsidP="00172A5F">
            <w:pPr>
              <w:spacing w:line="360" w:lineRule="auto"/>
              <w:jc w:val="center"/>
              <w:rPr>
                <w:rFonts w:cs="Times New Roman"/>
              </w:rPr>
            </w:pPr>
            <w:r w:rsidRPr="00E04F29">
              <w:rPr>
                <w:rFonts w:cs="Times New Roman"/>
              </w:rPr>
              <w:t>8,9</w:t>
            </w:r>
          </w:p>
        </w:tc>
      </w:tr>
      <w:tr w:rsidR="008D36C1" w:rsidRPr="00342455" w:rsidTr="004D54D7">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Иле, № 25</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18,8</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6,0</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169</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261</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526</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5,2</w:t>
            </w:r>
          </w:p>
        </w:tc>
      </w:tr>
      <w:tr w:rsidR="008D36C1" w:rsidRPr="00342455" w:rsidTr="004D54D7">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р. Осек, №26</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17,7</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6,3</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130</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193</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388</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3,1</w:t>
            </w:r>
          </w:p>
        </w:tc>
      </w:tr>
      <w:tr w:rsidR="008D36C1" w:rsidRPr="00342455" w:rsidTr="004D54D7">
        <w:tc>
          <w:tcPr>
            <w:tcW w:w="4077" w:type="dxa"/>
            <w:shd w:val="clear" w:color="auto" w:fill="auto"/>
          </w:tcPr>
          <w:p w:rsidR="008D36C1" w:rsidRPr="00F47ED0" w:rsidRDefault="00E04F29" w:rsidP="00172A5F">
            <w:pPr>
              <w:spacing w:line="360" w:lineRule="auto"/>
              <w:rPr>
                <w:rFonts w:cs="Times New Roman"/>
              </w:rPr>
            </w:pPr>
            <w:r>
              <w:rPr>
                <w:rFonts w:cs="Times New Roman"/>
              </w:rPr>
              <w:t>р</w:t>
            </w:r>
            <w:r w:rsidR="008D36C1" w:rsidRPr="00F47ED0">
              <w:rPr>
                <w:rFonts w:cs="Times New Roman"/>
              </w:rPr>
              <w:t>одник</w:t>
            </w:r>
            <w:r>
              <w:rPr>
                <w:rFonts w:cs="Times New Roman"/>
              </w:rPr>
              <w:t>-</w:t>
            </w:r>
            <w:r w:rsidR="008D36C1" w:rsidRPr="00F47ED0">
              <w:rPr>
                <w:rFonts w:cs="Times New Roman"/>
              </w:rPr>
              <w:t>3</w:t>
            </w:r>
            <w:r w:rsidR="008D36C1">
              <w:rPr>
                <w:rFonts w:cs="Times New Roman"/>
              </w:rPr>
              <w:t>, №27</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18</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5,8</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174</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215</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430</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4,3</w:t>
            </w:r>
          </w:p>
        </w:tc>
      </w:tr>
      <w:tr w:rsidR="008D36C1" w:rsidRPr="00342455" w:rsidTr="004D54D7">
        <w:tc>
          <w:tcPr>
            <w:tcW w:w="4077" w:type="dxa"/>
            <w:shd w:val="clear" w:color="auto" w:fill="auto"/>
          </w:tcPr>
          <w:p w:rsidR="008D36C1" w:rsidRPr="00F47ED0" w:rsidRDefault="008D36C1" w:rsidP="00172A5F">
            <w:pPr>
              <w:spacing w:line="360" w:lineRule="auto"/>
              <w:rPr>
                <w:rFonts w:cs="Times New Roman"/>
              </w:rPr>
            </w:pPr>
            <w:r w:rsidRPr="00F47ED0">
              <w:rPr>
                <w:rFonts w:cs="Times New Roman"/>
              </w:rPr>
              <w:t xml:space="preserve">р. Чижин, </w:t>
            </w:r>
            <w:r>
              <w:rPr>
                <w:rFonts w:cs="Times New Roman"/>
              </w:rPr>
              <w:t>№</w:t>
            </w:r>
            <w:r w:rsidRPr="00F47ED0">
              <w:rPr>
                <w:rFonts w:cs="Times New Roman"/>
              </w:rPr>
              <w:t>28</w:t>
            </w:r>
          </w:p>
        </w:tc>
        <w:tc>
          <w:tcPr>
            <w:tcW w:w="1156" w:type="dxa"/>
            <w:shd w:val="clear" w:color="auto" w:fill="auto"/>
          </w:tcPr>
          <w:p w:rsidR="008D36C1" w:rsidRPr="00A91FDB" w:rsidRDefault="008D36C1" w:rsidP="00172A5F">
            <w:pPr>
              <w:spacing w:line="360" w:lineRule="auto"/>
              <w:jc w:val="center"/>
              <w:rPr>
                <w:rFonts w:cs="Times New Roman"/>
              </w:rPr>
            </w:pPr>
            <w:r>
              <w:rPr>
                <w:rFonts w:cs="Times New Roman"/>
              </w:rPr>
              <w:t>24,7</w:t>
            </w:r>
          </w:p>
        </w:tc>
        <w:tc>
          <w:tcPr>
            <w:tcW w:w="705" w:type="dxa"/>
            <w:shd w:val="clear" w:color="auto" w:fill="auto"/>
          </w:tcPr>
          <w:p w:rsidR="008D36C1" w:rsidRPr="00A91FDB" w:rsidRDefault="008D36C1" w:rsidP="00172A5F">
            <w:pPr>
              <w:spacing w:line="360" w:lineRule="auto"/>
              <w:jc w:val="center"/>
              <w:rPr>
                <w:rFonts w:cs="Times New Roman"/>
              </w:rPr>
            </w:pPr>
            <w:r>
              <w:rPr>
                <w:rFonts w:cs="Times New Roman"/>
              </w:rPr>
              <w:t>6</w:t>
            </w:r>
          </w:p>
        </w:tc>
        <w:tc>
          <w:tcPr>
            <w:tcW w:w="828" w:type="dxa"/>
            <w:shd w:val="clear" w:color="auto" w:fill="auto"/>
          </w:tcPr>
          <w:p w:rsidR="008D36C1" w:rsidRPr="00A91FDB" w:rsidRDefault="008D36C1" w:rsidP="00172A5F">
            <w:pPr>
              <w:spacing w:line="360" w:lineRule="auto"/>
              <w:jc w:val="center"/>
              <w:rPr>
                <w:rFonts w:cs="Times New Roman"/>
              </w:rPr>
            </w:pPr>
            <w:r>
              <w:rPr>
                <w:rFonts w:cs="Times New Roman"/>
              </w:rPr>
              <w:t>155</w:t>
            </w:r>
          </w:p>
        </w:tc>
        <w:tc>
          <w:tcPr>
            <w:tcW w:w="930" w:type="dxa"/>
            <w:shd w:val="clear" w:color="auto" w:fill="auto"/>
          </w:tcPr>
          <w:p w:rsidR="008D36C1" w:rsidRPr="00A91FDB" w:rsidRDefault="008D36C1" w:rsidP="00172A5F">
            <w:pPr>
              <w:spacing w:line="360" w:lineRule="auto"/>
              <w:jc w:val="center"/>
              <w:rPr>
                <w:rFonts w:cs="Times New Roman"/>
              </w:rPr>
            </w:pPr>
            <w:r>
              <w:rPr>
                <w:rFonts w:cs="Times New Roman"/>
              </w:rPr>
              <w:t>740</w:t>
            </w:r>
          </w:p>
        </w:tc>
        <w:tc>
          <w:tcPr>
            <w:tcW w:w="1119" w:type="dxa"/>
            <w:shd w:val="clear" w:color="auto" w:fill="auto"/>
          </w:tcPr>
          <w:p w:rsidR="008D36C1" w:rsidRPr="00A91FDB" w:rsidRDefault="008D36C1" w:rsidP="00172A5F">
            <w:pPr>
              <w:spacing w:line="360" w:lineRule="auto"/>
              <w:jc w:val="center"/>
              <w:rPr>
                <w:rFonts w:cs="Times New Roman"/>
              </w:rPr>
            </w:pPr>
            <w:r>
              <w:rPr>
                <w:rFonts w:cs="Times New Roman"/>
              </w:rPr>
              <w:t>1480</w:t>
            </w:r>
          </w:p>
        </w:tc>
        <w:tc>
          <w:tcPr>
            <w:tcW w:w="932" w:type="dxa"/>
            <w:shd w:val="clear" w:color="auto" w:fill="auto"/>
          </w:tcPr>
          <w:p w:rsidR="008D36C1" w:rsidRPr="00A91FDB" w:rsidRDefault="008D36C1" w:rsidP="00172A5F">
            <w:pPr>
              <w:spacing w:line="360" w:lineRule="auto"/>
              <w:jc w:val="center"/>
              <w:rPr>
                <w:rFonts w:cs="Times New Roman"/>
              </w:rPr>
            </w:pPr>
            <w:r>
              <w:rPr>
                <w:rFonts w:cs="Times New Roman"/>
              </w:rPr>
              <w:t>8,9</w:t>
            </w:r>
          </w:p>
        </w:tc>
      </w:tr>
    </w:tbl>
    <w:p w:rsidR="006B2BD2" w:rsidRPr="00172A5F" w:rsidRDefault="006B2BD2" w:rsidP="00172A5F">
      <w:pPr>
        <w:spacing w:line="360" w:lineRule="auto"/>
        <w:rPr>
          <w:color w:val="FF0000"/>
          <w:sz w:val="2"/>
          <w:szCs w:val="2"/>
        </w:rPr>
      </w:pPr>
    </w:p>
    <w:p w:rsidR="006B2BD2" w:rsidRPr="00342455" w:rsidRDefault="006B2BD2" w:rsidP="0019507E">
      <w:pPr>
        <w:spacing w:line="360" w:lineRule="auto"/>
        <w:ind w:firstLine="567"/>
        <w:jc w:val="center"/>
        <w:rPr>
          <w:rFonts w:cs="Times New Roman"/>
          <w:color w:val="FF0000"/>
        </w:rPr>
        <w:sectPr w:rsidR="006B2BD2" w:rsidRPr="00342455" w:rsidSect="00B8527E">
          <w:pgSz w:w="11907" w:h="16840"/>
          <w:pgMar w:top="1134" w:right="567" w:bottom="1134" w:left="1701" w:header="992" w:footer="828" w:gutter="0"/>
          <w:cols w:space="720"/>
          <w:docGrid w:linePitch="360"/>
        </w:sectPr>
      </w:pPr>
    </w:p>
    <w:p w:rsidR="006B2BD2" w:rsidRPr="00B0511C" w:rsidRDefault="006B2BD2" w:rsidP="00190C66">
      <w:pPr>
        <w:tabs>
          <w:tab w:val="left" w:pos="993"/>
        </w:tabs>
        <w:suppressAutoHyphens w:val="0"/>
        <w:spacing w:line="348" w:lineRule="auto"/>
        <w:jc w:val="both"/>
      </w:pPr>
      <w:r w:rsidRPr="00B0511C">
        <w:rPr>
          <w:lang w:val="kk-KZ"/>
        </w:rPr>
        <w:lastRenderedPageBreak/>
        <w:t xml:space="preserve">Таблица 3 – </w:t>
      </w:r>
      <w:r w:rsidRPr="00B0511C">
        <w:t>Содержание тяжелых металлов (мг/дм</w:t>
      </w:r>
      <w:r w:rsidRPr="00B0511C">
        <w:rPr>
          <w:vertAlign w:val="superscript"/>
        </w:rPr>
        <w:t>3</w:t>
      </w:r>
      <w:r w:rsidRPr="00B0511C">
        <w:t>) в об</w:t>
      </w:r>
      <w:r w:rsidR="005942EF" w:rsidRPr="00B0511C">
        <w:t>разцах воды Алматинской области</w:t>
      </w:r>
    </w:p>
    <w:tbl>
      <w:tblPr>
        <w:tblW w:w="14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1229"/>
        <w:gridCol w:w="1230"/>
        <w:gridCol w:w="1230"/>
        <w:gridCol w:w="1230"/>
        <w:gridCol w:w="1236"/>
        <w:gridCol w:w="1236"/>
        <w:gridCol w:w="1230"/>
        <w:gridCol w:w="1236"/>
        <w:gridCol w:w="1236"/>
        <w:gridCol w:w="1238"/>
        <w:gridCol w:w="13"/>
      </w:tblGrid>
      <w:tr w:rsidR="006162BB" w:rsidRPr="00866524" w:rsidTr="006162BB">
        <w:trPr>
          <w:gridAfter w:val="1"/>
          <w:wAfter w:w="13" w:type="dxa"/>
        </w:trPr>
        <w:tc>
          <w:tcPr>
            <w:tcW w:w="2515" w:type="dxa"/>
            <w:shd w:val="clear" w:color="auto" w:fill="auto"/>
          </w:tcPr>
          <w:p w:rsidR="006B2BD2" w:rsidRPr="00866524" w:rsidRDefault="006B2BD2" w:rsidP="005942EF">
            <w:pPr>
              <w:tabs>
                <w:tab w:val="left" w:pos="993"/>
              </w:tabs>
              <w:suppressAutoHyphens w:val="0"/>
              <w:spacing w:line="348" w:lineRule="auto"/>
              <w:jc w:val="center"/>
              <w:rPr>
                <w:lang w:val="kk-KZ"/>
              </w:rPr>
            </w:pPr>
            <w:proofErr w:type="spellStart"/>
            <w:r w:rsidRPr="00866524">
              <w:rPr>
                <w:lang w:val="kk-KZ"/>
              </w:rPr>
              <w:t>Образцы</w:t>
            </w:r>
            <w:proofErr w:type="spellEnd"/>
            <w:r w:rsidRPr="00866524">
              <w:rPr>
                <w:lang w:val="kk-KZ"/>
              </w:rPr>
              <w:t xml:space="preserve"> </w:t>
            </w:r>
            <w:proofErr w:type="spellStart"/>
            <w:r w:rsidRPr="00866524">
              <w:rPr>
                <w:lang w:val="kk-KZ"/>
              </w:rPr>
              <w:t>воды</w:t>
            </w:r>
            <w:proofErr w:type="spellEnd"/>
          </w:p>
        </w:tc>
        <w:tc>
          <w:tcPr>
            <w:tcW w:w="1229" w:type="dxa"/>
            <w:shd w:val="clear" w:color="auto" w:fill="auto"/>
          </w:tcPr>
          <w:p w:rsidR="006B2BD2" w:rsidRPr="00866524" w:rsidRDefault="006B2BD2" w:rsidP="005942EF">
            <w:pPr>
              <w:spacing w:line="348" w:lineRule="auto"/>
              <w:jc w:val="center"/>
            </w:pPr>
            <w:r w:rsidRPr="00866524">
              <w:rPr>
                <w:lang w:val="en-US"/>
              </w:rPr>
              <w:t>Ni</w:t>
            </w:r>
          </w:p>
        </w:tc>
        <w:tc>
          <w:tcPr>
            <w:tcW w:w="1230" w:type="dxa"/>
            <w:shd w:val="clear" w:color="auto" w:fill="auto"/>
          </w:tcPr>
          <w:p w:rsidR="006B2BD2" w:rsidRPr="00866524" w:rsidRDefault="006B2BD2" w:rsidP="005942EF">
            <w:pPr>
              <w:tabs>
                <w:tab w:val="left" w:pos="993"/>
              </w:tabs>
              <w:suppressAutoHyphens w:val="0"/>
              <w:spacing w:line="348" w:lineRule="auto"/>
              <w:jc w:val="center"/>
            </w:pPr>
            <w:r w:rsidRPr="00866524">
              <w:rPr>
                <w:lang w:val="en-US"/>
              </w:rPr>
              <w:t>Mn</w:t>
            </w:r>
          </w:p>
        </w:tc>
        <w:tc>
          <w:tcPr>
            <w:tcW w:w="1230" w:type="dxa"/>
            <w:shd w:val="clear" w:color="auto" w:fill="auto"/>
          </w:tcPr>
          <w:p w:rsidR="006B2BD2" w:rsidRPr="00866524" w:rsidRDefault="006B2BD2" w:rsidP="005942EF">
            <w:pPr>
              <w:tabs>
                <w:tab w:val="left" w:pos="993"/>
              </w:tabs>
              <w:suppressAutoHyphens w:val="0"/>
              <w:spacing w:line="348" w:lineRule="auto"/>
              <w:jc w:val="center"/>
            </w:pPr>
            <w:r w:rsidRPr="00866524">
              <w:rPr>
                <w:lang w:val="en-US"/>
              </w:rPr>
              <w:t>Co</w:t>
            </w:r>
          </w:p>
        </w:tc>
        <w:tc>
          <w:tcPr>
            <w:tcW w:w="1230" w:type="dxa"/>
            <w:shd w:val="clear" w:color="auto" w:fill="auto"/>
          </w:tcPr>
          <w:p w:rsidR="006B2BD2" w:rsidRPr="00866524" w:rsidRDefault="006B2BD2" w:rsidP="005942EF">
            <w:pPr>
              <w:spacing w:line="348" w:lineRule="auto"/>
              <w:jc w:val="center"/>
            </w:pPr>
            <w:r w:rsidRPr="00866524">
              <w:rPr>
                <w:lang w:val="en-US"/>
              </w:rPr>
              <w:t>Pb</w:t>
            </w:r>
          </w:p>
        </w:tc>
        <w:tc>
          <w:tcPr>
            <w:tcW w:w="1236" w:type="dxa"/>
            <w:shd w:val="clear" w:color="auto" w:fill="auto"/>
          </w:tcPr>
          <w:p w:rsidR="006B2BD2" w:rsidRPr="00866524" w:rsidRDefault="006B2BD2" w:rsidP="005942EF">
            <w:pPr>
              <w:spacing w:line="348" w:lineRule="auto"/>
              <w:jc w:val="center"/>
            </w:pPr>
            <w:r w:rsidRPr="00866524">
              <w:rPr>
                <w:lang w:val="en-US"/>
              </w:rPr>
              <w:t>Cr</w:t>
            </w:r>
          </w:p>
        </w:tc>
        <w:tc>
          <w:tcPr>
            <w:tcW w:w="1236" w:type="dxa"/>
            <w:shd w:val="clear" w:color="auto" w:fill="auto"/>
          </w:tcPr>
          <w:p w:rsidR="006B2BD2" w:rsidRPr="00866524" w:rsidRDefault="006B2BD2" w:rsidP="005942EF">
            <w:pPr>
              <w:tabs>
                <w:tab w:val="left" w:pos="993"/>
              </w:tabs>
              <w:suppressAutoHyphens w:val="0"/>
              <w:spacing w:line="348" w:lineRule="auto"/>
              <w:jc w:val="center"/>
            </w:pPr>
            <w:r w:rsidRPr="00866524">
              <w:rPr>
                <w:lang w:val="en-US"/>
              </w:rPr>
              <w:t>Fe</w:t>
            </w:r>
          </w:p>
        </w:tc>
        <w:tc>
          <w:tcPr>
            <w:tcW w:w="1230" w:type="dxa"/>
          </w:tcPr>
          <w:p w:rsidR="006B2BD2" w:rsidRPr="00866524" w:rsidRDefault="006B2BD2" w:rsidP="005942EF">
            <w:pPr>
              <w:tabs>
                <w:tab w:val="left" w:pos="993"/>
              </w:tabs>
              <w:suppressAutoHyphens w:val="0"/>
              <w:spacing w:line="348" w:lineRule="auto"/>
              <w:jc w:val="center"/>
            </w:pPr>
            <w:r w:rsidRPr="00866524">
              <w:rPr>
                <w:lang w:val="en-US"/>
              </w:rPr>
              <w:t>Zn</w:t>
            </w:r>
          </w:p>
        </w:tc>
        <w:tc>
          <w:tcPr>
            <w:tcW w:w="1236" w:type="dxa"/>
          </w:tcPr>
          <w:p w:rsidR="006B2BD2" w:rsidRPr="00866524" w:rsidRDefault="006B2BD2" w:rsidP="005942EF">
            <w:pPr>
              <w:tabs>
                <w:tab w:val="left" w:pos="993"/>
              </w:tabs>
              <w:suppressAutoHyphens w:val="0"/>
              <w:spacing w:line="348" w:lineRule="auto"/>
              <w:jc w:val="center"/>
            </w:pPr>
            <w:r w:rsidRPr="00866524">
              <w:rPr>
                <w:lang w:val="en-US"/>
              </w:rPr>
              <w:t>Cu</w:t>
            </w:r>
          </w:p>
        </w:tc>
        <w:tc>
          <w:tcPr>
            <w:tcW w:w="1236" w:type="dxa"/>
          </w:tcPr>
          <w:p w:rsidR="006B2BD2" w:rsidRPr="00866524" w:rsidRDefault="006B2BD2" w:rsidP="005942EF">
            <w:pPr>
              <w:tabs>
                <w:tab w:val="left" w:pos="993"/>
              </w:tabs>
              <w:suppressAutoHyphens w:val="0"/>
              <w:spacing w:line="348" w:lineRule="auto"/>
              <w:jc w:val="center"/>
            </w:pPr>
            <w:r w:rsidRPr="00866524">
              <w:rPr>
                <w:lang w:val="en-US"/>
              </w:rPr>
              <w:t>Cd</w:t>
            </w:r>
          </w:p>
        </w:tc>
        <w:tc>
          <w:tcPr>
            <w:tcW w:w="1238" w:type="dxa"/>
          </w:tcPr>
          <w:p w:rsidR="006B2BD2" w:rsidRPr="00866524" w:rsidRDefault="006B2BD2" w:rsidP="005942EF">
            <w:pPr>
              <w:tabs>
                <w:tab w:val="left" w:pos="993"/>
              </w:tabs>
              <w:suppressAutoHyphens w:val="0"/>
              <w:spacing w:line="348" w:lineRule="auto"/>
              <w:jc w:val="center"/>
            </w:pPr>
            <w:r w:rsidRPr="00866524">
              <w:rPr>
                <w:rFonts w:cs="Times New Roman"/>
                <w:lang w:val="en-US"/>
              </w:rPr>
              <w:t>Σ</w:t>
            </w:r>
            <w:r w:rsidRPr="00866524">
              <w:rPr>
                <w:vertAlign w:val="subscript"/>
              </w:rPr>
              <w:t>ТМ</w:t>
            </w:r>
          </w:p>
        </w:tc>
      </w:tr>
      <w:tr w:rsidR="006162BB" w:rsidRPr="00866524" w:rsidTr="006162BB">
        <w:trPr>
          <w:gridAfter w:val="1"/>
          <w:wAfter w:w="13" w:type="dxa"/>
        </w:trPr>
        <w:tc>
          <w:tcPr>
            <w:tcW w:w="2515" w:type="dxa"/>
            <w:shd w:val="clear" w:color="auto" w:fill="auto"/>
          </w:tcPr>
          <w:p w:rsidR="00FC7FE1" w:rsidRPr="00866524" w:rsidRDefault="00FC7FE1" w:rsidP="005942EF">
            <w:pPr>
              <w:tabs>
                <w:tab w:val="left" w:pos="993"/>
              </w:tabs>
              <w:suppressAutoHyphens w:val="0"/>
              <w:spacing w:line="348" w:lineRule="auto"/>
              <w:jc w:val="center"/>
              <w:rPr>
                <w:lang w:val="kk-KZ"/>
              </w:rPr>
            </w:pPr>
            <w:r w:rsidRPr="00866524">
              <w:rPr>
                <w:lang w:val="kk-KZ"/>
              </w:rPr>
              <w:t>1</w:t>
            </w:r>
          </w:p>
        </w:tc>
        <w:tc>
          <w:tcPr>
            <w:tcW w:w="1229" w:type="dxa"/>
            <w:shd w:val="clear" w:color="auto" w:fill="auto"/>
          </w:tcPr>
          <w:p w:rsidR="00FC7FE1" w:rsidRPr="00866524" w:rsidRDefault="00FC7FE1" w:rsidP="005942EF">
            <w:pPr>
              <w:spacing w:line="348" w:lineRule="auto"/>
              <w:jc w:val="center"/>
            </w:pPr>
            <w:r w:rsidRPr="00866524">
              <w:t>2</w:t>
            </w:r>
          </w:p>
        </w:tc>
        <w:tc>
          <w:tcPr>
            <w:tcW w:w="1230" w:type="dxa"/>
            <w:shd w:val="clear" w:color="auto" w:fill="auto"/>
          </w:tcPr>
          <w:p w:rsidR="00FC7FE1" w:rsidRPr="00866524" w:rsidRDefault="00FC7FE1" w:rsidP="005942EF">
            <w:pPr>
              <w:tabs>
                <w:tab w:val="left" w:pos="993"/>
              </w:tabs>
              <w:suppressAutoHyphens w:val="0"/>
              <w:spacing w:line="348" w:lineRule="auto"/>
              <w:jc w:val="center"/>
            </w:pPr>
            <w:r w:rsidRPr="00866524">
              <w:t>3</w:t>
            </w:r>
          </w:p>
        </w:tc>
        <w:tc>
          <w:tcPr>
            <w:tcW w:w="1230" w:type="dxa"/>
            <w:shd w:val="clear" w:color="auto" w:fill="auto"/>
          </w:tcPr>
          <w:p w:rsidR="00FC7FE1" w:rsidRPr="00866524" w:rsidRDefault="00FC7FE1" w:rsidP="005942EF">
            <w:pPr>
              <w:tabs>
                <w:tab w:val="left" w:pos="993"/>
              </w:tabs>
              <w:suppressAutoHyphens w:val="0"/>
              <w:spacing w:line="348" w:lineRule="auto"/>
              <w:jc w:val="center"/>
            </w:pPr>
            <w:r w:rsidRPr="00866524">
              <w:t>4</w:t>
            </w:r>
          </w:p>
        </w:tc>
        <w:tc>
          <w:tcPr>
            <w:tcW w:w="1230" w:type="dxa"/>
            <w:shd w:val="clear" w:color="auto" w:fill="auto"/>
          </w:tcPr>
          <w:p w:rsidR="00FC7FE1" w:rsidRPr="00866524" w:rsidRDefault="00FC7FE1" w:rsidP="005942EF">
            <w:pPr>
              <w:spacing w:line="348" w:lineRule="auto"/>
              <w:jc w:val="center"/>
            </w:pPr>
            <w:r w:rsidRPr="00866524">
              <w:t>5</w:t>
            </w:r>
          </w:p>
        </w:tc>
        <w:tc>
          <w:tcPr>
            <w:tcW w:w="1236" w:type="dxa"/>
            <w:shd w:val="clear" w:color="auto" w:fill="auto"/>
          </w:tcPr>
          <w:p w:rsidR="00FC7FE1" w:rsidRPr="00866524" w:rsidRDefault="00FC7FE1" w:rsidP="005942EF">
            <w:pPr>
              <w:spacing w:line="348" w:lineRule="auto"/>
              <w:jc w:val="center"/>
            </w:pPr>
            <w:r w:rsidRPr="00866524">
              <w:t>6</w:t>
            </w:r>
          </w:p>
        </w:tc>
        <w:tc>
          <w:tcPr>
            <w:tcW w:w="1236" w:type="dxa"/>
            <w:shd w:val="clear" w:color="auto" w:fill="auto"/>
          </w:tcPr>
          <w:p w:rsidR="00FC7FE1" w:rsidRPr="00866524" w:rsidRDefault="00FC7FE1" w:rsidP="005942EF">
            <w:pPr>
              <w:tabs>
                <w:tab w:val="left" w:pos="993"/>
              </w:tabs>
              <w:suppressAutoHyphens w:val="0"/>
              <w:spacing w:line="348" w:lineRule="auto"/>
              <w:jc w:val="center"/>
            </w:pPr>
            <w:r w:rsidRPr="00866524">
              <w:t>7</w:t>
            </w:r>
          </w:p>
        </w:tc>
        <w:tc>
          <w:tcPr>
            <w:tcW w:w="1230" w:type="dxa"/>
          </w:tcPr>
          <w:p w:rsidR="00FC7FE1" w:rsidRPr="00866524" w:rsidRDefault="00FC7FE1" w:rsidP="005942EF">
            <w:pPr>
              <w:tabs>
                <w:tab w:val="left" w:pos="993"/>
              </w:tabs>
              <w:suppressAutoHyphens w:val="0"/>
              <w:spacing w:line="348" w:lineRule="auto"/>
              <w:jc w:val="center"/>
            </w:pPr>
            <w:r w:rsidRPr="00866524">
              <w:t>8</w:t>
            </w:r>
          </w:p>
        </w:tc>
        <w:tc>
          <w:tcPr>
            <w:tcW w:w="1236" w:type="dxa"/>
          </w:tcPr>
          <w:p w:rsidR="00FC7FE1" w:rsidRPr="00866524" w:rsidRDefault="00FC7FE1" w:rsidP="005942EF">
            <w:pPr>
              <w:tabs>
                <w:tab w:val="left" w:pos="993"/>
              </w:tabs>
              <w:suppressAutoHyphens w:val="0"/>
              <w:spacing w:line="348" w:lineRule="auto"/>
              <w:jc w:val="center"/>
            </w:pPr>
            <w:r w:rsidRPr="00866524">
              <w:t>9</w:t>
            </w:r>
          </w:p>
        </w:tc>
        <w:tc>
          <w:tcPr>
            <w:tcW w:w="1236" w:type="dxa"/>
          </w:tcPr>
          <w:p w:rsidR="00FC7FE1" w:rsidRPr="00866524" w:rsidRDefault="00FC7FE1" w:rsidP="005942EF">
            <w:pPr>
              <w:tabs>
                <w:tab w:val="left" w:pos="993"/>
              </w:tabs>
              <w:suppressAutoHyphens w:val="0"/>
              <w:spacing w:line="348" w:lineRule="auto"/>
              <w:jc w:val="center"/>
            </w:pPr>
            <w:r w:rsidRPr="00866524">
              <w:t>10</w:t>
            </w:r>
          </w:p>
        </w:tc>
        <w:tc>
          <w:tcPr>
            <w:tcW w:w="1238" w:type="dxa"/>
          </w:tcPr>
          <w:p w:rsidR="00FC7FE1" w:rsidRPr="00866524" w:rsidRDefault="00FC7FE1" w:rsidP="005942EF">
            <w:pPr>
              <w:tabs>
                <w:tab w:val="left" w:pos="993"/>
              </w:tabs>
              <w:suppressAutoHyphens w:val="0"/>
              <w:spacing w:line="348" w:lineRule="auto"/>
              <w:jc w:val="center"/>
              <w:rPr>
                <w:rFonts w:cs="Times New Roman"/>
              </w:rPr>
            </w:pPr>
            <w:r w:rsidRPr="00866524">
              <w:rPr>
                <w:rFonts w:cs="Times New Roman"/>
              </w:rPr>
              <w:t>11</w:t>
            </w:r>
          </w:p>
        </w:tc>
      </w:tr>
      <w:tr w:rsidR="006162BB" w:rsidRPr="00866524" w:rsidTr="006162BB">
        <w:trPr>
          <w:gridAfter w:val="1"/>
          <w:wAfter w:w="13" w:type="dxa"/>
        </w:trPr>
        <w:tc>
          <w:tcPr>
            <w:tcW w:w="14846" w:type="dxa"/>
            <w:gridSpan w:val="11"/>
            <w:shd w:val="clear" w:color="auto" w:fill="auto"/>
          </w:tcPr>
          <w:p w:rsidR="0069753B" w:rsidRPr="00866524" w:rsidRDefault="0069753B" w:rsidP="005942EF">
            <w:pPr>
              <w:tabs>
                <w:tab w:val="left" w:pos="993"/>
              </w:tabs>
              <w:suppressAutoHyphens w:val="0"/>
              <w:spacing w:line="348" w:lineRule="auto"/>
              <w:rPr>
                <w:rFonts w:cs="Times New Roman"/>
              </w:rPr>
            </w:pPr>
            <w:proofErr w:type="spellStart"/>
            <w:r w:rsidRPr="00866524">
              <w:rPr>
                <w:rFonts w:cs="Times New Roman"/>
              </w:rPr>
              <w:t>Жамбылский</w:t>
            </w:r>
            <w:proofErr w:type="spellEnd"/>
            <w:r w:rsidRPr="00866524">
              <w:rPr>
                <w:rFonts w:cs="Times New Roman"/>
              </w:rPr>
              <w:t xml:space="preserve"> район</w:t>
            </w:r>
          </w:p>
        </w:tc>
      </w:tr>
      <w:tr w:rsidR="006162BB" w:rsidRPr="00866524" w:rsidTr="006162BB">
        <w:trPr>
          <w:gridAfter w:val="1"/>
          <w:wAfter w:w="13" w:type="dxa"/>
        </w:trPr>
        <w:tc>
          <w:tcPr>
            <w:tcW w:w="2515" w:type="dxa"/>
            <w:shd w:val="clear" w:color="auto" w:fill="auto"/>
          </w:tcPr>
          <w:p w:rsidR="00231722" w:rsidRPr="00866524" w:rsidRDefault="00231722" w:rsidP="005942EF">
            <w:pPr>
              <w:spacing w:line="348" w:lineRule="auto"/>
              <w:rPr>
                <w:rFonts w:cs="Times New Roman"/>
              </w:rPr>
            </w:pPr>
            <w:proofErr w:type="spellStart"/>
            <w:r w:rsidRPr="00866524">
              <w:rPr>
                <w:rFonts w:cs="Times New Roman"/>
              </w:rPr>
              <w:t>р.Копа</w:t>
            </w:r>
            <w:proofErr w:type="spellEnd"/>
            <w:r w:rsidRPr="00866524">
              <w:rPr>
                <w:rFonts w:cs="Times New Roman"/>
              </w:rPr>
              <w:t>, №1</w:t>
            </w:r>
          </w:p>
        </w:tc>
        <w:tc>
          <w:tcPr>
            <w:tcW w:w="1229" w:type="dxa"/>
            <w:shd w:val="clear" w:color="auto" w:fill="auto"/>
          </w:tcPr>
          <w:p w:rsidR="00866524" w:rsidRPr="00A619A2" w:rsidRDefault="0031765C" w:rsidP="005942EF">
            <w:pPr>
              <w:tabs>
                <w:tab w:val="left" w:pos="993"/>
              </w:tabs>
              <w:suppressAutoHyphens w:val="0"/>
              <w:spacing w:line="348" w:lineRule="auto"/>
              <w:jc w:val="both"/>
              <w:rPr>
                <w:rFonts w:cs="Times New Roman"/>
              </w:rPr>
            </w:pPr>
            <w:r w:rsidRPr="00A619A2">
              <w:rPr>
                <w:rFonts w:cs="Times New Roman"/>
              </w:rPr>
              <w:t>0,0253</w:t>
            </w:r>
            <w:r w:rsidR="00231722" w:rsidRPr="00A619A2">
              <w:rPr>
                <w:rFonts w:cs="Times New Roman"/>
              </w:rPr>
              <w:t>±</w:t>
            </w:r>
          </w:p>
          <w:p w:rsidR="00231722" w:rsidRPr="00A619A2" w:rsidRDefault="00D630B0" w:rsidP="005942EF">
            <w:pPr>
              <w:tabs>
                <w:tab w:val="left" w:pos="993"/>
              </w:tabs>
              <w:suppressAutoHyphens w:val="0"/>
              <w:spacing w:line="348" w:lineRule="auto"/>
              <w:jc w:val="both"/>
            </w:pPr>
            <w:r w:rsidRPr="00A619A2">
              <w:rPr>
                <w:rFonts w:cs="Times New Roman"/>
              </w:rPr>
              <w:t>0,0002</w:t>
            </w:r>
            <w:r w:rsidR="00726E5C" w:rsidRPr="00A619A2">
              <w:t>*</w:t>
            </w:r>
            <w:r w:rsidR="00866524" w:rsidRPr="00A619A2">
              <w:rPr>
                <w:rFonts w:cs="Times New Roman"/>
              </w:rPr>
              <w:t>◊</w:t>
            </w:r>
          </w:p>
        </w:tc>
        <w:tc>
          <w:tcPr>
            <w:tcW w:w="1230" w:type="dxa"/>
            <w:shd w:val="clear" w:color="auto" w:fill="auto"/>
          </w:tcPr>
          <w:p w:rsidR="00D630B0" w:rsidRPr="00A619A2" w:rsidRDefault="001B3587" w:rsidP="005942EF">
            <w:pPr>
              <w:tabs>
                <w:tab w:val="left" w:pos="993"/>
              </w:tabs>
              <w:suppressAutoHyphens w:val="0"/>
              <w:spacing w:line="348" w:lineRule="auto"/>
              <w:jc w:val="both"/>
              <w:rPr>
                <w:rFonts w:cs="Times New Roman"/>
              </w:rPr>
            </w:pPr>
            <w:r w:rsidRPr="00A619A2">
              <w:rPr>
                <w:rFonts w:cs="Times New Roman"/>
              </w:rPr>
              <w:t>0,0127</w:t>
            </w:r>
            <w:r w:rsidR="00231722" w:rsidRPr="00A619A2">
              <w:rPr>
                <w:rFonts w:cs="Times New Roman"/>
              </w:rPr>
              <w:t>±</w:t>
            </w:r>
            <w:r w:rsidR="00D630B0" w:rsidRPr="00A619A2">
              <w:rPr>
                <w:rFonts w:cs="Times New Roman"/>
              </w:rPr>
              <w:t>0,0001</w:t>
            </w:r>
            <w:r w:rsidR="00726E5C" w:rsidRPr="00A619A2">
              <w:t>*</w:t>
            </w:r>
          </w:p>
        </w:tc>
        <w:tc>
          <w:tcPr>
            <w:tcW w:w="1230" w:type="dxa"/>
            <w:shd w:val="clear" w:color="auto" w:fill="auto"/>
          </w:tcPr>
          <w:p w:rsidR="00D630B0" w:rsidRPr="00A619A2" w:rsidRDefault="00E169AC" w:rsidP="005942EF">
            <w:pPr>
              <w:tabs>
                <w:tab w:val="left" w:pos="993"/>
              </w:tabs>
              <w:suppressAutoHyphens w:val="0"/>
              <w:spacing w:line="348" w:lineRule="auto"/>
              <w:jc w:val="both"/>
              <w:rPr>
                <w:rFonts w:cs="Times New Roman"/>
              </w:rPr>
            </w:pPr>
            <w:r w:rsidRPr="00A619A2">
              <w:rPr>
                <w:rFonts w:cs="Times New Roman"/>
              </w:rPr>
              <w:t>0,0273</w:t>
            </w:r>
            <w:r w:rsidR="00231722" w:rsidRPr="00A619A2">
              <w:rPr>
                <w:rFonts w:cs="Times New Roman"/>
              </w:rPr>
              <w:t>±</w:t>
            </w:r>
          </w:p>
          <w:p w:rsidR="00D630B0" w:rsidRPr="00A619A2" w:rsidRDefault="00D630B0" w:rsidP="005942EF">
            <w:pPr>
              <w:tabs>
                <w:tab w:val="left" w:pos="993"/>
              </w:tabs>
              <w:suppressAutoHyphens w:val="0"/>
              <w:spacing w:line="348" w:lineRule="auto"/>
              <w:jc w:val="both"/>
              <w:rPr>
                <w:rFonts w:cs="Times New Roman"/>
              </w:rPr>
            </w:pPr>
            <w:r w:rsidRPr="00A619A2">
              <w:rPr>
                <w:rFonts w:cs="Times New Roman"/>
              </w:rPr>
              <w:t>0,0004</w:t>
            </w:r>
            <w:r w:rsidR="00726E5C" w:rsidRPr="00A619A2">
              <w:t>*</w:t>
            </w:r>
          </w:p>
        </w:tc>
        <w:tc>
          <w:tcPr>
            <w:tcW w:w="1230" w:type="dxa"/>
            <w:shd w:val="clear" w:color="auto" w:fill="auto"/>
          </w:tcPr>
          <w:p w:rsidR="00231722" w:rsidRPr="00A619A2" w:rsidRDefault="00F700EE" w:rsidP="005942EF">
            <w:pPr>
              <w:tabs>
                <w:tab w:val="left" w:pos="993"/>
              </w:tabs>
              <w:suppressAutoHyphens w:val="0"/>
              <w:spacing w:line="348" w:lineRule="auto"/>
              <w:jc w:val="both"/>
              <w:rPr>
                <w:rFonts w:cs="Times New Roman"/>
              </w:rPr>
            </w:pPr>
            <w:r w:rsidRPr="00A619A2">
              <w:rPr>
                <w:rFonts w:cs="Times New Roman"/>
              </w:rPr>
              <w:t>0,0290</w:t>
            </w:r>
            <w:r w:rsidR="00231722" w:rsidRPr="00A619A2">
              <w:rPr>
                <w:rFonts w:cs="Times New Roman"/>
              </w:rPr>
              <w:t>±</w:t>
            </w:r>
          </w:p>
          <w:p w:rsidR="00D630B0" w:rsidRPr="00A619A2" w:rsidRDefault="00D630B0" w:rsidP="005942EF">
            <w:pPr>
              <w:tabs>
                <w:tab w:val="left" w:pos="993"/>
              </w:tabs>
              <w:suppressAutoHyphens w:val="0"/>
              <w:spacing w:line="348" w:lineRule="auto"/>
              <w:jc w:val="both"/>
              <w:rPr>
                <w:rFonts w:cs="Times New Roman"/>
              </w:rPr>
            </w:pPr>
            <w:r w:rsidRPr="00A619A2">
              <w:rPr>
                <w:rFonts w:cs="Times New Roman"/>
              </w:rPr>
              <w:t>0,0002</w:t>
            </w:r>
            <w:r w:rsidR="00726E5C" w:rsidRPr="00A619A2">
              <w:t>*</w:t>
            </w:r>
            <w:r w:rsidR="00866524" w:rsidRPr="00A619A2">
              <w:rPr>
                <w:rFonts w:cs="Times New Roman"/>
              </w:rPr>
              <w:t>◊</w:t>
            </w:r>
          </w:p>
        </w:tc>
        <w:tc>
          <w:tcPr>
            <w:tcW w:w="1236" w:type="dxa"/>
            <w:shd w:val="clear" w:color="auto" w:fill="auto"/>
          </w:tcPr>
          <w:p w:rsidR="00231722" w:rsidRPr="00A619A2" w:rsidRDefault="0052208A" w:rsidP="005942EF">
            <w:pPr>
              <w:tabs>
                <w:tab w:val="left" w:pos="993"/>
              </w:tabs>
              <w:suppressAutoHyphens w:val="0"/>
              <w:spacing w:line="348" w:lineRule="auto"/>
              <w:jc w:val="both"/>
              <w:rPr>
                <w:rFonts w:cs="Times New Roman"/>
              </w:rPr>
            </w:pPr>
            <w:r w:rsidRPr="00A619A2">
              <w:rPr>
                <w:rFonts w:cs="Times New Roman"/>
              </w:rPr>
              <w:t>0,0804</w:t>
            </w:r>
            <w:r w:rsidR="00231722" w:rsidRPr="00A619A2">
              <w:rPr>
                <w:rFonts w:cs="Times New Roman"/>
              </w:rPr>
              <w:t>±</w:t>
            </w:r>
          </w:p>
          <w:p w:rsidR="00D630B0" w:rsidRPr="00A619A2" w:rsidRDefault="00D630B0" w:rsidP="005942EF">
            <w:pPr>
              <w:tabs>
                <w:tab w:val="left" w:pos="993"/>
              </w:tabs>
              <w:suppressAutoHyphens w:val="0"/>
              <w:spacing w:line="348" w:lineRule="auto"/>
              <w:jc w:val="both"/>
              <w:rPr>
                <w:highlight w:val="yellow"/>
              </w:rPr>
            </w:pPr>
            <w:r w:rsidRPr="00A619A2">
              <w:rPr>
                <w:rFonts w:cs="Times New Roman"/>
              </w:rPr>
              <w:t>0,0007</w:t>
            </w:r>
            <w:r w:rsidR="00726E5C" w:rsidRPr="00A619A2">
              <w:rPr>
                <w:rFonts w:cs="Times New Roman"/>
              </w:rPr>
              <w:t>•</w:t>
            </w:r>
            <w:r w:rsidR="00726E5C" w:rsidRPr="00A619A2">
              <w:t>*</w:t>
            </w:r>
            <w:r w:rsidR="00866524" w:rsidRPr="00A619A2">
              <w:rPr>
                <w:rFonts w:cs="Times New Roman"/>
              </w:rPr>
              <w:t>◊</w:t>
            </w:r>
          </w:p>
        </w:tc>
        <w:tc>
          <w:tcPr>
            <w:tcW w:w="1236" w:type="dxa"/>
            <w:shd w:val="clear" w:color="auto" w:fill="auto"/>
          </w:tcPr>
          <w:p w:rsidR="00D630B0" w:rsidRPr="00A619A2" w:rsidRDefault="00E8099D" w:rsidP="005942EF">
            <w:pPr>
              <w:tabs>
                <w:tab w:val="left" w:pos="993"/>
              </w:tabs>
              <w:suppressAutoHyphens w:val="0"/>
              <w:spacing w:line="348" w:lineRule="auto"/>
              <w:jc w:val="both"/>
              <w:rPr>
                <w:rFonts w:cs="Times New Roman"/>
              </w:rPr>
            </w:pPr>
            <w:r w:rsidRPr="00A619A2">
              <w:rPr>
                <w:rFonts w:cs="Times New Roman"/>
              </w:rPr>
              <w:t>0,0322</w:t>
            </w:r>
            <w:r w:rsidR="00231722" w:rsidRPr="00A619A2">
              <w:rPr>
                <w:rFonts w:cs="Times New Roman"/>
              </w:rPr>
              <w:t>±</w:t>
            </w:r>
          </w:p>
          <w:p w:rsidR="00231722" w:rsidRPr="00A619A2" w:rsidRDefault="00D630B0" w:rsidP="005942EF">
            <w:pPr>
              <w:tabs>
                <w:tab w:val="left" w:pos="993"/>
              </w:tabs>
              <w:suppressAutoHyphens w:val="0"/>
              <w:spacing w:line="348" w:lineRule="auto"/>
              <w:jc w:val="both"/>
            </w:pPr>
            <w:r w:rsidRPr="00A619A2">
              <w:rPr>
                <w:rFonts w:cs="Times New Roman"/>
              </w:rPr>
              <w:t>0,0006</w:t>
            </w:r>
            <w:r w:rsidR="00231722" w:rsidRPr="00A619A2">
              <w:rPr>
                <w:rFonts w:cs="Times New Roman"/>
              </w:rPr>
              <w:t xml:space="preserve"> </w:t>
            </w:r>
          </w:p>
        </w:tc>
        <w:tc>
          <w:tcPr>
            <w:tcW w:w="1230" w:type="dxa"/>
          </w:tcPr>
          <w:p w:rsidR="00231722" w:rsidRPr="00A619A2" w:rsidRDefault="0077664F" w:rsidP="005942EF">
            <w:pPr>
              <w:tabs>
                <w:tab w:val="left" w:pos="993"/>
              </w:tabs>
              <w:suppressAutoHyphens w:val="0"/>
              <w:spacing w:line="348" w:lineRule="auto"/>
              <w:jc w:val="both"/>
              <w:rPr>
                <w:rFonts w:cs="Times New Roman"/>
              </w:rPr>
            </w:pPr>
            <w:r w:rsidRPr="00A619A2">
              <w:rPr>
                <w:rFonts w:cs="Times New Roman"/>
              </w:rPr>
              <w:t>0,0203</w:t>
            </w:r>
            <w:r w:rsidR="00231722" w:rsidRPr="00A619A2">
              <w:rPr>
                <w:rFonts w:cs="Times New Roman"/>
              </w:rPr>
              <w:t>±</w:t>
            </w:r>
          </w:p>
          <w:p w:rsidR="00D630B0" w:rsidRPr="00A619A2" w:rsidRDefault="00D630B0" w:rsidP="005942EF">
            <w:pPr>
              <w:tabs>
                <w:tab w:val="left" w:pos="993"/>
              </w:tabs>
              <w:suppressAutoHyphens w:val="0"/>
              <w:spacing w:line="348" w:lineRule="auto"/>
              <w:jc w:val="both"/>
            </w:pPr>
            <w:r w:rsidRPr="00A619A2">
              <w:rPr>
                <w:rFonts w:cs="Times New Roman"/>
              </w:rPr>
              <w:t>0,0004</w:t>
            </w:r>
            <w:r w:rsidR="00726E5C" w:rsidRPr="00A619A2">
              <w:t>*</w:t>
            </w:r>
          </w:p>
        </w:tc>
        <w:tc>
          <w:tcPr>
            <w:tcW w:w="1236" w:type="dxa"/>
          </w:tcPr>
          <w:p w:rsidR="00231722" w:rsidRPr="00A619A2" w:rsidRDefault="00441FAB" w:rsidP="005942EF">
            <w:pPr>
              <w:tabs>
                <w:tab w:val="left" w:pos="993"/>
              </w:tabs>
              <w:suppressAutoHyphens w:val="0"/>
              <w:spacing w:line="348" w:lineRule="auto"/>
              <w:jc w:val="both"/>
              <w:rPr>
                <w:rFonts w:cs="Times New Roman"/>
              </w:rPr>
            </w:pPr>
            <w:r w:rsidRPr="00A619A2">
              <w:rPr>
                <w:rFonts w:cs="Times New Roman"/>
              </w:rPr>
              <w:t>0,0047</w:t>
            </w:r>
            <w:r w:rsidR="00231722" w:rsidRPr="00A619A2">
              <w:rPr>
                <w:rFonts w:cs="Times New Roman"/>
              </w:rPr>
              <w:t>±</w:t>
            </w:r>
          </w:p>
          <w:p w:rsidR="00D630B0" w:rsidRPr="00A619A2" w:rsidRDefault="00D630B0" w:rsidP="005942EF">
            <w:pPr>
              <w:tabs>
                <w:tab w:val="left" w:pos="993"/>
              </w:tabs>
              <w:suppressAutoHyphens w:val="0"/>
              <w:spacing w:line="348" w:lineRule="auto"/>
              <w:jc w:val="both"/>
            </w:pPr>
            <w:r w:rsidRPr="00A619A2">
              <w:rPr>
                <w:rFonts w:cs="Times New Roman"/>
              </w:rPr>
              <w:t>0,0001</w:t>
            </w:r>
            <w:r w:rsidR="00866524" w:rsidRPr="00A619A2">
              <w:t>*</w:t>
            </w:r>
          </w:p>
        </w:tc>
        <w:tc>
          <w:tcPr>
            <w:tcW w:w="1236" w:type="dxa"/>
          </w:tcPr>
          <w:p w:rsidR="00231722" w:rsidRPr="00EE1CBA" w:rsidRDefault="004E6215" w:rsidP="005942EF">
            <w:pPr>
              <w:tabs>
                <w:tab w:val="left" w:pos="993"/>
              </w:tabs>
              <w:suppressAutoHyphens w:val="0"/>
              <w:spacing w:line="348" w:lineRule="auto"/>
              <w:jc w:val="both"/>
              <w:rPr>
                <w:rFonts w:cs="Times New Roman"/>
              </w:rPr>
            </w:pPr>
            <w:r w:rsidRPr="00EE1CBA">
              <w:rPr>
                <w:rFonts w:cs="Times New Roman"/>
              </w:rPr>
              <w:t>0,0036</w:t>
            </w:r>
            <w:r w:rsidR="00231722" w:rsidRPr="00EE1CBA">
              <w:rPr>
                <w:rFonts w:cs="Times New Roman"/>
              </w:rPr>
              <w:t>±</w:t>
            </w:r>
          </w:p>
          <w:p w:rsidR="00D630B0" w:rsidRPr="00EE1CBA" w:rsidRDefault="00D630B0" w:rsidP="005942EF">
            <w:pPr>
              <w:tabs>
                <w:tab w:val="left" w:pos="993"/>
              </w:tabs>
              <w:suppressAutoHyphens w:val="0"/>
              <w:spacing w:line="348" w:lineRule="auto"/>
              <w:jc w:val="both"/>
            </w:pPr>
            <w:r w:rsidRPr="00EE1CBA">
              <w:rPr>
                <w:rFonts w:cs="Times New Roman"/>
              </w:rPr>
              <w:t>0,0001</w:t>
            </w:r>
            <w:r w:rsidR="00726E5C" w:rsidRPr="00EE1CBA">
              <w:rPr>
                <w:rFonts w:cs="Times New Roman"/>
              </w:rPr>
              <w:t>•</w:t>
            </w:r>
            <w:r w:rsidR="00866524" w:rsidRPr="00EE1CBA">
              <w:rPr>
                <w:rFonts w:cs="Times New Roman"/>
              </w:rPr>
              <w:t>◊</w:t>
            </w:r>
          </w:p>
        </w:tc>
        <w:tc>
          <w:tcPr>
            <w:tcW w:w="1238" w:type="dxa"/>
          </w:tcPr>
          <w:p w:rsidR="00231722" w:rsidRPr="00EE1CBA" w:rsidRDefault="00B675D8" w:rsidP="005942EF">
            <w:pPr>
              <w:tabs>
                <w:tab w:val="left" w:pos="993"/>
              </w:tabs>
              <w:suppressAutoHyphens w:val="0"/>
              <w:spacing w:line="348" w:lineRule="auto"/>
            </w:pPr>
            <w:r w:rsidRPr="00EE1CBA">
              <w:t>0,2355</w:t>
            </w:r>
          </w:p>
        </w:tc>
      </w:tr>
      <w:tr w:rsidR="006162BB" w:rsidRPr="00866524" w:rsidTr="006162BB">
        <w:trPr>
          <w:gridAfter w:val="1"/>
          <w:wAfter w:w="13" w:type="dxa"/>
        </w:trPr>
        <w:tc>
          <w:tcPr>
            <w:tcW w:w="2515" w:type="dxa"/>
            <w:shd w:val="clear" w:color="auto" w:fill="auto"/>
          </w:tcPr>
          <w:p w:rsidR="001C6255" w:rsidRPr="00866524" w:rsidRDefault="001C6255" w:rsidP="005942EF">
            <w:pPr>
              <w:spacing w:line="348" w:lineRule="auto"/>
              <w:rPr>
                <w:rFonts w:cs="Times New Roman"/>
              </w:rPr>
            </w:pPr>
            <w:r w:rsidRPr="00866524">
              <w:rPr>
                <w:rFonts w:cs="Times New Roman"/>
              </w:rPr>
              <w:t>р. Таргап, №2</w:t>
            </w:r>
          </w:p>
        </w:tc>
        <w:tc>
          <w:tcPr>
            <w:tcW w:w="1229" w:type="dxa"/>
            <w:shd w:val="clear" w:color="auto" w:fill="auto"/>
          </w:tcPr>
          <w:p w:rsidR="00866524" w:rsidRDefault="0031765C" w:rsidP="005942EF">
            <w:pPr>
              <w:tabs>
                <w:tab w:val="left" w:pos="993"/>
              </w:tabs>
              <w:suppressAutoHyphens w:val="0"/>
              <w:spacing w:line="348" w:lineRule="auto"/>
              <w:jc w:val="both"/>
              <w:rPr>
                <w:rFonts w:cs="Times New Roman"/>
              </w:rPr>
            </w:pPr>
            <w:r w:rsidRPr="00866524">
              <w:rPr>
                <w:rFonts w:cs="Times New Roman"/>
              </w:rPr>
              <w:t>0,0050</w:t>
            </w:r>
            <w:r w:rsidR="001C6255" w:rsidRPr="00866524">
              <w:rPr>
                <w:rFonts w:cs="Times New Roman"/>
              </w:rPr>
              <w:t>±</w:t>
            </w:r>
          </w:p>
          <w:p w:rsidR="001C6255" w:rsidRPr="00866524" w:rsidRDefault="002437E7" w:rsidP="005942EF">
            <w:pPr>
              <w:tabs>
                <w:tab w:val="left" w:pos="993"/>
              </w:tabs>
              <w:suppressAutoHyphens w:val="0"/>
              <w:spacing w:line="348" w:lineRule="auto"/>
              <w:jc w:val="both"/>
            </w:pPr>
            <w:r w:rsidRPr="00866524">
              <w:rPr>
                <w:rFonts w:cs="Times New Roman"/>
              </w:rPr>
              <w:t>0,0006</w:t>
            </w:r>
          </w:p>
        </w:tc>
        <w:tc>
          <w:tcPr>
            <w:tcW w:w="1230" w:type="dxa"/>
            <w:shd w:val="clear" w:color="auto" w:fill="auto"/>
          </w:tcPr>
          <w:p w:rsidR="00EE1CBA" w:rsidRDefault="001B3587" w:rsidP="005942EF">
            <w:pPr>
              <w:tabs>
                <w:tab w:val="left" w:pos="993"/>
              </w:tabs>
              <w:suppressAutoHyphens w:val="0"/>
              <w:spacing w:line="348" w:lineRule="auto"/>
              <w:jc w:val="both"/>
              <w:rPr>
                <w:rFonts w:cs="Times New Roman"/>
              </w:rPr>
            </w:pPr>
            <w:r w:rsidRPr="00866524">
              <w:rPr>
                <w:rFonts w:cs="Times New Roman"/>
              </w:rPr>
              <w:t>0,0091</w:t>
            </w:r>
            <w:r w:rsidR="001C6255" w:rsidRPr="00866524">
              <w:rPr>
                <w:rFonts w:cs="Times New Roman"/>
              </w:rPr>
              <w:t>±</w:t>
            </w:r>
          </w:p>
          <w:p w:rsidR="001C6255" w:rsidRPr="00866524" w:rsidRDefault="002437E7" w:rsidP="005942EF">
            <w:pPr>
              <w:tabs>
                <w:tab w:val="left" w:pos="993"/>
              </w:tabs>
              <w:suppressAutoHyphens w:val="0"/>
              <w:spacing w:line="348" w:lineRule="auto"/>
              <w:jc w:val="both"/>
            </w:pPr>
            <w:r w:rsidRPr="00866524">
              <w:rPr>
                <w:rFonts w:cs="Times New Roman"/>
              </w:rPr>
              <w:t>0,0004</w:t>
            </w:r>
            <w:r w:rsidR="001C6255" w:rsidRPr="00866524">
              <w:rPr>
                <w:rFonts w:cs="Times New Roman"/>
              </w:rPr>
              <w:t xml:space="preserve"> </w:t>
            </w:r>
          </w:p>
        </w:tc>
        <w:tc>
          <w:tcPr>
            <w:tcW w:w="1230" w:type="dxa"/>
            <w:shd w:val="clear" w:color="auto" w:fill="auto"/>
          </w:tcPr>
          <w:p w:rsidR="00EE1CBA" w:rsidRDefault="00E169AC" w:rsidP="005942EF">
            <w:pPr>
              <w:tabs>
                <w:tab w:val="left" w:pos="993"/>
              </w:tabs>
              <w:suppressAutoHyphens w:val="0"/>
              <w:spacing w:line="348" w:lineRule="auto"/>
              <w:jc w:val="both"/>
              <w:rPr>
                <w:rFonts w:cs="Times New Roman"/>
              </w:rPr>
            </w:pPr>
            <w:r w:rsidRPr="00866524">
              <w:rPr>
                <w:rFonts w:cs="Times New Roman"/>
              </w:rPr>
              <w:t>0,0044</w:t>
            </w:r>
            <w:r w:rsidR="001C6255" w:rsidRPr="00866524">
              <w:rPr>
                <w:rFonts w:cs="Times New Roman"/>
              </w:rPr>
              <w:t>±</w:t>
            </w:r>
          </w:p>
          <w:p w:rsidR="001C6255" w:rsidRPr="00866524" w:rsidRDefault="002437E7" w:rsidP="005942EF">
            <w:pPr>
              <w:tabs>
                <w:tab w:val="left" w:pos="993"/>
              </w:tabs>
              <w:suppressAutoHyphens w:val="0"/>
              <w:spacing w:line="348" w:lineRule="auto"/>
              <w:jc w:val="both"/>
            </w:pPr>
            <w:r w:rsidRPr="00866524">
              <w:rPr>
                <w:rFonts w:cs="Times New Roman"/>
              </w:rPr>
              <w:t>0,0001</w:t>
            </w:r>
            <w:r w:rsidR="001C6255" w:rsidRPr="00866524">
              <w:rPr>
                <w:rFonts w:cs="Times New Roman"/>
              </w:rPr>
              <w:t xml:space="preserve"> </w:t>
            </w:r>
          </w:p>
        </w:tc>
        <w:tc>
          <w:tcPr>
            <w:tcW w:w="1230" w:type="dxa"/>
            <w:shd w:val="clear" w:color="auto" w:fill="auto"/>
          </w:tcPr>
          <w:p w:rsidR="00866524" w:rsidRPr="00EE1CBA" w:rsidRDefault="00F700EE" w:rsidP="005942EF">
            <w:pPr>
              <w:tabs>
                <w:tab w:val="left" w:pos="993"/>
              </w:tabs>
              <w:suppressAutoHyphens w:val="0"/>
              <w:spacing w:line="348" w:lineRule="auto"/>
              <w:jc w:val="both"/>
              <w:rPr>
                <w:rFonts w:cs="Times New Roman"/>
              </w:rPr>
            </w:pPr>
            <w:r w:rsidRPr="00EE1CBA">
              <w:rPr>
                <w:rFonts w:cs="Times New Roman"/>
              </w:rPr>
              <w:t>0,0101</w:t>
            </w:r>
            <w:r w:rsidR="001C6255" w:rsidRPr="00EE1CBA">
              <w:rPr>
                <w:rFonts w:cs="Times New Roman"/>
              </w:rPr>
              <w:t>±</w:t>
            </w:r>
          </w:p>
          <w:p w:rsidR="001C6255" w:rsidRPr="00EE1CBA" w:rsidRDefault="002437E7" w:rsidP="005942EF">
            <w:pPr>
              <w:tabs>
                <w:tab w:val="left" w:pos="993"/>
              </w:tabs>
              <w:suppressAutoHyphens w:val="0"/>
              <w:spacing w:line="348" w:lineRule="auto"/>
              <w:jc w:val="both"/>
              <w:rPr>
                <w:highlight w:val="yellow"/>
              </w:rPr>
            </w:pPr>
            <w:r w:rsidRPr="00EE1CBA">
              <w:rPr>
                <w:rFonts w:cs="Times New Roman"/>
              </w:rPr>
              <w:t>0,0009</w:t>
            </w:r>
            <w:r w:rsidR="00726E5C" w:rsidRPr="00EE1CBA">
              <w:t>*</w:t>
            </w:r>
            <w:r w:rsidR="00866524" w:rsidRPr="00EE1CBA">
              <w:rPr>
                <w:rFonts w:cs="Times New Roman"/>
              </w:rPr>
              <w:t>◊</w:t>
            </w:r>
          </w:p>
        </w:tc>
        <w:tc>
          <w:tcPr>
            <w:tcW w:w="1236" w:type="dxa"/>
            <w:shd w:val="clear" w:color="auto" w:fill="auto"/>
          </w:tcPr>
          <w:p w:rsidR="00866524" w:rsidRPr="00EE1CBA" w:rsidRDefault="0052208A" w:rsidP="005942EF">
            <w:pPr>
              <w:tabs>
                <w:tab w:val="left" w:pos="993"/>
              </w:tabs>
              <w:suppressAutoHyphens w:val="0"/>
              <w:spacing w:line="348" w:lineRule="auto"/>
              <w:jc w:val="both"/>
              <w:rPr>
                <w:rFonts w:cs="Times New Roman"/>
              </w:rPr>
            </w:pPr>
            <w:r w:rsidRPr="00EE1CBA">
              <w:rPr>
                <w:rFonts w:cs="Times New Roman"/>
              </w:rPr>
              <w:t>0,0381</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0,0007</w:t>
            </w:r>
            <w:r w:rsidR="00726E5C" w:rsidRPr="00EE1CBA">
              <w:t>*</w:t>
            </w:r>
          </w:p>
        </w:tc>
        <w:tc>
          <w:tcPr>
            <w:tcW w:w="1236" w:type="dxa"/>
            <w:shd w:val="clear" w:color="auto" w:fill="auto"/>
          </w:tcPr>
          <w:p w:rsidR="002437E7" w:rsidRPr="00EE1CBA" w:rsidRDefault="00E8099D" w:rsidP="005942EF">
            <w:pPr>
              <w:tabs>
                <w:tab w:val="left" w:pos="993"/>
              </w:tabs>
              <w:suppressAutoHyphens w:val="0"/>
              <w:spacing w:line="348" w:lineRule="auto"/>
              <w:jc w:val="both"/>
              <w:rPr>
                <w:rFonts w:cs="Times New Roman"/>
              </w:rPr>
            </w:pPr>
            <w:r w:rsidRPr="00EE1CBA">
              <w:rPr>
                <w:rFonts w:cs="Times New Roman"/>
              </w:rPr>
              <w:t>0,0455</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0,0010</w:t>
            </w:r>
            <w:r w:rsidR="001C6255" w:rsidRPr="00EE1CBA">
              <w:rPr>
                <w:rFonts w:cs="Times New Roman"/>
              </w:rPr>
              <w:t xml:space="preserve"> </w:t>
            </w:r>
          </w:p>
        </w:tc>
        <w:tc>
          <w:tcPr>
            <w:tcW w:w="1230" w:type="dxa"/>
          </w:tcPr>
          <w:p w:rsidR="002437E7" w:rsidRPr="00EE1CBA" w:rsidRDefault="0077664F" w:rsidP="005942EF">
            <w:pPr>
              <w:tabs>
                <w:tab w:val="left" w:pos="993"/>
              </w:tabs>
              <w:suppressAutoHyphens w:val="0"/>
              <w:spacing w:line="348" w:lineRule="auto"/>
              <w:jc w:val="both"/>
              <w:rPr>
                <w:rFonts w:cs="Times New Roman"/>
              </w:rPr>
            </w:pPr>
            <w:r w:rsidRPr="00EE1CBA">
              <w:rPr>
                <w:rFonts w:cs="Times New Roman"/>
              </w:rPr>
              <w:t>0,0155</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0,0008</w:t>
            </w:r>
            <w:r w:rsidR="00726E5C" w:rsidRPr="00EE1CBA">
              <w:t>*</w:t>
            </w:r>
          </w:p>
        </w:tc>
        <w:tc>
          <w:tcPr>
            <w:tcW w:w="1236" w:type="dxa"/>
          </w:tcPr>
          <w:p w:rsidR="002437E7" w:rsidRPr="00EE1CBA" w:rsidRDefault="00441FAB" w:rsidP="005942EF">
            <w:pPr>
              <w:tabs>
                <w:tab w:val="left" w:pos="993"/>
              </w:tabs>
              <w:suppressAutoHyphens w:val="0"/>
              <w:spacing w:line="348" w:lineRule="auto"/>
              <w:jc w:val="both"/>
              <w:rPr>
                <w:rFonts w:cs="Times New Roman"/>
              </w:rPr>
            </w:pPr>
            <w:r w:rsidRPr="00EE1CBA">
              <w:rPr>
                <w:rFonts w:cs="Times New Roman"/>
              </w:rPr>
              <w:t>0,0029</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0,0009</w:t>
            </w:r>
            <w:r w:rsidR="00866524" w:rsidRPr="00EE1CBA">
              <w:t>*</w:t>
            </w:r>
          </w:p>
        </w:tc>
        <w:tc>
          <w:tcPr>
            <w:tcW w:w="1236" w:type="dxa"/>
          </w:tcPr>
          <w:p w:rsidR="001C6255" w:rsidRPr="00866524" w:rsidRDefault="004E6215" w:rsidP="005942EF">
            <w:pPr>
              <w:tabs>
                <w:tab w:val="left" w:pos="993"/>
              </w:tabs>
              <w:suppressAutoHyphens w:val="0"/>
              <w:spacing w:line="348" w:lineRule="auto"/>
              <w:jc w:val="both"/>
              <w:rPr>
                <w:rFonts w:cs="Times New Roman"/>
              </w:rPr>
            </w:pPr>
            <w:r w:rsidRPr="00866524">
              <w:rPr>
                <w:rFonts w:cs="Times New Roman"/>
              </w:rPr>
              <w:t>0,0008</w:t>
            </w:r>
            <w:r w:rsidR="001C6255" w:rsidRPr="00866524">
              <w:rPr>
                <w:rFonts w:cs="Times New Roman"/>
              </w:rPr>
              <w:t>±</w:t>
            </w:r>
          </w:p>
          <w:p w:rsidR="002437E7" w:rsidRPr="00866524" w:rsidRDefault="002437E7" w:rsidP="005942EF">
            <w:pPr>
              <w:tabs>
                <w:tab w:val="left" w:pos="993"/>
              </w:tabs>
              <w:suppressAutoHyphens w:val="0"/>
              <w:spacing w:line="348" w:lineRule="auto"/>
              <w:jc w:val="both"/>
            </w:pPr>
            <w:r w:rsidRPr="00866524">
              <w:rPr>
                <w:rFonts w:cs="Times New Roman"/>
              </w:rPr>
              <w:t>0,0001</w:t>
            </w:r>
          </w:p>
        </w:tc>
        <w:tc>
          <w:tcPr>
            <w:tcW w:w="1238" w:type="dxa"/>
          </w:tcPr>
          <w:p w:rsidR="001C6255" w:rsidRPr="00866524" w:rsidRDefault="00B675D8" w:rsidP="005942EF">
            <w:pPr>
              <w:tabs>
                <w:tab w:val="left" w:pos="993"/>
              </w:tabs>
              <w:suppressAutoHyphens w:val="0"/>
              <w:spacing w:line="348" w:lineRule="auto"/>
            </w:pPr>
            <w:r w:rsidRPr="00866524">
              <w:t>0,1314</w:t>
            </w:r>
          </w:p>
        </w:tc>
      </w:tr>
      <w:tr w:rsidR="006162BB" w:rsidRPr="00866524" w:rsidTr="006162BB">
        <w:trPr>
          <w:gridAfter w:val="1"/>
          <w:wAfter w:w="13" w:type="dxa"/>
        </w:trPr>
        <w:tc>
          <w:tcPr>
            <w:tcW w:w="2515" w:type="dxa"/>
            <w:shd w:val="clear" w:color="auto" w:fill="auto"/>
          </w:tcPr>
          <w:p w:rsidR="001C6255" w:rsidRPr="00866524" w:rsidRDefault="00994062" w:rsidP="005942EF">
            <w:pPr>
              <w:spacing w:line="348" w:lineRule="auto"/>
              <w:rPr>
                <w:rFonts w:cs="Times New Roman"/>
              </w:rPr>
            </w:pPr>
            <w:r>
              <w:rPr>
                <w:rFonts w:cs="Times New Roman"/>
              </w:rPr>
              <w:t xml:space="preserve">р. </w:t>
            </w:r>
            <w:proofErr w:type="spellStart"/>
            <w:r>
              <w:rPr>
                <w:rFonts w:cs="Times New Roman"/>
              </w:rPr>
              <w:t>Узын</w:t>
            </w:r>
            <w:proofErr w:type="spellEnd"/>
            <w:r>
              <w:rPr>
                <w:rFonts w:cs="Times New Roman"/>
              </w:rPr>
              <w:t xml:space="preserve"> </w:t>
            </w:r>
            <w:r w:rsidR="001C6255" w:rsidRPr="00866524">
              <w:rPr>
                <w:rFonts w:cs="Times New Roman"/>
              </w:rPr>
              <w:t>Каргалы, №3</w:t>
            </w:r>
          </w:p>
        </w:tc>
        <w:tc>
          <w:tcPr>
            <w:tcW w:w="1229" w:type="dxa"/>
            <w:shd w:val="clear" w:color="auto" w:fill="auto"/>
          </w:tcPr>
          <w:p w:rsidR="002437E7" w:rsidRPr="00EE1CBA" w:rsidRDefault="0031765C" w:rsidP="005942EF">
            <w:pPr>
              <w:tabs>
                <w:tab w:val="left" w:pos="993"/>
              </w:tabs>
              <w:suppressAutoHyphens w:val="0"/>
              <w:spacing w:line="348" w:lineRule="auto"/>
              <w:jc w:val="both"/>
              <w:rPr>
                <w:rFonts w:cs="Times New Roman"/>
              </w:rPr>
            </w:pPr>
            <w:r w:rsidRPr="00EE1CBA">
              <w:rPr>
                <w:rFonts w:cs="Times New Roman"/>
              </w:rPr>
              <w:t>0,0011</w:t>
            </w:r>
            <w:r w:rsidR="001C6255" w:rsidRPr="00EE1CBA">
              <w:rPr>
                <w:rFonts w:cs="Times New Roman"/>
              </w:rPr>
              <w:t>±</w:t>
            </w:r>
          </w:p>
          <w:p w:rsidR="001C6255" w:rsidRPr="00EE1CBA" w:rsidRDefault="002437E7" w:rsidP="005942EF">
            <w:pPr>
              <w:tabs>
                <w:tab w:val="left" w:pos="993"/>
              </w:tabs>
              <w:suppressAutoHyphens w:val="0"/>
              <w:spacing w:line="348" w:lineRule="auto"/>
              <w:jc w:val="both"/>
              <w:rPr>
                <w:highlight w:val="yellow"/>
              </w:rPr>
            </w:pPr>
            <w:r w:rsidRPr="00EE1CBA">
              <w:rPr>
                <w:rFonts w:cs="Times New Roman"/>
              </w:rPr>
              <w:t>0,0001</w:t>
            </w:r>
            <w:r w:rsidR="001C6255" w:rsidRPr="00EE1CBA">
              <w:rPr>
                <w:rFonts w:cs="Times New Roman"/>
              </w:rPr>
              <w:t xml:space="preserve"> </w:t>
            </w:r>
          </w:p>
        </w:tc>
        <w:tc>
          <w:tcPr>
            <w:tcW w:w="1230" w:type="dxa"/>
            <w:shd w:val="clear" w:color="auto" w:fill="auto"/>
          </w:tcPr>
          <w:p w:rsidR="002437E7" w:rsidRPr="00EE1CBA" w:rsidRDefault="001B3587" w:rsidP="005942EF">
            <w:pPr>
              <w:tabs>
                <w:tab w:val="left" w:pos="993"/>
              </w:tabs>
              <w:suppressAutoHyphens w:val="0"/>
              <w:spacing w:line="348" w:lineRule="auto"/>
              <w:jc w:val="both"/>
              <w:rPr>
                <w:rFonts w:cs="Times New Roman"/>
              </w:rPr>
            </w:pPr>
            <w:r w:rsidRPr="00EE1CBA">
              <w:rPr>
                <w:rFonts w:cs="Times New Roman"/>
              </w:rPr>
              <w:t>0,0136</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0,0008</w:t>
            </w:r>
            <w:r w:rsidR="00726E5C" w:rsidRPr="00EE1CBA">
              <w:t>*</w:t>
            </w:r>
            <w:r w:rsidR="001C6255" w:rsidRPr="00EE1CBA">
              <w:rPr>
                <w:rFonts w:cs="Times New Roman"/>
              </w:rPr>
              <w:t xml:space="preserve"> </w:t>
            </w:r>
          </w:p>
        </w:tc>
        <w:tc>
          <w:tcPr>
            <w:tcW w:w="1230" w:type="dxa"/>
            <w:shd w:val="clear" w:color="auto" w:fill="auto"/>
          </w:tcPr>
          <w:p w:rsidR="002437E7" w:rsidRPr="00EE1CBA" w:rsidRDefault="00E169AC" w:rsidP="005942EF">
            <w:pPr>
              <w:tabs>
                <w:tab w:val="left" w:pos="993"/>
              </w:tabs>
              <w:suppressAutoHyphens w:val="0"/>
              <w:spacing w:line="348" w:lineRule="auto"/>
              <w:jc w:val="both"/>
              <w:rPr>
                <w:rFonts w:cs="Times New Roman"/>
              </w:rPr>
            </w:pPr>
            <w:r w:rsidRPr="00EE1CBA">
              <w:rPr>
                <w:rFonts w:cs="Times New Roman"/>
              </w:rPr>
              <w:t>0,0016</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0,0001</w:t>
            </w:r>
            <w:r w:rsidR="001C6255" w:rsidRPr="00EE1CBA">
              <w:rPr>
                <w:rFonts w:cs="Times New Roman"/>
              </w:rPr>
              <w:t xml:space="preserve"> </w:t>
            </w:r>
          </w:p>
        </w:tc>
        <w:tc>
          <w:tcPr>
            <w:tcW w:w="1230" w:type="dxa"/>
            <w:shd w:val="clear" w:color="auto" w:fill="auto"/>
          </w:tcPr>
          <w:p w:rsidR="001C6255" w:rsidRPr="00EE1CBA" w:rsidRDefault="0052208A" w:rsidP="005942EF">
            <w:pPr>
              <w:tabs>
                <w:tab w:val="left" w:pos="993"/>
              </w:tabs>
              <w:suppressAutoHyphens w:val="0"/>
              <w:spacing w:line="348" w:lineRule="auto"/>
              <w:jc w:val="both"/>
              <w:rPr>
                <w:rFonts w:cs="Times New Roman"/>
              </w:rPr>
            </w:pPr>
            <w:r w:rsidRPr="00EE1CBA">
              <w:rPr>
                <w:rFonts w:cs="Times New Roman"/>
              </w:rPr>
              <w:t>0,0025</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0,0002</w:t>
            </w:r>
          </w:p>
        </w:tc>
        <w:tc>
          <w:tcPr>
            <w:tcW w:w="1236" w:type="dxa"/>
            <w:shd w:val="clear" w:color="auto" w:fill="auto"/>
          </w:tcPr>
          <w:p w:rsidR="001C6255" w:rsidRPr="00EE1CBA" w:rsidRDefault="0052208A" w:rsidP="005942EF">
            <w:pPr>
              <w:tabs>
                <w:tab w:val="left" w:pos="993"/>
              </w:tabs>
              <w:suppressAutoHyphens w:val="0"/>
              <w:spacing w:line="348" w:lineRule="auto"/>
              <w:jc w:val="both"/>
              <w:rPr>
                <w:rFonts w:cs="Times New Roman"/>
              </w:rPr>
            </w:pPr>
            <w:r w:rsidRPr="00EE1CBA">
              <w:rPr>
                <w:rFonts w:cs="Times New Roman"/>
              </w:rPr>
              <w:t>0,0172</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0,0007</w:t>
            </w:r>
          </w:p>
        </w:tc>
        <w:tc>
          <w:tcPr>
            <w:tcW w:w="1236" w:type="dxa"/>
            <w:shd w:val="clear" w:color="auto" w:fill="auto"/>
          </w:tcPr>
          <w:p w:rsidR="002437E7" w:rsidRPr="00EE1CBA" w:rsidRDefault="00E8099D" w:rsidP="005942EF">
            <w:pPr>
              <w:tabs>
                <w:tab w:val="left" w:pos="993"/>
              </w:tabs>
              <w:suppressAutoHyphens w:val="0"/>
              <w:spacing w:line="348" w:lineRule="auto"/>
              <w:jc w:val="both"/>
              <w:rPr>
                <w:rFonts w:cs="Times New Roman"/>
              </w:rPr>
            </w:pPr>
            <w:r w:rsidRPr="00EE1CBA">
              <w:rPr>
                <w:rFonts w:cs="Times New Roman"/>
              </w:rPr>
              <w:t>0,0689</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0,0014</w:t>
            </w:r>
          </w:p>
        </w:tc>
        <w:tc>
          <w:tcPr>
            <w:tcW w:w="1230" w:type="dxa"/>
          </w:tcPr>
          <w:p w:rsidR="001C6255" w:rsidRPr="00EE1CBA" w:rsidRDefault="0077664F" w:rsidP="005942EF">
            <w:pPr>
              <w:tabs>
                <w:tab w:val="left" w:pos="993"/>
              </w:tabs>
              <w:suppressAutoHyphens w:val="0"/>
              <w:spacing w:line="348" w:lineRule="auto"/>
              <w:jc w:val="both"/>
              <w:rPr>
                <w:rFonts w:cs="Times New Roman"/>
              </w:rPr>
            </w:pPr>
            <w:r w:rsidRPr="00EE1CBA">
              <w:rPr>
                <w:rFonts w:cs="Times New Roman"/>
              </w:rPr>
              <w:t>0,0122</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0,0011</w:t>
            </w:r>
            <w:r w:rsidR="00726E5C" w:rsidRPr="00EE1CBA">
              <w:t>*</w:t>
            </w:r>
          </w:p>
        </w:tc>
        <w:tc>
          <w:tcPr>
            <w:tcW w:w="1236" w:type="dxa"/>
          </w:tcPr>
          <w:p w:rsidR="001C6255" w:rsidRPr="00EE1CBA" w:rsidRDefault="00441FAB" w:rsidP="005942EF">
            <w:pPr>
              <w:tabs>
                <w:tab w:val="left" w:pos="993"/>
              </w:tabs>
              <w:suppressAutoHyphens w:val="0"/>
              <w:spacing w:line="348" w:lineRule="auto"/>
              <w:jc w:val="both"/>
              <w:rPr>
                <w:rFonts w:cs="Times New Roman"/>
              </w:rPr>
            </w:pPr>
            <w:r w:rsidRPr="00EE1CBA">
              <w:rPr>
                <w:rFonts w:cs="Times New Roman"/>
              </w:rPr>
              <w:t>0,0018</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0,0005</w:t>
            </w:r>
            <w:r w:rsidR="00866524" w:rsidRPr="00EE1CBA">
              <w:t>*</w:t>
            </w:r>
          </w:p>
        </w:tc>
        <w:tc>
          <w:tcPr>
            <w:tcW w:w="1236" w:type="dxa"/>
          </w:tcPr>
          <w:p w:rsidR="001C6255" w:rsidRPr="00EE1CBA" w:rsidRDefault="004E6215" w:rsidP="005942EF">
            <w:pPr>
              <w:tabs>
                <w:tab w:val="left" w:pos="993"/>
              </w:tabs>
              <w:suppressAutoHyphens w:val="0"/>
              <w:spacing w:line="348" w:lineRule="auto"/>
              <w:jc w:val="both"/>
              <w:rPr>
                <w:rFonts w:cs="Times New Roman"/>
              </w:rPr>
            </w:pPr>
            <w:r w:rsidRPr="00EE1CBA">
              <w:rPr>
                <w:rFonts w:cs="Times New Roman"/>
              </w:rPr>
              <w:t>0,000</w:t>
            </w:r>
            <w:r w:rsidR="002437E7" w:rsidRPr="00EE1CBA">
              <w:rPr>
                <w:rFonts w:cs="Times New Roman"/>
              </w:rPr>
              <w:t>1</w:t>
            </w:r>
            <w:r w:rsidR="001C6255" w:rsidRPr="00EE1CBA">
              <w:rPr>
                <w:rFonts w:cs="Times New Roman"/>
              </w:rPr>
              <w:t>±</w:t>
            </w:r>
          </w:p>
          <w:p w:rsidR="002437E7" w:rsidRPr="00EE1CBA" w:rsidRDefault="002437E7" w:rsidP="005942EF">
            <w:pPr>
              <w:tabs>
                <w:tab w:val="left" w:pos="993"/>
              </w:tabs>
              <w:suppressAutoHyphens w:val="0"/>
              <w:spacing w:line="348" w:lineRule="auto"/>
              <w:jc w:val="both"/>
              <w:rPr>
                <w:highlight w:val="yellow"/>
              </w:rPr>
            </w:pPr>
            <w:r w:rsidRPr="00EE1CBA">
              <w:rPr>
                <w:rFonts w:cs="Times New Roman"/>
              </w:rPr>
              <w:t>0,0000</w:t>
            </w:r>
          </w:p>
        </w:tc>
        <w:tc>
          <w:tcPr>
            <w:tcW w:w="1238" w:type="dxa"/>
          </w:tcPr>
          <w:p w:rsidR="001C6255" w:rsidRPr="00866524" w:rsidRDefault="00B675D8" w:rsidP="005942EF">
            <w:pPr>
              <w:tabs>
                <w:tab w:val="left" w:pos="993"/>
              </w:tabs>
              <w:suppressAutoHyphens w:val="0"/>
              <w:spacing w:line="348" w:lineRule="auto"/>
            </w:pPr>
            <w:r w:rsidRPr="00866524">
              <w:t>0,1189</w:t>
            </w:r>
          </w:p>
        </w:tc>
      </w:tr>
      <w:tr w:rsidR="006162BB" w:rsidRPr="00866524" w:rsidTr="006162BB">
        <w:trPr>
          <w:gridAfter w:val="1"/>
          <w:wAfter w:w="13" w:type="dxa"/>
        </w:trPr>
        <w:tc>
          <w:tcPr>
            <w:tcW w:w="14846" w:type="dxa"/>
            <w:gridSpan w:val="11"/>
            <w:shd w:val="clear" w:color="auto" w:fill="auto"/>
          </w:tcPr>
          <w:p w:rsidR="0069753B" w:rsidRPr="00866524" w:rsidRDefault="0069753B" w:rsidP="005942EF">
            <w:pPr>
              <w:tabs>
                <w:tab w:val="left" w:pos="993"/>
              </w:tabs>
              <w:suppressAutoHyphens w:val="0"/>
              <w:spacing w:line="348" w:lineRule="auto"/>
            </w:pPr>
            <w:proofErr w:type="spellStart"/>
            <w:r w:rsidRPr="00866524">
              <w:t>Карасайский</w:t>
            </w:r>
            <w:proofErr w:type="spellEnd"/>
            <w:r w:rsidRPr="00866524">
              <w:t xml:space="preserve"> район</w:t>
            </w:r>
          </w:p>
        </w:tc>
      </w:tr>
      <w:tr w:rsidR="006162BB" w:rsidRPr="00866524" w:rsidTr="006162BB">
        <w:trPr>
          <w:gridAfter w:val="1"/>
          <w:wAfter w:w="13" w:type="dxa"/>
        </w:trPr>
        <w:tc>
          <w:tcPr>
            <w:tcW w:w="2515" w:type="dxa"/>
            <w:shd w:val="clear" w:color="auto" w:fill="auto"/>
          </w:tcPr>
          <w:p w:rsidR="001C6255" w:rsidRPr="00866524" w:rsidRDefault="001C6255" w:rsidP="005942EF">
            <w:pPr>
              <w:spacing w:line="348" w:lineRule="auto"/>
              <w:rPr>
                <w:rFonts w:cs="Times New Roman"/>
              </w:rPr>
            </w:pPr>
            <w:r w:rsidRPr="00866524">
              <w:rPr>
                <w:rFonts w:cs="Times New Roman"/>
              </w:rPr>
              <w:t xml:space="preserve">р. </w:t>
            </w:r>
            <w:proofErr w:type="spellStart"/>
            <w:r w:rsidRPr="00866524">
              <w:rPr>
                <w:rFonts w:cs="Times New Roman"/>
              </w:rPr>
              <w:t>Шам</w:t>
            </w:r>
            <w:r w:rsidR="00726E5C" w:rsidRPr="00866524">
              <w:rPr>
                <w:rFonts w:cs="Times New Roman"/>
              </w:rPr>
              <w:t>а</w:t>
            </w:r>
            <w:r w:rsidRPr="00866524">
              <w:rPr>
                <w:rFonts w:cs="Times New Roman"/>
              </w:rPr>
              <w:t>лган</w:t>
            </w:r>
            <w:proofErr w:type="spellEnd"/>
            <w:r w:rsidRPr="00866524">
              <w:rPr>
                <w:rFonts w:cs="Times New Roman"/>
              </w:rPr>
              <w:t>, №4</w:t>
            </w:r>
          </w:p>
        </w:tc>
        <w:tc>
          <w:tcPr>
            <w:tcW w:w="1229" w:type="dxa"/>
            <w:shd w:val="clear" w:color="auto" w:fill="auto"/>
          </w:tcPr>
          <w:p w:rsidR="001C6255" w:rsidRPr="00EE1CBA" w:rsidRDefault="0031765C" w:rsidP="005942EF">
            <w:pPr>
              <w:tabs>
                <w:tab w:val="left" w:pos="993"/>
              </w:tabs>
              <w:suppressAutoHyphens w:val="0"/>
              <w:spacing w:line="348" w:lineRule="auto"/>
              <w:jc w:val="both"/>
              <w:rPr>
                <w:rFonts w:cs="Times New Roman"/>
              </w:rPr>
            </w:pPr>
            <w:r w:rsidRPr="00EE1CBA">
              <w:rPr>
                <w:rFonts w:cs="Times New Roman"/>
              </w:rPr>
              <w:t>0,0017</w:t>
            </w:r>
            <w:r w:rsidR="001C6255" w:rsidRPr="00EE1CBA">
              <w:rPr>
                <w:rFonts w:cs="Times New Roman"/>
              </w:rPr>
              <w:t xml:space="preserve">± </w:t>
            </w:r>
          </w:p>
          <w:p w:rsidR="002437E7" w:rsidRPr="00EE1CBA" w:rsidRDefault="002437E7" w:rsidP="005942EF">
            <w:pPr>
              <w:tabs>
                <w:tab w:val="left" w:pos="993"/>
              </w:tabs>
              <w:suppressAutoHyphens w:val="0"/>
              <w:spacing w:line="348" w:lineRule="auto"/>
              <w:jc w:val="both"/>
            </w:pPr>
            <w:r w:rsidRPr="00EE1CBA">
              <w:rPr>
                <w:rFonts w:cs="Times New Roman"/>
              </w:rPr>
              <w:t>0,0001</w:t>
            </w:r>
          </w:p>
        </w:tc>
        <w:tc>
          <w:tcPr>
            <w:tcW w:w="1230" w:type="dxa"/>
            <w:shd w:val="clear" w:color="auto" w:fill="auto"/>
          </w:tcPr>
          <w:p w:rsidR="002437E7" w:rsidRPr="008B75AE" w:rsidRDefault="001B3587" w:rsidP="005942EF">
            <w:pPr>
              <w:tabs>
                <w:tab w:val="left" w:pos="993"/>
              </w:tabs>
              <w:suppressAutoHyphens w:val="0"/>
              <w:spacing w:line="348" w:lineRule="auto"/>
              <w:jc w:val="both"/>
              <w:rPr>
                <w:rFonts w:cs="Times New Roman"/>
              </w:rPr>
            </w:pPr>
            <w:r w:rsidRPr="008B75AE">
              <w:rPr>
                <w:rFonts w:cs="Times New Roman"/>
              </w:rPr>
              <w:t>0,0136</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0,0005</w:t>
            </w:r>
            <w:r w:rsidR="00726E5C" w:rsidRPr="008B75AE">
              <w:t>*</w:t>
            </w:r>
          </w:p>
        </w:tc>
        <w:tc>
          <w:tcPr>
            <w:tcW w:w="1230" w:type="dxa"/>
            <w:shd w:val="clear" w:color="auto" w:fill="auto"/>
          </w:tcPr>
          <w:p w:rsidR="002437E7" w:rsidRPr="008B75AE" w:rsidRDefault="00E169AC" w:rsidP="005942EF">
            <w:pPr>
              <w:tabs>
                <w:tab w:val="left" w:pos="993"/>
              </w:tabs>
              <w:suppressAutoHyphens w:val="0"/>
              <w:spacing w:line="348" w:lineRule="auto"/>
              <w:jc w:val="both"/>
              <w:rPr>
                <w:rFonts w:cs="Times New Roman"/>
              </w:rPr>
            </w:pPr>
            <w:r w:rsidRPr="008B75AE">
              <w:rPr>
                <w:rFonts w:cs="Times New Roman"/>
              </w:rPr>
              <w:t>0,0074</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0,0004</w:t>
            </w:r>
            <w:r w:rsidR="001C6255" w:rsidRPr="008B75AE">
              <w:rPr>
                <w:rFonts w:cs="Times New Roman"/>
              </w:rPr>
              <w:t xml:space="preserve"> </w:t>
            </w:r>
          </w:p>
        </w:tc>
        <w:tc>
          <w:tcPr>
            <w:tcW w:w="1230" w:type="dxa"/>
            <w:shd w:val="clear" w:color="auto" w:fill="auto"/>
          </w:tcPr>
          <w:p w:rsidR="001C6255" w:rsidRPr="008B75AE" w:rsidRDefault="0052208A" w:rsidP="005942EF">
            <w:pPr>
              <w:tabs>
                <w:tab w:val="left" w:pos="993"/>
              </w:tabs>
              <w:suppressAutoHyphens w:val="0"/>
              <w:spacing w:line="348" w:lineRule="auto"/>
              <w:jc w:val="both"/>
              <w:rPr>
                <w:rFonts w:cs="Times New Roman"/>
              </w:rPr>
            </w:pPr>
            <w:r w:rsidRPr="008B75AE">
              <w:rPr>
                <w:rFonts w:cs="Times New Roman"/>
              </w:rPr>
              <w:t>0,0036</w:t>
            </w:r>
            <w:r w:rsidR="001C6255" w:rsidRPr="008B75AE">
              <w:rPr>
                <w:rFonts w:cs="Times New Roman"/>
              </w:rPr>
              <w:t>±</w:t>
            </w:r>
          </w:p>
          <w:p w:rsidR="002437E7" w:rsidRPr="008B75AE" w:rsidRDefault="002437E7" w:rsidP="005942EF">
            <w:pPr>
              <w:tabs>
                <w:tab w:val="left" w:pos="993"/>
              </w:tabs>
              <w:suppressAutoHyphens w:val="0"/>
              <w:spacing w:line="348" w:lineRule="auto"/>
              <w:jc w:val="both"/>
            </w:pPr>
            <w:r w:rsidRPr="008B75AE">
              <w:rPr>
                <w:rFonts w:cs="Times New Roman"/>
              </w:rPr>
              <w:t>0,0007</w:t>
            </w:r>
          </w:p>
        </w:tc>
        <w:tc>
          <w:tcPr>
            <w:tcW w:w="1236" w:type="dxa"/>
            <w:shd w:val="clear" w:color="auto" w:fill="auto"/>
          </w:tcPr>
          <w:p w:rsidR="001C6255" w:rsidRPr="008B75AE" w:rsidRDefault="0052208A" w:rsidP="005942EF">
            <w:pPr>
              <w:tabs>
                <w:tab w:val="left" w:pos="993"/>
              </w:tabs>
              <w:suppressAutoHyphens w:val="0"/>
              <w:spacing w:line="348" w:lineRule="auto"/>
              <w:jc w:val="both"/>
              <w:rPr>
                <w:rFonts w:cs="Times New Roman"/>
              </w:rPr>
            </w:pPr>
            <w:r w:rsidRPr="008B75AE">
              <w:rPr>
                <w:rFonts w:cs="Times New Roman"/>
              </w:rPr>
              <w:t>0,0114</w:t>
            </w:r>
            <w:r w:rsidR="001C6255" w:rsidRPr="008B75AE">
              <w:rPr>
                <w:rFonts w:cs="Times New Roman"/>
              </w:rPr>
              <w:t>±</w:t>
            </w:r>
          </w:p>
          <w:p w:rsidR="002437E7" w:rsidRPr="008B75AE" w:rsidRDefault="002437E7" w:rsidP="005942EF">
            <w:pPr>
              <w:tabs>
                <w:tab w:val="left" w:pos="993"/>
              </w:tabs>
              <w:suppressAutoHyphens w:val="0"/>
              <w:spacing w:line="348" w:lineRule="auto"/>
              <w:jc w:val="both"/>
            </w:pPr>
            <w:r w:rsidRPr="008B75AE">
              <w:rPr>
                <w:rFonts w:cs="Times New Roman"/>
              </w:rPr>
              <w:t>0,0012</w:t>
            </w:r>
          </w:p>
        </w:tc>
        <w:tc>
          <w:tcPr>
            <w:tcW w:w="1236" w:type="dxa"/>
            <w:shd w:val="clear" w:color="auto" w:fill="auto"/>
          </w:tcPr>
          <w:p w:rsidR="001C6255" w:rsidRPr="008B75AE" w:rsidRDefault="00E8099D" w:rsidP="005942EF">
            <w:pPr>
              <w:tabs>
                <w:tab w:val="left" w:pos="993"/>
              </w:tabs>
              <w:suppressAutoHyphens w:val="0"/>
              <w:spacing w:line="348" w:lineRule="auto"/>
              <w:jc w:val="both"/>
              <w:rPr>
                <w:rFonts w:cs="Times New Roman"/>
              </w:rPr>
            </w:pPr>
            <w:r w:rsidRPr="008B75AE">
              <w:rPr>
                <w:rFonts w:cs="Times New Roman"/>
              </w:rPr>
              <w:t>0,0933</w:t>
            </w:r>
            <w:r w:rsidR="001C6255" w:rsidRPr="008B75AE">
              <w:rPr>
                <w:rFonts w:cs="Times New Roman"/>
              </w:rPr>
              <w:t>±</w:t>
            </w:r>
          </w:p>
          <w:p w:rsidR="002437E7" w:rsidRPr="008B75AE" w:rsidRDefault="002437E7" w:rsidP="005942EF">
            <w:pPr>
              <w:tabs>
                <w:tab w:val="left" w:pos="993"/>
              </w:tabs>
              <w:suppressAutoHyphens w:val="0"/>
              <w:spacing w:line="348" w:lineRule="auto"/>
              <w:jc w:val="both"/>
            </w:pPr>
            <w:r w:rsidRPr="008B75AE">
              <w:rPr>
                <w:rFonts w:cs="Times New Roman"/>
              </w:rPr>
              <w:t>0,0014</w:t>
            </w:r>
          </w:p>
        </w:tc>
        <w:tc>
          <w:tcPr>
            <w:tcW w:w="1230" w:type="dxa"/>
          </w:tcPr>
          <w:p w:rsidR="001C6255" w:rsidRPr="008B75AE" w:rsidRDefault="0077664F" w:rsidP="005942EF">
            <w:pPr>
              <w:tabs>
                <w:tab w:val="left" w:pos="993"/>
              </w:tabs>
              <w:suppressAutoHyphens w:val="0"/>
              <w:spacing w:line="348" w:lineRule="auto"/>
              <w:jc w:val="both"/>
              <w:rPr>
                <w:rFonts w:cs="Times New Roman"/>
              </w:rPr>
            </w:pPr>
            <w:r w:rsidRPr="008B75AE">
              <w:rPr>
                <w:rFonts w:cs="Times New Roman"/>
              </w:rPr>
              <w:t>0,0209</w:t>
            </w:r>
            <w:r w:rsidR="001C6255" w:rsidRPr="008B75AE">
              <w:rPr>
                <w:rFonts w:cs="Times New Roman"/>
              </w:rPr>
              <w:t>±</w:t>
            </w:r>
          </w:p>
          <w:p w:rsidR="002437E7" w:rsidRPr="008B75AE" w:rsidRDefault="002437E7" w:rsidP="005942EF">
            <w:pPr>
              <w:tabs>
                <w:tab w:val="left" w:pos="993"/>
              </w:tabs>
              <w:suppressAutoHyphens w:val="0"/>
              <w:spacing w:line="348" w:lineRule="auto"/>
              <w:jc w:val="both"/>
            </w:pPr>
            <w:r w:rsidRPr="008B75AE">
              <w:rPr>
                <w:rFonts w:cs="Times New Roman"/>
              </w:rPr>
              <w:t>0,0011</w:t>
            </w:r>
            <w:r w:rsidR="00726E5C" w:rsidRPr="008B75AE">
              <w:t>*</w:t>
            </w:r>
          </w:p>
        </w:tc>
        <w:tc>
          <w:tcPr>
            <w:tcW w:w="1236" w:type="dxa"/>
          </w:tcPr>
          <w:p w:rsidR="001C6255" w:rsidRPr="008B75AE" w:rsidRDefault="00441FAB" w:rsidP="005942EF">
            <w:pPr>
              <w:tabs>
                <w:tab w:val="left" w:pos="993"/>
              </w:tabs>
              <w:suppressAutoHyphens w:val="0"/>
              <w:spacing w:line="348" w:lineRule="auto"/>
              <w:jc w:val="both"/>
              <w:rPr>
                <w:rFonts w:cs="Times New Roman"/>
              </w:rPr>
            </w:pPr>
            <w:r w:rsidRPr="008B75AE">
              <w:rPr>
                <w:rFonts w:cs="Times New Roman"/>
              </w:rPr>
              <w:t>0,0013</w:t>
            </w:r>
            <w:r w:rsidR="001C6255" w:rsidRPr="008B75AE">
              <w:rPr>
                <w:rFonts w:cs="Times New Roman"/>
              </w:rPr>
              <w:t>±</w:t>
            </w:r>
          </w:p>
          <w:p w:rsidR="002437E7" w:rsidRPr="008B75AE" w:rsidRDefault="002437E7" w:rsidP="005942EF">
            <w:pPr>
              <w:tabs>
                <w:tab w:val="left" w:pos="993"/>
              </w:tabs>
              <w:suppressAutoHyphens w:val="0"/>
              <w:spacing w:line="348" w:lineRule="auto"/>
              <w:jc w:val="both"/>
            </w:pPr>
            <w:r w:rsidRPr="008B75AE">
              <w:rPr>
                <w:rFonts w:cs="Times New Roman"/>
              </w:rPr>
              <w:t>0,0001</w:t>
            </w:r>
            <w:r w:rsidR="00866524" w:rsidRPr="008B75AE">
              <w:t>*</w:t>
            </w:r>
          </w:p>
        </w:tc>
        <w:tc>
          <w:tcPr>
            <w:tcW w:w="1236" w:type="dxa"/>
          </w:tcPr>
          <w:p w:rsidR="001C6255" w:rsidRPr="00EE1CBA" w:rsidRDefault="004E6215" w:rsidP="005942EF">
            <w:pPr>
              <w:tabs>
                <w:tab w:val="left" w:pos="993"/>
              </w:tabs>
              <w:suppressAutoHyphens w:val="0"/>
              <w:spacing w:line="348" w:lineRule="auto"/>
              <w:jc w:val="both"/>
              <w:rPr>
                <w:rFonts w:cs="Times New Roman"/>
              </w:rPr>
            </w:pPr>
            <w:r w:rsidRPr="00EE1CBA">
              <w:rPr>
                <w:rFonts w:cs="Times New Roman"/>
              </w:rPr>
              <w:t>0,0004</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0,0001</w:t>
            </w:r>
          </w:p>
        </w:tc>
        <w:tc>
          <w:tcPr>
            <w:tcW w:w="1238" w:type="dxa"/>
          </w:tcPr>
          <w:p w:rsidR="001C6255" w:rsidRPr="00866524" w:rsidRDefault="00B675D8" w:rsidP="005942EF">
            <w:pPr>
              <w:tabs>
                <w:tab w:val="left" w:pos="993"/>
              </w:tabs>
              <w:suppressAutoHyphens w:val="0"/>
              <w:spacing w:line="348" w:lineRule="auto"/>
            </w:pPr>
            <w:r w:rsidRPr="00866524">
              <w:t>0,1536</w:t>
            </w:r>
          </w:p>
        </w:tc>
      </w:tr>
      <w:tr w:rsidR="006162BB" w:rsidRPr="00866524" w:rsidTr="006162BB">
        <w:trPr>
          <w:gridAfter w:val="1"/>
          <w:wAfter w:w="13" w:type="dxa"/>
        </w:trPr>
        <w:tc>
          <w:tcPr>
            <w:tcW w:w="2515" w:type="dxa"/>
            <w:shd w:val="clear" w:color="auto" w:fill="auto"/>
          </w:tcPr>
          <w:p w:rsidR="001C6255" w:rsidRPr="00866524" w:rsidRDefault="001C6255" w:rsidP="005942EF">
            <w:pPr>
              <w:spacing w:line="348" w:lineRule="auto"/>
              <w:rPr>
                <w:rFonts w:cs="Times New Roman"/>
              </w:rPr>
            </w:pPr>
            <w:r w:rsidRPr="00866524">
              <w:rPr>
                <w:rFonts w:cs="Times New Roman"/>
              </w:rPr>
              <w:t>р. Каскелен, №5</w:t>
            </w:r>
          </w:p>
        </w:tc>
        <w:tc>
          <w:tcPr>
            <w:tcW w:w="1229" w:type="dxa"/>
            <w:shd w:val="clear" w:color="auto" w:fill="auto"/>
          </w:tcPr>
          <w:p w:rsidR="002437E7" w:rsidRPr="00EE1CBA" w:rsidRDefault="006F51B1" w:rsidP="005942EF">
            <w:pPr>
              <w:tabs>
                <w:tab w:val="left" w:pos="993"/>
              </w:tabs>
              <w:suppressAutoHyphens w:val="0"/>
              <w:spacing w:line="348" w:lineRule="auto"/>
              <w:jc w:val="both"/>
              <w:rPr>
                <w:rFonts w:cs="Times New Roman"/>
              </w:rPr>
            </w:pPr>
            <w:r w:rsidRPr="00EE1CBA">
              <w:rPr>
                <w:rFonts w:cs="Times New Roman"/>
              </w:rPr>
              <w:t>0,0014</w:t>
            </w:r>
            <w:r w:rsidR="001C6255" w:rsidRPr="00EE1CBA">
              <w:rPr>
                <w:rFonts w:cs="Times New Roman"/>
              </w:rPr>
              <w:t>±</w:t>
            </w:r>
          </w:p>
          <w:p w:rsidR="001C6255" w:rsidRPr="00EE1CBA" w:rsidRDefault="002437E7" w:rsidP="005942EF">
            <w:pPr>
              <w:tabs>
                <w:tab w:val="left" w:pos="993"/>
              </w:tabs>
              <w:suppressAutoHyphens w:val="0"/>
              <w:spacing w:line="348" w:lineRule="auto"/>
              <w:jc w:val="both"/>
            </w:pPr>
            <w:r w:rsidRPr="00EE1CBA">
              <w:rPr>
                <w:rFonts w:cs="Times New Roman"/>
              </w:rPr>
              <w:t>0,0003</w:t>
            </w:r>
          </w:p>
        </w:tc>
        <w:tc>
          <w:tcPr>
            <w:tcW w:w="1230" w:type="dxa"/>
            <w:shd w:val="clear" w:color="auto" w:fill="auto"/>
          </w:tcPr>
          <w:p w:rsidR="002437E7" w:rsidRPr="008B75AE" w:rsidRDefault="001B3587" w:rsidP="005942EF">
            <w:pPr>
              <w:tabs>
                <w:tab w:val="left" w:pos="993"/>
              </w:tabs>
              <w:suppressAutoHyphens w:val="0"/>
              <w:spacing w:line="348" w:lineRule="auto"/>
              <w:jc w:val="both"/>
              <w:rPr>
                <w:rFonts w:cs="Times New Roman"/>
              </w:rPr>
            </w:pPr>
            <w:r w:rsidRPr="008B75AE">
              <w:rPr>
                <w:rFonts w:cs="Times New Roman"/>
              </w:rPr>
              <w:t>0,0004</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0,0001</w:t>
            </w:r>
            <w:r w:rsidR="001C6255" w:rsidRPr="008B75AE">
              <w:rPr>
                <w:rFonts w:cs="Times New Roman"/>
              </w:rPr>
              <w:t xml:space="preserve"> </w:t>
            </w:r>
          </w:p>
        </w:tc>
        <w:tc>
          <w:tcPr>
            <w:tcW w:w="1230" w:type="dxa"/>
            <w:shd w:val="clear" w:color="auto" w:fill="auto"/>
          </w:tcPr>
          <w:p w:rsidR="001C6255" w:rsidRPr="008B75AE" w:rsidRDefault="00D630B0" w:rsidP="005942EF">
            <w:pPr>
              <w:tabs>
                <w:tab w:val="left" w:pos="993"/>
              </w:tabs>
              <w:suppressAutoHyphens w:val="0"/>
              <w:spacing w:line="348" w:lineRule="auto"/>
              <w:jc w:val="both"/>
              <w:rPr>
                <w:rFonts w:cs="Times New Roman"/>
              </w:rPr>
            </w:pPr>
            <w:r w:rsidRPr="008B75AE">
              <w:rPr>
                <w:rFonts w:cs="Times New Roman"/>
              </w:rPr>
              <w:t>0,0053</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rPr>
                <w:rFonts w:cs="Times New Roman"/>
              </w:rPr>
            </w:pPr>
            <w:r w:rsidRPr="008B75AE">
              <w:rPr>
                <w:rFonts w:cs="Times New Roman"/>
              </w:rPr>
              <w:t>0,0006</w:t>
            </w:r>
          </w:p>
        </w:tc>
        <w:tc>
          <w:tcPr>
            <w:tcW w:w="1230" w:type="dxa"/>
            <w:shd w:val="clear" w:color="auto" w:fill="auto"/>
          </w:tcPr>
          <w:p w:rsidR="002437E7" w:rsidRPr="008B75AE" w:rsidRDefault="0052208A" w:rsidP="005942EF">
            <w:pPr>
              <w:tabs>
                <w:tab w:val="left" w:pos="993"/>
              </w:tabs>
              <w:suppressAutoHyphens w:val="0"/>
              <w:spacing w:line="348" w:lineRule="auto"/>
              <w:jc w:val="both"/>
              <w:rPr>
                <w:rFonts w:cs="Times New Roman"/>
              </w:rPr>
            </w:pPr>
            <w:r w:rsidRPr="008B75AE">
              <w:rPr>
                <w:rFonts w:cs="Times New Roman"/>
              </w:rPr>
              <w:t>0,0006</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0,0001</w:t>
            </w:r>
            <w:r w:rsidR="001C6255" w:rsidRPr="008B75AE">
              <w:rPr>
                <w:rFonts w:cs="Times New Roman"/>
              </w:rPr>
              <w:t xml:space="preserve"> </w:t>
            </w:r>
          </w:p>
        </w:tc>
        <w:tc>
          <w:tcPr>
            <w:tcW w:w="1236" w:type="dxa"/>
            <w:shd w:val="clear" w:color="auto" w:fill="auto"/>
          </w:tcPr>
          <w:p w:rsidR="001C6255" w:rsidRPr="008B75AE" w:rsidRDefault="000E6BDF" w:rsidP="005942EF">
            <w:pPr>
              <w:tabs>
                <w:tab w:val="left" w:pos="993"/>
              </w:tabs>
              <w:suppressAutoHyphens w:val="0"/>
              <w:spacing w:line="348" w:lineRule="auto"/>
              <w:jc w:val="both"/>
              <w:rPr>
                <w:rFonts w:cs="Times New Roman"/>
              </w:rPr>
            </w:pPr>
            <w:r w:rsidRPr="008B75AE">
              <w:rPr>
                <w:rFonts w:cs="Times New Roman"/>
              </w:rPr>
              <w:t>0,0127</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pPr>
            <w:r w:rsidRPr="008B75AE">
              <w:rPr>
                <w:rFonts w:cs="Times New Roman"/>
              </w:rPr>
              <w:t>0,0011</w:t>
            </w:r>
          </w:p>
        </w:tc>
        <w:tc>
          <w:tcPr>
            <w:tcW w:w="1236" w:type="dxa"/>
            <w:shd w:val="clear" w:color="auto" w:fill="auto"/>
          </w:tcPr>
          <w:p w:rsidR="002437E7" w:rsidRPr="008B75AE" w:rsidRDefault="00E8099D" w:rsidP="005942EF">
            <w:pPr>
              <w:tabs>
                <w:tab w:val="left" w:pos="993"/>
              </w:tabs>
              <w:suppressAutoHyphens w:val="0"/>
              <w:spacing w:line="348" w:lineRule="auto"/>
              <w:jc w:val="both"/>
              <w:rPr>
                <w:rFonts w:cs="Times New Roman"/>
              </w:rPr>
            </w:pPr>
            <w:r w:rsidRPr="008B75AE">
              <w:rPr>
                <w:rFonts w:cs="Times New Roman"/>
              </w:rPr>
              <w:t>0,0623</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0,0015</w:t>
            </w:r>
            <w:r w:rsidR="001C6255" w:rsidRPr="008B75AE">
              <w:rPr>
                <w:rFonts w:cs="Times New Roman"/>
              </w:rPr>
              <w:t xml:space="preserve"> </w:t>
            </w:r>
          </w:p>
        </w:tc>
        <w:tc>
          <w:tcPr>
            <w:tcW w:w="1230" w:type="dxa"/>
            <w:shd w:val="clear" w:color="auto" w:fill="auto"/>
          </w:tcPr>
          <w:p w:rsidR="001C6255" w:rsidRPr="008B75AE" w:rsidRDefault="0077664F" w:rsidP="005942EF">
            <w:pPr>
              <w:tabs>
                <w:tab w:val="left" w:pos="993"/>
              </w:tabs>
              <w:suppressAutoHyphens w:val="0"/>
              <w:spacing w:line="348" w:lineRule="auto"/>
              <w:jc w:val="both"/>
              <w:rPr>
                <w:rFonts w:cs="Times New Roman"/>
              </w:rPr>
            </w:pPr>
            <w:r w:rsidRPr="008B75AE">
              <w:rPr>
                <w:rFonts w:cs="Times New Roman"/>
              </w:rPr>
              <w:t>0,0010</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pPr>
            <w:r w:rsidRPr="008B75AE">
              <w:rPr>
                <w:rFonts w:cs="Times New Roman"/>
              </w:rPr>
              <w:t>0,0001</w:t>
            </w:r>
          </w:p>
        </w:tc>
        <w:tc>
          <w:tcPr>
            <w:tcW w:w="1236" w:type="dxa"/>
            <w:shd w:val="clear" w:color="auto" w:fill="auto"/>
          </w:tcPr>
          <w:p w:rsidR="001C6255" w:rsidRPr="008B75AE" w:rsidRDefault="00441FAB" w:rsidP="005942EF">
            <w:pPr>
              <w:tabs>
                <w:tab w:val="left" w:pos="993"/>
              </w:tabs>
              <w:suppressAutoHyphens w:val="0"/>
              <w:spacing w:line="348" w:lineRule="auto"/>
              <w:jc w:val="both"/>
              <w:rPr>
                <w:rFonts w:cs="Times New Roman"/>
              </w:rPr>
            </w:pPr>
            <w:r w:rsidRPr="008B75AE">
              <w:rPr>
                <w:rFonts w:cs="Times New Roman"/>
              </w:rPr>
              <w:t>0,0016</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pPr>
            <w:r w:rsidRPr="008B75AE">
              <w:rPr>
                <w:rFonts w:cs="Times New Roman"/>
              </w:rPr>
              <w:t>0,0003</w:t>
            </w:r>
            <w:r w:rsidR="00866524" w:rsidRPr="008B75AE">
              <w:t>*</w:t>
            </w:r>
          </w:p>
        </w:tc>
        <w:tc>
          <w:tcPr>
            <w:tcW w:w="1236" w:type="dxa"/>
            <w:shd w:val="clear" w:color="auto" w:fill="auto"/>
          </w:tcPr>
          <w:p w:rsidR="001C6255" w:rsidRPr="00EE1CBA" w:rsidRDefault="004E6215" w:rsidP="005942EF">
            <w:pPr>
              <w:tabs>
                <w:tab w:val="left" w:pos="993"/>
              </w:tabs>
              <w:suppressAutoHyphens w:val="0"/>
              <w:spacing w:line="348" w:lineRule="auto"/>
              <w:jc w:val="both"/>
              <w:rPr>
                <w:rFonts w:cs="Times New Roman"/>
              </w:rPr>
            </w:pPr>
            <w:r w:rsidRPr="00EE1CBA">
              <w:rPr>
                <w:rFonts w:cs="Times New Roman"/>
              </w:rPr>
              <w:t>0,0001</w:t>
            </w:r>
            <w:r w:rsidR="001C6255" w:rsidRPr="00EE1CBA">
              <w:rPr>
                <w:rFonts w:cs="Times New Roman"/>
              </w:rPr>
              <w:t>±</w:t>
            </w:r>
          </w:p>
          <w:p w:rsidR="002437E7" w:rsidRPr="00EE1CBA" w:rsidRDefault="002437E7" w:rsidP="005942EF">
            <w:pPr>
              <w:tabs>
                <w:tab w:val="left" w:pos="993"/>
              </w:tabs>
              <w:suppressAutoHyphens w:val="0"/>
              <w:spacing w:line="348" w:lineRule="auto"/>
              <w:jc w:val="both"/>
            </w:pPr>
            <w:r w:rsidRPr="00EE1CBA">
              <w:rPr>
                <w:rFonts w:cs="Times New Roman"/>
              </w:rPr>
              <w:t>0,0000</w:t>
            </w:r>
          </w:p>
        </w:tc>
        <w:tc>
          <w:tcPr>
            <w:tcW w:w="1238" w:type="dxa"/>
            <w:shd w:val="clear" w:color="auto" w:fill="auto"/>
          </w:tcPr>
          <w:p w:rsidR="001C6255" w:rsidRPr="00866524" w:rsidRDefault="00B675D8" w:rsidP="005942EF">
            <w:pPr>
              <w:tabs>
                <w:tab w:val="left" w:pos="993"/>
              </w:tabs>
              <w:suppressAutoHyphens w:val="0"/>
              <w:spacing w:line="348" w:lineRule="auto"/>
            </w:pPr>
            <w:r w:rsidRPr="00866524">
              <w:t>0,08</w:t>
            </w:r>
            <w:r w:rsidR="00D630B0" w:rsidRPr="00866524">
              <w:t>54</w:t>
            </w:r>
          </w:p>
        </w:tc>
      </w:tr>
      <w:tr w:rsidR="006162BB" w:rsidRPr="00866524" w:rsidTr="006162BB">
        <w:trPr>
          <w:gridAfter w:val="1"/>
          <w:wAfter w:w="13" w:type="dxa"/>
        </w:trPr>
        <w:tc>
          <w:tcPr>
            <w:tcW w:w="14846" w:type="dxa"/>
            <w:gridSpan w:val="11"/>
            <w:shd w:val="clear" w:color="auto" w:fill="auto"/>
          </w:tcPr>
          <w:p w:rsidR="0069753B" w:rsidRPr="00866524" w:rsidRDefault="0069753B" w:rsidP="005942EF">
            <w:pPr>
              <w:tabs>
                <w:tab w:val="left" w:pos="993"/>
              </w:tabs>
              <w:suppressAutoHyphens w:val="0"/>
              <w:spacing w:line="348" w:lineRule="auto"/>
            </w:pPr>
            <w:proofErr w:type="spellStart"/>
            <w:r w:rsidRPr="00866524">
              <w:rPr>
                <w:rFonts w:cs="Times New Roman"/>
              </w:rPr>
              <w:t>Коксуский</w:t>
            </w:r>
            <w:proofErr w:type="spellEnd"/>
            <w:r w:rsidRPr="00866524">
              <w:rPr>
                <w:rFonts w:cs="Times New Roman"/>
              </w:rPr>
              <w:t xml:space="preserve"> район</w:t>
            </w:r>
          </w:p>
        </w:tc>
      </w:tr>
      <w:tr w:rsidR="006162BB" w:rsidRPr="00866524" w:rsidTr="006162BB">
        <w:trPr>
          <w:gridAfter w:val="1"/>
          <w:wAfter w:w="13" w:type="dxa"/>
        </w:trPr>
        <w:tc>
          <w:tcPr>
            <w:tcW w:w="2515" w:type="dxa"/>
            <w:shd w:val="clear" w:color="auto" w:fill="auto"/>
          </w:tcPr>
          <w:p w:rsidR="001C6255" w:rsidRPr="00866524" w:rsidRDefault="001C6255" w:rsidP="005942EF">
            <w:pPr>
              <w:spacing w:line="348" w:lineRule="auto"/>
              <w:rPr>
                <w:rFonts w:cs="Times New Roman"/>
              </w:rPr>
            </w:pPr>
            <w:r w:rsidRPr="00866524">
              <w:rPr>
                <w:rFonts w:cs="Times New Roman"/>
              </w:rPr>
              <w:t xml:space="preserve">р. Киши </w:t>
            </w:r>
            <w:proofErr w:type="spellStart"/>
            <w:r w:rsidRPr="00866524">
              <w:rPr>
                <w:rFonts w:cs="Times New Roman"/>
              </w:rPr>
              <w:t>Быжы</w:t>
            </w:r>
            <w:proofErr w:type="spellEnd"/>
            <w:r w:rsidRPr="00866524">
              <w:rPr>
                <w:rFonts w:cs="Times New Roman"/>
              </w:rPr>
              <w:t>, №6</w:t>
            </w:r>
          </w:p>
        </w:tc>
        <w:tc>
          <w:tcPr>
            <w:tcW w:w="1229" w:type="dxa"/>
            <w:shd w:val="clear" w:color="auto" w:fill="auto"/>
          </w:tcPr>
          <w:p w:rsidR="001C6255" w:rsidRPr="00866524" w:rsidRDefault="0031765C" w:rsidP="005942EF">
            <w:pPr>
              <w:tabs>
                <w:tab w:val="left" w:pos="993"/>
              </w:tabs>
              <w:suppressAutoHyphens w:val="0"/>
              <w:spacing w:line="348" w:lineRule="auto"/>
              <w:jc w:val="both"/>
              <w:rPr>
                <w:rFonts w:cs="Times New Roman"/>
              </w:rPr>
            </w:pPr>
            <w:r w:rsidRPr="00866524">
              <w:rPr>
                <w:rFonts w:cs="Times New Roman"/>
              </w:rPr>
              <w:t>0,0099</w:t>
            </w:r>
            <w:r w:rsidR="001C6255" w:rsidRPr="00866524">
              <w:rPr>
                <w:rFonts w:cs="Times New Roman"/>
              </w:rPr>
              <w:t xml:space="preserve">± </w:t>
            </w:r>
          </w:p>
          <w:p w:rsidR="002437E7" w:rsidRPr="00866524" w:rsidRDefault="002437E7" w:rsidP="005942EF">
            <w:pPr>
              <w:tabs>
                <w:tab w:val="left" w:pos="993"/>
              </w:tabs>
              <w:suppressAutoHyphens w:val="0"/>
              <w:spacing w:line="348" w:lineRule="auto"/>
              <w:jc w:val="both"/>
            </w:pPr>
            <w:r w:rsidRPr="00866524">
              <w:rPr>
                <w:rFonts w:cs="Times New Roman"/>
              </w:rPr>
              <w:t>0,0005</w:t>
            </w:r>
          </w:p>
        </w:tc>
        <w:tc>
          <w:tcPr>
            <w:tcW w:w="1230" w:type="dxa"/>
            <w:shd w:val="clear" w:color="auto" w:fill="auto"/>
          </w:tcPr>
          <w:p w:rsidR="002437E7" w:rsidRPr="00866524" w:rsidRDefault="001B3587" w:rsidP="005942EF">
            <w:pPr>
              <w:tabs>
                <w:tab w:val="left" w:pos="993"/>
              </w:tabs>
              <w:suppressAutoHyphens w:val="0"/>
              <w:spacing w:line="348" w:lineRule="auto"/>
              <w:jc w:val="both"/>
              <w:rPr>
                <w:rFonts w:cs="Times New Roman"/>
              </w:rPr>
            </w:pPr>
            <w:r w:rsidRPr="00866524">
              <w:rPr>
                <w:rFonts w:cs="Times New Roman"/>
              </w:rPr>
              <w:t>0,0048</w:t>
            </w:r>
            <w:r w:rsidR="001C6255" w:rsidRPr="00866524">
              <w:rPr>
                <w:rFonts w:cs="Times New Roman"/>
              </w:rPr>
              <w:t>±</w:t>
            </w:r>
          </w:p>
          <w:p w:rsidR="001C6255" w:rsidRPr="00866524" w:rsidRDefault="002437E7" w:rsidP="005942EF">
            <w:pPr>
              <w:tabs>
                <w:tab w:val="left" w:pos="993"/>
              </w:tabs>
              <w:suppressAutoHyphens w:val="0"/>
              <w:spacing w:line="348" w:lineRule="auto"/>
              <w:jc w:val="both"/>
            </w:pPr>
            <w:r w:rsidRPr="00866524">
              <w:rPr>
                <w:rFonts w:cs="Times New Roman"/>
              </w:rPr>
              <w:t>0,0004</w:t>
            </w:r>
            <w:r w:rsidR="001C6255" w:rsidRPr="00866524">
              <w:rPr>
                <w:rFonts w:cs="Times New Roman"/>
              </w:rPr>
              <w:t xml:space="preserve"> </w:t>
            </w:r>
          </w:p>
        </w:tc>
        <w:tc>
          <w:tcPr>
            <w:tcW w:w="1230" w:type="dxa"/>
            <w:shd w:val="clear" w:color="auto" w:fill="auto"/>
          </w:tcPr>
          <w:p w:rsidR="002437E7" w:rsidRPr="00866524" w:rsidRDefault="00E169AC" w:rsidP="005942EF">
            <w:pPr>
              <w:tabs>
                <w:tab w:val="left" w:pos="993"/>
              </w:tabs>
              <w:suppressAutoHyphens w:val="0"/>
              <w:spacing w:line="348" w:lineRule="auto"/>
              <w:jc w:val="both"/>
              <w:rPr>
                <w:rFonts w:cs="Times New Roman"/>
              </w:rPr>
            </w:pPr>
            <w:r w:rsidRPr="00866524">
              <w:rPr>
                <w:rFonts w:cs="Times New Roman"/>
              </w:rPr>
              <w:t>0,0070</w:t>
            </w:r>
            <w:r w:rsidR="001C6255" w:rsidRPr="00866524">
              <w:rPr>
                <w:rFonts w:cs="Times New Roman"/>
              </w:rPr>
              <w:t>±</w:t>
            </w:r>
          </w:p>
          <w:p w:rsidR="001C6255" w:rsidRPr="00866524" w:rsidRDefault="002437E7" w:rsidP="005942EF">
            <w:pPr>
              <w:tabs>
                <w:tab w:val="left" w:pos="993"/>
              </w:tabs>
              <w:suppressAutoHyphens w:val="0"/>
              <w:spacing w:line="348" w:lineRule="auto"/>
              <w:jc w:val="both"/>
            </w:pPr>
            <w:r w:rsidRPr="00866524">
              <w:rPr>
                <w:rFonts w:cs="Times New Roman"/>
              </w:rPr>
              <w:t>0,0003</w:t>
            </w:r>
            <w:r w:rsidR="001C6255" w:rsidRPr="00866524">
              <w:rPr>
                <w:rFonts w:cs="Times New Roman"/>
              </w:rPr>
              <w:t xml:space="preserve"> </w:t>
            </w:r>
          </w:p>
        </w:tc>
        <w:tc>
          <w:tcPr>
            <w:tcW w:w="1230" w:type="dxa"/>
            <w:shd w:val="clear" w:color="auto" w:fill="auto"/>
          </w:tcPr>
          <w:p w:rsidR="001C6255" w:rsidRPr="008B75AE" w:rsidRDefault="0052208A" w:rsidP="005942EF">
            <w:pPr>
              <w:tabs>
                <w:tab w:val="left" w:pos="993"/>
              </w:tabs>
              <w:suppressAutoHyphens w:val="0"/>
              <w:spacing w:line="348" w:lineRule="auto"/>
              <w:jc w:val="both"/>
              <w:rPr>
                <w:rFonts w:cs="Times New Roman"/>
              </w:rPr>
            </w:pPr>
            <w:r w:rsidRPr="008B75AE">
              <w:rPr>
                <w:rFonts w:cs="Times New Roman"/>
              </w:rPr>
              <w:t>0,0073</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pPr>
            <w:r w:rsidRPr="008B75AE">
              <w:rPr>
                <w:rFonts w:cs="Times New Roman"/>
              </w:rPr>
              <w:t>0,0004</w:t>
            </w:r>
            <w:r w:rsidR="00726E5C" w:rsidRPr="008B75AE">
              <w:t>*</w:t>
            </w:r>
          </w:p>
        </w:tc>
        <w:tc>
          <w:tcPr>
            <w:tcW w:w="1236" w:type="dxa"/>
            <w:shd w:val="clear" w:color="auto" w:fill="auto"/>
          </w:tcPr>
          <w:p w:rsidR="002437E7" w:rsidRPr="008B75AE" w:rsidRDefault="000E6BDF" w:rsidP="005942EF">
            <w:pPr>
              <w:tabs>
                <w:tab w:val="left" w:pos="993"/>
              </w:tabs>
              <w:suppressAutoHyphens w:val="0"/>
              <w:spacing w:line="348" w:lineRule="auto"/>
              <w:jc w:val="both"/>
              <w:rPr>
                <w:rFonts w:cs="Times New Roman"/>
              </w:rPr>
            </w:pPr>
            <w:r w:rsidRPr="008B75AE">
              <w:rPr>
                <w:rFonts w:cs="Times New Roman"/>
              </w:rPr>
              <w:t>0,0371</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0,0009</w:t>
            </w:r>
            <w:r w:rsidR="00726E5C" w:rsidRPr="008B75AE">
              <w:t>*</w:t>
            </w:r>
          </w:p>
        </w:tc>
        <w:tc>
          <w:tcPr>
            <w:tcW w:w="1236" w:type="dxa"/>
            <w:shd w:val="clear" w:color="auto" w:fill="auto"/>
          </w:tcPr>
          <w:p w:rsidR="002437E7" w:rsidRPr="008B75AE" w:rsidRDefault="00E8099D" w:rsidP="005942EF">
            <w:pPr>
              <w:tabs>
                <w:tab w:val="left" w:pos="993"/>
              </w:tabs>
              <w:suppressAutoHyphens w:val="0"/>
              <w:spacing w:line="348" w:lineRule="auto"/>
              <w:jc w:val="both"/>
              <w:rPr>
                <w:rFonts w:cs="Times New Roman"/>
              </w:rPr>
            </w:pPr>
            <w:r w:rsidRPr="008B75AE">
              <w:rPr>
                <w:rFonts w:cs="Times New Roman"/>
              </w:rPr>
              <w:t>0,0107</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0,0005</w:t>
            </w:r>
            <w:r w:rsidR="001C6255" w:rsidRPr="008B75AE">
              <w:rPr>
                <w:rFonts w:cs="Times New Roman"/>
              </w:rPr>
              <w:t xml:space="preserve"> </w:t>
            </w:r>
          </w:p>
        </w:tc>
        <w:tc>
          <w:tcPr>
            <w:tcW w:w="1230" w:type="dxa"/>
          </w:tcPr>
          <w:p w:rsidR="002437E7" w:rsidRPr="008B75AE" w:rsidRDefault="0077664F" w:rsidP="005942EF">
            <w:pPr>
              <w:tabs>
                <w:tab w:val="left" w:pos="993"/>
              </w:tabs>
              <w:suppressAutoHyphens w:val="0"/>
              <w:spacing w:line="348" w:lineRule="auto"/>
              <w:jc w:val="both"/>
              <w:rPr>
                <w:rFonts w:cs="Times New Roman"/>
              </w:rPr>
            </w:pPr>
            <w:r w:rsidRPr="008B75AE">
              <w:rPr>
                <w:rFonts w:cs="Times New Roman"/>
              </w:rPr>
              <w:t>0,0100</w:t>
            </w:r>
            <w:r w:rsidR="001C6255" w:rsidRPr="008B75AE">
              <w:rPr>
                <w:rFonts w:cs="Times New Roman"/>
              </w:rPr>
              <w:t>±</w:t>
            </w:r>
          </w:p>
          <w:p w:rsidR="001C6255" w:rsidRPr="008B75AE" w:rsidRDefault="002437E7" w:rsidP="005942EF">
            <w:pPr>
              <w:tabs>
                <w:tab w:val="left" w:pos="993"/>
              </w:tabs>
              <w:suppressAutoHyphens w:val="0"/>
              <w:spacing w:line="348" w:lineRule="auto"/>
              <w:jc w:val="both"/>
            </w:pPr>
            <w:r w:rsidRPr="008B75AE">
              <w:rPr>
                <w:rFonts w:cs="Times New Roman"/>
              </w:rPr>
              <w:t>0,0010</w:t>
            </w:r>
            <w:r w:rsidR="00866524" w:rsidRPr="008B75AE">
              <w:t>*</w:t>
            </w:r>
          </w:p>
        </w:tc>
        <w:tc>
          <w:tcPr>
            <w:tcW w:w="1236" w:type="dxa"/>
          </w:tcPr>
          <w:p w:rsidR="001C6255" w:rsidRPr="008B75AE" w:rsidRDefault="00441FAB" w:rsidP="005942EF">
            <w:pPr>
              <w:tabs>
                <w:tab w:val="left" w:pos="993"/>
              </w:tabs>
              <w:suppressAutoHyphens w:val="0"/>
              <w:spacing w:line="348" w:lineRule="auto"/>
              <w:jc w:val="both"/>
              <w:rPr>
                <w:rFonts w:cs="Times New Roman"/>
              </w:rPr>
            </w:pPr>
            <w:r w:rsidRPr="008B75AE">
              <w:rPr>
                <w:rFonts w:cs="Times New Roman"/>
              </w:rPr>
              <w:t>0,0033</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pPr>
            <w:r w:rsidRPr="008B75AE">
              <w:rPr>
                <w:rFonts w:cs="Times New Roman"/>
              </w:rPr>
              <w:t>0,0005</w:t>
            </w:r>
            <w:r w:rsidR="00866524" w:rsidRPr="008B75AE">
              <w:t>*</w:t>
            </w:r>
          </w:p>
        </w:tc>
        <w:tc>
          <w:tcPr>
            <w:tcW w:w="1236" w:type="dxa"/>
          </w:tcPr>
          <w:p w:rsidR="001C6255" w:rsidRPr="008B75AE" w:rsidRDefault="004E6215" w:rsidP="005942EF">
            <w:pPr>
              <w:tabs>
                <w:tab w:val="left" w:pos="993"/>
              </w:tabs>
              <w:suppressAutoHyphens w:val="0"/>
              <w:spacing w:line="348" w:lineRule="auto"/>
              <w:jc w:val="both"/>
              <w:rPr>
                <w:rFonts w:cs="Times New Roman"/>
              </w:rPr>
            </w:pPr>
            <w:r w:rsidRPr="008B75AE">
              <w:rPr>
                <w:rFonts w:cs="Times New Roman"/>
              </w:rPr>
              <w:t>0,0013</w:t>
            </w:r>
            <w:r w:rsidR="001C6255" w:rsidRPr="008B75AE">
              <w:rPr>
                <w:rFonts w:cs="Times New Roman"/>
              </w:rPr>
              <w:t xml:space="preserve">± </w:t>
            </w:r>
          </w:p>
          <w:p w:rsidR="002437E7" w:rsidRPr="008B75AE" w:rsidRDefault="002437E7" w:rsidP="005942EF">
            <w:pPr>
              <w:tabs>
                <w:tab w:val="left" w:pos="993"/>
              </w:tabs>
              <w:suppressAutoHyphens w:val="0"/>
              <w:spacing w:line="348" w:lineRule="auto"/>
              <w:jc w:val="both"/>
              <w:rPr>
                <w:highlight w:val="yellow"/>
              </w:rPr>
            </w:pPr>
            <w:r w:rsidRPr="008B75AE">
              <w:rPr>
                <w:rFonts w:cs="Times New Roman"/>
              </w:rPr>
              <w:t>0,0002</w:t>
            </w:r>
            <w:r w:rsidR="00726E5C" w:rsidRPr="008B75AE">
              <w:rPr>
                <w:rFonts w:cs="Times New Roman"/>
              </w:rPr>
              <w:t>•</w:t>
            </w:r>
            <w:r w:rsidR="00866524" w:rsidRPr="008B75AE">
              <w:rPr>
                <w:rFonts w:cs="Times New Roman"/>
              </w:rPr>
              <w:t>◊</w:t>
            </w:r>
          </w:p>
        </w:tc>
        <w:tc>
          <w:tcPr>
            <w:tcW w:w="1238" w:type="dxa"/>
          </w:tcPr>
          <w:p w:rsidR="001C6255" w:rsidRPr="00866524" w:rsidRDefault="00B675D8" w:rsidP="005942EF">
            <w:pPr>
              <w:tabs>
                <w:tab w:val="left" w:pos="993"/>
              </w:tabs>
              <w:suppressAutoHyphens w:val="0"/>
              <w:spacing w:line="348" w:lineRule="auto"/>
            </w:pPr>
            <w:r w:rsidRPr="00866524">
              <w:t>0,0914</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48" w:lineRule="auto"/>
              <w:rPr>
                <w:rFonts w:cs="Times New Roman"/>
              </w:rPr>
            </w:pPr>
            <w:r w:rsidRPr="00866524">
              <w:rPr>
                <w:rFonts w:cs="Times New Roman"/>
              </w:rPr>
              <w:t xml:space="preserve">р. </w:t>
            </w:r>
            <w:proofErr w:type="spellStart"/>
            <w:r w:rsidRPr="00866524">
              <w:rPr>
                <w:rFonts w:cs="Times New Roman"/>
              </w:rPr>
              <w:t>Быжы</w:t>
            </w:r>
            <w:proofErr w:type="spellEnd"/>
            <w:r w:rsidRPr="00866524">
              <w:rPr>
                <w:rFonts w:cs="Times New Roman"/>
              </w:rPr>
              <w:t>, №7</w:t>
            </w:r>
          </w:p>
        </w:tc>
        <w:tc>
          <w:tcPr>
            <w:tcW w:w="1229" w:type="dxa"/>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 xml:space="preserve">0,0031± </w:t>
            </w:r>
          </w:p>
          <w:p w:rsidR="008B75AE" w:rsidRPr="00866524" w:rsidRDefault="008B75AE" w:rsidP="008B75AE">
            <w:pPr>
              <w:tabs>
                <w:tab w:val="left" w:pos="993"/>
              </w:tabs>
              <w:suppressAutoHyphens w:val="0"/>
              <w:spacing w:line="348" w:lineRule="auto"/>
              <w:jc w:val="both"/>
            </w:pPr>
            <w:r w:rsidRPr="00866524">
              <w:rPr>
                <w:rFonts w:cs="Times New Roman"/>
              </w:rPr>
              <w:t>0,0006</w:t>
            </w:r>
          </w:p>
        </w:tc>
        <w:tc>
          <w:tcPr>
            <w:tcW w:w="1230" w:type="dxa"/>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0,0031±</w:t>
            </w:r>
          </w:p>
          <w:p w:rsidR="008B75AE" w:rsidRPr="00866524" w:rsidRDefault="008B75AE" w:rsidP="008B75AE">
            <w:pPr>
              <w:tabs>
                <w:tab w:val="left" w:pos="993"/>
              </w:tabs>
              <w:suppressAutoHyphens w:val="0"/>
              <w:spacing w:line="348"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0,0025±</w:t>
            </w:r>
          </w:p>
          <w:p w:rsidR="008B75AE" w:rsidRPr="00866524" w:rsidRDefault="008B75AE" w:rsidP="008B75AE">
            <w:pPr>
              <w:tabs>
                <w:tab w:val="left" w:pos="993"/>
              </w:tabs>
              <w:suppressAutoHyphens w:val="0"/>
              <w:spacing w:line="348" w:lineRule="auto"/>
              <w:jc w:val="both"/>
            </w:pPr>
            <w:r w:rsidRPr="00866524">
              <w:rPr>
                <w:rFonts w:cs="Times New Roman"/>
              </w:rPr>
              <w:t xml:space="preserve">0,0002 </w:t>
            </w:r>
          </w:p>
        </w:tc>
        <w:tc>
          <w:tcPr>
            <w:tcW w:w="1230" w:type="dxa"/>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0,0054±</w:t>
            </w:r>
          </w:p>
          <w:p w:rsidR="008B75AE" w:rsidRPr="00866524" w:rsidRDefault="008B75AE" w:rsidP="008B75AE">
            <w:pPr>
              <w:tabs>
                <w:tab w:val="left" w:pos="993"/>
              </w:tabs>
              <w:suppressAutoHyphens w:val="0"/>
              <w:spacing w:line="348" w:lineRule="auto"/>
              <w:jc w:val="both"/>
            </w:pPr>
            <w:r w:rsidRPr="00866524">
              <w:rPr>
                <w:rFonts w:cs="Times New Roman"/>
              </w:rPr>
              <w:t>0,0008</w:t>
            </w:r>
          </w:p>
        </w:tc>
        <w:tc>
          <w:tcPr>
            <w:tcW w:w="1236" w:type="dxa"/>
            <w:shd w:val="clear" w:color="auto" w:fill="auto"/>
          </w:tcPr>
          <w:p w:rsidR="008B75AE" w:rsidRPr="00646285" w:rsidRDefault="008B75AE" w:rsidP="008B75AE">
            <w:pPr>
              <w:tabs>
                <w:tab w:val="left" w:pos="993"/>
              </w:tabs>
              <w:suppressAutoHyphens w:val="0"/>
              <w:spacing w:line="348" w:lineRule="auto"/>
              <w:jc w:val="both"/>
              <w:rPr>
                <w:rFonts w:cs="Times New Roman"/>
              </w:rPr>
            </w:pPr>
            <w:r w:rsidRPr="00646285">
              <w:rPr>
                <w:rFonts w:cs="Times New Roman"/>
              </w:rPr>
              <w:t>0,0215±</w:t>
            </w:r>
          </w:p>
          <w:p w:rsidR="008B75AE" w:rsidRPr="00646285" w:rsidRDefault="008B75AE" w:rsidP="008B75AE">
            <w:pPr>
              <w:tabs>
                <w:tab w:val="left" w:pos="993"/>
              </w:tabs>
              <w:suppressAutoHyphens w:val="0"/>
              <w:spacing w:line="348" w:lineRule="auto"/>
              <w:jc w:val="both"/>
            </w:pPr>
            <w:r w:rsidRPr="00646285">
              <w:rPr>
                <w:rFonts w:cs="Times New Roman"/>
              </w:rPr>
              <w:t>0,0009</w:t>
            </w:r>
            <w:r w:rsidRPr="00646285">
              <w:t>*</w:t>
            </w:r>
          </w:p>
        </w:tc>
        <w:tc>
          <w:tcPr>
            <w:tcW w:w="1236" w:type="dxa"/>
            <w:shd w:val="clear" w:color="auto" w:fill="auto"/>
          </w:tcPr>
          <w:p w:rsidR="008B75AE" w:rsidRPr="00646285" w:rsidRDefault="008B75AE" w:rsidP="008B75AE">
            <w:pPr>
              <w:tabs>
                <w:tab w:val="left" w:pos="993"/>
              </w:tabs>
              <w:suppressAutoHyphens w:val="0"/>
              <w:spacing w:line="348" w:lineRule="auto"/>
              <w:jc w:val="both"/>
              <w:rPr>
                <w:rFonts w:cs="Times New Roman"/>
              </w:rPr>
            </w:pPr>
            <w:r w:rsidRPr="00646285">
              <w:rPr>
                <w:rFonts w:cs="Times New Roman"/>
              </w:rPr>
              <w:t>0,0148±</w:t>
            </w:r>
          </w:p>
          <w:p w:rsidR="008B75AE" w:rsidRPr="00646285" w:rsidRDefault="008B75AE" w:rsidP="008B75AE">
            <w:pPr>
              <w:tabs>
                <w:tab w:val="left" w:pos="993"/>
              </w:tabs>
              <w:suppressAutoHyphens w:val="0"/>
              <w:spacing w:line="348" w:lineRule="auto"/>
              <w:jc w:val="both"/>
            </w:pPr>
            <w:r w:rsidRPr="00646285">
              <w:rPr>
                <w:rFonts w:cs="Times New Roman"/>
              </w:rPr>
              <w:t xml:space="preserve">0,0007 </w:t>
            </w:r>
          </w:p>
        </w:tc>
        <w:tc>
          <w:tcPr>
            <w:tcW w:w="1230" w:type="dxa"/>
          </w:tcPr>
          <w:p w:rsidR="008B75AE" w:rsidRPr="00646285" w:rsidRDefault="008B75AE" w:rsidP="008B75AE">
            <w:pPr>
              <w:tabs>
                <w:tab w:val="left" w:pos="993"/>
              </w:tabs>
              <w:suppressAutoHyphens w:val="0"/>
              <w:spacing w:line="348" w:lineRule="auto"/>
              <w:jc w:val="both"/>
              <w:rPr>
                <w:rFonts w:cs="Times New Roman"/>
              </w:rPr>
            </w:pPr>
            <w:r w:rsidRPr="00646285">
              <w:rPr>
                <w:rFonts w:cs="Times New Roman"/>
              </w:rPr>
              <w:t xml:space="preserve">0,0093± </w:t>
            </w:r>
          </w:p>
          <w:p w:rsidR="008B75AE" w:rsidRPr="00646285" w:rsidRDefault="008B75AE" w:rsidP="008B75AE">
            <w:pPr>
              <w:tabs>
                <w:tab w:val="left" w:pos="993"/>
              </w:tabs>
              <w:suppressAutoHyphens w:val="0"/>
              <w:spacing w:line="348" w:lineRule="auto"/>
              <w:jc w:val="both"/>
            </w:pPr>
            <w:r w:rsidRPr="00646285">
              <w:rPr>
                <w:rFonts w:cs="Times New Roman"/>
              </w:rPr>
              <w:t>0,0005</w:t>
            </w:r>
          </w:p>
        </w:tc>
        <w:tc>
          <w:tcPr>
            <w:tcW w:w="1236" w:type="dxa"/>
          </w:tcPr>
          <w:p w:rsidR="008B75AE" w:rsidRPr="00646285" w:rsidRDefault="008B75AE" w:rsidP="008B75AE">
            <w:pPr>
              <w:tabs>
                <w:tab w:val="left" w:pos="993"/>
              </w:tabs>
              <w:suppressAutoHyphens w:val="0"/>
              <w:spacing w:line="348" w:lineRule="auto"/>
              <w:jc w:val="both"/>
              <w:rPr>
                <w:rFonts w:cs="Times New Roman"/>
              </w:rPr>
            </w:pPr>
            <w:r w:rsidRPr="00646285">
              <w:rPr>
                <w:rFonts w:cs="Times New Roman"/>
              </w:rPr>
              <w:t>0,0018±</w:t>
            </w:r>
          </w:p>
          <w:p w:rsidR="008B75AE" w:rsidRPr="00646285" w:rsidRDefault="008B75AE" w:rsidP="008B75AE">
            <w:pPr>
              <w:tabs>
                <w:tab w:val="left" w:pos="993"/>
              </w:tabs>
              <w:suppressAutoHyphens w:val="0"/>
              <w:spacing w:line="348" w:lineRule="auto"/>
              <w:jc w:val="both"/>
            </w:pPr>
            <w:r w:rsidRPr="00646285">
              <w:rPr>
                <w:rFonts w:cs="Times New Roman"/>
              </w:rPr>
              <w:t>0,0002</w:t>
            </w:r>
            <w:r w:rsidRPr="00646285">
              <w:t>*</w:t>
            </w:r>
            <w:r w:rsidRPr="00646285">
              <w:rPr>
                <w:rFonts w:cs="Times New Roman"/>
              </w:rPr>
              <w:t xml:space="preserve"> </w:t>
            </w:r>
          </w:p>
        </w:tc>
        <w:tc>
          <w:tcPr>
            <w:tcW w:w="1236" w:type="dxa"/>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0,0005±</w:t>
            </w:r>
          </w:p>
          <w:p w:rsidR="008B75AE" w:rsidRPr="00866524" w:rsidRDefault="008B75AE" w:rsidP="008B75AE">
            <w:pPr>
              <w:tabs>
                <w:tab w:val="left" w:pos="993"/>
              </w:tabs>
              <w:suppressAutoHyphens w:val="0"/>
              <w:spacing w:line="348" w:lineRule="auto"/>
              <w:jc w:val="both"/>
            </w:pPr>
            <w:r w:rsidRPr="00866524">
              <w:rPr>
                <w:rFonts w:cs="Times New Roman"/>
              </w:rPr>
              <w:t>0,0001</w:t>
            </w:r>
          </w:p>
        </w:tc>
        <w:tc>
          <w:tcPr>
            <w:tcW w:w="1238" w:type="dxa"/>
          </w:tcPr>
          <w:p w:rsidR="008B75AE" w:rsidRPr="00866524" w:rsidRDefault="008B75AE" w:rsidP="008B75AE">
            <w:pPr>
              <w:tabs>
                <w:tab w:val="left" w:pos="993"/>
              </w:tabs>
              <w:suppressAutoHyphens w:val="0"/>
              <w:spacing w:line="348" w:lineRule="auto"/>
            </w:pPr>
            <w:r w:rsidRPr="00866524">
              <w:t>0,0620</w:t>
            </w:r>
          </w:p>
        </w:tc>
      </w:tr>
      <w:tr w:rsidR="008B75AE" w:rsidRPr="00866524" w:rsidTr="006162BB">
        <w:trPr>
          <w:gridAfter w:val="1"/>
          <w:wAfter w:w="13" w:type="dxa"/>
        </w:trPr>
        <w:tc>
          <w:tcPr>
            <w:tcW w:w="14846" w:type="dxa"/>
            <w:gridSpan w:val="11"/>
            <w:shd w:val="clear" w:color="auto" w:fill="auto"/>
          </w:tcPr>
          <w:p w:rsidR="008B75AE" w:rsidRPr="00866524" w:rsidRDefault="008B75AE" w:rsidP="008B75AE">
            <w:pPr>
              <w:tabs>
                <w:tab w:val="left" w:pos="993"/>
              </w:tabs>
              <w:suppressAutoHyphens w:val="0"/>
              <w:spacing w:line="348" w:lineRule="auto"/>
            </w:pPr>
            <w:proofErr w:type="spellStart"/>
            <w:r w:rsidRPr="00866524">
              <w:rPr>
                <w:rFonts w:cs="Times New Roman"/>
                <w:lang w:val="kk-KZ"/>
              </w:rPr>
              <w:t>Ескельдинский</w:t>
            </w:r>
            <w:proofErr w:type="spellEnd"/>
            <w:r w:rsidRPr="00866524">
              <w:rPr>
                <w:rFonts w:cs="Times New Roman"/>
                <w:lang w:val="kk-KZ"/>
              </w:rPr>
              <w:t xml:space="preserve"> </w:t>
            </w:r>
            <w:proofErr w:type="spellStart"/>
            <w:r w:rsidRPr="00866524">
              <w:rPr>
                <w:rFonts w:cs="Times New Roman"/>
                <w:lang w:val="kk-KZ"/>
              </w:rPr>
              <w:t>район</w:t>
            </w:r>
            <w:proofErr w:type="spellEnd"/>
          </w:p>
        </w:tc>
      </w:tr>
      <w:tr w:rsidR="008B75AE" w:rsidRPr="00866524" w:rsidTr="00646285">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48" w:lineRule="auto"/>
              <w:rPr>
                <w:rFonts w:cs="Times New Roman"/>
              </w:rPr>
            </w:pPr>
            <w:proofErr w:type="spellStart"/>
            <w:r w:rsidRPr="00866524">
              <w:rPr>
                <w:rFonts w:cs="Times New Roman"/>
              </w:rPr>
              <w:t>р.Коксу</w:t>
            </w:r>
            <w:proofErr w:type="spellEnd"/>
            <w:r w:rsidRPr="00866524">
              <w:rPr>
                <w:rFonts w:cs="Times New Roman"/>
              </w:rPr>
              <w:t>, №8-1</w:t>
            </w:r>
          </w:p>
        </w:tc>
        <w:tc>
          <w:tcPr>
            <w:tcW w:w="1229"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 xml:space="preserve">0,0018± </w:t>
            </w:r>
          </w:p>
          <w:p w:rsidR="008B75AE" w:rsidRPr="00866524" w:rsidRDefault="008B75AE" w:rsidP="008B75AE">
            <w:pPr>
              <w:tabs>
                <w:tab w:val="left" w:pos="993"/>
              </w:tabs>
              <w:suppressAutoHyphens w:val="0"/>
              <w:spacing w:line="348" w:lineRule="auto"/>
              <w:jc w:val="both"/>
            </w:pPr>
            <w:r w:rsidRPr="00866524">
              <w:rPr>
                <w:rFonts w:cs="Times New Roman"/>
              </w:rPr>
              <w:t>0,0005</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0,0037±</w:t>
            </w:r>
          </w:p>
          <w:p w:rsidR="008B75AE" w:rsidRPr="00866524" w:rsidRDefault="008B75AE" w:rsidP="008B75AE">
            <w:pPr>
              <w:tabs>
                <w:tab w:val="left" w:pos="993"/>
              </w:tabs>
              <w:suppressAutoHyphens w:val="0"/>
              <w:spacing w:line="348" w:lineRule="auto"/>
              <w:jc w:val="both"/>
            </w:pPr>
            <w:r w:rsidRPr="00866524">
              <w:rPr>
                <w:rFonts w:cs="Times New Roman"/>
              </w:rPr>
              <w:t xml:space="preserve">0,0003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0,0015±</w:t>
            </w:r>
          </w:p>
          <w:p w:rsidR="008B75AE" w:rsidRPr="00866524" w:rsidRDefault="008B75AE" w:rsidP="008B75AE">
            <w:pPr>
              <w:tabs>
                <w:tab w:val="left" w:pos="993"/>
              </w:tabs>
              <w:suppressAutoHyphens w:val="0"/>
              <w:spacing w:line="348" w:lineRule="auto"/>
              <w:jc w:val="both"/>
            </w:pPr>
            <w:r w:rsidRPr="00866524">
              <w:rPr>
                <w:rFonts w:cs="Times New Roman"/>
              </w:rPr>
              <w:t xml:space="preserve">0,0004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0,0019±</w:t>
            </w:r>
          </w:p>
          <w:p w:rsidR="008B75AE" w:rsidRPr="00866524" w:rsidRDefault="008B75AE" w:rsidP="008B75AE">
            <w:pPr>
              <w:tabs>
                <w:tab w:val="left" w:pos="993"/>
              </w:tabs>
              <w:suppressAutoHyphens w:val="0"/>
              <w:spacing w:line="348" w:lineRule="auto"/>
              <w:jc w:val="both"/>
            </w:pPr>
            <w:r w:rsidRPr="00866524">
              <w:rPr>
                <w:rFonts w:cs="Times New Roman"/>
              </w:rPr>
              <w:t xml:space="preserve">0,0005 </w:t>
            </w:r>
          </w:p>
        </w:tc>
        <w:tc>
          <w:tcPr>
            <w:tcW w:w="1236"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 xml:space="preserve">0,0015± </w:t>
            </w:r>
          </w:p>
          <w:p w:rsidR="008B75AE" w:rsidRPr="00866524" w:rsidRDefault="008B75AE" w:rsidP="008B75AE">
            <w:pPr>
              <w:tabs>
                <w:tab w:val="left" w:pos="993"/>
              </w:tabs>
              <w:suppressAutoHyphens w:val="0"/>
              <w:spacing w:line="348" w:lineRule="auto"/>
              <w:jc w:val="both"/>
            </w:pPr>
            <w:r w:rsidRPr="00866524">
              <w:rPr>
                <w:rFonts w:cs="Times New Roman"/>
              </w:rPr>
              <w:t>0,0002</w:t>
            </w:r>
          </w:p>
        </w:tc>
        <w:tc>
          <w:tcPr>
            <w:tcW w:w="1236" w:type="dxa"/>
            <w:tcBorders>
              <w:bottom w:val="single" w:sz="4" w:space="0" w:color="auto"/>
            </w:tcBorders>
            <w:shd w:val="clear" w:color="auto" w:fill="auto"/>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0,0607±</w:t>
            </w:r>
          </w:p>
          <w:p w:rsidR="008B75AE" w:rsidRPr="00866524" w:rsidRDefault="008B75AE" w:rsidP="008B75AE">
            <w:pPr>
              <w:tabs>
                <w:tab w:val="left" w:pos="993"/>
              </w:tabs>
              <w:suppressAutoHyphens w:val="0"/>
              <w:spacing w:line="348" w:lineRule="auto"/>
              <w:jc w:val="both"/>
            </w:pPr>
            <w:r w:rsidRPr="00866524">
              <w:rPr>
                <w:rFonts w:cs="Times New Roman"/>
              </w:rPr>
              <w:t xml:space="preserve">0,0015 </w:t>
            </w:r>
          </w:p>
        </w:tc>
        <w:tc>
          <w:tcPr>
            <w:tcW w:w="1230" w:type="dxa"/>
            <w:tcBorders>
              <w:bottom w:val="single" w:sz="4" w:space="0" w:color="auto"/>
            </w:tcBorders>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0,0037±</w:t>
            </w:r>
          </w:p>
          <w:p w:rsidR="008B75AE" w:rsidRPr="00866524" w:rsidRDefault="008B75AE" w:rsidP="008B75AE">
            <w:pPr>
              <w:tabs>
                <w:tab w:val="left" w:pos="993"/>
              </w:tabs>
              <w:suppressAutoHyphens w:val="0"/>
              <w:spacing w:line="348" w:lineRule="auto"/>
              <w:jc w:val="both"/>
            </w:pPr>
            <w:r w:rsidRPr="00866524">
              <w:rPr>
                <w:rFonts w:cs="Times New Roman"/>
              </w:rPr>
              <w:t xml:space="preserve">0,0005 </w:t>
            </w:r>
          </w:p>
        </w:tc>
        <w:tc>
          <w:tcPr>
            <w:tcW w:w="1236" w:type="dxa"/>
            <w:tcBorders>
              <w:bottom w:val="single" w:sz="4" w:space="0" w:color="auto"/>
            </w:tcBorders>
          </w:tcPr>
          <w:p w:rsidR="008B75AE" w:rsidRPr="00646285" w:rsidRDefault="008B75AE" w:rsidP="008B75AE">
            <w:pPr>
              <w:tabs>
                <w:tab w:val="left" w:pos="993"/>
              </w:tabs>
              <w:suppressAutoHyphens w:val="0"/>
              <w:spacing w:line="348" w:lineRule="auto"/>
              <w:jc w:val="both"/>
              <w:rPr>
                <w:rFonts w:cs="Times New Roman"/>
              </w:rPr>
            </w:pPr>
            <w:r w:rsidRPr="00646285">
              <w:rPr>
                <w:rFonts w:cs="Times New Roman"/>
              </w:rPr>
              <w:t>0,0017±</w:t>
            </w:r>
          </w:p>
          <w:p w:rsidR="008B75AE" w:rsidRPr="00866524" w:rsidRDefault="008B75AE" w:rsidP="00646285">
            <w:pPr>
              <w:tabs>
                <w:tab w:val="left" w:pos="993"/>
              </w:tabs>
              <w:suppressAutoHyphens w:val="0"/>
              <w:spacing w:line="348" w:lineRule="auto"/>
              <w:jc w:val="both"/>
            </w:pPr>
            <w:r w:rsidRPr="00646285">
              <w:rPr>
                <w:rFonts w:cs="Times New Roman"/>
              </w:rPr>
              <w:t>0,0002</w:t>
            </w:r>
            <w:r w:rsidRPr="00646285">
              <w:t>*</w:t>
            </w:r>
          </w:p>
        </w:tc>
        <w:tc>
          <w:tcPr>
            <w:tcW w:w="1236" w:type="dxa"/>
            <w:tcBorders>
              <w:bottom w:val="single" w:sz="4" w:space="0" w:color="auto"/>
            </w:tcBorders>
          </w:tcPr>
          <w:p w:rsidR="008B75AE" w:rsidRPr="00866524" w:rsidRDefault="008B75AE" w:rsidP="008B75AE">
            <w:pPr>
              <w:tabs>
                <w:tab w:val="left" w:pos="993"/>
              </w:tabs>
              <w:suppressAutoHyphens w:val="0"/>
              <w:spacing w:line="348" w:lineRule="auto"/>
              <w:jc w:val="both"/>
              <w:rPr>
                <w:rFonts w:cs="Times New Roman"/>
              </w:rPr>
            </w:pPr>
            <w:r w:rsidRPr="00866524">
              <w:rPr>
                <w:rFonts w:cs="Times New Roman"/>
              </w:rPr>
              <w:t xml:space="preserve">0,0002± </w:t>
            </w:r>
          </w:p>
          <w:p w:rsidR="008B75AE" w:rsidRPr="00866524" w:rsidRDefault="008B75AE" w:rsidP="008B75AE">
            <w:pPr>
              <w:tabs>
                <w:tab w:val="left" w:pos="993"/>
              </w:tabs>
              <w:suppressAutoHyphens w:val="0"/>
              <w:spacing w:line="348" w:lineRule="auto"/>
              <w:jc w:val="both"/>
            </w:pPr>
            <w:r w:rsidRPr="00866524">
              <w:rPr>
                <w:rFonts w:cs="Times New Roman"/>
              </w:rPr>
              <w:t>0,0000</w:t>
            </w:r>
          </w:p>
        </w:tc>
        <w:tc>
          <w:tcPr>
            <w:tcW w:w="1238" w:type="dxa"/>
            <w:tcBorders>
              <w:bottom w:val="single" w:sz="4" w:space="0" w:color="auto"/>
            </w:tcBorders>
          </w:tcPr>
          <w:p w:rsidR="008B75AE" w:rsidRPr="00866524" w:rsidRDefault="008B75AE" w:rsidP="008B75AE">
            <w:pPr>
              <w:tabs>
                <w:tab w:val="left" w:pos="993"/>
              </w:tabs>
              <w:suppressAutoHyphens w:val="0"/>
              <w:spacing w:line="348" w:lineRule="auto"/>
            </w:pPr>
            <w:r w:rsidRPr="00866524">
              <w:t>0,0767</w:t>
            </w:r>
          </w:p>
        </w:tc>
      </w:tr>
      <w:tr w:rsidR="008B75AE" w:rsidRPr="00866524" w:rsidTr="006162BB">
        <w:trPr>
          <w:gridAfter w:val="1"/>
          <w:wAfter w:w="13" w:type="dxa"/>
        </w:trPr>
        <w:tc>
          <w:tcPr>
            <w:tcW w:w="14846" w:type="dxa"/>
            <w:gridSpan w:val="11"/>
            <w:tcBorders>
              <w:top w:val="nil"/>
              <w:left w:val="nil"/>
              <w:bottom w:val="single" w:sz="4" w:space="0" w:color="auto"/>
              <w:right w:val="nil"/>
            </w:tcBorders>
            <w:shd w:val="clear" w:color="auto" w:fill="auto"/>
          </w:tcPr>
          <w:p w:rsidR="008B75AE" w:rsidRPr="00866524" w:rsidRDefault="008B75AE" w:rsidP="008B75AE">
            <w:pPr>
              <w:tabs>
                <w:tab w:val="left" w:pos="993"/>
              </w:tabs>
              <w:suppressAutoHyphens w:val="0"/>
              <w:spacing w:line="360" w:lineRule="auto"/>
              <w:jc w:val="both"/>
            </w:pPr>
            <w:r w:rsidRPr="00866524">
              <w:lastRenderedPageBreak/>
              <w:t xml:space="preserve">Продолжение таблицы </w:t>
            </w:r>
            <w:r w:rsidRPr="00B0511C">
              <w:t>3</w:t>
            </w:r>
          </w:p>
        </w:tc>
      </w:tr>
      <w:tr w:rsidR="008B75AE" w:rsidRPr="00866524" w:rsidTr="006162BB">
        <w:trPr>
          <w:gridAfter w:val="1"/>
          <w:wAfter w:w="13" w:type="dxa"/>
        </w:trPr>
        <w:tc>
          <w:tcPr>
            <w:tcW w:w="2515" w:type="dxa"/>
            <w:tcBorders>
              <w:top w:val="single" w:sz="4" w:space="0" w:color="auto"/>
            </w:tcBorders>
            <w:shd w:val="clear" w:color="auto" w:fill="auto"/>
          </w:tcPr>
          <w:p w:rsidR="008B75AE" w:rsidRPr="00866524" w:rsidRDefault="008B75AE" w:rsidP="008B75AE">
            <w:pPr>
              <w:snapToGrid w:val="0"/>
              <w:spacing w:line="360" w:lineRule="auto"/>
              <w:ind w:left="-34" w:right="-157"/>
              <w:jc w:val="center"/>
              <w:rPr>
                <w:rFonts w:cs="Times New Roman"/>
              </w:rPr>
            </w:pPr>
            <w:r w:rsidRPr="00866524">
              <w:rPr>
                <w:rFonts w:cs="Times New Roman"/>
              </w:rPr>
              <w:t>1</w:t>
            </w:r>
          </w:p>
        </w:tc>
        <w:tc>
          <w:tcPr>
            <w:tcW w:w="1229"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2</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3</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4</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5</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6</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pPr>
            <w:r w:rsidRPr="00866524">
              <w:t>7</w:t>
            </w:r>
          </w:p>
        </w:tc>
        <w:tc>
          <w:tcPr>
            <w:tcW w:w="1230"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8</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9</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10</w:t>
            </w:r>
          </w:p>
        </w:tc>
        <w:tc>
          <w:tcPr>
            <w:tcW w:w="1238"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11</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Коксу, №8-2</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0,0026±</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0,0083±</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0,0012±</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0,0048± </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0,0192± </w:t>
            </w:r>
          </w:p>
          <w:p w:rsidR="008B75AE" w:rsidRPr="00866524" w:rsidRDefault="008B75AE" w:rsidP="008B75AE">
            <w:pPr>
              <w:tabs>
                <w:tab w:val="left" w:pos="993"/>
              </w:tabs>
              <w:suppressAutoHyphens w:val="0"/>
              <w:spacing w:line="360" w:lineRule="auto"/>
              <w:jc w:val="both"/>
            </w:pPr>
            <w:r w:rsidRPr="00866524">
              <w:rPr>
                <w:rFonts w:cs="Times New Roman"/>
              </w:rPr>
              <w:t>0,0015</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0,2841±</w:t>
            </w:r>
          </w:p>
          <w:p w:rsidR="008B75AE" w:rsidRPr="00866524" w:rsidRDefault="008B75AE" w:rsidP="008B75AE">
            <w:pPr>
              <w:tabs>
                <w:tab w:val="left" w:pos="993"/>
              </w:tabs>
              <w:suppressAutoHyphens w:val="0"/>
              <w:spacing w:line="360" w:lineRule="auto"/>
              <w:jc w:val="both"/>
            </w:pPr>
            <w:r w:rsidRPr="00866524">
              <w:rPr>
                <w:rFonts w:cs="Times New Roman"/>
              </w:rPr>
              <w:t xml:space="preserve">0,0012 </w:t>
            </w:r>
          </w:p>
        </w:tc>
        <w:tc>
          <w:tcPr>
            <w:tcW w:w="1230"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0,0093±</w:t>
            </w:r>
          </w:p>
          <w:p w:rsidR="008B75AE" w:rsidRPr="00866524" w:rsidRDefault="008B75AE" w:rsidP="008B75AE">
            <w:pPr>
              <w:tabs>
                <w:tab w:val="left" w:pos="993"/>
              </w:tabs>
              <w:suppressAutoHyphens w:val="0"/>
              <w:spacing w:line="360" w:lineRule="auto"/>
              <w:jc w:val="both"/>
            </w:pPr>
            <w:r w:rsidRPr="00866524">
              <w:rPr>
                <w:rFonts w:cs="Times New Roman"/>
              </w:rPr>
              <w:t xml:space="preserve">0,0011 </w:t>
            </w:r>
          </w:p>
        </w:tc>
        <w:tc>
          <w:tcPr>
            <w:tcW w:w="1236"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0,0020± </w:t>
            </w:r>
          </w:p>
          <w:p w:rsidR="008B75AE" w:rsidRPr="008B75AE" w:rsidRDefault="008B75AE" w:rsidP="008B75AE">
            <w:pPr>
              <w:tabs>
                <w:tab w:val="left" w:pos="993"/>
              </w:tabs>
              <w:suppressAutoHyphens w:val="0"/>
              <w:spacing w:line="360" w:lineRule="auto"/>
              <w:jc w:val="both"/>
              <w:rPr>
                <w:highlight w:val="yellow"/>
              </w:rPr>
            </w:pPr>
            <w:r w:rsidRPr="00646285">
              <w:rPr>
                <w:rFonts w:cs="Times New Roman"/>
              </w:rPr>
              <w:t>0,0005</w:t>
            </w:r>
            <w:r w:rsidRPr="00646285">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Pr>
          <w:p w:rsidR="008B75AE" w:rsidRPr="00866524" w:rsidRDefault="008B75AE" w:rsidP="008B75AE">
            <w:pPr>
              <w:tabs>
                <w:tab w:val="left" w:pos="993"/>
              </w:tabs>
              <w:suppressAutoHyphens w:val="0"/>
              <w:spacing w:line="360" w:lineRule="auto"/>
            </w:pPr>
            <w:r w:rsidRPr="00866524">
              <w:t>0,3319</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Каратал, №9-1</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0,0017±</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0,0112±</w:t>
            </w:r>
          </w:p>
          <w:p w:rsidR="008B75AE" w:rsidRPr="00866524" w:rsidRDefault="008B75AE" w:rsidP="008B75AE">
            <w:pPr>
              <w:tabs>
                <w:tab w:val="left" w:pos="993"/>
              </w:tabs>
              <w:suppressAutoHyphens w:val="0"/>
              <w:spacing w:line="360" w:lineRule="auto"/>
              <w:jc w:val="both"/>
            </w:pPr>
            <w:r w:rsidRPr="00866524">
              <w:rPr>
                <w:rFonts w:cs="Times New Roman"/>
              </w:rPr>
              <w:t xml:space="preserve">0,0014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0,0014±</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0,0028±</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6" w:type="dxa"/>
            <w:shd w:val="clear" w:color="auto" w:fill="auto"/>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0,0198± </w:t>
            </w:r>
          </w:p>
          <w:p w:rsidR="008B75AE" w:rsidRPr="00646285" w:rsidRDefault="008B75AE" w:rsidP="008B75AE">
            <w:pPr>
              <w:tabs>
                <w:tab w:val="left" w:pos="993"/>
              </w:tabs>
              <w:suppressAutoHyphens w:val="0"/>
              <w:spacing w:line="360" w:lineRule="auto"/>
              <w:jc w:val="both"/>
            </w:pPr>
            <w:r w:rsidRPr="00646285">
              <w:rPr>
                <w:rFonts w:cs="Times New Roman"/>
              </w:rPr>
              <w:t>0,0012</w:t>
            </w:r>
          </w:p>
        </w:tc>
        <w:tc>
          <w:tcPr>
            <w:tcW w:w="1236" w:type="dxa"/>
            <w:shd w:val="clear" w:color="auto" w:fill="auto"/>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0,0996±</w:t>
            </w:r>
          </w:p>
          <w:p w:rsidR="008B75AE" w:rsidRPr="00646285" w:rsidRDefault="008B75AE" w:rsidP="008B75AE">
            <w:pPr>
              <w:tabs>
                <w:tab w:val="left" w:pos="993"/>
              </w:tabs>
              <w:suppressAutoHyphens w:val="0"/>
              <w:spacing w:line="360" w:lineRule="auto"/>
              <w:jc w:val="both"/>
            </w:pPr>
            <w:r w:rsidRPr="00646285">
              <w:rPr>
                <w:rFonts w:cs="Times New Roman"/>
              </w:rPr>
              <w:t xml:space="preserve">0,0018 </w:t>
            </w:r>
          </w:p>
        </w:tc>
        <w:tc>
          <w:tcPr>
            <w:tcW w:w="1230"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0,0170± </w:t>
            </w:r>
          </w:p>
          <w:p w:rsidR="008B75AE" w:rsidRPr="00646285" w:rsidRDefault="008B75AE" w:rsidP="008B75AE">
            <w:pPr>
              <w:tabs>
                <w:tab w:val="left" w:pos="993"/>
              </w:tabs>
              <w:suppressAutoHyphens w:val="0"/>
              <w:spacing w:line="360" w:lineRule="auto"/>
              <w:jc w:val="both"/>
            </w:pPr>
            <w:r w:rsidRPr="00646285">
              <w:rPr>
                <w:rFonts w:cs="Times New Roman"/>
              </w:rPr>
              <w:t>0,0002</w:t>
            </w:r>
            <w:r w:rsidRPr="00646285">
              <w:t>*</w:t>
            </w:r>
          </w:p>
        </w:tc>
        <w:tc>
          <w:tcPr>
            <w:tcW w:w="1236"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0,0017± </w:t>
            </w:r>
          </w:p>
          <w:p w:rsidR="008B75AE" w:rsidRPr="00646285" w:rsidRDefault="008B75AE" w:rsidP="008B75AE">
            <w:pPr>
              <w:tabs>
                <w:tab w:val="left" w:pos="993"/>
              </w:tabs>
              <w:suppressAutoHyphens w:val="0"/>
              <w:spacing w:line="360" w:lineRule="auto"/>
              <w:jc w:val="both"/>
            </w:pPr>
            <w:r w:rsidRPr="00646285">
              <w:rPr>
                <w:rFonts w:cs="Times New Roman"/>
              </w:rPr>
              <w:t>0,0002</w:t>
            </w:r>
            <w:r w:rsidRPr="00646285">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0,0002±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pPr>
            <w:r w:rsidRPr="00866524">
              <w:t>0,1554</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Каратал, №9-2</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0,0007±</w:t>
            </w:r>
          </w:p>
          <w:p w:rsidR="008B75AE" w:rsidRPr="00866524" w:rsidRDefault="008B75AE" w:rsidP="008B75AE">
            <w:pPr>
              <w:tabs>
                <w:tab w:val="left" w:pos="993"/>
              </w:tabs>
              <w:suppressAutoHyphens w:val="0"/>
              <w:spacing w:line="360" w:lineRule="auto"/>
              <w:jc w:val="both"/>
            </w:pPr>
            <w:r w:rsidRPr="00866524">
              <w:rPr>
                <w:rFonts w:cs="Times New Roman"/>
              </w:rPr>
              <w:t xml:space="preserve">0,0001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0,0157±</w:t>
            </w:r>
          </w:p>
          <w:p w:rsidR="008B75AE" w:rsidRPr="00866524" w:rsidRDefault="008B75AE" w:rsidP="008B75AE">
            <w:pPr>
              <w:tabs>
                <w:tab w:val="left" w:pos="993"/>
              </w:tabs>
              <w:suppressAutoHyphens w:val="0"/>
              <w:spacing w:line="360" w:lineRule="auto"/>
              <w:jc w:val="both"/>
            </w:pPr>
            <w:r w:rsidRPr="00866524">
              <w:rPr>
                <w:rFonts w:cs="Times New Roman"/>
              </w:rPr>
              <w:t xml:space="preserve">0,0013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0,0016±</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0,0058± </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6" w:type="dxa"/>
            <w:shd w:val="clear" w:color="auto" w:fill="auto"/>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0,0204±</w:t>
            </w:r>
          </w:p>
          <w:p w:rsidR="008B75AE" w:rsidRPr="00646285" w:rsidRDefault="008B75AE" w:rsidP="008B75AE">
            <w:pPr>
              <w:tabs>
                <w:tab w:val="left" w:pos="993"/>
              </w:tabs>
              <w:suppressAutoHyphens w:val="0"/>
              <w:spacing w:line="360" w:lineRule="auto"/>
              <w:jc w:val="both"/>
            </w:pPr>
            <w:r w:rsidRPr="00646285">
              <w:rPr>
                <w:rFonts w:cs="Times New Roman"/>
              </w:rPr>
              <w:t>0,0004</w:t>
            </w:r>
            <w:r w:rsidRPr="00646285">
              <w:t>*</w:t>
            </w:r>
          </w:p>
        </w:tc>
        <w:tc>
          <w:tcPr>
            <w:tcW w:w="1236" w:type="dxa"/>
            <w:shd w:val="clear" w:color="auto" w:fill="auto"/>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0,1283±</w:t>
            </w:r>
          </w:p>
          <w:p w:rsidR="008B75AE" w:rsidRPr="00646285" w:rsidRDefault="008B75AE" w:rsidP="008B75AE">
            <w:pPr>
              <w:tabs>
                <w:tab w:val="left" w:pos="993"/>
              </w:tabs>
              <w:suppressAutoHyphens w:val="0"/>
              <w:spacing w:line="360" w:lineRule="auto"/>
              <w:jc w:val="both"/>
            </w:pPr>
            <w:r w:rsidRPr="00646285">
              <w:rPr>
                <w:rFonts w:cs="Times New Roman"/>
              </w:rPr>
              <w:t xml:space="preserve">0,0013 </w:t>
            </w:r>
          </w:p>
        </w:tc>
        <w:tc>
          <w:tcPr>
            <w:tcW w:w="1230"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0,0124± </w:t>
            </w:r>
          </w:p>
          <w:p w:rsidR="008B75AE" w:rsidRPr="00646285" w:rsidRDefault="008B75AE" w:rsidP="008B75AE">
            <w:pPr>
              <w:tabs>
                <w:tab w:val="left" w:pos="993"/>
              </w:tabs>
              <w:suppressAutoHyphens w:val="0"/>
              <w:spacing w:line="360" w:lineRule="auto"/>
              <w:jc w:val="both"/>
            </w:pPr>
            <w:r w:rsidRPr="00646285">
              <w:rPr>
                <w:rFonts w:cs="Times New Roman"/>
              </w:rPr>
              <w:t>0,0005</w:t>
            </w:r>
            <w:r w:rsidRPr="00646285">
              <w:t>*</w:t>
            </w:r>
          </w:p>
        </w:tc>
        <w:tc>
          <w:tcPr>
            <w:tcW w:w="1236"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0,0014± </w:t>
            </w:r>
          </w:p>
          <w:p w:rsidR="008B75AE" w:rsidRPr="00646285" w:rsidRDefault="008B75AE" w:rsidP="008B75AE">
            <w:pPr>
              <w:tabs>
                <w:tab w:val="left" w:pos="993"/>
              </w:tabs>
              <w:suppressAutoHyphens w:val="0"/>
              <w:spacing w:line="360" w:lineRule="auto"/>
              <w:jc w:val="both"/>
            </w:pPr>
            <w:r w:rsidRPr="00646285">
              <w:rPr>
                <w:rFonts w:cs="Times New Roman"/>
              </w:rPr>
              <w:t>0,0001</w:t>
            </w:r>
            <w:r w:rsidRPr="00646285">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0,0003±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pPr>
            <w:r w:rsidRPr="00866524">
              <w:t>0,1866</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proofErr w:type="spellStart"/>
            <w:r w:rsidRPr="00866524">
              <w:rPr>
                <w:rFonts w:cs="Times New Roman"/>
              </w:rPr>
              <w:t>р.Балыкты</w:t>
            </w:r>
            <w:proofErr w:type="spellEnd"/>
            <w:r w:rsidRPr="00866524">
              <w:rPr>
                <w:rFonts w:cs="Times New Roman"/>
              </w:rPr>
              <w:t>, №10</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0,0014±</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0,0035± </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0,0014± </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0,0007±</w:t>
            </w:r>
          </w:p>
          <w:p w:rsidR="008B75AE" w:rsidRPr="00866524" w:rsidRDefault="008B75AE" w:rsidP="008B75AE">
            <w:pPr>
              <w:tabs>
                <w:tab w:val="left" w:pos="993"/>
              </w:tabs>
              <w:suppressAutoHyphens w:val="0"/>
              <w:spacing w:line="360" w:lineRule="auto"/>
              <w:jc w:val="both"/>
            </w:pPr>
            <w:r w:rsidRPr="00866524">
              <w:rPr>
                <w:rFonts w:cs="Times New Roman"/>
              </w:rPr>
              <w:t xml:space="preserve">0,0001 </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0,0186±</w:t>
            </w:r>
          </w:p>
          <w:p w:rsidR="008B75AE" w:rsidRPr="00866524" w:rsidRDefault="008B75AE" w:rsidP="008B75AE">
            <w:pPr>
              <w:tabs>
                <w:tab w:val="left" w:pos="993"/>
              </w:tabs>
              <w:suppressAutoHyphens w:val="0"/>
              <w:spacing w:line="360" w:lineRule="auto"/>
              <w:jc w:val="both"/>
            </w:pPr>
            <w:r w:rsidRPr="00866524">
              <w:rPr>
                <w:rFonts w:cs="Times New Roman"/>
              </w:rPr>
              <w:t>0,0014</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0,0297± </w:t>
            </w:r>
          </w:p>
          <w:p w:rsidR="008B75AE" w:rsidRPr="00866524" w:rsidRDefault="008B75AE" w:rsidP="008B75AE">
            <w:pPr>
              <w:tabs>
                <w:tab w:val="left" w:pos="993"/>
              </w:tabs>
              <w:suppressAutoHyphens w:val="0"/>
              <w:spacing w:line="360" w:lineRule="auto"/>
              <w:jc w:val="both"/>
            </w:pPr>
            <w:r w:rsidRPr="00866524">
              <w:rPr>
                <w:rFonts w:cs="Times New Roman"/>
              </w:rPr>
              <w:t>0,0018</w:t>
            </w:r>
          </w:p>
        </w:tc>
        <w:tc>
          <w:tcPr>
            <w:tcW w:w="1230"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0,0029± </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tcPr>
          <w:p w:rsidR="008B75AE" w:rsidRPr="00646285" w:rsidRDefault="008B75AE" w:rsidP="008B75AE">
            <w:pPr>
              <w:tabs>
                <w:tab w:val="left" w:pos="993"/>
              </w:tabs>
              <w:suppressAutoHyphens w:val="0"/>
              <w:spacing w:line="360" w:lineRule="auto"/>
              <w:jc w:val="both"/>
              <w:rPr>
                <w:rFonts w:cs="Times New Roman"/>
              </w:rPr>
            </w:pPr>
            <w:r w:rsidRPr="00646285">
              <w:rPr>
                <w:rFonts w:cs="Times New Roman"/>
              </w:rPr>
              <w:t xml:space="preserve">0,0011± </w:t>
            </w:r>
          </w:p>
          <w:p w:rsidR="008B75AE" w:rsidRPr="008B75AE" w:rsidRDefault="008B75AE" w:rsidP="008B75AE">
            <w:pPr>
              <w:tabs>
                <w:tab w:val="left" w:pos="993"/>
              </w:tabs>
              <w:suppressAutoHyphens w:val="0"/>
              <w:spacing w:line="360" w:lineRule="auto"/>
              <w:jc w:val="both"/>
              <w:rPr>
                <w:highlight w:val="yellow"/>
              </w:rPr>
            </w:pPr>
            <w:r w:rsidRPr="00646285">
              <w:rPr>
                <w:rFonts w:cs="Times New Roman"/>
              </w:rPr>
              <w:t>0,0002</w:t>
            </w:r>
            <w:r w:rsidRPr="00646285">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0,0002±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Pr>
          <w:p w:rsidR="008B75AE" w:rsidRPr="00866524" w:rsidRDefault="008B75AE" w:rsidP="008B75AE">
            <w:pPr>
              <w:tabs>
                <w:tab w:val="left" w:pos="993"/>
              </w:tabs>
              <w:suppressAutoHyphens w:val="0"/>
              <w:spacing w:line="360" w:lineRule="auto"/>
            </w:pPr>
            <w:r w:rsidRPr="00866524">
              <w:t>0,0595</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р. </w:t>
            </w:r>
            <w:proofErr w:type="spellStart"/>
            <w:r w:rsidRPr="00866524">
              <w:rPr>
                <w:rFonts w:cs="Times New Roman"/>
              </w:rPr>
              <w:t>Чужа</w:t>
            </w:r>
            <w:proofErr w:type="spellEnd"/>
            <w:r w:rsidRPr="00866524">
              <w:rPr>
                <w:rFonts w:cs="Times New Roman"/>
              </w:rPr>
              <w:t>, №11</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0,0014±</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0,0044±</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0,0009±</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0,0025± </w:t>
            </w:r>
          </w:p>
          <w:p w:rsidR="008B75AE" w:rsidRPr="00866524" w:rsidRDefault="008B75AE" w:rsidP="008B75AE">
            <w:pPr>
              <w:tabs>
                <w:tab w:val="left" w:pos="993"/>
              </w:tabs>
              <w:suppressAutoHyphens w:val="0"/>
              <w:spacing w:line="360" w:lineRule="auto"/>
              <w:jc w:val="both"/>
            </w:pPr>
            <w:r w:rsidRPr="00866524">
              <w:rPr>
                <w:rFonts w:cs="Times New Roman"/>
              </w:rPr>
              <w:t>0,0003</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0,0072± </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0,1590±</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0,0180± </w:t>
            </w:r>
          </w:p>
          <w:p w:rsidR="008B75AE" w:rsidRPr="00682768" w:rsidRDefault="008B75AE" w:rsidP="008B75AE">
            <w:pPr>
              <w:tabs>
                <w:tab w:val="left" w:pos="993"/>
              </w:tabs>
              <w:suppressAutoHyphens w:val="0"/>
              <w:spacing w:line="360" w:lineRule="auto"/>
              <w:jc w:val="both"/>
            </w:pPr>
            <w:r w:rsidRPr="00682768">
              <w:rPr>
                <w:rFonts w:cs="Times New Roman"/>
              </w:rPr>
              <w:t>0,0009</w:t>
            </w:r>
            <w:r w:rsidRPr="00682768">
              <w:t>*</w:t>
            </w:r>
          </w:p>
        </w:tc>
        <w:tc>
          <w:tcPr>
            <w:tcW w:w="1236" w:type="dxa"/>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0,0015±</w:t>
            </w:r>
          </w:p>
          <w:p w:rsidR="008B75AE" w:rsidRPr="00682768" w:rsidRDefault="008B75AE" w:rsidP="008B75AE">
            <w:pPr>
              <w:tabs>
                <w:tab w:val="left" w:pos="993"/>
              </w:tabs>
              <w:suppressAutoHyphens w:val="0"/>
              <w:spacing w:line="360" w:lineRule="auto"/>
              <w:jc w:val="both"/>
            </w:pPr>
            <w:r w:rsidRPr="00682768">
              <w:rPr>
                <w:rFonts w:cs="Times New Roman"/>
              </w:rPr>
              <w:t>0,0003</w:t>
            </w:r>
            <w:r w:rsidRPr="00682768">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0,0002±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Pr>
          <w:p w:rsidR="008B75AE" w:rsidRPr="00866524" w:rsidRDefault="008B75AE" w:rsidP="008B75AE">
            <w:pPr>
              <w:tabs>
                <w:tab w:val="left" w:pos="993"/>
              </w:tabs>
              <w:suppressAutoHyphens w:val="0"/>
              <w:spacing w:line="360" w:lineRule="auto"/>
            </w:pPr>
            <w:r w:rsidRPr="00866524">
              <w:t>0,1951</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родник-1 </w:t>
            </w:r>
            <w:r>
              <w:rPr>
                <w:rFonts w:cs="Times New Roman"/>
              </w:rPr>
              <w:t>«</w:t>
            </w:r>
            <w:proofErr w:type="spellStart"/>
            <w:r w:rsidRPr="00866524">
              <w:rPr>
                <w:rFonts w:cs="Times New Roman"/>
              </w:rPr>
              <w:t>Корински</w:t>
            </w:r>
            <w:r>
              <w:rPr>
                <w:rFonts w:cs="Times New Roman"/>
              </w:rPr>
              <w:t>е</w:t>
            </w:r>
            <w:proofErr w:type="spellEnd"/>
            <w:r>
              <w:rPr>
                <w:rFonts w:cs="Times New Roman"/>
              </w:rPr>
              <w:t xml:space="preserve"> ключи»</w:t>
            </w:r>
            <w:r w:rsidRPr="00866524">
              <w:rPr>
                <w:rFonts w:cs="Times New Roman"/>
              </w:rPr>
              <w:t>, №12</w:t>
            </w:r>
          </w:p>
        </w:tc>
        <w:tc>
          <w:tcPr>
            <w:tcW w:w="1229" w:type="dxa"/>
            <w:shd w:val="clear" w:color="auto" w:fill="auto"/>
          </w:tcPr>
          <w:p w:rsidR="008B75AE" w:rsidRDefault="008B75AE" w:rsidP="008B75AE">
            <w:pPr>
              <w:tabs>
                <w:tab w:val="left" w:pos="993"/>
              </w:tabs>
              <w:suppressAutoHyphens w:val="0"/>
              <w:spacing w:line="360" w:lineRule="auto"/>
              <w:jc w:val="both"/>
              <w:rPr>
                <w:rFonts w:cs="Times New Roman"/>
              </w:rPr>
            </w:pPr>
            <w:r w:rsidRPr="00866524">
              <w:rPr>
                <w:rFonts w:cs="Times New Roman"/>
              </w:rPr>
              <w:t>0,0018±</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0,0070±</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0,0015±</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0,0069± </w:t>
            </w:r>
          </w:p>
          <w:p w:rsidR="008B75AE" w:rsidRPr="00682768" w:rsidRDefault="008B75AE" w:rsidP="008B75AE">
            <w:pPr>
              <w:tabs>
                <w:tab w:val="left" w:pos="993"/>
              </w:tabs>
              <w:suppressAutoHyphens w:val="0"/>
              <w:spacing w:line="360" w:lineRule="auto"/>
              <w:jc w:val="both"/>
            </w:pPr>
            <w:r w:rsidRPr="00682768">
              <w:rPr>
                <w:rFonts w:cs="Times New Roman"/>
              </w:rPr>
              <w:t>0,0004</w:t>
            </w:r>
            <w:r w:rsidRPr="00682768">
              <w:t>*</w:t>
            </w:r>
          </w:p>
        </w:tc>
        <w:tc>
          <w:tcPr>
            <w:tcW w:w="1236" w:type="dxa"/>
            <w:shd w:val="clear" w:color="auto" w:fill="auto"/>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0,0252± </w:t>
            </w:r>
          </w:p>
          <w:p w:rsidR="008B75AE" w:rsidRPr="00682768" w:rsidRDefault="008B75AE" w:rsidP="008B75AE">
            <w:pPr>
              <w:tabs>
                <w:tab w:val="left" w:pos="993"/>
              </w:tabs>
              <w:suppressAutoHyphens w:val="0"/>
              <w:spacing w:line="360" w:lineRule="auto"/>
              <w:jc w:val="both"/>
            </w:pPr>
            <w:r w:rsidRPr="00682768">
              <w:rPr>
                <w:rFonts w:cs="Times New Roman"/>
              </w:rPr>
              <w:t>0,0003</w:t>
            </w:r>
            <w:r w:rsidRPr="00682768">
              <w:t>*</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0,0051±</w:t>
            </w:r>
          </w:p>
          <w:p w:rsidR="008B75AE" w:rsidRPr="00866524" w:rsidRDefault="008B75AE" w:rsidP="008B75AE">
            <w:pPr>
              <w:tabs>
                <w:tab w:val="left" w:pos="993"/>
              </w:tabs>
              <w:suppressAutoHyphens w:val="0"/>
              <w:spacing w:line="360" w:lineRule="auto"/>
              <w:jc w:val="both"/>
            </w:pPr>
            <w:r w:rsidRPr="00866524">
              <w:rPr>
                <w:rFonts w:cs="Times New Roman"/>
              </w:rPr>
              <w:t xml:space="preserve">0,0009 </w:t>
            </w:r>
          </w:p>
        </w:tc>
        <w:tc>
          <w:tcPr>
            <w:tcW w:w="1230"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0,0046± </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0,0008±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0,0003±</w:t>
            </w:r>
          </w:p>
          <w:p w:rsidR="008B75AE" w:rsidRPr="00866524" w:rsidRDefault="008B75AE" w:rsidP="008B75AE">
            <w:pPr>
              <w:tabs>
                <w:tab w:val="left" w:pos="993"/>
              </w:tabs>
              <w:suppressAutoHyphens w:val="0"/>
              <w:spacing w:line="360" w:lineRule="auto"/>
              <w:jc w:val="both"/>
            </w:pPr>
            <w:r w:rsidRPr="00866524">
              <w:rPr>
                <w:rFonts w:cs="Times New Roman"/>
              </w:rPr>
              <w:t xml:space="preserve">0,0000 </w:t>
            </w:r>
          </w:p>
        </w:tc>
        <w:tc>
          <w:tcPr>
            <w:tcW w:w="1238" w:type="dxa"/>
          </w:tcPr>
          <w:p w:rsidR="008B75AE" w:rsidRPr="00866524" w:rsidRDefault="008B75AE" w:rsidP="008B75AE">
            <w:pPr>
              <w:tabs>
                <w:tab w:val="left" w:pos="993"/>
              </w:tabs>
              <w:suppressAutoHyphens w:val="0"/>
              <w:spacing w:line="360" w:lineRule="auto"/>
            </w:pPr>
            <w:r w:rsidRPr="00866524">
              <w:t>0,0532</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р. </w:t>
            </w:r>
            <w:proofErr w:type="spellStart"/>
            <w:r w:rsidRPr="00866524">
              <w:rPr>
                <w:rFonts w:cs="Times New Roman"/>
              </w:rPr>
              <w:t>Кора</w:t>
            </w:r>
            <w:proofErr w:type="spellEnd"/>
            <w:r w:rsidRPr="00866524">
              <w:rPr>
                <w:rFonts w:cs="Times New Roman"/>
              </w:rPr>
              <w:t>, №13</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0,0020±</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0,0029±</w:t>
            </w:r>
          </w:p>
          <w:p w:rsidR="008B75AE" w:rsidRPr="00866524" w:rsidRDefault="008B75AE" w:rsidP="008B75AE">
            <w:pPr>
              <w:tabs>
                <w:tab w:val="left" w:pos="993"/>
              </w:tabs>
              <w:suppressAutoHyphens w:val="0"/>
              <w:spacing w:line="360" w:lineRule="auto"/>
              <w:jc w:val="both"/>
            </w:pPr>
            <w:r w:rsidRPr="00866524">
              <w:rPr>
                <w:rFonts w:cs="Times New Roman"/>
              </w:rPr>
              <w:t xml:space="preserve">0,0001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0,0012±</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866524" w:rsidRDefault="008B75AE" w:rsidP="008B75AE">
            <w:pPr>
              <w:tabs>
                <w:tab w:val="left" w:pos="993"/>
              </w:tabs>
              <w:suppressAutoHyphens w:val="0"/>
              <w:spacing w:line="360" w:lineRule="auto"/>
              <w:jc w:val="both"/>
            </w:pPr>
            <w:r w:rsidRPr="00866524">
              <w:rPr>
                <w:rFonts w:cs="Times New Roman"/>
              </w:rPr>
              <w:t>0,0022± 0,0009</w:t>
            </w:r>
          </w:p>
        </w:tc>
        <w:tc>
          <w:tcPr>
            <w:tcW w:w="1236" w:type="dxa"/>
            <w:shd w:val="clear" w:color="auto" w:fill="auto"/>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0,0229± </w:t>
            </w:r>
          </w:p>
          <w:p w:rsidR="008B75AE" w:rsidRPr="00682768" w:rsidRDefault="008B75AE" w:rsidP="008B75AE">
            <w:pPr>
              <w:tabs>
                <w:tab w:val="left" w:pos="993"/>
              </w:tabs>
              <w:suppressAutoHyphens w:val="0"/>
              <w:spacing w:line="360" w:lineRule="auto"/>
              <w:jc w:val="both"/>
            </w:pPr>
            <w:r w:rsidRPr="00682768">
              <w:rPr>
                <w:rFonts w:cs="Times New Roman"/>
              </w:rPr>
              <w:t>0,0009</w:t>
            </w:r>
            <w:r w:rsidRPr="00682768">
              <w:t>*</w:t>
            </w:r>
          </w:p>
        </w:tc>
        <w:tc>
          <w:tcPr>
            <w:tcW w:w="1236" w:type="dxa"/>
            <w:shd w:val="clear" w:color="auto" w:fill="auto"/>
          </w:tcPr>
          <w:p w:rsidR="008B75AE" w:rsidRPr="00682768" w:rsidRDefault="008B75AE" w:rsidP="008B75AE">
            <w:pPr>
              <w:tabs>
                <w:tab w:val="left" w:pos="993"/>
              </w:tabs>
              <w:suppressAutoHyphens w:val="0"/>
              <w:spacing w:line="360" w:lineRule="auto"/>
              <w:jc w:val="both"/>
            </w:pPr>
            <w:r w:rsidRPr="00682768">
              <w:rPr>
                <w:rFonts w:cs="Times New Roman"/>
              </w:rPr>
              <w:t xml:space="preserve">0,0572±0,0012 </w:t>
            </w:r>
          </w:p>
        </w:tc>
        <w:tc>
          <w:tcPr>
            <w:tcW w:w="1230" w:type="dxa"/>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0,0058± </w:t>
            </w:r>
          </w:p>
          <w:p w:rsidR="008B75AE" w:rsidRPr="00682768" w:rsidRDefault="008B75AE" w:rsidP="008B75AE">
            <w:pPr>
              <w:tabs>
                <w:tab w:val="left" w:pos="993"/>
              </w:tabs>
              <w:suppressAutoHyphens w:val="0"/>
              <w:spacing w:line="360" w:lineRule="auto"/>
              <w:jc w:val="both"/>
            </w:pPr>
            <w:r w:rsidRPr="00682768">
              <w:rPr>
                <w:rFonts w:cs="Times New Roman"/>
              </w:rPr>
              <w:t>0,0009</w:t>
            </w:r>
          </w:p>
        </w:tc>
        <w:tc>
          <w:tcPr>
            <w:tcW w:w="1236" w:type="dxa"/>
          </w:tcPr>
          <w:p w:rsidR="008B75AE" w:rsidRPr="00682768" w:rsidRDefault="008B75AE" w:rsidP="008B75AE">
            <w:pPr>
              <w:tabs>
                <w:tab w:val="left" w:pos="993"/>
              </w:tabs>
              <w:suppressAutoHyphens w:val="0"/>
              <w:spacing w:line="360" w:lineRule="auto"/>
              <w:jc w:val="both"/>
              <w:rPr>
                <w:rFonts w:cs="Times New Roman"/>
              </w:rPr>
            </w:pPr>
            <w:r w:rsidRPr="00682768">
              <w:rPr>
                <w:rFonts w:cs="Times New Roman"/>
              </w:rPr>
              <w:t xml:space="preserve">0,0011± </w:t>
            </w:r>
          </w:p>
          <w:p w:rsidR="008B75AE" w:rsidRPr="00682768" w:rsidRDefault="008B75AE" w:rsidP="008B75AE">
            <w:pPr>
              <w:tabs>
                <w:tab w:val="left" w:pos="993"/>
              </w:tabs>
              <w:suppressAutoHyphens w:val="0"/>
              <w:spacing w:line="360" w:lineRule="auto"/>
              <w:jc w:val="both"/>
            </w:pPr>
            <w:r w:rsidRPr="00682768">
              <w:rPr>
                <w:rFonts w:cs="Times New Roman"/>
              </w:rPr>
              <w:t>0,0001</w:t>
            </w:r>
            <w:r w:rsidRPr="00682768">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0,0001±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pPr>
            <w:r w:rsidRPr="00866524">
              <w:t>0,0954</w:t>
            </w:r>
          </w:p>
        </w:tc>
      </w:tr>
      <w:tr w:rsidR="008B75AE" w:rsidRPr="00866524" w:rsidTr="006162BB">
        <w:trPr>
          <w:gridAfter w:val="1"/>
          <w:wAfter w:w="13" w:type="dxa"/>
        </w:trPr>
        <w:tc>
          <w:tcPr>
            <w:tcW w:w="14846" w:type="dxa"/>
            <w:gridSpan w:val="11"/>
            <w:tcBorders>
              <w:bottom w:val="single" w:sz="4" w:space="0" w:color="auto"/>
            </w:tcBorders>
            <w:shd w:val="clear" w:color="auto" w:fill="auto"/>
          </w:tcPr>
          <w:p w:rsidR="008B75AE" w:rsidRPr="00866524" w:rsidRDefault="008B75AE" w:rsidP="008B75AE">
            <w:pPr>
              <w:tabs>
                <w:tab w:val="left" w:pos="993"/>
              </w:tabs>
              <w:suppressAutoHyphens w:val="0"/>
              <w:spacing w:line="360" w:lineRule="auto"/>
            </w:pPr>
            <w:proofErr w:type="spellStart"/>
            <w:r w:rsidRPr="00866524">
              <w:t>Аксуский</w:t>
            </w:r>
            <w:proofErr w:type="spellEnd"/>
            <w:r w:rsidRPr="00866524">
              <w:t xml:space="preserve"> район</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60" w:lineRule="auto"/>
              <w:rPr>
                <w:rFonts w:cs="Times New Roman"/>
              </w:rPr>
            </w:pPr>
            <w:r w:rsidRPr="00866524">
              <w:rPr>
                <w:rFonts w:cs="Times New Roman"/>
              </w:rPr>
              <w:t>р. Ак ешки, №14</w:t>
            </w:r>
          </w:p>
        </w:tc>
        <w:tc>
          <w:tcPr>
            <w:tcW w:w="1229"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0,0018±</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tcBorders>
              <w:bottom w:val="single" w:sz="4" w:space="0" w:color="auto"/>
            </w:tcBorders>
            <w:shd w:val="clear" w:color="auto" w:fill="auto"/>
          </w:tcPr>
          <w:p w:rsidR="008B75AE" w:rsidRDefault="008B75AE" w:rsidP="008B75AE">
            <w:pPr>
              <w:tabs>
                <w:tab w:val="left" w:pos="993"/>
              </w:tabs>
              <w:suppressAutoHyphens w:val="0"/>
              <w:spacing w:line="360" w:lineRule="auto"/>
              <w:jc w:val="both"/>
              <w:rPr>
                <w:rFonts w:cs="Times New Roman"/>
              </w:rPr>
            </w:pPr>
            <w:r w:rsidRPr="00866524">
              <w:rPr>
                <w:rFonts w:cs="Times New Roman"/>
              </w:rPr>
              <w:t>0,0064±</w:t>
            </w:r>
          </w:p>
          <w:p w:rsidR="008B75AE" w:rsidRPr="00866524" w:rsidRDefault="008B75AE" w:rsidP="008B75AE">
            <w:pPr>
              <w:tabs>
                <w:tab w:val="left" w:pos="993"/>
              </w:tabs>
              <w:suppressAutoHyphens w:val="0"/>
              <w:spacing w:line="360" w:lineRule="auto"/>
              <w:jc w:val="both"/>
            </w:pPr>
            <w:r w:rsidRPr="00866524">
              <w:rPr>
                <w:rFonts w:cs="Times New Roman"/>
              </w:rPr>
              <w:t xml:space="preserve">0,0008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0,0023±</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0,0043±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0,0086±</w:t>
            </w:r>
          </w:p>
          <w:p w:rsidR="008B75AE" w:rsidRPr="00B11555" w:rsidRDefault="008B75AE" w:rsidP="008B75AE">
            <w:pPr>
              <w:tabs>
                <w:tab w:val="left" w:pos="993"/>
              </w:tabs>
              <w:suppressAutoHyphens w:val="0"/>
              <w:spacing w:line="360" w:lineRule="auto"/>
              <w:jc w:val="both"/>
            </w:pPr>
            <w:r w:rsidRPr="00B11555">
              <w:rPr>
                <w:rFonts w:cs="Times New Roman"/>
              </w:rPr>
              <w:t>0,0004</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0,0191±</w:t>
            </w:r>
          </w:p>
          <w:p w:rsidR="008B75AE" w:rsidRPr="00B11555" w:rsidRDefault="008B75AE" w:rsidP="008B75AE">
            <w:pPr>
              <w:tabs>
                <w:tab w:val="left" w:pos="993"/>
              </w:tabs>
              <w:suppressAutoHyphens w:val="0"/>
              <w:spacing w:line="360" w:lineRule="auto"/>
              <w:jc w:val="both"/>
            </w:pPr>
            <w:r w:rsidRPr="00B11555">
              <w:rPr>
                <w:rFonts w:cs="Times New Roman"/>
              </w:rPr>
              <w:t xml:space="preserve">0,0009 </w:t>
            </w:r>
          </w:p>
        </w:tc>
        <w:tc>
          <w:tcPr>
            <w:tcW w:w="1230"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0,0151± </w:t>
            </w:r>
          </w:p>
          <w:p w:rsidR="008B75AE" w:rsidRPr="00B11555" w:rsidRDefault="008B75AE" w:rsidP="008B75AE">
            <w:pPr>
              <w:tabs>
                <w:tab w:val="left" w:pos="993"/>
              </w:tabs>
              <w:suppressAutoHyphens w:val="0"/>
              <w:spacing w:line="360" w:lineRule="auto"/>
              <w:jc w:val="both"/>
            </w:pPr>
            <w:r w:rsidRPr="00B11555">
              <w:rPr>
                <w:rFonts w:cs="Times New Roman"/>
              </w:rPr>
              <w:t>0,0003</w:t>
            </w:r>
            <w:r w:rsidRPr="00B11555">
              <w:t>*</w:t>
            </w:r>
          </w:p>
        </w:tc>
        <w:tc>
          <w:tcPr>
            <w:tcW w:w="1236"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0,0027± </w:t>
            </w:r>
          </w:p>
          <w:p w:rsidR="008B75AE" w:rsidRPr="00B11555" w:rsidRDefault="008B75AE" w:rsidP="008B75AE">
            <w:pPr>
              <w:tabs>
                <w:tab w:val="left" w:pos="993"/>
              </w:tabs>
              <w:suppressAutoHyphens w:val="0"/>
              <w:spacing w:line="360" w:lineRule="auto"/>
              <w:jc w:val="both"/>
            </w:pPr>
            <w:r w:rsidRPr="00B11555">
              <w:rPr>
                <w:rFonts w:cs="Times New Roman"/>
              </w:rPr>
              <w:t>0,0004</w:t>
            </w:r>
            <w:r w:rsidRPr="00B11555">
              <w:t>*</w:t>
            </w:r>
          </w:p>
        </w:tc>
        <w:tc>
          <w:tcPr>
            <w:tcW w:w="1236" w:type="dxa"/>
            <w:tcBorders>
              <w:bottom w:val="single" w:sz="4" w:space="0" w:color="auto"/>
            </w:tcBorders>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jc w:val="both"/>
            </w:pPr>
            <w:r w:rsidRPr="00866524">
              <w:t>0,0607</w:t>
            </w:r>
          </w:p>
        </w:tc>
      </w:tr>
      <w:tr w:rsidR="008B75AE" w:rsidRPr="00866524" w:rsidTr="00646285">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р. </w:t>
            </w:r>
            <w:proofErr w:type="spellStart"/>
            <w:r w:rsidRPr="00866524">
              <w:rPr>
                <w:rFonts w:cs="Times New Roman"/>
              </w:rPr>
              <w:t>Колденен</w:t>
            </w:r>
            <w:proofErr w:type="spellEnd"/>
            <w:r w:rsidRPr="00866524">
              <w:rPr>
                <w:rFonts w:cs="Times New Roman"/>
              </w:rPr>
              <w:t>, №15</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0,0046±</w:t>
            </w:r>
          </w:p>
          <w:p w:rsidR="008B75AE" w:rsidRPr="00866524" w:rsidRDefault="008B75AE" w:rsidP="008B75AE">
            <w:pPr>
              <w:tabs>
                <w:tab w:val="left" w:pos="993"/>
              </w:tabs>
              <w:suppressAutoHyphens w:val="0"/>
              <w:spacing w:line="360" w:lineRule="auto"/>
              <w:jc w:val="both"/>
            </w:pPr>
            <w:r w:rsidRPr="00866524">
              <w:rPr>
                <w:rFonts w:cs="Times New Roman"/>
              </w:rPr>
              <w:t xml:space="preserve">0,0008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0,0030±</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0,0041±</w:t>
            </w:r>
          </w:p>
          <w:p w:rsidR="008B75AE" w:rsidRPr="00866524" w:rsidRDefault="008B75AE" w:rsidP="008B75AE">
            <w:pPr>
              <w:tabs>
                <w:tab w:val="left" w:pos="993"/>
              </w:tabs>
              <w:suppressAutoHyphens w:val="0"/>
              <w:spacing w:line="360" w:lineRule="auto"/>
              <w:jc w:val="both"/>
            </w:pPr>
            <w:r w:rsidRPr="00866524">
              <w:rPr>
                <w:rFonts w:cs="Times New Roman"/>
              </w:rPr>
              <w:t xml:space="preserve">0,0009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0,0034±</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0,0272± </w:t>
            </w:r>
          </w:p>
          <w:p w:rsidR="008B75AE" w:rsidRPr="00B11555" w:rsidRDefault="008B75AE" w:rsidP="008B75AE">
            <w:pPr>
              <w:tabs>
                <w:tab w:val="left" w:pos="993"/>
              </w:tabs>
              <w:suppressAutoHyphens w:val="0"/>
              <w:spacing w:line="360" w:lineRule="auto"/>
              <w:jc w:val="both"/>
            </w:pPr>
            <w:r w:rsidRPr="00B11555">
              <w:rPr>
                <w:rFonts w:cs="Times New Roman"/>
              </w:rPr>
              <w:t>0,0003</w:t>
            </w:r>
            <w:r w:rsidRPr="00B11555">
              <w:t>*</w:t>
            </w:r>
          </w:p>
        </w:tc>
        <w:tc>
          <w:tcPr>
            <w:tcW w:w="1236" w:type="dxa"/>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0,0202±</w:t>
            </w:r>
          </w:p>
          <w:p w:rsidR="008B75AE" w:rsidRPr="00B11555" w:rsidRDefault="008B75AE" w:rsidP="008B75AE">
            <w:pPr>
              <w:tabs>
                <w:tab w:val="left" w:pos="993"/>
              </w:tabs>
              <w:suppressAutoHyphens w:val="0"/>
              <w:spacing w:line="360" w:lineRule="auto"/>
              <w:jc w:val="both"/>
            </w:pPr>
            <w:r w:rsidRPr="00B11555">
              <w:rPr>
                <w:rFonts w:cs="Times New Roman"/>
              </w:rPr>
              <w:t xml:space="preserve">0,0012  </w:t>
            </w:r>
          </w:p>
        </w:tc>
        <w:tc>
          <w:tcPr>
            <w:tcW w:w="1230" w:type="dxa"/>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0,0103±</w:t>
            </w:r>
          </w:p>
          <w:p w:rsidR="008B75AE" w:rsidRPr="00B11555" w:rsidRDefault="008B75AE" w:rsidP="008B75AE">
            <w:pPr>
              <w:tabs>
                <w:tab w:val="left" w:pos="993"/>
              </w:tabs>
              <w:suppressAutoHyphens w:val="0"/>
              <w:spacing w:line="360" w:lineRule="auto"/>
              <w:jc w:val="both"/>
            </w:pPr>
            <w:r w:rsidRPr="00B11555">
              <w:rPr>
                <w:rFonts w:cs="Times New Roman"/>
              </w:rPr>
              <w:t>0,0009</w:t>
            </w:r>
            <w:r w:rsidRPr="00B11555">
              <w:t>*</w:t>
            </w:r>
          </w:p>
        </w:tc>
        <w:tc>
          <w:tcPr>
            <w:tcW w:w="1236" w:type="dxa"/>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0,0038± </w:t>
            </w:r>
          </w:p>
          <w:p w:rsidR="008B75AE" w:rsidRPr="00B11555" w:rsidRDefault="008B75AE" w:rsidP="008B75AE">
            <w:pPr>
              <w:tabs>
                <w:tab w:val="left" w:pos="993"/>
              </w:tabs>
              <w:suppressAutoHyphens w:val="0"/>
              <w:spacing w:line="360" w:lineRule="auto"/>
              <w:jc w:val="both"/>
            </w:pPr>
            <w:r w:rsidRPr="00B11555">
              <w:rPr>
                <w:rFonts w:cs="Times New Roman"/>
              </w:rPr>
              <w:t>0,0008</w:t>
            </w:r>
            <w:r w:rsidRPr="00B11555">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0,0007±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jc w:val="both"/>
            </w:pPr>
            <w:r w:rsidRPr="00866524">
              <w:t>0,0773</w:t>
            </w:r>
          </w:p>
        </w:tc>
      </w:tr>
      <w:tr w:rsidR="008B75AE" w:rsidRPr="00866524" w:rsidTr="00646285">
        <w:trPr>
          <w:gridAfter w:val="1"/>
          <w:wAfter w:w="13" w:type="dxa"/>
        </w:trPr>
        <w:tc>
          <w:tcPr>
            <w:tcW w:w="14846" w:type="dxa"/>
            <w:gridSpan w:val="11"/>
            <w:shd w:val="clear" w:color="auto" w:fill="auto"/>
          </w:tcPr>
          <w:p w:rsidR="008B75AE" w:rsidRPr="00866524" w:rsidRDefault="008B75AE" w:rsidP="008B75AE">
            <w:pPr>
              <w:tabs>
                <w:tab w:val="left" w:pos="993"/>
              </w:tabs>
              <w:suppressAutoHyphens w:val="0"/>
              <w:spacing w:line="360" w:lineRule="auto"/>
              <w:jc w:val="both"/>
            </w:pPr>
            <w:proofErr w:type="spellStart"/>
            <w:r w:rsidRPr="00866524">
              <w:rPr>
                <w:rFonts w:cs="Times New Roman"/>
                <w:lang w:val="kk-KZ"/>
              </w:rPr>
              <w:t>Саркандский</w:t>
            </w:r>
            <w:proofErr w:type="spellEnd"/>
            <w:r w:rsidRPr="00866524">
              <w:rPr>
                <w:rFonts w:cs="Times New Roman"/>
                <w:lang w:val="kk-KZ"/>
              </w:rPr>
              <w:t xml:space="preserve"> </w:t>
            </w:r>
            <w:proofErr w:type="spellStart"/>
            <w:r w:rsidRPr="00866524">
              <w:rPr>
                <w:rFonts w:cs="Times New Roman"/>
                <w:lang w:val="kk-KZ"/>
              </w:rPr>
              <w:t>район</w:t>
            </w:r>
            <w:proofErr w:type="spellEnd"/>
          </w:p>
        </w:tc>
      </w:tr>
      <w:tr w:rsidR="008B75AE" w:rsidRPr="00866524" w:rsidTr="006162BB">
        <w:trPr>
          <w:gridAfter w:val="1"/>
          <w:wAfter w:w="13" w:type="dxa"/>
        </w:trPr>
        <w:tc>
          <w:tcPr>
            <w:tcW w:w="14846" w:type="dxa"/>
            <w:gridSpan w:val="11"/>
            <w:tcBorders>
              <w:top w:val="nil"/>
              <w:left w:val="nil"/>
              <w:bottom w:val="single" w:sz="4" w:space="0" w:color="auto"/>
              <w:right w:val="nil"/>
            </w:tcBorders>
            <w:shd w:val="clear" w:color="auto" w:fill="auto"/>
          </w:tcPr>
          <w:p w:rsidR="008B75AE" w:rsidRPr="00866524" w:rsidRDefault="008B75AE" w:rsidP="00B0511C">
            <w:pPr>
              <w:tabs>
                <w:tab w:val="left" w:pos="993"/>
              </w:tabs>
              <w:suppressAutoHyphens w:val="0"/>
              <w:spacing w:line="360" w:lineRule="auto"/>
              <w:jc w:val="both"/>
            </w:pPr>
            <w:r w:rsidRPr="00866524">
              <w:lastRenderedPageBreak/>
              <w:t xml:space="preserve">Продолжение таблицы </w:t>
            </w:r>
            <w:r w:rsidR="00B0511C">
              <w:t>3</w:t>
            </w:r>
          </w:p>
        </w:tc>
      </w:tr>
      <w:tr w:rsidR="008B75AE" w:rsidRPr="00866524" w:rsidTr="006162BB">
        <w:trPr>
          <w:gridAfter w:val="1"/>
          <w:wAfter w:w="13" w:type="dxa"/>
        </w:trPr>
        <w:tc>
          <w:tcPr>
            <w:tcW w:w="2515" w:type="dxa"/>
            <w:tcBorders>
              <w:top w:val="single" w:sz="4" w:space="0" w:color="auto"/>
            </w:tcBorders>
            <w:shd w:val="clear" w:color="auto" w:fill="auto"/>
          </w:tcPr>
          <w:p w:rsidR="008B75AE" w:rsidRPr="00866524" w:rsidRDefault="008B75AE" w:rsidP="008B75AE">
            <w:pPr>
              <w:spacing w:line="360" w:lineRule="auto"/>
              <w:jc w:val="center"/>
              <w:rPr>
                <w:rFonts w:cs="Times New Roman"/>
              </w:rPr>
            </w:pPr>
            <w:r w:rsidRPr="00866524">
              <w:rPr>
                <w:rFonts w:cs="Times New Roman"/>
              </w:rPr>
              <w:t>1</w:t>
            </w:r>
          </w:p>
        </w:tc>
        <w:tc>
          <w:tcPr>
            <w:tcW w:w="1229"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2</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3</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4</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5</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6</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7</w:t>
            </w:r>
          </w:p>
        </w:tc>
        <w:tc>
          <w:tcPr>
            <w:tcW w:w="1230"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8</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9</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10</w:t>
            </w:r>
          </w:p>
        </w:tc>
        <w:tc>
          <w:tcPr>
            <w:tcW w:w="1238"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11</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60" w:lineRule="auto"/>
              <w:rPr>
                <w:rFonts w:cs="Times New Roman"/>
              </w:rPr>
            </w:pPr>
            <w:r w:rsidRPr="00866524">
              <w:rPr>
                <w:rFonts w:cs="Times New Roman"/>
              </w:rPr>
              <w:t>р. Аксу, №16</w:t>
            </w:r>
          </w:p>
        </w:tc>
        <w:tc>
          <w:tcPr>
            <w:tcW w:w="1229"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0,0027±</w:t>
            </w:r>
          </w:p>
          <w:p w:rsidR="008B75AE" w:rsidRPr="00866524" w:rsidRDefault="008B75AE" w:rsidP="008B75AE">
            <w:pPr>
              <w:tabs>
                <w:tab w:val="left" w:pos="993"/>
              </w:tabs>
              <w:suppressAutoHyphens w:val="0"/>
              <w:spacing w:line="360" w:lineRule="auto"/>
              <w:jc w:val="both"/>
            </w:pPr>
            <w:r w:rsidRPr="00866524">
              <w:rPr>
                <w:rFonts w:cs="Times New Roman"/>
              </w:rPr>
              <w:t xml:space="preserve">0,0001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0,0068±</w:t>
            </w:r>
          </w:p>
          <w:p w:rsidR="008B75AE" w:rsidRPr="00866524" w:rsidRDefault="008B75AE" w:rsidP="008B75AE">
            <w:pPr>
              <w:tabs>
                <w:tab w:val="left" w:pos="993"/>
              </w:tabs>
              <w:suppressAutoHyphens w:val="0"/>
              <w:spacing w:line="360" w:lineRule="auto"/>
              <w:jc w:val="both"/>
            </w:pPr>
            <w:r w:rsidRPr="00866524">
              <w:rPr>
                <w:rFonts w:cs="Times New Roman"/>
              </w:rPr>
              <w:t xml:space="preserve">0,0008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pPr>
            <w:r w:rsidRPr="00866524">
              <w:rPr>
                <w:rFonts w:cs="Times New Roman"/>
              </w:rPr>
              <w:t xml:space="preserve">0,0028±0,0003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0,0047± </w:t>
            </w:r>
          </w:p>
          <w:p w:rsidR="008B75AE" w:rsidRPr="00866524" w:rsidRDefault="008B75AE" w:rsidP="008B75AE">
            <w:pPr>
              <w:tabs>
                <w:tab w:val="left" w:pos="993"/>
              </w:tabs>
              <w:suppressAutoHyphens w:val="0"/>
              <w:spacing w:line="360" w:lineRule="auto"/>
              <w:jc w:val="both"/>
            </w:pPr>
            <w:r w:rsidRPr="00866524">
              <w:rPr>
                <w:rFonts w:cs="Times New Roman"/>
              </w:rPr>
              <w:t>0,0009</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0,0257± </w:t>
            </w:r>
          </w:p>
          <w:p w:rsidR="008B75AE" w:rsidRPr="00B11555" w:rsidRDefault="008B75AE" w:rsidP="008B75AE">
            <w:pPr>
              <w:tabs>
                <w:tab w:val="left" w:pos="993"/>
              </w:tabs>
              <w:suppressAutoHyphens w:val="0"/>
              <w:spacing w:line="360" w:lineRule="auto"/>
              <w:jc w:val="both"/>
            </w:pPr>
            <w:r w:rsidRPr="00B11555">
              <w:rPr>
                <w:rFonts w:cs="Times New Roman"/>
              </w:rPr>
              <w:t>0,0012</w:t>
            </w:r>
            <w:r w:rsidRPr="00B11555">
              <w:t>*</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0,0170±</w:t>
            </w:r>
          </w:p>
          <w:p w:rsidR="008B75AE" w:rsidRPr="00B11555" w:rsidRDefault="008B75AE" w:rsidP="008B75AE">
            <w:pPr>
              <w:tabs>
                <w:tab w:val="left" w:pos="993"/>
              </w:tabs>
              <w:suppressAutoHyphens w:val="0"/>
              <w:spacing w:line="360" w:lineRule="auto"/>
              <w:jc w:val="both"/>
            </w:pPr>
            <w:r w:rsidRPr="00B11555">
              <w:rPr>
                <w:rFonts w:cs="Times New Roman"/>
              </w:rPr>
              <w:t xml:space="preserve">0,0009 </w:t>
            </w:r>
          </w:p>
        </w:tc>
        <w:tc>
          <w:tcPr>
            <w:tcW w:w="1230"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0,0058± </w:t>
            </w:r>
          </w:p>
          <w:p w:rsidR="008B75AE" w:rsidRPr="00B11555" w:rsidRDefault="008B75AE" w:rsidP="008B75AE">
            <w:pPr>
              <w:tabs>
                <w:tab w:val="left" w:pos="993"/>
              </w:tabs>
              <w:suppressAutoHyphens w:val="0"/>
              <w:spacing w:line="360" w:lineRule="auto"/>
              <w:jc w:val="both"/>
            </w:pPr>
            <w:r w:rsidRPr="00B11555">
              <w:rPr>
                <w:rFonts w:cs="Times New Roman"/>
              </w:rPr>
              <w:t>0,0008</w:t>
            </w:r>
          </w:p>
        </w:tc>
        <w:tc>
          <w:tcPr>
            <w:tcW w:w="1236"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0,0028± </w:t>
            </w:r>
          </w:p>
          <w:p w:rsidR="008B75AE" w:rsidRPr="00B11555" w:rsidRDefault="008B75AE" w:rsidP="008B75AE">
            <w:pPr>
              <w:tabs>
                <w:tab w:val="left" w:pos="993"/>
              </w:tabs>
              <w:suppressAutoHyphens w:val="0"/>
              <w:spacing w:line="360" w:lineRule="auto"/>
              <w:jc w:val="both"/>
            </w:pPr>
            <w:r w:rsidRPr="00B11555">
              <w:rPr>
                <w:rFonts w:cs="Times New Roman"/>
              </w:rPr>
              <w:t>0,0002</w:t>
            </w:r>
            <w:r w:rsidRPr="00B11555">
              <w:t>*</w:t>
            </w:r>
          </w:p>
        </w:tc>
        <w:tc>
          <w:tcPr>
            <w:tcW w:w="1236" w:type="dxa"/>
            <w:tcBorders>
              <w:bottom w:val="single" w:sz="4" w:space="0" w:color="auto"/>
            </w:tcBorders>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jc w:val="both"/>
            </w:pPr>
            <w:r w:rsidRPr="00866524">
              <w:t>0,0687</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napToGrid w:val="0"/>
              <w:spacing w:line="360" w:lineRule="auto"/>
              <w:ind w:left="-34" w:right="-157"/>
              <w:rPr>
                <w:rFonts w:cs="Times New Roman"/>
              </w:rPr>
            </w:pPr>
            <w:r w:rsidRPr="00866524">
              <w:rPr>
                <w:rFonts w:cs="Times New Roman"/>
              </w:rPr>
              <w:t>р. Лепсы, №17</w:t>
            </w:r>
          </w:p>
        </w:tc>
        <w:tc>
          <w:tcPr>
            <w:tcW w:w="1229"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0,0022±</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0,0042±</w:t>
            </w:r>
          </w:p>
          <w:p w:rsidR="008B75AE" w:rsidRPr="00866524" w:rsidRDefault="008B75AE" w:rsidP="008B75AE">
            <w:pPr>
              <w:tabs>
                <w:tab w:val="left" w:pos="993"/>
              </w:tabs>
              <w:suppressAutoHyphens w:val="0"/>
              <w:spacing w:line="360" w:lineRule="auto"/>
              <w:jc w:val="both"/>
            </w:pPr>
            <w:r w:rsidRPr="00866524">
              <w:rPr>
                <w:rFonts w:cs="Times New Roman"/>
              </w:rPr>
              <w:t xml:space="preserve">0,0008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pPr>
            <w:r w:rsidRPr="00866524">
              <w:rPr>
                <w:rFonts w:cs="Times New Roman"/>
              </w:rPr>
              <w:t xml:space="preserve">0,0018±0,0002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0,0058±</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0,0229± </w:t>
            </w:r>
          </w:p>
          <w:p w:rsidR="008B75AE" w:rsidRPr="00B11555" w:rsidRDefault="008B75AE" w:rsidP="008B75AE">
            <w:pPr>
              <w:tabs>
                <w:tab w:val="left" w:pos="993"/>
              </w:tabs>
              <w:suppressAutoHyphens w:val="0"/>
              <w:spacing w:line="360" w:lineRule="auto"/>
              <w:jc w:val="both"/>
            </w:pPr>
            <w:r w:rsidRPr="00B11555">
              <w:rPr>
                <w:rFonts w:cs="Times New Roman"/>
              </w:rPr>
              <w:t>0,0002</w:t>
            </w:r>
            <w:r w:rsidRPr="00B11555">
              <w:t>*</w:t>
            </w:r>
          </w:p>
        </w:tc>
        <w:tc>
          <w:tcPr>
            <w:tcW w:w="1236" w:type="dxa"/>
            <w:tcBorders>
              <w:bottom w:val="single" w:sz="4" w:space="0" w:color="auto"/>
            </w:tcBorders>
            <w:shd w:val="clear" w:color="auto" w:fill="auto"/>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0,0220±</w:t>
            </w:r>
          </w:p>
          <w:p w:rsidR="008B75AE" w:rsidRPr="00B11555" w:rsidRDefault="008B75AE" w:rsidP="008B75AE">
            <w:pPr>
              <w:tabs>
                <w:tab w:val="left" w:pos="993"/>
              </w:tabs>
              <w:suppressAutoHyphens w:val="0"/>
              <w:spacing w:line="360" w:lineRule="auto"/>
              <w:jc w:val="both"/>
            </w:pPr>
            <w:r w:rsidRPr="00B11555">
              <w:rPr>
                <w:rFonts w:cs="Times New Roman"/>
              </w:rPr>
              <w:t xml:space="preserve">0,0005 </w:t>
            </w:r>
          </w:p>
        </w:tc>
        <w:tc>
          <w:tcPr>
            <w:tcW w:w="1230"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 xml:space="preserve">0,0065± </w:t>
            </w:r>
          </w:p>
          <w:p w:rsidR="008B75AE" w:rsidRPr="00B11555" w:rsidRDefault="008B75AE" w:rsidP="008B75AE">
            <w:pPr>
              <w:tabs>
                <w:tab w:val="left" w:pos="993"/>
              </w:tabs>
              <w:suppressAutoHyphens w:val="0"/>
              <w:spacing w:line="360" w:lineRule="auto"/>
              <w:jc w:val="both"/>
            </w:pPr>
            <w:r w:rsidRPr="00B11555">
              <w:rPr>
                <w:rFonts w:cs="Times New Roman"/>
              </w:rPr>
              <w:t>0,0005</w:t>
            </w:r>
          </w:p>
        </w:tc>
        <w:tc>
          <w:tcPr>
            <w:tcW w:w="1236" w:type="dxa"/>
            <w:tcBorders>
              <w:bottom w:val="single" w:sz="4" w:space="0" w:color="auto"/>
            </w:tcBorders>
          </w:tcPr>
          <w:p w:rsidR="008B75AE" w:rsidRPr="00B11555" w:rsidRDefault="008B75AE" w:rsidP="008B75AE">
            <w:pPr>
              <w:tabs>
                <w:tab w:val="left" w:pos="993"/>
              </w:tabs>
              <w:suppressAutoHyphens w:val="0"/>
              <w:spacing w:line="360" w:lineRule="auto"/>
              <w:jc w:val="both"/>
              <w:rPr>
                <w:rFonts w:cs="Times New Roman"/>
              </w:rPr>
            </w:pPr>
            <w:r w:rsidRPr="00B11555">
              <w:rPr>
                <w:rFonts w:cs="Times New Roman"/>
              </w:rPr>
              <w:t>0,0022±</w:t>
            </w:r>
          </w:p>
          <w:p w:rsidR="008B75AE" w:rsidRPr="00B11555" w:rsidRDefault="008B75AE" w:rsidP="008B75AE">
            <w:pPr>
              <w:tabs>
                <w:tab w:val="left" w:pos="993"/>
              </w:tabs>
              <w:suppressAutoHyphens w:val="0"/>
              <w:spacing w:line="360" w:lineRule="auto"/>
              <w:jc w:val="both"/>
            </w:pPr>
            <w:r w:rsidRPr="00B11555">
              <w:rPr>
                <w:rFonts w:cs="Times New Roman"/>
              </w:rPr>
              <w:t>0,0004</w:t>
            </w:r>
            <w:r w:rsidRPr="00B11555">
              <w:t>*</w:t>
            </w:r>
          </w:p>
        </w:tc>
        <w:tc>
          <w:tcPr>
            <w:tcW w:w="1236" w:type="dxa"/>
            <w:tcBorders>
              <w:bottom w:val="single" w:sz="4" w:space="0" w:color="auto"/>
            </w:tcBorders>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jc w:val="both"/>
            </w:pPr>
            <w:r w:rsidRPr="00866524">
              <w:t>0,0680</w:t>
            </w:r>
          </w:p>
        </w:tc>
      </w:tr>
      <w:tr w:rsidR="008B75AE" w:rsidRPr="00866524" w:rsidTr="006162BB">
        <w:trPr>
          <w:gridAfter w:val="1"/>
          <w:wAfter w:w="13" w:type="dxa"/>
        </w:trPr>
        <w:tc>
          <w:tcPr>
            <w:tcW w:w="14846" w:type="dxa"/>
            <w:gridSpan w:val="11"/>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pPr>
            <w:proofErr w:type="spellStart"/>
            <w:r w:rsidRPr="00866524">
              <w:t>Райымбекский</w:t>
            </w:r>
            <w:proofErr w:type="spellEnd"/>
            <w:r w:rsidRPr="00866524">
              <w:t xml:space="preserve"> район</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оз. </w:t>
            </w:r>
            <w:proofErr w:type="spellStart"/>
            <w:r w:rsidRPr="00866524">
              <w:rPr>
                <w:rFonts w:cs="Times New Roman"/>
              </w:rPr>
              <w:t>Кольсай</w:t>
            </w:r>
            <w:proofErr w:type="spellEnd"/>
            <w:r w:rsidRPr="00866524">
              <w:rPr>
                <w:rFonts w:cs="Times New Roman"/>
              </w:rPr>
              <w:t>, №18</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0,0014± </w:t>
            </w:r>
          </w:p>
          <w:p w:rsidR="008B75AE" w:rsidRPr="00866524" w:rsidRDefault="008B75AE" w:rsidP="008B75AE">
            <w:pPr>
              <w:tabs>
                <w:tab w:val="left" w:pos="993"/>
              </w:tabs>
              <w:suppressAutoHyphens w:val="0"/>
              <w:spacing w:line="360" w:lineRule="auto"/>
              <w:jc w:val="both"/>
            </w:pPr>
            <w:r w:rsidRPr="00866524">
              <w:rPr>
                <w:rFonts w:cs="Times New Roman"/>
              </w:rPr>
              <w:t>0,0003</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0,0065±</w:t>
            </w:r>
          </w:p>
          <w:p w:rsidR="008B75AE" w:rsidRPr="00866524" w:rsidRDefault="008B75AE" w:rsidP="008B75AE">
            <w:pPr>
              <w:tabs>
                <w:tab w:val="left" w:pos="993"/>
              </w:tabs>
              <w:suppressAutoHyphens w:val="0"/>
              <w:spacing w:line="360" w:lineRule="auto"/>
              <w:jc w:val="both"/>
            </w:pPr>
            <w:r w:rsidRPr="00866524">
              <w:rPr>
                <w:rFonts w:cs="Times New Roman"/>
              </w:rPr>
              <w:t xml:space="preserve">0,0008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0,0014±</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0,0037± </w:t>
            </w:r>
          </w:p>
          <w:p w:rsidR="008B75AE" w:rsidRPr="00866524" w:rsidRDefault="008B75AE" w:rsidP="008B75AE">
            <w:pPr>
              <w:tabs>
                <w:tab w:val="left" w:pos="993"/>
              </w:tabs>
              <w:suppressAutoHyphens w:val="0"/>
              <w:spacing w:line="360" w:lineRule="auto"/>
              <w:jc w:val="both"/>
            </w:pPr>
            <w:r w:rsidRPr="00866524">
              <w:rPr>
                <w:rFonts w:cs="Times New Roman"/>
              </w:rPr>
              <w:t>0,0008</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0,0146± </w:t>
            </w:r>
          </w:p>
          <w:p w:rsidR="008B75AE" w:rsidRPr="00866524" w:rsidRDefault="008B75AE" w:rsidP="008B75AE">
            <w:pPr>
              <w:tabs>
                <w:tab w:val="left" w:pos="993"/>
              </w:tabs>
              <w:suppressAutoHyphens w:val="0"/>
              <w:spacing w:line="360" w:lineRule="auto"/>
              <w:jc w:val="both"/>
            </w:pPr>
            <w:r w:rsidRPr="00866524">
              <w:rPr>
                <w:rFonts w:cs="Times New Roman"/>
              </w:rPr>
              <w:t>0,0005</w:t>
            </w:r>
          </w:p>
        </w:tc>
        <w:tc>
          <w:tcPr>
            <w:tcW w:w="1236" w:type="dxa"/>
            <w:shd w:val="clear" w:color="auto" w:fill="auto"/>
          </w:tcPr>
          <w:p w:rsidR="008B75AE" w:rsidRPr="00866524" w:rsidRDefault="008B75AE" w:rsidP="008B75AE">
            <w:pPr>
              <w:tabs>
                <w:tab w:val="left" w:pos="993"/>
              </w:tabs>
              <w:suppressAutoHyphens w:val="0"/>
              <w:spacing w:line="360" w:lineRule="auto"/>
              <w:jc w:val="both"/>
            </w:pPr>
            <w:r w:rsidRPr="00866524">
              <w:rPr>
                <w:rFonts w:cs="Times New Roman"/>
              </w:rPr>
              <w:t xml:space="preserve">0,0011±0,0002  </w:t>
            </w:r>
          </w:p>
        </w:tc>
        <w:tc>
          <w:tcPr>
            <w:tcW w:w="1230"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0,0083± </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6" w:type="dxa"/>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 xml:space="preserve">0,0011± </w:t>
            </w:r>
          </w:p>
          <w:p w:rsidR="008B75AE" w:rsidRPr="00866524" w:rsidRDefault="008B75AE" w:rsidP="008B75AE">
            <w:pPr>
              <w:tabs>
                <w:tab w:val="left" w:pos="993"/>
              </w:tabs>
              <w:suppressAutoHyphens w:val="0"/>
              <w:spacing w:line="360" w:lineRule="auto"/>
              <w:jc w:val="both"/>
            </w:pPr>
            <w:r w:rsidRPr="001435BA">
              <w:rPr>
                <w:rFonts w:cs="Times New Roman"/>
              </w:rPr>
              <w:t>0,0004</w:t>
            </w:r>
            <w:r w:rsidRPr="001435BA">
              <w:t>*</w:t>
            </w:r>
          </w:p>
        </w:tc>
        <w:tc>
          <w:tcPr>
            <w:tcW w:w="1236" w:type="dxa"/>
          </w:tcPr>
          <w:p w:rsidR="008B75AE" w:rsidRPr="00866524" w:rsidRDefault="008B75AE" w:rsidP="008B75AE">
            <w:pPr>
              <w:tabs>
                <w:tab w:val="left" w:pos="993"/>
              </w:tabs>
              <w:suppressAutoHyphens w:val="0"/>
              <w:spacing w:line="360" w:lineRule="auto"/>
              <w:jc w:val="both"/>
            </w:pPr>
            <w:r w:rsidRPr="00866524">
              <w:rPr>
                <w:rFonts w:cs="Times New Roman"/>
              </w:rPr>
              <w:t>0,0001± 0,0000</w:t>
            </w:r>
          </w:p>
        </w:tc>
        <w:tc>
          <w:tcPr>
            <w:tcW w:w="1238" w:type="dxa"/>
          </w:tcPr>
          <w:p w:rsidR="008B75AE" w:rsidRPr="00866524" w:rsidRDefault="008B75AE" w:rsidP="008B75AE">
            <w:pPr>
              <w:tabs>
                <w:tab w:val="left" w:pos="993"/>
              </w:tabs>
              <w:suppressAutoHyphens w:val="0"/>
              <w:spacing w:line="360" w:lineRule="auto"/>
            </w:pPr>
            <w:r w:rsidRPr="00866524">
              <w:t>0,0382</w:t>
            </w:r>
          </w:p>
        </w:tc>
      </w:tr>
      <w:tr w:rsidR="008B75AE" w:rsidRPr="00866524" w:rsidTr="006162BB">
        <w:trPr>
          <w:gridAfter w:val="1"/>
          <w:wAfter w:w="13" w:type="dxa"/>
        </w:trPr>
        <w:tc>
          <w:tcPr>
            <w:tcW w:w="2515" w:type="dxa"/>
            <w:shd w:val="clear" w:color="auto" w:fill="auto"/>
          </w:tcPr>
          <w:p w:rsidR="008B75AE" w:rsidRPr="00866524" w:rsidRDefault="00B11555" w:rsidP="008B75AE">
            <w:pPr>
              <w:spacing w:line="360" w:lineRule="auto"/>
              <w:rPr>
                <w:rFonts w:cs="Times New Roman"/>
              </w:rPr>
            </w:pPr>
            <w:r>
              <w:rPr>
                <w:rFonts w:cs="Times New Roman"/>
              </w:rPr>
              <w:t>родник-</w:t>
            </w:r>
            <w:r w:rsidR="008B75AE" w:rsidRPr="00866524">
              <w:rPr>
                <w:rFonts w:cs="Times New Roman"/>
              </w:rPr>
              <w:t>2, №19</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0,0018±</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0,0064± </w:t>
            </w:r>
          </w:p>
          <w:p w:rsidR="008B75AE" w:rsidRPr="00866524" w:rsidRDefault="008B75AE" w:rsidP="008B75AE">
            <w:pPr>
              <w:tabs>
                <w:tab w:val="left" w:pos="993"/>
              </w:tabs>
              <w:suppressAutoHyphens w:val="0"/>
              <w:spacing w:line="360" w:lineRule="auto"/>
              <w:jc w:val="both"/>
            </w:pPr>
            <w:r w:rsidRPr="00866524">
              <w:rPr>
                <w:rFonts w:cs="Times New Roman"/>
              </w:rPr>
              <w:t>0,0004</w:t>
            </w:r>
          </w:p>
        </w:tc>
        <w:tc>
          <w:tcPr>
            <w:tcW w:w="1230" w:type="dxa"/>
            <w:shd w:val="clear" w:color="auto" w:fill="auto"/>
          </w:tcPr>
          <w:p w:rsidR="008B75AE" w:rsidRPr="00866524" w:rsidRDefault="008B75AE" w:rsidP="008B75AE">
            <w:pPr>
              <w:tabs>
                <w:tab w:val="left" w:pos="993"/>
              </w:tabs>
              <w:suppressAutoHyphens w:val="0"/>
              <w:spacing w:line="360" w:lineRule="auto"/>
              <w:jc w:val="both"/>
            </w:pPr>
            <w:r w:rsidRPr="00866524">
              <w:rPr>
                <w:rFonts w:cs="Times New Roman"/>
              </w:rPr>
              <w:t xml:space="preserve">0,0018±0,0001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0,0058±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6" w:type="dxa"/>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0,0215± </w:t>
            </w:r>
          </w:p>
          <w:p w:rsidR="008B75AE" w:rsidRPr="009834F2" w:rsidRDefault="008B75AE" w:rsidP="008B75AE">
            <w:pPr>
              <w:tabs>
                <w:tab w:val="left" w:pos="993"/>
              </w:tabs>
              <w:suppressAutoHyphens w:val="0"/>
              <w:spacing w:line="360" w:lineRule="auto"/>
              <w:jc w:val="both"/>
            </w:pPr>
            <w:r w:rsidRPr="009834F2">
              <w:rPr>
                <w:rFonts w:cs="Times New Roman"/>
              </w:rPr>
              <w:t>0,0003</w:t>
            </w:r>
            <w:r w:rsidRPr="009834F2">
              <w:t>*</w:t>
            </w:r>
          </w:p>
        </w:tc>
        <w:tc>
          <w:tcPr>
            <w:tcW w:w="1236" w:type="dxa"/>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0,0371±</w:t>
            </w:r>
          </w:p>
          <w:p w:rsidR="008B75AE" w:rsidRPr="009834F2" w:rsidRDefault="008B75AE" w:rsidP="008B75AE">
            <w:pPr>
              <w:tabs>
                <w:tab w:val="left" w:pos="993"/>
              </w:tabs>
              <w:suppressAutoHyphens w:val="0"/>
              <w:spacing w:line="360" w:lineRule="auto"/>
              <w:jc w:val="both"/>
            </w:pPr>
            <w:r w:rsidRPr="009834F2">
              <w:rPr>
                <w:rFonts w:cs="Times New Roman"/>
              </w:rPr>
              <w:t>0,0011</w:t>
            </w:r>
          </w:p>
        </w:tc>
        <w:tc>
          <w:tcPr>
            <w:tcW w:w="1230" w:type="dxa"/>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0,0116±</w:t>
            </w:r>
          </w:p>
          <w:p w:rsidR="008B75AE" w:rsidRPr="009834F2" w:rsidRDefault="008B75AE" w:rsidP="008B75AE">
            <w:pPr>
              <w:tabs>
                <w:tab w:val="left" w:pos="993"/>
              </w:tabs>
              <w:suppressAutoHyphens w:val="0"/>
              <w:spacing w:line="360" w:lineRule="auto"/>
              <w:jc w:val="both"/>
            </w:pPr>
            <w:r w:rsidRPr="009834F2">
              <w:rPr>
                <w:rFonts w:cs="Times New Roman"/>
              </w:rPr>
              <w:t>0,0004</w:t>
            </w:r>
            <w:r w:rsidRPr="009834F2">
              <w:t>*</w:t>
            </w:r>
          </w:p>
        </w:tc>
        <w:tc>
          <w:tcPr>
            <w:tcW w:w="1236" w:type="dxa"/>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0,0013± </w:t>
            </w:r>
          </w:p>
          <w:p w:rsidR="008B75AE" w:rsidRPr="009834F2" w:rsidRDefault="008B75AE" w:rsidP="008B75AE">
            <w:pPr>
              <w:tabs>
                <w:tab w:val="left" w:pos="993"/>
              </w:tabs>
              <w:suppressAutoHyphens w:val="0"/>
              <w:spacing w:line="360" w:lineRule="auto"/>
              <w:jc w:val="both"/>
            </w:pPr>
            <w:r w:rsidRPr="009834F2">
              <w:rPr>
                <w:rFonts w:cs="Times New Roman"/>
              </w:rPr>
              <w:t>0,0003</w:t>
            </w:r>
            <w:r w:rsidRPr="009834F2">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Pr>
          <w:p w:rsidR="008B75AE" w:rsidRPr="00866524" w:rsidRDefault="008B75AE" w:rsidP="008B75AE">
            <w:pPr>
              <w:tabs>
                <w:tab w:val="left" w:pos="993"/>
              </w:tabs>
              <w:suppressAutoHyphens w:val="0"/>
              <w:spacing w:line="360" w:lineRule="auto"/>
            </w:pPr>
            <w:r w:rsidRPr="00866524">
              <w:t xml:space="preserve">0,0877 </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Каинды, №20</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0,0019±</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0,0040± </w:t>
            </w:r>
          </w:p>
          <w:p w:rsidR="008B75AE" w:rsidRPr="00866524" w:rsidRDefault="008B75AE" w:rsidP="008B75AE">
            <w:pPr>
              <w:tabs>
                <w:tab w:val="left" w:pos="993"/>
              </w:tabs>
              <w:suppressAutoHyphens w:val="0"/>
              <w:spacing w:line="360" w:lineRule="auto"/>
              <w:jc w:val="both"/>
            </w:pPr>
            <w:r w:rsidRPr="00866524">
              <w:rPr>
                <w:rFonts w:cs="Times New Roman"/>
              </w:rPr>
              <w:t>0,0008</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0,0041±</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0,0050± </w:t>
            </w:r>
          </w:p>
          <w:p w:rsidR="008B75AE" w:rsidRPr="00866524" w:rsidRDefault="008B75AE" w:rsidP="008B75AE">
            <w:pPr>
              <w:tabs>
                <w:tab w:val="left" w:pos="993"/>
              </w:tabs>
              <w:suppressAutoHyphens w:val="0"/>
              <w:spacing w:line="360" w:lineRule="auto"/>
              <w:jc w:val="both"/>
            </w:pPr>
            <w:r w:rsidRPr="00866524">
              <w:rPr>
                <w:rFonts w:cs="Times New Roman"/>
              </w:rPr>
              <w:t>0,0008</w:t>
            </w:r>
          </w:p>
        </w:tc>
        <w:tc>
          <w:tcPr>
            <w:tcW w:w="1236" w:type="dxa"/>
            <w:shd w:val="clear" w:color="auto" w:fill="auto"/>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 xml:space="preserve">0,0343± </w:t>
            </w:r>
          </w:p>
          <w:p w:rsidR="008B75AE" w:rsidRPr="008B75AE" w:rsidRDefault="008B75AE" w:rsidP="008B75AE">
            <w:pPr>
              <w:tabs>
                <w:tab w:val="left" w:pos="993"/>
              </w:tabs>
              <w:suppressAutoHyphens w:val="0"/>
              <w:spacing w:line="360" w:lineRule="auto"/>
              <w:jc w:val="both"/>
              <w:rPr>
                <w:highlight w:val="yellow"/>
              </w:rPr>
            </w:pPr>
            <w:r w:rsidRPr="001435BA">
              <w:rPr>
                <w:rFonts w:cs="Times New Roman"/>
              </w:rPr>
              <w:t>0,0003</w:t>
            </w:r>
            <w:r w:rsidRPr="001435BA">
              <w:t>*</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0,0042±</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0,0087± </w:t>
            </w:r>
          </w:p>
          <w:p w:rsidR="008B75AE" w:rsidRPr="00866524" w:rsidRDefault="008B75AE" w:rsidP="008B75AE">
            <w:pPr>
              <w:tabs>
                <w:tab w:val="left" w:pos="993"/>
              </w:tabs>
              <w:suppressAutoHyphens w:val="0"/>
              <w:spacing w:line="360" w:lineRule="auto"/>
              <w:jc w:val="both"/>
            </w:pPr>
            <w:r w:rsidRPr="00866524">
              <w:rPr>
                <w:rFonts w:cs="Times New Roman"/>
              </w:rPr>
              <w:t>0,0008</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0,0009±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0,0000±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pPr>
            <w:r w:rsidRPr="00866524">
              <w:t>0,0631</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оз. Каинды, №21</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0,0025±</w:t>
            </w:r>
          </w:p>
          <w:p w:rsidR="008B75AE" w:rsidRPr="00866524" w:rsidRDefault="008B75AE" w:rsidP="008B75AE">
            <w:pPr>
              <w:tabs>
                <w:tab w:val="left" w:pos="993"/>
              </w:tabs>
              <w:suppressAutoHyphens w:val="0"/>
              <w:spacing w:line="360" w:lineRule="auto"/>
              <w:jc w:val="both"/>
            </w:pPr>
            <w:r w:rsidRPr="00866524">
              <w:rPr>
                <w:rFonts w:cs="Times New Roman"/>
              </w:rPr>
              <w:t xml:space="preserve">0,0003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0,0050±</w:t>
            </w:r>
          </w:p>
          <w:p w:rsidR="008B75AE" w:rsidRPr="00866524" w:rsidRDefault="008B75AE" w:rsidP="008B75AE">
            <w:pPr>
              <w:tabs>
                <w:tab w:val="left" w:pos="993"/>
              </w:tabs>
              <w:suppressAutoHyphens w:val="0"/>
              <w:spacing w:line="360" w:lineRule="auto"/>
              <w:jc w:val="both"/>
            </w:pPr>
            <w:r w:rsidRPr="00866524">
              <w:rPr>
                <w:rFonts w:cs="Times New Roman"/>
              </w:rPr>
              <w:t xml:space="preserve">0,0009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0,0028±</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0" w:type="dxa"/>
            <w:shd w:val="clear" w:color="auto" w:fill="auto"/>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0,0063±</w:t>
            </w:r>
          </w:p>
          <w:p w:rsidR="008B75AE" w:rsidRPr="001435BA" w:rsidRDefault="008B75AE" w:rsidP="008B75AE">
            <w:pPr>
              <w:tabs>
                <w:tab w:val="left" w:pos="993"/>
              </w:tabs>
              <w:suppressAutoHyphens w:val="0"/>
              <w:spacing w:line="360" w:lineRule="auto"/>
              <w:jc w:val="both"/>
            </w:pPr>
            <w:r w:rsidRPr="001435BA">
              <w:rPr>
                <w:rFonts w:cs="Times New Roman"/>
              </w:rPr>
              <w:t>0,0004</w:t>
            </w:r>
            <w:r w:rsidRPr="001435BA">
              <w:t>*</w:t>
            </w:r>
          </w:p>
        </w:tc>
        <w:tc>
          <w:tcPr>
            <w:tcW w:w="1236" w:type="dxa"/>
            <w:shd w:val="clear" w:color="auto" w:fill="auto"/>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 xml:space="preserve">0,0249± </w:t>
            </w:r>
          </w:p>
          <w:p w:rsidR="008B75AE" w:rsidRPr="001435BA" w:rsidRDefault="008B75AE" w:rsidP="008B75AE">
            <w:pPr>
              <w:tabs>
                <w:tab w:val="left" w:pos="993"/>
              </w:tabs>
              <w:suppressAutoHyphens w:val="0"/>
              <w:spacing w:line="360" w:lineRule="auto"/>
              <w:jc w:val="both"/>
            </w:pPr>
            <w:r w:rsidRPr="001435BA">
              <w:rPr>
                <w:rFonts w:cs="Times New Roman"/>
              </w:rPr>
              <w:t>0,0011</w:t>
            </w:r>
            <w:r w:rsidRPr="001435BA">
              <w:t>*</w:t>
            </w:r>
          </w:p>
        </w:tc>
        <w:tc>
          <w:tcPr>
            <w:tcW w:w="1236" w:type="dxa"/>
            <w:shd w:val="clear" w:color="auto" w:fill="auto"/>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0,0018±</w:t>
            </w:r>
          </w:p>
          <w:p w:rsidR="008B75AE" w:rsidRPr="001435BA" w:rsidRDefault="008B75AE" w:rsidP="008B75AE">
            <w:pPr>
              <w:tabs>
                <w:tab w:val="left" w:pos="993"/>
              </w:tabs>
              <w:suppressAutoHyphens w:val="0"/>
              <w:spacing w:line="360" w:lineRule="auto"/>
              <w:jc w:val="both"/>
            </w:pPr>
            <w:r w:rsidRPr="001435BA">
              <w:rPr>
                <w:rFonts w:cs="Times New Roman"/>
              </w:rPr>
              <w:t xml:space="preserve">0,0002  </w:t>
            </w:r>
          </w:p>
        </w:tc>
        <w:tc>
          <w:tcPr>
            <w:tcW w:w="1230" w:type="dxa"/>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 xml:space="preserve">0,0071± </w:t>
            </w:r>
          </w:p>
          <w:p w:rsidR="008B75AE" w:rsidRPr="001435BA" w:rsidRDefault="008B75AE" w:rsidP="008B75AE">
            <w:pPr>
              <w:tabs>
                <w:tab w:val="left" w:pos="993"/>
              </w:tabs>
              <w:suppressAutoHyphens w:val="0"/>
              <w:spacing w:line="360" w:lineRule="auto"/>
              <w:jc w:val="both"/>
            </w:pPr>
            <w:r w:rsidRPr="001435BA">
              <w:rPr>
                <w:rFonts w:cs="Times New Roman"/>
              </w:rPr>
              <w:t>0,0009</w:t>
            </w:r>
          </w:p>
        </w:tc>
        <w:tc>
          <w:tcPr>
            <w:tcW w:w="1236" w:type="dxa"/>
          </w:tcPr>
          <w:p w:rsidR="008B75AE" w:rsidRPr="001435BA" w:rsidRDefault="008B75AE" w:rsidP="008B75AE">
            <w:pPr>
              <w:tabs>
                <w:tab w:val="left" w:pos="993"/>
              </w:tabs>
              <w:suppressAutoHyphens w:val="0"/>
              <w:spacing w:line="360" w:lineRule="auto"/>
              <w:jc w:val="both"/>
              <w:rPr>
                <w:rFonts w:cs="Times New Roman"/>
              </w:rPr>
            </w:pPr>
            <w:r w:rsidRPr="001435BA">
              <w:rPr>
                <w:rFonts w:cs="Times New Roman"/>
              </w:rPr>
              <w:t>0,0013±</w:t>
            </w:r>
          </w:p>
          <w:p w:rsidR="008B75AE" w:rsidRPr="001435BA" w:rsidRDefault="008B75AE" w:rsidP="008B75AE">
            <w:pPr>
              <w:tabs>
                <w:tab w:val="left" w:pos="993"/>
              </w:tabs>
              <w:suppressAutoHyphens w:val="0"/>
              <w:spacing w:line="360" w:lineRule="auto"/>
              <w:jc w:val="both"/>
            </w:pPr>
            <w:r w:rsidRPr="001435BA">
              <w:rPr>
                <w:rFonts w:cs="Times New Roman"/>
              </w:rPr>
              <w:t>0,0002</w:t>
            </w:r>
            <w:r w:rsidRPr="001435BA">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0,0005± </w:t>
            </w:r>
          </w:p>
          <w:p w:rsidR="008B75AE" w:rsidRPr="00866524" w:rsidRDefault="008B75AE" w:rsidP="008B75AE">
            <w:pPr>
              <w:tabs>
                <w:tab w:val="left" w:pos="993"/>
              </w:tabs>
              <w:suppressAutoHyphens w:val="0"/>
              <w:spacing w:line="360" w:lineRule="auto"/>
              <w:jc w:val="both"/>
            </w:pPr>
            <w:r w:rsidRPr="00866524">
              <w:rPr>
                <w:rFonts w:cs="Times New Roman"/>
              </w:rPr>
              <w:t>0,0000</w:t>
            </w:r>
          </w:p>
        </w:tc>
        <w:tc>
          <w:tcPr>
            <w:tcW w:w="1238" w:type="dxa"/>
          </w:tcPr>
          <w:p w:rsidR="008B75AE" w:rsidRPr="00866524" w:rsidRDefault="008B75AE" w:rsidP="008B75AE">
            <w:pPr>
              <w:tabs>
                <w:tab w:val="left" w:pos="993"/>
              </w:tabs>
              <w:suppressAutoHyphens w:val="0"/>
              <w:spacing w:line="360" w:lineRule="auto"/>
            </w:pPr>
            <w:r w:rsidRPr="00866524">
              <w:t>0,0522</w:t>
            </w:r>
          </w:p>
        </w:tc>
      </w:tr>
      <w:tr w:rsidR="008B75AE" w:rsidRPr="00866524" w:rsidTr="006162BB">
        <w:trPr>
          <w:gridAfter w:val="1"/>
          <w:wAfter w:w="13" w:type="dxa"/>
        </w:trPr>
        <w:tc>
          <w:tcPr>
            <w:tcW w:w="14846" w:type="dxa"/>
            <w:gridSpan w:val="11"/>
            <w:shd w:val="clear" w:color="auto" w:fill="auto"/>
          </w:tcPr>
          <w:p w:rsidR="008B75AE" w:rsidRPr="00866524" w:rsidRDefault="008B75AE" w:rsidP="008B75AE">
            <w:pPr>
              <w:tabs>
                <w:tab w:val="left" w:pos="993"/>
              </w:tabs>
              <w:suppressAutoHyphens w:val="0"/>
              <w:spacing w:line="360" w:lineRule="auto"/>
            </w:pPr>
            <w:r w:rsidRPr="00866524">
              <w:t>Уйгурский район</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60" w:lineRule="auto"/>
              <w:rPr>
                <w:rFonts w:cs="Times New Roman"/>
              </w:rPr>
            </w:pPr>
            <w:proofErr w:type="spellStart"/>
            <w:r w:rsidRPr="00866524">
              <w:rPr>
                <w:rFonts w:cs="Times New Roman"/>
              </w:rPr>
              <w:t>р.Чарын</w:t>
            </w:r>
            <w:proofErr w:type="spellEnd"/>
            <w:r w:rsidRPr="00866524">
              <w:rPr>
                <w:rFonts w:cs="Times New Roman"/>
              </w:rPr>
              <w:t>, №22</w:t>
            </w:r>
          </w:p>
        </w:tc>
        <w:tc>
          <w:tcPr>
            <w:tcW w:w="1229"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0,0054±</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0,0032± </w:t>
            </w:r>
          </w:p>
          <w:p w:rsidR="008B75AE" w:rsidRPr="00866524" w:rsidRDefault="008B75AE" w:rsidP="008B75AE">
            <w:pPr>
              <w:tabs>
                <w:tab w:val="left" w:pos="993"/>
              </w:tabs>
              <w:suppressAutoHyphens w:val="0"/>
              <w:spacing w:line="360" w:lineRule="auto"/>
              <w:jc w:val="both"/>
            </w:pPr>
            <w:r w:rsidRPr="00866524">
              <w:rPr>
                <w:rFonts w:cs="Times New Roman"/>
              </w:rPr>
              <w:t>0,0008</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0,0048±</w:t>
            </w:r>
          </w:p>
          <w:p w:rsidR="008B75AE" w:rsidRPr="00866524" w:rsidRDefault="008B75AE" w:rsidP="008B75AE">
            <w:pPr>
              <w:tabs>
                <w:tab w:val="left" w:pos="993"/>
              </w:tabs>
              <w:suppressAutoHyphens w:val="0"/>
              <w:spacing w:line="360" w:lineRule="auto"/>
              <w:jc w:val="both"/>
            </w:pPr>
            <w:r w:rsidRPr="00866524">
              <w:rPr>
                <w:rFonts w:cs="Times New Roman"/>
              </w:rPr>
              <w:t xml:space="preserve">0,0009 </w:t>
            </w:r>
          </w:p>
        </w:tc>
        <w:tc>
          <w:tcPr>
            <w:tcW w:w="1230"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0,0081± </w:t>
            </w:r>
          </w:p>
          <w:p w:rsidR="008B75AE" w:rsidRPr="009834F2" w:rsidRDefault="008B75AE" w:rsidP="008B75AE">
            <w:pPr>
              <w:tabs>
                <w:tab w:val="left" w:pos="993"/>
              </w:tabs>
              <w:suppressAutoHyphens w:val="0"/>
              <w:spacing w:line="360" w:lineRule="auto"/>
              <w:jc w:val="both"/>
            </w:pPr>
            <w:r w:rsidRPr="009834F2">
              <w:rPr>
                <w:rFonts w:cs="Times New Roman"/>
              </w:rPr>
              <w:t>0,0005</w:t>
            </w:r>
            <w:r w:rsidRPr="009834F2">
              <w:t>*</w:t>
            </w:r>
          </w:p>
        </w:tc>
        <w:tc>
          <w:tcPr>
            <w:tcW w:w="1236"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0,0412± </w:t>
            </w:r>
          </w:p>
          <w:p w:rsidR="008B75AE" w:rsidRPr="009834F2" w:rsidRDefault="008B75AE" w:rsidP="008B75AE">
            <w:pPr>
              <w:tabs>
                <w:tab w:val="left" w:pos="993"/>
              </w:tabs>
              <w:suppressAutoHyphens w:val="0"/>
              <w:spacing w:line="360" w:lineRule="auto"/>
              <w:jc w:val="both"/>
            </w:pPr>
            <w:r w:rsidRPr="009834F2">
              <w:rPr>
                <w:rFonts w:cs="Times New Roman"/>
              </w:rPr>
              <w:t>0,0003</w:t>
            </w:r>
            <w:r w:rsidRPr="009834F2">
              <w:t>*</w:t>
            </w:r>
          </w:p>
        </w:tc>
        <w:tc>
          <w:tcPr>
            <w:tcW w:w="1236"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0,0136±</w:t>
            </w:r>
          </w:p>
          <w:p w:rsidR="008B75AE" w:rsidRPr="009834F2" w:rsidRDefault="008B75AE" w:rsidP="008B75AE">
            <w:pPr>
              <w:tabs>
                <w:tab w:val="left" w:pos="993"/>
              </w:tabs>
              <w:suppressAutoHyphens w:val="0"/>
              <w:spacing w:line="360" w:lineRule="auto"/>
              <w:jc w:val="both"/>
            </w:pPr>
            <w:r w:rsidRPr="009834F2">
              <w:rPr>
                <w:rFonts w:cs="Times New Roman"/>
              </w:rPr>
              <w:t xml:space="preserve">0,0005  </w:t>
            </w:r>
          </w:p>
        </w:tc>
        <w:tc>
          <w:tcPr>
            <w:tcW w:w="1230"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0,0084±</w:t>
            </w:r>
          </w:p>
          <w:p w:rsidR="008B75AE" w:rsidRPr="009834F2" w:rsidRDefault="008B75AE" w:rsidP="008B75AE">
            <w:pPr>
              <w:tabs>
                <w:tab w:val="left" w:pos="993"/>
              </w:tabs>
              <w:suppressAutoHyphens w:val="0"/>
              <w:spacing w:line="360" w:lineRule="auto"/>
              <w:jc w:val="both"/>
            </w:pPr>
            <w:r w:rsidRPr="009834F2">
              <w:rPr>
                <w:rFonts w:cs="Times New Roman"/>
              </w:rPr>
              <w:t xml:space="preserve">0,0008  </w:t>
            </w:r>
          </w:p>
        </w:tc>
        <w:tc>
          <w:tcPr>
            <w:tcW w:w="1236"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0,0018± </w:t>
            </w:r>
          </w:p>
          <w:p w:rsidR="008B75AE" w:rsidRPr="009834F2" w:rsidRDefault="008B75AE" w:rsidP="008B75AE">
            <w:pPr>
              <w:tabs>
                <w:tab w:val="left" w:pos="993"/>
              </w:tabs>
              <w:suppressAutoHyphens w:val="0"/>
              <w:spacing w:line="360" w:lineRule="auto"/>
              <w:jc w:val="both"/>
            </w:pPr>
            <w:r w:rsidRPr="009834F2">
              <w:rPr>
                <w:rFonts w:cs="Times New Roman"/>
              </w:rPr>
              <w:t>0,0004</w:t>
            </w:r>
            <w:r w:rsidRPr="009834F2">
              <w:t>*</w:t>
            </w:r>
          </w:p>
        </w:tc>
        <w:tc>
          <w:tcPr>
            <w:tcW w:w="1236"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0,0010± </w:t>
            </w:r>
          </w:p>
          <w:p w:rsidR="008B75AE" w:rsidRPr="009834F2" w:rsidRDefault="008B75AE" w:rsidP="008B75AE">
            <w:pPr>
              <w:tabs>
                <w:tab w:val="left" w:pos="993"/>
              </w:tabs>
              <w:suppressAutoHyphens w:val="0"/>
              <w:spacing w:line="360" w:lineRule="auto"/>
              <w:jc w:val="both"/>
            </w:pPr>
            <w:r w:rsidRPr="009834F2">
              <w:rPr>
                <w:rFonts w:cs="Times New Roman"/>
              </w:rPr>
              <w:t>0,0002•◊</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pPr>
            <w:r w:rsidRPr="00866524">
              <w:t>0,0875</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60" w:lineRule="auto"/>
              <w:rPr>
                <w:rFonts w:cs="Times New Roman"/>
              </w:rPr>
            </w:pPr>
            <w:r w:rsidRPr="00866524">
              <w:rPr>
                <w:rFonts w:cs="Times New Roman"/>
              </w:rPr>
              <w:t>горячий источник Бахус, №23</w:t>
            </w:r>
          </w:p>
        </w:tc>
        <w:tc>
          <w:tcPr>
            <w:tcW w:w="1229"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0,0112±</w:t>
            </w:r>
          </w:p>
          <w:p w:rsidR="008B75AE" w:rsidRPr="009834F2" w:rsidRDefault="008B75AE" w:rsidP="008B75AE">
            <w:pPr>
              <w:tabs>
                <w:tab w:val="left" w:pos="993"/>
              </w:tabs>
              <w:suppressAutoHyphens w:val="0"/>
              <w:spacing w:line="360" w:lineRule="auto"/>
              <w:jc w:val="both"/>
            </w:pPr>
            <w:r w:rsidRPr="009834F2">
              <w:rPr>
                <w:rFonts w:cs="Times New Roman"/>
              </w:rPr>
              <w:t>0,0011</w:t>
            </w:r>
            <w:r w:rsidRPr="009834F2">
              <w:t>*</w:t>
            </w:r>
            <w:r w:rsidRPr="009834F2">
              <w:rPr>
                <w:rFonts w:cs="Times New Roman"/>
              </w:rPr>
              <w:t xml:space="preserve">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0,0045±</w:t>
            </w:r>
          </w:p>
          <w:p w:rsidR="008B75AE" w:rsidRPr="00866524" w:rsidRDefault="008B75AE" w:rsidP="008B75AE">
            <w:pPr>
              <w:tabs>
                <w:tab w:val="left" w:pos="993"/>
              </w:tabs>
              <w:suppressAutoHyphens w:val="0"/>
              <w:spacing w:line="360" w:lineRule="auto"/>
              <w:jc w:val="both"/>
            </w:pPr>
            <w:r w:rsidRPr="00866524">
              <w:rPr>
                <w:rFonts w:cs="Times New Roman"/>
              </w:rPr>
              <w:t xml:space="preserve">0,0009 </w:t>
            </w:r>
          </w:p>
        </w:tc>
        <w:tc>
          <w:tcPr>
            <w:tcW w:w="1230"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0,0086±</w:t>
            </w:r>
          </w:p>
          <w:p w:rsidR="008B75AE" w:rsidRPr="009834F2" w:rsidRDefault="008B75AE" w:rsidP="008B75AE">
            <w:pPr>
              <w:tabs>
                <w:tab w:val="left" w:pos="993"/>
              </w:tabs>
              <w:suppressAutoHyphens w:val="0"/>
              <w:spacing w:line="360" w:lineRule="auto"/>
              <w:jc w:val="both"/>
            </w:pPr>
            <w:r w:rsidRPr="009834F2">
              <w:rPr>
                <w:rFonts w:cs="Times New Roman"/>
              </w:rPr>
              <w:t xml:space="preserve">0,0003 </w:t>
            </w:r>
          </w:p>
        </w:tc>
        <w:tc>
          <w:tcPr>
            <w:tcW w:w="1230"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0,0121± </w:t>
            </w:r>
          </w:p>
          <w:p w:rsidR="008B75AE" w:rsidRPr="009834F2" w:rsidRDefault="008B75AE" w:rsidP="008B75AE">
            <w:pPr>
              <w:tabs>
                <w:tab w:val="left" w:pos="993"/>
              </w:tabs>
              <w:suppressAutoHyphens w:val="0"/>
              <w:spacing w:line="360" w:lineRule="auto"/>
              <w:jc w:val="both"/>
            </w:pPr>
            <w:r w:rsidRPr="009834F2">
              <w:rPr>
                <w:rFonts w:cs="Times New Roman"/>
              </w:rPr>
              <w:t>0,0009</w:t>
            </w:r>
            <w:r w:rsidRPr="009834F2">
              <w:t>*</w:t>
            </w:r>
            <w:r w:rsidRPr="009834F2">
              <w:rPr>
                <w:rFonts w:cs="Times New Roman"/>
              </w:rPr>
              <w:t>◊</w:t>
            </w:r>
          </w:p>
        </w:tc>
        <w:tc>
          <w:tcPr>
            <w:tcW w:w="1236"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0,0535± </w:t>
            </w:r>
          </w:p>
          <w:p w:rsidR="008B75AE" w:rsidRPr="009834F2" w:rsidRDefault="008B75AE" w:rsidP="008B75AE">
            <w:pPr>
              <w:tabs>
                <w:tab w:val="left" w:pos="993"/>
              </w:tabs>
              <w:suppressAutoHyphens w:val="0"/>
              <w:spacing w:line="360" w:lineRule="auto"/>
              <w:jc w:val="both"/>
            </w:pPr>
            <w:r w:rsidRPr="009834F2">
              <w:rPr>
                <w:rFonts w:cs="Times New Roman"/>
              </w:rPr>
              <w:t>0,0004•</w:t>
            </w:r>
            <w:r w:rsidRPr="009834F2">
              <w:t>*</w:t>
            </w:r>
            <w:r w:rsidRPr="009834F2">
              <w:rPr>
                <w:rFonts w:cs="Times New Roman"/>
              </w:rPr>
              <w:t>◊</w:t>
            </w:r>
          </w:p>
        </w:tc>
        <w:tc>
          <w:tcPr>
            <w:tcW w:w="1236" w:type="dxa"/>
            <w:tcBorders>
              <w:bottom w:val="single" w:sz="4" w:space="0" w:color="auto"/>
            </w:tcBorders>
            <w:shd w:val="clear" w:color="auto" w:fill="auto"/>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0,0144±</w:t>
            </w:r>
          </w:p>
          <w:p w:rsidR="008B75AE" w:rsidRPr="009834F2" w:rsidRDefault="008B75AE" w:rsidP="008B75AE">
            <w:pPr>
              <w:tabs>
                <w:tab w:val="left" w:pos="993"/>
              </w:tabs>
              <w:suppressAutoHyphens w:val="0"/>
              <w:spacing w:line="360" w:lineRule="auto"/>
              <w:jc w:val="both"/>
            </w:pPr>
            <w:r w:rsidRPr="009834F2">
              <w:rPr>
                <w:rFonts w:cs="Times New Roman"/>
              </w:rPr>
              <w:t xml:space="preserve">0,0008  </w:t>
            </w:r>
          </w:p>
        </w:tc>
        <w:tc>
          <w:tcPr>
            <w:tcW w:w="1230"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0,0177±</w:t>
            </w:r>
          </w:p>
          <w:p w:rsidR="008B75AE" w:rsidRPr="009834F2" w:rsidRDefault="008B75AE" w:rsidP="008B75AE">
            <w:pPr>
              <w:tabs>
                <w:tab w:val="left" w:pos="993"/>
              </w:tabs>
              <w:suppressAutoHyphens w:val="0"/>
              <w:spacing w:line="360" w:lineRule="auto"/>
              <w:jc w:val="both"/>
            </w:pPr>
            <w:r w:rsidRPr="009834F2">
              <w:rPr>
                <w:rFonts w:cs="Times New Roman"/>
              </w:rPr>
              <w:t>0,0011</w:t>
            </w:r>
            <w:r w:rsidRPr="009834F2">
              <w:t>*</w:t>
            </w:r>
          </w:p>
        </w:tc>
        <w:tc>
          <w:tcPr>
            <w:tcW w:w="1236"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0,0024±</w:t>
            </w:r>
          </w:p>
          <w:p w:rsidR="008B75AE" w:rsidRPr="009834F2" w:rsidRDefault="008B75AE" w:rsidP="008B75AE">
            <w:pPr>
              <w:tabs>
                <w:tab w:val="left" w:pos="993"/>
              </w:tabs>
              <w:suppressAutoHyphens w:val="0"/>
              <w:spacing w:line="360" w:lineRule="auto"/>
              <w:jc w:val="both"/>
            </w:pPr>
            <w:r w:rsidRPr="009834F2">
              <w:rPr>
                <w:rFonts w:cs="Times New Roman"/>
              </w:rPr>
              <w:t>0,0002</w:t>
            </w:r>
            <w:r w:rsidRPr="009834F2">
              <w:t>*</w:t>
            </w:r>
          </w:p>
        </w:tc>
        <w:tc>
          <w:tcPr>
            <w:tcW w:w="1236" w:type="dxa"/>
            <w:tcBorders>
              <w:bottom w:val="single" w:sz="4" w:space="0" w:color="auto"/>
            </w:tcBorders>
          </w:tcPr>
          <w:p w:rsidR="008B75AE" w:rsidRPr="009834F2" w:rsidRDefault="008B75AE" w:rsidP="008B75AE">
            <w:pPr>
              <w:tabs>
                <w:tab w:val="left" w:pos="993"/>
              </w:tabs>
              <w:suppressAutoHyphens w:val="0"/>
              <w:spacing w:line="360" w:lineRule="auto"/>
              <w:jc w:val="both"/>
              <w:rPr>
                <w:rFonts w:cs="Times New Roman"/>
              </w:rPr>
            </w:pPr>
            <w:r w:rsidRPr="009834F2">
              <w:rPr>
                <w:rFonts w:cs="Times New Roman"/>
              </w:rPr>
              <w:t xml:space="preserve">0,0016± </w:t>
            </w:r>
          </w:p>
          <w:p w:rsidR="008B75AE" w:rsidRPr="009834F2" w:rsidRDefault="008B75AE" w:rsidP="008B75AE">
            <w:pPr>
              <w:tabs>
                <w:tab w:val="left" w:pos="993"/>
              </w:tabs>
              <w:suppressAutoHyphens w:val="0"/>
              <w:spacing w:line="360" w:lineRule="auto"/>
              <w:jc w:val="both"/>
            </w:pPr>
            <w:r w:rsidRPr="009834F2">
              <w:rPr>
                <w:rFonts w:cs="Times New Roman"/>
              </w:rPr>
              <w:t>0,0002•◊</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pPr>
            <w:r w:rsidRPr="00866524">
              <w:t>0,1260</w:t>
            </w:r>
          </w:p>
        </w:tc>
      </w:tr>
      <w:tr w:rsidR="008B75AE" w:rsidRPr="00866524" w:rsidTr="00646285">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 xml:space="preserve">горячий источник </w:t>
            </w:r>
            <w:proofErr w:type="spellStart"/>
            <w:r w:rsidRPr="00866524">
              <w:rPr>
                <w:rFonts w:cs="Times New Roman"/>
              </w:rPr>
              <w:t>Хошалик</w:t>
            </w:r>
            <w:proofErr w:type="spellEnd"/>
            <w:r w:rsidRPr="00866524">
              <w:rPr>
                <w:rFonts w:cs="Times New Roman"/>
              </w:rPr>
              <w:t>, №24</w:t>
            </w:r>
          </w:p>
        </w:tc>
        <w:tc>
          <w:tcPr>
            <w:tcW w:w="1229" w:type="dxa"/>
            <w:shd w:val="clear" w:color="auto" w:fill="auto"/>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0,0118±</w:t>
            </w:r>
          </w:p>
          <w:p w:rsidR="008B75AE" w:rsidRPr="00393DA8" w:rsidRDefault="008B75AE" w:rsidP="008B75AE">
            <w:pPr>
              <w:tabs>
                <w:tab w:val="left" w:pos="993"/>
              </w:tabs>
              <w:suppressAutoHyphens w:val="0"/>
              <w:spacing w:line="360" w:lineRule="auto"/>
              <w:jc w:val="both"/>
            </w:pPr>
            <w:r w:rsidRPr="00393DA8">
              <w:rPr>
                <w:rFonts w:cs="Times New Roman"/>
              </w:rPr>
              <w:t>0,0004</w:t>
            </w:r>
            <w:r w:rsidRPr="00393DA8">
              <w:t>*</w:t>
            </w:r>
          </w:p>
        </w:tc>
        <w:tc>
          <w:tcPr>
            <w:tcW w:w="1230" w:type="dxa"/>
            <w:shd w:val="clear" w:color="auto" w:fill="auto"/>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0,0059±</w:t>
            </w:r>
          </w:p>
          <w:p w:rsidR="008B75AE" w:rsidRPr="00393DA8" w:rsidRDefault="008B75AE" w:rsidP="008B75AE">
            <w:pPr>
              <w:tabs>
                <w:tab w:val="left" w:pos="993"/>
              </w:tabs>
              <w:suppressAutoHyphens w:val="0"/>
              <w:spacing w:line="360" w:lineRule="auto"/>
              <w:jc w:val="both"/>
            </w:pPr>
            <w:r w:rsidRPr="00393DA8">
              <w:rPr>
                <w:rFonts w:cs="Times New Roman"/>
              </w:rPr>
              <w:t xml:space="preserve">0,0003 </w:t>
            </w:r>
          </w:p>
        </w:tc>
        <w:tc>
          <w:tcPr>
            <w:tcW w:w="1230" w:type="dxa"/>
            <w:shd w:val="clear" w:color="auto" w:fill="auto"/>
          </w:tcPr>
          <w:p w:rsidR="008B75AE" w:rsidRPr="00393DA8" w:rsidRDefault="008B75AE" w:rsidP="008B75AE">
            <w:pPr>
              <w:tabs>
                <w:tab w:val="left" w:pos="993"/>
              </w:tabs>
              <w:suppressAutoHyphens w:val="0"/>
              <w:spacing w:line="360" w:lineRule="auto"/>
              <w:jc w:val="both"/>
            </w:pPr>
            <w:r w:rsidRPr="00393DA8">
              <w:rPr>
                <w:rFonts w:cs="Times New Roman"/>
              </w:rPr>
              <w:t>0,123± 0,0006•</w:t>
            </w:r>
            <w:r w:rsidRPr="00393DA8">
              <w:t>*</w:t>
            </w:r>
            <w:r w:rsidRPr="00393DA8">
              <w:rPr>
                <w:rFonts w:cs="Times New Roman"/>
              </w:rPr>
              <w:t>◊</w:t>
            </w:r>
          </w:p>
        </w:tc>
        <w:tc>
          <w:tcPr>
            <w:tcW w:w="1230" w:type="dxa"/>
            <w:shd w:val="clear" w:color="auto" w:fill="auto"/>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 xml:space="preserve">0,0122± </w:t>
            </w:r>
          </w:p>
          <w:p w:rsidR="008B75AE" w:rsidRPr="00393DA8" w:rsidRDefault="008B75AE" w:rsidP="008B75AE">
            <w:pPr>
              <w:tabs>
                <w:tab w:val="left" w:pos="993"/>
              </w:tabs>
              <w:suppressAutoHyphens w:val="0"/>
              <w:spacing w:line="360" w:lineRule="auto"/>
              <w:jc w:val="both"/>
            </w:pPr>
            <w:r w:rsidRPr="00393DA8">
              <w:rPr>
                <w:rFonts w:cs="Times New Roman"/>
              </w:rPr>
              <w:t>0,0004</w:t>
            </w:r>
            <w:r w:rsidRPr="00393DA8">
              <w:t>*</w:t>
            </w:r>
            <w:r w:rsidRPr="00393DA8">
              <w:rPr>
                <w:rFonts w:cs="Times New Roman"/>
              </w:rPr>
              <w:t>◊</w:t>
            </w:r>
          </w:p>
        </w:tc>
        <w:tc>
          <w:tcPr>
            <w:tcW w:w="1236" w:type="dxa"/>
            <w:shd w:val="clear" w:color="auto" w:fill="auto"/>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 xml:space="preserve">0,0613± </w:t>
            </w:r>
          </w:p>
          <w:p w:rsidR="008B75AE" w:rsidRPr="00393DA8" w:rsidRDefault="008B75AE" w:rsidP="008B75AE">
            <w:pPr>
              <w:tabs>
                <w:tab w:val="left" w:pos="993"/>
              </w:tabs>
              <w:suppressAutoHyphens w:val="0"/>
              <w:spacing w:line="360" w:lineRule="auto"/>
              <w:jc w:val="both"/>
            </w:pPr>
            <w:r w:rsidRPr="00393DA8">
              <w:rPr>
                <w:rFonts w:cs="Times New Roman"/>
              </w:rPr>
              <w:t>0,0011•</w:t>
            </w:r>
            <w:r w:rsidRPr="00393DA8">
              <w:t>*</w:t>
            </w:r>
            <w:r w:rsidRPr="00393DA8">
              <w:rPr>
                <w:rFonts w:cs="Times New Roman"/>
              </w:rPr>
              <w:t>◊</w:t>
            </w:r>
          </w:p>
        </w:tc>
        <w:tc>
          <w:tcPr>
            <w:tcW w:w="1236" w:type="dxa"/>
            <w:shd w:val="clear" w:color="auto" w:fill="auto"/>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0,0213±</w:t>
            </w:r>
          </w:p>
          <w:p w:rsidR="008B75AE" w:rsidRPr="00393DA8" w:rsidRDefault="008B75AE" w:rsidP="008B75AE">
            <w:pPr>
              <w:tabs>
                <w:tab w:val="left" w:pos="993"/>
              </w:tabs>
              <w:suppressAutoHyphens w:val="0"/>
              <w:spacing w:line="360" w:lineRule="auto"/>
              <w:jc w:val="both"/>
            </w:pPr>
            <w:r w:rsidRPr="00393DA8">
              <w:rPr>
                <w:rFonts w:cs="Times New Roman"/>
              </w:rPr>
              <w:t xml:space="preserve">0,0009 </w:t>
            </w:r>
          </w:p>
        </w:tc>
        <w:tc>
          <w:tcPr>
            <w:tcW w:w="1230" w:type="dxa"/>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0,0177±</w:t>
            </w:r>
          </w:p>
          <w:p w:rsidR="008B75AE" w:rsidRPr="00393DA8" w:rsidRDefault="008B75AE" w:rsidP="008B75AE">
            <w:pPr>
              <w:tabs>
                <w:tab w:val="left" w:pos="993"/>
              </w:tabs>
              <w:suppressAutoHyphens w:val="0"/>
              <w:spacing w:line="360" w:lineRule="auto"/>
              <w:jc w:val="both"/>
            </w:pPr>
            <w:r w:rsidRPr="00393DA8">
              <w:rPr>
                <w:rFonts w:cs="Times New Roman"/>
              </w:rPr>
              <w:t>0,0003</w:t>
            </w:r>
            <w:r w:rsidRPr="00393DA8">
              <w:t>*</w:t>
            </w:r>
          </w:p>
        </w:tc>
        <w:tc>
          <w:tcPr>
            <w:tcW w:w="1236" w:type="dxa"/>
          </w:tcPr>
          <w:p w:rsidR="008B75AE" w:rsidRPr="00393DA8" w:rsidRDefault="008B75AE" w:rsidP="008B75AE">
            <w:pPr>
              <w:tabs>
                <w:tab w:val="left" w:pos="993"/>
              </w:tabs>
              <w:suppressAutoHyphens w:val="0"/>
              <w:spacing w:line="360" w:lineRule="auto"/>
              <w:jc w:val="both"/>
            </w:pPr>
            <w:r w:rsidRPr="00393DA8">
              <w:rPr>
                <w:rFonts w:cs="Times New Roman"/>
              </w:rPr>
              <w:t>0,0027± 0,0009</w:t>
            </w:r>
            <w:r w:rsidRPr="00393DA8">
              <w:t>*</w:t>
            </w:r>
          </w:p>
        </w:tc>
        <w:tc>
          <w:tcPr>
            <w:tcW w:w="1236" w:type="dxa"/>
          </w:tcPr>
          <w:p w:rsidR="008B75AE" w:rsidRPr="00393DA8" w:rsidRDefault="008B75AE" w:rsidP="008B75AE">
            <w:pPr>
              <w:tabs>
                <w:tab w:val="left" w:pos="993"/>
              </w:tabs>
              <w:suppressAutoHyphens w:val="0"/>
              <w:spacing w:line="360" w:lineRule="auto"/>
              <w:jc w:val="both"/>
              <w:rPr>
                <w:rFonts w:cs="Times New Roman"/>
              </w:rPr>
            </w:pPr>
            <w:r w:rsidRPr="00393DA8">
              <w:rPr>
                <w:rFonts w:cs="Times New Roman"/>
              </w:rPr>
              <w:t xml:space="preserve">0,0018± </w:t>
            </w:r>
          </w:p>
          <w:p w:rsidR="008B75AE" w:rsidRPr="00393DA8" w:rsidRDefault="008B75AE" w:rsidP="008B75AE">
            <w:pPr>
              <w:tabs>
                <w:tab w:val="left" w:pos="993"/>
              </w:tabs>
              <w:suppressAutoHyphens w:val="0"/>
              <w:spacing w:line="360" w:lineRule="auto"/>
              <w:jc w:val="both"/>
            </w:pPr>
            <w:r w:rsidRPr="00393DA8">
              <w:rPr>
                <w:rFonts w:cs="Times New Roman"/>
              </w:rPr>
              <w:t>0,0003•◊</w:t>
            </w:r>
          </w:p>
        </w:tc>
        <w:tc>
          <w:tcPr>
            <w:tcW w:w="1238" w:type="dxa"/>
          </w:tcPr>
          <w:p w:rsidR="008B75AE" w:rsidRPr="00866524" w:rsidRDefault="008B75AE" w:rsidP="008B75AE">
            <w:pPr>
              <w:tabs>
                <w:tab w:val="left" w:pos="993"/>
              </w:tabs>
              <w:suppressAutoHyphens w:val="0"/>
              <w:spacing w:line="360" w:lineRule="auto"/>
            </w:pPr>
            <w:r w:rsidRPr="00866524">
              <w:t>0,2577</w:t>
            </w:r>
          </w:p>
        </w:tc>
      </w:tr>
      <w:tr w:rsidR="008B75AE" w:rsidRPr="00866524" w:rsidTr="006162BB">
        <w:trPr>
          <w:gridAfter w:val="1"/>
          <w:wAfter w:w="13" w:type="dxa"/>
        </w:trPr>
        <w:tc>
          <w:tcPr>
            <w:tcW w:w="14846" w:type="dxa"/>
            <w:gridSpan w:val="11"/>
            <w:tcBorders>
              <w:top w:val="nil"/>
              <w:left w:val="nil"/>
              <w:bottom w:val="single" w:sz="4" w:space="0" w:color="auto"/>
              <w:right w:val="nil"/>
            </w:tcBorders>
            <w:shd w:val="clear" w:color="auto" w:fill="auto"/>
          </w:tcPr>
          <w:p w:rsidR="008B75AE" w:rsidRPr="00866524" w:rsidRDefault="008B75AE" w:rsidP="00B0511C">
            <w:pPr>
              <w:tabs>
                <w:tab w:val="left" w:pos="993"/>
              </w:tabs>
              <w:suppressAutoHyphens w:val="0"/>
              <w:spacing w:line="360" w:lineRule="auto"/>
            </w:pPr>
            <w:r w:rsidRPr="00866524">
              <w:lastRenderedPageBreak/>
              <w:t xml:space="preserve">Продолжение таблицы </w:t>
            </w:r>
            <w:r w:rsidR="00B0511C">
              <w:t>3</w:t>
            </w:r>
          </w:p>
        </w:tc>
      </w:tr>
      <w:tr w:rsidR="008B75AE" w:rsidRPr="00866524" w:rsidTr="006162BB">
        <w:trPr>
          <w:gridAfter w:val="1"/>
          <w:wAfter w:w="13" w:type="dxa"/>
        </w:trPr>
        <w:tc>
          <w:tcPr>
            <w:tcW w:w="2515" w:type="dxa"/>
            <w:tcBorders>
              <w:top w:val="single" w:sz="4" w:space="0" w:color="auto"/>
            </w:tcBorders>
            <w:shd w:val="clear" w:color="auto" w:fill="auto"/>
          </w:tcPr>
          <w:p w:rsidR="008B75AE" w:rsidRPr="00866524" w:rsidRDefault="008B75AE" w:rsidP="008B75AE">
            <w:pPr>
              <w:spacing w:line="360" w:lineRule="auto"/>
              <w:jc w:val="center"/>
              <w:rPr>
                <w:rFonts w:cs="Times New Roman"/>
              </w:rPr>
            </w:pPr>
            <w:r w:rsidRPr="00866524">
              <w:rPr>
                <w:rFonts w:cs="Times New Roman"/>
              </w:rPr>
              <w:t>1</w:t>
            </w:r>
          </w:p>
        </w:tc>
        <w:tc>
          <w:tcPr>
            <w:tcW w:w="1229"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2</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3</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4</w:t>
            </w:r>
          </w:p>
        </w:tc>
        <w:tc>
          <w:tcPr>
            <w:tcW w:w="1230"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5</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6</w:t>
            </w:r>
          </w:p>
        </w:tc>
        <w:tc>
          <w:tcPr>
            <w:tcW w:w="1236" w:type="dxa"/>
            <w:tcBorders>
              <w:top w:val="single" w:sz="4" w:space="0" w:color="auto"/>
            </w:tcBorders>
            <w:shd w:val="clear" w:color="auto" w:fill="auto"/>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7</w:t>
            </w:r>
          </w:p>
        </w:tc>
        <w:tc>
          <w:tcPr>
            <w:tcW w:w="1230"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8</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9</w:t>
            </w:r>
          </w:p>
        </w:tc>
        <w:tc>
          <w:tcPr>
            <w:tcW w:w="1236" w:type="dxa"/>
            <w:tcBorders>
              <w:top w:val="single" w:sz="4" w:space="0" w:color="auto"/>
            </w:tcBorders>
          </w:tcPr>
          <w:p w:rsidR="008B75AE" w:rsidRPr="00866524" w:rsidRDefault="008B75AE" w:rsidP="008B75AE">
            <w:pPr>
              <w:tabs>
                <w:tab w:val="left" w:pos="993"/>
              </w:tabs>
              <w:suppressAutoHyphens w:val="0"/>
              <w:spacing w:line="360" w:lineRule="auto"/>
              <w:jc w:val="center"/>
              <w:rPr>
                <w:rFonts w:cs="Times New Roman"/>
              </w:rPr>
            </w:pPr>
            <w:r w:rsidRPr="00866524">
              <w:rPr>
                <w:rFonts w:cs="Times New Roman"/>
              </w:rPr>
              <w:t>10</w:t>
            </w:r>
          </w:p>
        </w:tc>
        <w:tc>
          <w:tcPr>
            <w:tcW w:w="1238" w:type="dxa"/>
            <w:tcBorders>
              <w:top w:val="single" w:sz="4" w:space="0" w:color="auto"/>
            </w:tcBorders>
          </w:tcPr>
          <w:p w:rsidR="008B75AE" w:rsidRPr="00866524" w:rsidRDefault="008B75AE" w:rsidP="008B75AE">
            <w:pPr>
              <w:tabs>
                <w:tab w:val="left" w:pos="993"/>
              </w:tabs>
              <w:suppressAutoHyphens w:val="0"/>
              <w:spacing w:line="360" w:lineRule="auto"/>
              <w:jc w:val="center"/>
            </w:pPr>
            <w:r w:rsidRPr="00866524">
              <w:t>11</w:t>
            </w:r>
          </w:p>
        </w:tc>
      </w:tr>
      <w:tr w:rsidR="008B75AE" w:rsidRPr="00866524" w:rsidTr="006162BB">
        <w:trPr>
          <w:gridAfter w:val="1"/>
          <w:wAfter w:w="13" w:type="dxa"/>
        </w:trPr>
        <w:tc>
          <w:tcPr>
            <w:tcW w:w="14846" w:type="dxa"/>
            <w:gridSpan w:val="11"/>
            <w:shd w:val="clear" w:color="auto" w:fill="auto"/>
          </w:tcPr>
          <w:p w:rsidR="008B75AE" w:rsidRPr="00866524" w:rsidRDefault="008B75AE" w:rsidP="008B75AE">
            <w:pPr>
              <w:tabs>
                <w:tab w:val="left" w:pos="993"/>
              </w:tabs>
              <w:suppressAutoHyphens w:val="0"/>
              <w:spacing w:line="360" w:lineRule="auto"/>
            </w:pPr>
            <w:r w:rsidRPr="00866524">
              <w:t>Панфиловский район</w:t>
            </w:r>
          </w:p>
        </w:tc>
      </w:tr>
      <w:tr w:rsidR="00393DA8" w:rsidRPr="00866524" w:rsidTr="00550AD7">
        <w:trPr>
          <w:gridAfter w:val="1"/>
          <w:wAfter w:w="13" w:type="dxa"/>
        </w:trPr>
        <w:tc>
          <w:tcPr>
            <w:tcW w:w="2515" w:type="dxa"/>
            <w:shd w:val="clear" w:color="auto" w:fill="auto"/>
          </w:tcPr>
          <w:p w:rsidR="00393DA8" w:rsidRPr="00866524" w:rsidRDefault="00393DA8" w:rsidP="00550AD7">
            <w:pPr>
              <w:spacing w:line="348" w:lineRule="auto"/>
              <w:rPr>
                <w:rFonts w:cs="Times New Roman"/>
              </w:rPr>
            </w:pPr>
          </w:p>
        </w:tc>
        <w:tc>
          <w:tcPr>
            <w:tcW w:w="1229" w:type="dxa"/>
            <w:shd w:val="clear" w:color="auto" w:fill="auto"/>
          </w:tcPr>
          <w:p w:rsidR="00393DA8" w:rsidRPr="00866524" w:rsidRDefault="00393DA8" w:rsidP="00550AD7">
            <w:pPr>
              <w:spacing w:line="348" w:lineRule="auto"/>
              <w:jc w:val="center"/>
            </w:pPr>
            <w:r w:rsidRPr="00866524">
              <w:rPr>
                <w:lang w:val="en-US"/>
              </w:rPr>
              <w:t>Ni</w:t>
            </w:r>
          </w:p>
        </w:tc>
        <w:tc>
          <w:tcPr>
            <w:tcW w:w="1230" w:type="dxa"/>
            <w:shd w:val="clear" w:color="auto" w:fill="auto"/>
          </w:tcPr>
          <w:p w:rsidR="00393DA8" w:rsidRPr="00866524" w:rsidRDefault="00393DA8" w:rsidP="00550AD7">
            <w:pPr>
              <w:tabs>
                <w:tab w:val="left" w:pos="993"/>
              </w:tabs>
              <w:suppressAutoHyphens w:val="0"/>
              <w:spacing w:line="348" w:lineRule="auto"/>
              <w:jc w:val="center"/>
            </w:pPr>
            <w:r w:rsidRPr="00866524">
              <w:rPr>
                <w:lang w:val="en-US"/>
              </w:rPr>
              <w:t>Mn</w:t>
            </w:r>
          </w:p>
        </w:tc>
        <w:tc>
          <w:tcPr>
            <w:tcW w:w="1230" w:type="dxa"/>
            <w:shd w:val="clear" w:color="auto" w:fill="auto"/>
          </w:tcPr>
          <w:p w:rsidR="00393DA8" w:rsidRPr="00866524" w:rsidRDefault="00393DA8" w:rsidP="00550AD7">
            <w:pPr>
              <w:tabs>
                <w:tab w:val="left" w:pos="993"/>
              </w:tabs>
              <w:suppressAutoHyphens w:val="0"/>
              <w:spacing w:line="348" w:lineRule="auto"/>
              <w:jc w:val="center"/>
            </w:pPr>
            <w:r w:rsidRPr="00866524">
              <w:rPr>
                <w:lang w:val="en-US"/>
              </w:rPr>
              <w:t>Co</w:t>
            </w:r>
          </w:p>
        </w:tc>
        <w:tc>
          <w:tcPr>
            <w:tcW w:w="1230" w:type="dxa"/>
            <w:shd w:val="clear" w:color="auto" w:fill="auto"/>
          </w:tcPr>
          <w:p w:rsidR="00393DA8" w:rsidRPr="00866524" w:rsidRDefault="00393DA8" w:rsidP="00550AD7">
            <w:pPr>
              <w:spacing w:line="348" w:lineRule="auto"/>
              <w:jc w:val="center"/>
            </w:pPr>
            <w:r w:rsidRPr="00866524">
              <w:rPr>
                <w:lang w:val="en-US"/>
              </w:rPr>
              <w:t>Pb</w:t>
            </w:r>
          </w:p>
        </w:tc>
        <w:tc>
          <w:tcPr>
            <w:tcW w:w="1236" w:type="dxa"/>
            <w:shd w:val="clear" w:color="auto" w:fill="auto"/>
          </w:tcPr>
          <w:p w:rsidR="00393DA8" w:rsidRPr="00866524" w:rsidRDefault="00393DA8" w:rsidP="00550AD7">
            <w:pPr>
              <w:spacing w:line="348" w:lineRule="auto"/>
              <w:jc w:val="center"/>
            </w:pPr>
            <w:r w:rsidRPr="00866524">
              <w:rPr>
                <w:lang w:val="en-US"/>
              </w:rPr>
              <w:t>Cr</w:t>
            </w:r>
          </w:p>
        </w:tc>
        <w:tc>
          <w:tcPr>
            <w:tcW w:w="1236" w:type="dxa"/>
            <w:shd w:val="clear" w:color="auto" w:fill="auto"/>
          </w:tcPr>
          <w:p w:rsidR="00393DA8" w:rsidRPr="00866524" w:rsidRDefault="00393DA8" w:rsidP="00550AD7">
            <w:pPr>
              <w:tabs>
                <w:tab w:val="left" w:pos="993"/>
              </w:tabs>
              <w:suppressAutoHyphens w:val="0"/>
              <w:spacing w:line="348" w:lineRule="auto"/>
              <w:jc w:val="center"/>
            </w:pPr>
            <w:r w:rsidRPr="00866524">
              <w:rPr>
                <w:lang w:val="en-US"/>
              </w:rPr>
              <w:t>Fe</w:t>
            </w:r>
          </w:p>
        </w:tc>
        <w:tc>
          <w:tcPr>
            <w:tcW w:w="1230" w:type="dxa"/>
          </w:tcPr>
          <w:p w:rsidR="00393DA8" w:rsidRPr="00866524" w:rsidRDefault="00393DA8" w:rsidP="00550AD7">
            <w:pPr>
              <w:tabs>
                <w:tab w:val="left" w:pos="993"/>
              </w:tabs>
              <w:suppressAutoHyphens w:val="0"/>
              <w:spacing w:line="348" w:lineRule="auto"/>
              <w:jc w:val="center"/>
            </w:pPr>
            <w:r w:rsidRPr="00866524">
              <w:rPr>
                <w:lang w:val="en-US"/>
              </w:rPr>
              <w:t>Zn</w:t>
            </w:r>
          </w:p>
        </w:tc>
        <w:tc>
          <w:tcPr>
            <w:tcW w:w="1236" w:type="dxa"/>
          </w:tcPr>
          <w:p w:rsidR="00393DA8" w:rsidRPr="00866524" w:rsidRDefault="00393DA8" w:rsidP="00550AD7">
            <w:pPr>
              <w:tabs>
                <w:tab w:val="left" w:pos="993"/>
              </w:tabs>
              <w:suppressAutoHyphens w:val="0"/>
              <w:spacing w:line="348" w:lineRule="auto"/>
              <w:jc w:val="center"/>
            </w:pPr>
            <w:r w:rsidRPr="00866524">
              <w:rPr>
                <w:lang w:val="en-US"/>
              </w:rPr>
              <w:t>Cu</w:t>
            </w:r>
          </w:p>
        </w:tc>
        <w:tc>
          <w:tcPr>
            <w:tcW w:w="1236" w:type="dxa"/>
          </w:tcPr>
          <w:p w:rsidR="00393DA8" w:rsidRPr="00866524" w:rsidRDefault="00393DA8" w:rsidP="00550AD7">
            <w:pPr>
              <w:tabs>
                <w:tab w:val="left" w:pos="993"/>
              </w:tabs>
              <w:suppressAutoHyphens w:val="0"/>
              <w:spacing w:line="348" w:lineRule="auto"/>
              <w:jc w:val="center"/>
            </w:pPr>
            <w:r w:rsidRPr="00866524">
              <w:rPr>
                <w:lang w:val="en-US"/>
              </w:rPr>
              <w:t>Cd</w:t>
            </w:r>
          </w:p>
        </w:tc>
        <w:tc>
          <w:tcPr>
            <w:tcW w:w="1238" w:type="dxa"/>
          </w:tcPr>
          <w:p w:rsidR="00393DA8" w:rsidRPr="00866524" w:rsidRDefault="00393DA8" w:rsidP="00550AD7">
            <w:pPr>
              <w:tabs>
                <w:tab w:val="left" w:pos="993"/>
              </w:tabs>
              <w:suppressAutoHyphens w:val="0"/>
              <w:spacing w:line="348" w:lineRule="auto"/>
            </w:pP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Иле, № 25</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0,0034±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0,0029±</w:t>
            </w:r>
          </w:p>
          <w:p w:rsidR="008B75AE" w:rsidRPr="00866524" w:rsidRDefault="008B75AE" w:rsidP="008B75AE">
            <w:pPr>
              <w:tabs>
                <w:tab w:val="left" w:pos="993"/>
              </w:tabs>
              <w:suppressAutoHyphens w:val="0"/>
              <w:spacing w:line="360" w:lineRule="auto"/>
              <w:jc w:val="both"/>
            </w:pPr>
            <w:r w:rsidRPr="00866524">
              <w:rPr>
                <w:rFonts w:cs="Times New Roman"/>
              </w:rPr>
              <w:t xml:space="preserve">0,0006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0,0025±</w:t>
            </w:r>
          </w:p>
          <w:p w:rsidR="008B75AE" w:rsidRPr="00866524" w:rsidRDefault="008B75AE" w:rsidP="008B75AE">
            <w:pPr>
              <w:tabs>
                <w:tab w:val="left" w:pos="993"/>
              </w:tabs>
              <w:suppressAutoHyphens w:val="0"/>
              <w:spacing w:line="360" w:lineRule="auto"/>
              <w:jc w:val="both"/>
            </w:pPr>
            <w:r w:rsidRPr="00866524">
              <w:rPr>
                <w:rFonts w:cs="Times New Roman"/>
              </w:rPr>
              <w:t xml:space="preserve">0,0002 </w:t>
            </w:r>
          </w:p>
        </w:tc>
        <w:tc>
          <w:tcPr>
            <w:tcW w:w="1230" w:type="dxa"/>
            <w:shd w:val="clear" w:color="auto" w:fill="auto"/>
          </w:tcPr>
          <w:p w:rsidR="008B75AE" w:rsidRPr="00AF40DB" w:rsidRDefault="008B75AE" w:rsidP="008B75AE">
            <w:pPr>
              <w:tabs>
                <w:tab w:val="left" w:pos="993"/>
              </w:tabs>
              <w:suppressAutoHyphens w:val="0"/>
              <w:spacing w:line="360" w:lineRule="auto"/>
              <w:jc w:val="both"/>
            </w:pPr>
            <w:r w:rsidRPr="00AF40DB">
              <w:rPr>
                <w:rFonts w:cs="Times New Roman"/>
              </w:rPr>
              <w:t>0,0065± 0,0006</w:t>
            </w:r>
            <w:r w:rsidRPr="00AF40DB">
              <w:t>*</w:t>
            </w:r>
          </w:p>
        </w:tc>
        <w:tc>
          <w:tcPr>
            <w:tcW w:w="1236"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0,0300± </w:t>
            </w:r>
          </w:p>
          <w:p w:rsidR="008B75AE" w:rsidRPr="00AF40DB" w:rsidRDefault="008B75AE" w:rsidP="008B75AE">
            <w:pPr>
              <w:tabs>
                <w:tab w:val="left" w:pos="993"/>
              </w:tabs>
              <w:suppressAutoHyphens w:val="0"/>
              <w:spacing w:line="360" w:lineRule="auto"/>
              <w:jc w:val="both"/>
            </w:pPr>
            <w:r w:rsidRPr="00AF40DB">
              <w:rPr>
                <w:rFonts w:cs="Times New Roman"/>
              </w:rPr>
              <w:t>0,0007</w:t>
            </w:r>
            <w:r w:rsidRPr="00AF40DB">
              <w:t>*</w:t>
            </w:r>
          </w:p>
        </w:tc>
        <w:tc>
          <w:tcPr>
            <w:tcW w:w="1236"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0,0180±</w:t>
            </w:r>
          </w:p>
          <w:p w:rsidR="008B75AE" w:rsidRPr="00AF40DB" w:rsidRDefault="008B75AE" w:rsidP="008B75AE">
            <w:pPr>
              <w:tabs>
                <w:tab w:val="left" w:pos="993"/>
              </w:tabs>
              <w:suppressAutoHyphens w:val="0"/>
              <w:spacing w:line="360" w:lineRule="auto"/>
              <w:jc w:val="both"/>
            </w:pPr>
            <w:r w:rsidRPr="00AF40DB">
              <w:rPr>
                <w:rFonts w:cs="Times New Roman"/>
              </w:rPr>
              <w:t xml:space="preserve">0,0014 </w:t>
            </w:r>
          </w:p>
        </w:tc>
        <w:tc>
          <w:tcPr>
            <w:tcW w:w="1230"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0,0081±</w:t>
            </w:r>
          </w:p>
          <w:p w:rsidR="008B75AE" w:rsidRPr="00AF40DB" w:rsidRDefault="008B75AE" w:rsidP="008B75AE">
            <w:pPr>
              <w:tabs>
                <w:tab w:val="left" w:pos="993"/>
              </w:tabs>
              <w:suppressAutoHyphens w:val="0"/>
              <w:spacing w:line="360" w:lineRule="auto"/>
              <w:jc w:val="both"/>
            </w:pPr>
            <w:r w:rsidRPr="00AF40DB">
              <w:rPr>
                <w:rFonts w:cs="Times New Roman"/>
              </w:rPr>
              <w:t xml:space="preserve">0,0006 </w:t>
            </w:r>
          </w:p>
        </w:tc>
        <w:tc>
          <w:tcPr>
            <w:tcW w:w="1236"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0,0031±</w:t>
            </w:r>
          </w:p>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0,0002</w:t>
            </w:r>
            <w:r w:rsidRPr="00AF40DB">
              <w:t>*</w:t>
            </w:r>
          </w:p>
        </w:tc>
        <w:tc>
          <w:tcPr>
            <w:tcW w:w="1236" w:type="dxa"/>
          </w:tcPr>
          <w:p w:rsidR="008B75AE" w:rsidRPr="00866524" w:rsidRDefault="008B75AE" w:rsidP="008B75AE">
            <w:pPr>
              <w:tabs>
                <w:tab w:val="left" w:pos="993"/>
              </w:tabs>
              <w:suppressAutoHyphens w:val="0"/>
              <w:spacing w:line="360" w:lineRule="auto"/>
              <w:jc w:val="both"/>
            </w:pPr>
            <w:r w:rsidRPr="00866524">
              <w:rPr>
                <w:rFonts w:cs="Times New Roman"/>
              </w:rPr>
              <w:t>0,0004± 0,0001</w:t>
            </w:r>
          </w:p>
        </w:tc>
        <w:tc>
          <w:tcPr>
            <w:tcW w:w="1238" w:type="dxa"/>
          </w:tcPr>
          <w:p w:rsidR="008B75AE" w:rsidRPr="00866524" w:rsidRDefault="008B75AE" w:rsidP="008B75AE">
            <w:pPr>
              <w:tabs>
                <w:tab w:val="left" w:pos="993"/>
              </w:tabs>
              <w:suppressAutoHyphens w:val="0"/>
              <w:spacing w:line="360" w:lineRule="auto"/>
            </w:pPr>
            <w:r w:rsidRPr="00866524">
              <w:t>0,0749</w:t>
            </w:r>
          </w:p>
        </w:tc>
      </w:tr>
      <w:tr w:rsidR="008B75AE" w:rsidRPr="00866524" w:rsidTr="006162BB">
        <w:trPr>
          <w:gridAfter w:val="1"/>
          <w:wAfter w:w="13" w:type="dxa"/>
        </w:trPr>
        <w:tc>
          <w:tcPr>
            <w:tcW w:w="2515" w:type="dxa"/>
            <w:shd w:val="clear" w:color="auto" w:fill="auto"/>
          </w:tcPr>
          <w:p w:rsidR="008B75AE" w:rsidRPr="00866524" w:rsidRDefault="008B75AE" w:rsidP="008B75AE">
            <w:pPr>
              <w:spacing w:line="360" w:lineRule="auto"/>
              <w:rPr>
                <w:rFonts w:cs="Times New Roman"/>
              </w:rPr>
            </w:pPr>
            <w:r w:rsidRPr="00866524">
              <w:rPr>
                <w:rFonts w:cs="Times New Roman"/>
              </w:rPr>
              <w:t>р. Осек, №26</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0,0024±</w:t>
            </w:r>
          </w:p>
          <w:p w:rsidR="008B75AE" w:rsidRPr="00866524" w:rsidRDefault="008B75AE" w:rsidP="008B75AE">
            <w:pPr>
              <w:tabs>
                <w:tab w:val="left" w:pos="993"/>
              </w:tabs>
              <w:suppressAutoHyphens w:val="0"/>
              <w:spacing w:line="360" w:lineRule="auto"/>
              <w:jc w:val="both"/>
            </w:pPr>
            <w:r w:rsidRPr="00866524">
              <w:rPr>
                <w:rFonts w:cs="Times New Roman"/>
              </w:rPr>
              <w:t xml:space="preserve">0,0006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0,0070±</w:t>
            </w:r>
          </w:p>
          <w:p w:rsidR="008B75AE" w:rsidRPr="00866524" w:rsidRDefault="008B75AE" w:rsidP="008B75AE">
            <w:pPr>
              <w:tabs>
                <w:tab w:val="left" w:pos="993"/>
              </w:tabs>
              <w:suppressAutoHyphens w:val="0"/>
              <w:spacing w:line="360" w:lineRule="auto"/>
              <w:jc w:val="both"/>
            </w:pPr>
            <w:r w:rsidRPr="00866524">
              <w:rPr>
                <w:rFonts w:cs="Times New Roman"/>
              </w:rPr>
              <w:t xml:space="preserve">0,0014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0,0044±</w:t>
            </w:r>
          </w:p>
          <w:p w:rsidR="008B75AE" w:rsidRPr="00866524" w:rsidRDefault="008B75AE" w:rsidP="008B75AE">
            <w:pPr>
              <w:tabs>
                <w:tab w:val="left" w:pos="993"/>
              </w:tabs>
              <w:suppressAutoHyphens w:val="0"/>
              <w:spacing w:line="360" w:lineRule="auto"/>
              <w:jc w:val="both"/>
            </w:pPr>
            <w:r w:rsidRPr="00866524">
              <w:rPr>
                <w:rFonts w:cs="Times New Roman"/>
              </w:rPr>
              <w:t xml:space="preserve">0,0001 </w:t>
            </w:r>
          </w:p>
        </w:tc>
        <w:tc>
          <w:tcPr>
            <w:tcW w:w="1230"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0,0094± </w:t>
            </w:r>
          </w:p>
          <w:p w:rsidR="008B75AE" w:rsidRPr="00AF40DB" w:rsidRDefault="008B75AE" w:rsidP="008B75AE">
            <w:pPr>
              <w:tabs>
                <w:tab w:val="left" w:pos="993"/>
              </w:tabs>
              <w:suppressAutoHyphens w:val="0"/>
              <w:spacing w:line="360" w:lineRule="auto"/>
              <w:jc w:val="both"/>
            </w:pPr>
            <w:r w:rsidRPr="00AF40DB">
              <w:rPr>
                <w:rFonts w:cs="Times New Roman"/>
              </w:rPr>
              <w:t>0,0005</w:t>
            </w:r>
            <w:r w:rsidRPr="00AF40DB">
              <w:t>*</w:t>
            </w:r>
          </w:p>
        </w:tc>
        <w:tc>
          <w:tcPr>
            <w:tcW w:w="1236"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0,0329± </w:t>
            </w:r>
          </w:p>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0,0014</w:t>
            </w:r>
            <w:r w:rsidRPr="00AF40DB">
              <w:t>*</w:t>
            </w:r>
          </w:p>
        </w:tc>
        <w:tc>
          <w:tcPr>
            <w:tcW w:w="1236"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0,0562±</w:t>
            </w:r>
          </w:p>
          <w:p w:rsidR="008B75AE" w:rsidRPr="00AF40DB" w:rsidRDefault="008B75AE" w:rsidP="008B75AE">
            <w:pPr>
              <w:tabs>
                <w:tab w:val="left" w:pos="993"/>
              </w:tabs>
              <w:suppressAutoHyphens w:val="0"/>
              <w:spacing w:line="360" w:lineRule="auto"/>
              <w:jc w:val="both"/>
            </w:pPr>
            <w:r w:rsidRPr="00AF40DB">
              <w:rPr>
                <w:rFonts w:cs="Times New Roman"/>
              </w:rPr>
              <w:t xml:space="preserve">0,0005 </w:t>
            </w:r>
          </w:p>
        </w:tc>
        <w:tc>
          <w:tcPr>
            <w:tcW w:w="1230"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0,0133± </w:t>
            </w:r>
          </w:p>
          <w:p w:rsidR="008B75AE" w:rsidRPr="00AF40DB" w:rsidRDefault="008B75AE" w:rsidP="008B75AE">
            <w:pPr>
              <w:tabs>
                <w:tab w:val="left" w:pos="993"/>
              </w:tabs>
              <w:suppressAutoHyphens w:val="0"/>
              <w:spacing w:line="360" w:lineRule="auto"/>
              <w:jc w:val="both"/>
            </w:pPr>
            <w:r w:rsidRPr="00AF40DB">
              <w:rPr>
                <w:rFonts w:cs="Times New Roman"/>
              </w:rPr>
              <w:t>0,0014</w:t>
            </w:r>
            <w:r w:rsidRPr="00AF40DB">
              <w:t>*</w:t>
            </w:r>
          </w:p>
        </w:tc>
        <w:tc>
          <w:tcPr>
            <w:tcW w:w="1236"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0,0019± </w:t>
            </w:r>
          </w:p>
          <w:p w:rsidR="008B75AE" w:rsidRPr="00AF40DB" w:rsidRDefault="008B75AE" w:rsidP="008B75AE">
            <w:pPr>
              <w:tabs>
                <w:tab w:val="left" w:pos="993"/>
              </w:tabs>
              <w:suppressAutoHyphens w:val="0"/>
              <w:spacing w:line="360" w:lineRule="auto"/>
              <w:jc w:val="both"/>
            </w:pPr>
            <w:r w:rsidRPr="00AF40DB">
              <w:rPr>
                <w:rFonts w:cs="Times New Roman"/>
              </w:rPr>
              <w:t>0,0005</w:t>
            </w:r>
            <w:r w:rsidRPr="00AF40DB">
              <w:t>*</w:t>
            </w:r>
          </w:p>
        </w:tc>
        <w:tc>
          <w:tcPr>
            <w:tcW w:w="1236" w:type="dxa"/>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0,0005± </w:t>
            </w:r>
          </w:p>
          <w:p w:rsidR="008B75AE" w:rsidRPr="00866524" w:rsidRDefault="008B75AE" w:rsidP="008B75AE">
            <w:pPr>
              <w:tabs>
                <w:tab w:val="left" w:pos="993"/>
              </w:tabs>
              <w:suppressAutoHyphens w:val="0"/>
              <w:spacing w:line="360" w:lineRule="auto"/>
              <w:jc w:val="both"/>
            </w:pPr>
            <w:r w:rsidRPr="00866524">
              <w:rPr>
                <w:rFonts w:cs="Times New Roman"/>
              </w:rPr>
              <w:t>0,0002</w:t>
            </w:r>
          </w:p>
        </w:tc>
        <w:tc>
          <w:tcPr>
            <w:tcW w:w="1238" w:type="dxa"/>
          </w:tcPr>
          <w:p w:rsidR="008B75AE" w:rsidRPr="00866524" w:rsidRDefault="008B75AE" w:rsidP="008B75AE">
            <w:pPr>
              <w:tabs>
                <w:tab w:val="left" w:pos="993"/>
              </w:tabs>
              <w:suppressAutoHyphens w:val="0"/>
              <w:spacing w:line="360" w:lineRule="auto"/>
            </w:pPr>
            <w:r w:rsidRPr="00866524">
              <w:t>0,1280</w:t>
            </w:r>
          </w:p>
        </w:tc>
      </w:tr>
      <w:tr w:rsidR="008B75AE" w:rsidRPr="00866524" w:rsidTr="006162BB">
        <w:trPr>
          <w:gridAfter w:val="1"/>
          <w:wAfter w:w="13" w:type="dxa"/>
        </w:trPr>
        <w:tc>
          <w:tcPr>
            <w:tcW w:w="2515" w:type="dxa"/>
            <w:tcBorders>
              <w:bottom w:val="single" w:sz="4" w:space="0" w:color="auto"/>
            </w:tcBorders>
            <w:shd w:val="clear" w:color="auto" w:fill="auto"/>
          </w:tcPr>
          <w:p w:rsidR="008B75AE" w:rsidRPr="00866524" w:rsidRDefault="008B75AE" w:rsidP="008B75AE">
            <w:pPr>
              <w:spacing w:line="360" w:lineRule="auto"/>
              <w:rPr>
                <w:rFonts w:cs="Times New Roman"/>
              </w:rPr>
            </w:pPr>
            <w:r w:rsidRPr="00866524">
              <w:rPr>
                <w:rFonts w:cs="Times New Roman"/>
              </w:rPr>
              <w:t>родник-3, №27</w:t>
            </w:r>
          </w:p>
        </w:tc>
        <w:tc>
          <w:tcPr>
            <w:tcW w:w="1229" w:type="dxa"/>
            <w:tcBorders>
              <w:bottom w:val="single" w:sz="4" w:space="0" w:color="auto"/>
            </w:tcBorders>
            <w:shd w:val="clear" w:color="auto" w:fill="auto"/>
          </w:tcPr>
          <w:p w:rsidR="008B75AE" w:rsidRDefault="008B75AE" w:rsidP="008B75AE">
            <w:pPr>
              <w:tabs>
                <w:tab w:val="left" w:pos="993"/>
              </w:tabs>
              <w:suppressAutoHyphens w:val="0"/>
              <w:spacing w:line="360" w:lineRule="auto"/>
              <w:jc w:val="both"/>
              <w:rPr>
                <w:rFonts w:cs="Times New Roman"/>
              </w:rPr>
            </w:pPr>
            <w:r w:rsidRPr="00866524">
              <w:rPr>
                <w:rFonts w:cs="Times New Roman"/>
              </w:rPr>
              <w:t>0,0021±</w:t>
            </w:r>
          </w:p>
          <w:p w:rsidR="008B75AE" w:rsidRPr="00866524" w:rsidRDefault="008B75AE" w:rsidP="008B75AE">
            <w:pPr>
              <w:tabs>
                <w:tab w:val="left" w:pos="993"/>
              </w:tabs>
              <w:suppressAutoHyphens w:val="0"/>
              <w:spacing w:line="360" w:lineRule="auto"/>
              <w:jc w:val="both"/>
            </w:pPr>
            <w:r w:rsidRPr="00866524">
              <w:rPr>
                <w:rFonts w:cs="Times New Roman"/>
              </w:rPr>
              <w:t xml:space="preserve">0,0006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0,0029± </w:t>
            </w:r>
          </w:p>
          <w:p w:rsidR="008B75AE" w:rsidRPr="00866524" w:rsidRDefault="008B75AE" w:rsidP="008B75AE">
            <w:pPr>
              <w:tabs>
                <w:tab w:val="left" w:pos="993"/>
              </w:tabs>
              <w:suppressAutoHyphens w:val="0"/>
              <w:spacing w:line="360" w:lineRule="auto"/>
              <w:jc w:val="both"/>
            </w:pPr>
            <w:r w:rsidRPr="00866524">
              <w:rPr>
                <w:rFonts w:cs="Times New Roman"/>
              </w:rPr>
              <w:t>0,0002</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0,0023±</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tcBorders>
              <w:bottom w:val="single" w:sz="4" w:space="0" w:color="auto"/>
            </w:tcBorders>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0,0054±</w:t>
            </w:r>
          </w:p>
          <w:p w:rsidR="008B75AE" w:rsidRPr="00866524" w:rsidRDefault="008B75AE" w:rsidP="008B75AE">
            <w:pPr>
              <w:tabs>
                <w:tab w:val="left" w:pos="993"/>
              </w:tabs>
              <w:suppressAutoHyphens w:val="0"/>
              <w:spacing w:line="360" w:lineRule="auto"/>
              <w:jc w:val="both"/>
            </w:pPr>
            <w:r w:rsidRPr="00866524">
              <w:rPr>
                <w:rFonts w:cs="Times New Roman"/>
              </w:rPr>
              <w:t xml:space="preserve">0,0006  </w:t>
            </w:r>
          </w:p>
        </w:tc>
        <w:tc>
          <w:tcPr>
            <w:tcW w:w="1236" w:type="dxa"/>
            <w:tcBorders>
              <w:bottom w:val="single" w:sz="4" w:space="0" w:color="auto"/>
            </w:tcBorders>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0,0215± </w:t>
            </w:r>
          </w:p>
          <w:p w:rsidR="008B75AE" w:rsidRPr="00AF40DB" w:rsidRDefault="008B75AE" w:rsidP="008B75AE">
            <w:pPr>
              <w:tabs>
                <w:tab w:val="left" w:pos="993"/>
              </w:tabs>
              <w:suppressAutoHyphens w:val="0"/>
              <w:spacing w:line="360" w:lineRule="auto"/>
              <w:jc w:val="both"/>
            </w:pPr>
            <w:r w:rsidRPr="00AF40DB">
              <w:rPr>
                <w:rFonts w:cs="Times New Roman"/>
              </w:rPr>
              <w:t>0,0006</w:t>
            </w:r>
            <w:r w:rsidRPr="00AF40DB">
              <w:t>*</w:t>
            </w:r>
          </w:p>
        </w:tc>
        <w:tc>
          <w:tcPr>
            <w:tcW w:w="1236" w:type="dxa"/>
            <w:tcBorders>
              <w:bottom w:val="single" w:sz="4" w:space="0" w:color="auto"/>
            </w:tcBorders>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0,0138±</w:t>
            </w:r>
          </w:p>
          <w:p w:rsidR="008B75AE" w:rsidRPr="00AF40DB" w:rsidRDefault="008B75AE" w:rsidP="008B75AE">
            <w:pPr>
              <w:tabs>
                <w:tab w:val="left" w:pos="993"/>
              </w:tabs>
              <w:suppressAutoHyphens w:val="0"/>
              <w:spacing w:line="360" w:lineRule="auto"/>
              <w:jc w:val="both"/>
            </w:pPr>
            <w:r w:rsidRPr="00AF40DB">
              <w:rPr>
                <w:rFonts w:cs="Times New Roman"/>
              </w:rPr>
              <w:t xml:space="preserve">0,0014 </w:t>
            </w:r>
          </w:p>
        </w:tc>
        <w:tc>
          <w:tcPr>
            <w:tcW w:w="1230" w:type="dxa"/>
            <w:tcBorders>
              <w:bottom w:val="single" w:sz="4" w:space="0" w:color="auto"/>
            </w:tcBorders>
          </w:tcPr>
          <w:p w:rsidR="008B75AE" w:rsidRPr="00AF40DB" w:rsidRDefault="008B75AE" w:rsidP="008B75AE">
            <w:pPr>
              <w:tabs>
                <w:tab w:val="left" w:pos="993"/>
              </w:tabs>
              <w:suppressAutoHyphens w:val="0"/>
              <w:spacing w:line="360" w:lineRule="auto"/>
              <w:jc w:val="both"/>
            </w:pPr>
            <w:r w:rsidRPr="00AF40DB">
              <w:rPr>
                <w:rFonts w:cs="Times New Roman"/>
              </w:rPr>
              <w:t>0,0110±0,0006</w:t>
            </w:r>
            <w:r w:rsidRPr="00AF40DB">
              <w:t>*</w:t>
            </w:r>
          </w:p>
        </w:tc>
        <w:tc>
          <w:tcPr>
            <w:tcW w:w="1236" w:type="dxa"/>
            <w:tcBorders>
              <w:bottom w:val="single" w:sz="4" w:space="0" w:color="auto"/>
            </w:tcBorders>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0,0014± </w:t>
            </w:r>
          </w:p>
          <w:p w:rsidR="008B75AE" w:rsidRPr="00AF40DB" w:rsidRDefault="008B75AE" w:rsidP="008B75AE">
            <w:pPr>
              <w:tabs>
                <w:tab w:val="left" w:pos="993"/>
              </w:tabs>
              <w:suppressAutoHyphens w:val="0"/>
              <w:spacing w:line="360" w:lineRule="auto"/>
              <w:jc w:val="both"/>
            </w:pPr>
            <w:r w:rsidRPr="00AF40DB">
              <w:rPr>
                <w:rFonts w:cs="Times New Roman"/>
              </w:rPr>
              <w:t>0,0002</w:t>
            </w:r>
            <w:r w:rsidRPr="00AF40DB">
              <w:t>*</w:t>
            </w:r>
          </w:p>
        </w:tc>
        <w:tc>
          <w:tcPr>
            <w:tcW w:w="1236" w:type="dxa"/>
            <w:tcBorders>
              <w:bottom w:val="single" w:sz="4" w:space="0" w:color="auto"/>
            </w:tcBorders>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0,0004± </w:t>
            </w:r>
          </w:p>
          <w:p w:rsidR="008B75AE" w:rsidRPr="00866524" w:rsidRDefault="008B75AE" w:rsidP="008B75AE">
            <w:pPr>
              <w:tabs>
                <w:tab w:val="left" w:pos="993"/>
              </w:tabs>
              <w:suppressAutoHyphens w:val="0"/>
              <w:spacing w:line="360" w:lineRule="auto"/>
              <w:jc w:val="both"/>
            </w:pPr>
            <w:r w:rsidRPr="00866524">
              <w:rPr>
                <w:rFonts w:cs="Times New Roman"/>
              </w:rPr>
              <w:t>0,0001</w:t>
            </w:r>
          </w:p>
        </w:tc>
        <w:tc>
          <w:tcPr>
            <w:tcW w:w="1238" w:type="dxa"/>
            <w:tcBorders>
              <w:bottom w:val="single" w:sz="4" w:space="0" w:color="auto"/>
            </w:tcBorders>
          </w:tcPr>
          <w:p w:rsidR="008B75AE" w:rsidRPr="00866524" w:rsidRDefault="008B75AE" w:rsidP="008B75AE">
            <w:pPr>
              <w:tabs>
                <w:tab w:val="left" w:pos="993"/>
              </w:tabs>
              <w:suppressAutoHyphens w:val="0"/>
              <w:spacing w:line="360" w:lineRule="auto"/>
            </w:pPr>
            <w:r w:rsidRPr="00866524">
              <w:t>0,0608</w:t>
            </w:r>
          </w:p>
        </w:tc>
      </w:tr>
      <w:tr w:rsidR="008B75AE" w:rsidRPr="00866524" w:rsidTr="006162BB">
        <w:trPr>
          <w:gridAfter w:val="1"/>
          <w:wAfter w:w="13" w:type="dxa"/>
        </w:trPr>
        <w:tc>
          <w:tcPr>
            <w:tcW w:w="2515" w:type="dxa"/>
            <w:shd w:val="clear" w:color="auto" w:fill="auto"/>
          </w:tcPr>
          <w:p w:rsidR="008B75AE" w:rsidRPr="00866524" w:rsidRDefault="008B75AE" w:rsidP="008B75AE">
            <w:pPr>
              <w:snapToGrid w:val="0"/>
              <w:spacing w:line="360" w:lineRule="auto"/>
              <w:ind w:left="-34" w:right="-157"/>
              <w:rPr>
                <w:rFonts w:cs="Times New Roman"/>
              </w:rPr>
            </w:pPr>
            <w:r w:rsidRPr="00866524">
              <w:rPr>
                <w:rFonts w:cs="Times New Roman"/>
              </w:rPr>
              <w:t>р. Чижин, №28</w:t>
            </w:r>
          </w:p>
        </w:tc>
        <w:tc>
          <w:tcPr>
            <w:tcW w:w="1229"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0,0058±</w:t>
            </w:r>
          </w:p>
          <w:p w:rsidR="008B75AE" w:rsidRPr="00866524" w:rsidRDefault="008B75AE" w:rsidP="008B75AE">
            <w:pPr>
              <w:tabs>
                <w:tab w:val="left" w:pos="993"/>
              </w:tabs>
              <w:suppressAutoHyphens w:val="0"/>
              <w:spacing w:line="360" w:lineRule="auto"/>
              <w:jc w:val="both"/>
            </w:pPr>
            <w:r w:rsidRPr="00866524">
              <w:rPr>
                <w:rFonts w:cs="Times New Roman"/>
              </w:rPr>
              <w:t xml:space="preserve">0,0005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0,0044±</w:t>
            </w:r>
          </w:p>
          <w:p w:rsidR="008B75AE" w:rsidRPr="00866524" w:rsidRDefault="008B75AE" w:rsidP="008B75AE">
            <w:pPr>
              <w:tabs>
                <w:tab w:val="left" w:pos="993"/>
              </w:tabs>
              <w:suppressAutoHyphens w:val="0"/>
              <w:spacing w:line="360" w:lineRule="auto"/>
              <w:jc w:val="both"/>
            </w:pPr>
            <w:r w:rsidRPr="00866524">
              <w:rPr>
                <w:rFonts w:cs="Times New Roman"/>
              </w:rPr>
              <w:t xml:space="preserve">0,0004 </w:t>
            </w:r>
          </w:p>
        </w:tc>
        <w:tc>
          <w:tcPr>
            <w:tcW w:w="1230"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 xml:space="preserve">0,0053± </w:t>
            </w:r>
          </w:p>
          <w:p w:rsidR="008B75AE" w:rsidRPr="00866524" w:rsidRDefault="008B75AE" w:rsidP="008B75AE">
            <w:pPr>
              <w:tabs>
                <w:tab w:val="left" w:pos="993"/>
              </w:tabs>
              <w:suppressAutoHyphens w:val="0"/>
              <w:spacing w:line="360" w:lineRule="auto"/>
              <w:jc w:val="both"/>
            </w:pPr>
            <w:r w:rsidRPr="00866524">
              <w:rPr>
                <w:rFonts w:cs="Times New Roman"/>
              </w:rPr>
              <w:t>0,0002</w:t>
            </w:r>
          </w:p>
        </w:tc>
        <w:tc>
          <w:tcPr>
            <w:tcW w:w="1230" w:type="dxa"/>
            <w:shd w:val="clear" w:color="auto" w:fill="auto"/>
          </w:tcPr>
          <w:p w:rsidR="008B75AE" w:rsidRPr="00AF40DB" w:rsidRDefault="008B75AE" w:rsidP="008B75AE">
            <w:pPr>
              <w:tabs>
                <w:tab w:val="left" w:pos="993"/>
              </w:tabs>
              <w:suppressAutoHyphens w:val="0"/>
              <w:spacing w:line="360" w:lineRule="auto"/>
              <w:jc w:val="both"/>
            </w:pPr>
            <w:r w:rsidRPr="00AF40DB">
              <w:rPr>
                <w:rFonts w:cs="Times New Roman"/>
              </w:rPr>
              <w:t>0,0102± 0,0006</w:t>
            </w:r>
            <w:r w:rsidRPr="00AF40DB">
              <w:t>*</w:t>
            </w:r>
            <w:r w:rsidRPr="00AF40DB">
              <w:rPr>
                <w:rFonts w:cs="Times New Roman"/>
              </w:rPr>
              <w:t>◊</w:t>
            </w:r>
          </w:p>
        </w:tc>
        <w:tc>
          <w:tcPr>
            <w:tcW w:w="1236" w:type="dxa"/>
            <w:shd w:val="clear" w:color="auto" w:fill="auto"/>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0,0427±</w:t>
            </w:r>
          </w:p>
          <w:p w:rsidR="008B75AE" w:rsidRPr="008B75AE" w:rsidRDefault="008B75AE" w:rsidP="008B75AE">
            <w:pPr>
              <w:tabs>
                <w:tab w:val="left" w:pos="993"/>
              </w:tabs>
              <w:suppressAutoHyphens w:val="0"/>
              <w:spacing w:line="360" w:lineRule="auto"/>
              <w:jc w:val="both"/>
              <w:rPr>
                <w:highlight w:val="yellow"/>
              </w:rPr>
            </w:pPr>
            <w:r w:rsidRPr="00AF40DB">
              <w:rPr>
                <w:rFonts w:cs="Times New Roman"/>
              </w:rPr>
              <w:t>0,0007</w:t>
            </w:r>
            <w:r w:rsidRPr="00AF40DB">
              <w:t>*</w:t>
            </w:r>
          </w:p>
        </w:tc>
        <w:tc>
          <w:tcPr>
            <w:tcW w:w="1236" w:type="dxa"/>
            <w:shd w:val="clear" w:color="auto" w:fill="auto"/>
          </w:tcPr>
          <w:p w:rsidR="008B75AE" w:rsidRPr="00866524" w:rsidRDefault="008B75AE" w:rsidP="008B75AE">
            <w:pPr>
              <w:tabs>
                <w:tab w:val="left" w:pos="993"/>
              </w:tabs>
              <w:suppressAutoHyphens w:val="0"/>
              <w:spacing w:line="360" w:lineRule="auto"/>
              <w:jc w:val="both"/>
              <w:rPr>
                <w:rFonts w:cs="Times New Roman"/>
              </w:rPr>
            </w:pPr>
            <w:r w:rsidRPr="00866524">
              <w:rPr>
                <w:rFonts w:cs="Times New Roman"/>
              </w:rPr>
              <w:t>0,0229±</w:t>
            </w:r>
          </w:p>
          <w:p w:rsidR="008B75AE" w:rsidRPr="00866524" w:rsidRDefault="008B75AE" w:rsidP="008B75AE">
            <w:pPr>
              <w:tabs>
                <w:tab w:val="left" w:pos="993"/>
              </w:tabs>
              <w:suppressAutoHyphens w:val="0"/>
              <w:spacing w:line="360" w:lineRule="auto"/>
              <w:jc w:val="both"/>
            </w:pPr>
            <w:r w:rsidRPr="00866524">
              <w:rPr>
                <w:rFonts w:cs="Times New Roman"/>
              </w:rPr>
              <w:t xml:space="preserve">0,0006  </w:t>
            </w:r>
          </w:p>
        </w:tc>
        <w:tc>
          <w:tcPr>
            <w:tcW w:w="1230"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0,0231±</w:t>
            </w:r>
          </w:p>
          <w:p w:rsidR="008B75AE" w:rsidRPr="00AF40DB" w:rsidRDefault="008B75AE" w:rsidP="008B75AE">
            <w:pPr>
              <w:tabs>
                <w:tab w:val="left" w:pos="993"/>
              </w:tabs>
              <w:suppressAutoHyphens w:val="0"/>
              <w:spacing w:line="360" w:lineRule="auto"/>
              <w:jc w:val="both"/>
            </w:pPr>
            <w:r w:rsidRPr="00AF40DB">
              <w:rPr>
                <w:rFonts w:cs="Times New Roman"/>
              </w:rPr>
              <w:t>0,0005</w:t>
            </w:r>
            <w:r w:rsidRPr="00AF40DB">
              <w:t>*</w:t>
            </w:r>
          </w:p>
        </w:tc>
        <w:tc>
          <w:tcPr>
            <w:tcW w:w="1236"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0,0030± </w:t>
            </w:r>
          </w:p>
          <w:p w:rsidR="008B75AE" w:rsidRPr="00AF40DB" w:rsidRDefault="008B75AE" w:rsidP="008B75AE">
            <w:pPr>
              <w:tabs>
                <w:tab w:val="left" w:pos="993"/>
              </w:tabs>
              <w:suppressAutoHyphens w:val="0"/>
              <w:spacing w:line="360" w:lineRule="auto"/>
              <w:jc w:val="both"/>
            </w:pPr>
            <w:r w:rsidRPr="00AF40DB">
              <w:rPr>
                <w:rFonts w:cs="Times New Roman"/>
              </w:rPr>
              <w:t>0,0002</w:t>
            </w:r>
            <w:r w:rsidRPr="00AF40DB">
              <w:t>*</w:t>
            </w:r>
          </w:p>
        </w:tc>
        <w:tc>
          <w:tcPr>
            <w:tcW w:w="1236" w:type="dxa"/>
          </w:tcPr>
          <w:p w:rsidR="008B75AE" w:rsidRPr="00AF40DB" w:rsidRDefault="008B75AE" w:rsidP="008B75AE">
            <w:pPr>
              <w:tabs>
                <w:tab w:val="left" w:pos="993"/>
              </w:tabs>
              <w:suppressAutoHyphens w:val="0"/>
              <w:spacing w:line="360" w:lineRule="auto"/>
              <w:jc w:val="both"/>
              <w:rPr>
                <w:rFonts w:cs="Times New Roman"/>
              </w:rPr>
            </w:pPr>
            <w:r w:rsidRPr="00AF40DB">
              <w:rPr>
                <w:rFonts w:cs="Times New Roman"/>
              </w:rPr>
              <w:t xml:space="preserve">0,0011± </w:t>
            </w:r>
          </w:p>
          <w:p w:rsidR="008B75AE" w:rsidRPr="00AF40DB" w:rsidRDefault="008B75AE" w:rsidP="008B75AE">
            <w:pPr>
              <w:tabs>
                <w:tab w:val="left" w:pos="993"/>
              </w:tabs>
              <w:suppressAutoHyphens w:val="0"/>
              <w:spacing w:line="360" w:lineRule="auto"/>
              <w:jc w:val="both"/>
            </w:pPr>
            <w:r w:rsidRPr="00AF40DB">
              <w:rPr>
                <w:rFonts w:cs="Times New Roman"/>
              </w:rPr>
              <w:t>0,0002•◊</w:t>
            </w:r>
          </w:p>
        </w:tc>
        <w:tc>
          <w:tcPr>
            <w:tcW w:w="1238" w:type="dxa"/>
          </w:tcPr>
          <w:p w:rsidR="008B75AE" w:rsidRPr="00866524" w:rsidRDefault="008B75AE" w:rsidP="008B75AE">
            <w:pPr>
              <w:tabs>
                <w:tab w:val="left" w:pos="993"/>
              </w:tabs>
              <w:suppressAutoHyphens w:val="0"/>
              <w:spacing w:line="360" w:lineRule="auto"/>
            </w:pPr>
            <w:r w:rsidRPr="00866524">
              <w:t>0,1185</w:t>
            </w:r>
          </w:p>
        </w:tc>
      </w:tr>
      <w:tr w:rsidR="008B75AE" w:rsidRPr="00866524" w:rsidTr="006162BB">
        <w:trPr>
          <w:gridAfter w:val="1"/>
          <w:wAfter w:w="13" w:type="dxa"/>
        </w:trPr>
        <w:tc>
          <w:tcPr>
            <w:tcW w:w="2515" w:type="dxa"/>
            <w:shd w:val="clear" w:color="auto" w:fill="auto"/>
          </w:tcPr>
          <w:p w:rsidR="008B75AE" w:rsidRPr="00866524" w:rsidRDefault="008B75AE" w:rsidP="008B75AE">
            <w:pPr>
              <w:snapToGrid w:val="0"/>
              <w:spacing w:line="360" w:lineRule="auto"/>
              <w:ind w:left="-34" w:right="-157"/>
              <w:rPr>
                <w:rFonts w:cs="Times New Roman"/>
              </w:rPr>
            </w:pPr>
            <w:proofErr w:type="spellStart"/>
            <w:r w:rsidRPr="00866524">
              <w:rPr>
                <w:rFonts w:cs="Times New Roman"/>
              </w:rPr>
              <w:t>ПДКпв</w:t>
            </w:r>
            <w:proofErr w:type="spellEnd"/>
          </w:p>
        </w:tc>
        <w:tc>
          <w:tcPr>
            <w:tcW w:w="1229" w:type="dxa"/>
            <w:shd w:val="clear" w:color="auto" w:fill="auto"/>
          </w:tcPr>
          <w:p w:rsidR="008B75AE" w:rsidRPr="00866524" w:rsidRDefault="008B75AE" w:rsidP="008B75AE">
            <w:pPr>
              <w:spacing w:line="360" w:lineRule="auto"/>
              <w:jc w:val="center"/>
            </w:pPr>
            <w:r w:rsidRPr="00866524">
              <w:t>0,1</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0,1</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0,1</w:t>
            </w:r>
          </w:p>
        </w:tc>
        <w:tc>
          <w:tcPr>
            <w:tcW w:w="1230" w:type="dxa"/>
            <w:shd w:val="clear" w:color="auto" w:fill="auto"/>
          </w:tcPr>
          <w:p w:rsidR="008B75AE" w:rsidRPr="00866524" w:rsidRDefault="008B75AE" w:rsidP="008B75AE">
            <w:pPr>
              <w:spacing w:line="360" w:lineRule="auto"/>
              <w:jc w:val="center"/>
            </w:pPr>
            <w:r w:rsidRPr="00866524">
              <w:t>0,03</w:t>
            </w:r>
          </w:p>
        </w:tc>
        <w:tc>
          <w:tcPr>
            <w:tcW w:w="1236" w:type="dxa"/>
            <w:shd w:val="clear" w:color="auto" w:fill="auto"/>
          </w:tcPr>
          <w:p w:rsidR="008B75AE" w:rsidRPr="00866524" w:rsidRDefault="008B75AE" w:rsidP="008B75AE">
            <w:pPr>
              <w:spacing w:line="360" w:lineRule="auto"/>
              <w:jc w:val="center"/>
            </w:pPr>
            <w:r w:rsidRPr="00866524">
              <w:t>0,05</w:t>
            </w:r>
          </w:p>
        </w:tc>
        <w:tc>
          <w:tcPr>
            <w:tcW w:w="1236" w:type="dxa"/>
            <w:shd w:val="clear" w:color="auto" w:fill="auto"/>
          </w:tcPr>
          <w:p w:rsidR="008B75AE" w:rsidRPr="00866524" w:rsidRDefault="008B75AE" w:rsidP="008B75AE">
            <w:pPr>
              <w:tabs>
                <w:tab w:val="left" w:pos="993"/>
              </w:tabs>
              <w:suppressAutoHyphens w:val="0"/>
              <w:spacing w:line="360" w:lineRule="auto"/>
              <w:jc w:val="center"/>
            </w:pPr>
            <w:r w:rsidRPr="00866524">
              <w:t>0,3</w:t>
            </w:r>
          </w:p>
        </w:tc>
        <w:tc>
          <w:tcPr>
            <w:tcW w:w="1230" w:type="dxa"/>
          </w:tcPr>
          <w:p w:rsidR="008B75AE" w:rsidRPr="00866524" w:rsidRDefault="008B75AE" w:rsidP="008B75AE">
            <w:pPr>
              <w:tabs>
                <w:tab w:val="left" w:pos="993"/>
              </w:tabs>
              <w:suppressAutoHyphens w:val="0"/>
              <w:spacing w:line="360" w:lineRule="auto"/>
              <w:jc w:val="center"/>
            </w:pPr>
            <w:r w:rsidRPr="00866524">
              <w:t>5,0</w:t>
            </w:r>
          </w:p>
        </w:tc>
        <w:tc>
          <w:tcPr>
            <w:tcW w:w="1236" w:type="dxa"/>
          </w:tcPr>
          <w:p w:rsidR="008B75AE" w:rsidRPr="00866524" w:rsidRDefault="008B75AE" w:rsidP="008B75AE">
            <w:pPr>
              <w:tabs>
                <w:tab w:val="left" w:pos="993"/>
              </w:tabs>
              <w:suppressAutoHyphens w:val="0"/>
              <w:spacing w:line="360" w:lineRule="auto"/>
              <w:jc w:val="center"/>
            </w:pPr>
            <w:r w:rsidRPr="00866524">
              <w:t>1,0</w:t>
            </w:r>
          </w:p>
        </w:tc>
        <w:tc>
          <w:tcPr>
            <w:tcW w:w="1236" w:type="dxa"/>
          </w:tcPr>
          <w:p w:rsidR="008B75AE" w:rsidRPr="00866524" w:rsidRDefault="008B75AE" w:rsidP="008B75AE">
            <w:pPr>
              <w:tabs>
                <w:tab w:val="left" w:pos="993"/>
              </w:tabs>
              <w:suppressAutoHyphens w:val="0"/>
              <w:spacing w:line="360" w:lineRule="auto"/>
              <w:jc w:val="center"/>
            </w:pPr>
            <w:r w:rsidRPr="00866524">
              <w:t>0,001</w:t>
            </w:r>
          </w:p>
        </w:tc>
        <w:tc>
          <w:tcPr>
            <w:tcW w:w="1238" w:type="dxa"/>
          </w:tcPr>
          <w:p w:rsidR="008B75AE" w:rsidRPr="00866524" w:rsidRDefault="008B75AE" w:rsidP="008B75AE">
            <w:pPr>
              <w:tabs>
                <w:tab w:val="left" w:pos="993"/>
              </w:tabs>
              <w:suppressAutoHyphens w:val="0"/>
              <w:spacing w:line="360" w:lineRule="auto"/>
              <w:jc w:val="center"/>
            </w:pPr>
          </w:p>
        </w:tc>
      </w:tr>
      <w:tr w:rsidR="008B75AE" w:rsidRPr="00866524" w:rsidTr="006162BB">
        <w:trPr>
          <w:gridAfter w:val="1"/>
          <w:wAfter w:w="13" w:type="dxa"/>
        </w:trPr>
        <w:tc>
          <w:tcPr>
            <w:tcW w:w="2515" w:type="dxa"/>
            <w:shd w:val="clear" w:color="auto" w:fill="auto"/>
          </w:tcPr>
          <w:p w:rsidR="008B75AE" w:rsidRPr="00866524" w:rsidRDefault="008B75AE" w:rsidP="008B75AE">
            <w:pPr>
              <w:snapToGrid w:val="0"/>
              <w:spacing w:line="360" w:lineRule="auto"/>
              <w:ind w:left="-34" w:right="-157"/>
              <w:rPr>
                <w:rFonts w:cs="Times New Roman"/>
              </w:rPr>
            </w:pPr>
            <w:proofErr w:type="spellStart"/>
            <w:r w:rsidRPr="00866524">
              <w:rPr>
                <w:rFonts w:cs="Times New Roman"/>
              </w:rPr>
              <w:t>ПДКрх</w:t>
            </w:r>
            <w:proofErr w:type="spellEnd"/>
          </w:p>
        </w:tc>
        <w:tc>
          <w:tcPr>
            <w:tcW w:w="1229" w:type="dxa"/>
            <w:shd w:val="clear" w:color="auto" w:fill="auto"/>
          </w:tcPr>
          <w:p w:rsidR="008B75AE" w:rsidRPr="00866524" w:rsidRDefault="008B75AE" w:rsidP="008B75AE">
            <w:pPr>
              <w:spacing w:line="360" w:lineRule="auto"/>
              <w:jc w:val="center"/>
            </w:pPr>
            <w:r w:rsidRPr="00866524">
              <w:t>0,01</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0,01</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0,01</w:t>
            </w:r>
          </w:p>
        </w:tc>
        <w:tc>
          <w:tcPr>
            <w:tcW w:w="1230" w:type="dxa"/>
            <w:shd w:val="clear" w:color="auto" w:fill="auto"/>
          </w:tcPr>
          <w:p w:rsidR="008B75AE" w:rsidRPr="00866524" w:rsidRDefault="008B75AE" w:rsidP="008B75AE">
            <w:pPr>
              <w:spacing w:line="360" w:lineRule="auto"/>
              <w:jc w:val="center"/>
            </w:pPr>
            <w:r w:rsidRPr="00866524">
              <w:t>0,006</w:t>
            </w:r>
          </w:p>
        </w:tc>
        <w:tc>
          <w:tcPr>
            <w:tcW w:w="1236" w:type="dxa"/>
            <w:shd w:val="clear" w:color="auto" w:fill="auto"/>
          </w:tcPr>
          <w:p w:rsidR="008B75AE" w:rsidRPr="00866524" w:rsidRDefault="008B75AE" w:rsidP="008B75AE">
            <w:pPr>
              <w:spacing w:line="360" w:lineRule="auto"/>
              <w:jc w:val="center"/>
            </w:pPr>
            <w:r w:rsidRPr="00866524">
              <w:t>0,02</w:t>
            </w:r>
          </w:p>
        </w:tc>
        <w:tc>
          <w:tcPr>
            <w:tcW w:w="1236" w:type="dxa"/>
            <w:shd w:val="clear" w:color="auto" w:fill="auto"/>
          </w:tcPr>
          <w:p w:rsidR="008B75AE" w:rsidRPr="00866524" w:rsidRDefault="008B75AE" w:rsidP="008B75AE">
            <w:pPr>
              <w:tabs>
                <w:tab w:val="left" w:pos="993"/>
              </w:tabs>
              <w:suppressAutoHyphens w:val="0"/>
              <w:spacing w:line="360" w:lineRule="auto"/>
              <w:jc w:val="center"/>
            </w:pPr>
            <w:r w:rsidRPr="00866524">
              <w:t>0,1</w:t>
            </w:r>
          </w:p>
        </w:tc>
        <w:tc>
          <w:tcPr>
            <w:tcW w:w="1230" w:type="dxa"/>
          </w:tcPr>
          <w:p w:rsidR="008B75AE" w:rsidRPr="00866524" w:rsidRDefault="008B75AE" w:rsidP="008B75AE">
            <w:pPr>
              <w:tabs>
                <w:tab w:val="left" w:pos="993"/>
              </w:tabs>
              <w:suppressAutoHyphens w:val="0"/>
              <w:spacing w:line="360" w:lineRule="auto"/>
              <w:jc w:val="center"/>
            </w:pPr>
            <w:r w:rsidRPr="00866524">
              <w:t>0,01</w:t>
            </w:r>
          </w:p>
        </w:tc>
        <w:tc>
          <w:tcPr>
            <w:tcW w:w="1236" w:type="dxa"/>
          </w:tcPr>
          <w:p w:rsidR="008B75AE" w:rsidRPr="00866524" w:rsidRDefault="008B75AE" w:rsidP="008B75AE">
            <w:pPr>
              <w:tabs>
                <w:tab w:val="left" w:pos="993"/>
              </w:tabs>
              <w:suppressAutoHyphens w:val="0"/>
              <w:spacing w:line="360" w:lineRule="auto"/>
              <w:jc w:val="center"/>
            </w:pPr>
            <w:r w:rsidRPr="00866524">
              <w:t>0,001</w:t>
            </w:r>
          </w:p>
        </w:tc>
        <w:tc>
          <w:tcPr>
            <w:tcW w:w="1236" w:type="dxa"/>
          </w:tcPr>
          <w:p w:rsidR="008B75AE" w:rsidRPr="00866524" w:rsidRDefault="008B75AE" w:rsidP="008B75AE">
            <w:pPr>
              <w:tabs>
                <w:tab w:val="left" w:pos="993"/>
              </w:tabs>
              <w:suppressAutoHyphens w:val="0"/>
              <w:spacing w:line="360" w:lineRule="auto"/>
              <w:jc w:val="center"/>
              <w:rPr>
                <w:lang w:val="en-US"/>
              </w:rPr>
            </w:pPr>
            <w:r w:rsidRPr="00866524">
              <w:t>0,005</w:t>
            </w:r>
          </w:p>
        </w:tc>
        <w:tc>
          <w:tcPr>
            <w:tcW w:w="1238" w:type="dxa"/>
          </w:tcPr>
          <w:p w:rsidR="008B75AE" w:rsidRPr="00866524" w:rsidRDefault="008B75AE" w:rsidP="008B75AE">
            <w:pPr>
              <w:tabs>
                <w:tab w:val="left" w:pos="993"/>
              </w:tabs>
              <w:suppressAutoHyphens w:val="0"/>
              <w:spacing w:line="360" w:lineRule="auto"/>
              <w:jc w:val="center"/>
            </w:pPr>
          </w:p>
        </w:tc>
      </w:tr>
      <w:tr w:rsidR="008B75AE" w:rsidRPr="00866524" w:rsidTr="006162BB">
        <w:trPr>
          <w:gridAfter w:val="1"/>
          <w:wAfter w:w="13" w:type="dxa"/>
        </w:trPr>
        <w:tc>
          <w:tcPr>
            <w:tcW w:w="2515" w:type="dxa"/>
            <w:shd w:val="clear" w:color="auto" w:fill="auto"/>
          </w:tcPr>
          <w:p w:rsidR="008B75AE" w:rsidRPr="00866524" w:rsidRDefault="008B75AE" w:rsidP="008B75AE">
            <w:pPr>
              <w:shd w:val="clear" w:color="auto" w:fill="FFFFFF"/>
              <w:suppressAutoHyphens w:val="0"/>
              <w:spacing w:line="360" w:lineRule="auto"/>
              <w:outlineLvl w:val="1"/>
              <w:rPr>
                <w:rFonts w:cs="Times New Roman"/>
              </w:rPr>
            </w:pPr>
            <w:proofErr w:type="spellStart"/>
            <w:r w:rsidRPr="00866524">
              <w:rPr>
                <w:rFonts w:cs="Times New Roman"/>
                <w:bCs/>
                <w:lang w:eastAsia="ru-RU"/>
              </w:rPr>
              <w:t>ПДКхоз</w:t>
            </w:r>
            <w:proofErr w:type="spellEnd"/>
          </w:p>
        </w:tc>
        <w:tc>
          <w:tcPr>
            <w:tcW w:w="1229" w:type="dxa"/>
            <w:shd w:val="clear" w:color="auto" w:fill="auto"/>
          </w:tcPr>
          <w:p w:rsidR="008B75AE" w:rsidRPr="00866524" w:rsidRDefault="008B75AE" w:rsidP="008B75AE">
            <w:pPr>
              <w:spacing w:line="360" w:lineRule="auto"/>
              <w:jc w:val="center"/>
              <w:rPr>
                <w:rFonts w:cs="Times New Roman"/>
              </w:rPr>
            </w:pPr>
            <w:r w:rsidRPr="00866524">
              <w:rPr>
                <w:rFonts w:cs="Times New Roman"/>
              </w:rPr>
              <w:t>0,02</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0,1</w:t>
            </w:r>
          </w:p>
        </w:tc>
        <w:tc>
          <w:tcPr>
            <w:tcW w:w="1230" w:type="dxa"/>
            <w:shd w:val="clear" w:color="auto" w:fill="auto"/>
          </w:tcPr>
          <w:p w:rsidR="008B75AE" w:rsidRPr="00866524" w:rsidRDefault="008B75AE" w:rsidP="008B75AE">
            <w:pPr>
              <w:tabs>
                <w:tab w:val="left" w:pos="993"/>
              </w:tabs>
              <w:suppressAutoHyphens w:val="0"/>
              <w:spacing w:line="360" w:lineRule="auto"/>
              <w:jc w:val="center"/>
            </w:pPr>
            <w:r w:rsidRPr="00866524">
              <w:t>0,1</w:t>
            </w:r>
          </w:p>
        </w:tc>
        <w:tc>
          <w:tcPr>
            <w:tcW w:w="1230" w:type="dxa"/>
            <w:shd w:val="clear" w:color="auto" w:fill="auto"/>
          </w:tcPr>
          <w:p w:rsidR="008B75AE" w:rsidRPr="00866524" w:rsidRDefault="008B75AE" w:rsidP="008B75AE">
            <w:pPr>
              <w:spacing w:line="360" w:lineRule="auto"/>
              <w:jc w:val="center"/>
            </w:pPr>
            <w:r w:rsidRPr="00866524">
              <w:t>0,01</w:t>
            </w:r>
          </w:p>
        </w:tc>
        <w:tc>
          <w:tcPr>
            <w:tcW w:w="1236" w:type="dxa"/>
            <w:shd w:val="clear" w:color="auto" w:fill="auto"/>
          </w:tcPr>
          <w:p w:rsidR="008B75AE" w:rsidRPr="00866524" w:rsidRDefault="008B75AE" w:rsidP="008B75AE">
            <w:pPr>
              <w:spacing w:line="360" w:lineRule="auto"/>
              <w:jc w:val="center"/>
            </w:pPr>
            <w:r w:rsidRPr="00866524">
              <w:t>0,05</w:t>
            </w:r>
          </w:p>
        </w:tc>
        <w:tc>
          <w:tcPr>
            <w:tcW w:w="1236" w:type="dxa"/>
            <w:shd w:val="clear" w:color="auto" w:fill="auto"/>
          </w:tcPr>
          <w:p w:rsidR="008B75AE" w:rsidRPr="00866524" w:rsidRDefault="008B75AE" w:rsidP="008B75AE">
            <w:pPr>
              <w:tabs>
                <w:tab w:val="left" w:pos="993"/>
              </w:tabs>
              <w:suppressAutoHyphens w:val="0"/>
              <w:spacing w:line="360" w:lineRule="auto"/>
              <w:jc w:val="center"/>
            </w:pPr>
            <w:r w:rsidRPr="00866524">
              <w:t>0,3</w:t>
            </w:r>
          </w:p>
        </w:tc>
        <w:tc>
          <w:tcPr>
            <w:tcW w:w="1230" w:type="dxa"/>
          </w:tcPr>
          <w:p w:rsidR="008B75AE" w:rsidRPr="00866524" w:rsidRDefault="008B75AE" w:rsidP="008B75AE">
            <w:pPr>
              <w:tabs>
                <w:tab w:val="left" w:pos="993"/>
              </w:tabs>
              <w:suppressAutoHyphens w:val="0"/>
              <w:spacing w:line="360" w:lineRule="auto"/>
              <w:jc w:val="center"/>
            </w:pPr>
            <w:r w:rsidRPr="00866524">
              <w:t>1,0</w:t>
            </w:r>
          </w:p>
        </w:tc>
        <w:tc>
          <w:tcPr>
            <w:tcW w:w="1236" w:type="dxa"/>
          </w:tcPr>
          <w:p w:rsidR="008B75AE" w:rsidRPr="00866524" w:rsidRDefault="008B75AE" w:rsidP="008B75AE">
            <w:pPr>
              <w:tabs>
                <w:tab w:val="left" w:pos="993"/>
              </w:tabs>
              <w:suppressAutoHyphens w:val="0"/>
              <w:spacing w:line="360" w:lineRule="auto"/>
              <w:jc w:val="center"/>
            </w:pPr>
            <w:r w:rsidRPr="00866524">
              <w:t>1,0</w:t>
            </w:r>
          </w:p>
        </w:tc>
        <w:tc>
          <w:tcPr>
            <w:tcW w:w="1236" w:type="dxa"/>
          </w:tcPr>
          <w:p w:rsidR="008B75AE" w:rsidRPr="00866524" w:rsidRDefault="008B75AE" w:rsidP="008B75AE">
            <w:pPr>
              <w:tabs>
                <w:tab w:val="left" w:pos="993"/>
              </w:tabs>
              <w:suppressAutoHyphens w:val="0"/>
              <w:spacing w:line="360" w:lineRule="auto"/>
              <w:jc w:val="center"/>
            </w:pPr>
            <w:r w:rsidRPr="00866524">
              <w:t>0,001</w:t>
            </w:r>
          </w:p>
        </w:tc>
        <w:tc>
          <w:tcPr>
            <w:tcW w:w="1238" w:type="dxa"/>
          </w:tcPr>
          <w:p w:rsidR="008B75AE" w:rsidRPr="00866524" w:rsidRDefault="008B75AE" w:rsidP="008B75AE">
            <w:pPr>
              <w:tabs>
                <w:tab w:val="left" w:pos="993"/>
              </w:tabs>
              <w:suppressAutoHyphens w:val="0"/>
              <w:spacing w:line="360" w:lineRule="auto"/>
              <w:jc w:val="center"/>
            </w:pPr>
          </w:p>
        </w:tc>
      </w:tr>
      <w:tr w:rsidR="008B75AE" w:rsidRPr="00866524" w:rsidTr="006162BB">
        <w:tc>
          <w:tcPr>
            <w:tcW w:w="14859" w:type="dxa"/>
            <w:gridSpan w:val="12"/>
            <w:shd w:val="clear" w:color="auto" w:fill="auto"/>
          </w:tcPr>
          <w:p w:rsidR="008B75AE" w:rsidRPr="00866524" w:rsidRDefault="008B75AE" w:rsidP="008B75AE">
            <w:pPr>
              <w:tabs>
                <w:tab w:val="left" w:pos="993"/>
              </w:tabs>
              <w:suppressAutoHyphens w:val="0"/>
              <w:spacing w:line="360" w:lineRule="auto"/>
              <w:ind w:firstLine="567"/>
              <w:jc w:val="both"/>
              <w:rPr>
                <w:rFonts w:cs="Times New Roman"/>
              </w:rPr>
            </w:pPr>
            <w:r w:rsidRPr="00866524">
              <w:t xml:space="preserve">Примечание: </w:t>
            </w:r>
            <w:r w:rsidRPr="00866524">
              <w:rPr>
                <w:rFonts w:cs="Times New Roman"/>
                <w:lang w:val="en-US"/>
              </w:rPr>
              <w:t>Σ</w:t>
            </w:r>
            <w:r w:rsidRPr="00866524">
              <w:rPr>
                <w:vertAlign w:val="subscript"/>
              </w:rPr>
              <w:t>ТМ</w:t>
            </w:r>
            <w:r w:rsidRPr="00866524">
              <w:rPr>
                <w:rFonts w:cs="Times New Roman"/>
              </w:rPr>
              <w:t xml:space="preserve"> – общее количество тяжелых металлов в образцах воды;</w:t>
            </w:r>
          </w:p>
          <w:p w:rsidR="008B75AE" w:rsidRPr="00866524" w:rsidRDefault="008B75AE" w:rsidP="008B75AE">
            <w:pPr>
              <w:tabs>
                <w:tab w:val="left" w:pos="993"/>
              </w:tabs>
              <w:suppressAutoHyphens w:val="0"/>
              <w:spacing w:line="360" w:lineRule="auto"/>
              <w:ind w:firstLine="567"/>
              <w:jc w:val="both"/>
              <w:rPr>
                <w:bCs/>
              </w:rPr>
            </w:pPr>
            <w:proofErr w:type="spellStart"/>
            <w:r w:rsidRPr="00866524">
              <w:rPr>
                <w:rFonts w:cs="Times New Roman"/>
              </w:rPr>
              <w:t>ПДКпв</w:t>
            </w:r>
            <w:proofErr w:type="spellEnd"/>
            <w:r w:rsidRPr="00866524">
              <w:rPr>
                <w:rFonts w:cs="Times New Roman"/>
              </w:rPr>
              <w:t xml:space="preserve"> - ПДК для питьевой воды, </w:t>
            </w:r>
            <w:proofErr w:type="spellStart"/>
            <w:r w:rsidRPr="00866524">
              <w:rPr>
                <w:rFonts w:cs="Times New Roman"/>
              </w:rPr>
              <w:t>ПДКрх</w:t>
            </w:r>
            <w:proofErr w:type="spellEnd"/>
            <w:r w:rsidRPr="00866524">
              <w:rPr>
                <w:rFonts w:cs="Times New Roman"/>
              </w:rPr>
              <w:t xml:space="preserve"> - ПДК воды рыбохозяйственных водоемов, </w:t>
            </w:r>
            <w:proofErr w:type="spellStart"/>
            <w:r w:rsidRPr="00866524">
              <w:rPr>
                <w:rFonts w:cs="Times New Roman"/>
                <w:bCs/>
                <w:lang w:eastAsia="ru-RU"/>
              </w:rPr>
              <w:t>ПДКхоз</w:t>
            </w:r>
            <w:proofErr w:type="spellEnd"/>
            <w:r w:rsidRPr="00866524">
              <w:rPr>
                <w:rFonts w:cs="Times New Roman"/>
                <w:bCs/>
                <w:lang w:eastAsia="ru-RU"/>
              </w:rPr>
              <w:t xml:space="preserve"> - ПДК для водных объектов хозяйственно-питьевого и культурно-бытового водопользования</w:t>
            </w:r>
            <w:r w:rsidRPr="00866524">
              <w:rPr>
                <w:bCs/>
              </w:rPr>
              <w:t>;</w:t>
            </w:r>
          </w:p>
          <w:p w:rsidR="008B75AE" w:rsidRPr="00866524" w:rsidRDefault="008B75AE" w:rsidP="008B75AE">
            <w:pPr>
              <w:tabs>
                <w:tab w:val="left" w:pos="993"/>
              </w:tabs>
              <w:suppressAutoHyphens w:val="0"/>
              <w:spacing w:line="360" w:lineRule="auto"/>
              <w:ind w:firstLine="567"/>
              <w:jc w:val="both"/>
            </w:pPr>
            <w:r w:rsidRPr="00866524">
              <w:rPr>
                <w:rFonts w:cs="Times New Roman"/>
              </w:rPr>
              <w:t>•</w:t>
            </w:r>
            <w:r w:rsidRPr="00866524">
              <w:t xml:space="preserve"> - превышает или на уровне </w:t>
            </w:r>
            <w:proofErr w:type="spellStart"/>
            <w:r w:rsidRPr="00866524">
              <w:t>ПДКпв</w:t>
            </w:r>
            <w:proofErr w:type="spellEnd"/>
            <w:r w:rsidRPr="00866524">
              <w:t>, *</w:t>
            </w:r>
            <w:r w:rsidRPr="00866524">
              <w:rPr>
                <w:rFonts w:cs="Times New Roman"/>
              </w:rPr>
              <w:t xml:space="preserve"> - превышает или на уровне </w:t>
            </w:r>
            <w:proofErr w:type="spellStart"/>
            <w:r w:rsidRPr="00866524">
              <w:rPr>
                <w:rFonts w:cs="Times New Roman"/>
              </w:rPr>
              <w:t>ПДКрх</w:t>
            </w:r>
            <w:proofErr w:type="spellEnd"/>
            <w:r w:rsidRPr="00866524">
              <w:rPr>
                <w:rFonts w:cs="Times New Roman"/>
              </w:rPr>
              <w:t xml:space="preserve">, ◊ - </w:t>
            </w:r>
            <w:proofErr w:type="spellStart"/>
            <w:r w:rsidRPr="00866524">
              <w:rPr>
                <w:rFonts w:cs="Times New Roman"/>
              </w:rPr>
              <w:t>превшает</w:t>
            </w:r>
            <w:proofErr w:type="spellEnd"/>
            <w:r w:rsidRPr="00866524">
              <w:rPr>
                <w:rFonts w:cs="Times New Roman"/>
              </w:rPr>
              <w:t xml:space="preserve"> или на уровне </w:t>
            </w:r>
            <w:proofErr w:type="spellStart"/>
            <w:r w:rsidRPr="00866524">
              <w:rPr>
                <w:rFonts w:cs="Times New Roman"/>
              </w:rPr>
              <w:t>ПДКхоз</w:t>
            </w:r>
            <w:proofErr w:type="spellEnd"/>
          </w:p>
        </w:tc>
      </w:tr>
    </w:tbl>
    <w:p w:rsidR="006B2BD2" w:rsidRDefault="006B2BD2" w:rsidP="00FF505E">
      <w:pPr>
        <w:spacing w:line="360" w:lineRule="auto"/>
      </w:pPr>
    </w:p>
    <w:p w:rsidR="006B2BD2" w:rsidRDefault="006B2BD2" w:rsidP="006B2BD2">
      <w:pPr>
        <w:sectPr w:rsidR="006B2BD2" w:rsidSect="006B2BD2">
          <w:pgSz w:w="16838" w:h="11906" w:orient="landscape"/>
          <w:pgMar w:top="851" w:right="1134" w:bottom="1701" w:left="1134" w:header="709" w:footer="709" w:gutter="0"/>
          <w:cols w:space="708"/>
          <w:docGrid w:linePitch="360"/>
        </w:sectPr>
      </w:pPr>
    </w:p>
    <w:p w:rsidR="003324A1" w:rsidRDefault="003324A1" w:rsidP="009B2025">
      <w:pPr>
        <w:tabs>
          <w:tab w:val="left" w:pos="993"/>
        </w:tabs>
        <w:suppressAutoHyphens w:val="0"/>
        <w:spacing w:line="360" w:lineRule="auto"/>
        <w:jc w:val="both"/>
        <w:rPr>
          <w:lang w:val="kk-KZ"/>
        </w:rPr>
      </w:pPr>
      <w:r w:rsidRPr="00DC5FD2">
        <w:rPr>
          <w:lang w:val="kk-KZ"/>
        </w:rPr>
        <w:lastRenderedPageBreak/>
        <w:t xml:space="preserve">Таблица </w:t>
      </w:r>
      <w:r>
        <w:rPr>
          <w:lang w:val="kk-KZ"/>
        </w:rPr>
        <w:t>4 –</w:t>
      </w:r>
      <w:r w:rsidRPr="00DC5FD2">
        <w:rPr>
          <w:lang w:val="kk-KZ"/>
        </w:rPr>
        <w:t xml:space="preserve"> </w:t>
      </w:r>
      <w:proofErr w:type="spellStart"/>
      <w:r w:rsidRPr="00DC5FD2">
        <w:rPr>
          <w:lang w:val="kk-KZ"/>
        </w:rPr>
        <w:t>Влияние</w:t>
      </w:r>
      <w:proofErr w:type="spellEnd"/>
      <w:r w:rsidRPr="00DC5FD2">
        <w:rPr>
          <w:lang w:val="kk-KZ"/>
        </w:rPr>
        <w:t xml:space="preserve"> </w:t>
      </w:r>
      <w:proofErr w:type="spellStart"/>
      <w:r w:rsidRPr="00DC5FD2">
        <w:rPr>
          <w:lang w:val="kk-KZ"/>
        </w:rPr>
        <w:t>образцов</w:t>
      </w:r>
      <w:proofErr w:type="spellEnd"/>
      <w:r w:rsidRPr="00DC5FD2">
        <w:rPr>
          <w:lang w:val="kk-KZ"/>
        </w:rPr>
        <w:t xml:space="preserve"> </w:t>
      </w:r>
      <w:proofErr w:type="spellStart"/>
      <w:r w:rsidRPr="00DC5FD2">
        <w:rPr>
          <w:lang w:val="kk-KZ"/>
        </w:rPr>
        <w:t>воды</w:t>
      </w:r>
      <w:proofErr w:type="spellEnd"/>
      <w:r w:rsidRPr="00DC5FD2">
        <w:rPr>
          <w:lang w:val="kk-KZ"/>
        </w:rPr>
        <w:t xml:space="preserve"> </w:t>
      </w:r>
      <w:proofErr w:type="spellStart"/>
      <w:r w:rsidRPr="00DC5FD2">
        <w:rPr>
          <w:lang w:val="kk-KZ"/>
        </w:rPr>
        <w:t>на</w:t>
      </w:r>
      <w:proofErr w:type="spellEnd"/>
      <w:r w:rsidRPr="00DC5FD2">
        <w:rPr>
          <w:lang w:val="kk-KZ"/>
        </w:rPr>
        <w:t xml:space="preserve"> </w:t>
      </w:r>
      <w:proofErr w:type="spellStart"/>
      <w:r w:rsidRPr="00DC5FD2">
        <w:rPr>
          <w:lang w:val="kk-KZ"/>
        </w:rPr>
        <w:t>люминесценцию</w:t>
      </w:r>
      <w:proofErr w:type="spellEnd"/>
      <w:r w:rsidRPr="00DC5FD2">
        <w:rPr>
          <w:lang w:val="kk-KZ"/>
        </w:rPr>
        <w:t xml:space="preserve"> </w:t>
      </w:r>
      <w:proofErr w:type="spellStart"/>
      <w:r w:rsidRPr="00DC5FD2">
        <w:rPr>
          <w:lang w:val="kk-KZ"/>
        </w:rPr>
        <w:t>бактерий</w:t>
      </w:r>
      <w:proofErr w:type="spellEnd"/>
      <w:r w:rsidRPr="00DC5FD2">
        <w:rPr>
          <w:lang w:val="kk-KZ"/>
        </w:rPr>
        <w:t xml:space="preserve"> </w:t>
      </w:r>
      <w:proofErr w:type="spellStart"/>
      <w:r w:rsidRPr="00DC5FD2">
        <w:rPr>
          <w:lang w:val="kk-KZ"/>
        </w:rPr>
        <w:t>штамма</w:t>
      </w:r>
      <w:proofErr w:type="spellEnd"/>
      <w:r w:rsidRPr="00DC5FD2">
        <w:rPr>
          <w:lang w:val="kk-KZ"/>
        </w:rPr>
        <w:t xml:space="preserve"> </w:t>
      </w: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bCs/>
          <w:kern w:val="24"/>
          <w:lang w:val="kk-KZ" w:eastAsia="ru-RU"/>
        </w:rPr>
        <w:t>MG1655 (</w:t>
      </w:r>
      <w:proofErr w:type="spellStart"/>
      <w:r w:rsidRPr="00DC5FD2">
        <w:rPr>
          <w:bCs/>
          <w:kern w:val="24"/>
          <w:lang w:val="kk-KZ" w:eastAsia="ru-RU"/>
        </w:rPr>
        <w:t>pRecA-lux</w:t>
      </w:r>
      <w:proofErr w:type="spellEnd"/>
      <w:r w:rsidRPr="00DC5FD2">
        <w:rPr>
          <w:bCs/>
          <w:kern w:val="24"/>
          <w:lang w:val="kk-KZ" w:eastAsia="ru-RU"/>
        </w:rPr>
        <w:t xml:space="preserve">) и </w:t>
      </w: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lang w:val="kk-KZ"/>
        </w:rPr>
        <w:t>MG1655 (</w:t>
      </w:r>
      <w:proofErr w:type="spellStart"/>
      <w:r w:rsidRPr="00DC5FD2">
        <w:rPr>
          <w:lang w:val="kk-KZ"/>
        </w:rPr>
        <w:t>pColD-</w:t>
      </w:r>
      <w:r w:rsidRPr="00DC5FD2">
        <w:rPr>
          <w:i/>
          <w:lang w:val="kk-KZ"/>
        </w:rPr>
        <w:t>lux</w:t>
      </w:r>
      <w:proofErr w:type="spellEnd"/>
      <w:r w:rsidRPr="00DC5FD2">
        <w:rPr>
          <w:lang w:val="kk-KZ"/>
        </w:rPr>
        <w:t>) (</w:t>
      </w:r>
      <w:proofErr w:type="spellStart"/>
      <w:r w:rsidRPr="00DC5FD2">
        <w:rPr>
          <w:lang w:val="kk-KZ"/>
        </w:rPr>
        <w:t>генотоксическая</w:t>
      </w:r>
      <w:proofErr w:type="spellEnd"/>
      <w:r w:rsidRPr="00DC5FD2">
        <w:rPr>
          <w:lang w:val="kk-KZ"/>
        </w:rPr>
        <w:t xml:space="preserve"> </w:t>
      </w:r>
      <w:proofErr w:type="spellStart"/>
      <w:r w:rsidRPr="00DC5FD2">
        <w:rPr>
          <w:lang w:val="kk-KZ"/>
        </w:rPr>
        <w:t>активность</w:t>
      </w:r>
      <w:proofErr w:type="spellEnd"/>
      <w:r w:rsidRPr="00DC5FD2">
        <w:rPr>
          <w:lang w:val="kk-KZ"/>
        </w:rPr>
        <w:t>)</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693"/>
        <w:gridCol w:w="1418"/>
        <w:gridCol w:w="1417"/>
        <w:gridCol w:w="851"/>
        <w:gridCol w:w="2409"/>
        <w:gridCol w:w="1843"/>
        <w:gridCol w:w="1701"/>
        <w:gridCol w:w="930"/>
      </w:tblGrid>
      <w:tr w:rsidR="003A6746" w:rsidRPr="00823220" w:rsidTr="005942EF">
        <w:tc>
          <w:tcPr>
            <w:tcW w:w="1526" w:type="dxa"/>
            <w:vMerge w:val="restart"/>
            <w:shd w:val="clear" w:color="auto" w:fill="auto"/>
          </w:tcPr>
          <w:p w:rsidR="003A6746" w:rsidRPr="00DC5FD2" w:rsidRDefault="003A6746" w:rsidP="00112765">
            <w:pPr>
              <w:tabs>
                <w:tab w:val="left" w:pos="993"/>
              </w:tabs>
              <w:suppressAutoHyphens w:val="0"/>
              <w:spacing w:line="348" w:lineRule="auto"/>
              <w:jc w:val="both"/>
              <w:rPr>
                <w:lang w:val="kk-KZ"/>
              </w:rPr>
            </w:pPr>
            <w:proofErr w:type="spellStart"/>
            <w:r w:rsidRPr="00DC5FD2">
              <w:rPr>
                <w:lang w:val="kk-KZ"/>
              </w:rPr>
              <w:t>Образцы</w:t>
            </w:r>
            <w:proofErr w:type="spellEnd"/>
            <w:r w:rsidRPr="00DC5FD2">
              <w:rPr>
                <w:lang w:val="kk-KZ"/>
              </w:rPr>
              <w:t xml:space="preserve"> </w:t>
            </w:r>
            <w:proofErr w:type="spellStart"/>
            <w:r w:rsidRPr="00DC5FD2">
              <w:rPr>
                <w:lang w:val="kk-KZ"/>
              </w:rPr>
              <w:t>воды</w:t>
            </w:r>
            <w:proofErr w:type="spellEnd"/>
          </w:p>
        </w:tc>
        <w:tc>
          <w:tcPr>
            <w:tcW w:w="6379" w:type="dxa"/>
            <w:gridSpan w:val="4"/>
            <w:shd w:val="clear" w:color="auto" w:fill="auto"/>
          </w:tcPr>
          <w:p w:rsidR="003A6746" w:rsidRPr="00DC5FD2" w:rsidRDefault="003A6746" w:rsidP="00112765">
            <w:pPr>
              <w:tabs>
                <w:tab w:val="left" w:pos="993"/>
              </w:tabs>
              <w:suppressAutoHyphens w:val="0"/>
              <w:spacing w:line="348" w:lineRule="auto"/>
              <w:jc w:val="both"/>
              <w:rPr>
                <w:i/>
                <w:lang w:val="kk-KZ"/>
              </w:rPr>
            </w:pP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bCs/>
                <w:kern w:val="24"/>
                <w:lang w:val="kk-KZ" w:eastAsia="ru-RU"/>
              </w:rPr>
              <w:t>MG1655 (</w:t>
            </w:r>
            <w:proofErr w:type="spellStart"/>
            <w:r w:rsidRPr="00DC5FD2">
              <w:rPr>
                <w:bCs/>
                <w:kern w:val="24"/>
                <w:lang w:val="kk-KZ" w:eastAsia="ru-RU"/>
              </w:rPr>
              <w:t>pRecA-lux</w:t>
            </w:r>
            <w:proofErr w:type="spellEnd"/>
            <w:r w:rsidRPr="00DC5FD2">
              <w:rPr>
                <w:bCs/>
                <w:kern w:val="24"/>
                <w:lang w:val="kk-KZ" w:eastAsia="ru-RU"/>
              </w:rPr>
              <w:t>)</w:t>
            </w:r>
          </w:p>
        </w:tc>
        <w:tc>
          <w:tcPr>
            <w:tcW w:w="6883" w:type="dxa"/>
            <w:gridSpan w:val="4"/>
          </w:tcPr>
          <w:p w:rsidR="003A6746" w:rsidRPr="00DC5FD2" w:rsidRDefault="003A6746" w:rsidP="00112765">
            <w:pPr>
              <w:tabs>
                <w:tab w:val="left" w:pos="993"/>
              </w:tabs>
              <w:suppressAutoHyphens w:val="0"/>
              <w:spacing w:line="348" w:lineRule="auto"/>
              <w:jc w:val="both"/>
              <w:rPr>
                <w:lang w:val="kk-KZ"/>
              </w:rPr>
            </w:pP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lang w:val="en-US"/>
              </w:rPr>
              <w:t>MG1655 (</w:t>
            </w:r>
            <w:proofErr w:type="spellStart"/>
            <w:r w:rsidRPr="00DC5FD2">
              <w:rPr>
                <w:lang w:val="en-US"/>
              </w:rPr>
              <w:t>pColD</w:t>
            </w:r>
            <w:proofErr w:type="spellEnd"/>
            <w:r w:rsidRPr="00DC5FD2">
              <w:rPr>
                <w:lang w:val="en-US"/>
              </w:rPr>
              <w:t>-</w:t>
            </w:r>
            <w:r w:rsidRPr="00DC5FD2">
              <w:rPr>
                <w:i/>
                <w:lang w:val="en-US"/>
              </w:rPr>
              <w:t>lux)</w:t>
            </w:r>
          </w:p>
        </w:tc>
      </w:tr>
      <w:tr w:rsidR="009B2025" w:rsidRPr="00DC5FD2" w:rsidTr="005942EF">
        <w:tc>
          <w:tcPr>
            <w:tcW w:w="1526" w:type="dxa"/>
            <w:vMerge/>
            <w:shd w:val="clear" w:color="auto" w:fill="auto"/>
          </w:tcPr>
          <w:p w:rsidR="00211BAE" w:rsidRPr="00DC5FD2" w:rsidRDefault="00211BAE" w:rsidP="00112765">
            <w:pPr>
              <w:tabs>
                <w:tab w:val="left" w:pos="993"/>
              </w:tabs>
              <w:suppressAutoHyphens w:val="0"/>
              <w:spacing w:line="348" w:lineRule="auto"/>
              <w:jc w:val="both"/>
              <w:rPr>
                <w:lang w:val="kk-KZ"/>
              </w:rPr>
            </w:pPr>
          </w:p>
        </w:tc>
        <w:tc>
          <w:tcPr>
            <w:tcW w:w="2693" w:type="dxa"/>
            <w:shd w:val="clear" w:color="auto" w:fill="auto"/>
          </w:tcPr>
          <w:p w:rsidR="00211BAE" w:rsidRPr="00DC5FD2" w:rsidRDefault="00211BAE" w:rsidP="00112765">
            <w:pPr>
              <w:spacing w:line="348" w:lineRule="auto"/>
              <w:ind w:left="-34" w:right="-34"/>
            </w:pPr>
            <w:r w:rsidRPr="00DC5FD2">
              <w:t>Люминесценция, RLU</w:t>
            </w:r>
          </w:p>
        </w:tc>
        <w:tc>
          <w:tcPr>
            <w:tcW w:w="1418" w:type="dxa"/>
            <w:shd w:val="clear" w:color="auto" w:fill="auto"/>
          </w:tcPr>
          <w:p w:rsidR="00211BAE" w:rsidRPr="00DC5FD2" w:rsidRDefault="00211BAE" w:rsidP="00112765">
            <w:pPr>
              <w:tabs>
                <w:tab w:val="left" w:pos="993"/>
              </w:tabs>
              <w:suppressAutoHyphens w:val="0"/>
              <w:spacing w:line="348" w:lineRule="auto"/>
              <w:ind w:left="-34" w:right="-34"/>
              <w:jc w:val="both"/>
            </w:pPr>
            <w:r w:rsidRPr="00DC5FD2">
              <w:t>Фактор индукции</w:t>
            </w:r>
          </w:p>
        </w:tc>
        <w:tc>
          <w:tcPr>
            <w:tcW w:w="1417" w:type="dxa"/>
            <w:shd w:val="clear" w:color="auto" w:fill="auto"/>
          </w:tcPr>
          <w:p w:rsidR="00211BAE" w:rsidRPr="00DC5FD2" w:rsidRDefault="00211BAE" w:rsidP="00112765">
            <w:pPr>
              <w:tabs>
                <w:tab w:val="left" w:pos="993"/>
              </w:tabs>
              <w:suppressAutoHyphens w:val="0"/>
              <w:spacing w:line="348" w:lineRule="auto"/>
              <w:ind w:left="-34" w:right="-34"/>
              <w:jc w:val="both"/>
              <w:rPr>
                <w:lang w:val="kk-KZ"/>
              </w:rPr>
            </w:pPr>
            <w:r w:rsidRPr="00DC5FD2">
              <w:rPr>
                <w:lang w:val="kk-KZ"/>
              </w:rPr>
              <w:t xml:space="preserve">Индекс </w:t>
            </w:r>
            <w:proofErr w:type="spellStart"/>
            <w:r w:rsidRPr="00DC5FD2">
              <w:rPr>
                <w:lang w:val="kk-KZ"/>
              </w:rPr>
              <w:t>токсич</w:t>
            </w:r>
            <w:r w:rsidR="003A6746">
              <w:rPr>
                <w:lang w:val="kk-KZ"/>
              </w:rPr>
              <w:t>-</w:t>
            </w:r>
            <w:r w:rsidRPr="00DC5FD2">
              <w:rPr>
                <w:lang w:val="kk-KZ"/>
              </w:rPr>
              <w:t>ности</w:t>
            </w:r>
            <w:proofErr w:type="spellEnd"/>
            <w:r w:rsidRPr="00DC5FD2">
              <w:rPr>
                <w:lang w:val="kk-KZ"/>
              </w:rPr>
              <w:t>, %</w:t>
            </w:r>
          </w:p>
        </w:tc>
        <w:tc>
          <w:tcPr>
            <w:tcW w:w="851" w:type="dxa"/>
          </w:tcPr>
          <w:p w:rsidR="00211BAE" w:rsidRPr="00DC5FD2" w:rsidRDefault="003A6746" w:rsidP="00112765">
            <w:pPr>
              <w:spacing w:line="348" w:lineRule="auto"/>
              <w:ind w:left="-34" w:right="-34"/>
            </w:pPr>
            <w:r>
              <w:t>Актив</w:t>
            </w:r>
            <w:r w:rsidR="00F97957">
              <w:t>-</w:t>
            </w:r>
            <w:proofErr w:type="spellStart"/>
            <w:r>
              <w:t>ность</w:t>
            </w:r>
            <w:proofErr w:type="spellEnd"/>
          </w:p>
        </w:tc>
        <w:tc>
          <w:tcPr>
            <w:tcW w:w="2409" w:type="dxa"/>
          </w:tcPr>
          <w:p w:rsidR="00211BAE" w:rsidRPr="00DC5FD2" w:rsidRDefault="00211BAE" w:rsidP="00112765">
            <w:pPr>
              <w:spacing w:line="348" w:lineRule="auto"/>
              <w:ind w:left="-34" w:right="-34"/>
            </w:pPr>
            <w:r w:rsidRPr="00DC5FD2">
              <w:t>Люминесценция, RLU</w:t>
            </w:r>
          </w:p>
        </w:tc>
        <w:tc>
          <w:tcPr>
            <w:tcW w:w="1843" w:type="dxa"/>
          </w:tcPr>
          <w:p w:rsidR="00211BAE" w:rsidRPr="00DC5FD2" w:rsidRDefault="00211BAE" w:rsidP="00112765">
            <w:pPr>
              <w:tabs>
                <w:tab w:val="left" w:pos="993"/>
              </w:tabs>
              <w:suppressAutoHyphens w:val="0"/>
              <w:spacing w:line="348" w:lineRule="auto"/>
              <w:ind w:left="-34" w:right="-34"/>
              <w:jc w:val="both"/>
            </w:pPr>
            <w:r w:rsidRPr="00DC5FD2">
              <w:t>Фактор индукции</w:t>
            </w:r>
          </w:p>
        </w:tc>
        <w:tc>
          <w:tcPr>
            <w:tcW w:w="1701" w:type="dxa"/>
          </w:tcPr>
          <w:p w:rsidR="00211BAE" w:rsidRPr="00DC5FD2" w:rsidRDefault="00211BAE" w:rsidP="00112765">
            <w:pPr>
              <w:tabs>
                <w:tab w:val="left" w:pos="993"/>
              </w:tabs>
              <w:suppressAutoHyphens w:val="0"/>
              <w:spacing w:line="348" w:lineRule="auto"/>
              <w:ind w:left="-34" w:right="-34"/>
              <w:jc w:val="both"/>
              <w:rPr>
                <w:lang w:val="kk-KZ"/>
              </w:rPr>
            </w:pPr>
            <w:r w:rsidRPr="00DC5FD2">
              <w:rPr>
                <w:lang w:val="kk-KZ"/>
              </w:rPr>
              <w:t xml:space="preserve">Индекс </w:t>
            </w:r>
            <w:proofErr w:type="spellStart"/>
            <w:r w:rsidRPr="00DC5FD2">
              <w:rPr>
                <w:lang w:val="kk-KZ"/>
              </w:rPr>
              <w:t>токсич</w:t>
            </w:r>
            <w:r w:rsidR="003A6746">
              <w:rPr>
                <w:lang w:val="kk-KZ"/>
              </w:rPr>
              <w:t>-</w:t>
            </w:r>
            <w:r w:rsidRPr="00DC5FD2">
              <w:rPr>
                <w:lang w:val="kk-KZ"/>
              </w:rPr>
              <w:t>ности</w:t>
            </w:r>
            <w:proofErr w:type="spellEnd"/>
            <w:r w:rsidRPr="00DC5FD2">
              <w:rPr>
                <w:lang w:val="kk-KZ"/>
              </w:rPr>
              <w:t>, %</w:t>
            </w:r>
          </w:p>
        </w:tc>
        <w:tc>
          <w:tcPr>
            <w:tcW w:w="930" w:type="dxa"/>
          </w:tcPr>
          <w:p w:rsidR="00211BAE" w:rsidRPr="00DC5FD2" w:rsidRDefault="003A6746" w:rsidP="00112765">
            <w:pPr>
              <w:spacing w:line="348" w:lineRule="auto"/>
              <w:ind w:left="-34" w:right="-34"/>
              <w:rPr>
                <w:lang w:val="kk-KZ"/>
              </w:rPr>
            </w:pPr>
            <w:r>
              <w:t>Актив</w:t>
            </w:r>
            <w:r w:rsidR="00672A51">
              <w:t>-</w:t>
            </w:r>
            <w:proofErr w:type="spellStart"/>
            <w:r>
              <w:t>ность</w:t>
            </w:r>
            <w:proofErr w:type="spellEnd"/>
          </w:p>
        </w:tc>
      </w:tr>
      <w:tr w:rsidR="009B2025" w:rsidRPr="00DC5FD2" w:rsidTr="005942EF">
        <w:tc>
          <w:tcPr>
            <w:tcW w:w="1526" w:type="dxa"/>
            <w:shd w:val="clear" w:color="auto" w:fill="auto"/>
          </w:tcPr>
          <w:p w:rsidR="003A6746" w:rsidRPr="00DC5FD2" w:rsidRDefault="003A6746" w:rsidP="00112765">
            <w:pPr>
              <w:tabs>
                <w:tab w:val="left" w:pos="993"/>
              </w:tabs>
              <w:suppressAutoHyphens w:val="0"/>
              <w:spacing w:line="348" w:lineRule="auto"/>
              <w:jc w:val="center"/>
              <w:rPr>
                <w:lang w:val="kk-KZ"/>
              </w:rPr>
            </w:pPr>
            <w:r>
              <w:rPr>
                <w:lang w:val="kk-KZ"/>
              </w:rPr>
              <w:t>1</w:t>
            </w:r>
          </w:p>
        </w:tc>
        <w:tc>
          <w:tcPr>
            <w:tcW w:w="2693" w:type="dxa"/>
            <w:shd w:val="clear" w:color="auto" w:fill="auto"/>
          </w:tcPr>
          <w:p w:rsidR="003A6746" w:rsidRPr="00DC5FD2" w:rsidRDefault="003A6746" w:rsidP="00112765">
            <w:pPr>
              <w:spacing w:line="348" w:lineRule="auto"/>
              <w:jc w:val="center"/>
            </w:pPr>
            <w:r>
              <w:t>2</w:t>
            </w:r>
          </w:p>
        </w:tc>
        <w:tc>
          <w:tcPr>
            <w:tcW w:w="1418" w:type="dxa"/>
            <w:shd w:val="clear" w:color="auto" w:fill="auto"/>
          </w:tcPr>
          <w:p w:rsidR="003A6746" w:rsidRPr="00DC5FD2" w:rsidRDefault="003A6746" w:rsidP="00112765">
            <w:pPr>
              <w:tabs>
                <w:tab w:val="left" w:pos="993"/>
              </w:tabs>
              <w:suppressAutoHyphens w:val="0"/>
              <w:spacing w:line="348" w:lineRule="auto"/>
              <w:jc w:val="center"/>
            </w:pPr>
            <w:r>
              <w:t>3</w:t>
            </w:r>
          </w:p>
        </w:tc>
        <w:tc>
          <w:tcPr>
            <w:tcW w:w="1417" w:type="dxa"/>
            <w:shd w:val="clear" w:color="auto" w:fill="auto"/>
          </w:tcPr>
          <w:p w:rsidR="003A6746" w:rsidRPr="00DC5FD2" w:rsidRDefault="003A6746" w:rsidP="00112765">
            <w:pPr>
              <w:tabs>
                <w:tab w:val="left" w:pos="993"/>
              </w:tabs>
              <w:suppressAutoHyphens w:val="0"/>
              <w:spacing w:line="348" w:lineRule="auto"/>
              <w:jc w:val="center"/>
              <w:rPr>
                <w:lang w:val="kk-KZ"/>
              </w:rPr>
            </w:pPr>
            <w:r>
              <w:rPr>
                <w:lang w:val="kk-KZ"/>
              </w:rPr>
              <w:t>4</w:t>
            </w:r>
          </w:p>
        </w:tc>
        <w:tc>
          <w:tcPr>
            <w:tcW w:w="851" w:type="dxa"/>
          </w:tcPr>
          <w:p w:rsidR="003A6746" w:rsidRDefault="003A6746" w:rsidP="00112765">
            <w:pPr>
              <w:spacing w:line="348" w:lineRule="auto"/>
              <w:jc w:val="center"/>
            </w:pPr>
            <w:r>
              <w:t>5</w:t>
            </w:r>
          </w:p>
        </w:tc>
        <w:tc>
          <w:tcPr>
            <w:tcW w:w="2409" w:type="dxa"/>
          </w:tcPr>
          <w:p w:rsidR="003A6746" w:rsidRPr="00DC5FD2" w:rsidRDefault="003A6746" w:rsidP="00112765">
            <w:pPr>
              <w:spacing w:line="348" w:lineRule="auto"/>
              <w:jc w:val="center"/>
            </w:pPr>
            <w:r>
              <w:t>6</w:t>
            </w:r>
          </w:p>
        </w:tc>
        <w:tc>
          <w:tcPr>
            <w:tcW w:w="1843" w:type="dxa"/>
          </w:tcPr>
          <w:p w:rsidR="003A6746" w:rsidRPr="00DC5FD2" w:rsidRDefault="003A6746" w:rsidP="00112765">
            <w:pPr>
              <w:tabs>
                <w:tab w:val="left" w:pos="993"/>
              </w:tabs>
              <w:suppressAutoHyphens w:val="0"/>
              <w:spacing w:line="348" w:lineRule="auto"/>
              <w:jc w:val="center"/>
            </w:pPr>
            <w:r>
              <w:t>7</w:t>
            </w:r>
          </w:p>
        </w:tc>
        <w:tc>
          <w:tcPr>
            <w:tcW w:w="1701" w:type="dxa"/>
          </w:tcPr>
          <w:p w:rsidR="003A6746" w:rsidRPr="00DC5FD2" w:rsidRDefault="003A6746" w:rsidP="00112765">
            <w:pPr>
              <w:tabs>
                <w:tab w:val="left" w:pos="993"/>
              </w:tabs>
              <w:suppressAutoHyphens w:val="0"/>
              <w:spacing w:line="348" w:lineRule="auto"/>
              <w:jc w:val="center"/>
              <w:rPr>
                <w:lang w:val="kk-KZ"/>
              </w:rPr>
            </w:pPr>
            <w:r>
              <w:rPr>
                <w:lang w:val="kk-KZ"/>
              </w:rPr>
              <w:t>8</w:t>
            </w:r>
          </w:p>
        </w:tc>
        <w:tc>
          <w:tcPr>
            <w:tcW w:w="930" w:type="dxa"/>
          </w:tcPr>
          <w:p w:rsidR="003A6746" w:rsidRDefault="003A6746" w:rsidP="00112765">
            <w:pPr>
              <w:spacing w:line="348" w:lineRule="auto"/>
              <w:jc w:val="center"/>
            </w:pPr>
            <w:r>
              <w:t>9</w:t>
            </w:r>
          </w:p>
        </w:tc>
      </w:tr>
      <w:tr w:rsidR="009B2025" w:rsidRPr="00DC5FD2" w:rsidTr="005942EF">
        <w:tc>
          <w:tcPr>
            <w:tcW w:w="1526" w:type="dxa"/>
            <w:shd w:val="clear" w:color="auto" w:fill="auto"/>
          </w:tcPr>
          <w:p w:rsidR="00211BAE" w:rsidRPr="00DC5FD2" w:rsidRDefault="008D36C1" w:rsidP="00112765">
            <w:pPr>
              <w:tabs>
                <w:tab w:val="left" w:pos="993"/>
              </w:tabs>
              <w:suppressAutoHyphens w:val="0"/>
              <w:spacing w:line="348" w:lineRule="auto"/>
              <w:ind w:left="-34" w:right="-34"/>
              <w:jc w:val="both"/>
            </w:pPr>
            <w:proofErr w:type="spellStart"/>
            <w:r>
              <w:t>дистиллиро</w:t>
            </w:r>
            <w:proofErr w:type="spellEnd"/>
            <w:r>
              <w:t>-ванная в</w:t>
            </w:r>
            <w:r w:rsidR="00211BAE" w:rsidRPr="00DC5FD2">
              <w:t>ода</w:t>
            </w:r>
          </w:p>
        </w:tc>
        <w:tc>
          <w:tcPr>
            <w:tcW w:w="2693" w:type="dxa"/>
            <w:shd w:val="clear" w:color="auto" w:fill="auto"/>
            <w:vAlign w:val="center"/>
          </w:tcPr>
          <w:p w:rsidR="00211BAE" w:rsidRPr="00DC5FD2" w:rsidRDefault="00E2530C" w:rsidP="00112765">
            <w:pPr>
              <w:spacing w:line="348" w:lineRule="auto"/>
              <w:ind w:left="-34" w:right="-34"/>
              <w:jc w:val="center"/>
            </w:pPr>
            <w:r>
              <w:rPr>
                <w:rFonts w:cs="Times New Roman"/>
              </w:rPr>
              <w:t>25843,68</w:t>
            </w:r>
            <w:r w:rsidR="00211BAE" w:rsidRPr="00DC5FD2">
              <w:rPr>
                <w:rFonts w:cs="Times New Roman"/>
              </w:rPr>
              <w:t>±</w:t>
            </w:r>
            <w:r>
              <w:rPr>
                <w:rFonts w:cs="Times New Roman"/>
              </w:rPr>
              <w:t>2143,34</w:t>
            </w:r>
          </w:p>
        </w:tc>
        <w:tc>
          <w:tcPr>
            <w:tcW w:w="1418" w:type="dxa"/>
            <w:shd w:val="clear" w:color="auto" w:fill="auto"/>
            <w:vAlign w:val="center"/>
          </w:tcPr>
          <w:p w:rsidR="00211BAE" w:rsidRPr="00DC5FD2" w:rsidRDefault="00211BAE" w:rsidP="00112765">
            <w:pPr>
              <w:tabs>
                <w:tab w:val="left" w:pos="993"/>
              </w:tabs>
              <w:suppressAutoHyphens w:val="0"/>
              <w:spacing w:line="348" w:lineRule="auto"/>
              <w:ind w:left="-34" w:right="-34"/>
              <w:jc w:val="center"/>
            </w:pPr>
          </w:p>
        </w:tc>
        <w:tc>
          <w:tcPr>
            <w:tcW w:w="1417" w:type="dxa"/>
            <w:shd w:val="clear" w:color="auto" w:fill="auto"/>
            <w:vAlign w:val="center"/>
          </w:tcPr>
          <w:p w:rsidR="00211BAE" w:rsidRPr="00DC5FD2" w:rsidRDefault="00211BAE" w:rsidP="00112765">
            <w:pPr>
              <w:tabs>
                <w:tab w:val="left" w:pos="993"/>
              </w:tabs>
              <w:suppressAutoHyphens w:val="0"/>
              <w:spacing w:line="348" w:lineRule="auto"/>
              <w:ind w:left="-34" w:right="-34"/>
              <w:jc w:val="center"/>
              <w:rPr>
                <w:lang w:val="kk-KZ"/>
              </w:rPr>
            </w:pPr>
          </w:p>
        </w:tc>
        <w:tc>
          <w:tcPr>
            <w:tcW w:w="851" w:type="dxa"/>
          </w:tcPr>
          <w:p w:rsidR="00211BAE" w:rsidRPr="00DC5FD2" w:rsidRDefault="00211BAE" w:rsidP="00112765">
            <w:pPr>
              <w:tabs>
                <w:tab w:val="left" w:pos="993"/>
              </w:tabs>
              <w:suppressAutoHyphens w:val="0"/>
              <w:spacing w:line="348" w:lineRule="auto"/>
              <w:ind w:left="-34" w:right="-34"/>
              <w:jc w:val="center"/>
              <w:rPr>
                <w:lang w:val="kk-KZ"/>
              </w:rPr>
            </w:pPr>
          </w:p>
        </w:tc>
        <w:tc>
          <w:tcPr>
            <w:tcW w:w="2409" w:type="dxa"/>
            <w:vAlign w:val="center"/>
          </w:tcPr>
          <w:p w:rsidR="00211BAE" w:rsidRPr="00DC5FD2" w:rsidRDefault="001677C5" w:rsidP="00112765">
            <w:pPr>
              <w:spacing w:line="348" w:lineRule="auto"/>
              <w:ind w:left="-34" w:right="-34"/>
              <w:jc w:val="center"/>
            </w:pPr>
            <w:r>
              <w:rPr>
                <w:rFonts w:cs="Times New Roman"/>
              </w:rPr>
              <w:t>434,15</w:t>
            </w:r>
            <w:r w:rsidR="00211BAE" w:rsidRPr="00DC5FD2">
              <w:rPr>
                <w:rFonts w:cs="Times New Roman"/>
              </w:rPr>
              <w:t>±</w:t>
            </w:r>
            <w:r>
              <w:rPr>
                <w:rFonts w:cs="Times New Roman"/>
              </w:rPr>
              <w:t>44,73</w:t>
            </w:r>
          </w:p>
        </w:tc>
        <w:tc>
          <w:tcPr>
            <w:tcW w:w="1843" w:type="dxa"/>
            <w:vAlign w:val="center"/>
          </w:tcPr>
          <w:p w:rsidR="00211BAE" w:rsidRPr="00DC5FD2" w:rsidRDefault="00211BAE" w:rsidP="00112765">
            <w:pPr>
              <w:tabs>
                <w:tab w:val="left" w:pos="993"/>
              </w:tabs>
              <w:suppressAutoHyphens w:val="0"/>
              <w:spacing w:line="348" w:lineRule="auto"/>
              <w:ind w:left="-34" w:right="-34"/>
              <w:jc w:val="center"/>
            </w:pPr>
          </w:p>
        </w:tc>
        <w:tc>
          <w:tcPr>
            <w:tcW w:w="1701" w:type="dxa"/>
            <w:vAlign w:val="center"/>
          </w:tcPr>
          <w:p w:rsidR="00211BAE" w:rsidRPr="00DC5FD2" w:rsidRDefault="00211BAE" w:rsidP="00112765">
            <w:pPr>
              <w:tabs>
                <w:tab w:val="left" w:pos="993"/>
              </w:tabs>
              <w:suppressAutoHyphens w:val="0"/>
              <w:spacing w:line="348" w:lineRule="auto"/>
              <w:ind w:left="-34" w:right="-34"/>
              <w:jc w:val="center"/>
              <w:rPr>
                <w:lang w:val="kk-KZ"/>
              </w:rPr>
            </w:pPr>
          </w:p>
        </w:tc>
        <w:tc>
          <w:tcPr>
            <w:tcW w:w="930" w:type="dxa"/>
          </w:tcPr>
          <w:p w:rsidR="00211BAE" w:rsidRPr="00DC5FD2" w:rsidRDefault="00211BAE" w:rsidP="00112765">
            <w:pPr>
              <w:tabs>
                <w:tab w:val="left" w:pos="993"/>
              </w:tabs>
              <w:suppressAutoHyphens w:val="0"/>
              <w:spacing w:line="348" w:lineRule="auto"/>
              <w:ind w:left="-34" w:right="-34"/>
              <w:jc w:val="center"/>
              <w:rPr>
                <w:lang w:val="kk-KZ"/>
              </w:rPr>
            </w:pPr>
          </w:p>
        </w:tc>
      </w:tr>
      <w:tr w:rsidR="009B2025" w:rsidRPr="00DC5FD2" w:rsidTr="005942EF">
        <w:tc>
          <w:tcPr>
            <w:tcW w:w="1526" w:type="dxa"/>
            <w:shd w:val="clear" w:color="auto" w:fill="auto"/>
          </w:tcPr>
          <w:p w:rsidR="009A2985" w:rsidRPr="00DC5FD2" w:rsidRDefault="009A2985" w:rsidP="00112765">
            <w:pPr>
              <w:tabs>
                <w:tab w:val="left" w:pos="993"/>
              </w:tabs>
              <w:suppressAutoHyphens w:val="0"/>
              <w:spacing w:line="348" w:lineRule="auto"/>
              <w:ind w:left="-34" w:right="-34"/>
              <w:jc w:val="both"/>
            </w:pPr>
            <w:r w:rsidRPr="00DC5FD2">
              <w:t>4</w:t>
            </w:r>
            <w:r>
              <w:t>НХО</w:t>
            </w:r>
          </w:p>
        </w:tc>
        <w:tc>
          <w:tcPr>
            <w:tcW w:w="2693" w:type="dxa"/>
            <w:shd w:val="clear" w:color="auto" w:fill="auto"/>
            <w:vAlign w:val="center"/>
          </w:tcPr>
          <w:p w:rsidR="009A2985" w:rsidRPr="00DC5FD2" w:rsidRDefault="00E2530C" w:rsidP="00112765">
            <w:pPr>
              <w:spacing w:line="348" w:lineRule="auto"/>
              <w:ind w:left="-34" w:right="-34"/>
              <w:jc w:val="center"/>
            </w:pPr>
            <w:r>
              <w:rPr>
                <w:rFonts w:cs="Times New Roman"/>
              </w:rPr>
              <w:t>122054,51</w:t>
            </w:r>
            <w:r w:rsidR="009A2985" w:rsidRPr="00DC5FD2">
              <w:rPr>
                <w:rFonts w:cs="Times New Roman"/>
              </w:rPr>
              <w:t>±</w:t>
            </w:r>
            <w:r>
              <w:rPr>
                <w:rFonts w:cs="Times New Roman"/>
              </w:rPr>
              <w:t>18462,48*</w:t>
            </w:r>
            <w:r w:rsidR="00672A51">
              <w:rPr>
                <w:rFonts w:cs="Times New Roman"/>
              </w:rPr>
              <w:t>**</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4,82</w:t>
            </w:r>
            <w:r w:rsidRPr="00DC5FD2">
              <w:rPr>
                <w:rFonts w:cs="Times New Roman"/>
              </w:rPr>
              <w:t>±</w:t>
            </w:r>
            <w:r>
              <w:t>0,67</w:t>
            </w:r>
            <w:r w:rsidR="00F97957">
              <w:t>***</w:t>
            </w:r>
          </w:p>
        </w:tc>
        <w:tc>
          <w:tcPr>
            <w:tcW w:w="1417" w:type="dxa"/>
            <w:shd w:val="clear" w:color="auto" w:fill="auto"/>
            <w:vAlign w:val="center"/>
          </w:tcPr>
          <w:p w:rsidR="009A2985" w:rsidRPr="00DC5FD2" w:rsidRDefault="00672A51" w:rsidP="00112765">
            <w:pPr>
              <w:tabs>
                <w:tab w:val="left" w:pos="993"/>
              </w:tabs>
              <w:suppressAutoHyphens w:val="0"/>
              <w:spacing w:line="348" w:lineRule="auto"/>
              <w:ind w:left="-34" w:right="-34"/>
              <w:jc w:val="center"/>
              <w:rPr>
                <w:lang w:val="kk-KZ"/>
              </w:rPr>
            </w:pPr>
            <w:r>
              <w:rPr>
                <w:lang w:val="kk-KZ"/>
              </w:rPr>
              <w:t>-</w:t>
            </w:r>
          </w:p>
        </w:tc>
        <w:tc>
          <w:tcPr>
            <w:tcW w:w="851" w:type="dxa"/>
            <w:vAlign w:val="center"/>
          </w:tcPr>
          <w:p w:rsidR="009A2985" w:rsidRPr="00DC5FD2" w:rsidRDefault="00672A51" w:rsidP="00112765">
            <w:pPr>
              <w:tabs>
                <w:tab w:val="left" w:pos="993"/>
              </w:tabs>
              <w:suppressAutoHyphens w:val="0"/>
              <w:spacing w:line="348" w:lineRule="auto"/>
              <w:ind w:left="-34" w:right="-34"/>
              <w:jc w:val="center"/>
              <w:rPr>
                <w:lang w:val="kk-KZ"/>
              </w:rPr>
            </w:pPr>
            <w:r>
              <w:rPr>
                <w:lang w:val="kk-KZ"/>
              </w:rPr>
              <w:t>ГА</w:t>
            </w:r>
          </w:p>
        </w:tc>
        <w:tc>
          <w:tcPr>
            <w:tcW w:w="2409" w:type="dxa"/>
            <w:vAlign w:val="center"/>
          </w:tcPr>
          <w:p w:rsidR="009A2985" w:rsidRPr="00672A51" w:rsidRDefault="001677C5" w:rsidP="00112765">
            <w:pPr>
              <w:spacing w:line="348" w:lineRule="auto"/>
              <w:ind w:left="-34" w:right="-34"/>
              <w:jc w:val="center"/>
            </w:pPr>
            <w:r>
              <w:rPr>
                <w:rFonts w:cs="Times New Roman"/>
              </w:rPr>
              <w:t>30367,46</w:t>
            </w:r>
            <w:r w:rsidR="009A2985" w:rsidRPr="00DC5FD2">
              <w:rPr>
                <w:rFonts w:cs="Times New Roman"/>
              </w:rPr>
              <w:t>±</w:t>
            </w:r>
            <w:r>
              <w:rPr>
                <w:rFonts w:cs="Times New Roman"/>
              </w:rPr>
              <w:t>4490,56</w:t>
            </w:r>
            <w:r w:rsidR="00964085">
              <w:rPr>
                <w:rFonts w:cs="Times New Roman"/>
                <w:lang w:val="en-US"/>
              </w:rPr>
              <w:t>*</w:t>
            </w:r>
            <w:r w:rsidR="00672A51">
              <w:rPr>
                <w:rFonts w:cs="Times New Roman"/>
              </w:rPr>
              <w:t>**</w:t>
            </w:r>
          </w:p>
        </w:tc>
        <w:tc>
          <w:tcPr>
            <w:tcW w:w="1843" w:type="dxa"/>
            <w:vAlign w:val="center"/>
          </w:tcPr>
          <w:p w:rsidR="001677C5" w:rsidRPr="00DC5FD2" w:rsidRDefault="008273A5" w:rsidP="00112765">
            <w:pPr>
              <w:tabs>
                <w:tab w:val="left" w:pos="993"/>
              </w:tabs>
              <w:suppressAutoHyphens w:val="0"/>
              <w:spacing w:line="348" w:lineRule="auto"/>
              <w:ind w:left="-34" w:right="-34"/>
              <w:jc w:val="center"/>
            </w:pPr>
            <w:r>
              <w:t>81,24</w:t>
            </w:r>
            <w:r w:rsidRPr="00DC5FD2">
              <w:rPr>
                <w:rFonts w:cs="Times New Roman"/>
              </w:rPr>
              <w:t>±</w:t>
            </w:r>
            <w:r>
              <w:rPr>
                <w:rFonts w:cs="Times New Roman"/>
              </w:rPr>
              <w:t>13,59***</w:t>
            </w:r>
          </w:p>
        </w:tc>
        <w:tc>
          <w:tcPr>
            <w:tcW w:w="1701" w:type="dxa"/>
            <w:vAlign w:val="center"/>
          </w:tcPr>
          <w:p w:rsidR="009A2985" w:rsidRPr="00DC5FD2" w:rsidRDefault="008273A5" w:rsidP="00112765">
            <w:pPr>
              <w:tabs>
                <w:tab w:val="left" w:pos="993"/>
              </w:tabs>
              <w:suppressAutoHyphens w:val="0"/>
              <w:spacing w:line="348" w:lineRule="auto"/>
              <w:ind w:left="-34" w:right="-34"/>
              <w:jc w:val="center"/>
              <w:rPr>
                <w:lang w:val="kk-KZ"/>
              </w:rPr>
            </w:pPr>
            <w:r>
              <w:rPr>
                <w:lang w:val="kk-KZ"/>
              </w:rPr>
              <w:t>-</w:t>
            </w:r>
          </w:p>
        </w:tc>
        <w:tc>
          <w:tcPr>
            <w:tcW w:w="930" w:type="dxa"/>
            <w:vAlign w:val="center"/>
          </w:tcPr>
          <w:p w:rsidR="009A2985" w:rsidRPr="00DC5FD2" w:rsidRDefault="00672A51" w:rsidP="00112765">
            <w:pPr>
              <w:tabs>
                <w:tab w:val="left" w:pos="993"/>
              </w:tabs>
              <w:suppressAutoHyphens w:val="0"/>
              <w:spacing w:line="348" w:lineRule="auto"/>
              <w:ind w:left="-34" w:right="-34"/>
              <w:jc w:val="center"/>
              <w:rPr>
                <w:lang w:val="kk-KZ"/>
              </w:rPr>
            </w:pPr>
            <w:r>
              <w:rPr>
                <w:lang w:val="kk-KZ"/>
              </w:rPr>
              <w:t>ГА</w:t>
            </w:r>
          </w:p>
        </w:tc>
      </w:tr>
      <w:tr w:rsidR="00C17288" w:rsidRPr="00DC5FD2" w:rsidTr="00C17288">
        <w:tc>
          <w:tcPr>
            <w:tcW w:w="14788" w:type="dxa"/>
            <w:gridSpan w:val="9"/>
            <w:shd w:val="clear" w:color="auto" w:fill="auto"/>
          </w:tcPr>
          <w:p w:rsidR="00C17288" w:rsidRDefault="00C17288" w:rsidP="00112765">
            <w:pPr>
              <w:tabs>
                <w:tab w:val="left" w:pos="993"/>
              </w:tabs>
              <w:suppressAutoHyphens w:val="0"/>
              <w:spacing w:line="348" w:lineRule="auto"/>
              <w:ind w:left="-34" w:right="-34"/>
              <w:rPr>
                <w:lang w:val="kk-KZ"/>
              </w:rPr>
            </w:pPr>
            <w:proofErr w:type="spellStart"/>
            <w:r>
              <w:rPr>
                <w:lang w:val="kk-KZ"/>
              </w:rPr>
              <w:t>Жамбылский</w:t>
            </w:r>
            <w:proofErr w:type="spellEnd"/>
            <w:r>
              <w:rPr>
                <w:lang w:val="kk-KZ"/>
              </w:rPr>
              <w:t xml:space="preserve"> </w:t>
            </w:r>
            <w:proofErr w:type="spellStart"/>
            <w:r>
              <w:rPr>
                <w:lang w:val="kk-KZ"/>
              </w:rPr>
              <w:t>район</w:t>
            </w:r>
            <w:proofErr w:type="spellEnd"/>
          </w:p>
        </w:tc>
      </w:tr>
      <w:tr w:rsidR="009B2025"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proofErr w:type="spellStart"/>
            <w:r w:rsidRPr="00F47ED0">
              <w:rPr>
                <w:rFonts w:cs="Times New Roman"/>
              </w:rPr>
              <w:t>р.Копа</w:t>
            </w:r>
            <w:proofErr w:type="spellEnd"/>
            <w:r w:rsidRPr="00F47ED0">
              <w:rPr>
                <w:rFonts w:cs="Times New Roman"/>
              </w:rPr>
              <w:t>, №1</w:t>
            </w:r>
          </w:p>
        </w:tc>
        <w:tc>
          <w:tcPr>
            <w:tcW w:w="2693" w:type="dxa"/>
            <w:shd w:val="clear" w:color="auto" w:fill="auto"/>
            <w:vAlign w:val="center"/>
          </w:tcPr>
          <w:p w:rsidR="008E2C1C" w:rsidRPr="00DC5FD2" w:rsidRDefault="001677C5" w:rsidP="00112765">
            <w:pPr>
              <w:spacing w:line="348" w:lineRule="auto"/>
              <w:ind w:left="-34" w:right="-34"/>
              <w:jc w:val="center"/>
            </w:pPr>
            <w:r>
              <w:rPr>
                <w:rFonts w:cs="Times New Roman"/>
              </w:rPr>
              <w:t>25676,83</w:t>
            </w:r>
            <w:r w:rsidR="008E2C1C" w:rsidRPr="00DC5FD2">
              <w:rPr>
                <w:rFonts w:cs="Times New Roman"/>
              </w:rPr>
              <w:t>±</w:t>
            </w:r>
            <w:r>
              <w:rPr>
                <w:rFonts w:cs="Times New Roman"/>
              </w:rPr>
              <w:t>751,17</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1,05</w:t>
            </w:r>
            <w:r w:rsidRPr="00DC5FD2">
              <w:rPr>
                <w:rFonts w:cs="Times New Roman"/>
              </w:rPr>
              <w:t>±</w:t>
            </w:r>
            <w:r>
              <w:rPr>
                <w:rFonts w:cs="Times New Roman"/>
              </w:rPr>
              <w:t>0,04</w:t>
            </w:r>
          </w:p>
        </w:tc>
        <w:tc>
          <w:tcPr>
            <w:tcW w:w="1417" w:type="dxa"/>
            <w:shd w:val="clear" w:color="auto" w:fill="auto"/>
            <w:vAlign w:val="center"/>
          </w:tcPr>
          <w:p w:rsidR="00687A7F" w:rsidRPr="00DC5FD2" w:rsidRDefault="00672A51" w:rsidP="00112765">
            <w:pPr>
              <w:tabs>
                <w:tab w:val="left" w:pos="993"/>
              </w:tabs>
              <w:suppressAutoHyphens w:val="0"/>
              <w:spacing w:line="348" w:lineRule="auto"/>
              <w:ind w:left="-34" w:right="-34"/>
              <w:jc w:val="center"/>
              <w:rPr>
                <w:lang w:val="kk-KZ"/>
              </w:rPr>
            </w:pPr>
            <w:r>
              <w:rPr>
                <w:lang w:val="kk-KZ"/>
              </w:rPr>
              <w:t>-</w:t>
            </w:r>
          </w:p>
        </w:tc>
        <w:tc>
          <w:tcPr>
            <w:tcW w:w="851" w:type="dxa"/>
            <w:vAlign w:val="center"/>
          </w:tcPr>
          <w:p w:rsidR="008E2C1C" w:rsidRPr="00DC5FD2" w:rsidRDefault="0086413A"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964085" w:rsidP="00112765">
            <w:pPr>
              <w:spacing w:line="348" w:lineRule="auto"/>
              <w:ind w:left="-34" w:right="-34"/>
              <w:jc w:val="center"/>
            </w:pPr>
            <w:r>
              <w:rPr>
                <w:rFonts w:cs="Times New Roman"/>
              </w:rPr>
              <w:t>378,98</w:t>
            </w:r>
            <w:r w:rsidR="008E2C1C" w:rsidRPr="00DC5FD2">
              <w:rPr>
                <w:rFonts w:cs="Times New Roman"/>
              </w:rPr>
              <w:t>±</w:t>
            </w:r>
            <w:r>
              <w:rPr>
                <w:rFonts w:cs="Times New Roman"/>
              </w:rPr>
              <w:t>56,62</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0,95</w:t>
            </w:r>
            <w:r w:rsidRPr="00DC5FD2">
              <w:rPr>
                <w:rFonts w:cs="Times New Roman"/>
              </w:rPr>
              <w:t>±</w:t>
            </w:r>
            <w:r>
              <w:rPr>
                <w:rFonts w:cs="Times New Roman"/>
              </w:rPr>
              <w:t>0,05</w:t>
            </w:r>
          </w:p>
        </w:tc>
        <w:tc>
          <w:tcPr>
            <w:tcW w:w="1701" w:type="dxa"/>
            <w:vAlign w:val="center"/>
          </w:tcPr>
          <w:p w:rsidR="008E2C1C" w:rsidRPr="00F97957" w:rsidRDefault="00F97957" w:rsidP="00112765">
            <w:pPr>
              <w:tabs>
                <w:tab w:val="left" w:pos="993"/>
              </w:tabs>
              <w:suppressAutoHyphens w:val="0"/>
              <w:spacing w:line="348" w:lineRule="auto"/>
              <w:ind w:left="-34" w:right="-34"/>
              <w:jc w:val="center"/>
            </w:pPr>
            <w:r>
              <w:t>5,37</w:t>
            </w:r>
            <w:r w:rsidRPr="00DC5FD2">
              <w:rPr>
                <w:rFonts w:cs="Times New Roman"/>
              </w:rPr>
              <w:t>±</w:t>
            </w:r>
            <w:r>
              <w:rPr>
                <w:rFonts w:cs="Times New Roman"/>
              </w:rPr>
              <w:t>4,55</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9B2025"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r w:rsidRPr="00F47ED0">
              <w:rPr>
                <w:rFonts w:cs="Times New Roman"/>
              </w:rPr>
              <w:t>р. Таргап, №2</w:t>
            </w:r>
          </w:p>
        </w:tc>
        <w:tc>
          <w:tcPr>
            <w:tcW w:w="2693" w:type="dxa"/>
            <w:shd w:val="clear" w:color="auto" w:fill="auto"/>
            <w:vAlign w:val="center"/>
          </w:tcPr>
          <w:p w:rsidR="008E2C1C" w:rsidRPr="00DC5FD2" w:rsidRDefault="001677C5" w:rsidP="00112765">
            <w:pPr>
              <w:spacing w:line="348" w:lineRule="auto"/>
              <w:ind w:left="-34" w:right="-34"/>
              <w:jc w:val="center"/>
            </w:pPr>
            <w:r>
              <w:rPr>
                <w:rFonts w:cs="Times New Roman"/>
              </w:rPr>
              <w:t>24912,90</w:t>
            </w:r>
            <w:r w:rsidR="008E2C1C" w:rsidRPr="00DC5FD2">
              <w:rPr>
                <w:rFonts w:cs="Times New Roman"/>
              </w:rPr>
              <w:t>±</w:t>
            </w:r>
            <w:r>
              <w:rPr>
                <w:rFonts w:cs="Times New Roman"/>
              </w:rPr>
              <w:t>162,36</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1,02</w:t>
            </w:r>
            <w:r w:rsidRPr="00DC5FD2">
              <w:rPr>
                <w:rFonts w:cs="Times New Roman"/>
              </w:rPr>
              <w:t>±</w:t>
            </w:r>
            <w:r>
              <w:rPr>
                <w:rFonts w:cs="Times New Roman"/>
              </w:rPr>
              <w:t>0,04</w:t>
            </w:r>
          </w:p>
        </w:tc>
        <w:tc>
          <w:tcPr>
            <w:tcW w:w="1417" w:type="dxa"/>
            <w:shd w:val="clear" w:color="auto" w:fill="auto"/>
            <w:vAlign w:val="center"/>
          </w:tcPr>
          <w:p w:rsidR="00687A7F" w:rsidRPr="00DC5FD2" w:rsidRDefault="00672A51" w:rsidP="00112765">
            <w:pPr>
              <w:tabs>
                <w:tab w:val="left" w:pos="993"/>
              </w:tabs>
              <w:suppressAutoHyphens w:val="0"/>
              <w:spacing w:line="348" w:lineRule="auto"/>
              <w:ind w:left="-34" w:right="-34"/>
              <w:jc w:val="center"/>
              <w:rPr>
                <w:lang w:val="kk-KZ"/>
              </w:rPr>
            </w:pPr>
            <w:r>
              <w:rPr>
                <w:lang w:val="kk-KZ"/>
              </w:rPr>
              <w:t>-</w:t>
            </w:r>
          </w:p>
        </w:tc>
        <w:tc>
          <w:tcPr>
            <w:tcW w:w="851" w:type="dxa"/>
            <w:vAlign w:val="center"/>
          </w:tcPr>
          <w:p w:rsidR="008E2C1C" w:rsidRPr="00DC5FD2" w:rsidRDefault="0086413A"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964085" w:rsidP="00112765">
            <w:pPr>
              <w:spacing w:line="348" w:lineRule="auto"/>
              <w:ind w:left="-34" w:right="-34"/>
              <w:jc w:val="center"/>
            </w:pPr>
            <w:r>
              <w:rPr>
                <w:rFonts w:cs="Times New Roman"/>
              </w:rPr>
              <w:t>355,60</w:t>
            </w:r>
            <w:r w:rsidR="008E2C1C" w:rsidRPr="00DC5FD2">
              <w:rPr>
                <w:rFonts w:cs="Times New Roman"/>
              </w:rPr>
              <w:t>±</w:t>
            </w:r>
            <w:r>
              <w:rPr>
                <w:rFonts w:cs="Times New Roman"/>
              </w:rPr>
              <w:t>58,82</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0,89</w:t>
            </w:r>
            <w:r w:rsidRPr="00DC5FD2">
              <w:rPr>
                <w:rFonts w:cs="Times New Roman"/>
              </w:rPr>
              <w:t>±</w:t>
            </w:r>
            <w:r>
              <w:rPr>
                <w:rFonts w:cs="Times New Roman"/>
              </w:rPr>
              <w:t>0,07</w:t>
            </w:r>
          </w:p>
        </w:tc>
        <w:tc>
          <w:tcPr>
            <w:tcW w:w="1701" w:type="dxa"/>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11,48</w:t>
            </w:r>
            <w:r w:rsidRPr="00DC5FD2">
              <w:rPr>
                <w:rFonts w:cs="Times New Roman"/>
              </w:rPr>
              <w:t>±</w:t>
            </w:r>
            <w:r>
              <w:rPr>
                <w:rFonts w:cs="Times New Roman"/>
              </w:rPr>
              <w:t>7,03</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9B2025"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r w:rsidRPr="00F47ED0">
              <w:rPr>
                <w:rFonts w:cs="Times New Roman"/>
              </w:rPr>
              <w:t xml:space="preserve">р. </w:t>
            </w:r>
            <w:proofErr w:type="spellStart"/>
            <w:r w:rsidRPr="00F47ED0">
              <w:rPr>
                <w:rFonts w:cs="Times New Roman"/>
              </w:rPr>
              <w:t>Узын</w:t>
            </w:r>
            <w:proofErr w:type="spellEnd"/>
            <w:r w:rsidRPr="00F47ED0">
              <w:rPr>
                <w:rFonts w:cs="Times New Roman"/>
              </w:rPr>
              <w:t>-Каргалы, №3</w:t>
            </w:r>
          </w:p>
        </w:tc>
        <w:tc>
          <w:tcPr>
            <w:tcW w:w="2693" w:type="dxa"/>
            <w:shd w:val="clear" w:color="auto" w:fill="auto"/>
            <w:vAlign w:val="center"/>
          </w:tcPr>
          <w:p w:rsidR="008E2C1C" w:rsidRPr="00DC5FD2" w:rsidRDefault="001677C5" w:rsidP="00112765">
            <w:pPr>
              <w:spacing w:line="348" w:lineRule="auto"/>
              <w:ind w:left="-34" w:right="-34"/>
              <w:jc w:val="center"/>
            </w:pPr>
            <w:r>
              <w:rPr>
                <w:rFonts w:cs="Times New Roman"/>
              </w:rPr>
              <w:t>24222,55</w:t>
            </w:r>
            <w:r w:rsidR="008E2C1C" w:rsidRPr="00DC5FD2">
              <w:rPr>
                <w:rFonts w:cs="Times New Roman"/>
              </w:rPr>
              <w:t>±</w:t>
            </w:r>
            <w:r>
              <w:rPr>
                <w:rFonts w:cs="Times New Roman"/>
              </w:rPr>
              <w:t>285,92</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0,99</w:t>
            </w:r>
            <w:r w:rsidRPr="00DC5FD2">
              <w:rPr>
                <w:rFonts w:cs="Times New Roman"/>
              </w:rPr>
              <w:t>±</w:t>
            </w:r>
            <w:r>
              <w:rPr>
                <w:rFonts w:cs="Times New Roman"/>
              </w:rPr>
              <w:t>0,04</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1,29</w:t>
            </w:r>
            <w:r w:rsidRPr="00DC5FD2">
              <w:rPr>
                <w:rFonts w:cs="Times New Roman"/>
              </w:rPr>
              <w:t>±</w:t>
            </w:r>
            <w:r>
              <w:rPr>
                <w:rFonts w:cs="Times New Roman"/>
              </w:rPr>
              <w:t>3,53</w:t>
            </w:r>
          </w:p>
        </w:tc>
        <w:tc>
          <w:tcPr>
            <w:tcW w:w="851" w:type="dxa"/>
            <w:vAlign w:val="center"/>
          </w:tcPr>
          <w:p w:rsidR="008E2C1C" w:rsidRPr="00DC5FD2" w:rsidRDefault="0086413A"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964085" w:rsidP="00112765">
            <w:pPr>
              <w:spacing w:line="348" w:lineRule="auto"/>
              <w:ind w:left="-34" w:right="-34"/>
              <w:jc w:val="center"/>
            </w:pPr>
            <w:r>
              <w:rPr>
                <w:rFonts w:cs="Times New Roman"/>
              </w:rPr>
              <w:t>349,25</w:t>
            </w:r>
            <w:r w:rsidR="008E2C1C" w:rsidRPr="00DC5FD2">
              <w:rPr>
                <w:rFonts w:cs="Times New Roman"/>
              </w:rPr>
              <w:t>±</w:t>
            </w:r>
            <w:r>
              <w:rPr>
                <w:rFonts w:cs="Times New Roman"/>
              </w:rPr>
              <w:t>64,51</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0,85</w:t>
            </w:r>
            <w:r w:rsidRPr="00DC5FD2">
              <w:rPr>
                <w:rFonts w:cs="Times New Roman"/>
              </w:rPr>
              <w:t>±</w:t>
            </w:r>
            <w:r>
              <w:rPr>
                <w:rFonts w:cs="Times New Roman"/>
              </w:rPr>
              <w:t>0,08</w:t>
            </w:r>
          </w:p>
        </w:tc>
        <w:tc>
          <w:tcPr>
            <w:tcW w:w="1701" w:type="dxa"/>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14,55</w:t>
            </w:r>
            <w:r w:rsidRPr="00DC5FD2">
              <w:rPr>
                <w:rFonts w:cs="Times New Roman"/>
              </w:rPr>
              <w:t>±</w:t>
            </w:r>
            <w:r>
              <w:rPr>
                <w:rFonts w:cs="Times New Roman"/>
              </w:rPr>
              <w:t>8,05</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C17288" w:rsidRPr="00DC5FD2" w:rsidTr="00C17288">
        <w:tc>
          <w:tcPr>
            <w:tcW w:w="14788" w:type="dxa"/>
            <w:gridSpan w:val="9"/>
            <w:shd w:val="clear" w:color="auto" w:fill="auto"/>
          </w:tcPr>
          <w:p w:rsidR="00C17288" w:rsidRDefault="00C17288" w:rsidP="00112765">
            <w:pPr>
              <w:tabs>
                <w:tab w:val="left" w:pos="993"/>
              </w:tabs>
              <w:suppressAutoHyphens w:val="0"/>
              <w:spacing w:line="348" w:lineRule="auto"/>
              <w:ind w:left="-34" w:right="-34"/>
              <w:rPr>
                <w:lang w:val="kk-KZ"/>
              </w:rPr>
            </w:pPr>
            <w:proofErr w:type="spellStart"/>
            <w:r>
              <w:rPr>
                <w:lang w:val="kk-KZ"/>
              </w:rPr>
              <w:t>Карасайский</w:t>
            </w:r>
            <w:proofErr w:type="spellEnd"/>
            <w:r>
              <w:rPr>
                <w:lang w:val="kk-KZ"/>
              </w:rPr>
              <w:t xml:space="preserve"> </w:t>
            </w:r>
            <w:proofErr w:type="spellStart"/>
            <w:r>
              <w:rPr>
                <w:lang w:val="kk-KZ"/>
              </w:rPr>
              <w:t>район</w:t>
            </w:r>
            <w:proofErr w:type="spellEnd"/>
          </w:p>
        </w:tc>
      </w:tr>
      <w:tr w:rsidR="009B2025" w:rsidRPr="00DC5FD2" w:rsidTr="005942EF">
        <w:tc>
          <w:tcPr>
            <w:tcW w:w="1526" w:type="dxa"/>
            <w:tcBorders>
              <w:bottom w:val="single" w:sz="4" w:space="0" w:color="auto"/>
            </w:tcBorders>
            <w:shd w:val="clear" w:color="auto" w:fill="auto"/>
          </w:tcPr>
          <w:p w:rsidR="008E2C1C" w:rsidRPr="00F47ED0" w:rsidRDefault="00E2530C" w:rsidP="00112765">
            <w:pPr>
              <w:spacing w:line="348" w:lineRule="auto"/>
              <w:ind w:left="-34" w:right="-34"/>
              <w:rPr>
                <w:rFonts w:cs="Times New Roman"/>
              </w:rPr>
            </w:pPr>
            <w:r>
              <w:rPr>
                <w:rFonts w:cs="Times New Roman"/>
              </w:rPr>
              <w:t xml:space="preserve">р. </w:t>
            </w:r>
            <w:proofErr w:type="spellStart"/>
            <w:r>
              <w:rPr>
                <w:rFonts w:cs="Times New Roman"/>
              </w:rPr>
              <w:t>Шама</w:t>
            </w:r>
            <w:r w:rsidR="008E2C1C" w:rsidRPr="00F47ED0">
              <w:rPr>
                <w:rFonts w:cs="Times New Roman"/>
              </w:rPr>
              <w:t>лган</w:t>
            </w:r>
            <w:proofErr w:type="spellEnd"/>
            <w:r w:rsidR="008E2C1C" w:rsidRPr="00F47ED0">
              <w:rPr>
                <w:rFonts w:cs="Times New Roman"/>
              </w:rPr>
              <w:t>, №4</w:t>
            </w:r>
          </w:p>
        </w:tc>
        <w:tc>
          <w:tcPr>
            <w:tcW w:w="2693" w:type="dxa"/>
            <w:tcBorders>
              <w:bottom w:val="single" w:sz="4" w:space="0" w:color="auto"/>
            </w:tcBorders>
            <w:shd w:val="clear" w:color="auto" w:fill="auto"/>
            <w:vAlign w:val="center"/>
          </w:tcPr>
          <w:p w:rsidR="008E2C1C" w:rsidRPr="00DC5FD2" w:rsidRDefault="001677C5" w:rsidP="00112765">
            <w:pPr>
              <w:spacing w:line="348" w:lineRule="auto"/>
              <w:ind w:left="-34" w:right="-34"/>
              <w:jc w:val="center"/>
            </w:pPr>
            <w:r>
              <w:rPr>
                <w:rFonts w:cs="Times New Roman"/>
              </w:rPr>
              <w:t>22894,45</w:t>
            </w:r>
            <w:r w:rsidR="008E2C1C" w:rsidRPr="00DC5FD2">
              <w:rPr>
                <w:rFonts w:cs="Times New Roman"/>
              </w:rPr>
              <w:t>±</w:t>
            </w:r>
            <w:r>
              <w:rPr>
                <w:rFonts w:cs="Times New Roman"/>
              </w:rPr>
              <w:t>678,66</w:t>
            </w:r>
          </w:p>
        </w:tc>
        <w:tc>
          <w:tcPr>
            <w:tcW w:w="1418" w:type="dxa"/>
            <w:tcBorders>
              <w:bottom w:val="single" w:sz="4" w:space="0" w:color="auto"/>
            </w:tcBorders>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0,94</w:t>
            </w:r>
            <w:r w:rsidRPr="00DC5FD2">
              <w:rPr>
                <w:rFonts w:cs="Times New Roman"/>
              </w:rPr>
              <w:t>±</w:t>
            </w:r>
            <w:r>
              <w:rPr>
                <w:rFonts w:cs="Times New Roman"/>
              </w:rPr>
              <w:t>0,06</w:t>
            </w:r>
          </w:p>
        </w:tc>
        <w:tc>
          <w:tcPr>
            <w:tcW w:w="1417" w:type="dxa"/>
            <w:tcBorders>
              <w:bottom w:val="single" w:sz="4" w:space="0" w:color="auto"/>
            </w:tcBorders>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6,33</w:t>
            </w:r>
            <w:r w:rsidRPr="00DC5FD2">
              <w:rPr>
                <w:rFonts w:cs="Times New Roman"/>
              </w:rPr>
              <w:t>±</w:t>
            </w:r>
            <w:r>
              <w:rPr>
                <w:rFonts w:cs="Times New Roman"/>
              </w:rPr>
              <w:t>5,80</w:t>
            </w:r>
          </w:p>
        </w:tc>
        <w:tc>
          <w:tcPr>
            <w:tcW w:w="851" w:type="dxa"/>
            <w:tcBorders>
              <w:bottom w:val="single" w:sz="4" w:space="0" w:color="auto"/>
            </w:tcBorders>
            <w:vAlign w:val="center"/>
          </w:tcPr>
          <w:p w:rsidR="008E2C1C" w:rsidRPr="00DC5FD2" w:rsidRDefault="0086413A" w:rsidP="00112765">
            <w:pPr>
              <w:tabs>
                <w:tab w:val="left" w:pos="993"/>
              </w:tabs>
              <w:suppressAutoHyphens w:val="0"/>
              <w:spacing w:line="348" w:lineRule="auto"/>
              <w:ind w:left="-34" w:right="-34"/>
              <w:jc w:val="center"/>
              <w:rPr>
                <w:lang w:val="kk-KZ"/>
              </w:rPr>
            </w:pPr>
            <w:r>
              <w:rPr>
                <w:lang w:val="kk-KZ"/>
              </w:rPr>
              <w:t>НА</w:t>
            </w:r>
          </w:p>
        </w:tc>
        <w:tc>
          <w:tcPr>
            <w:tcW w:w="2409" w:type="dxa"/>
            <w:tcBorders>
              <w:bottom w:val="single" w:sz="4" w:space="0" w:color="auto"/>
            </w:tcBorders>
            <w:vAlign w:val="center"/>
          </w:tcPr>
          <w:p w:rsidR="008E2C1C" w:rsidRPr="00DC5FD2" w:rsidRDefault="00964085" w:rsidP="00112765">
            <w:pPr>
              <w:spacing w:line="348" w:lineRule="auto"/>
              <w:ind w:left="-34" w:right="-34"/>
              <w:jc w:val="center"/>
            </w:pPr>
            <w:r>
              <w:rPr>
                <w:rFonts w:cs="Times New Roman"/>
              </w:rPr>
              <w:t>322,90</w:t>
            </w:r>
            <w:r w:rsidR="008E2C1C" w:rsidRPr="00DC5FD2">
              <w:rPr>
                <w:rFonts w:cs="Times New Roman"/>
              </w:rPr>
              <w:t>±</w:t>
            </w:r>
            <w:r>
              <w:rPr>
                <w:rFonts w:cs="Times New Roman"/>
              </w:rPr>
              <w:t>64,97</w:t>
            </w:r>
          </w:p>
        </w:tc>
        <w:tc>
          <w:tcPr>
            <w:tcW w:w="1843" w:type="dxa"/>
            <w:tcBorders>
              <w:bottom w:val="single" w:sz="4" w:space="0" w:color="auto"/>
            </w:tcBorders>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0,78</w:t>
            </w:r>
            <w:r w:rsidRPr="00DC5FD2">
              <w:rPr>
                <w:rFonts w:cs="Times New Roman"/>
              </w:rPr>
              <w:t>±</w:t>
            </w:r>
            <w:r>
              <w:rPr>
                <w:rFonts w:cs="Times New Roman"/>
              </w:rPr>
              <w:t>0,07*</w:t>
            </w:r>
          </w:p>
        </w:tc>
        <w:tc>
          <w:tcPr>
            <w:tcW w:w="1701" w:type="dxa"/>
            <w:tcBorders>
              <w:bottom w:val="single" w:sz="4" w:space="0" w:color="auto"/>
            </w:tcBorders>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22,14</w:t>
            </w:r>
            <w:r w:rsidRPr="00DC5FD2">
              <w:rPr>
                <w:rFonts w:cs="Times New Roman"/>
              </w:rPr>
              <w:t>±</w:t>
            </w:r>
            <w:r>
              <w:rPr>
                <w:rFonts w:cs="Times New Roman"/>
              </w:rPr>
              <w:t>7,43*</w:t>
            </w:r>
          </w:p>
        </w:tc>
        <w:tc>
          <w:tcPr>
            <w:tcW w:w="930" w:type="dxa"/>
            <w:tcBorders>
              <w:bottom w:val="single" w:sz="4" w:space="0" w:color="auto"/>
            </w:tcBorders>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ВТ</w:t>
            </w:r>
          </w:p>
        </w:tc>
      </w:tr>
      <w:tr w:rsidR="005942EF" w:rsidRPr="00DC5FD2" w:rsidTr="005942EF">
        <w:tc>
          <w:tcPr>
            <w:tcW w:w="1526" w:type="dxa"/>
            <w:shd w:val="clear" w:color="auto" w:fill="auto"/>
          </w:tcPr>
          <w:p w:rsidR="005942EF" w:rsidRPr="00F47ED0" w:rsidRDefault="005942EF" w:rsidP="00112765">
            <w:pPr>
              <w:spacing w:line="348" w:lineRule="auto"/>
              <w:ind w:left="-34" w:right="-34"/>
              <w:rPr>
                <w:rFonts w:cs="Times New Roman"/>
              </w:rPr>
            </w:pPr>
            <w:r w:rsidRPr="00F47ED0">
              <w:rPr>
                <w:rFonts w:cs="Times New Roman"/>
              </w:rPr>
              <w:t>р. Каскелен, №5</w:t>
            </w:r>
          </w:p>
        </w:tc>
        <w:tc>
          <w:tcPr>
            <w:tcW w:w="2693" w:type="dxa"/>
            <w:shd w:val="clear" w:color="auto" w:fill="auto"/>
            <w:vAlign w:val="center"/>
          </w:tcPr>
          <w:p w:rsidR="005942EF" w:rsidRPr="00DC5FD2" w:rsidRDefault="005942EF" w:rsidP="00112765">
            <w:pPr>
              <w:spacing w:line="348" w:lineRule="auto"/>
              <w:ind w:left="-34" w:right="-34"/>
              <w:jc w:val="center"/>
            </w:pPr>
            <w:r>
              <w:rPr>
                <w:rFonts w:cs="Times New Roman"/>
              </w:rPr>
              <w:t>23588,08</w:t>
            </w:r>
            <w:r w:rsidRPr="00DC5FD2">
              <w:rPr>
                <w:rFonts w:cs="Times New Roman"/>
              </w:rPr>
              <w:t>±</w:t>
            </w:r>
            <w:r>
              <w:rPr>
                <w:rFonts w:cs="Times New Roman"/>
              </w:rPr>
              <w:t>626,18</w:t>
            </w:r>
          </w:p>
        </w:tc>
        <w:tc>
          <w:tcPr>
            <w:tcW w:w="1418" w:type="dxa"/>
            <w:shd w:val="clear" w:color="auto" w:fill="auto"/>
            <w:vAlign w:val="center"/>
          </w:tcPr>
          <w:p w:rsidR="005942EF" w:rsidRPr="00DC5FD2" w:rsidRDefault="005942EF" w:rsidP="00112765">
            <w:pPr>
              <w:tabs>
                <w:tab w:val="left" w:pos="993"/>
              </w:tabs>
              <w:suppressAutoHyphens w:val="0"/>
              <w:spacing w:line="348" w:lineRule="auto"/>
              <w:ind w:left="-34" w:right="-34"/>
              <w:jc w:val="center"/>
            </w:pPr>
            <w:r>
              <w:t>0,96</w:t>
            </w:r>
            <w:r w:rsidRPr="00DC5FD2">
              <w:rPr>
                <w:rFonts w:cs="Times New Roman"/>
              </w:rPr>
              <w:t>±</w:t>
            </w:r>
            <w:r>
              <w:rPr>
                <w:rFonts w:cs="Times New Roman"/>
              </w:rPr>
              <w:t>0,04</w:t>
            </w:r>
          </w:p>
        </w:tc>
        <w:tc>
          <w:tcPr>
            <w:tcW w:w="1417" w:type="dxa"/>
            <w:shd w:val="clear" w:color="auto" w:fill="auto"/>
            <w:vAlign w:val="center"/>
          </w:tcPr>
          <w:p w:rsidR="005942EF" w:rsidRPr="00DC5FD2" w:rsidRDefault="005942EF" w:rsidP="00112765">
            <w:pPr>
              <w:tabs>
                <w:tab w:val="left" w:pos="993"/>
              </w:tabs>
              <w:suppressAutoHyphens w:val="0"/>
              <w:spacing w:line="348" w:lineRule="auto"/>
              <w:ind w:left="-34" w:right="-34"/>
              <w:jc w:val="center"/>
              <w:rPr>
                <w:lang w:val="kk-KZ"/>
              </w:rPr>
            </w:pPr>
            <w:r>
              <w:rPr>
                <w:lang w:val="kk-KZ"/>
              </w:rPr>
              <w:t>3,86</w:t>
            </w:r>
            <w:r w:rsidRPr="00DC5FD2">
              <w:rPr>
                <w:rFonts w:cs="Times New Roman"/>
              </w:rPr>
              <w:t>±</w:t>
            </w:r>
            <w:r>
              <w:rPr>
                <w:rFonts w:cs="Times New Roman"/>
              </w:rPr>
              <w:t>4,27</w:t>
            </w:r>
          </w:p>
        </w:tc>
        <w:tc>
          <w:tcPr>
            <w:tcW w:w="851" w:type="dxa"/>
            <w:vAlign w:val="center"/>
          </w:tcPr>
          <w:p w:rsidR="005942EF" w:rsidRPr="00DC5FD2" w:rsidRDefault="005942EF"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5942EF" w:rsidRPr="00DC5FD2" w:rsidRDefault="005942EF" w:rsidP="00112765">
            <w:pPr>
              <w:spacing w:line="348" w:lineRule="auto"/>
              <w:ind w:left="-34" w:right="-34"/>
              <w:jc w:val="center"/>
            </w:pPr>
            <w:r>
              <w:rPr>
                <w:rFonts w:cs="Times New Roman"/>
              </w:rPr>
              <w:t>339,48</w:t>
            </w:r>
            <w:r w:rsidRPr="00DC5FD2">
              <w:rPr>
                <w:rFonts w:cs="Times New Roman"/>
              </w:rPr>
              <w:t>±</w:t>
            </w:r>
            <w:r>
              <w:rPr>
                <w:rFonts w:cs="Times New Roman"/>
              </w:rPr>
              <w:t>62,57</w:t>
            </w:r>
          </w:p>
        </w:tc>
        <w:tc>
          <w:tcPr>
            <w:tcW w:w="1843" w:type="dxa"/>
            <w:vAlign w:val="center"/>
          </w:tcPr>
          <w:p w:rsidR="005942EF" w:rsidRPr="00DC5FD2" w:rsidRDefault="005942EF" w:rsidP="00112765">
            <w:pPr>
              <w:tabs>
                <w:tab w:val="left" w:pos="993"/>
              </w:tabs>
              <w:suppressAutoHyphens w:val="0"/>
              <w:spacing w:line="348" w:lineRule="auto"/>
              <w:ind w:left="-34" w:right="-34"/>
              <w:jc w:val="center"/>
              <w:rPr>
                <w:lang w:val="kk-KZ"/>
              </w:rPr>
            </w:pPr>
            <w:r>
              <w:rPr>
                <w:lang w:val="kk-KZ"/>
              </w:rPr>
              <w:t>0,83</w:t>
            </w:r>
            <w:r w:rsidRPr="00DC5FD2">
              <w:rPr>
                <w:rFonts w:cs="Times New Roman"/>
              </w:rPr>
              <w:t>±</w:t>
            </w:r>
            <w:r>
              <w:rPr>
                <w:rFonts w:cs="Times New Roman"/>
              </w:rPr>
              <w:t>0,08</w:t>
            </w:r>
          </w:p>
        </w:tc>
        <w:tc>
          <w:tcPr>
            <w:tcW w:w="1701" w:type="dxa"/>
            <w:vAlign w:val="center"/>
          </w:tcPr>
          <w:p w:rsidR="005942EF" w:rsidRPr="00DC5FD2" w:rsidRDefault="005942EF" w:rsidP="00112765">
            <w:pPr>
              <w:tabs>
                <w:tab w:val="left" w:pos="993"/>
              </w:tabs>
              <w:suppressAutoHyphens w:val="0"/>
              <w:spacing w:line="348" w:lineRule="auto"/>
              <w:ind w:left="-34" w:right="-34"/>
              <w:jc w:val="center"/>
              <w:rPr>
                <w:lang w:val="kk-KZ"/>
              </w:rPr>
            </w:pPr>
            <w:r>
              <w:rPr>
                <w:lang w:val="kk-KZ"/>
              </w:rPr>
              <w:t>16,73</w:t>
            </w:r>
            <w:r w:rsidRPr="00DC5FD2">
              <w:rPr>
                <w:rFonts w:cs="Times New Roman"/>
              </w:rPr>
              <w:t>±</w:t>
            </w:r>
            <w:r>
              <w:rPr>
                <w:rFonts w:cs="Times New Roman"/>
              </w:rPr>
              <w:t>7,71</w:t>
            </w:r>
          </w:p>
        </w:tc>
        <w:tc>
          <w:tcPr>
            <w:tcW w:w="930" w:type="dxa"/>
            <w:vAlign w:val="center"/>
          </w:tcPr>
          <w:p w:rsidR="005942EF" w:rsidRPr="00DC5FD2" w:rsidRDefault="005942EF" w:rsidP="00112765">
            <w:pPr>
              <w:tabs>
                <w:tab w:val="left" w:pos="993"/>
              </w:tabs>
              <w:suppressAutoHyphens w:val="0"/>
              <w:spacing w:line="348" w:lineRule="auto"/>
              <w:ind w:left="-34" w:right="-34"/>
              <w:jc w:val="center"/>
              <w:rPr>
                <w:lang w:val="kk-KZ"/>
              </w:rPr>
            </w:pPr>
            <w:r>
              <w:rPr>
                <w:lang w:val="kk-KZ"/>
              </w:rPr>
              <w:t>НА</w:t>
            </w:r>
          </w:p>
        </w:tc>
      </w:tr>
      <w:tr w:rsidR="00C17288" w:rsidRPr="00DC5FD2" w:rsidTr="00C17288">
        <w:tc>
          <w:tcPr>
            <w:tcW w:w="14788" w:type="dxa"/>
            <w:gridSpan w:val="9"/>
            <w:tcBorders>
              <w:top w:val="nil"/>
              <w:left w:val="nil"/>
              <w:bottom w:val="single" w:sz="4" w:space="0" w:color="auto"/>
              <w:right w:val="nil"/>
            </w:tcBorders>
            <w:shd w:val="clear" w:color="auto" w:fill="auto"/>
          </w:tcPr>
          <w:p w:rsidR="00C17288" w:rsidRPr="00DC5FD2" w:rsidRDefault="00C17288" w:rsidP="00C17288">
            <w:pPr>
              <w:tabs>
                <w:tab w:val="left" w:pos="993"/>
              </w:tabs>
              <w:suppressAutoHyphens w:val="0"/>
              <w:spacing w:line="360"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Pr>
                <w:lang w:val="kk-KZ"/>
              </w:rPr>
              <w:t>таблицы</w:t>
            </w:r>
            <w:proofErr w:type="spellEnd"/>
            <w:r>
              <w:rPr>
                <w:lang w:val="kk-KZ"/>
              </w:rPr>
              <w:t xml:space="preserve"> </w:t>
            </w:r>
            <w:r w:rsidRPr="00B0511C">
              <w:rPr>
                <w:lang w:val="kk-KZ"/>
              </w:rPr>
              <w:t>4</w:t>
            </w:r>
          </w:p>
        </w:tc>
      </w:tr>
      <w:tr w:rsidR="00C17288" w:rsidRPr="00DC5FD2" w:rsidTr="005942EF">
        <w:tc>
          <w:tcPr>
            <w:tcW w:w="1526" w:type="dxa"/>
            <w:tcBorders>
              <w:top w:val="single" w:sz="4" w:space="0" w:color="auto"/>
            </w:tcBorders>
            <w:shd w:val="clear" w:color="auto" w:fill="auto"/>
          </w:tcPr>
          <w:p w:rsidR="00C17288" w:rsidRPr="00DC5FD2" w:rsidRDefault="00C17288" w:rsidP="00C17288">
            <w:pPr>
              <w:snapToGrid w:val="0"/>
              <w:spacing w:line="360" w:lineRule="auto"/>
              <w:ind w:left="-34" w:right="-34"/>
              <w:jc w:val="center"/>
              <w:rPr>
                <w:rFonts w:cs="Times New Roman"/>
              </w:rPr>
            </w:pPr>
            <w:r>
              <w:rPr>
                <w:rFonts w:cs="Times New Roman"/>
              </w:rPr>
              <w:t>1</w:t>
            </w:r>
          </w:p>
        </w:tc>
        <w:tc>
          <w:tcPr>
            <w:tcW w:w="2693" w:type="dxa"/>
            <w:tcBorders>
              <w:top w:val="single" w:sz="4" w:space="0" w:color="auto"/>
            </w:tcBorders>
            <w:shd w:val="clear" w:color="auto" w:fill="auto"/>
          </w:tcPr>
          <w:p w:rsidR="00C17288" w:rsidRPr="00DC5FD2" w:rsidRDefault="00C17288" w:rsidP="00C17288">
            <w:pPr>
              <w:tabs>
                <w:tab w:val="left" w:pos="993"/>
              </w:tabs>
              <w:suppressAutoHyphens w:val="0"/>
              <w:spacing w:line="360" w:lineRule="auto"/>
              <w:ind w:left="-34" w:right="-34"/>
              <w:jc w:val="center"/>
              <w:rPr>
                <w:lang w:val="kk-KZ"/>
              </w:rPr>
            </w:pPr>
            <w:r>
              <w:rPr>
                <w:lang w:val="kk-KZ"/>
              </w:rPr>
              <w:t>2</w:t>
            </w:r>
          </w:p>
        </w:tc>
        <w:tc>
          <w:tcPr>
            <w:tcW w:w="1418" w:type="dxa"/>
            <w:tcBorders>
              <w:top w:val="single" w:sz="4" w:space="0" w:color="auto"/>
            </w:tcBorders>
            <w:shd w:val="clear" w:color="auto" w:fill="auto"/>
          </w:tcPr>
          <w:p w:rsidR="00C17288" w:rsidRPr="00DC5FD2" w:rsidRDefault="00C17288" w:rsidP="00C17288">
            <w:pPr>
              <w:tabs>
                <w:tab w:val="left" w:pos="993"/>
              </w:tabs>
              <w:suppressAutoHyphens w:val="0"/>
              <w:spacing w:line="360" w:lineRule="auto"/>
              <w:ind w:left="-34" w:right="-34"/>
              <w:jc w:val="center"/>
              <w:rPr>
                <w:lang w:val="kk-KZ"/>
              </w:rPr>
            </w:pPr>
            <w:r>
              <w:rPr>
                <w:lang w:val="kk-KZ"/>
              </w:rPr>
              <w:t>3</w:t>
            </w:r>
          </w:p>
        </w:tc>
        <w:tc>
          <w:tcPr>
            <w:tcW w:w="1417" w:type="dxa"/>
            <w:tcBorders>
              <w:top w:val="single" w:sz="4" w:space="0" w:color="auto"/>
            </w:tcBorders>
            <w:shd w:val="clear" w:color="auto" w:fill="auto"/>
          </w:tcPr>
          <w:p w:rsidR="00C17288" w:rsidRPr="00DC5FD2" w:rsidRDefault="00C17288" w:rsidP="00C17288">
            <w:pPr>
              <w:tabs>
                <w:tab w:val="left" w:pos="993"/>
              </w:tabs>
              <w:suppressAutoHyphens w:val="0"/>
              <w:spacing w:line="360" w:lineRule="auto"/>
              <w:ind w:left="-34" w:right="-34"/>
              <w:jc w:val="center"/>
              <w:rPr>
                <w:lang w:val="kk-KZ"/>
              </w:rPr>
            </w:pPr>
            <w:r>
              <w:rPr>
                <w:lang w:val="kk-KZ"/>
              </w:rPr>
              <w:t>4</w:t>
            </w:r>
          </w:p>
        </w:tc>
        <w:tc>
          <w:tcPr>
            <w:tcW w:w="851" w:type="dxa"/>
            <w:tcBorders>
              <w:top w:val="single" w:sz="4" w:space="0" w:color="auto"/>
            </w:tcBorders>
          </w:tcPr>
          <w:p w:rsidR="00C17288" w:rsidRPr="00DC5FD2" w:rsidRDefault="00C17288" w:rsidP="00C17288">
            <w:pPr>
              <w:tabs>
                <w:tab w:val="left" w:pos="993"/>
              </w:tabs>
              <w:suppressAutoHyphens w:val="0"/>
              <w:spacing w:line="360" w:lineRule="auto"/>
              <w:ind w:left="-34" w:right="-34"/>
              <w:jc w:val="center"/>
              <w:rPr>
                <w:lang w:val="kk-KZ"/>
              </w:rPr>
            </w:pPr>
            <w:r>
              <w:rPr>
                <w:lang w:val="kk-KZ"/>
              </w:rPr>
              <w:t>5</w:t>
            </w:r>
          </w:p>
        </w:tc>
        <w:tc>
          <w:tcPr>
            <w:tcW w:w="2409" w:type="dxa"/>
            <w:tcBorders>
              <w:top w:val="single" w:sz="4" w:space="0" w:color="auto"/>
            </w:tcBorders>
          </w:tcPr>
          <w:p w:rsidR="00C17288" w:rsidRPr="00DC5FD2" w:rsidRDefault="00C17288" w:rsidP="00C17288">
            <w:pPr>
              <w:tabs>
                <w:tab w:val="left" w:pos="993"/>
              </w:tabs>
              <w:suppressAutoHyphens w:val="0"/>
              <w:spacing w:line="360" w:lineRule="auto"/>
              <w:ind w:left="-34" w:right="-34"/>
              <w:jc w:val="center"/>
              <w:rPr>
                <w:lang w:val="kk-KZ"/>
              </w:rPr>
            </w:pPr>
            <w:r>
              <w:rPr>
                <w:lang w:val="kk-KZ"/>
              </w:rPr>
              <w:t>6</w:t>
            </w:r>
          </w:p>
        </w:tc>
        <w:tc>
          <w:tcPr>
            <w:tcW w:w="1843" w:type="dxa"/>
            <w:tcBorders>
              <w:top w:val="single" w:sz="4" w:space="0" w:color="auto"/>
            </w:tcBorders>
          </w:tcPr>
          <w:p w:rsidR="00C17288" w:rsidRPr="00DC5FD2" w:rsidRDefault="00C17288" w:rsidP="00C17288">
            <w:pPr>
              <w:tabs>
                <w:tab w:val="left" w:pos="993"/>
              </w:tabs>
              <w:suppressAutoHyphens w:val="0"/>
              <w:spacing w:line="360" w:lineRule="auto"/>
              <w:ind w:left="-34" w:right="-34"/>
              <w:jc w:val="center"/>
              <w:rPr>
                <w:lang w:val="kk-KZ"/>
              </w:rPr>
            </w:pPr>
            <w:r>
              <w:rPr>
                <w:lang w:val="kk-KZ"/>
              </w:rPr>
              <w:t>7</w:t>
            </w:r>
          </w:p>
        </w:tc>
        <w:tc>
          <w:tcPr>
            <w:tcW w:w="1701" w:type="dxa"/>
            <w:tcBorders>
              <w:top w:val="single" w:sz="4" w:space="0" w:color="auto"/>
            </w:tcBorders>
          </w:tcPr>
          <w:p w:rsidR="00C17288" w:rsidRPr="00DC5FD2" w:rsidRDefault="00C17288" w:rsidP="00C17288">
            <w:pPr>
              <w:tabs>
                <w:tab w:val="left" w:pos="993"/>
              </w:tabs>
              <w:suppressAutoHyphens w:val="0"/>
              <w:spacing w:line="360" w:lineRule="auto"/>
              <w:ind w:left="-34" w:right="-34"/>
              <w:jc w:val="center"/>
              <w:rPr>
                <w:lang w:val="kk-KZ"/>
              </w:rPr>
            </w:pPr>
            <w:r>
              <w:rPr>
                <w:lang w:val="kk-KZ"/>
              </w:rPr>
              <w:t>8</w:t>
            </w:r>
          </w:p>
        </w:tc>
        <w:tc>
          <w:tcPr>
            <w:tcW w:w="930" w:type="dxa"/>
            <w:tcBorders>
              <w:top w:val="single" w:sz="4" w:space="0" w:color="auto"/>
            </w:tcBorders>
          </w:tcPr>
          <w:p w:rsidR="00C17288" w:rsidRPr="00DC5FD2" w:rsidRDefault="00C17288" w:rsidP="00C17288">
            <w:pPr>
              <w:tabs>
                <w:tab w:val="left" w:pos="993"/>
              </w:tabs>
              <w:suppressAutoHyphens w:val="0"/>
              <w:spacing w:line="360" w:lineRule="auto"/>
              <w:ind w:left="-34" w:right="-34"/>
              <w:jc w:val="center"/>
              <w:rPr>
                <w:lang w:val="kk-KZ"/>
              </w:rPr>
            </w:pPr>
            <w:r>
              <w:rPr>
                <w:lang w:val="kk-KZ"/>
              </w:rPr>
              <w:t>9</w:t>
            </w:r>
          </w:p>
        </w:tc>
      </w:tr>
      <w:tr w:rsidR="00C17288" w:rsidRPr="00DC5FD2" w:rsidTr="00C17288">
        <w:tc>
          <w:tcPr>
            <w:tcW w:w="14788" w:type="dxa"/>
            <w:gridSpan w:val="9"/>
            <w:shd w:val="clear" w:color="auto" w:fill="auto"/>
          </w:tcPr>
          <w:p w:rsidR="00C17288" w:rsidRDefault="00C17288" w:rsidP="00C17288">
            <w:pPr>
              <w:tabs>
                <w:tab w:val="left" w:pos="993"/>
              </w:tabs>
              <w:suppressAutoHyphens w:val="0"/>
              <w:spacing w:line="360" w:lineRule="auto"/>
              <w:ind w:left="-34" w:right="-34"/>
              <w:rPr>
                <w:lang w:val="kk-KZ"/>
              </w:rPr>
            </w:pPr>
            <w:proofErr w:type="spellStart"/>
            <w:r>
              <w:rPr>
                <w:lang w:val="kk-KZ"/>
              </w:rPr>
              <w:t>Коксуский</w:t>
            </w:r>
            <w:proofErr w:type="spellEnd"/>
            <w:r>
              <w:rPr>
                <w:lang w:val="kk-KZ"/>
              </w:rPr>
              <w:t xml:space="preserve"> </w:t>
            </w:r>
            <w:proofErr w:type="spellStart"/>
            <w:r>
              <w:rPr>
                <w:lang w:val="kk-KZ"/>
              </w:rPr>
              <w:t>район</w:t>
            </w:r>
            <w:proofErr w:type="spellEnd"/>
          </w:p>
        </w:tc>
      </w:tr>
      <w:tr w:rsidR="009B2025" w:rsidRPr="00DC5FD2" w:rsidTr="005942EF">
        <w:tc>
          <w:tcPr>
            <w:tcW w:w="1526" w:type="dxa"/>
            <w:shd w:val="clear" w:color="auto" w:fill="auto"/>
          </w:tcPr>
          <w:p w:rsidR="008E2C1C" w:rsidRPr="00F47ED0" w:rsidRDefault="008E2C1C" w:rsidP="009B2025">
            <w:pPr>
              <w:spacing w:line="360" w:lineRule="auto"/>
              <w:ind w:left="-34" w:right="-34"/>
              <w:rPr>
                <w:rFonts w:cs="Times New Roman"/>
              </w:rPr>
            </w:pPr>
            <w:r w:rsidRPr="00F47ED0">
              <w:rPr>
                <w:rFonts w:cs="Times New Roman"/>
              </w:rPr>
              <w:t xml:space="preserve">р. Киши </w:t>
            </w:r>
            <w:proofErr w:type="spellStart"/>
            <w:r w:rsidRPr="00F47ED0">
              <w:rPr>
                <w:rFonts w:cs="Times New Roman"/>
              </w:rPr>
              <w:t>Быжы</w:t>
            </w:r>
            <w:proofErr w:type="spellEnd"/>
            <w:r w:rsidRPr="00F47ED0">
              <w:rPr>
                <w:rFonts w:cs="Times New Roman"/>
              </w:rPr>
              <w:t>, №6</w:t>
            </w:r>
          </w:p>
        </w:tc>
        <w:tc>
          <w:tcPr>
            <w:tcW w:w="2693" w:type="dxa"/>
            <w:shd w:val="clear" w:color="auto" w:fill="auto"/>
            <w:vAlign w:val="center"/>
          </w:tcPr>
          <w:p w:rsidR="008E2C1C" w:rsidRPr="00DC5FD2" w:rsidRDefault="00E2530C" w:rsidP="002415D5">
            <w:pPr>
              <w:spacing w:line="360" w:lineRule="auto"/>
              <w:ind w:left="-34" w:right="-34"/>
              <w:jc w:val="center"/>
            </w:pPr>
            <w:r>
              <w:rPr>
                <w:rFonts w:cs="Times New Roman"/>
              </w:rPr>
              <w:t>21409,50</w:t>
            </w:r>
            <w:r w:rsidR="008E2C1C" w:rsidRPr="00DC5FD2">
              <w:rPr>
                <w:rFonts w:cs="Times New Roman"/>
              </w:rPr>
              <w:t>±</w:t>
            </w:r>
            <w:r>
              <w:rPr>
                <w:rFonts w:cs="Times New Roman"/>
              </w:rPr>
              <w:t>2538,10</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0,84</w:t>
            </w:r>
            <w:r w:rsidRPr="00DC5FD2">
              <w:rPr>
                <w:rFonts w:cs="Times New Roman"/>
              </w:rPr>
              <w:t>±</w:t>
            </w:r>
            <w:r>
              <w:rPr>
                <w:rFonts w:cs="Times New Roman"/>
              </w:rPr>
              <w:t>0,05*</w:t>
            </w:r>
          </w:p>
        </w:tc>
        <w:tc>
          <w:tcPr>
            <w:tcW w:w="1417" w:type="dxa"/>
            <w:shd w:val="clear" w:color="auto" w:fill="auto"/>
            <w:vAlign w:val="center"/>
          </w:tcPr>
          <w:p w:rsidR="00773B9D" w:rsidRPr="00DC5FD2" w:rsidRDefault="00773B9D" w:rsidP="002415D5">
            <w:pPr>
              <w:tabs>
                <w:tab w:val="left" w:pos="993"/>
              </w:tabs>
              <w:suppressAutoHyphens w:val="0"/>
              <w:spacing w:line="360" w:lineRule="auto"/>
              <w:ind w:left="-34" w:right="-34"/>
              <w:jc w:val="center"/>
              <w:rPr>
                <w:lang w:val="kk-KZ"/>
              </w:rPr>
            </w:pPr>
            <w:r>
              <w:rPr>
                <w:lang w:val="kk-KZ"/>
              </w:rPr>
              <w:t>16,45</w:t>
            </w:r>
            <w:r w:rsidRPr="00DC5FD2">
              <w:rPr>
                <w:rFonts w:cs="Times New Roman"/>
              </w:rPr>
              <w:t>±</w:t>
            </w:r>
            <w:r>
              <w:rPr>
                <w:rFonts w:cs="Times New Roman"/>
              </w:rPr>
              <w:t>4,97*</w:t>
            </w:r>
          </w:p>
        </w:tc>
        <w:tc>
          <w:tcPr>
            <w:tcW w:w="851" w:type="dxa"/>
            <w:vAlign w:val="center"/>
          </w:tcPr>
          <w:p w:rsidR="008E2C1C" w:rsidRPr="00DC5FD2" w:rsidRDefault="0086413A" w:rsidP="002415D5">
            <w:pPr>
              <w:tabs>
                <w:tab w:val="left" w:pos="993"/>
              </w:tabs>
              <w:suppressAutoHyphens w:val="0"/>
              <w:spacing w:line="360" w:lineRule="auto"/>
              <w:ind w:left="-34" w:right="-34"/>
              <w:jc w:val="center"/>
              <w:rPr>
                <w:lang w:val="kk-KZ"/>
              </w:rPr>
            </w:pPr>
            <w:r>
              <w:rPr>
                <w:lang w:val="kk-KZ"/>
              </w:rPr>
              <w:t>ВТ</w:t>
            </w:r>
          </w:p>
        </w:tc>
        <w:tc>
          <w:tcPr>
            <w:tcW w:w="2409" w:type="dxa"/>
            <w:vAlign w:val="center"/>
          </w:tcPr>
          <w:p w:rsidR="008E2C1C" w:rsidRPr="00DC5FD2" w:rsidRDefault="001677C5" w:rsidP="002415D5">
            <w:pPr>
              <w:spacing w:line="360" w:lineRule="auto"/>
              <w:ind w:left="-34" w:right="-34"/>
              <w:jc w:val="center"/>
            </w:pPr>
            <w:r>
              <w:rPr>
                <w:rFonts w:cs="Times New Roman"/>
              </w:rPr>
              <w:t>343,88</w:t>
            </w:r>
            <w:r w:rsidR="008E2C1C" w:rsidRPr="00DC5FD2">
              <w:rPr>
                <w:rFonts w:cs="Times New Roman"/>
              </w:rPr>
              <w:t>±</w:t>
            </w:r>
            <w:r>
              <w:rPr>
                <w:rFonts w:cs="Times New Roman"/>
              </w:rPr>
              <w:t>60,75</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0,77</w:t>
            </w:r>
            <w:r w:rsidRPr="00DC5FD2">
              <w:rPr>
                <w:rFonts w:cs="Times New Roman"/>
              </w:rPr>
              <w:t>±</w:t>
            </w:r>
            <w:r>
              <w:rPr>
                <w:rFonts w:cs="Times New Roman"/>
              </w:rPr>
              <w:t>0,06*</w:t>
            </w:r>
          </w:p>
        </w:tc>
        <w:tc>
          <w:tcPr>
            <w:tcW w:w="1701"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22,70</w:t>
            </w:r>
            <w:r w:rsidRPr="00DC5FD2">
              <w:rPr>
                <w:rFonts w:cs="Times New Roman"/>
              </w:rPr>
              <w:t>±</w:t>
            </w:r>
            <w:r>
              <w:rPr>
                <w:rFonts w:cs="Times New Roman"/>
              </w:rPr>
              <w:t>5,92*</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9B2025" w:rsidRPr="00DC5FD2" w:rsidTr="005942EF">
        <w:tc>
          <w:tcPr>
            <w:tcW w:w="1526" w:type="dxa"/>
            <w:shd w:val="clear" w:color="auto" w:fill="auto"/>
          </w:tcPr>
          <w:p w:rsidR="008E2C1C" w:rsidRPr="00F47ED0" w:rsidRDefault="008E2C1C" w:rsidP="009B2025">
            <w:pPr>
              <w:spacing w:line="360" w:lineRule="auto"/>
              <w:ind w:left="-34" w:right="-34"/>
              <w:rPr>
                <w:rFonts w:cs="Times New Roman"/>
              </w:rPr>
            </w:pPr>
            <w:r w:rsidRPr="00F47ED0">
              <w:rPr>
                <w:rFonts w:cs="Times New Roman"/>
              </w:rPr>
              <w:t xml:space="preserve">р. </w:t>
            </w:r>
            <w:proofErr w:type="spellStart"/>
            <w:r w:rsidRPr="00F47ED0">
              <w:rPr>
                <w:rFonts w:cs="Times New Roman"/>
              </w:rPr>
              <w:t>Быжы</w:t>
            </w:r>
            <w:proofErr w:type="spellEnd"/>
            <w:r w:rsidRPr="00F47ED0">
              <w:rPr>
                <w:rFonts w:cs="Times New Roman"/>
              </w:rPr>
              <w:t>, №7</w:t>
            </w:r>
          </w:p>
        </w:tc>
        <w:tc>
          <w:tcPr>
            <w:tcW w:w="2693" w:type="dxa"/>
            <w:shd w:val="clear" w:color="auto" w:fill="auto"/>
            <w:vAlign w:val="center"/>
          </w:tcPr>
          <w:p w:rsidR="008E2C1C" w:rsidRPr="00DC5FD2" w:rsidRDefault="00E2530C" w:rsidP="002415D5">
            <w:pPr>
              <w:spacing w:line="360" w:lineRule="auto"/>
              <w:ind w:left="-34" w:right="-34"/>
              <w:jc w:val="center"/>
            </w:pPr>
            <w:r>
              <w:rPr>
                <w:rFonts w:cs="Times New Roman"/>
              </w:rPr>
              <w:t>20589,58</w:t>
            </w:r>
            <w:r w:rsidR="008E2C1C" w:rsidRPr="00DC5FD2">
              <w:rPr>
                <w:rFonts w:cs="Times New Roman"/>
              </w:rPr>
              <w:t>±</w:t>
            </w:r>
            <w:r>
              <w:rPr>
                <w:rFonts w:cs="Times New Roman"/>
              </w:rPr>
              <w:t>2000,33</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0,82</w:t>
            </w:r>
            <w:r w:rsidRPr="00DC5FD2">
              <w:rPr>
                <w:rFonts w:cs="Times New Roman"/>
              </w:rPr>
              <w:t>±</w:t>
            </w:r>
            <w:r>
              <w:rPr>
                <w:rFonts w:cs="Times New Roman"/>
              </w:rPr>
              <w:t>0,06*</w:t>
            </w:r>
          </w:p>
        </w:tc>
        <w:tc>
          <w:tcPr>
            <w:tcW w:w="1417" w:type="dxa"/>
            <w:shd w:val="clear" w:color="auto" w:fill="auto"/>
            <w:vAlign w:val="center"/>
          </w:tcPr>
          <w:p w:rsidR="00773B9D" w:rsidRPr="00DC5FD2" w:rsidRDefault="00773B9D" w:rsidP="002415D5">
            <w:pPr>
              <w:tabs>
                <w:tab w:val="left" w:pos="993"/>
              </w:tabs>
              <w:suppressAutoHyphens w:val="0"/>
              <w:spacing w:line="360" w:lineRule="auto"/>
              <w:ind w:left="-34" w:right="-34"/>
              <w:jc w:val="center"/>
              <w:rPr>
                <w:lang w:val="kk-KZ"/>
              </w:rPr>
            </w:pPr>
            <w:r>
              <w:rPr>
                <w:lang w:val="kk-KZ"/>
              </w:rPr>
              <w:t>18,45</w:t>
            </w:r>
            <w:r w:rsidRPr="00DC5FD2">
              <w:rPr>
                <w:rFonts w:cs="Times New Roman"/>
              </w:rPr>
              <w:t>±</w:t>
            </w:r>
            <w:r>
              <w:rPr>
                <w:rFonts w:cs="Times New Roman"/>
              </w:rPr>
              <w:t>6,40*</w:t>
            </w:r>
          </w:p>
        </w:tc>
        <w:tc>
          <w:tcPr>
            <w:tcW w:w="851" w:type="dxa"/>
            <w:vAlign w:val="center"/>
          </w:tcPr>
          <w:p w:rsidR="008E2C1C" w:rsidRPr="00DC5FD2" w:rsidRDefault="0086413A" w:rsidP="002415D5">
            <w:pPr>
              <w:tabs>
                <w:tab w:val="left" w:pos="993"/>
              </w:tabs>
              <w:suppressAutoHyphens w:val="0"/>
              <w:spacing w:line="360" w:lineRule="auto"/>
              <w:ind w:left="-34" w:right="-34"/>
              <w:jc w:val="center"/>
              <w:rPr>
                <w:lang w:val="kk-KZ"/>
              </w:rPr>
            </w:pPr>
            <w:r>
              <w:rPr>
                <w:lang w:val="kk-KZ"/>
              </w:rPr>
              <w:t>ВТ</w:t>
            </w:r>
          </w:p>
        </w:tc>
        <w:tc>
          <w:tcPr>
            <w:tcW w:w="2409" w:type="dxa"/>
            <w:vAlign w:val="center"/>
          </w:tcPr>
          <w:p w:rsidR="008E2C1C" w:rsidRPr="00DC5FD2" w:rsidRDefault="001677C5" w:rsidP="002415D5">
            <w:pPr>
              <w:spacing w:line="360" w:lineRule="auto"/>
              <w:ind w:left="-34" w:right="-34"/>
              <w:jc w:val="center"/>
            </w:pPr>
            <w:r>
              <w:rPr>
                <w:rFonts w:cs="Times New Roman"/>
              </w:rPr>
              <w:t>337,63</w:t>
            </w:r>
            <w:r w:rsidR="008E2C1C" w:rsidRPr="00DC5FD2">
              <w:rPr>
                <w:rFonts w:cs="Times New Roman"/>
              </w:rPr>
              <w:t>±</w:t>
            </w:r>
            <w:r>
              <w:rPr>
                <w:rFonts w:cs="Times New Roman"/>
              </w:rPr>
              <w:t>58,54</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0,76</w:t>
            </w:r>
            <w:r w:rsidRPr="00DC5FD2">
              <w:rPr>
                <w:rFonts w:cs="Times New Roman"/>
              </w:rPr>
              <w:t>±</w:t>
            </w:r>
            <w:r>
              <w:rPr>
                <w:rFonts w:cs="Times New Roman"/>
              </w:rPr>
              <w:t>0,07*</w:t>
            </w:r>
          </w:p>
        </w:tc>
        <w:tc>
          <w:tcPr>
            <w:tcW w:w="1701"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23,58</w:t>
            </w:r>
            <w:r w:rsidRPr="00DC5FD2">
              <w:rPr>
                <w:rFonts w:cs="Times New Roman"/>
              </w:rPr>
              <w:t>±</w:t>
            </w:r>
            <w:r>
              <w:rPr>
                <w:rFonts w:cs="Times New Roman"/>
              </w:rPr>
              <w:t>7,16*</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C17288" w:rsidRPr="00DC5FD2" w:rsidTr="00C17288">
        <w:tc>
          <w:tcPr>
            <w:tcW w:w="14788" w:type="dxa"/>
            <w:gridSpan w:val="9"/>
            <w:shd w:val="clear" w:color="auto" w:fill="auto"/>
          </w:tcPr>
          <w:p w:rsidR="00C17288" w:rsidRDefault="00C17288" w:rsidP="00C17288">
            <w:pPr>
              <w:tabs>
                <w:tab w:val="left" w:pos="993"/>
              </w:tabs>
              <w:suppressAutoHyphens w:val="0"/>
              <w:spacing w:line="360" w:lineRule="auto"/>
              <w:ind w:left="-34" w:right="-34"/>
              <w:rPr>
                <w:lang w:val="kk-KZ"/>
              </w:rPr>
            </w:pPr>
            <w:proofErr w:type="spellStart"/>
            <w:r>
              <w:rPr>
                <w:lang w:val="kk-KZ"/>
              </w:rPr>
              <w:t>Ескельдинский</w:t>
            </w:r>
            <w:proofErr w:type="spellEnd"/>
            <w:r>
              <w:rPr>
                <w:lang w:val="kk-KZ"/>
              </w:rPr>
              <w:t xml:space="preserve"> </w:t>
            </w:r>
            <w:proofErr w:type="spellStart"/>
            <w:r>
              <w:rPr>
                <w:lang w:val="kk-KZ"/>
              </w:rPr>
              <w:t>район</w:t>
            </w:r>
            <w:proofErr w:type="spellEnd"/>
          </w:p>
        </w:tc>
      </w:tr>
      <w:tr w:rsidR="009B2025" w:rsidRPr="00DC5FD2" w:rsidTr="005942EF">
        <w:tc>
          <w:tcPr>
            <w:tcW w:w="1526" w:type="dxa"/>
            <w:shd w:val="clear" w:color="auto" w:fill="auto"/>
          </w:tcPr>
          <w:p w:rsidR="00C17288" w:rsidRDefault="008E2C1C" w:rsidP="009B2025">
            <w:pPr>
              <w:spacing w:line="360" w:lineRule="auto"/>
              <w:ind w:left="-34" w:right="-34"/>
              <w:rPr>
                <w:rFonts w:cs="Times New Roman"/>
              </w:rPr>
            </w:pPr>
            <w:proofErr w:type="spellStart"/>
            <w:r w:rsidRPr="00F47ED0">
              <w:rPr>
                <w:rFonts w:cs="Times New Roman"/>
              </w:rPr>
              <w:t>р.Коксу</w:t>
            </w:r>
            <w:proofErr w:type="spellEnd"/>
            <w:r w:rsidRPr="00F47ED0">
              <w:rPr>
                <w:rFonts w:cs="Times New Roman"/>
              </w:rPr>
              <w:t>,</w:t>
            </w:r>
          </w:p>
          <w:p w:rsidR="008E2C1C" w:rsidRPr="00F47ED0" w:rsidRDefault="008E2C1C" w:rsidP="009B2025">
            <w:pPr>
              <w:spacing w:line="360" w:lineRule="auto"/>
              <w:ind w:left="-34" w:right="-34"/>
              <w:rPr>
                <w:rFonts w:cs="Times New Roman"/>
              </w:rPr>
            </w:pPr>
            <w:r w:rsidRPr="00F47ED0">
              <w:rPr>
                <w:rFonts w:cs="Times New Roman"/>
              </w:rPr>
              <w:t xml:space="preserve"> №8-1</w:t>
            </w:r>
          </w:p>
        </w:tc>
        <w:tc>
          <w:tcPr>
            <w:tcW w:w="2693" w:type="dxa"/>
            <w:shd w:val="clear" w:color="auto" w:fill="auto"/>
            <w:vAlign w:val="center"/>
          </w:tcPr>
          <w:p w:rsidR="008E2C1C" w:rsidRPr="00DC5FD2" w:rsidRDefault="00E2530C" w:rsidP="002415D5">
            <w:pPr>
              <w:spacing w:line="360" w:lineRule="auto"/>
              <w:ind w:left="-34" w:right="-34"/>
              <w:jc w:val="center"/>
            </w:pPr>
            <w:r>
              <w:rPr>
                <w:rFonts w:cs="Times New Roman"/>
              </w:rPr>
              <w:t>19574,45</w:t>
            </w:r>
            <w:r w:rsidR="008E2C1C" w:rsidRPr="00DC5FD2">
              <w:rPr>
                <w:rFonts w:cs="Times New Roman"/>
              </w:rPr>
              <w:t>±</w:t>
            </w:r>
            <w:r>
              <w:rPr>
                <w:rFonts w:cs="Times New Roman"/>
              </w:rPr>
              <w:t>2157,44</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0,77</w:t>
            </w:r>
            <w:r w:rsidRPr="00DC5FD2">
              <w:rPr>
                <w:rFonts w:cs="Times New Roman"/>
              </w:rPr>
              <w:t>±</w:t>
            </w:r>
            <w:r>
              <w:rPr>
                <w:rFonts w:cs="Times New Roman"/>
              </w:rPr>
              <w:t>0,05*</w:t>
            </w:r>
          </w:p>
        </w:tc>
        <w:tc>
          <w:tcPr>
            <w:tcW w:w="1417" w:type="dxa"/>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23,05</w:t>
            </w:r>
            <w:r w:rsidRPr="00DC5FD2">
              <w:rPr>
                <w:rFonts w:cs="Times New Roman"/>
              </w:rPr>
              <w:t>±</w:t>
            </w:r>
            <w:r>
              <w:rPr>
                <w:rFonts w:cs="Times New Roman"/>
              </w:rPr>
              <w:t>5,38*</w:t>
            </w:r>
          </w:p>
        </w:tc>
        <w:tc>
          <w:tcPr>
            <w:tcW w:w="851" w:type="dxa"/>
            <w:vAlign w:val="center"/>
          </w:tcPr>
          <w:p w:rsidR="008E2C1C" w:rsidRPr="00DC5FD2" w:rsidRDefault="0086413A" w:rsidP="002415D5">
            <w:pPr>
              <w:tabs>
                <w:tab w:val="left" w:pos="993"/>
              </w:tabs>
              <w:suppressAutoHyphens w:val="0"/>
              <w:spacing w:line="360" w:lineRule="auto"/>
              <w:ind w:left="-34" w:right="-34"/>
              <w:jc w:val="center"/>
              <w:rPr>
                <w:lang w:val="kk-KZ"/>
              </w:rPr>
            </w:pPr>
            <w:r>
              <w:rPr>
                <w:lang w:val="kk-KZ"/>
              </w:rPr>
              <w:t>ВТ</w:t>
            </w:r>
          </w:p>
        </w:tc>
        <w:tc>
          <w:tcPr>
            <w:tcW w:w="2409" w:type="dxa"/>
            <w:vAlign w:val="center"/>
          </w:tcPr>
          <w:p w:rsidR="008E2C1C" w:rsidRPr="00DC5FD2" w:rsidRDefault="00405468" w:rsidP="002415D5">
            <w:pPr>
              <w:spacing w:line="360" w:lineRule="auto"/>
              <w:ind w:left="-34" w:right="-34"/>
              <w:jc w:val="center"/>
            </w:pPr>
            <w:r>
              <w:rPr>
                <w:rFonts w:cs="Times New Roman"/>
              </w:rPr>
              <w:t>337,68</w:t>
            </w:r>
            <w:r w:rsidR="008E2C1C" w:rsidRPr="00DC5FD2">
              <w:rPr>
                <w:rFonts w:cs="Times New Roman"/>
              </w:rPr>
              <w:t>±</w:t>
            </w:r>
            <w:r>
              <w:rPr>
                <w:rFonts w:cs="Times New Roman"/>
              </w:rPr>
              <w:t>62,40</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0,76</w:t>
            </w:r>
            <w:r w:rsidRPr="00DC5FD2">
              <w:rPr>
                <w:rFonts w:cs="Times New Roman"/>
              </w:rPr>
              <w:t>±</w:t>
            </w:r>
            <w:r>
              <w:rPr>
                <w:rFonts w:cs="Times New Roman"/>
              </w:rPr>
              <w:t>0,08*</w:t>
            </w:r>
          </w:p>
        </w:tc>
        <w:tc>
          <w:tcPr>
            <w:tcW w:w="1701"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24,46</w:t>
            </w:r>
            <w:r w:rsidRPr="00DC5FD2">
              <w:rPr>
                <w:rFonts w:cs="Times New Roman"/>
              </w:rPr>
              <w:t>±</w:t>
            </w:r>
            <w:r>
              <w:rPr>
                <w:rFonts w:cs="Times New Roman"/>
              </w:rPr>
              <w:t>8,03*</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9B2025" w:rsidRPr="00DC5FD2" w:rsidTr="005942EF">
        <w:tc>
          <w:tcPr>
            <w:tcW w:w="1526" w:type="dxa"/>
            <w:shd w:val="clear" w:color="auto" w:fill="auto"/>
          </w:tcPr>
          <w:p w:rsidR="009B2025" w:rsidRPr="00F47ED0" w:rsidRDefault="009B2025" w:rsidP="009B2025">
            <w:pPr>
              <w:spacing w:line="360" w:lineRule="auto"/>
              <w:ind w:left="-34" w:right="-34"/>
              <w:rPr>
                <w:rFonts w:cs="Times New Roman"/>
              </w:rPr>
            </w:pPr>
            <w:r w:rsidRPr="00F47ED0">
              <w:rPr>
                <w:rFonts w:cs="Times New Roman"/>
              </w:rPr>
              <w:t>р. Коксу, №8-2</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20037,60</w:t>
            </w:r>
            <w:r w:rsidRPr="00DC5FD2">
              <w:rPr>
                <w:rFonts w:cs="Times New Roman"/>
              </w:rPr>
              <w:t>±</w:t>
            </w:r>
            <w:r>
              <w:rPr>
                <w:rFonts w:cs="Times New Roman"/>
              </w:rPr>
              <w:t>2327,73</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0,79</w:t>
            </w:r>
            <w:r w:rsidRPr="00DC5FD2">
              <w:rPr>
                <w:rFonts w:cs="Times New Roman"/>
              </w:rPr>
              <w:t>±</w:t>
            </w:r>
            <w:r>
              <w:rPr>
                <w:rFonts w:cs="Times New Roman"/>
              </w:rPr>
              <w:t>0,05*</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21,48</w:t>
            </w:r>
            <w:r w:rsidRPr="00DC5FD2">
              <w:rPr>
                <w:rFonts w:cs="Times New Roman"/>
              </w:rPr>
              <w:t>±</w:t>
            </w:r>
            <w:r>
              <w:rPr>
                <w:rFonts w:cs="Times New Roman"/>
              </w:rPr>
              <w:t>5,26*</w:t>
            </w:r>
          </w:p>
        </w:tc>
        <w:tc>
          <w:tcPr>
            <w:tcW w:w="85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ВТ</w:t>
            </w:r>
          </w:p>
        </w:tc>
        <w:tc>
          <w:tcPr>
            <w:tcW w:w="2409" w:type="dxa"/>
            <w:vAlign w:val="center"/>
          </w:tcPr>
          <w:p w:rsidR="009B2025" w:rsidRPr="00DC5FD2" w:rsidRDefault="009B2025" w:rsidP="002415D5">
            <w:pPr>
              <w:spacing w:line="360" w:lineRule="auto"/>
              <w:ind w:left="-34" w:right="-34"/>
              <w:jc w:val="center"/>
            </w:pPr>
            <w:r>
              <w:rPr>
                <w:rFonts w:cs="Times New Roman"/>
              </w:rPr>
              <w:t>337,58</w:t>
            </w:r>
            <w:r w:rsidRPr="00DC5FD2">
              <w:rPr>
                <w:rFonts w:cs="Times New Roman"/>
              </w:rPr>
              <w:t>±</w:t>
            </w:r>
            <w:r>
              <w:rPr>
                <w:rFonts w:cs="Times New Roman"/>
              </w:rPr>
              <w:t>61,02</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0,77</w:t>
            </w:r>
            <w:r w:rsidRPr="00DC5FD2">
              <w:rPr>
                <w:rFonts w:cs="Times New Roman"/>
              </w:rPr>
              <w:t>±</w:t>
            </w:r>
            <w:r>
              <w:rPr>
                <w:rFonts w:cs="Times New Roman"/>
              </w:rPr>
              <w:t>0,09</w:t>
            </w:r>
            <w:r w:rsidR="007C2562">
              <w:rPr>
                <w:rFonts w:cs="Times New Roman"/>
              </w:rPr>
              <w:t>*</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23,28</w:t>
            </w:r>
            <w:r w:rsidRPr="00DC5FD2">
              <w:rPr>
                <w:rFonts w:cs="Times New Roman"/>
              </w:rPr>
              <w:t>±</w:t>
            </w:r>
            <w:r>
              <w:rPr>
                <w:rFonts w:cs="Times New Roman"/>
              </w:rPr>
              <w:t>9,41</w:t>
            </w:r>
            <w:r w:rsidR="007C2562">
              <w:rPr>
                <w:rFonts w:cs="Times New Roman"/>
              </w:rPr>
              <w:t>*</w:t>
            </w:r>
          </w:p>
        </w:tc>
        <w:tc>
          <w:tcPr>
            <w:tcW w:w="930" w:type="dxa"/>
            <w:vAlign w:val="center"/>
          </w:tcPr>
          <w:p w:rsidR="009B2025" w:rsidRPr="00DC5FD2" w:rsidRDefault="007C2562" w:rsidP="002415D5">
            <w:pPr>
              <w:tabs>
                <w:tab w:val="left" w:pos="993"/>
              </w:tabs>
              <w:suppressAutoHyphens w:val="0"/>
              <w:spacing w:line="360" w:lineRule="auto"/>
              <w:ind w:left="-34" w:right="-34"/>
              <w:jc w:val="center"/>
              <w:rPr>
                <w:lang w:val="kk-KZ"/>
              </w:rPr>
            </w:pPr>
            <w:r>
              <w:rPr>
                <w:lang w:val="kk-KZ"/>
              </w:rPr>
              <w:t>ВТ</w:t>
            </w:r>
          </w:p>
        </w:tc>
      </w:tr>
      <w:tr w:rsidR="008E2C1C" w:rsidRPr="00DC5FD2" w:rsidTr="005942EF">
        <w:tc>
          <w:tcPr>
            <w:tcW w:w="1526" w:type="dxa"/>
            <w:shd w:val="clear" w:color="auto" w:fill="auto"/>
          </w:tcPr>
          <w:p w:rsidR="008E2C1C" w:rsidRPr="00F47ED0" w:rsidRDefault="008E2C1C" w:rsidP="009B2025">
            <w:pPr>
              <w:spacing w:line="360" w:lineRule="auto"/>
              <w:ind w:left="-34" w:right="-34"/>
              <w:rPr>
                <w:rFonts w:cs="Times New Roman"/>
              </w:rPr>
            </w:pPr>
            <w:r w:rsidRPr="00F47ED0">
              <w:rPr>
                <w:rFonts w:cs="Times New Roman"/>
              </w:rPr>
              <w:t>р. Каратал, №9-1</w:t>
            </w:r>
          </w:p>
        </w:tc>
        <w:tc>
          <w:tcPr>
            <w:tcW w:w="2693" w:type="dxa"/>
            <w:shd w:val="clear" w:color="auto" w:fill="auto"/>
            <w:vAlign w:val="center"/>
          </w:tcPr>
          <w:p w:rsidR="008E2C1C" w:rsidRPr="00DC5FD2" w:rsidRDefault="00B520D0" w:rsidP="002415D5">
            <w:pPr>
              <w:spacing w:line="360" w:lineRule="auto"/>
              <w:ind w:left="-34" w:right="-34"/>
              <w:jc w:val="center"/>
            </w:pPr>
            <w:r>
              <w:rPr>
                <w:rFonts w:cs="Times New Roman"/>
              </w:rPr>
              <w:t>20634,47</w:t>
            </w:r>
            <w:r w:rsidR="008E2C1C" w:rsidRPr="00DC5FD2">
              <w:rPr>
                <w:rFonts w:cs="Times New Roman"/>
              </w:rPr>
              <w:t>±</w:t>
            </w:r>
            <w:r>
              <w:rPr>
                <w:rFonts w:cs="Times New Roman"/>
              </w:rPr>
              <w:t>2244,84</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0,83</w:t>
            </w:r>
            <w:r w:rsidRPr="00DC5FD2">
              <w:rPr>
                <w:rFonts w:cs="Times New Roman"/>
              </w:rPr>
              <w:t>±</w:t>
            </w:r>
            <w:r>
              <w:rPr>
                <w:rFonts w:cs="Times New Roman"/>
              </w:rPr>
              <w:t>0,06</w:t>
            </w:r>
          </w:p>
        </w:tc>
        <w:tc>
          <w:tcPr>
            <w:tcW w:w="1417" w:type="dxa"/>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17,24</w:t>
            </w:r>
            <w:r w:rsidRPr="00DC5FD2">
              <w:rPr>
                <w:rFonts w:cs="Times New Roman"/>
              </w:rPr>
              <w:t>±</w:t>
            </w:r>
            <w:r>
              <w:rPr>
                <w:rFonts w:cs="Times New Roman"/>
              </w:rPr>
              <w:t>6,28</w:t>
            </w:r>
          </w:p>
        </w:tc>
        <w:tc>
          <w:tcPr>
            <w:tcW w:w="851" w:type="dxa"/>
            <w:vAlign w:val="center"/>
          </w:tcPr>
          <w:p w:rsidR="008E2C1C" w:rsidRPr="00DC5FD2" w:rsidRDefault="00672A51"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8E2C1C" w:rsidRPr="00DC5FD2" w:rsidRDefault="00405468" w:rsidP="002415D5">
            <w:pPr>
              <w:spacing w:line="360" w:lineRule="auto"/>
              <w:ind w:left="-34" w:right="-34"/>
              <w:jc w:val="center"/>
            </w:pPr>
            <w:r>
              <w:rPr>
                <w:rFonts w:cs="Times New Roman"/>
              </w:rPr>
              <w:t>307,53</w:t>
            </w:r>
            <w:r w:rsidR="008E2C1C" w:rsidRPr="00DC5FD2">
              <w:rPr>
                <w:rFonts w:cs="Times New Roman"/>
              </w:rPr>
              <w:t>±</w:t>
            </w:r>
            <w:r>
              <w:rPr>
                <w:rFonts w:cs="Times New Roman"/>
              </w:rPr>
              <w:t>60,36</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0,69</w:t>
            </w:r>
            <w:r w:rsidRPr="00DC5FD2">
              <w:rPr>
                <w:rFonts w:cs="Times New Roman"/>
              </w:rPr>
              <w:t>±</w:t>
            </w:r>
            <w:r>
              <w:rPr>
                <w:rFonts w:cs="Times New Roman"/>
              </w:rPr>
              <w:t>0,03***</w:t>
            </w:r>
          </w:p>
        </w:tc>
        <w:tc>
          <w:tcPr>
            <w:tcW w:w="1701" w:type="dxa"/>
            <w:vAlign w:val="center"/>
          </w:tcPr>
          <w:p w:rsidR="008E2C1C" w:rsidRPr="00DC5FD2" w:rsidRDefault="00F97957" w:rsidP="002415D5">
            <w:pPr>
              <w:tabs>
                <w:tab w:val="left" w:pos="993"/>
              </w:tabs>
              <w:suppressAutoHyphens w:val="0"/>
              <w:spacing w:line="360" w:lineRule="auto"/>
              <w:ind w:left="-34" w:right="-34"/>
              <w:jc w:val="center"/>
              <w:rPr>
                <w:lang w:val="kk-KZ"/>
              </w:rPr>
            </w:pPr>
            <w:r>
              <w:rPr>
                <w:lang w:val="kk-KZ"/>
              </w:rPr>
              <w:t>30,98</w:t>
            </w:r>
            <w:r w:rsidRPr="00DC5FD2">
              <w:rPr>
                <w:rFonts w:cs="Times New Roman"/>
              </w:rPr>
              <w:t>±</w:t>
            </w:r>
            <w:r>
              <w:rPr>
                <w:rFonts w:cs="Times New Roman"/>
              </w:rPr>
              <w:t>2,84***</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8E2C1C" w:rsidRPr="00DC5FD2" w:rsidTr="005942EF">
        <w:tc>
          <w:tcPr>
            <w:tcW w:w="1526" w:type="dxa"/>
            <w:shd w:val="clear" w:color="auto" w:fill="auto"/>
          </w:tcPr>
          <w:p w:rsidR="008E2C1C" w:rsidRPr="00F47ED0" w:rsidRDefault="008E2C1C" w:rsidP="009B2025">
            <w:pPr>
              <w:spacing w:line="360" w:lineRule="auto"/>
              <w:ind w:left="-34" w:right="-34"/>
              <w:rPr>
                <w:rFonts w:cs="Times New Roman"/>
              </w:rPr>
            </w:pPr>
            <w:r w:rsidRPr="00F47ED0">
              <w:rPr>
                <w:rFonts w:cs="Times New Roman"/>
              </w:rPr>
              <w:t>р. Каратал, №9-2</w:t>
            </w:r>
          </w:p>
        </w:tc>
        <w:tc>
          <w:tcPr>
            <w:tcW w:w="2693" w:type="dxa"/>
            <w:shd w:val="clear" w:color="auto" w:fill="auto"/>
            <w:vAlign w:val="center"/>
          </w:tcPr>
          <w:p w:rsidR="008E2C1C" w:rsidRPr="00DC5FD2" w:rsidRDefault="00B520D0" w:rsidP="002415D5">
            <w:pPr>
              <w:spacing w:line="360" w:lineRule="auto"/>
              <w:ind w:left="-34" w:right="-34"/>
              <w:jc w:val="center"/>
            </w:pPr>
            <w:r>
              <w:rPr>
                <w:rFonts w:cs="Times New Roman"/>
              </w:rPr>
              <w:t>22498,05</w:t>
            </w:r>
            <w:r w:rsidR="008E2C1C" w:rsidRPr="00DC5FD2">
              <w:rPr>
                <w:rFonts w:cs="Times New Roman"/>
              </w:rPr>
              <w:t>±</w:t>
            </w:r>
            <w:r>
              <w:rPr>
                <w:rFonts w:cs="Times New Roman"/>
              </w:rPr>
              <w:t>2358,30</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0,89</w:t>
            </w:r>
            <w:r w:rsidRPr="00DC5FD2">
              <w:rPr>
                <w:rFonts w:cs="Times New Roman"/>
              </w:rPr>
              <w:t>±</w:t>
            </w:r>
            <w:r>
              <w:rPr>
                <w:rFonts w:cs="Times New Roman"/>
              </w:rPr>
              <w:t>0,07</w:t>
            </w:r>
          </w:p>
        </w:tc>
        <w:tc>
          <w:tcPr>
            <w:tcW w:w="1417" w:type="dxa"/>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11,09</w:t>
            </w:r>
            <w:r w:rsidRPr="00DC5FD2">
              <w:rPr>
                <w:rFonts w:cs="Times New Roman"/>
              </w:rPr>
              <w:t>±</w:t>
            </w:r>
            <w:r>
              <w:rPr>
                <w:rFonts w:cs="Times New Roman"/>
              </w:rPr>
              <w:t>6,95</w:t>
            </w:r>
          </w:p>
        </w:tc>
        <w:tc>
          <w:tcPr>
            <w:tcW w:w="851" w:type="dxa"/>
            <w:vAlign w:val="center"/>
          </w:tcPr>
          <w:p w:rsidR="008E2C1C" w:rsidRPr="00DC5FD2" w:rsidRDefault="00672A51"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8E2C1C" w:rsidRPr="00DC5FD2" w:rsidRDefault="00405468" w:rsidP="002415D5">
            <w:pPr>
              <w:spacing w:line="360" w:lineRule="auto"/>
              <w:ind w:left="-34" w:right="-34"/>
              <w:jc w:val="center"/>
            </w:pPr>
            <w:r>
              <w:rPr>
                <w:rFonts w:cs="Times New Roman"/>
              </w:rPr>
              <w:t>412,18</w:t>
            </w:r>
            <w:r w:rsidR="008E2C1C" w:rsidRPr="00DC5FD2">
              <w:rPr>
                <w:rFonts w:cs="Times New Roman"/>
              </w:rPr>
              <w:t>±</w:t>
            </w:r>
            <w:r>
              <w:rPr>
                <w:rFonts w:cs="Times New Roman"/>
              </w:rPr>
              <w:t>63,01</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0,96</w:t>
            </w:r>
            <w:r w:rsidRPr="00DC5FD2">
              <w:rPr>
                <w:rFonts w:cs="Times New Roman"/>
              </w:rPr>
              <w:t>±</w:t>
            </w:r>
            <w:r>
              <w:rPr>
                <w:rFonts w:cs="Times New Roman"/>
              </w:rPr>
              <w:t>0,07</w:t>
            </w:r>
          </w:p>
        </w:tc>
        <w:tc>
          <w:tcPr>
            <w:tcW w:w="1701" w:type="dxa"/>
            <w:vAlign w:val="center"/>
          </w:tcPr>
          <w:p w:rsidR="008E2C1C" w:rsidRPr="00DC5FD2" w:rsidRDefault="00F97957" w:rsidP="002415D5">
            <w:pPr>
              <w:tabs>
                <w:tab w:val="left" w:pos="993"/>
              </w:tabs>
              <w:suppressAutoHyphens w:val="0"/>
              <w:spacing w:line="360" w:lineRule="auto"/>
              <w:ind w:left="-34" w:right="-34"/>
              <w:jc w:val="center"/>
              <w:rPr>
                <w:lang w:val="kk-KZ"/>
              </w:rPr>
            </w:pPr>
            <w:r>
              <w:rPr>
                <w:lang w:val="kk-KZ"/>
              </w:rPr>
              <w:t>3,92</w:t>
            </w:r>
            <w:r w:rsidRPr="00DC5FD2">
              <w:rPr>
                <w:rFonts w:cs="Times New Roman"/>
              </w:rPr>
              <w:t>±</w:t>
            </w:r>
            <w:r>
              <w:rPr>
                <w:rFonts w:cs="Times New Roman"/>
              </w:rPr>
              <w:t>7,41</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НА</w:t>
            </w:r>
          </w:p>
        </w:tc>
      </w:tr>
      <w:tr w:rsidR="008E2C1C" w:rsidRPr="00DC5FD2" w:rsidTr="005942EF">
        <w:tc>
          <w:tcPr>
            <w:tcW w:w="1526" w:type="dxa"/>
            <w:shd w:val="clear" w:color="auto" w:fill="auto"/>
          </w:tcPr>
          <w:p w:rsidR="008E2C1C" w:rsidRPr="00F47ED0" w:rsidRDefault="008E2C1C" w:rsidP="009B2025">
            <w:pPr>
              <w:spacing w:line="360" w:lineRule="auto"/>
              <w:ind w:left="-34" w:right="-34"/>
              <w:rPr>
                <w:rFonts w:cs="Times New Roman"/>
              </w:rPr>
            </w:pPr>
            <w:proofErr w:type="spellStart"/>
            <w:r w:rsidRPr="00F47ED0">
              <w:rPr>
                <w:rFonts w:cs="Times New Roman"/>
              </w:rPr>
              <w:t>р.Балыкты</w:t>
            </w:r>
            <w:proofErr w:type="spellEnd"/>
            <w:r w:rsidRPr="00F47ED0">
              <w:rPr>
                <w:rFonts w:cs="Times New Roman"/>
              </w:rPr>
              <w:t>, №10</w:t>
            </w:r>
          </w:p>
        </w:tc>
        <w:tc>
          <w:tcPr>
            <w:tcW w:w="2693" w:type="dxa"/>
            <w:shd w:val="clear" w:color="auto" w:fill="auto"/>
            <w:vAlign w:val="center"/>
          </w:tcPr>
          <w:p w:rsidR="008E2C1C" w:rsidRPr="00DC5FD2" w:rsidRDefault="00E2530C" w:rsidP="002415D5">
            <w:pPr>
              <w:spacing w:line="360" w:lineRule="auto"/>
              <w:ind w:left="-34" w:right="-34"/>
              <w:jc w:val="center"/>
            </w:pPr>
            <w:r>
              <w:rPr>
                <w:rFonts w:cs="Times New Roman"/>
              </w:rPr>
              <w:t>20363,20</w:t>
            </w:r>
            <w:r w:rsidR="008E2C1C" w:rsidRPr="00DC5FD2">
              <w:rPr>
                <w:rFonts w:cs="Times New Roman"/>
              </w:rPr>
              <w:t>±</w:t>
            </w:r>
            <w:r>
              <w:rPr>
                <w:rFonts w:cs="Times New Roman"/>
              </w:rPr>
              <w:t>2474,70</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0,80</w:t>
            </w:r>
            <w:r w:rsidRPr="00DC5FD2">
              <w:rPr>
                <w:rFonts w:cs="Times New Roman"/>
              </w:rPr>
              <w:t>±</w:t>
            </w:r>
            <w:r>
              <w:rPr>
                <w:rFonts w:cs="Times New Roman"/>
              </w:rPr>
              <w:t>0,05*</w:t>
            </w:r>
          </w:p>
        </w:tc>
        <w:tc>
          <w:tcPr>
            <w:tcW w:w="1417" w:type="dxa"/>
            <w:shd w:val="clear" w:color="auto" w:fill="auto"/>
            <w:vAlign w:val="center"/>
          </w:tcPr>
          <w:p w:rsidR="008E2C1C" w:rsidRPr="00DC5FD2" w:rsidRDefault="00687A7F" w:rsidP="002415D5">
            <w:pPr>
              <w:tabs>
                <w:tab w:val="left" w:pos="993"/>
              </w:tabs>
              <w:suppressAutoHyphens w:val="0"/>
              <w:spacing w:line="360" w:lineRule="auto"/>
              <w:ind w:left="-34" w:right="-34"/>
              <w:jc w:val="center"/>
              <w:rPr>
                <w:lang w:val="kk-KZ"/>
              </w:rPr>
            </w:pPr>
            <w:r>
              <w:rPr>
                <w:lang w:val="kk-KZ"/>
              </w:rPr>
              <w:t>20,30</w:t>
            </w:r>
            <w:r w:rsidRPr="00DC5FD2">
              <w:rPr>
                <w:rFonts w:cs="Times New Roman"/>
              </w:rPr>
              <w:t>±</w:t>
            </w:r>
            <w:r>
              <w:rPr>
                <w:rFonts w:cs="Times New Roman"/>
              </w:rPr>
              <w:t>5,50*</w:t>
            </w:r>
          </w:p>
        </w:tc>
        <w:tc>
          <w:tcPr>
            <w:tcW w:w="851" w:type="dxa"/>
            <w:vAlign w:val="center"/>
          </w:tcPr>
          <w:p w:rsidR="008E2C1C" w:rsidRPr="00DC5FD2" w:rsidRDefault="00DA76B2" w:rsidP="002415D5">
            <w:pPr>
              <w:tabs>
                <w:tab w:val="left" w:pos="993"/>
              </w:tabs>
              <w:suppressAutoHyphens w:val="0"/>
              <w:spacing w:line="360" w:lineRule="auto"/>
              <w:ind w:left="-34" w:right="-34"/>
              <w:jc w:val="center"/>
              <w:rPr>
                <w:lang w:val="kk-KZ"/>
              </w:rPr>
            </w:pPr>
            <w:r>
              <w:rPr>
                <w:lang w:val="kk-KZ"/>
              </w:rPr>
              <w:t>ВТ</w:t>
            </w:r>
          </w:p>
        </w:tc>
        <w:tc>
          <w:tcPr>
            <w:tcW w:w="2409" w:type="dxa"/>
            <w:vAlign w:val="center"/>
          </w:tcPr>
          <w:p w:rsidR="008E2C1C" w:rsidRPr="00DC5FD2" w:rsidRDefault="00405468" w:rsidP="002415D5">
            <w:pPr>
              <w:spacing w:line="360" w:lineRule="auto"/>
              <w:ind w:left="-34" w:right="-34"/>
              <w:jc w:val="center"/>
            </w:pPr>
            <w:r>
              <w:rPr>
                <w:rFonts w:cs="Times New Roman"/>
              </w:rPr>
              <w:t>337,45</w:t>
            </w:r>
            <w:r w:rsidR="008E2C1C" w:rsidRPr="00DC5FD2">
              <w:rPr>
                <w:rFonts w:cs="Times New Roman"/>
              </w:rPr>
              <w:t>±</w:t>
            </w:r>
            <w:r>
              <w:rPr>
                <w:rFonts w:cs="Times New Roman"/>
              </w:rPr>
              <w:t>60,48</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0,76</w:t>
            </w:r>
            <w:r w:rsidRPr="00DC5FD2">
              <w:rPr>
                <w:rFonts w:cs="Times New Roman"/>
              </w:rPr>
              <w:t>±</w:t>
            </w:r>
            <w:r>
              <w:rPr>
                <w:rFonts w:cs="Times New Roman"/>
              </w:rPr>
              <w:t>0,08*</w:t>
            </w:r>
          </w:p>
        </w:tc>
        <w:tc>
          <w:tcPr>
            <w:tcW w:w="1701"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23,86</w:t>
            </w:r>
            <w:r w:rsidRPr="00DC5FD2">
              <w:rPr>
                <w:rFonts w:cs="Times New Roman"/>
              </w:rPr>
              <w:t>±</w:t>
            </w:r>
            <w:r>
              <w:rPr>
                <w:rFonts w:cs="Times New Roman"/>
              </w:rPr>
              <w:t>7,50*</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8E2C1C" w:rsidRPr="00DC5FD2" w:rsidTr="005942EF">
        <w:tc>
          <w:tcPr>
            <w:tcW w:w="1526" w:type="dxa"/>
            <w:shd w:val="clear" w:color="auto" w:fill="auto"/>
          </w:tcPr>
          <w:p w:rsidR="00C17288" w:rsidRDefault="008E2C1C" w:rsidP="009B2025">
            <w:pPr>
              <w:spacing w:line="360" w:lineRule="auto"/>
              <w:ind w:left="-34" w:right="-34"/>
              <w:rPr>
                <w:rFonts w:cs="Times New Roman"/>
              </w:rPr>
            </w:pPr>
            <w:r w:rsidRPr="00F47ED0">
              <w:rPr>
                <w:rFonts w:cs="Times New Roman"/>
              </w:rPr>
              <w:t xml:space="preserve">р. </w:t>
            </w:r>
            <w:proofErr w:type="spellStart"/>
            <w:r w:rsidRPr="00F47ED0">
              <w:rPr>
                <w:rFonts w:cs="Times New Roman"/>
              </w:rPr>
              <w:t>Чужа</w:t>
            </w:r>
            <w:proofErr w:type="spellEnd"/>
            <w:r w:rsidRPr="00F47ED0">
              <w:rPr>
                <w:rFonts w:cs="Times New Roman"/>
              </w:rPr>
              <w:t xml:space="preserve">, </w:t>
            </w:r>
          </w:p>
          <w:p w:rsidR="008E2C1C" w:rsidRPr="00F47ED0" w:rsidRDefault="008E2C1C" w:rsidP="009B2025">
            <w:pPr>
              <w:spacing w:line="360" w:lineRule="auto"/>
              <w:ind w:left="-34" w:right="-34"/>
              <w:rPr>
                <w:rFonts w:cs="Times New Roman"/>
              </w:rPr>
            </w:pPr>
            <w:r w:rsidRPr="00F47ED0">
              <w:rPr>
                <w:rFonts w:cs="Times New Roman"/>
              </w:rPr>
              <w:t>№11</w:t>
            </w:r>
          </w:p>
        </w:tc>
        <w:tc>
          <w:tcPr>
            <w:tcW w:w="2693" w:type="dxa"/>
            <w:shd w:val="clear" w:color="auto" w:fill="auto"/>
            <w:vAlign w:val="center"/>
          </w:tcPr>
          <w:p w:rsidR="008E2C1C" w:rsidRPr="00DC5FD2" w:rsidRDefault="00B520D0" w:rsidP="002415D5">
            <w:pPr>
              <w:spacing w:line="360" w:lineRule="auto"/>
              <w:ind w:left="-34" w:right="-34"/>
              <w:jc w:val="center"/>
            </w:pPr>
            <w:r>
              <w:rPr>
                <w:rFonts w:cs="Times New Roman"/>
              </w:rPr>
              <w:t>20395,35</w:t>
            </w:r>
            <w:r w:rsidR="008E2C1C" w:rsidRPr="00DC5FD2">
              <w:rPr>
                <w:rFonts w:cs="Times New Roman"/>
              </w:rPr>
              <w:t>±</w:t>
            </w:r>
            <w:r>
              <w:rPr>
                <w:rFonts w:cs="Times New Roman"/>
              </w:rPr>
              <w:t>2139,74</w:t>
            </w:r>
          </w:p>
        </w:tc>
        <w:tc>
          <w:tcPr>
            <w:tcW w:w="1418" w:type="dxa"/>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0,82</w:t>
            </w:r>
            <w:r w:rsidRPr="00DC5FD2">
              <w:rPr>
                <w:rFonts w:cs="Times New Roman"/>
              </w:rPr>
              <w:t>±</w:t>
            </w:r>
            <w:r>
              <w:rPr>
                <w:rFonts w:cs="Times New Roman"/>
              </w:rPr>
              <w:t>0,07</w:t>
            </w:r>
          </w:p>
        </w:tc>
        <w:tc>
          <w:tcPr>
            <w:tcW w:w="1417" w:type="dxa"/>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17,92</w:t>
            </w:r>
            <w:r w:rsidRPr="00DC5FD2">
              <w:rPr>
                <w:rFonts w:cs="Times New Roman"/>
              </w:rPr>
              <w:t>±</w:t>
            </w:r>
            <w:r>
              <w:rPr>
                <w:rFonts w:cs="Times New Roman"/>
              </w:rPr>
              <w:t>6,98</w:t>
            </w:r>
          </w:p>
        </w:tc>
        <w:tc>
          <w:tcPr>
            <w:tcW w:w="851" w:type="dxa"/>
            <w:vAlign w:val="center"/>
          </w:tcPr>
          <w:p w:rsidR="008E2C1C" w:rsidRPr="00DC5FD2" w:rsidRDefault="00672A51"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8E2C1C" w:rsidRPr="00DC5FD2" w:rsidRDefault="00405468" w:rsidP="002415D5">
            <w:pPr>
              <w:spacing w:line="360" w:lineRule="auto"/>
              <w:ind w:left="-34" w:right="-34"/>
              <w:jc w:val="center"/>
            </w:pPr>
            <w:r>
              <w:rPr>
                <w:rFonts w:cs="Times New Roman"/>
              </w:rPr>
              <w:t>297,65</w:t>
            </w:r>
            <w:r w:rsidR="008E2C1C" w:rsidRPr="00DC5FD2">
              <w:rPr>
                <w:rFonts w:cs="Times New Roman"/>
              </w:rPr>
              <w:t>±</w:t>
            </w:r>
            <w:r>
              <w:rPr>
                <w:rFonts w:cs="Times New Roman"/>
              </w:rPr>
              <w:t>58,37</w:t>
            </w:r>
          </w:p>
        </w:tc>
        <w:tc>
          <w:tcPr>
            <w:tcW w:w="1843" w:type="dxa"/>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0,67</w:t>
            </w:r>
            <w:r w:rsidRPr="00DC5FD2">
              <w:rPr>
                <w:rFonts w:cs="Times New Roman"/>
              </w:rPr>
              <w:t>±</w:t>
            </w:r>
            <w:r>
              <w:rPr>
                <w:rFonts w:cs="Times New Roman"/>
              </w:rPr>
              <w:t>0,03***</w:t>
            </w:r>
          </w:p>
        </w:tc>
        <w:tc>
          <w:tcPr>
            <w:tcW w:w="1701" w:type="dxa"/>
            <w:vAlign w:val="center"/>
          </w:tcPr>
          <w:p w:rsidR="008E2C1C" w:rsidRPr="00DC5FD2" w:rsidRDefault="00F97957" w:rsidP="002415D5">
            <w:pPr>
              <w:tabs>
                <w:tab w:val="left" w:pos="993"/>
              </w:tabs>
              <w:suppressAutoHyphens w:val="0"/>
              <w:spacing w:line="360" w:lineRule="auto"/>
              <w:ind w:left="-34" w:right="-34"/>
              <w:jc w:val="center"/>
              <w:rPr>
                <w:lang w:val="kk-KZ"/>
              </w:rPr>
            </w:pPr>
            <w:r>
              <w:rPr>
                <w:lang w:val="kk-KZ"/>
              </w:rPr>
              <w:t>33,31</w:t>
            </w:r>
            <w:r w:rsidRPr="00DC5FD2">
              <w:rPr>
                <w:rFonts w:cs="Times New Roman"/>
              </w:rPr>
              <w:t>±</w:t>
            </w:r>
            <w:r>
              <w:rPr>
                <w:rFonts w:cs="Times New Roman"/>
              </w:rPr>
              <w:t>3,01***</w:t>
            </w:r>
          </w:p>
        </w:tc>
        <w:tc>
          <w:tcPr>
            <w:tcW w:w="930" w:type="dxa"/>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112765" w:rsidRPr="00DC5FD2" w:rsidTr="00646285">
        <w:tc>
          <w:tcPr>
            <w:tcW w:w="1526" w:type="dxa"/>
            <w:shd w:val="clear" w:color="auto" w:fill="auto"/>
          </w:tcPr>
          <w:p w:rsidR="00112765" w:rsidRPr="00F47ED0" w:rsidRDefault="00112765" w:rsidP="00112765">
            <w:pPr>
              <w:spacing w:line="360" w:lineRule="auto"/>
              <w:ind w:left="-34" w:right="-34"/>
              <w:rPr>
                <w:rFonts w:cs="Times New Roman"/>
              </w:rPr>
            </w:pPr>
            <w:r>
              <w:rPr>
                <w:rFonts w:cs="Times New Roman"/>
              </w:rPr>
              <w:t>р</w:t>
            </w:r>
            <w:r w:rsidRPr="00F47ED0">
              <w:rPr>
                <w:rFonts w:cs="Times New Roman"/>
              </w:rPr>
              <w:t>одник</w:t>
            </w:r>
            <w:r>
              <w:rPr>
                <w:rFonts w:cs="Times New Roman"/>
              </w:rPr>
              <w:t>-1</w:t>
            </w:r>
            <w:r w:rsidRPr="00F47ED0">
              <w:rPr>
                <w:rFonts w:cs="Times New Roman"/>
              </w:rPr>
              <w:t>, №12</w:t>
            </w:r>
          </w:p>
        </w:tc>
        <w:tc>
          <w:tcPr>
            <w:tcW w:w="2693" w:type="dxa"/>
            <w:shd w:val="clear" w:color="auto" w:fill="auto"/>
            <w:vAlign w:val="center"/>
          </w:tcPr>
          <w:p w:rsidR="00112765" w:rsidRPr="00DC5FD2" w:rsidRDefault="00112765" w:rsidP="00646285">
            <w:pPr>
              <w:spacing w:line="360" w:lineRule="auto"/>
              <w:ind w:left="-34" w:right="-34"/>
              <w:jc w:val="center"/>
            </w:pPr>
            <w:r>
              <w:rPr>
                <w:rFonts w:cs="Times New Roman"/>
              </w:rPr>
              <w:t>20402,83</w:t>
            </w:r>
            <w:r w:rsidRPr="00DC5FD2">
              <w:rPr>
                <w:rFonts w:cs="Times New Roman"/>
              </w:rPr>
              <w:t>±</w:t>
            </w:r>
            <w:r>
              <w:rPr>
                <w:rFonts w:cs="Times New Roman"/>
              </w:rPr>
              <w:t>2132,27</w:t>
            </w:r>
          </w:p>
        </w:tc>
        <w:tc>
          <w:tcPr>
            <w:tcW w:w="1418" w:type="dxa"/>
            <w:shd w:val="clear" w:color="auto" w:fill="auto"/>
            <w:vAlign w:val="center"/>
          </w:tcPr>
          <w:p w:rsidR="00112765" w:rsidRPr="00DC5FD2" w:rsidRDefault="00112765" w:rsidP="00646285">
            <w:pPr>
              <w:tabs>
                <w:tab w:val="left" w:pos="993"/>
              </w:tabs>
              <w:suppressAutoHyphens w:val="0"/>
              <w:spacing w:line="360" w:lineRule="auto"/>
              <w:ind w:left="-34" w:right="-34"/>
              <w:jc w:val="center"/>
            </w:pPr>
            <w:r>
              <w:t>0,82</w:t>
            </w:r>
            <w:r w:rsidRPr="00DC5FD2">
              <w:rPr>
                <w:rFonts w:cs="Times New Roman"/>
              </w:rPr>
              <w:t>±</w:t>
            </w:r>
            <w:r>
              <w:rPr>
                <w:rFonts w:cs="Times New Roman"/>
              </w:rPr>
              <w:t>0,07</w:t>
            </w:r>
          </w:p>
        </w:tc>
        <w:tc>
          <w:tcPr>
            <w:tcW w:w="1417" w:type="dxa"/>
            <w:shd w:val="clear" w:color="auto" w:fill="auto"/>
            <w:vAlign w:val="center"/>
          </w:tcPr>
          <w:p w:rsidR="00112765" w:rsidRPr="00DC5FD2" w:rsidRDefault="00112765" w:rsidP="00646285">
            <w:pPr>
              <w:tabs>
                <w:tab w:val="left" w:pos="993"/>
              </w:tabs>
              <w:suppressAutoHyphens w:val="0"/>
              <w:spacing w:line="360" w:lineRule="auto"/>
              <w:ind w:left="-34" w:right="-34"/>
              <w:jc w:val="center"/>
              <w:rPr>
                <w:lang w:val="kk-KZ"/>
              </w:rPr>
            </w:pPr>
            <w:r>
              <w:rPr>
                <w:lang w:val="kk-KZ"/>
              </w:rPr>
              <w:t>17,93</w:t>
            </w:r>
            <w:r w:rsidRPr="00DC5FD2">
              <w:rPr>
                <w:rFonts w:cs="Times New Roman"/>
              </w:rPr>
              <w:t>±</w:t>
            </w:r>
            <w:r>
              <w:rPr>
                <w:rFonts w:cs="Times New Roman"/>
              </w:rPr>
              <w:t>6,67</w:t>
            </w:r>
          </w:p>
        </w:tc>
        <w:tc>
          <w:tcPr>
            <w:tcW w:w="851" w:type="dxa"/>
            <w:vAlign w:val="center"/>
          </w:tcPr>
          <w:p w:rsidR="00112765" w:rsidRPr="00DC5FD2" w:rsidRDefault="00112765" w:rsidP="0064628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112765" w:rsidRPr="00DC5FD2" w:rsidRDefault="00112765" w:rsidP="00646285">
            <w:pPr>
              <w:spacing w:line="360" w:lineRule="auto"/>
              <w:ind w:left="-34" w:right="-34"/>
              <w:jc w:val="center"/>
            </w:pPr>
            <w:r>
              <w:rPr>
                <w:rFonts w:cs="Times New Roman"/>
              </w:rPr>
              <w:t>300,13</w:t>
            </w:r>
            <w:r w:rsidRPr="00DC5FD2">
              <w:rPr>
                <w:rFonts w:cs="Times New Roman"/>
              </w:rPr>
              <w:t>±</w:t>
            </w:r>
            <w:r>
              <w:rPr>
                <w:rFonts w:cs="Times New Roman"/>
              </w:rPr>
              <w:t>54,86</w:t>
            </w:r>
          </w:p>
        </w:tc>
        <w:tc>
          <w:tcPr>
            <w:tcW w:w="1843" w:type="dxa"/>
            <w:vAlign w:val="center"/>
          </w:tcPr>
          <w:p w:rsidR="00112765" w:rsidRPr="00DC5FD2" w:rsidRDefault="00112765" w:rsidP="00646285">
            <w:pPr>
              <w:tabs>
                <w:tab w:val="left" w:pos="993"/>
              </w:tabs>
              <w:suppressAutoHyphens w:val="0"/>
              <w:spacing w:line="360" w:lineRule="auto"/>
              <w:ind w:left="-34" w:right="-34"/>
              <w:jc w:val="center"/>
              <w:rPr>
                <w:lang w:val="kk-KZ"/>
              </w:rPr>
            </w:pPr>
            <w:r>
              <w:rPr>
                <w:lang w:val="kk-KZ"/>
              </w:rPr>
              <w:t>0,68</w:t>
            </w:r>
            <w:r w:rsidRPr="00DC5FD2">
              <w:rPr>
                <w:rFonts w:cs="Times New Roman"/>
              </w:rPr>
              <w:t>±</w:t>
            </w:r>
            <w:r>
              <w:rPr>
                <w:rFonts w:cs="Times New Roman"/>
              </w:rPr>
              <w:t>0,04***</w:t>
            </w:r>
          </w:p>
        </w:tc>
        <w:tc>
          <w:tcPr>
            <w:tcW w:w="1701" w:type="dxa"/>
            <w:vAlign w:val="center"/>
          </w:tcPr>
          <w:p w:rsidR="00112765" w:rsidRPr="00DC5FD2" w:rsidRDefault="00112765" w:rsidP="00646285">
            <w:pPr>
              <w:tabs>
                <w:tab w:val="left" w:pos="993"/>
              </w:tabs>
              <w:suppressAutoHyphens w:val="0"/>
              <w:spacing w:line="360" w:lineRule="auto"/>
              <w:ind w:left="-34" w:right="-34"/>
              <w:jc w:val="center"/>
              <w:rPr>
                <w:lang w:val="kk-KZ"/>
              </w:rPr>
            </w:pPr>
            <w:r>
              <w:rPr>
                <w:lang w:val="kk-KZ"/>
              </w:rPr>
              <w:t>31,60</w:t>
            </w:r>
            <w:r w:rsidRPr="00DC5FD2">
              <w:rPr>
                <w:rFonts w:cs="Times New Roman"/>
              </w:rPr>
              <w:t>±</w:t>
            </w:r>
            <w:r>
              <w:rPr>
                <w:rFonts w:cs="Times New Roman"/>
              </w:rPr>
              <w:t>3,53***</w:t>
            </w:r>
          </w:p>
        </w:tc>
        <w:tc>
          <w:tcPr>
            <w:tcW w:w="930" w:type="dxa"/>
            <w:vAlign w:val="center"/>
          </w:tcPr>
          <w:p w:rsidR="00112765" w:rsidRPr="00DC5FD2" w:rsidRDefault="00112765" w:rsidP="00646285">
            <w:pPr>
              <w:tabs>
                <w:tab w:val="left" w:pos="993"/>
              </w:tabs>
              <w:suppressAutoHyphens w:val="0"/>
              <w:spacing w:line="360" w:lineRule="auto"/>
              <w:ind w:left="-34" w:right="-34"/>
              <w:jc w:val="center"/>
              <w:rPr>
                <w:lang w:val="kk-KZ"/>
              </w:rPr>
            </w:pPr>
            <w:r>
              <w:rPr>
                <w:lang w:val="kk-KZ"/>
              </w:rPr>
              <w:t>ВТ</w:t>
            </w:r>
          </w:p>
        </w:tc>
      </w:tr>
      <w:tr w:rsidR="00C17288" w:rsidRPr="00DC5FD2" w:rsidTr="00C17288">
        <w:tc>
          <w:tcPr>
            <w:tcW w:w="14788" w:type="dxa"/>
            <w:gridSpan w:val="9"/>
            <w:tcBorders>
              <w:top w:val="nil"/>
              <w:left w:val="nil"/>
              <w:bottom w:val="single" w:sz="4" w:space="0" w:color="auto"/>
              <w:right w:val="nil"/>
            </w:tcBorders>
            <w:shd w:val="clear" w:color="auto" w:fill="auto"/>
          </w:tcPr>
          <w:p w:rsidR="00C17288" w:rsidRPr="00DC5FD2" w:rsidRDefault="00C17288" w:rsidP="00112765">
            <w:pPr>
              <w:tabs>
                <w:tab w:val="left" w:pos="993"/>
              </w:tabs>
              <w:suppressAutoHyphens w:val="0"/>
              <w:spacing w:line="348"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sidRPr="00B0511C">
              <w:rPr>
                <w:lang w:val="kk-KZ"/>
              </w:rPr>
              <w:t>таблицы</w:t>
            </w:r>
            <w:proofErr w:type="spellEnd"/>
            <w:r w:rsidRPr="00B0511C">
              <w:rPr>
                <w:lang w:val="kk-KZ"/>
              </w:rPr>
              <w:t xml:space="preserve"> 4</w:t>
            </w:r>
          </w:p>
        </w:tc>
      </w:tr>
      <w:tr w:rsidR="00C17288" w:rsidRPr="00DC5FD2" w:rsidTr="005942EF">
        <w:tc>
          <w:tcPr>
            <w:tcW w:w="1526" w:type="dxa"/>
            <w:tcBorders>
              <w:top w:val="single" w:sz="4" w:space="0" w:color="auto"/>
            </w:tcBorders>
            <w:shd w:val="clear" w:color="auto" w:fill="auto"/>
          </w:tcPr>
          <w:p w:rsidR="00C17288" w:rsidRPr="00DC5FD2" w:rsidRDefault="00C17288" w:rsidP="00112765">
            <w:pPr>
              <w:snapToGrid w:val="0"/>
              <w:spacing w:line="348" w:lineRule="auto"/>
              <w:ind w:left="-34" w:right="-34"/>
              <w:jc w:val="center"/>
            </w:pPr>
            <w:r>
              <w:t>1</w:t>
            </w:r>
          </w:p>
        </w:tc>
        <w:tc>
          <w:tcPr>
            <w:tcW w:w="2693" w:type="dxa"/>
            <w:tcBorders>
              <w:top w:val="single" w:sz="4" w:space="0" w:color="auto"/>
            </w:tcBorders>
            <w:shd w:val="clear" w:color="auto" w:fill="auto"/>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2</w:t>
            </w:r>
          </w:p>
        </w:tc>
        <w:tc>
          <w:tcPr>
            <w:tcW w:w="1418" w:type="dxa"/>
            <w:tcBorders>
              <w:top w:val="single" w:sz="4" w:space="0" w:color="auto"/>
            </w:tcBorders>
            <w:shd w:val="clear" w:color="auto" w:fill="auto"/>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3</w:t>
            </w:r>
          </w:p>
        </w:tc>
        <w:tc>
          <w:tcPr>
            <w:tcW w:w="1417" w:type="dxa"/>
            <w:tcBorders>
              <w:top w:val="single" w:sz="4" w:space="0" w:color="auto"/>
            </w:tcBorders>
            <w:shd w:val="clear" w:color="auto" w:fill="auto"/>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4</w:t>
            </w:r>
          </w:p>
        </w:tc>
        <w:tc>
          <w:tcPr>
            <w:tcW w:w="851" w:type="dxa"/>
            <w:tcBorders>
              <w:top w:val="single" w:sz="4" w:space="0" w:color="auto"/>
            </w:tcBorders>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5</w:t>
            </w:r>
          </w:p>
        </w:tc>
        <w:tc>
          <w:tcPr>
            <w:tcW w:w="2409" w:type="dxa"/>
            <w:tcBorders>
              <w:top w:val="single" w:sz="4" w:space="0" w:color="auto"/>
            </w:tcBorders>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6</w:t>
            </w:r>
          </w:p>
        </w:tc>
        <w:tc>
          <w:tcPr>
            <w:tcW w:w="1843" w:type="dxa"/>
            <w:tcBorders>
              <w:top w:val="single" w:sz="4" w:space="0" w:color="auto"/>
            </w:tcBorders>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7</w:t>
            </w:r>
          </w:p>
        </w:tc>
        <w:tc>
          <w:tcPr>
            <w:tcW w:w="1701" w:type="dxa"/>
            <w:tcBorders>
              <w:top w:val="single" w:sz="4" w:space="0" w:color="auto"/>
            </w:tcBorders>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8</w:t>
            </w:r>
          </w:p>
        </w:tc>
        <w:tc>
          <w:tcPr>
            <w:tcW w:w="930" w:type="dxa"/>
            <w:tcBorders>
              <w:top w:val="single" w:sz="4" w:space="0" w:color="auto"/>
            </w:tcBorders>
            <w:vAlign w:val="center"/>
          </w:tcPr>
          <w:p w:rsidR="00C17288" w:rsidRPr="00DC5FD2" w:rsidRDefault="00C17288" w:rsidP="00112765">
            <w:pPr>
              <w:tabs>
                <w:tab w:val="left" w:pos="993"/>
              </w:tabs>
              <w:suppressAutoHyphens w:val="0"/>
              <w:spacing w:line="348" w:lineRule="auto"/>
              <w:ind w:left="-34" w:right="-34"/>
              <w:jc w:val="center"/>
              <w:rPr>
                <w:lang w:val="kk-KZ"/>
              </w:rPr>
            </w:pPr>
            <w:r>
              <w:rPr>
                <w:lang w:val="kk-KZ"/>
              </w:rPr>
              <w:t>9</w:t>
            </w:r>
          </w:p>
        </w:tc>
      </w:tr>
      <w:tr w:rsidR="008E2C1C"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r w:rsidRPr="00F47ED0">
              <w:rPr>
                <w:rFonts w:cs="Times New Roman"/>
              </w:rPr>
              <w:t xml:space="preserve">р. </w:t>
            </w:r>
            <w:proofErr w:type="spellStart"/>
            <w:r w:rsidRPr="00F47ED0">
              <w:rPr>
                <w:rFonts w:cs="Times New Roman"/>
              </w:rPr>
              <w:t>Кора</w:t>
            </w:r>
            <w:proofErr w:type="spellEnd"/>
            <w:r w:rsidRPr="00F47ED0">
              <w:rPr>
                <w:rFonts w:cs="Times New Roman"/>
              </w:rPr>
              <w:t>, №13</w:t>
            </w:r>
          </w:p>
        </w:tc>
        <w:tc>
          <w:tcPr>
            <w:tcW w:w="2693" w:type="dxa"/>
            <w:shd w:val="clear" w:color="auto" w:fill="auto"/>
            <w:vAlign w:val="center"/>
          </w:tcPr>
          <w:p w:rsidR="008E2C1C" w:rsidRPr="00DC5FD2" w:rsidRDefault="00B520D0" w:rsidP="00112765">
            <w:pPr>
              <w:spacing w:line="348" w:lineRule="auto"/>
              <w:ind w:left="-34" w:right="-34"/>
              <w:jc w:val="center"/>
            </w:pPr>
            <w:r>
              <w:rPr>
                <w:rFonts w:cs="Times New Roman"/>
              </w:rPr>
              <w:t>20480,03</w:t>
            </w:r>
            <w:r w:rsidR="008E2C1C" w:rsidRPr="00DC5FD2">
              <w:rPr>
                <w:rFonts w:cs="Times New Roman"/>
              </w:rPr>
              <w:t>±</w:t>
            </w:r>
            <w:r>
              <w:rPr>
                <w:rFonts w:cs="Times New Roman"/>
              </w:rPr>
              <w:t>2541,54</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0,81</w:t>
            </w:r>
            <w:r w:rsidRPr="00DC5FD2">
              <w:rPr>
                <w:rFonts w:cs="Times New Roman"/>
              </w:rPr>
              <w:t>±</w:t>
            </w:r>
            <w:r>
              <w:rPr>
                <w:rFonts w:cs="Times New Roman"/>
              </w:rPr>
              <w:t>0,05*</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18,72</w:t>
            </w:r>
            <w:r w:rsidRPr="00DC5FD2">
              <w:rPr>
                <w:rFonts w:cs="Times New Roman"/>
              </w:rPr>
              <w:t>±</w:t>
            </w:r>
            <w:r>
              <w:rPr>
                <w:rFonts w:cs="Times New Roman"/>
              </w:rPr>
              <w:t>5,16*</w:t>
            </w:r>
          </w:p>
        </w:tc>
        <w:tc>
          <w:tcPr>
            <w:tcW w:w="851" w:type="dxa"/>
            <w:vAlign w:val="center"/>
          </w:tcPr>
          <w:p w:rsidR="008E2C1C" w:rsidRPr="00DC5FD2" w:rsidRDefault="00DA76B2" w:rsidP="00112765">
            <w:pPr>
              <w:tabs>
                <w:tab w:val="left" w:pos="993"/>
              </w:tabs>
              <w:suppressAutoHyphens w:val="0"/>
              <w:spacing w:line="348" w:lineRule="auto"/>
              <w:ind w:left="-34" w:right="-34"/>
              <w:jc w:val="center"/>
              <w:rPr>
                <w:lang w:val="kk-KZ"/>
              </w:rPr>
            </w:pPr>
            <w:r>
              <w:rPr>
                <w:lang w:val="kk-KZ"/>
              </w:rPr>
              <w:t>ВТ</w:t>
            </w:r>
          </w:p>
        </w:tc>
        <w:tc>
          <w:tcPr>
            <w:tcW w:w="2409" w:type="dxa"/>
            <w:vAlign w:val="center"/>
          </w:tcPr>
          <w:p w:rsidR="008E2C1C" w:rsidRPr="00DC5FD2" w:rsidRDefault="00405468" w:rsidP="00112765">
            <w:pPr>
              <w:spacing w:line="348" w:lineRule="auto"/>
              <w:ind w:left="-34" w:right="-34"/>
              <w:jc w:val="center"/>
            </w:pPr>
            <w:r>
              <w:rPr>
                <w:rFonts w:cs="Times New Roman"/>
              </w:rPr>
              <w:t>321,83</w:t>
            </w:r>
            <w:r w:rsidR="008E2C1C" w:rsidRPr="00DC5FD2">
              <w:rPr>
                <w:rFonts w:cs="Times New Roman"/>
              </w:rPr>
              <w:t>±</w:t>
            </w:r>
            <w:r>
              <w:rPr>
                <w:rFonts w:cs="Times New Roman"/>
              </w:rPr>
              <w:t>60,30</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0,73</w:t>
            </w:r>
            <w:r w:rsidRPr="00DC5FD2">
              <w:rPr>
                <w:rFonts w:cs="Times New Roman"/>
              </w:rPr>
              <w:t>±</w:t>
            </w:r>
            <w:r>
              <w:rPr>
                <w:rFonts w:cs="Times New Roman"/>
              </w:rPr>
              <w:t>0,04**</w:t>
            </w:r>
          </w:p>
        </w:tc>
        <w:tc>
          <w:tcPr>
            <w:tcW w:w="1701" w:type="dxa"/>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26,92</w:t>
            </w:r>
            <w:r w:rsidRPr="00DC5FD2">
              <w:rPr>
                <w:rFonts w:cs="Times New Roman"/>
              </w:rPr>
              <w:t>±</w:t>
            </w:r>
            <w:r>
              <w:rPr>
                <w:rFonts w:cs="Times New Roman"/>
              </w:rPr>
              <w:t>4,08**</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ВТ</w:t>
            </w:r>
          </w:p>
        </w:tc>
      </w:tr>
      <w:tr w:rsidR="00C17288" w:rsidRPr="00DC5FD2" w:rsidTr="00C17288">
        <w:tc>
          <w:tcPr>
            <w:tcW w:w="14788" w:type="dxa"/>
            <w:gridSpan w:val="9"/>
            <w:shd w:val="clear" w:color="auto" w:fill="auto"/>
          </w:tcPr>
          <w:p w:rsidR="00C17288" w:rsidRDefault="00C17288" w:rsidP="00112765">
            <w:pPr>
              <w:tabs>
                <w:tab w:val="left" w:pos="993"/>
              </w:tabs>
              <w:suppressAutoHyphens w:val="0"/>
              <w:spacing w:line="348" w:lineRule="auto"/>
              <w:ind w:left="-34" w:right="-34"/>
              <w:rPr>
                <w:lang w:val="kk-KZ"/>
              </w:rPr>
            </w:pPr>
            <w:proofErr w:type="spellStart"/>
            <w:r>
              <w:rPr>
                <w:lang w:val="kk-KZ"/>
              </w:rPr>
              <w:t>Аксуский</w:t>
            </w:r>
            <w:proofErr w:type="spellEnd"/>
            <w:r>
              <w:rPr>
                <w:lang w:val="kk-KZ"/>
              </w:rPr>
              <w:t xml:space="preserve"> </w:t>
            </w:r>
            <w:proofErr w:type="spellStart"/>
            <w:r>
              <w:rPr>
                <w:lang w:val="kk-KZ"/>
              </w:rPr>
              <w:t>район</w:t>
            </w:r>
            <w:proofErr w:type="spellEnd"/>
          </w:p>
        </w:tc>
      </w:tr>
      <w:tr w:rsidR="008E2C1C"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r w:rsidRPr="00F47ED0">
              <w:rPr>
                <w:rFonts w:cs="Times New Roman"/>
              </w:rPr>
              <w:t>р. Ак ешки, №14</w:t>
            </w:r>
          </w:p>
        </w:tc>
        <w:tc>
          <w:tcPr>
            <w:tcW w:w="2693" w:type="dxa"/>
            <w:shd w:val="clear" w:color="auto" w:fill="auto"/>
            <w:vAlign w:val="center"/>
          </w:tcPr>
          <w:p w:rsidR="008E2C1C" w:rsidRPr="00DC5FD2" w:rsidRDefault="00B520D0" w:rsidP="00112765">
            <w:pPr>
              <w:spacing w:line="348" w:lineRule="auto"/>
              <w:ind w:left="-34" w:right="-34"/>
              <w:jc w:val="center"/>
            </w:pPr>
            <w:r>
              <w:rPr>
                <w:rFonts w:cs="Times New Roman"/>
              </w:rPr>
              <w:t>20857,80</w:t>
            </w:r>
            <w:r w:rsidR="008E2C1C" w:rsidRPr="00DC5FD2">
              <w:rPr>
                <w:rFonts w:cs="Times New Roman"/>
              </w:rPr>
              <w:t>±</w:t>
            </w:r>
            <w:r>
              <w:rPr>
                <w:rFonts w:cs="Times New Roman"/>
              </w:rPr>
              <w:t>2638,46</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0,81</w:t>
            </w:r>
            <w:r w:rsidRPr="00DC5FD2">
              <w:rPr>
                <w:rFonts w:cs="Times New Roman"/>
              </w:rPr>
              <w:t>±</w:t>
            </w:r>
            <w:r>
              <w:rPr>
                <w:rFonts w:cs="Times New Roman"/>
              </w:rPr>
              <w:t>0,05*</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18,66</w:t>
            </w:r>
            <w:r w:rsidRPr="00DC5FD2">
              <w:rPr>
                <w:rFonts w:cs="Times New Roman"/>
              </w:rPr>
              <w:t>±</w:t>
            </w:r>
            <w:r>
              <w:rPr>
                <w:rFonts w:cs="Times New Roman"/>
              </w:rPr>
              <w:t>5,19*</w:t>
            </w:r>
          </w:p>
        </w:tc>
        <w:tc>
          <w:tcPr>
            <w:tcW w:w="851" w:type="dxa"/>
            <w:vAlign w:val="center"/>
          </w:tcPr>
          <w:p w:rsidR="008E2C1C" w:rsidRPr="00DC5FD2" w:rsidRDefault="00DA76B2" w:rsidP="00112765">
            <w:pPr>
              <w:tabs>
                <w:tab w:val="left" w:pos="993"/>
              </w:tabs>
              <w:suppressAutoHyphens w:val="0"/>
              <w:spacing w:line="348" w:lineRule="auto"/>
              <w:ind w:left="-34" w:right="-34"/>
              <w:jc w:val="center"/>
              <w:rPr>
                <w:lang w:val="kk-KZ"/>
              </w:rPr>
            </w:pPr>
            <w:r>
              <w:rPr>
                <w:lang w:val="kk-KZ"/>
              </w:rPr>
              <w:t>ВТ</w:t>
            </w:r>
          </w:p>
        </w:tc>
        <w:tc>
          <w:tcPr>
            <w:tcW w:w="2409" w:type="dxa"/>
            <w:vAlign w:val="center"/>
          </w:tcPr>
          <w:p w:rsidR="008E2C1C" w:rsidRPr="00DC5FD2" w:rsidRDefault="00405468" w:rsidP="00112765">
            <w:pPr>
              <w:spacing w:line="348" w:lineRule="auto"/>
              <w:ind w:left="-34" w:right="-34"/>
              <w:jc w:val="center"/>
            </w:pPr>
            <w:r>
              <w:rPr>
                <w:rFonts w:cs="Times New Roman"/>
              </w:rPr>
              <w:t>363,23</w:t>
            </w:r>
            <w:r w:rsidR="008E2C1C" w:rsidRPr="00DC5FD2">
              <w:rPr>
                <w:rFonts w:cs="Times New Roman"/>
              </w:rPr>
              <w:t>±</w:t>
            </w:r>
            <w:r>
              <w:rPr>
                <w:rFonts w:cs="Times New Roman"/>
              </w:rPr>
              <w:t>65,99</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0,82</w:t>
            </w:r>
            <w:r w:rsidRPr="00DC5FD2">
              <w:rPr>
                <w:rFonts w:cs="Times New Roman"/>
              </w:rPr>
              <w:t>±</w:t>
            </w:r>
            <w:r>
              <w:rPr>
                <w:rFonts w:cs="Times New Roman"/>
              </w:rPr>
              <w:t>0,09</w:t>
            </w:r>
          </w:p>
        </w:tc>
        <w:tc>
          <w:tcPr>
            <w:tcW w:w="1701"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17,78</w:t>
            </w:r>
            <w:r w:rsidRPr="00DC5FD2">
              <w:rPr>
                <w:rFonts w:cs="Times New Roman"/>
              </w:rPr>
              <w:t>±</w:t>
            </w:r>
            <w:r>
              <w:rPr>
                <w:rFonts w:cs="Times New Roman"/>
              </w:rPr>
              <w:t>8,84</w:t>
            </w:r>
          </w:p>
        </w:tc>
        <w:tc>
          <w:tcPr>
            <w:tcW w:w="930" w:type="dxa"/>
            <w:vAlign w:val="center"/>
          </w:tcPr>
          <w:p w:rsidR="008E2C1C" w:rsidRPr="00DC5FD2" w:rsidRDefault="00BB5201" w:rsidP="00112765">
            <w:pPr>
              <w:tabs>
                <w:tab w:val="left" w:pos="993"/>
              </w:tabs>
              <w:suppressAutoHyphens w:val="0"/>
              <w:spacing w:line="348" w:lineRule="auto"/>
              <w:ind w:left="-34" w:right="-34"/>
              <w:jc w:val="center"/>
              <w:rPr>
                <w:lang w:val="kk-KZ"/>
              </w:rPr>
            </w:pPr>
            <w:r>
              <w:rPr>
                <w:lang w:val="kk-KZ"/>
              </w:rPr>
              <w:t>НА</w:t>
            </w:r>
          </w:p>
        </w:tc>
      </w:tr>
      <w:tr w:rsidR="008E2C1C" w:rsidRPr="00DC5FD2" w:rsidTr="005942EF">
        <w:tc>
          <w:tcPr>
            <w:tcW w:w="1526" w:type="dxa"/>
            <w:shd w:val="clear" w:color="auto" w:fill="auto"/>
          </w:tcPr>
          <w:p w:rsidR="008E2C1C" w:rsidRPr="00DC5FD2" w:rsidRDefault="008E2C1C" w:rsidP="00112765">
            <w:pPr>
              <w:snapToGrid w:val="0"/>
              <w:spacing w:line="348" w:lineRule="auto"/>
              <w:ind w:left="-34" w:right="-34"/>
              <w:rPr>
                <w:rFonts w:cs="Times New Roman"/>
              </w:rPr>
            </w:pPr>
            <w:r w:rsidRPr="00F47ED0">
              <w:rPr>
                <w:rFonts w:cs="Times New Roman"/>
              </w:rPr>
              <w:t xml:space="preserve">р. </w:t>
            </w:r>
            <w:proofErr w:type="spellStart"/>
            <w:r w:rsidRPr="00F47ED0">
              <w:rPr>
                <w:rFonts w:cs="Times New Roman"/>
              </w:rPr>
              <w:t>Колденен</w:t>
            </w:r>
            <w:proofErr w:type="spellEnd"/>
            <w:r w:rsidRPr="00F47ED0">
              <w:rPr>
                <w:rFonts w:cs="Times New Roman"/>
              </w:rPr>
              <w:t>, №15</w:t>
            </w:r>
          </w:p>
        </w:tc>
        <w:tc>
          <w:tcPr>
            <w:tcW w:w="2693" w:type="dxa"/>
            <w:shd w:val="clear" w:color="auto" w:fill="auto"/>
            <w:vAlign w:val="center"/>
          </w:tcPr>
          <w:p w:rsidR="008E2C1C" w:rsidRPr="00DC5FD2" w:rsidRDefault="00B520D0" w:rsidP="00112765">
            <w:pPr>
              <w:spacing w:line="348" w:lineRule="auto"/>
              <w:ind w:left="-34" w:right="-34"/>
              <w:jc w:val="center"/>
            </w:pPr>
            <w:r>
              <w:rPr>
                <w:rFonts w:cs="Times New Roman"/>
              </w:rPr>
              <w:t>20953,28</w:t>
            </w:r>
            <w:r w:rsidR="008E2C1C" w:rsidRPr="00DC5FD2">
              <w:rPr>
                <w:rFonts w:cs="Times New Roman"/>
              </w:rPr>
              <w:t>±</w:t>
            </w:r>
            <w:r>
              <w:rPr>
                <w:rFonts w:cs="Times New Roman"/>
              </w:rPr>
              <w:t>2591,41</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0,82</w:t>
            </w:r>
            <w:r w:rsidRPr="00DC5FD2">
              <w:rPr>
                <w:rFonts w:cs="Times New Roman"/>
              </w:rPr>
              <w:t>±</w:t>
            </w:r>
            <w:r>
              <w:rPr>
                <w:rFonts w:cs="Times New Roman"/>
              </w:rPr>
              <w:t>0,06*</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17,86</w:t>
            </w:r>
            <w:r w:rsidRPr="00DC5FD2">
              <w:rPr>
                <w:rFonts w:cs="Times New Roman"/>
              </w:rPr>
              <w:t>±</w:t>
            </w:r>
            <w:r>
              <w:rPr>
                <w:rFonts w:cs="Times New Roman"/>
              </w:rPr>
              <w:t>6,20*</w:t>
            </w:r>
          </w:p>
        </w:tc>
        <w:tc>
          <w:tcPr>
            <w:tcW w:w="851" w:type="dxa"/>
            <w:vAlign w:val="center"/>
          </w:tcPr>
          <w:p w:rsidR="008E2C1C" w:rsidRPr="00DC5FD2" w:rsidRDefault="00DA76B2" w:rsidP="00112765">
            <w:pPr>
              <w:tabs>
                <w:tab w:val="left" w:pos="993"/>
              </w:tabs>
              <w:suppressAutoHyphens w:val="0"/>
              <w:spacing w:line="348" w:lineRule="auto"/>
              <w:ind w:left="-34" w:right="-34"/>
              <w:jc w:val="center"/>
              <w:rPr>
                <w:lang w:val="kk-KZ"/>
              </w:rPr>
            </w:pPr>
            <w:r>
              <w:rPr>
                <w:lang w:val="kk-KZ"/>
              </w:rPr>
              <w:t>ВТ</w:t>
            </w:r>
          </w:p>
        </w:tc>
        <w:tc>
          <w:tcPr>
            <w:tcW w:w="2409" w:type="dxa"/>
            <w:vAlign w:val="center"/>
          </w:tcPr>
          <w:p w:rsidR="008E2C1C" w:rsidRPr="00DC5FD2" w:rsidRDefault="00405468" w:rsidP="00112765">
            <w:pPr>
              <w:spacing w:line="348" w:lineRule="auto"/>
              <w:ind w:left="-34" w:right="-34"/>
              <w:jc w:val="center"/>
            </w:pPr>
            <w:r>
              <w:rPr>
                <w:rFonts w:cs="Times New Roman"/>
              </w:rPr>
              <w:t>352,80</w:t>
            </w:r>
            <w:r w:rsidR="008E2C1C" w:rsidRPr="00DC5FD2">
              <w:rPr>
                <w:rFonts w:cs="Times New Roman"/>
              </w:rPr>
              <w:t>±</w:t>
            </w:r>
            <w:r>
              <w:rPr>
                <w:rFonts w:cs="Times New Roman"/>
              </w:rPr>
              <w:t>60,06</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0,80</w:t>
            </w:r>
            <w:r w:rsidRPr="00DC5FD2">
              <w:rPr>
                <w:rFonts w:cs="Times New Roman"/>
              </w:rPr>
              <w:t>±</w:t>
            </w:r>
            <w:r>
              <w:rPr>
                <w:rFonts w:cs="Times New Roman"/>
              </w:rPr>
              <w:t>0,07</w:t>
            </w:r>
          </w:p>
        </w:tc>
        <w:tc>
          <w:tcPr>
            <w:tcW w:w="1701"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19,57</w:t>
            </w:r>
            <w:r w:rsidRPr="00DC5FD2">
              <w:rPr>
                <w:rFonts w:cs="Times New Roman"/>
              </w:rPr>
              <w:t>±</w:t>
            </w:r>
            <w:r>
              <w:rPr>
                <w:rFonts w:cs="Times New Roman"/>
              </w:rPr>
              <w:t>7,43</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C17288" w:rsidRPr="00DC5FD2" w:rsidTr="00C17288">
        <w:tc>
          <w:tcPr>
            <w:tcW w:w="14788" w:type="dxa"/>
            <w:gridSpan w:val="9"/>
            <w:shd w:val="clear" w:color="auto" w:fill="auto"/>
          </w:tcPr>
          <w:p w:rsidR="00C17288" w:rsidRDefault="00C17288" w:rsidP="00112765">
            <w:pPr>
              <w:tabs>
                <w:tab w:val="left" w:pos="993"/>
              </w:tabs>
              <w:suppressAutoHyphens w:val="0"/>
              <w:spacing w:line="348" w:lineRule="auto"/>
              <w:ind w:left="-34" w:right="-34"/>
              <w:rPr>
                <w:lang w:val="kk-KZ"/>
              </w:rPr>
            </w:pPr>
            <w:proofErr w:type="spellStart"/>
            <w:r>
              <w:rPr>
                <w:lang w:val="kk-KZ"/>
              </w:rPr>
              <w:t>Саркандский</w:t>
            </w:r>
            <w:proofErr w:type="spellEnd"/>
            <w:r>
              <w:rPr>
                <w:lang w:val="kk-KZ"/>
              </w:rPr>
              <w:t xml:space="preserve"> </w:t>
            </w:r>
            <w:proofErr w:type="spellStart"/>
            <w:r>
              <w:rPr>
                <w:lang w:val="kk-KZ"/>
              </w:rPr>
              <w:t>район</w:t>
            </w:r>
            <w:proofErr w:type="spellEnd"/>
          </w:p>
        </w:tc>
      </w:tr>
      <w:tr w:rsidR="008E2C1C" w:rsidRPr="00DC5FD2" w:rsidTr="005942EF">
        <w:tc>
          <w:tcPr>
            <w:tcW w:w="1526" w:type="dxa"/>
            <w:shd w:val="clear" w:color="auto" w:fill="auto"/>
          </w:tcPr>
          <w:p w:rsidR="002415D5" w:rsidRDefault="008E2C1C" w:rsidP="00112765">
            <w:pPr>
              <w:spacing w:line="348" w:lineRule="auto"/>
              <w:ind w:left="-34" w:right="-34"/>
              <w:rPr>
                <w:rFonts w:cs="Times New Roman"/>
              </w:rPr>
            </w:pPr>
            <w:r w:rsidRPr="00F47ED0">
              <w:rPr>
                <w:rFonts w:cs="Times New Roman"/>
              </w:rPr>
              <w:t xml:space="preserve">р. Аксу, </w:t>
            </w:r>
          </w:p>
          <w:p w:rsidR="008E2C1C" w:rsidRPr="00F47ED0" w:rsidRDefault="008E2C1C" w:rsidP="00112765">
            <w:pPr>
              <w:spacing w:line="348" w:lineRule="auto"/>
              <w:ind w:left="-34" w:right="-34"/>
              <w:rPr>
                <w:rFonts w:cs="Times New Roman"/>
              </w:rPr>
            </w:pPr>
            <w:r w:rsidRPr="00F47ED0">
              <w:rPr>
                <w:rFonts w:cs="Times New Roman"/>
              </w:rPr>
              <w:t>№16</w:t>
            </w:r>
          </w:p>
        </w:tc>
        <w:tc>
          <w:tcPr>
            <w:tcW w:w="2693" w:type="dxa"/>
            <w:shd w:val="clear" w:color="auto" w:fill="auto"/>
            <w:vAlign w:val="center"/>
          </w:tcPr>
          <w:p w:rsidR="008E2C1C" w:rsidRPr="00DC5FD2" w:rsidRDefault="00B520D0" w:rsidP="00112765">
            <w:pPr>
              <w:spacing w:line="348" w:lineRule="auto"/>
              <w:ind w:left="-34" w:right="-34"/>
              <w:jc w:val="center"/>
            </w:pPr>
            <w:r>
              <w:rPr>
                <w:rFonts w:cs="Times New Roman"/>
              </w:rPr>
              <w:t>21950,93</w:t>
            </w:r>
            <w:r w:rsidR="008E2C1C" w:rsidRPr="00DC5FD2">
              <w:rPr>
                <w:rFonts w:cs="Times New Roman"/>
              </w:rPr>
              <w:t>±</w:t>
            </w:r>
            <w:r>
              <w:rPr>
                <w:rFonts w:cs="Times New Roman"/>
              </w:rPr>
              <w:t>2433,76</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0,86</w:t>
            </w:r>
            <w:r w:rsidRPr="00DC5FD2">
              <w:rPr>
                <w:rFonts w:cs="Times New Roman"/>
              </w:rPr>
              <w:t>±</w:t>
            </w:r>
            <w:r>
              <w:rPr>
                <w:rFonts w:cs="Times New Roman"/>
              </w:rPr>
              <w:t>0,06</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13,80</w:t>
            </w:r>
            <w:r w:rsidRPr="00DC5FD2">
              <w:rPr>
                <w:rFonts w:cs="Times New Roman"/>
              </w:rPr>
              <w:t>±</w:t>
            </w:r>
            <w:r>
              <w:rPr>
                <w:rFonts w:cs="Times New Roman"/>
              </w:rPr>
              <w:t>5,87</w:t>
            </w:r>
          </w:p>
        </w:tc>
        <w:tc>
          <w:tcPr>
            <w:tcW w:w="851" w:type="dxa"/>
            <w:vAlign w:val="center"/>
          </w:tcPr>
          <w:p w:rsidR="008E2C1C" w:rsidRPr="00DC5FD2" w:rsidRDefault="00672A51"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405468" w:rsidP="00112765">
            <w:pPr>
              <w:spacing w:line="348" w:lineRule="auto"/>
              <w:ind w:left="-34" w:right="-34"/>
              <w:jc w:val="center"/>
            </w:pPr>
            <w:r>
              <w:rPr>
                <w:rFonts w:cs="Times New Roman"/>
              </w:rPr>
              <w:t>385,05</w:t>
            </w:r>
            <w:r w:rsidR="008E2C1C" w:rsidRPr="00DC5FD2">
              <w:rPr>
                <w:rFonts w:cs="Times New Roman"/>
              </w:rPr>
              <w:t>±</w:t>
            </w:r>
            <w:r>
              <w:rPr>
                <w:rFonts w:cs="Times New Roman"/>
              </w:rPr>
              <w:t>66,03</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0,88</w:t>
            </w:r>
            <w:r w:rsidRPr="00DC5FD2">
              <w:rPr>
                <w:rFonts w:cs="Times New Roman"/>
              </w:rPr>
              <w:t>±</w:t>
            </w:r>
            <w:r>
              <w:rPr>
                <w:rFonts w:cs="Times New Roman"/>
              </w:rPr>
              <w:t>0,09</w:t>
            </w:r>
          </w:p>
        </w:tc>
        <w:tc>
          <w:tcPr>
            <w:tcW w:w="1701"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11,89</w:t>
            </w:r>
            <w:r w:rsidRPr="00DC5FD2">
              <w:rPr>
                <w:rFonts w:cs="Times New Roman"/>
              </w:rPr>
              <w:t>±</w:t>
            </w:r>
            <w:r>
              <w:rPr>
                <w:rFonts w:cs="Times New Roman"/>
              </w:rPr>
              <w:t>8,56</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8E2C1C" w:rsidRPr="00DC5FD2" w:rsidTr="005942EF">
        <w:tc>
          <w:tcPr>
            <w:tcW w:w="1526" w:type="dxa"/>
            <w:tcBorders>
              <w:bottom w:val="single" w:sz="4" w:space="0" w:color="auto"/>
            </w:tcBorders>
            <w:shd w:val="clear" w:color="auto" w:fill="auto"/>
          </w:tcPr>
          <w:p w:rsidR="008E2C1C" w:rsidRPr="00F47ED0" w:rsidRDefault="008E2C1C" w:rsidP="00112765">
            <w:pPr>
              <w:spacing w:line="348" w:lineRule="auto"/>
              <w:ind w:left="-34"/>
              <w:rPr>
                <w:rFonts w:cs="Times New Roman"/>
              </w:rPr>
            </w:pPr>
            <w:r w:rsidRPr="00F47ED0">
              <w:rPr>
                <w:rFonts w:cs="Times New Roman"/>
              </w:rPr>
              <w:t>р. Лепсы, №17</w:t>
            </w:r>
          </w:p>
        </w:tc>
        <w:tc>
          <w:tcPr>
            <w:tcW w:w="2693" w:type="dxa"/>
            <w:tcBorders>
              <w:bottom w:val="single" w:sz="4" w:space="0" w:color="auto"/>
            </w:tcBorders>
            <w:shd w:val="clear" w:color="auto" w:fill="auto"/>
            <w:vAlign w:val="center"/>
          </w:tcPr>
          <w:p w:rsidR="008E2C1C" w:rsidRPr="00DC5FD2" w:rsidRDefault="00B520D0" w:rsidP="00112765">
            <w:pPr>
              <w:spacing w:line="348" w:lineRule="auto"/>
              <w:ind w:left="-34" w:right="-34"/>
              <w:jc w:val="center"/>
            </w:pPr>
            <w:r>
              <w:rPr>
                <w:rFonts w:cs="Times New Roman"/>
              </w:rPr>
              <w:t>21081,60</w:t>
            </w:r>
            <w:r w:rsidR="008E2C1C" w:rsidRPr="00DC5FD2">
              <w:rPr>
                <w:rFonts w:cs="Times New Roman"/>
              </w:rPr>
              <w:t>±</w:t>
            </w:r>
            <w:r>
              <w:rPr>
                <w:rFonts w:cs="Times New Roman"/>
              </w:rPr>
              <w:t>2322,72</w:t>
            </w:r>
          </w:p>
        </w:tc>
        <w:tc>
          <w:tcPr>
            <w:tcW w:w="1418" w:type="dxa"/>
            <w:tcBorders>
              <w:bottom w:val="single" w:sz="4" w:space="0" w:color="auto"/>
            </w:tcBorders>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0,83</w:t>
            </w:r>
            <w:r w:rsidRPr="00DC5FD2">
              <w:rPr>
                <w:rFonts w:cs="Times New Roman"/>
              </w:rPr>
              <w:t>±</w:t>
            </w:r>
            <w:r>
              <w:rPr>
                <w:rFonts w:cs="Times New Roman"/>
              </w:rPr>
              <w:t>0,06</w:t>
            </w:r>
          </w:p>
        </w:tc>
        <w:tc>
          <w:tcPr>
            <w:tcW w:w="1417" w:type="dxa"/>
            <w:tcBorders>
              <w:bottom w:val="single" w:sz="4" w:space="0" w:color="auto"/>
            </w:tcBorders>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16,85</w:t>
            </w:r>
            <w:r w:rsidRPr="00DC5FD2">
              <w:rPr>
                <w:rFonts w:cs="Times New Roman"/>
              </w:rPr>
              <w:t>±</w:t>
            </w:r>
            <w:r>
              <w:rPr>
                <w:rFonts w:cs="Times New Roman"/>
              </w:rPr>
              <w:t>6,43</w:t>
            </w:r>
          </w:p>
        </w:tc>
        <w:tc>
          <w:tcPr>
            <w:tcW w:w="851" w:type="dxa"/>
            <w:tcBorders>
              <w:bottom w:val="single" w:sz="4" w:space="0" w:color="auto"/>
            </w:tcBorders>
            <w:vAlign w:val="center"/>
          </w:tcPr>
          <w:p w:rsidR="008E2C1C" w:rsidRPr="00DC5FD2" w:rsidRDefault="00672A51" w:rsidP="00112765">
            <w:pPr>
              <w:tabs>
                <w:tab w:val="left" w:pos="993"/>
              </w:tabs>
              <w:suppressAutoHyphens w:val="0"/>
              <w:spacing w:line="348" w:lineRule="auto"/>
              <w:ind w:left="-34" w:right="-34"/>
              <w:jc w:val="center"/>
              <w:rPr>
                <w:lang w:val="kk-KZ"/>
              </w:rPr>
            </w:pPr>
            <w:r>
              <w:rPr>
                <w:lang w:val="kk-KZ"/>
              </w:rPr>
              <w:t>НА</w:t>
            </w:r>
          </w:p>
        </w:tc>
        <w:tc>
          <w:tcPr>
            <w:tcW w:w="2409" w:type="dxa"/>
            <w:tcBorders>
              <w:bottom w:val="single" w:sz="4" w:space="0" w:color="auto"/>
            </w:tcBorders>
            <w:vAlign w:val="center"/>
          </w:tcPr>
          <w:p w:rsidR="008E2C1C" w:rsidRPr="00DC5FD2" w:rsidRDefault="00405468" w:rsidP="00112765">
            <w:pPr>
              <w:spacing w:line="348" w:lineRule="auto"/>
              <w:ind w:left="-34" w:right="-34"/>
              <w:jc w:val="center"/>
            </w:pPr>
            <w:r>
              <w:rPr>
                <w:rFonts w:cs="Times New Roman"/>
              </w:rPr>
              <w:t>390,58</w:t>
            </w:r>
            <w:r w:rsidR="008E2C1C" w:rsidRPr="00DC5FD2">
              <w:rPr>
                <w:rFonts w:cs="Times New Roman"/>
              </w:rPr>
              <w:t>±</w:t>
            </w:r>
            <w:r>
              <w:rPr>
                <w:rFonts w:cs="Times New Roman"/>
              </w:rPr>
              <w:t>62,60</w:t>
            </w:r>
          </w:p>
        </w:tc>
        <w:tc>
          <w:tcPr>
            <w:tcW w:w="1843" w:type="dxa"/>
            <w:tcBorders>
              <w:bottom w:val="single" w:sz="4" w:space="0" w:color="auto"/>
            </w:tcBorders>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0,91</w:t>
            </w:r>
            <w:r w:rsidRPr="00DC5FD2">
              <w:rPr>
                <w:rFonts w:cs="Times New Roman"/>
              </w:rPr>
              <w:t>±</w:t>
            </w:r>
            <w:r>
              <w:rPr>
                <w:rFonts w:cs="Times New Roman"/>
              </w:rPr>
              <w:t>0,08</w:t>
            </w:r>
          </w:p>
        </w:tc>
        <w:tc>
          <w:tcPr>
            <w:tcW w:w="1701" w:type="dxa"/>
            <w:tcBorders>
              <w:bottom w:val="single" w:sz="4" w:space="0" w:color="auto"/>
            </w:tcBorders>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9,49</w:t>
            </w:r>
            <w:r w:rsidRPr="00DC5FD2">
              <w:rPr>
                <w:rFonts w:cs="Times New Roman"/>
              </w:rPr>
              <w:t>±</w:t>
            </w:r>
            <w:r>
              <w:rPr>
                <w:rFonts w:cs="Times New Roman"/>
              </w:rPr>
              <w:t>7,95</w:t>
            </w:r>
          </w:p>
        </w:tc>
        <w:tc>
          <w:tcPr>
            <w:tcW w:w="930" w:type="dxa"/>
            <w:tcBorders>
              <w:bottom w:val="single" w:sz="4" w:space="0" w:color="auto"/>
            </w:tcBorders>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НА</w:t>
            </w:r>
          </w:p>
        </w:tc>
      </w:tr>
      <w:tr w:rsidR="00C17288" w:rsidRPr="00DC5FD2" w:rsidTr="00C17288">
        <w:tc>
          <w:tcPr>
            <w:tcW w:w="14788" w:type="dxa"/>
            <w:gridSpan w:val="9"/>
            <w:tcBorders>
              <w:bottom w:val="single" w:sz="4" w:space="0" w:color="auto"/>
            </w:tcBorders>
            <w:shd w:val="clear" w:color="auto" w:fill="auto"/>
          </w:tcPr>
          <w:p w:rsidR="00C17288" w:rsidRDefault="00C17288" w:rsidP="00112765">
            <w:pPr>
              <w:tabs>
                <w:tab w:val="left" w:pos="993"/>
              </w:tabs>
              <w:suppressAutoHyphens w:val="0"/>
              <w:spacing w:line="348" w:lineRule="auto"/>
              <w:ind w:left="-34" w:right="-34"/>
              <w:rPr>
                <w:lang w:val="kk-KZ"/>
              </w:rPr>
            </w:pPr>
            <w:proofErr w:type="spellStart"/>
            <w:r>
              <w:rPr>
                <w:lang w:val="kk-KZ"/>
              </w:rPr>
              <w:t>Райымбекский</w:t>
            </w:r>
            <w:proofErr w:type="spellEnd"/>
            <w:r>
              <w:rPr>
                <w:lang w:val="kk-KZ"/>
              </w:rPr>
              <w:t xml:space="preserve"> </w:t>
            </w:r>
            <w:proofErr w:type="spellStart"/>
            <w:r>
              <w:rPr>
                <w:lang w:val="kk-KZ"/>
              </w:rPr>
              <w:t>район</w:t>
            </w:r>
            <w:proofErr w:type="spellEnd"/>
          </w:p>
        </w:tc>
      </w:tr>
      <w:tr w:rsidR="008E2C1C" w:rsidRPr="00DC5FD2" w:rsidTr="005942EF">
        <w:tc>
          <w:tcPr>
            <w:tcW w:w="1526" w:type="dxa"/>
            <w:shd w:val="clear" w:color="auto" w:fill="auto"/>
          </w:tcPr>
          <w:p w:rsidR="008E2C1C" w:rsidRPr="00F47ED0" w:rsidRDefault="008E2C1C" w:rsidP="00112765">
            <w:pPr>
              <w:spacing w:line="348" w:lineRule="auto"/>
              <w:ind w:left="-34" w:right="-34"/>
              <w:rPr>
                <w:rFonts w:cs="Times New Roman"/>
              </w:rPr>
            </w:pPr>
            <w:r w:rsidRPr="00F47ED0">
              <w:rPr>
                <w:rFonts w:cs="Times New Roman"/>
              </w:rPr>
              <w:t xml:space="preserve">оз. </w:t>
            </w:r>
            <w:proofErr w:type="spellStart"/>
            <w:r w:rsidRPr="00F47ED0">
              <w:rPr>
                <w:rFonts w:cs="Times New Roman"/>
              </w:rPr>
              <w:t>Кольсай</w:t>
            </w:r>
            <w:proofErr w:type="spellEnd"/>
            <w:r w:rsidRPr="00F47ED0">
              <w:rPr>
                <w:rFonts w:cs="Times New Roman"/>
              </w:rPr>
              <w:t>, №18</w:t>
            </w:r>
          </w:p>
        </w:tc>
        <w:tc>
          <w:tcPr>
            <w:tcW w:w="2693" w:type="dxa"/>
            <w:shd w:val="clear" w:color="auto" w:fill="auto"/>
            <w:vAlign w:val="center"/>
          </w:tcPr>
          <w:p w:rsidR="008E2C1C" w:rsidRPr="00DC5FD2" w:rsidRDefault="001677C5" w:rsidP="00112765">
            <w:pPr>
              <w:spacing w:line="348" w:lineRule="auto"/>
              <w:ind w:left="-34" w:right="-34"/>
              <w:jc w:val="center"/>
            </w:pPr>
            <w:r>
              <w:rPr>
                <w:rFonts w:cs="Times New Roman"/>
              </w:rPr>
              <w:t>22954,73</w:t>
            </w:r>
            <w:r w:rsidR="008E2C1C" w:rsidRPr="00DC5FD2">
              <w:rPr>
                <w:rFonts w:cs="Times New Roman"/>
              </w:rPr>
              <w:t>±</w:t>
            </w:r>
            <w:r>
              <w:rPr>
                <w:rFonts w:cs="Times New Roman"/>
              </w:rPr>
              <w:t>455,60</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0,93</w:t>
            </w:r>
            <w:r w:rsidRPr="00DC5FD2">
              <w:rPr>
                <w:rFonts w:cs="Times New Roman"/>
              </w:rPr>
              <w:t>±</w:t>
            </w:r>
            <w:r>
              <w:rPr>
                <w:rFonts w:cs="Times New Roman"/>
              </w:rPr>
              <w:t>0,03</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6,56</w:t>
            </w:r>
            <w:r w:rsidRPr="00DC5FD2">
              <w:rPr>
                <w:rFonts w:cs="Times New Roman"/>
              </w:rPr>
              <w:t>±</w:t>
            </w:r>
            <w:r>
              <w:rPr>
                <w:rFonts w:cs="Times New Roman"/>
              </w:rPr>
              <w:t>2,98</w:t>
            </w:r>
          </w:p>
        </w:tc>
        <w:tc>
          <w:tcPr>
            <w:tcW w:w="851" w:type="dxa"/>
            <w:vAlign w:val="center"/>
          </w:tcPr>
          <w:p w:rsidR="008E2C1C" w:rsidRPr="00DC5FD2" w:rsidRDefault="00672A51"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964085" w:rsidP="00112765">
            <w:pPr>
              <w:spacing w:line="348" w:lineRule="auto"/>
              <w:ind w:left="-34" w:right="-34"/>
              <w:jc w:val="center"/>
            </w:pPr>
            <w:r>
              <w:rPr>
                <w:rFonts w:cs="Times New Roman"/>
              </w:rPr>
              <w:t>321,75</w:t>
            </w:r>
            <w:r w:rsidR="008E2C1C" w:rsidRPr="00DC5FD2">
              <w:rPr>
                <w:rFonts w:cs="Times New Roman"/>
              </w:rPr>
              <w:t>±</w:t>
            </w:r>
            <w:r>
              <w:rPr>
                <w:rFonts w:cs="Times New Roman"/>
              </w:rPr>
              <w:t>58,96</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0,79</w:t>
            </w:r>
            <w:r w:rsidRPr="00DC5FD2">
              <w:rPr>
                <w:rFonts w:cs="Times New Roman"/>
              </w:rPr>
              <w:t>±</w:t>
            </w:r>
            <w:r>
              <w:rPr>
                <w:rFonts w:cs="Times New Roman"/>
              </w:rPr>
              <w:t>0,07*</w:t>
            </w:r>
          </w:p>
        </w:tc>
        <w:tc>
          <w:tcPr>
            <w:tcW w:w="1701" w:type="dxa"/>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21,18</w:t>
            </w:r>
            <w:r w:rsidRPr="00DC5FD2">
              <w:rPr>
                <w:rFonts w:cs="Times New Roman"/>
              </w:rPr>
              <w:t>±</w:t>
            </w:r>
            <w:r>
              <w:rPr>
                <w:rFonts w:cs="Times New Roman"/>
              </w:rPr>
              <w:t>7,20*</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ВТ</w:t>
            </w:r>
          </w:p>
        </w:tc>
      </w:tr>
      <w:tr w:rsidR="008E2C1C" w:rsidRPr="00DC5FD2" w:rsidTr="005942EF">
        <w:tc>
          <w:tcPr>
            <w:tcW w:w="1526" w:type="dxa"/>
            <w:shd w:val="clear" w:color="auto" w:fill="auto"/>
          </w:tcPr>
          <w:p w:rsidR="008E2C1C" w:rsidRPr="00F47ED0" w:rsidRDefault="00C17288" w:rsidP="00112765">
            <w:pPr>
              <w:spacing w:line="348" w:lineRule="auto"/>
              <w:ind w:left="-34" w:right="-34"/>
              <w:rPr>
                <w:rFonts w:cs="Times New Roman"/>
              </w:rPr>
            </w:pPr>
            <w:r>
              <w:rPr>
                <w:rFonts w:cs="Times New Roman"/>
              </w:rPr>
              <w:t>р</w:t>
            </w:r>
            <w:r w:rsidR="008E2C1C" w:rsidRPr="00F47ED0">
              <w:rPr>
                <w:rFonts w:cs="Times New Roman"/>
              </w:rPr>
              <w:t>одник</w:t>
            </w:r>
            <w:r>
              <w:rPr>
                <w:rFonts w:cs="Times New Roman"/>
              </w:rPr>
              <w:t>-</w:t>
            </w:r>
            <w:r w:rsidR="008E2C1C" w:rsidRPr="00F47ED0">
              <w:rPr>
                <w:rFonts w:cs="Times New Roman"/>
              </w:rPr>
              <w:t>2, №19</w:t>
            </w:r>
          </w:p>
        </w:tc>
        <w:tc>
          <w:tcPr>
            <w:tcW w:w="2693" w:type="dxa"/>
            <w:shd w:val="clear" w:color="auto" w:fill="auto"/>
            <w:vAlign w:val="center"/>
          </w:tcPr>
          <w:p w:rsidR="008E2C1C" w:rsidRPr="00DC5FD2" w:rsidRDefault="001677C5" w:rsidP="00112765">
            <w:pPr>
              <w:spacing w:line="348" w:lineRule="auto"/>
              <w:ind w:left="-34" w:right="-34"/>
              <w:jc w:val="center"/>
            </w:pPr>
            <w:r>
              <w:rPr>
                <w:rFonts w:cs="Times New Roman"/>
              </w:rPr>
              <w:t>22077,23</w:t>
            </w:r>
            <w:r w:rsidR="008E2C1C" w:rsidRPr="00DC5FD2">
              <w:rPr>
                <w:rFonts w:cs="Times New Roman"/>
              </w:rPr>
              <w:t>±</w:t>
            </w:r>
            <w:r>
              <w:rPr>
                <w:rFonts w:cs="Times New Roman"/>
              </w:rPr>
              <w:t>492,34</w:t>
            </w:r>
          </w:p>
        </w:tc>
        <w:tc>
          <w:tcPr>
            <w:tcW w:w="1418" w:type="dxa"/>
            <w:shd w:val="clear" w:color="auto" w:fill="auto"/>
            <w:vAlign w:val="center"/>
          </w:tcPr>
          <w:p w:rsidR="00773B9D" w:rsidRPr="00DC5FD2" w:rsidRDefault="00773B9D" w:rsidP="00112765">
            <w:pPr>
              <w:tabs>
                <w:tab w:val="left" w:pos="993"/>
              </w:tabs>
              <w:suppressAutoHyphens w:val="0"/>
              <w:spacing w:line="348" w:lineRule="auto"/>
              <w:ind w:left="-34" w:right="-34"/>
              <w:jc w:val="center"/>
            </w:pPr>
            <w:r>
              <w:t>0,90</w:t>
            </w:r>
            <w:r w:rsidRPr="00DC5FD2">
              <w:rPr>
                <w:rFonts w:cs="Times New Roman"/>
              </w:rPr>
              <w:t>±</w:t>
            </w:r>
            <w:r>
              <w:rPr>
                <w:rFonts w:cs="Times New Roman"/>
              </w:rPr>
              <w:t>0,03</w:t>
            </w:r>
          </w:p>
        </w:tc>
        <w:tc>
          <w:tcPr>
            <w:tcW w:w="1417" w:type="dxa"/>
            <w:shd w:val="clear" w:color="auto" w:fill="auto"/>
            <w:vAlign w:val="center"/>
          </w:tcPr>
          <w:p w:rsidR="00687A7F" w:rsidRPr="00DC5FD2" w:rsidRDefault="00687A7F" w:rsidP="00112765">
            <w:pPr>
              <w:tabs>
                <w:tab w:val="left" w:pos="993"/>
              </w:tabs>
              <w:suppressAutoHyphens w:val="0"/>
              <w:spacing w:line="348" w:lineRule="auto"/>
              <w:ind w:left="-34" w:right="-34"/>
              <w:jc w:val="center"/>
              <w:rPr>
                <w:lang w:val="kk-KZ"/>
              </w:rPr>
            </w:pPr>
            <w:r>
              <w:rPr>
                <w:lang w:val="kk-KZ"/>
              </w:rPr>
              <w:t>10,12</w:t>
            </w:r>
            <w:r w:rsidRPr="00DC5FD2">
              <w:rPr>
                <w:rFonts w:cs="Times New Roman"/>
              </w:rPr>
              <w:t>±</w:t>
            </w:r>
            <w:r>
              <w:rPr>
                <w:rFonts w:cs="Times New Roman"/>
              </w:rPr>
              <w:t>3,03</w:t>
            </w:r>
          </w:p>
        </w:tc>
        <w:tc>
          <w:tcPr>
            <w:tcW w:w="851" w:type="dxa"/>
            <w:vAlign w:val="center"/>
          </w:tcPr>
          <w:p w:rsidR="008E2C1C" w:rsidRPr="00DC5FD2" w:rsidRDefault="00672A51"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8E2C1C" w:rsidRPr="00DC5FD2" w:rsidRDefault="00964085" w:rsidP="00112765">
            <w:pPr>
              <w:spacing w:line="348" w:lineRule="auto"/>
              <w:ind w:left="-34" w:right="-34"/>
              <w:jc w:val="center"/>
            </w:pPr>
            <w:r>
              <w:rPr>
                <w:rFonts w:cs="Times New Roman"/>
              </w:rPr>
              <w:t>316,70</w:t>
            </w:r>
            <w:r w:rsidR="008E2C1C" w:rsidRPr="00DC5FD2">
              <w:rPr>
                <w:rFonts w:cs="Times New Roman"/>
              </w:rPr>
              <w:t>±</w:t>
            </w:r>
            <w:r>
              <w:rPr>
                <w:rFonts w:cs="Times New Roman"/>
              </w:rPr>
              <w:t>58,59</w:t>
            </w:r>
          </w:p>
        </w:tc>
        <w:tc>
          <w:tcPr>
            <w:tcW w:w="1843" w:type="dxa"/>
            <w:vAlign w:val="center"/>
          </w:tcPr>
          <w:p w:rsidR="008E2C1C" w:rsidRPr="00DC5FD2" w:rsidRDefault="008273A5" w:rsidP="00112765">
            <w:pPr>
              <w:tabs>
                <w:tab w:val="left" w:pos="993"/>
              </w:tabs>
              <w:suppressAutoHyphens w:val="0"/>
              <w:spacing w:line="348" w:lineRule="auto"/>
              <w:ind w:left="-34" w:right="-34"/>
              <w:jc w:val="center"/>
              <w:rPr>
                <w:lang w:val="kk-KZ"/>
              </w:rPr>
            </w:pPr>
            <w:r>
              <w:rPr>
                <w:lang w:val="kk-KZ"/>
              </w:rPr>
              <w:t>0,77</w:t>
            </w:r>
            <w:r w:rsidRPr="00DC5FD2">
              <w:rPr>
                <w:rFonts w:cs="Times New Roman"/>
              </w:rPr>
              <w:t>±</w:t>
            </w:r>
            <w:r>
              <w:rPr>
                <w:rFonts w:cs="Times New Roman"/>
              </w:rPr>
              <w:t>0,07*</w:t>
            </w:r>
          </w:p>
        </w:tc>
        <w:tc>
          <w:tcPr>
            <w:tcW w:w="1701" w:type="dxa"/>
            <w:vAlign w:val="center"/>
          </w:tcPr>
          <w:p w:rsidR="008E2C1C" w:rsidRPr="00DC5FD2" w:rsidRDefault="00F97957" w:rsidP="00112765">
            <w:pPr>
              <w:tabs>
                <w:tab w:val="left" w:pos="993"/>
              </w:tabs>
              <w:suppressAutoHyphens w:val="0"/>
              <w:spacing w:line="348" w:lineRule="auto"/>
              <w:ind w:left="-34" w:right="-34"/>
              <w:jc w:val="center"/>
              <w:rPr>
                <w:lang w:val="kk-KZ"/>
              </w:rPr>
            </w:pPr>
            <w:r>
              <w:rPr>
                <w:lang w:val="kk-KZ"/>
              </w:rPr>
              <w:t>22,52</w:t>
            </w:r>
            <w:r w:rsidRPr="00DC5FD2">
              <w:rPr>
                <w:rFonts w:cs="Times New Roman"/>
              </w:rPr>
              <w:t>±</w:t>
            </w:r>
            <w:r>
              <w:rPr>
                <w:rFonts w:cs="Times New Roman"/>
              </w:rPr>
              <w:t>6,80*</w:t>
            </w:r>
          </w:p>
        </w:tc>
        <w:tc>
          <w:tcPr>
            <w:tcW w:w="930" w:type="dxa"/>
            <w:vAlign w:val="center"/>
          </w:tcPr>
          <w:p w:rsidR="008E2C1C" w:rsidRPr="00DC5FD2" w:rsidRDefault="009B2025" w:rsidP="00112765">
            <w:pPr>
              <w:tabs>
                <w:tab w:val="left" w:pos="993"/>
              </w:tabs>
              <w:suppressAutoHyphens w:val="0"/>
              <w:spacing w:line="348" w:lineRule="auto"/>
              <w:ind w:left="-34" w:right="-34"/>
              <w:jc w:val="center"/>
              <w:rPr>
                <w:lang w:val="kk-KZ"/>
              </w:rPr>
            </w:pPr>
            <w:r>
              <w:rPr>
                <w:lang w:val="kk-KZ"/>
              </w:rPr>
              <w:t>ВТ</w:t>
            </w:r>
          </w:p>
        </w:tc>
      </w:tr>
      <w:tr w:rsidR="00112765" w:rsidRPr="00DC5FD2" w:rsidTr="00646285">
        <w:tc>
          <w:tcPr>
            <w:tcW w:w="1526" w:type="dxa"/>
            <w:shd w:val="clear" w:color="auto" w:fill="auto"/>
          </w:tcPr>
          <w:p w:rsidR="00112765" w:rsidRPr="00F47ED0" w:rsidRDefault="00112765" w:rsidP="00112765">
            <w:pPr>
              <w:spacing w:line="348" w:lineRule="auto"/>
              <w:ind w:left="-34" w:right="-34"/>
              <w:rPr>
                <w:rFonts w:cs="Times New Roman"/>
              </w:rPr>
            </w:pPr>
            <w:r w:rsidRPr="00F47ED0">
              <w:rPr>
                <w:rFonts w:cs="Times New Roman"/>
              </w:rPr>
              <w:t>р. Каинды, №20</w:t>
            </w:r>
          </w:p>
        </w:tc>
        <w:tc>
          <w:tcPr>
            <w:tcW w:w="2693" w:type="dxa"/>
            <w:shd w:val="clear" w:color="auto" w:fill="auto"/>
            <w:vAlign w:val="center"/>
          </w:tcPr>
          <w:p w:rsidR="00112765" w:rsidRPr="00DC5FD2" w:rsidRDefault="00112765" w:rsidP="00112765">
            <w:pPr>
              <w:spacing w:line="348" w:lineRule="auto"/>
              <w:ind w:left="-34" w:right="-34"/>
              <w:jc w:val="center"/>
            </w:pPr>
            <w:r>
              <w:rPr>
                <w:rFonts w:cs="Times New Roman"/>
              </w:rPr>
              <w:t>22355,13</w:t>
            </w:r>
            <w:r w:rsidRPr="00DC5FD2">
              <w:rPr>
                <w:rFonts w:cs="Times New Roman"/>
              </w:rPr>
              <w:t>±</w:t>
            </w:r>
            <w:r>
              <w:rPr>
                <w:rFonts w:cs="Times New Roman"/>
              </w:rPr>
              <w:t>537,47</w:t>
            </w:r>
          </w:p>
        </w:tc>
        <w:tc>
          <w:tcPr>
            <w:tcW w:w="1418" w:type="dxa"/>
            <w:shd w:val="clear" w:color="auto" w:fill="auto"/>
            <w:vAlign w:val="center"/>
          </w:tcPr>
          <w:p w:rsidR="00112765" w:rsidRPr="00DC5FD2" w:rsidRDefault="00112765" w:rsidP="00112765">
            <w:pPr>
              <w:tabs>
                <w:tab w:val="left" w:pos="993"/>
              </w:tabs>
              <w:suppressAutoHyphens w:val="0"/>
              <w:spacing w:line="348" w:lineRule="auto"/>
              <w:ind w:left="-34" w:right="-34"/>
              <w:jc w:val="center"/>
            </w:pPr>
            <w:r>
              <w:t>0,91</w:t>
            </w:r>
            <w:r w:rsidRPr="00DC5FD2">
              <w:rPr>
                <w:rFonts w:cs="Times New Roman"/>
              </w:rPr>
              <w:t>±</w:t>
            </w:r>
            <w:r>
              <w:rPr>
                <w:rFonts w:cs="Times New Roman"/>
              </w:rPr>
              <w:t>0,03</w:t>
            </w:r>
          </w:p>
        </w:tc>
        <w:tc>
          <w:tcPr>
            <w:tcW w:w="1417" w:type="dxa"/>
            <w:shd w:val="clear" w:color="auto" w:fill="auto"/>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9,04</w:t>
            </w:r>
            <w:r w:rsidRPr="00DC5FD2">
              <w:rPr>
                <w:rFonts w:cs="Times New Roman"/>
              </w:rPr>
              <w:t>±</w:t>
            </w:r>
            <w:r>
              <w:rPr>
                <w:rFonts w:cs="Times New Roman"/>
              </w:rPr>
              <w:t>2,79</w:t>
            </w:r>
          </w:p>
        </w:tc>
        <w:tc>
          <w:tcPr>
            <w:tcW w:w="851"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112765" w:rsidRPr="00DC5FD2" w:rsidRDefault="00112765" w:rsidP="00112765">
            <w:pPr>
              <w:spacing w:line="348" w:lineRule="auto"/>
              <w:ind w:left="-34" w:right="-34"/>
              <w:jc w:val="center"/>
            </w:pPr>
            <w:r>
              <w:rPr>
                <w:rFonts w:cs="Times New Roman"/>
              </w:rPr>
              <w:t>313,23</w:t>
            </w:r>
            <w:r w:rsidRPr="00DC5FD2">
              <w:rPr>
                <w:rFonts w:cs="Times New Roman"/>
              </w:rPr>
              <w:t>±</w:t>
            </w:r>
            <w:r>
              <w:rPr>
                <w:rFonts w:cs="Times New Roman"/>
              </w:rPr>
              <w:t>60,39</w:t>
            </w:r>
          </w:p>
        </w:tc>
        <w:tc>
          <w:tcPr>
            <w:tcW w:w="1843"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0,76</w:t>
            </w:r>
            <w:r w:rsidRPr="00DC5FD2">
              <w:rPr>
                <w:rFonts w:cs="Times New Roman"/>
              </w:rPr>
              <w:t>±</w:t>
            </w:r>
            <w:r>
              <w:rPr>
                <w:rFonts w:cs="Times New Roman"/>
              </w:rPr>
              <w:t>0,07*</w:t>
            </w:r>
          </w:p>
        </w:tc>
        <w:tc>
          <w:tcPr>
            <w:tcW w:w="1701"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23,59</w:t>
            </w:r>
            <w:r w:rsidRPr="00DC5FD2">
              <w:rPr>
                <w:rFonts w:cs="Times New Roman"/>
              </w:rPr>
              <w:t>±</w:t>
            </w:r>
            <w:r>
              <w:rPr>
                <w:rFonts w:cs="Times New Roman"/>
              </w:rPr>
              <w:t>7,06*</w:t>
            </w:r>
          </w:p>
        </w:tc>
        <w:tc>
          <w:tcPr>
            <w:tcW w:w="930"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ВТ</w:t>
            </w:r>
          </w:p>
        </w:tc>
      </w:tr>
      <w:tr w:rsidR="00112765" w:rsidRPr="00DC5FD2" w:rsidTr="00646285">
        <w:tc>
          <w:tcPr>
            <w:tcW w:w="1526" w:type="dxa"/>
            <w:shd w:val="clear" w:color="auto" w:fill="auto"/>
          </w:tcPr>
          <w:p w:rsidR="00112765" w:rsidRPr="00F47ED0" w:rsidRDefault="00112765" w:rsidP="00112765">
            <w:pPr>
              <w:spacing w:line="348" w:lineRule="auto"/>
              <w:ind w:left="-34" w:right="-34"/>
              <w:rPr>
                <w:rFonts w:cs="Times New Roman"/>
              </w:rPr>
            </w:pPr>
            <w:r w:rsidRPr="00F47ED0">
              <w:rPr>
                <w:rFonts w:cs="Times New Roman"/>
              </w:rPr>
              <w:t>оз. Каинды, №21</w:t>
            </w:r>
          </w:p>
        </w:tc>
        <w:tc>
          <w:tcPr>
            <w:tcW w:w="2693" w:type="dxa"/>
            <w:shd w:val="clear" w:color="auto" w:fill="auto"/>
            <w:vAlign w:val="center"/>
          </w:tcPr>
          <w:p w:rsidR="00112765" w:rsidRPr="00DC5FD2" w:rsidRDefault="00112765" w:rsidP="00112765">
            <w:pPr>
              <w:spacing w:line="348" w:lineRule="auto"/>
              <w:ind w:left="-34" w:right="-34"/>
              <w:jc w:val="center"/>
            </w:pPr>
            <w:r>
              <w:rPr>
                <w:rFonts w:cs="Times New Roman"/>
              </w:rPr>
              <w:t>22166,65</w:t>
            </w:r>
            <w:r w:rsidRPr="00DC5FD2">
              <w:rPr>
                <w:rFonts w:cs="Times New Roman"/>
              </w:rPr>
              <w:t>±</w:t>
            </w:r>
            <w:r>
              <w:rPr>
                <w:rFonts w:cs="Times New Roman"/>
              </w:rPr>
              <w:t>520,73</w:t>
            </w:r>
          </w:p>
        </w:tc>
        <w:tc>
          <w:tcPr>
            <w:tcW w:w="1418" w:type="dxa"/>
            <w:shd w:val="clear" w:color="auto" w:fill="auto"/>
            <w:vAlign w:val="center"/>
          </w:tcPr>
          <w:p w:rsidR="00112765" w:rsidRPr="00DC5FD2" w:rsidRDefault="00112765" w:rsidP="00112765">
            <w:pPr>
              <w:tabs>
                <w:tab w:val="left" w:pos="993"/>
              </w:tabs>
              <w:suppressAutoHyphens w:val="0"/>
              <w:spacing w:line="348" w:lineRule="auto"/>
              <w:ind w:left="-34" w:right="-34"/>
              <w:jc w:val="center"/>
            </w:pPr>
            <w:r>
              <w:t>0,90</w:t>
            </w:r>
            <w:r w:rsidRPr="00DC5FD2">
              <w:rPr>
                <w:rFonts w:cs="Times New Roman"/>
              </w:rPr>
              <w:t>±</w:t>
            </w:r>
            <w:r>
              <w:rPr>
                <w:rFonts w:cs="Times New Roman"/>
              </w:rPr>
              <w:t>0,03</w:t>
            </w:r>
          </w:p>
        </w:tc>
        <w:tc>
          <w:tcPr>
            <w:tcW w:w="1417" w:type="dxa"/>
            <w:shd w:val="clear" w:color="auto" w:fill="auto"/>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9,77</w:t>
            </w:r>
            <w:r w:rsidRPr="00DC5FD2">
              <w:rPr>
                <w:rFonts w:cs="Times New Roman"/>
              </w:rPr>
              <w:t>±</w:t>
            </w:r>
            <w:r>
              <w:rPr>
                <w:rFonts w:cs="Times New Roman"/>
              </w:rPr>
              <w:t>0,03</w:t>
            </w:r>
          </w:p>
        </w:tc>
        <w:tc>
          <w:tcPr>
            <w:tcW w:w="851"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НА</w:t>
            </w:r>
          </w:p>
        </w:tc>
        <w:tc>
          <w:tcPr>
            <w:tcW w:w="2409" w:type="dxa"/>
            <w:vAlign w:val="center"/>
          </w:tcPr>
          <w:p w:rsidR="00112765" w:rsidRPr="00DC5FD2" w:rsidRDefault="00112765" w:rsidP="00112765">
            <w:pPr>
              <w:spacing w:line="348" w:lineRule="auto"/>
              <w:ind w:left="-34" w:right="-34"/>
              <w:jc w:val="center"/>
            </w:pPr>
            <w:r>
              <w:rPr>
                <w:rFonts w:cs="Times New Roman"/>
              </w:rPr>
              <w:t>317,25</w:t>
            </w:r>
            <w:r w:rsidRPr="00DC5FD2">
              <w:rPr>
                <w:rFonts w:cs="Times New Roman"/>
              </w:rPr>
              <w:t>±</w:t>
            </w:r>
            <w:r>
              <w:rPr>
                <w:rFonts w:cs="Times New Roman"/>
              </w:rPr>
              <w:t>59,37</w:t>
            </w:r>
          </w:p>
        </w:tc>
        <w:tc>
          <w:tcPr>
            <w:tcW w:w="1843"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0,78</w:t>
            </w:r>
            <w:r w:rsidRPr="00DC5FD2">
              <w:rPr>
                <w:rFonts w:cs="Times New Roman"/>
              </w:rPr>
              <w:t>±</w:t>
            </w:r>
            <w:r>
              <w:rPr>
                <w:rFonts w:cs="Times New Roman"/>
              </w:rPr>
              <w:t>0,07*</w:t>
            </w:r>
          </w:p>
        </w:tc>
        <w:tc>
          <w:tcPr>
            <w:tcW w:w="1701"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22,26</w:t>
            </w:r>
            <w:r w:rsidRPr="00DC5FD2">
              <w:rPr>
                <w:rFonts w:cs="Times New Roman"/>
              </w:rPr>
              <w:t>±</w:t>
            </w:r>
            <w:r>
              <w:rPr>
                <w:rFonts w:cs="Times New Roman"/>
              </w:rPr>
              <w:t>7,15*</w:t>
            </w:r>
          </w:p>
        </w:tc>
        <w:tc>
          <w:tcPr>
            <w:tcW w:w="930" w:type="dxa"/>
            <w:vAlign w:val="center"/>
          </w:tcPr>
          <w:p w:rsidR="00112765" w:rsidRPr="00DC5FD2" w:rsidRDefault="00112765" w:rsidP="00112765">
            <w:pPr>
              <w:tabs>
                <w:tab w:val="left" w:pos="993"/>
              </w:tabs>
              <w:suppressAutoHyphens w:val="0"/>
              <w:spacing w:line="348" w:lineRule="auto"/>
              <w:ind w:left="-34" w:right="-34"/>
              <w:jc w:val="center"/>
              <w:rPr>
                <w:lang w:val="kk-KZ"/>
              </w:rPr>
            </w:pPr>
            <w:r>
              <w:rPr>
                <w:lang w:val="kk-KZ"/>
              </w:rPr>
              <w:t>ВТ</w:t>
            </w:r>
          </w:p>
        </w:tc>
      </w:tr>
      <w:tr w:rsidR="00C17288" w:rsidRPr="00DC5FD2" w:rsidTr="00C17288">
        <w:tc>
          <w:tcPr>
            <w:tcW w:w="14788" w:type="dxa"/>
            <w:gridSpan w:val="9"/>
            <w:tcBorders>
              <w:top w:val="nil"/>
              <w:left w:val="nil"/>
              <w:bottom w:val="single" w:sz="4" w:space="0" w:color="auto"/>
              <w:right w:val="nil"/>
            </w:tcBorders>
            <w:shd w:val="clear" w:color="auto" w:fill="auto"/>
          </w:tcPr>
          <w:p w:rsidR="00C17288" w:rsidRPr="00DC5FD2" w:rsidRDefault="00C17288" w:rsidP="00C17288">
            <w:pPr>
              <w:tabs>
                <w:tab w:val="left" w:pos="993"/>
              </w:tabs>
              <w:suppressAutoHyphens w:val="0"/>
              <w:spacing w:line="360"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sidRPr="00B0511C">
              <w:rPr>
                <w:lang w:val="kk-KZ"/>
              </w:rPr>
              <w:t>таблицы</w:t>
            </w:r>
            <w:proofErr w:type="spellEnd"/>
            <w:r w:rsidRPr="00B0511C">
              <w:rPr>
                <w:lang w:val="kk-KZ"/>
              </w:rPr>
              <w:t xml:space="preserve"> 4</w:t>
            </w:r>
          </w:p>
        </w:tc>
      </w:tr>
      <w:tr w:rsidR="00C17288" w:rsidRPr="00DC5FD2" w:rsidTr="005942EF">
        <w:tc>
          <w:tcPr>
            <w:tcW w:w="1526" w:type="dxa"/>
            <w:tcBorders>
              <w:top w:val="single" w:sz="4" w:space="0" w:color="auto"/>
            </w:tcBorders>
            <w:shd w:val="clear" w:color="auto" w:fill="auto"/>
          </w:tcPr>
          <w:p w:rsidR="00C17288" w:rsidRPr="00DC5FD2" w:rsidRDefault="00C17288" w:rsidP="00C17288">
            <w:pPr>
              <w:snapToGrid w:val="0"/>
              <w:spacing w:line="360" w:lineRule="auto"/>
              <w:ind w:left="-34" w:right="-34"/>
              <w:jc w:val="center"/>
            </w:pPr>
            <w:r>
              <w:t>1</w:t>
            </w:r>
          </w:p>
        </w:tc>
        <w:tc>
          <w:tcPr>
            <w:tcW w:w="2693" w:type="dxa"/>
            <w:tcBorders>
              <w:top w:val="single" w:sz="4" w:space="0" w:color="auto"/>
            </w:tcBorders>
            <w:shd w:val="clear" w:color="auto" w:fill="auto"/>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2</w:t>
            </w:r>
          </w:p>
        </w:tc>
        <w:tc>
          <w:tcPr>
            <w:tcW w:w="1418" w:type="dxa"/>
            <w:tcBorders>
              <w:top w:val="single" w:sz="4" w:space="0" w:color="auto"/>
            </w:tcBorders>
            <w:shd w:val="clear" w:color="auto" w:fill="auto"/>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3</w:t>
            </w:r>
          </w:p>
        </w:tc>
        <w:tc>
          <w:tcPr>
            <w:tcW w:w="1417" w:type="dxa"/>
            <w:tcBorders>
              <w:top w:val="single" w:sz="4" w:space="0" w:color="auto"/>
            </w:tcBorders>
            <w:shd w:val="clear" w:color="auto" w:fill="auto"/>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4</w:t>
            </w:r>
          </w:p>
        </w:tc>
        <w:tc>
          <w:tcPr>
            <w:tcW w:w="851" w:type="dxa"/>
            <w:tcBorders>
              <w:top w:val="single" w:sz="4" w:space="0" w:color="auto"/>
            </w:tcBorders>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5</w:t>
            </w:r>
          </w:p>
        </w:tc>
        <w:tc>
          <w:tcPr>
            <w:tcW w:w="2409" w:type="dxa"/>
            <w:tcBorders>
              <w:top w:val="single" w:sz="4" w:space="0" w:color="auto"/>
            </w:tcBorders>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6</w:t>
            </w:r>
          </w:p>
        </w:tc>
        <w:tc>
          <w:tcPr>
            <w:tcW w:w="1843" w:type="dxa"/>
            <w:tcBorders>
              <w:top w:val="single" w:sz="4" w:space="0" w:color="auto"/>
            </w:tcBorders>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7</w:t>
            </w:r>
          </w:p>
        </w:tc>
        <w:tc>
          <w:tcPr>
            <w:tcW w:w="1701" w:type="dxa"/>
            <w:tcBorders>
              <w:top w:val="single" w:sz="4" w:space="0" w:color="auto"/>
            </w:tcBorders>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8</w:t>
            </w:r>
          </w:p>
        </w:tc>
        <w:tc>
          <w:tcPr>
            <w:tcW w:w="930" w:type="dxa"/>
            <w:tcBorders>
              <w:top w:val="single" w:sz="4" w:space="0" w:color="auto"/>
            </w:tcBorders>
            <w:vAlign w:val="center"/>
          </w:tcPr>
          <w:p w:rsidR="00C17288" w:rsidRPr="00DC5FD2" w:rsidRDefault="00C17288" w:rsidP="00C17288">
            <w:pPr>
              <w:tabs>
                <w:tab w:val="left" w:pos="993"/>
              </w:tabs>
              <w:suppressAutoHyphens w:val="0"/>
              <w:spacing w:line="360" w:lineRule="auto"/>
              <w:ind w:left="-34" w:right="-34"/>
              <w:jc w:val="center"/>
              <w:rPr>
                <w:lang w:val="kk-KZ"/>
              </w:rPr>
            </w:pPr>
            <w:r>
              <w:rPr>
                <w:lang w:val="kk-KZ"/>
              </w:rPr>
              <w:t>9</w:t>
            </w:r>
          </w:p>
        </w:tc>
      </w:tr>
      <w:tr w:rsidR="00C17288" w:rsidRPr="00DC5FD2" w:rsidTr="00C17288">
        <w:tc>
          <w:tcPr>
            <w:tcW w:w="14788" w:type="dxa"/>
            <w:gridSpan w:val="9"/>
            <w:shd w:val="clear" w:color="auto" w:fill="auto"/>
          </w:tcPr>
          <w:p w:rsidR="00C17288" w:rsidRDefault="00C17288" w:rsidP="00C17288">
            <w:pPr>
              <w:tabs>
                <w:tab w:val="left" w:pos="993"/>
              </w:tabs>
              <w:suppressAutoHyphens w:val="0"/>
              <w:spacing w:line="360" w:lineRule="auto"/>
              <w:ind w:left="-34" w:right="-34"/>
              <w:rPr>
                <w:lang w:val="kk-KZ"/>
              </w:rPr>
            </w:pPr>
            <w:proofErr w:type="spellStart"/>
            <w:r>
              <w:rPr>
                <w:lang w:val="kk-KZ"/>
              </w:rPr>
              <w:t>Уйгурский</w:t>
            </w:r>
            <w:proofErr w:type="spellEnd"/>
            <w:r>
              <w:rPr>
                <w:lang w:val="kk-KZ"/>
              </w:rPr>
              <w:t xml:space="preserve"> </w:t>
            </w:r>
            <w:proofErr w:type="spellStart"/>
            <w:r>
              <w:rPr>
                <w:lang w:val="kk-KZ"/>
              </w:rPr>
              <w:t>район</w:t>
            </w:r>
            <w:proofErr w:type="spellEnd"/>
          </w:p>
        </w:tc>
      </w:tr>
      <w:tr w:rsidR="008E2C1C" w:rsidRPr="00DC5FD2" w:rsidTr="005942EF">
        <w:tc>
          <w:tcPr>
            <w:tcW w:w="1526" w:type="dxa"/>
            <w:tcBorders>
              <w:bottom w:val="single" w:sz="4" w:space="0" w:color="auto"/>
            </w:tcBorders>
            <w:shd w:val="clear" w:color="auto" w:fill="auto"/>
          </w:tcPr>
          <w:p w:rsidR="008E2C1C" w:rsidRPr="00F47ED0" w:rsidRDefault="008E2C1C" w:rsidP="00112765">
            <w:pPr>
              <w:spacing w:line="360" w:lineRule="auto"/>
              <w:ind w:left="-34" w:right="-108"/>
              <w:rPr>
                <w:rFonts w:cs="Times New Roman"/>
              </w:rPr>
            </w:pPr>
            <w:proofErr w:type="spellStart"/>
            <w:r w:rsidRPr="00F47ED0">
              <w:rPr>
                <w:rFonts w:cs="Times New Roman"/>
              </w:rPr>
              <w:t>р.Чарын</w:t>
            </w:r>
            <w:proofErr w:type="spellEnd"/>
            <w:r w:rsidRPr="00F47ED0">
              <w:rPr>
                <w:rFonts w:cs="Times New Roman"/>
              </w:rPr>
              <w:t>, №22</w:t>
            </w:r>
          </w:p>
        </w:tc>
        <w:tc>
          <w:tcPr>
            <w:tcW w:w="2693" w:type="dxa"/>
            <w:tcBorders>
              <w:bottom w:val="single" w:sz="4" w:space="0" w:color="auto"/>
            </w:tcBorders>
            <w:shd w:val="clear" w:color="auto" w:fill="auto"/>
            <w:vAlign w:val="center"/>
          </w:tcPr>
          <w:p w:rsidR="008E2C1C" w:rsidRPr="00DC5FD2" w:rsidRDefault="00B520D0" w:rsidP="002415D5">
            <w:pPr>
              <w:spacing w:line="360" w:lineRule="auto"/>
              <w:ind w:left="-34" w:right="-34"/>
              <w:jc w:val="center"/>
            </w:pPr>
            <w:r>
              <w:rPr>
                <w:rFonts w:cs="Times New Roman"/>
              </w:rPr>
              <w:t>20563,26</w:t>
            </w:r>
            <w:r w:rsidR="008E2C1C" w:rsidRPr="00DC5FD2">
              <w:rPr>
                <w:rFonts w:cs="Times New Roman"/>
              </w:rPr>
              <w:t>±</w:t>
            </w:r>
            <w:r>
              <w:rPr>
                <w:rFonts w:cs="Times New Roman"/>
              </w:rPr>
              <w:t>2199,74</w:t>
            </w:r>
          </w:p>
        </w:tc>
        <w:tc>
          <w:tcPr>
            <w:tcW w:w="1418" w:type="dxa"/>
            <w:tcBorders>
              <w:bottom w:val="single" w:sz="4" w:space="0" w:color="auto"/>
            </w:tcBorders>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0,83</w:t>
            </w:r>
            <w:r w:rsidRPr="00DC5FD2">
              <w:rPr>
                <w:rFonts w:cs="Times New Roman"/>
              </w:rPr>
              <w:t>±</w:t>
            </w:r>
            <w:r>
              <w:rPr>
                <w:rFonts w:cs="Times New Roman"/>
              </w:rPr>
              <w:t>0,08</w:t>
            </w:r>
          </w:p>
        </w:tc>
        <w:tc>
          <w:tcPr>
            <w:tcW w:w="1417" w:type="dxa"/>
            <w:tcBorders>
              <w:bottom w:val="single" w:sz="4" w:space="0" w:color="auto"/>
            </w:tcBorders>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17,09</w:t>
            </w:r>
            <w:r w:rsidRPr="00DC5FD2">
              <w:rPr>
                <w:rFonts w:cs="Times New Roman"/>
              </w:rPr>
              <w:t>±</w:t>
            </w:r>
            <w:r>
              <w:rPr>
                <w:rFonts w:cs="Times New Roman"/>
              </w:rPr>
              <w:t>7,64</w:t>
            </w:r>
          </w:p>
        </w:tc>
        <w:tc>
          <w:tcPr>
            <w:tcW w:w="851" w:type="dxa"/>
            <w:tcBorders>
              <w:bottom w:val="single" w:sz="4" w:space="0" w:color="auto"/>
            </w:tcBorders>
            <w:vAlign w:val="center"/>
          </w:tcPr>
          <w:p w:rsidR="008E2C1C" w:rsidRPr="00DC5FD2" w:rsidRDefault="00DA76B2" w:rsidP="002415D5">
            <w:pPr>
              <w:tabs>
                <w:tab w:val="left" w:pos="993"/>
              </w:tabs>
              <w:suppressAutoHyphens w:val="0"/>
              <w:spacing w:line="360" w:lineRule="auto"/>
              <w:ind w:left="-34" w:right="-34"/>
              <w:jc w:val="center"/>
              <w:rPr>
                <w:lang w:val="kk-KZ"/>
              </w:rPr>
            </w:pPr>
            <w:r>
              <w:rPr>
                <w:lang w:val="kk-KZ"/>
              </w:rPr>
              <w:t>ВТ</w:t>
            </w:r>
          </w:p>
        </w:tc>
        <w:tc>
          <w:tcPr>
            <w:tcW w:w="2409" w:type="dxa"/>
            <w:tcBorders>
              <w:bottom w:val="single" w:sz="4" w:space="0" w:color="auto"/>
            </w:tcBorders>
            <w:vAlign w:val="center"/>
          </w:tcPr>
          <w:p w:rsidR="008E2C1C" w:rsidRPr="00DC5FD2" w:rsidRDefault="00405468" w:rsidP="002415D5">
            <w:pPr>
              <w:spacing w:line="360" w:lineRule="auto"/>
              <w:ind w:left="-34" w:right="-34"/>
              <w:jc w:val="center"/>
            </w:pPr>
            <w:r>
              <w:rPr>
                <w:rFonts w:cs="Times New Roman"/>
              </w:rPr>
              <w:t>307,60</w:t>
            </w:r>
            <w:r w:rsidR="008E2C1C" w:rsidRPr="00DC5FD2">
              <w:rPr>
                <w:rFonts w:cs="Times New Roman"/>
              </w:rPr>
              <w:t>±</w:t>
            </w:r>
            <w:r>
              <w:rPr>
                <w:rFonts w:cs="Times New Roman"/>
              </w:rPr>
              <w:t>58,31</w:t>
            </w:r>
          </w:p>
        </w:tc>
        <w:tc>
          <w:tcPr>
            <w:tcW w:w="1843" w:type="dxa"/>
            <w:tcBorders>
              <w:bottom w:val="single" w:sz="4" w:space="0" w:color="auto"/>
            </w:tcBorders>
            <w:vAlign w:val="center"/>
          </w:tcPr>
          <w:p w:rsidR="008E2C1C" w:rsidRPr="00DC5FD2" w:rsidRDefault="008273A5" w:rsidP="002415D5">
            <w:pPr>
              <w:tabs>
                <w:tab w:val="left" w:pos="993"/>
              </w:tabs>
              <w:suppressAutoHyphens w:val="0"/>
              <w:spacing w:line="360" w:lineRule="auto"/>
              <w:ind w:left="-34" w:right="-34"/>
              <w:jc w:val="center"/>
              <w:rPr>
                <w:lang w:val="kk-KZ"/>
              </w:rPr>
            </w:pPr>
            <w:r>
              <w:rPr>
                <w:lang w:val="kk-KZ"/>
              </w:rPr>
              <w:t>0,70</w:t>
            </w:r>
            <w:r w:rsidRPr="00DC5FD2">
              <w:rPr>
                <w:rFonts w:cs="Times New Roman"/>
              </w:rPr>
              <w:t>±</w:t>
            </w:r>
            <w:r>
              <w:rPr>
                <w:rFonts w:cs="Times New Roman"/>
              </w:rPr>
              <w:t>0,04**</w:t>
            </w:r>
          </w:p>
        </w:tc>
        <w:tc>
          <w:tcPr>
            <w:tcW w:w="1701" w:type="dxa"/>
            <w:tcBorders>
              <w:bottom w:val="single" w:sz="4" w:space="0" w:color="auto"/>
            </w:tcBorders>
            <w:vAlign w:val="center"/>
          </w:tcPr>
          <w:p w:rsidR="008E2C1C" w:rsidRPr="00DC5FD2" w:rsidRDefault="00F97957" w:rsidP="002415D5">
            <w:pPr>
              <w:tabs>
                <w:tab w:val="left" w:pos="993"/>
              </w:tabs>
              <w:suppressAutoHyphens w:val="0"/>
              <w:spacing w:line="360" w:lineRule="auto"/>
              <w:ind w:left="-34" w:right="-34"/>
              <w:jc w:val="center"/>
              <w:rPr>
                <w:lang w:val="kk-KZ"/>
              </w:rPr>
            </w:pPr>
            <w:r>
              <w:rPr>
                <w:lang w:val="kk-KZ"/>
              </w:rPr>
              <w:t>30,17</w:t>
            </w:r>
            <w:r w:rsidRPr="00DC5FD2">
              <w:rPr>
                <w:rFonts w:cs="Times New Roman"/>
              </w:rPr>
              <w:t>±</w:t>
            </w:r>
            <w:r>
              <w:rPr>
                <w:rFonts w:cs="Times New Roman"/>
              </w:rPr>
              <w:t>3,71**</w:t>
            </w:r>
          </w:p>
        </w:tc>
        <w:tc>
          <w:tcPr>
            <w:tcW w:w="930" w:type="dxa"/>
            <w:tcBorders>
              <w:bottom w:val="single" w:sz="4" w:space="0" w:color="auto"/>
            </w:tcBorders>
            <w:vAlign w:val="center"/>
          </w:tcPr>
          <w:p w:rsidR="008E2C1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2415D5" w:rsidRPr="00DC5FD2" w:rsidTr="005942EF">
        <w:tc>
          <w:tcPr>
            <w:tcW w:w="1526" w:type="dxa"/>
            <w:tcBorders>
              <w:bottom w:val="single" w:sz="4" w:space="0" w:color="auto"/>
            </w:tcBorders>
            <w:shd w:val="clear" w:color="auto" w:fill="auto"/>
          </w:tcPr>
          <w:p w:rsidR="00E2530C" w:rsidRPr="00F47ED0" w:rsidRDefault="00E2530C" w:rsidP="009B2025">
            <w:pPr>
              <w:spacing w:line="360" w:lineRule="auto"/>
              <w:ind w:left="-34" w:right="-34"/>
              <w:rPr>
                <w:rFonts w:cs="Times New Roman"/>
              </w:rPr>
            </w:pPr>
            <w:r>
              <w:rPr>
                <w:rFonts w:cs="Times New Roman"/>
              </w:rPr>
              <w:t>г</w:t>
            </w:r>
            <w:r w:rsidRPr="00F47ED0">
              <w:rPr>
                <w:rFonts w:cs="Times New Roman"/>
              </w:rPr>
              <w:t>ор</w:t>
            </w:r>
            <w:r>
              <w:rPr>
                <w:rFonts w:cs="Times New Roman"/>
              </w:rPr>
              <w:t xml:space="preserve">ячий </w:t>
            </w:r>
            <w:r w:rsidRPr="00F47ED0">
              <w:rPr>
                <w:rFonts w:cs="Times New Roman"/>
              </w:rPr>
              <w:t>источник Бахус, №23</w:t>
            </w:r>
          </w:p>
        </w:tc>
        <w:tc>
          <w:tcPr>
            <w:tcW w:w="2693" w:type="dxa"/>
            <w:tcBorders>
              <w:bottom w:val="single" w:sz="4" w:space="0" w:color="auto"/>
            </w:tcBorders>
            <w:shd w:val="clear" w:color="auto" w:fill="auto"/>
            <w:vAlign w:val="center"/>
          </w:tcPr>
          <w:p w:rsidR="00E2530C" w:rsidRPr="00DC5FD2" w:rsidRDefault="00B520D0" w:rsidP="002415D5">
            <w:pPr>
              <w:spacing w:line="360" w:lineRule="auto"/>
              <w:ind w:left="-34" w:right="-34"/>
              <w:jc w:val="center"/>
            </w:pPr>
            <w:r>
              <w:rPr>
                <w:rFonts w:cs="Times New Roman"/>
              </w:rPr>
              <w:t>20631,24</w:t>
            </w:r>
            <w:r w:rsidR="00E2530C" w:rsidRPr="00DC5FD2">
              <w:rPr>
                <w:rFonts w:cs="Times New Roman"/>
              </w:rPr>
              <w:t>±</w:t>
            </w:r>
            <w:r>
              <w:rPr>
                <w:rFonts w:cs="Times New Roman"/>
              </w:rPr>
              <w:t>1867,19</w:t>
            </w:r>
          </w:p>
        </w:tc>
        <w:tc>
          <w:tcPr>
            <w:tcW w:w="1418" w:type="dxa"/>
            <w:tcBorders>
              <w:bottom w:val="single" w:sz="4" w:space="0" w:color="auto"/>
            </w:tcBorders>
            <w:shd w:val="clear" w:color="auto" w:fill="auto"/>
            <w:vAlign w:val="center"/>
          </w:tcPr>
          <w:p w:rsidR="00773B9D" w:rsidRPr="00DC5FD2" w:rsidRDefault="00773B9D" w:rsidP="002415D5">
            <w:pPr>
              <w:tabs>
                <w:tab w:val="left" w:pos="993"/>
              </w:tabs>
              <w:suppressAutoHyphens w:val="0"/>
              <w:spacing w:line="360" w:lineRule="auto"/>
              <w:ind w:left="-34" w:right="-34"/>
              <w:jc w:val="center"/>
            </w:pPr>
            <w:r>
              <w:t>0,84</w:t>
            </w:r>
            <w:r w:rsidRPr="00DC5FD2">
              <w:rPr>
                <w:rFonts w:cs="Times New Roman"/>
              </w:rPr>
              <w:t>±</w:t>
            </w:r>
            <w:r>
              <w:rPr>
                <w:rFonts w:cs="Times New Roman"/>
              </w:rPr>
              <w:t>0,08</w:t>
            </w:r>
          </w:p>
        </w:tc>
        <w:tc>
          <w:tcPr>
            <w:tcW w:w="1417" w:type="dxa"/>
            <w:tcBorders>
              <w:bottom w:val="single" w:sz="4" w:space="0" w:color="auto"/>
            </w:tcBorders>
            <w:shd w:val="clear" w:color="auto" w:fill="auto"/>
            <w:vAlign w:val="center"/>
          </w:tcPr>
          <w:p w:rsidR="00687A7F" w:rsidRPr="00DC5FD2" w:rsidRDefault="00687A7F" w:rsidP="002415D5">
            <w:pPr>
              <w:tabs>
                <w:tab w:val="left" w:pos="993"/>
              </w:tabs>
              <w:suppressAutoHyphens w:val="0"/>
              <w:spacing w:line="360" w:lineRule="auto"/>
              <w:ind w:left="-34" w:right="-34"/>
              <w:jc w:val="center"/>
              <w:rPr>
                <w:lang w:val="kk-KZ"/>
              </w:rPr>
            </w:pPr>
            <w:r>
              <w:rPr>
                <w:lang w:val="kk-KZ"/>
              </w:rPr>
              <w:t>16,19</w:t>
            </w:r>
            <w:r w:rsidRPr="00DC5FD2">
              <w:rPr>
                <w:rFonts w:cs="Times New Roman"/>
              </w:rPr>
              <w:t>±</w:t>
            </w:r>
            <w:r>
              <w:rPr>
                <w:rFonts w:cs="Times New Roman"/>
              </w:rPr>
              <w:t>7,51</w:t>
            </w:r>
          </w:p>
        </w:tc>
        <w:tc>
          <w:tcPr>
            <w:tcW w:w="851" w:type="dxa"/>
            <w:tcBorders>
              <w:bottom w:val="single" w:sz="4" w:space="0" w:color="auto"/>
            </w:tcBorders>
            <w:vAlign w:val="center"/>
          </w:tcPr>
          <w:p w:rsidR="00E2530C" w:rsidRPr="00DC5FD2" w:rsidRDefault="00672A51" w:rsidP="002415D5">
            <w:pPr>
              <w:tabs>
                <w:tab w:val="left" w:pos="993"/>
              </w:tabs>
              <w:suppressAutoHyphens w:val="0"/>
              <w:spacing w:line="360" w:lineRule="auto"/>
              <w:ind w:left="-34" w:right="-34"/>
              <w:jc w:val="center"/>
              <w:rPr>
                <w:lang w:val="kk-KZ"/>
              </w:rPr>
            </w:pPr>
            <w:r>
              <w:rPr>
                <w:lang w:val="kk-KZ"/>
              </w:rPr>
              <w:t>НА</w:t>
            </w:r>
          </w:p>
        </w:tc>
        <w:tc>
          <w:tcPr>
            <w:tcW w:w="2409" w:type="dxa"/>
            <w:tcBorders>
              <w:bottom w:val="single" w:sz="4" w:space="0" w:color="auto"/>
            </w:tcBorders>
            <w:vAlign w:val="center"/>
          </w:tcPr>
          <w:p w:rsidR="00E2530C" w:rsidRPr="00DC5FD2" w:rsidRDefault="00405468" w:rsidP="002415D5">
            <w:pPr>
              <w:spacing w:line="360" w:lineRule="auto"/>
              <w:ind w:left="-34" w:right="-34"/>
              <w:jc w:val="center"/>
            </w:pPr>
            <w:r>
              <w:rPr>
                <w:rFonts w:cs="Times New Roman"/>
              </w:rPr>
              <w:t>318,55</w:t>
            </w:r>
            <w:r w:rsidR="00E2530C" w:rsidRPr="00DC5FD2">
              <w:rPr>
                <w:rFonts w:cs="Times New Roman"/>
              </w:rPr>
              <w:t>±</w:t>
            </w:r>
            <w:r>
              <w:rPr>
                <w:rFonts w:cs="Times New Roman"/>
              </w:rPr>
              <w:t>59,24</w:t>
            </w:r>
          </w:p>
        </w:tc>
        <w:tc>
          <w:tcPr>
            <w:tcW w:w="1843" w:type="dxa"/>
            <w:tcBorders>
              <w:bottom w:val="single" w:sz="4" w:space="0" w:color="auto"/>
            </w:tcBorders>
            <w:vAlign w:val="center"/>
          </w:tcPr>
          <w:p w:rsidR="00E2530C" w:rsidRPr="00DC5FD2" w:rsidRDefault="008273A5" w:rsidP="002415D5">
            <w:pPr>
              <w:tabs>
                <w:tab w:val="left" w:pos="993"/>
              </w:tabs>
              <w:suppressAutoHyphens w:val="0"/>
              <w:spacing w:line="360" w:lineRule="auto"/>
              <w:ind w:left="-34" w:right="-34"/>
              <w:jc w:val="center"/>
              <w:rPr>
                <w:lang w:val="kk-KZ"/>
              </w:rPr>
            </w:pPr>
            <w:r>
              <w:rPr>
                <w:lang w:val="kk-KZ"/>
              </w:rPr>
              <w:t>0,73</w:t>
            </w:r>
            <w:r w:rsidRPr="00DC5FD2">
              <w:rPr>
                <w:rFonts w:cs="Times New Roman"/>
              </w:rPr>
              <w:t>±</w:t>
            </w:r>
            <w:r>
              <w:rPr>
                <w:rFonts w:cs="Times New Roman"/>
              </w:rPr>
              <w:t>0,04**</w:t>
            </w:r>
          </w:p>
        </w:tc>
        <w:tc>
          <w:tcPr>
            <w:tcW w:w="1701" w:type="dxa"/>
            <w:tcBorders>
              <w:bottom w:val="single" w:sz="4" w:space="0" w:color="auto"/>
            </w:tcBorders>
            <w:vAlign w:val="center"/>
          </w:tcPr>
          <w:p w:rsidR="00E2530C" w:rsidRPr="00DC5FD2" w:rsidRDefault="00F97957" w:rsidP="002415D5">
            <w:pPr>
              <w:tabs>
                <w:tab w:val="left" w:pos="993"/>
              </w:tabs>
              <w:suppressAutoHyphens w:val="0"/>
              <w:spacing w:line="360" w:lineRule="auto"/>
              <w:ind w:left="-34" w:right="-34"/>
              <w:jc w:val="center"/>
              <w:rPr>
                <w:lang w:val="kk-KZ"/>
              </w:rPr>
            </w:pPr>
            <w:r>
              <w:rPr>
                <w:lang w:val="kk-KZ"/>
              </w:rPr>
              <w:t>27,47</w:t>
            </w:r>
            <w:r w:rsidRPr="00DC5FD2">
              <w:rPr>
                <w:rFonts w:cs="Times New Roman"/>
              </w:rPr>
              <w:t>±</w:t>
            </w:r>
            <w:r>
              <w:rPr>
                <w:rFonts w:cs="Times New Roman"/>
              </w:rPr>
              <w:t>4,12**</w:t>
            </w:r>
          </w:p>
        </w:tc>
        <w:tc>
          <w:tcPr>
            <w:tcW w:w="930" w:type="dxa"/>
            <w:tcBorders>
              <w:bottom w:val="single" w:sz="4" w:space="0" w:color="auto"/>
            </w:tcBorders>
            <w:vAlign w:val="center"/>
          </w:tcPr>
          <w:p w:rsidR="00E2530C"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9B2025" w:rsidRPr="00DC5FD2" w:rsidTr="005942EF">
        <w:tc>
          <w:tcPr>
            <w:tcW w:w="1526" w:type="dxa"/>
            <w:shd w:val="clear" w:color="auto" w:fill="auto"/>
          </w:tcPr>
          <w:p w:rsidR="009B2025" w:rsidRPr="00F47ED0" w:rsidRDefault="009B2025" w:rsidP="009B2025">
            <w:pPr>
              <w:spacing w:line="360" w:lineRule="auto"/>
              <w:ind w:left="-34" w:right="-34"/>
              <w:rPr>
                <w:rFonts w:cs="Times New Roman"/>
              </w:rPr>
            </w:pPr>
            <w:r>
              <w:rPr>
                <w:rFonts w:cs="Times New Roman"/>
              </w:rPr>
              <w:t>г</w:t>
            </w:r>
            <w:r w:rsidRPr="00F47ED0">
              <w:rPr>
                <w:rFonts w:cs="Times New Roman"/>
              </w:rPr>
              <w:t>ор</w:t>
            </w:r>
            <w:r>
              <w:rPr>
                <w:rFonts w:cs="Times New Roman"/>
              </w:rPr>
              <w:t>ячий</w:t>
            </w:r>
            <w:r w:rsidR="002415D5">
              <w:rPr>
                <w:rFonts w:cs="Times New Roman"/>
              </w:rPr>
              <w:t xml:space="preserve"> источник </w:t>
            </w:r>
            <w:proofErr w:type="spellStart"/>
            <w:r w:rsidR="002415D5">
              <w:rPr>
                <w:rFonts w:cs="Times New Roman"/>
              </w:rPr>
              <w:t>Хошалик</w:t>
            </w:r>
            <w:proofErr w:type="spellEnd"/>
            <w:r w:rsidR="002415D5">
              <w:rPr>
                <w:rFonts w:cs="Times New Roman"/>
              </w:rPr>
              <w:t xml:space="preserve">, </w:t>
            </w:r>
            <w:r w:rsidRPr="00F47ED0">
              <w:rPr>
                <w:rFonts w:cs="Times New Roman"/>
              </w:rPr>
              <w:t>№24</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21733,66</w:t>
            </w:r>
            <w:r w:rsidRPr="00DC5FD2">
              <w:rPr>
                <w:rFonts w:cs="Times New Roman"/>
              </w:rPr>
              <w:t>±</w:t>
            </w:r>
            <w:r>
              <w:rPr>
                <w:rFonts w:cs="Times New Roman"/>
              </w:rPr>
              <w:t>2160,71</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0,88</w:t>
            </w:r>
            <w:r w:rsidRPr="00DC5FD2">
              <w:rPr>
                <w:rFonts w:cs="Times New Roman"/>
              </w:rPr>
              <w:t>±</w:t>
            </w:r>
            <w:r>
              <w:rPr>
                <w:rFonts w:cs="Times New Roman"/>
              </w:rPr>
              <w:t>0,07</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12,23</w:t>
            </w:r>
            <w:r w:rsidRPr="00DC5FD2">
              <w:rPr>
                <w:rFonts w:cs="Times New Roman"/>
              </w:rPr>
              <w:t>±</w:t>
            </w:r>
            <w:r>
              <w:rPr>
                <w:rFonts w:cs="Times New Roman"/>
              </w:rPr>
              <w:t>7,20</w:t>
            </w:r>
          </w:p>
        </w:tc>
        <w:tc>
          <w:tcPr>
            <w:tcW w:w="85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9B2025" w:rsidRPr="00DC5FD2" w:rsidRDefault="009B2025" w:rsidP="002415D5">
            <w:pPr>
              <w:spacing w:line="360" w:lineRule="auto"/>
              <w:ind w:left="-34" w:right="-34"/>
              <w:jc w:val="center"/>
            </w:pPr>
            <w:r>
              <w:rPr>
                <w:rFonts w:cs="Times New Roman"/>
              </w:rPr>
              <w:t>327,40</w:t>
            </w:r>
            <w:r w:rsidRPr="00DC5FD2">
              <w:rPr>
                <w:rFonts w:cs="Times New Roman"/>
              </w:rPr>
              <w:t>±</w:t>
            </w:r>
            <w:r>
              <w:rPr>
                <w:rFonts w:cs="Times New Roman"/>
              </w:rPr>
              <w:t>63,56</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0,74</w:t>
            </w:r>
            <w:r w:rsidRPr="00DC5FD2">
              <w:rPr>
                <w:rFonts w:cs="Times New Roman"/>
              </w:rPr>
              <w:t>±</w:t>
            </w:r>
            <w:r>
              <w:rPr>
                <w:rFonts w:cs="Times New Roman"/>
              </w:rPr>
              <w:t>0,04**</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25,79</w:t>
            </w:r>
            <w:r w:rsidRPr="00DC5FD2">
              <w:rPr>
                <w:rFonts w:cs="Times New Roman"/>
              </w:rPr>
              <w:t>±</w:t>
            </w:r>
            <w:r>
              <w:rPr>
                <w:rFonts w:cs="Times New Roman"/>
              </w:rPr>
              <w:t>4,08**</w:t>
            </w:r>
          </w:p>
        </w:tc>
        <w:tc>
          <w:tcPr>
            <w:tcW w:w="930"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C17288" w:rsidRPr="00DC5FD2" w:rsidTr="00C17288">
        <w:tc>
          <w:tcPr>
            <w:tcW w:w="14788" w:type="dxa"/>
            <w:gridSpan w:val="9"/>
            <w:shd w:val="clear" w:color="auto" w:fill="auto"/>
          </w:tcPr>
          <w:p w:rsidR="00C17288" w:rsidRDefault="00C17288" w:rsidP="00C17288">
            <w:pPr>
              <w:tabs>
                <w:tab w:val="left" w:pos="993"/>
              </w:tabs>
              <w:suppressAutoHyphens w:val="0"/>
              <w:spacing w:line="360" w:lineRule="auto"/>
              <w:ind w:left="-34" w:right="-34"/>
              <w:rPr>
                <w:lang w:val="kk-KZ"/>
              </w:rPr>
            </w:pPr>
            <w:proofErr w:type="spellStart"/>
            <w:r>
              <w:rPr>
                <w:lang w:val="kk-KZ"/>
              </w:rPr>
              <w:t>Панфиловский</w:t>
            </w:r>
            <w:proofErr w:type="spellEnd"/>
            <w:r>
              <w:rPr>
                <w:lang w:val="kk-KZ"/>
              </w:rPr>
              <w:t xml:space="preserve"> </w:t>
            </w:r>
            <w:proofErr w:type="spellStart"/>
            <w:r>
              <w:rPr>
                <w:lang w:val="kk-KZ"/>
              </w:rPr>
              <w:t>район</w:t>
            </w:r>
            <w:proofErr w:type="spellEnd"/>
          </w:p>
        </w:tc>
      </w:tr>
      <w:tr w:rsidR="009B2025" w:rsidRPr="00DC5FD2" w:rsidTr="005942EF">
        <w:tc>
          <w:tcPr>
            <w:tcW w:w="1526" w:type="dxa"/>
            <w:shd w:val="clear" w:color="auto" w:fill="auto"/>
          </w:tcPr>
          <w:p w:rsidR="009B2025" w:rsidRPr="00F47ED0" w:rsidRDefault="009B2025" w:rsidP="009B2025">
            <w:pPr>
              <w:spacing w:line="360" w:lineRule="auto"/>
              <w:ind w:left="-34" w:right="-34"/>
              <w:rPr>
                <w:rFonts w:cs="Times New Roman"/>
              </w:rPr>
            </w:pPr>
            <w:r w:rsidRPr="00F47ED0">
              <w:rPr>
                <w:rFonts w:cs="Times New Roman"/>
              </w:rPr>
              <w:t>р. Иле, № 25</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21835,49</w:t>
            </w:r>
            <w:r w:rsidRPr="00DC5FD2">
              <w:rPr>
                <w:rFonts w:cs="Times New Roman"/>
              </w:rPr>
              <w:t>±</w:t>
            </w:r>
            <w:r>
              <w:rPr>
                <w:rFonts w:cs="Times New Roman"/>
              </w:rPr>
              <w:t>1722,53</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0,89</w:t>
            </w:r>
            <w:r w:rsidRPr="00DC5FD2">
              <w:rPr>
                <w:rFonts w:cs="Times New Roman"/>
              </w:rPr>
              <w:t>±</w:t>
            </w:r>
            <w:r>
              <w:rPr>
                <w:rFonts w:cs="Times New Roman"/>
              </w:rPr>
              <w:t>0,08</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10,81</w:t>
            </w:r>
            <w:r w:rsidRPr="00DC5FD2">
              <w:rPr>
                <w:rFonts w:cs="Times New Roman"/>
              </w:rPr>
              <w:t>±</w:t>
            </w:r>
            <w:r>
              <w:rPr>
                <w:rFonts w:cs="Times New Roman"/>
              </w:rPr>
              <w:t>8,14</w:t>
            </w:r>
          </w:p>
        </w:tc>
        <w:tc>
          <w:tcPr>
            <w:tcW w:w="85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9B2025" w:rsidRPr="00DC5FD2" w:rsidRDefault="009B2025" w:rsidP="002415D5">
            <w:pPr>
              <w:spacing w:line="360" w:lineRule="auto"/>
              <w:ind w:left="-34" w:right="-34"/>
              <w:jc w:val="center"/>
            </w:pPr>
            <w:r>
              <w:rPr>
                <w:rFonts w:cs="Times New Roman"/>
              </w:rPr>
              <w:t>337,40</w:t>
            </w:r>
            <w:r w:rsidRPr="00DC5FD2">
              <w:rPr>
                <w:rFonts w:cs="Times New Roman"/>
              </w:rPr>
              <w:t>±</w:t>
            </w:r>
            <w:r>
              <w:rPr>
                <w:rFonts w:cs="Times New Roman"/>
              </w:rPr>
              <w:t>57,30</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0,79</w:t>
            </w:r>
            <w:r w:rsidRPr="00DC5FD2">
              <w:rPr>
                <w:rFonts w:cs="Times New Roman"/>
              </w:rPr>
              <w:t>±</w:t>
            </w:r>
            <w:r>
              <w:rPr>
                <w:rFonts w:cs="Times New Roman"/>
              </w:rPr>
              <w:t>0,06*</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21,34</w:t>
            </w:r>
            <w:r w:rsidRPr="00DC5FD2">
              <w:rPr>
                <w:rFonts w:cs="Times New Roman"/>
              </w:rPr>
              <w:t>±</w:t>
            </w:r>
            <w:r>
              <w:rPr>
                <w:rFonts w:cs="Times New Roman"/>
              </w:rPr>
              <w:t>6,05*</w:t>
            </w:r>
          </w:p>
        </w:tc>
        <w:tc>
          <w:tcPr>
            <w:tcW w:w="930"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9B2025" w:rsidRPr="00DC5FD2" w:rsidTr="005942EF">
        <w:tc>
          <w:tcPr>
            <w:tcW w:w="1526" w:type="dxa"/>
            <w:shd w:val="clear" w:color="auto" w:fill="auto"/>
          </w:tcPr>
          <w:p w:rsidR="009B2025" w:rsidRPr="00F47ED0" w:rsidRDefault="009B2025" w:rsidP="009B2025">
            <w:pPr>
              <w:spacing w:line="360" w:lineRule="auto"/>
              <w:ind w:left="-34" w:right="-34"/>
              <w:rPr>
                <w:rFonts w:cs="Times New Roman"/>
              </w:rPr>
            </w:pPr>
            <w:r w:rsidRPr="00F47ED0">
              <w:rPr>
                <w:rFonts w:cs="Times New Roman"/>
              </w:rPr>
              <w:t>р. Осек, №26</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22199,38</w:t>
            </w:r>
            <w:r w:rsidRPr="00DC5FD2">
              <w:rPr>
                <w:rFonts w:cs="Times New Roman"/>
              </w:rPr>
              <w:t>±</w:t>
            </w:r>
            <w:r>
              <w:rPr>
                <w:rFonts w:cs="Times New Roman"/>
              </w:rPr>
              <w:t>601,02</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0,90</w:t>
            </w:r>
            <w:r w:rsidRPr="00DC5FD2">
              <w:rPr>
                <w:rFonts w:cs="Times New Roman"/>
              </w:rPr>
              <w:t>±</w:t>
            </w:r>
            <w:r>
              <w:rPr>
                <w:rFonts w:cs="Times New Roman"/>
              </w:rPr>
              <w:t>0,02</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9,78</w:t>
            </w:r>
            <w:r w:rsidRPr="00DC5FD2">
              <w:rPr>
                <w:rFonts w:cs="Times New Roman"/>
              </w:rPr>
              <w:t>±</w:t>
            </w:r>
            <w:r>
              <w:rPr>
                <w:rFonts w:cs="Times New Roman"/>
              </w:rPr>
              <w:t>2,03</w:t>
            </w:r>
          </w:p>
        </w:tc>
        <w:tc>
          <w:tcPr>
            <w:tcW w:w="851" w:type="dxa"/>
            <w:vAlign w:val="center"/>
          </w:tcPr>
          <w:p w:rsidR="009B2025" w:rsidRPr="00DC5FD2" w:rsidRDefault="007C2562"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9B2025" w:rsidRPr="00DC5FD2" w:rsidRDefault="009B2025" w:rsidP="002415D5">
            <w:pPr>
              <w:spacing w:line="360" w:lineRule="auto"/>
              <w:ind w:left="-34" w:right="-34"/>
              <w:jc w:val="center"/>
            </w:pPr>
            <w:r>
              <w:rPr>
                <w:rFonts w:cs="Times New Roman"/>
              </w:rPr>
              <w:t>324,73</w:t>
            </w:r>
            <w:r w:rsidRPr="00DC5FD2">
              <w:rPr>
                <w:rFonts w:cs="Times New Roman"/>
              </w:rPr>
              <w:t>±</w:t>
            </w:r>
            <w:r>
              <w:rPr>
                <w:rFonts w:cs="Times New Roman"/>
              </w:rPr>
              <w:t>55,56</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0,80</w:t>
            </w:r>
            <w:r w:rsidRPr="00DC5FD2">
              <w:rPr>
                <w:rFonts w:cs="Times New Roman"/>
              </w:rPr>
              <w:t>±</w:t>
            </w:r>
            <w:r>
              <w:rPr>
                <w:rFonts w:cs="Times New Roman"/>
              </w:rPr>
              <w:t>0,05*</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19,68</w:t>
            </w:r>
            <w:r w:rsidRPr="00DC5FD2">
              <w:rPr>
                <w:rFonts w:cs="Times New Roman"/>
              </w:rPr>
              <w:t>±</w:t>
            </w:r>
            <w:r>
              <w:rPr>
                <w:rFonts w:cs="Times New Roman"/>
              </w:rPr>
              <w:t>4,98**</w:t>
            </w:r>
          </w:p>
        </w:tc>
        <w:tc>
          <w:tcPr>
            <w:tcW w:w="930"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ВТ</w:t>
            </w:r>
          </w:p>
        </w:tc>
      </w:tr>
      <w:tr w:rsidR="009B2025" w:rsidRPr="00DC5FD2" w:rsidTr="005942EF">
        <w:tc>
          <w:tcPr>
            <w:tcW w:w="1526" w:type="dxa"/>
            <w:shd w:val="clear" w:color="auto" w:fill="auto"/>
          </w:tcPr>
          <w:p w:rsidR="009B2025" w:rsidRPr="00F47ED0" w:rsidRDefault="00C17288" w:rsidP="00112765">
            <w:pPr>
              <w:spacing w:line="360" w:lineRule="auto"/>
              <w:ind w:left="-34" w:right="-108"/>
              <w:rPr>
                <w:rFonts w:cs="Times New Roman"/>
              </w:rPr>
            </w:pPr>
            <w:r>
              <w:rPr>
                <w:rFonts w:cs="Times New Roman"/>
              </w:rPr>
              <w:t>р</w:t>
            </w:r>
            <w:r w:rsidR="009B2025" w:rsidRPr="00F47ED0">
              <w:rPr>
                <w:rFonts w:cs="Times New Roman"/>
              </w:rPr>
              <w:t>одник</w:t>
            </w:r>
            <w:r>
              <w:rPr>
                <w:rFonts w:cs="Times New Roman"/>
              </w:rPr>
              <w:t>-</w:t>
            </w:r>
            <w:r w:rsidR="009B2025" w:rsidRPr="00F47ED0">
              <w:rPr>
                <w:rFonts w:cs="Times New Roman"/>
              </w:rPr>
              <w:t>3</w:t>
            </w:r>
            <w:r w:rsidR="009B2025">
              <w:rPr>
                <w:rFonts w:cs="Times New Roman"/>
              </w:rPr>
              <w:t>, №27</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22728,38</w:t>
            </w:r>
            <w:r w:rsidRPr="00DC5FD2">
              <w:rPr>
                <w:rFonts w:cs="Times New Roman"/>
              </w:rPr>
              <w:t>±</w:t>
            </w:r>
            <w:r>
              <w:rPr>
                <w:rFonts w:cs="Times New Roman"/>
              </w:rPr>
              <w:t>2072,02</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0,92</w:t>
            </w:r>
            <w:r w:rsidRPr="00DC5FD2">
              <w:rPr>
                <w:rFonts w:cs="Times New Roman"/>
              </w:rPr>
              <w:t>±</w:t>
            </w:r>
            <w:r>
              <w:rPr>
                <w:rFonts w:cs="Times New Roman"/>
              </w:rPr>
              <w:t>0,08</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7,68</w:t>
            </w:r>
            <w:r w:rsidRPr="00DC5FD2">
              <w:rPr>
                <w:rFonts w:cs="Times New Roman"/>
              </w:rPr>
              <w:t>±</w:t>
            </w:r>
            <w:r>
              <w:rPr>
                <w:rFonts w:cs="Times New Roman"/>
              </w:rPr>
              <w:t>8,29</w:t>
            </w:r>
          </w:p>
        </w:tc>
        <w:tc>
          <w:tcPr>
            <w:tcW w:w="851" w:type="dxa"/>
            <w:vAlign w:val="center"/>
          </w:tcPr>
          <w:p w:rsidR="009B2025" w:rsidRPr="00DC5FD2" w:rsidRDefault="002415D5"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9B2025" w:rsidRPr="00DC5FD2" w:rsidRDefault="009B2025" w:rsidP="002415D5">
            <w:pPr>
              <w:spacing w:line="360" w:lineRule="auto"/>
              <w:ind w:left="-34" w:right="-34"/>
              <w:jc w:val="center"/>
            </w:pPr>
            <w:r>
              <w:rPr>
                <w:rFonts w:cs="Times New Roman"/>
              </w:rPr>
              <w:t>353,28</w:t>
            </w:r>
            <w:r w:rsidRPr="00DC5FD2">
              <w:rPr>
                <w:rFonts w:cs="Times New Roman"/>
              </w:rPr>
              <w:t>±</w:t>
            </w:r>
            <w:r>
              <w:rPr>
                <w:rFonts w:cs="Times New Roman"/>
              </w:rPr>
              <w:t>59,24</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0,83</w:t>
            </w:r>
            <w:r w:rsidRPr="00DC5FD2">
              <w:rPr>
                <w:rFonts w:cs="Times New Roman"/>
              </w:rPr>
              <w:t>±</w:t>
            </w:r>
            <w:r>
              <w:rPr>
                <w:rFonts w:cs="Times New Roman"/>
              </w:rPr>
              <w:t>0,08</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16,73</w:t>
            </w:r>
            <w:r w:rsidRPr="00DC5FD2">
              <w:rPr>
                <w:rFonts w:cs="Times New Roman"/>
              </w:rPr>
              <w:t>±</w:t>
            </w:r>
            <w:r>
              <w:rPr>
                <w:rFonts w:cs="Times New Roman"/>
              </w:rPr>
              <w:t>7,98</w:t>
            </w:r>
          </w:p>
        </w:tc>
        <w:tc>
          <w:tcPr>
            <w:tcW w:w="930"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НА</w:t>
            </w:r>
          </w:p>
        </w:tc>
      </w:tr>
      <w:tr w:rsidR="009B2025" w:rsidRPr="00DC5FD2" w:rsidTr="005942EF">
        <w:tc>
          <w:tcPr>
            <w:tcW w:w="1526" w:type="dxa"/>
            <w:shd w:val="clear" w:color="auto" w:fill="auto"/>
          </w:tcPr>
          <w:p w:rsidR="009B2025" w:rsidRPr="00F47ED0" w:rsidRDefault="009B2025" w:rsidP="009B2025">
            <w:pPr>
              <w:spacing w:line="360" w:lineRule="auto"/>
              <w:ind w:left="-34" w:right="-34"/>
              <w:rPr>
                <w:rFonts w:cs="Times New Roman"/>
              </w:rPr>
            </w:pPr>
            <w:r w:rsidRPr="00F47ED0">
              <w:rPr>
                <w:rFonts w:cs="Times New Roman"/>
              </w:rPr>
              <w:t xml:space="preserve">р. Чижин, </w:t>
            </w:r>
            <w:r>
              <w:rPr>
                <w:rFonts w:cs="Times New Roman"/>
              </w:rPr>
              <w:t>№</w:t>
            </w:r>
            <w:r w:rsidRPr="00F47ED0">
              <w:rPr>
                <w:rFonts w:cs="Times New Roman"/>
              </w:rPr>
              <w:t>28</w:t>
            </w:r>
          </w:p>
        </w:tc>
        <w:tc>
          <w:tcPr>
            <w:tcW w:w="2693" w:type="dxa"/>
            <w:shd w:val="clear" w:color="auto" w:fill="auto"/>
            <w:vAlign w:val="center"/>
          </w:tcPr>
          <w:p w:rsidR="009B2025" w:rsidRPr="00DC5FD2" w:rsidRDefault="009B2025" w:rsidP="002415D5">
            <w:pPr>
              <w:spacing w:line="360" w:lineRule="auto"/>
              <w:ind w:left="-34" w:right="-34"/>
              <w:jc w:val="center"/>
            </w:pPr>
            <w:r>
              <w:rPr>
                <w:rFonts w:cs="Times New Roman"/>
              </w:rPr>
              <w:t>23486,72</w:t>
            </w:r>
            <w:r w:rsidRPr="00DC5FD2">
              <w:rPr>
                <w:rFonts w:cs="Times New Roman"/>
              </w:rPr>
              <w:t>±</w:t>
            </w:r>
            <w:r>
              <w:rPr>
                <w:rFonts w:cs="Times New Roman"/>
              </w:rPr>
              <w:t>2119,92</w:t>
            </w:r>
          </w:p>
        </w:tc>
        <w:tc>
          <w:tcPr>
            <w:tcW w:w="1418" w:type="dxa"/>
            <w:shd w:val="clear" w:color="auto" w:fill="auto"/>
            <w:vAlign w:val="center"/>
          </w:tcPr>
          <w:p w:rsidR="009B2025" w:rsidRPr="00DC5FD2" w:rsidRDefault="009B2025" w:rsidP="002415D5">
            <w:pPr>
              <w:tabs>
                <w:tab w:val="left" w:pos="993"/>
              </w:tabs>
              <w:suppressAutoHyphens w:val="0"/>
              <w:spacing w:line="360" w:lineRule="auto"/>
              <w:ind w:left="-34" w:right="-34"/>
              <w:jc w:val="center"/>
            </w:pPr>
            <w:r>
              <w:t>0,95</w:t>
            </w:r>
            <w:r w:rsidRPr="00DC5FD2">
              <w:rPr>
                <w:rFonts w:cs="Times New Roman"/>
              </w:rPr>
              <w:t>±</w:t>
            </w:r>
            <w:r>
              <w:rPr>
                <w:rFonts w:cs="Times New Roman"/>
              </w:rPr>
              <w:t>0,08</w:t>
            </w:r>
          </w:p>
        </w:tc>
        <w:tc>
          <w:tcPr>
            <w:tcW w:w="1417" w:type="dxa"/>
            <w:shd w:val="clear" w:color="auto" w:fill="auto"/>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4,66</w:t>
            </w:r>
            <w:r w:rsidRPr="00DC5FD2">
              <w:rPr>
                <w:rFonts w:cs="Times New Roman"/>
              </w:rPr>
              <w:t>±</w:t>
            </w:r>
            <w:r>
              <w:rPr>
                <w:rFonts w:cs="Times New Roman"/>
              </w:rPr>
              <w:t>8,22</w:t>
            </w:r>
          </w:p>
        </w:tc>
        <w:tc>
          <w:tcPr>
            <w:tcW w:w="851" w:type="dxa"/>
            <w:vAlign w:val="center"/>
          </w:tcPr>
          <w:p w:rsidR="009B2025" w:rsidRPr="00DC5FD2" w:rsidRDefault="002415D5" w:rsidP="002415D5">
            <w:pPr>
              <w:tabs>
                <w:tab w:val="left" w:pos="993"/>
              </w:tabs>
              <w:suppressAutoHyphens w:val="0"/>
              <w:spacing w:line="360" w:lineRule="auto"/>
              <w:ind w:left="-34" w:right="-34"/>
              <w:jc w:val="center"/>
              <w:rPr>
                <w:lang w:val="kk-KZ"/>
              </w:rPr>
            </w:pPr>
            <w:r>
              <w:rPr>
                <w:lang w:val="kk-KZ"/>
              </w:rPr>
              <w:t>НА</w:t>
            </w:r>
          </w:p>
        </w:tc>
        <w:tc>
          <w:tcPr>
            <w:tcW w:w="2409" w:type="dxa"/>
            <w:vAlign w:val="center"/>
          </w:tcPr>
          <w:p w:rsidR="009B2025" w:rsidRPr="00DC5FD2" w:rsidRDefault="009B2025" w:rsidP="002415D5">
            <w:pPr>
              <w:spacing w:line="360" w:lineRule="auto"/>
              <w:ind w:left="-34" w:right="-34"/>
              <w:jc w:val="center"/>
            </w:pPr>
            <w:r>
              <w:rPr>
                <w:rFonts w:cs="Times New Roman"/>
              </w:rPr>
              <w:t>366,88</w:t>
            </w:r>
            <w:r w:rsidRPr="00DC5FD2">
              <w:rPr>
                <w:rFonts w:cs="Times New Roman"/>
              </w:rPr>
              <w:t>±</w:t>
            </w:r>
            <w:r>
              <w:rPr>
                <w:rFonts w:cs="Times New Roman"/>
              </w:rPr>
              <w:t>47,29</w:t>
            </w:r>
          </w:p>
        </w:tc>
        <w:tc>
          <w:tcPr>
            <w:tcW w:w="1843"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0,90</w:t>
            </w:r>
            <w:r w:rsidRPr="00DC5FD2">
              <w:rPr>
                <w:rFonts w:cs="Times New Roman"/>
              </w:rPr>
              <w:t>±</w:t>
            </w:r>
            <w:r>
              <w:rPr>
                <w:rFonts w:cs="Times New Roman"/>
              </w:rPr>
              <w:t>0,11</w:t>
            </w:r>
          </w:p>
        </w:tc>
        <w:tc>
          <w:tcPr>
            <w:tcW w:w="1701"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10,33</w:t>
            </w:r>
            <w:r w:rsidRPr="00DC5FD2">
              <w:rPr>
                <w:rFonts w:cs="Times New Roman"/>
              </w:rPr>
              <w:t>±</w:t>
            </w:r>
            <w:r>
              <w:rPr>
                <w:rFonts w:cs="Times New Roman"/>
              </w:rPr>
              <w:t>11,08</w:t>
            </w:r>
          </w:p>
        </w:tc>
        <w:tc>
          <w:tcPr>
            <w:tcW w:w="930" w:type="dxa"/>
            <w:vAlign w:val="center"/>
          </w:tcPr>
          <w:p w:rsidR="009B2025" w:rsidRPr="00DC5FD2" w:rsidRDefault="009B2025" w:rsidP="002415D5">
            <w:pPr>
              <w:tabs>
                <w:tab w:val="left" w:pos="993"/>
              </w:tabs>
              <w:suppressAutoHyphens w:val="0"/>
              <w:spacing w:line="360" w:lineRule="auto"/>
              <w:ind w:left="-34" w:right="-34"/>
              <w:jc w:val="center"/>
              <w:rPr>
                <w:lang w:val="kk-KZ"/>
              </w:rPr>
            </w:pPr>
            <w:r>
              <w:rPr>
                <w:lang w:val="kk-KZ"/>
              </w:rPr>
              <w:t>НА</w:t>
            </w:r>
          </w:p>
        </w:tc>
      </w:tr>
      <w:tr w:rsidR="009B2025" w:rsidRPr="00DC5FD2" w:rsidTr="003A6746">
        <w:tc>
          <w:tcPr>
            <w:tcW w:w="14788" w:type="dxa"/>
            <w:gridSpan w:val="9"/>
            <w:shd w:val="clear" w:color="auto" w:fill="auto"/>
          </w:tcPr>
          <w:p w:rsidR="009B2025" w:rsidRPr="00DC5FD2" w:rsidRDefault="009B2025" w:rsidP="009B2025">
            <w:pPr>
              <w:tabs>
                <w:tab w:val="left" w:pos="993"/>
              </w:tabs>
              <w:suppressAutoHyphens w:val="0"/>
              <w:spacing w:line="360" w:lineRule="auto"/>
              <w:ind w:firstLine="567"/>
              <w:jc w:val="both"/>
              <w:rPr>
                <w:rFonts w:cs="Times New Roman"/>
              </w:rPr>
            </w:pPr>
            <w:r w:rsidRPr="00DC5FD2">
              <w:rPr>
                <w:rFonts w:cs="Times New Roman"/>
              </w:rPr>
              <w:t>Примечание</w:t>
            </w:r>
            <w:r>
              <w:rPr>
                <w:rFonts w:cs="Times New Roman"/>
              </w:rPr>
              <w:t>: *</w:t>
            </w:r>
            <w:r w:rsidRPr="00DC5FD2">
              <w:rPr>
                <w:rFonts w:cs="Times New Roman"/>
              </w:rPr>
              <w:t xml:space="preserve"> - </w:t>
            </w:r>
            <w:r w:rsidRPr="00DC5FD2">
              <w:rPr>
                <w:rFonts w:cs="Times New Roman"/>
                <w:lang w:val="en-US"/>
              </w:rPr>
              <w:t>p</w:t>
            </w:r>
            <w:r w:rsidRPr="00DC5FD2">
              <w:rPr>
                <w:rFonts w:cs="Times New Roman"/>
              </w:rPr>
              <w:t>&lt;0,0</w:t>
            </w:r>
            <w:r>
              <w:rPr>
                <w:rFonts w:cs="Times New Roman"/>
              </w:rPr>
              <w:t>5,</w:t>
            </w:r>
            <w:r w:rsidRPr="00DC5FD2">
              <w:rPr>
                <w:rFonts w:cs="Times New Roman"/>
              </w:rPr>
              <w:t xml:space="preserve"> </w:t>
            </w:r>
            <w:r>
              <w:rPr>
                <w:rFonts w:cs="Times New Roman"/>
              </w:rPr>
              <w:t xml:space="preserve">** - </w:t>
            </w:r>
            <w:r w:rsidRPr="00DC5FD2">
              <w:rPr>
                <w:rFonts w:cs="Times New Roman"/>
                <w:lang w:val="en-US"/>
              </w:rPr>
              <w:t>p</w:t>
            </w:r>
            <w:r>
              <w:rPr>
                <w:rFonts w:cs="Times New Roman"/>
              </w:rPr>
              <w:t>&lt;0,0</w:t>
            </w:r>
            <w:r w:rsidRPr="00DC5FD2">
              <w:rPr>
                <w:rFonts w:cs="Times New Roman"/>
              </w:rPr>
              <w:t>1</w:t>
            </w:r>
            <w:r>
              <w:rPr>
                <w:rFonts w:cs="Times New Roman"/>
              </w:rPr>
              <w:t xml:space="preserve">, </w:t>
            </w:r>
            <w:r w:rsidRPr="00DC5FD2">
              <w:rPr>
                <w:rFonts w:cs="Times New Roman"/>
              </w:rPr>
              <w:t xml:space="preserve"> *</w:t>
            </w:r>
            <w:r>
              <w:rPr>
                <w:rFonts w:cs="Times New Roman"/>
              </w:rPr>
              <w:t>**</w:t>
            </w:r>
            <w:r w:rsidRPr="00DC5FD2">
              <w:rPr>
                <w:rFonts w:cs="Times New Roman"/>
              </w:rPr>
              <w:t xml:space="preserve"> </w:t>
            </w:r>
            <w:r>
              <w:rPr>
                <w:rFonts w:cs="Times New Roman"/>
              </w:rPr>
              <w:t>-</w:t>
            </w:r>
            <w:r w:rsidRPr="00DC5FD2">
              <w:rPr>
                <w:rFonts w:cs="Times New Roman"/>
              </w:rPr>
              <w:t xml:space="preserve"> </w:t>
            </w:r>
            <w:r w:rsidRPr="00DC5FD2">
              <w:rPr>
                <w:rFonts w:cs="Times New Roman"/>
                <w:lang w:val="en-US"/>
              </w:rPr>
              <w:t>p</w:t>
            </w:r>
            <w:r w:rsidRPr="00DC5FD2">
              <w:rPr>
                <w:rFonts w:cs="Times New Roman"/>
              </w:rPr>
              <w:t xml:space="preserve">&lt;0,001 в сравнении с </w:t>
            </w:r>
            <w:proofErr w:type="spellStart"/>
            <w:r w:rsidRPr="00DC5FD2">
              <w:rPr>
                <w:rFonts w:cs="Times New Roman"/>
              </w:rPr>
              <w:t>дистилированной</w:t>
            </w:r>
            <w:proofErr w:type="spellEnd"/>
            <w:r w:rsidRPr="00DC5FD2">
              <w:rPr>
                <w:rFonts w:cs="Times New Roman"/>
              </w:rPr>
              <w:t xml:space="preserve"> водой; </w:t>
            </w:r>
          </w:p>
          <w:p w:rsidR="00112765" w:rsidRDefault="009B2025" w:rsidP="00112765">
            <w:pPr>
              <w:tabs>
                <w:tab w:val="left" w:pos="993"/>
              </w:tabs>
              <w:suppressAutoHyphens w:val="0"/>
              <w:spacing w:line="360" w:lineRule="auto"/>
              <w:ind w:firstLine="567"/>
              <w:jc w:val="both"/>
            </w:pPr>
            <w:r w:rsidRPr="00DC5FD2">
              <w:t xml:space="preserve">RLU – </w:t>
            </w:r>
            <w:proofErr w:type="spellStart"/>
            <w:r w:rsidRPr="00DC5FD2">
              <w:t>relative</w:t>
            </w:r>
            <w:proofErr w:type="spellEnd"/>
            <w:r w:rsidRPr="00DC5FD2">
              <w:t xml:space="preserve"> </w:t>
            </w:r>
            <w:proofErr w:type="spellStart"/>
            <w:r w:rsidRPr="00DC5FD2">
              <w:t>light</w:t>
            </w:r>
            <w:proofErr w:type="spellEnd"/>
            <w:r w:rsidRPr="00DC5FD2">
              <w:t xml:space="preserve"> </w:t>
            </w:r>
            <w:proofErr w:type="spellStart"/>
            <w:r w:rsidRPr="00DC5FD2">
              <w:t>units</w:t>
            </w:r>
            <w:proofErr w:type="spellEnd"/>
            <w:r w:rsidRPr="00DC5FD2">
              <w:t>, условные единицы светового потока</w:t>
            </w:r>
            <w:r w:rsidR="00112765">
              <w:t xml:space="preserve">; </w:t>
            </w:r>
          </w:p>
          <w:p w:rsidR="009B2025" w:rsidRPr="00DC5FD2" w:rsidRDefault="009B2025" w:rsidP="00112765">
            <w:pPr>
              <w:tabs>
                <w:tab w:val="left" w:pos="993"/>
              </w:tabs>
              <w:suppressAutoHyphens w:val="0"/>
              <w:spacing w:line="360" w:lineRule="auto"/>
              <w:ind w:firstLine="567"/>
              <w:jc w:val="both"/>
              <w:rPr>
                <w:rFonts w:cs="Times New Roman"/>
              </w:rPr>
            </w:pPr>
            <w:r>
              <w:rPr>
                <w:rFonts w:cs="Times New Roman"/>
              </w:rPr>
              <w:t xml:space="preserve">ГА – </w:t>
            </w:r>
            <w:proofErr w:type="spellStart"/>
            <w:r>
              <w:rPr>
                <w:rFonts w:cs="Times New Roman"/>
              </w:rPr>
              <w:t>генотоксическая</w:t>
            </w:r>
            <w:proofErr w:type="spellEnd"/>
            <w:r>
              <w:rPr>
                <w:rFonts w:cs="Times New Roman"/>
              </w:rPr>
              <w:t xml:space="preserve"> активность, </w:t>
            </w:r>
            <w:r w:rsidRPr="00DC5FD2">
              <w:rPr>
                <w:rFonts w:cs="Times New Roman"/>
              </w:rPr>
              <w:t xml:space="preserve">НА – не выявлена </w:t>
            </w:r>
            <w:proofErr w:type="spellStart"/>
            <w:r w:rsidR="002415D5">
              <w:rPr>
                <w:rFonts w:cs="Times New Roman"/>
              </w:rPr>
              <w:t>генотоксическая</w:t>
            </w:r>
            <w:proofErr w:type="spellEnd"/>
            <w:r w:rsidR="002415D5">
              <w:rPr>
                <w:rFonts w:cs="Times New Roman"/>
              </w:rPr>
              <w:t xml:space="preserve">/токсическая </w:t>
            </w:r>
            <w:r>
              <w:rPr>
                <w:rFonts w:cs="Times New Roman"/>
              </w:rPr>
              <w:t>активность, ВТ – возможная токсичность</w:t>
            </w:r>
          </w:p>
        </w:tc>
      </w:tr>
    </w:tbl>
    <w:p w:rsidR="00C17288" w:rsidRDefault="00C17288" w:rsidP="009B2025">
      <w:pPr>
        <w:suppressAutoHyphens w:val="0"/>
        <w:spacing w:line="360" w:lineRule="auto"/>
        <w:rPr>
          <w:lang w:val="kk-KZ"/>
        </w:rPr>
      </w:pPr>
    </w:p>
    <w:p w:rsidR="00211BAE" w:rsidRDefault="00211BAE" w:rsidP="00226FED">
      <w:pPr>
        <w:tabs>
          <w:tab w:val="left" w:pos="993"/>
        </w:tabs>
        <w:suppressAutoHyphens w:val="0"/>
        <w:spacing w:line="360" w:lineRule="auto"/>
        <w:jc w:val="both"/>
        <w:rPr>
          <w:lang w:val="kk-KZ"/>
        </w:rPr>
      </w:pPr>
      <w:r w:rsidRPr="00DC5FD2">
        <w:rPr>
          <w:lang w:val="kk-KZ"/>
        </w:rPr>
        <w:lastRenderedPageBreak/>
        <w:t xml:space="preserve">Таблица </w:t>
      </w:r>
      <w:r w:rsidRPr="00B0511C">
        <w:rPr>
          <w:lang w:val="kk-KZ"/>
        </w:rPr>
        <w:t>5 –</w:t>
      </w:r>
      <w:r>
        <w:rPr>
          <w:lang w:val="kk-KZ"/>
        </w:rPr>
        <w:t xml:space="preserve"> </w:t>
      </w:r>
      <w:proofErr w:type="spellStart"/>
      <w:r w:rsidRPr="00DC5FD2">
        <w:rPr>
          <w:lang w:val="kk-KZ"/>
        </w:rPr>
        <w:t>Влияние</w:t>
      </w:r>
      <w:proofErr w:type="spellEnd"/>
      <w:r w:rsidRPr="00DC5FD2">
        <w:rPr>
          <w:lang w:val="kk-KZ"/>
        </w:rPr>
        <w:t xml:space="preserve"> </w:t>
      </w:r>
      <w:proofErr w:type="spellStart"/>
      <w:r w:rsidRPr="00DC5FD2">
        <w:rPr>
          <w:lang w:val="kk-KZ"/>
        </w:rPr>
        <w:t>образцов</w:t>
      </w:r>
      <w:proofErr w:type="spellEnd"/>
      <w:r w:rsidRPr="00DC5FD2">
        <w:rPr>
          <w:lang w:val="kk-KZ"/>
        </w:rPr>
        <w:t xml:space="preserve"> </w:t>
      </w:r>
      <w:proofErr w:type="spellStart"/>
      <w:r w:rsidRPr="00DC5FD2">
        <w:rPr>
          <w:lang w:val="kk-KZ"/>
        </w:rPr>
        <w:t>воды</w:t>
      </w:r>
      <w:proofErr w:type="spellEnd"/>
      <w:r w:rsidRPr="00DC5FD2">
        <w:rPr>
          <w:lang w:val="kk-KZ"/>
        </w:rPr>
        <w:t xml:space="preserve"> </w:t>
      </w:r>
      <w:proofErr w:type="spellStart"/>
      <w:r w:rsidRPr="00DC5FD2">
        <w:rPr>
          <w:lang w:val="kk-KZ"/>
        </w:rPr>
        <w:t>на</w:t>
      </w:r>
      <w:proofErr w:type="spellEnd"/>
      <w:r w:rsidRPr="00DC5FD2">
        <w:rPr>
          <w:lang w:val="kk-KZ"/>
        </w:rPr>
        <w:t xml:space="preserve"> </w:t>
      </w:r>
      <w:proofErr w:type="spellStart"/>
      <w:r w:rsidRPr="00DC5FD2">
        <w:rPr>
          <w:lang w:val="kk-KZ"/>
        </w:rPr>
        <w:t>люминесценцию</w:t>
      </w:r>
      <w:proofErr w:type="spellEnd"/>
      <w:r w:rsidRPr="00DC5FD2">
        <w:rPr>
          <w:lang w:val="kk-KZ"/>
        </w:rPr>
        <w:t xml:space="preserve"> </w:t>
      </w:r>
      <w:proofErr w:type="spellStart"/>
      <w:r w:rsidRPr="00DC5FD2">
        <w:rPr>
          <w:lang w:val="kk-KZ"/>
        </w:rPr>
        <w:t>бактерий</w:t>
      </w:r>
      <w:proofErr w:type="spellEnd"/>
      <w:r w:rsidRPr="00DC5FD2">
        <w:rPr>
          <w:lang w:val="kk-KZ"/>
        </w:rPr>
        <w:t xml:space="preserve"> </w:t>
      </w:r>
      <w:proofErr w:type="spellStart"/>
      <w:r w:rsidRPr="00DC5FD2">
        <w:rPr>
          <w:lang w:val="kk-KZ"/>
        </w:rPr>
        <w:t>штаммов</w:t>
      </w:r>
      <w:proofErr w:type="spellEnd"/>
      <w:r w:rsidRPr="00DC5FD2">
        <w:rPr>
          <w:lang w:val="kk-KZ"/>
        </w:rPr>
        <w:t xml:space="preserve"> </w:t>
      </w: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lang w:val="kk-KZ"/>
        </w:rPr>
        <w:t>MG1655 (</w:t>
      </w:r>
      <w:proofErr w:type="spellStart"/>
      <w:r w:rsidRPr="00DC5FD2">
        <w:rPr>
          <w:lang w:val="kk-KZ"/>
        </w:rPr>
        <w:t>pKatG-</w:t>
      </w:r>
      <w:r w:rsidRPr="00DC5FD2">
        <w:rPr>
          <w:i/>
          <w:lang w:val="kk-KZ"/>
        </w:rPr>
        <w:t>lux</w:t>
      </w:r>
      <w:proofErr w:type="spellEnd"/>
      <w:r w:rsidRPr="00DC5FD2">
        <w:rPr>
          <w:lang w:val="kk-KZ"/>
        </w:rPr>
        <w:t xml:space="preserve">) и </w:t>
      </w:r>
      <w:r w:rsidRPr="00DC5FD2">
        <w:rPr>
          <w:i/>
          <w:iCs/>
          <w:lang w:val="kk-KZ"/>
        </w:rPr>
        <w:t xml:space="preserve">Е. </w:t>
      </w:r>
      <w:proofErr w:type="spellStart"/>
      <w:r w:rsidRPr="00DC5FD2">
        <w:rPr>
          <w:i/>
          <w:iCs/>
          <w:lang w:val="kk-KZ"/>
        </w:rPr>
        <w:t>coli</w:t>
      </w:r>
      <w:proofErr w:type="spellEnd"/>
      <w:r w:rsidRPr="00DC5FD2">
        <w:rPr>
          <w:i/>
          <w:iCs/>
          <w:lang w:val="kk-KZ"/>
        </w:rPr>
        <w:t xml:space="preserve"> </w:t>
      </w:r>
      <w:r w:rsidRPr="00DC5FD2">
        <w:rPr>
          <w:lang w:val="kk-KZ"/>
        </w:rPr>
        <w:t>MG 1655 (</w:t>
      </w:r>
      <w:proofErr w:type="spellStart"/>
      <w:r w:rsidRPr="00DC5FD2">
        <w:rPr>
          <w:lang w:val="kk-KZ"/>
        </w:rPr>
        <w:t>pSoxS</w:t>
      </w:r>
      <w:r w:rsidRPr="00DC5FD2">
        <w:rPr>
          <w:i/>
          <w:lang w:val="kk-KZ"/>
        </w:rPr>
        <w:t>-lux</w:t>
      </w:r>
      <w:proofErr w:type="spellEnd"/>
      <w:r w:rsidRPr="00DC5FD2">
        <w:rPr>
          <w:lang w:val="kk-KZ"/>
        </w:rPr>
        <w:t>) (</w:t>
      </w:r>
      <w:proofErr w:type="spellStart"/>
      <w:r w:rsidRPr="00DC5FD2">
        <w:rPr>
          <w:lang w:val="kk-KZ"/>
        </w:rPr>
        <w:t>прооксидантная</w:t>
      </w:r>
      <w:proofErr w:type="spellEnd"/>
      <w:r w:rsidRPr="00DC5FD2">
        <w:rPr>
          <w:lang w:val="kk-KZ"/>
        </w:rPr>
        <w:t xml:space="preserve"> </w:t>
      </w:r>
      <w:proofErr w:type="spellStart"/>
      <w:r w:rsidRPr="00DC5FD2">
        <w:rPr>
          <w:lang w:val="kk-KZ"/>
        </w:rPr>
        <w:t>активность</w:t>
      </w:r>
      <w:proofErr w:type="spellEnd"/>
      <w:r w:rsidRPr="00DC5FD2">
        <w:rPr>
          <w:lang w:val="kk-KZ"/>
        </w:rPr>
        <w:t>)</w:t>
      </w: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410"/>
        <w:gridCol w:w="1701"/>
        <w:gridCol w:w="1701"/>
        <w:gridCol w:w="992"/>
        <w:gridCol w:w="2410"/>
        <w:gridCol w:w="1559"/>
        <w:gridCol w:w="1559"/>
        <w:gridCol w:w="934"/>
      </w:tblGrid>
      <w:tr w:rsidR="00342455" w:rsidRPr="00823220" w:rsidTr="00B3641B">
        <w:tc>
          <w:tcPr>
            <w:tcW w:w="1526" w:type="dxa"/>
            <w:vMerge w:val="restart"/>
            <w:shd w:val="clear" w:color="auto" w:fill="auto"/>
          </w:tcPr>
          <w:p w:rsidR="00342455" w:rsidRPr="00DC5FD2" w:rsidRDefault="00342455" w:rsidP="00C17288">
            <w:pPr>
              <w:tabs>
                <w:tab w:val="left" w:pos="993"/>
              </w:tabs>
              <w:suppressAutoHyphens w:val="0"/>
              <w:spacing w:line="360" w:lineRule="auto"/>
              <w:ind w:left="-34" w:right="-34"/>
              <w:jc w:val="center"/>
              <w:rPr>
                <w:lang w:val="kk-KZ"/>
              </w:rPr>
            </w:pPr>
            <w:proofErr w:type="spellStart"/>
            <w:r w:rsidRPr="00DC5FD2">
              <w:rPr>
                <w:lang w:val="kk-KZ"/>
              </w:rPr>
              <w:t>Образцы</w:t>
            </w:r>
            <w:proofErr w:type="spellEnd"/>
            <w:r w:rsidRPr="00DC5FD2">
              <w:rPr>
                <w:lang w:val="kk-KZ"/>
              </w:rPr>
              <w:t xml:space="preserve"> </w:t>
            </w:r>
            <w:proofErr w:type="spellStart"/>
            <w:r w:rsidRPr="00DC5FD2">
              <w:rPr>
                <w:lang w:val="kk-KZ"/>
              </w:rPr>
              <w:t>воды</w:t>
            </w:r>
            <w:proofErr w:type="spellEnd"/>
          </w:p>
        </w:tc>
        <w:tc>
          <w:tcPr>
            <w:tcW w:w="6804" w:type="dxa"/>
            <w:gridSpan w:val="4"/>
            <w:shd w:val="clear" w:color="auto" w:fill="auto"/>
            <w:vAlign w:val="center"/>
          </w:tcPr>
          <w:p w:rsidR="00342455" w:rsidRPr="00DC5FD2" w:rsidRDefault="00342455" w:rsidP="00C17288">
            <w:pPr>
              <w:tabs>
                <w:tab w:val="left" w:pos="993"/>
              </w:tabs>
              <w:suppressAutoHyphens w:val="0"/>
              <w:spacing w:line="360" w:lineRule="auto"/>
              <w:ind w:left="-34" w:right="-34"/>
              <w:jc w:val="center"/>
              <w:rPr>
                <w:i/>
                <w:lang w:val="kk-KZ"/>
              </w:rPr>
            </w:pPr>
            <w:r w:rsidRPr="00DC5FD2">
              <w:rPr>
                <w:i/>
                <w:lang w:val="kk-KZ"/>
              </w:rPr>
              <w:t xml:space="preserve">E. </w:t>
            </w:r>
            <w:proofErr w:type="spellStart"/>
            <w:r w:rsidRPr="00DC5FD2">
              <w:rPr>
                <w:i/>
                <w:lang w:val="kk-KZ"/>
              </w:rPr>
              <w:t>coli</w:t>
            </w:r>
            <w:proofErr w:type="spellEnd"/>
            <w:r w:rsidRPr="00DC5FD2">
              <w:rPr>
                <w:i/>
                <w:lang w:val="kk-KZ"/>
              </w:rPr>
              <w:t xml:space="preserve"> </w:t>
            </w:r>
            <w:r w:rsidRPr="00DC5FD2">
              <w:rPr>
                <w:lang w:val="kk-KZ"/>
              </w:rPr>
              <w:t>MG1655 (</w:t>
            </w:r>
            <w:proofErr w:type="spellStart"/>
            <w:r w:rsidRPr="00DC5FD2">
              <w:rPr>
                <w:lang w:val="kk-KZ"/>
              </w:rPr>
              <w:t>pKatG-</w:t>
            </w:r>
            <w:r w:rsidRPr="00DC5FD2">
              <w:rPr>
                <w:i/>
                <w:lang w:val="kk-KZ"/>
              </w:rPr>
              <w:t>lux</w:t>
            </w:r>
            <w:proofErr w:type="spellEnd"/>
            <w:r w:rsidRPr="00DC5FD2">
              <w:rPr>
                <w:lang w:val="kk-KZ"/>
              </w:rPr>
              <w:t>)</w:t>
            </w:r>
          </w:p>
        </w:tc>
        <w:tc>
          <w:tcPr>
            <w:tcW w:w="6462" w:type="dxa"/>
            <w:gridSpan w:val="4"/>
            <w:vAlign w:val="center"/>
          </w:tcPr>
          <w:p w:rsidR="00342455" w:rsidRPr="00DC5FD2" w:rsidRDefault="00342455" w:rsidP="00C17288">
            <w:pPr>
              <w:tabs>
                <w:tab w:val="left" w:pos="993"/>
              </w:tabs>
              <w:suppressAutoHyphens w:val="0"/>
              <w:spacing w:line="360" w:lineRule="auto"/>
              <w:ind w:left="-34" w:right="-34"/>
              <w:jc w:val="center"/>
              <w:rPr>
                <w:lang w:val="kk-KZ"/>
              </w:rPr>
            </w:pPr>
            <w:r w:rsidRPr="00DC5FD2">
              <w:rPr>
                <w:i/>
                <w:iCs/>
                <w:lang w:val="kk-KZ"/>
              </w:rPr>
              <w:t xml:space="preserve">Е. </w:t>
            </w:r>
            <w:proofErr w:type="spellStart"/>
            <w:r w:rsidRPr="00DC5FD2">
              <w:rPr>
                <w:i/>
                <w:iCs/>
                <w:lang w:val="kk-KZ"/>
              </w:rPr>
              <w:t>coli</w:t>
            </w:r>
            <w:proofErr w:type="spellEnd"/>
            <w:r w:rsidRPr="00DC5FD2">
              <w:rPr>
                <w:i/>
                <w:iCs/>
                <w:lang w:val="kk-KZ"/>
              </w:rPr>
              <w:t xml:space="preserve"> </w:t>
            </w:r>
            <w:r w:rsidRPr="00DC5FD2">
              <w:rPr>
                <w:lang w:val="kk-KZ"/>
              </w:rPr>
              <w:t>MG 1655 (</w:t>
            </w:r>
            <w:proofErr w:type="spellStart"/>
            <w:r w:rsidRPr="00DC5FD2">
              <w:rPr>
                <w:lang w:val="kk-KZ"/>
              </w:rPr>
              <w:t>pSoxS</w:t>
            </w:r>
            <w:r w:rsidRPr="00DC5FD2">
              <w:rPr>
                <w:i/>
                <w:lang w:val="kk-KZ"/>
              </w:rPr>
              <w:t>-lux</w:t>
            </w:r>
            <w:proofErr w:type="spellEnd"/>
            <w:r w:rsidRPr="00DC5FD2">
              <w:rPr>
                <w:lang w:val="kk-KZ"/>
              </w:rPr>
              <w:t>)</w:t>
            </w:r>
          </w:p>
        </w:tc>
      </w:tr>
      <w:tr w:rsidR="00342455" w:rsidRPr="00DC5FD2" w:rsidTr="00B3641B">
        <w:tc>
          <w:tcPr>
            <w:tcW w:w="1526" w:type="dxa"/>
            <w:vMerge/>
            <w:shd w:val="clear" w:color="auto" w:fill="auto"/>
          </w:tcPr>
          <w:p w:rsidR="00342455" w:rsidRPr="00DC5FD2" w:rsidRDefault="00342455" w:rsidP="00C17288">
            <w:pPr>
              <w:tabs>
                <w:tab w:val="left" w:pos="993"/>
              </w:tabs>
              <w:suppressAutoHyphens w:val="0"/>
              <w:spacing w:line="360" w:lineRule="auto"/>
              <w:ind w:left="-34" w:right="-34"/>
              <w:jc w:val="both"/>
              <w:rPr>
                <w:lang w:val="kk-KZ"/>
              </w:rPr>
            </w:pPr>
          </w:p>
        </w:tc>
        <w:tc>
          <w:tcPr>
            <w:tcW w:w="2410" w:type="dxa"/>
            <w:shd w:val="clear" w:color="auto" w:fill="auto"/>
          </w:tcPr>
          <w:p w:rsidR="00342455" w:rsidRPr="00DC5FD2" w:rsidRDefault="00342455" w:rsidP="00C17288">
            <w:pPr>
              <w:spacing w:line="360" w:lineRule="auto"/>
              <w:ind w:left="-34" w:right="-34"/>
            </w:pPr>
            <w:r w:rsidRPr="00DC5FD2">
              <w:t>Люминесценция, RLU</w:t>
            </w:r>
          </w:p>
        </w:tc>
        <w:tc>
          <w:tcPr>
            <w:tcW w:w="1701" w:type="dxa"/>
            <w:shd w:val="clear" w:color="auto" w:fill="auto"/>
          </w:tcPr>
          <w:p w:rsidR="00342455" w:rsidRPr="00DC5FD2" w:rsidRDefault="00342455" w:rsidP="00C17288">
            <w:pPr>
              <w:tabs>
                <w:tab w:val="left" w:pos="993"/>
              </w:tabs>
              <w:suppressAutoHyphens w:val="0"/>
              <w:spacing w:line="360" w:lineRule="auto"/>
              <w:ind w:left="-34" w:right="-34"/>
              <w:jc w:val="both"/>
            </w:pPr>
            <w:r w:rsidRPr="00DC5FD2">
              <w:t>Фактор индукции</w:t>
            </w:r>
          </w:p>
        </w:tc>
        <w:tc>
          <w:tcPr>
            <w:tcW w:w="1701" w:type="dxa"/>
            <w:shd w:val="clear" w:color="auto" w:fill="auto"/>
          </w:tcPr>
          <w:p w:rsidR="00342455" w:rsidRPr="00DC5FD2" w:rsidRDefault="00342455" w:rsidP="00C17288">
            <w:pPr>
              <w:tabs>
                <w:tab w:val="left" w:pos="993"/>
              </w:tabs>
              <w:suppressAutoHyphens w:val="0"/>
              <w:spacing w:line="360" w:lineRule="auto"/>
              <w:ind w:left="-34" w:right="-34"/>
              <w:jc w:val="both"/>
              <w:rPr>
                <w:lang w:val="kk-KZ"/>
              </w:rPr>
            </w:pPr>
            <w:r w:rsidRPr="00DC5FD2">
              <w:rPr>
                <w:lang w:val="kk-KZ"/>
              </w:rPr>
              <w:t>Индекс ток</w:t>
            </w:r>
            <w:r w:rsidR="00C17288">
              <w:rPr>
                <w:lang w:val="kk-KZ"/>
              </w:rPr>
              <w:t>-</w:t>
            </w:r>
            <w:proofErr w:type="spellStart"/>
            <w:r w:rsidRPr="00DC5FD2">
              <w:rPr>
                <w:lang w:val="kk-KZ"/>
              </w:rPr>
              <w:t>сичности</w:t>
            </w:r>
            <w:proofErr w:type="spellEnd"/>
            <w:r w:rsidRPr="00DC5FD2">
              <w:rPr>
                <w:lang w:val="kk-KZ"/>
              </w:rPr>
              <w:t>, %</w:t>
            </w:r>
          </w:p>
        </w:tc>
        <w:tc>
          <w:tcPr>
            <w:tcW w:w="992" w:type="dxa"/>
          </w:tcPr>
          <w:p w:rsidR="00342455" w:rsidRPr="00DC5FD2" w:rsidRDefault="00342455" w:rsidP="00C17288">
            <w:pPr>
              <w:spacing w:line="360" w:lineRule="auto"/>
              <w:ind w:left="-40" w:right="-40"/>
            </w:pPr>
            <w:r>
              <w:t>Актив</w:t>
            </w:r>
            <w:r w:rsidR="00B3641B">
              <w:t>-</w:t>
            </w:r>
            <w:proofErr w:type="spellStart"/>
            <w:r>
              <w:t>ность</w:t>
            </w:r>
            <w:proofErr w:type="spellEnd"/>
          </w:p>
        </w:tc>
        <w:tc>
          <w:tcPr>
            <w:tcW w:w="2410" w:type="dxa"/>
          </w:tcPr>
          <w:p w:rsidR="00342455" w:rsidRPr="00DC5FD2" w:rsidRDefault="00342455" w:rsidP="00C17288">
            <w:pPr>
              <w:spacing w:line="360" w:lineRule="auto"/>
              <w:ind w:left="-34" w:right="-34"/>
            </w:pPr>
            <w:r w:rsidRPr="00DC5FD2">
              <w:t>Люминесценция, RLU</w:t>
            </w:r>
          </w:p>
        </w:tc>
        <w:tc>
          <w:tcPr>
            <w:tcW w:w="1559" w:type="dxa"/>
          </w:tcPr>
          <w:p w:rsidR="00342455" w:rsidRPr="00DC5FD2" w:rsidRDefault="00342455" w:rsidP="00C17288">
            <w:pPr>
              <w:tabs>
                <w:tab w:val="left" w:pos="993"/>
              </w:tabs>
              <w:suppressAutoHyphens w:val="0"/>
              <w:spacing w:line="360" w:lineRule="auto"/>
              <w:ind w:left="-34" w:right="-34"/>
              <w:jc w:val="both"/>
            </w:pPr>
            <w:r w:rsidRPr="00DC5FD2">
              <w:t>Фактор индукции</w:t>
            </w:r>
          </w:p>
        </w:tc>
        <w:tc>
          <w:tcPr>
            <w:tcW w:w="1559" w:type="dxa"/>
          </w:tcPr>
          <w:p w:rsidR="00342455" w:rsidRPr="00DC5FD2" w:rsidRDefault="00342455" w:rsidP="00C17288">
            <w:pPr>
              <w:tabs>
                <w:tab w:val="left" w:pos="993"/>
              </w:tabs>
              <w:suppressAutoHyphens w:val="0"/>
              <w:spacing w:line="360" w:lineRule="auto"/>
              <w:ind w:left="-34" w:right="-34"/>
              <w:jc w:val="both"/>
              <w:rPr>
                <w:lang w:val="kk-KZ"/>
              </w:rPr>
            </w:pPr>
            <w:r w:rsidRPr="00DC5FD2">
              <w:rPr>
                <w:lang w:val="kk-KZ"/>
              </w:rPr>
              <w:t>Индекс ток</w:t>
            </w:r>
            <w:r w:rsidR="00C17288">
              <w:rPr>
                <w:lang w:val="kk-KZ"/>
              </w:rPr>
              <w:t>-</w:t>
            </w:r>
            <w:proofErr w:type="spellStart"/>
            <w:r w:rsidRPr="00DC5FD2">
              <w:rPr>
                <w:lang w:val="kk-KZ"/>
              </w:rPr>
              <w:t>сичности</w:t>
            </w:r>
            <w:proofErr w:type="spellEnd"/>
            <w:r w:rsidRPr="00DC5FD2">
              <w:rPr>
                <w:lang w:val="kk-KZ"/>
              </w:rPr>
              <w:t>, %</w:t>
            </w:r>
          </w:p>
        </w:tc>
        <w:tc>
          <w:tcPr>
            <w:tcW w:w="934" w:type="dxa"/>
          </w:tcPr>
          <w:p w:rsidR="00342455" w:rsidRPr="00DC5FD2" w:rsidRDefault="00342455" w:rsidP="00C17288">
            <w:pPr>
              <w:spacing w:line="360" w:lineRule="auto"/>
              <w:ind w:left="-34" w:right="-34"/>
              <w:rPr>
                <w:lang w:val="kk-KZ"/>
              </w:rPr>
            </w:pPr>
            <w:r>
              <w:t>Актив</w:t>
            </w:r>
            <w:r w:rsidR="00B3641B">
              <w:t>-</w:t>
            </w:r>
            <w:proofErr w:type="spellStart"/>
            <w:r>
              <w:t>ность</w:t>
            </w:r>
            <w:proofErr w:type="spellEnd"/>
          </w:p>
        </w:tc>
      </w:tr>
      <w:tr w:rsidR="00342455" w:rsidRPr="00DC5FD2" w:rsidTr="00B3641B">
        <w:tc>
          <w:tcPr>
            <w:tcW w:w="1526" w:type="dxa"/>
            <w:shd w:val="clear" w:color="auto" w:fill="auto"/>
          </w:tcPr>
          <w:p w:rsidR="00342455" w:rsidRPr="00DC5FD2" w:rsidRDefault="00342455" w:rsidP="00C17288">
            <w:pPr>
              <w:tabs>
                <w:tab w:val="left" w:pos="993"/>
              </w:tabs>
              <w:suppressAutoHyphens w:val="0"/>
              <w:spacing w:line="360" w:lineRule="auto"/>
              <w:ind w:left="-34" w:right="-34"/>
              <w:jc w:val="center"/>
              <w:rPr>
                <w:lang w:val="kk-KZ"/>
              </w:rPr>
            </w:pPr>
            <w:r>
              <w:rPr>
                <w:lang w:val="kk-KZ"/>
              </w:rPr>
              <w:t>1</w:t>
            </w:r>
          </w:p>
        </w:tc>
        <w:tc>
          <w:tcPr>
            <w:tcW w:w="2410" w:type="dxa"/>
            <w:shd w:val="clear" w:color="auto" w:fill="auto"/>
          </w:tcPr>
          <w:p w:rsidR="00342455" w:rsidRPr="00DC5FD2" w:rsidRDefault="00342455" w:rsidP="00C17288">
            <w:pPr>
              <w:spacing w:line="360" w:lineRule="auto"/>
              <w:ind w:left="-34" w:right="-34"/>
              <w:jc w:val="center"/>
            </w:pPr>
            <w:r>
              <w:t>2</w:t>
            </w:r>
          </w:p>
        </w:tc>
        <w:tc>
          <w:tcPr>
            <w:tcW w:w="1701" w:type="dxa"/>
            <w:shd w:val="clear" w:color="auto" w:fill="auto"/>
          </w:tcPr>
          <w:p w:rsidR="00342455" w:rsidRPr="00DC5FD2" w:rsidRDefault="00342455" w:rsidP="00C17288">
            <w:pPr>
              <w:tabs>
                <w:tab w:val="left" w:pos="993"/>
              </w:tabs>
              <w:suppressAutoHyphens w:val="0"/>
              <w:spacing w:line="360" w:lineRule="auto"/>
              <w:ind w:left="-34" w:right="-34"/>
              <w:jc w:val="center"/>
            </w:pPr>
            <w:r>
              <w:t>3</w:t>
            </w:r>
          </w:p>
        </w:tc>
        <w:tc>
          <w:tcPr>
            <w:tcW w:w="1701" w:type="dxa"/>
            <w:shd w:val="clear" w:color="auto" w:fill="auto"/>
          </w:tcPr>
          <w:p w:rsidR="00342455" w:rsidRPr="00DC5FD2" w:rsidRDefault="00342455" w:rsidP="00C17288">
            <w:pPr>
              <w:tabs>
                <w:tab w:val="left" w:pos="993"/>
              </w:tabs>
              <w:suppressAutoHyphens w:val="0"/>
              <w:spacing w:line="360" w:lineRule="auto"/>
              <w:ind w:left="-34" w:right="-34"/>
              <w:jc w:val="center"/>
              <w:rPr>
                <w:lang w:val="kk-KZ"/>
              </w:rPr>
            </w:pPr>
            <w:r>
              <w:rPr>
                <w:lang w:val="kk-KZ"/>
              </w:rPr>
              <w:t>4</w:t>
            </w:r>
          </w:p>
        </w:tc>
        <w:tc>
          <w:tcPr>
            <w:tcW w:w="992" w:type="dxa"/>
          </w:tcPr>
          <w:p w:rsidR="00342455" w:rsidRDefault="00342455" w:rsidP="00C17288">
            <w:pPr>
              <w:spacing w:line="360" w:lineRule="auto"/>
              <w:ind w:left="-34" w:right="-34"/>
              <w:jc w:val="center"/>
            </w:pPr>
            <w:r>
              <w:t>5</w:t>
            </w:r>
          </w:p>
        </w:tc>
        <w:tc>
          <w:tcPr>
            <w:tcW w:w="2410" w:type="dxa"/>
          </w:tcPr>
          <w:p w:rsidR="00342455" w:rsidRPr="00DC5FD2" w:rsidRDefault="00342455" w:rsidP="00C17288">
            <w:pPr>
              <w:spacing w:line="360" w:lineRule="auto"/>
              <w:ind w:left="-34" w:right="-34"/>
              <w:jc w:val="center"/>
            </w:pPr>
            <w:r>
              <w:t>6</w:t>
            </w:r>
          </w:p>
        </w:tc>
        <w:tc>
          <w:tcPr>
            <w:tcW w:w="1559" w:type="dxa"/>
          </w:tcPr>
          <w:p w:rsidR="00342455" w:rsidRPr="00DC5FD2" w:rsidRDefault="00342455" w:rsidP="00C17288">
            <w:pPr>
              <w:tabs>
                <w:tab w:val="left" w:pos="993"/>
              </w:tabs>
              <w:suppressAutoHyphens w:val="0"/>
              <w:spacing w:line="360" w:lineRule="auto"/>
              <w:ind w:left="-34" w:right="-34"/>
              <w:jc w:val="center"/>
            </w:pPr>
            <w:r>
              <w:t>7</w:t>
            </w:r>
          </w:p>
        </w:tc>
        <w:tc>
          <w:tcPr>
            <w:tcW w:w="1559" w:type="dxa"/>
          </w:tcPr>
          <w:p w:rsidR="00342455" w:rsidRPr="00DC5FD2" w:rsidRDefault="00342455" w:rsidP="00C17288">
            <w:pPr>
              <w:tabs>
                <w:tab w:val="left" w:pos="993"/>
              </w:tabs>
              <w:suppressAutoHyphens w:val="0"/>
              <w:spacing w:line="360" w:lineRule="auto"/>
              <w:ind w:left="-34" w:right="-34"/>
              <w:jc w:val="center"/>
              <w:rPr>
                <w:lang w:val="kk-KZ"/>
              </w:rPr>
            </w:pPr>
            <w:r>
              <w:rPr>
                <w:lang w:val="kk-KZ"/>
              </w:rPr>
              <w:t>8</w:t>
            </w:r>
          </w:p>
        </w:tc>
        <w:tc>
          <w:tcPr>
            <w:tcW w:w="934" w:type="dxa"/>
          </w:tcPr>
          <w:p w:rsidR="00342455" w:rsidRDefault="00342455" w:rsidP="00C17288">
            <w:pPr>
              <w:spacing w:line="360" w:lineRule="auto"/>
              <w:ind w:left="-34" w:right="-34"/>
              <w:jc w:val="center"/>
            </w:pPr>
            <w:r>
              <w:t>9</w:t>
            </w:r>
          </w:p>
        </w:tc>
      </w:tr>
      <w:tr w:rsidR="00F11737" w:rsidRPr="00DC5FD2" w:rsidTr="00DF0691">
        <w:tc>
          <w:tcPr>
            <w:tcW w:w="1526" w:type="dxa"/>
            <w:shd w:val="clear" w:color="auto" w:fill="auto"/>
          </w:tcPr>
          <w:p w:rsidR="00F11737" w:rsidRPr="00DC5FD2" w:rsidRDefault="00F11737" w:rsidP="00C17288">
            <w:pPr>
              <w:tabs>
                <w:tab w:val="left" w:pos="993"/>
              </w:tabs>
              <w:suppressAutoHyphens w:val="0"/>
              <w:spacing w:line="360" w:lineRule="auto"/>
              <w:ind w:left="-34" w:right="-34"/>
              <w:jc w:val="both"/>
            </w:pPr>
            <w:proofErr w:type="spellStart"/>
            <w:r>
              <w:t>дистиллиро</w:t>
            </w:r>
            <w:proofErr w:type="spellEnd"/>
            <w:r>
              <w:t>-ванная в</w:t>
            </w:r>
            <w:r w:rsidRPr="00DC5FD2">
              <w:t>ода</w:t>
            </w:r>
          </w:p>
        </w:tc>
        <w:tc>
          <w:tcPr>
            <w:tcW w:w="2410" w:type="dxa"/>
            <w:shd w:val="clear" w:color="auto" w:fill="auto"/>
            <w:vAlign w:val="center"/>
          </w:tcPr>
          <w:p w:rsidR="00F11737" w:rsidRPr="00DC5FD2" w:rsidRDefault="00F11737" w:rsidP="00C17288">
            <w:pPr>
              <w:spacing w:line="360" w:lineRule="auto"/>
              <w:ind w:left="-34" w:right="-34"/>
              <w:jc w:val="center"/>
            </w:pPr>
            <w:r>
              <w:rPr>
                <w:rFonts w:cs="Times New Roman"/>
              </w:rPr>
              <w:t>2693,86</w:t>
            </w:r>
            <w:r w:rsidRPr="00DC5FD2">
              <w:rPr>
                <w:rFonts w:cs="Times New Roman"/>
              </w:rPr>
              <w:t>±</w:t>
            </w:r>
            <w:r>
              <w:rPr>
                <w:rFonts w:cs="Times New Roman"/>
              </w:rPr>
              <w:t>251,45</w:t>
            </w:r>
          </w:p>
        </w:tc>
        <w:tc>
          <w:tcPr>
            <w:tcW w:w="1701" w:type="dxa"/>
            <w:shd w:val="clear" w:color="auto" w:fill="auto"/>
            <w:vAlign w:val="center"/>
          </w:tcPr>
          <w:p w:rsidR="00F11737" w:rsidRPr="00DC5FD2" w:rsidRDefault="00F11737" w:rsidP="00C17288">
            <w:pPr>
              <w:tabs>
                <w:tab w:val="left" w:pos="993"/>
              </w:tabs>
              <w:suppressAutoHyphens w:val="0"/>
              <w:spacing w:line="360" w:lineRule="auto"/>
              <w:ind w:left="-34" w:right="-34"/>
              <w:jc w:val="center"/>
            </w:pPr>
          </w:p>
        </w:tc>
        <w:tc>
          <w:tcPr>
            <w:tcW w:w="1701" w:type="dxa"/>
            <w:shd w:val="clear" w:color="auto" w:fill="auto"/>
            <w:vAlign w:val="center"/>
          </w:tcPr>
          <w:p w:rsidR="00F11737" w:rsidRPr="00DC5FD2" w:rsidRDefault="00F11737" w:rsidP="00C17288">
            <w:pPr>
              <w:tabs>
                <w:tab w:val="left" w:pos="993"/>
              </w:tabs>
              <w:suppressAutoHyphens w:val="0"/>
              <w:spacing w:line="360" w:lineRule="auto"/>
              <w:ind w:left="-34" w:right="-34"/>
              <w:jc w:val="center"/>
              <w:rPr>
                <w:lang w:val="kk-KZ"/>
              </w:rPr>
            </w:pPr>
          </w:p>
        </w:tc>
        <w:tc>
          <w:tcPr>
            <w:tcW w:w="992" w:type="dxa"/>
            <w:vAlign w:val="center"/>
          </w:tcPr>
          <w:p w:rsidR="00F11737" w:rsidRPr="00DC5FD2" w:rsidRDefault="00F11737" w:rsidP="00C17288">
            <w:pPr>
              <w:tabs>
                <w:tab w:val="left" w:pos="993"/>
              </w:tabs>
              <w:suppressAutoHyphens w:val="0"/>
              <w:spacing w:line="360" w:lineRule="auto"/>
              <w:ind w:left="-34" w:right="-34"/>
              <w:jc w:val="center"/>
              <w:rPr>
                <w:lang w:val="kk-KZ"/>
              </w:rPr>
            </w:pPr>
          </w:p>
        </w:tc>
        <w:tc>
          <w:tcPr>
            <w:tcW w:w="2410" w:type="dxa"/>
            <w:vAlign w:val="center"/>
          </w:tcPr>
          <w:p w:rsidR="00F11737" w:rsidRPr="00964085" w:rsidRDefault="00F11737" w:rsidP="00C17288">
            <w:pPr>
              <w:spacing w:line="360" w:lineRule="auto"/>
              <w:ind w:left="-34" w:right="-34"/>
              <w:jc w:val="center"/>
              <w:rPr>
                <w:lang w:val="en-US"/>
              </w:rPr>
            </w:pPr>
            <w:r>
              <w:rPr>
                <w:rFonts w:cs="Times New Roman"/>
                <w:lang w:val="en-US"/>
              </w:rPr>
              <w:t>3052</w:t>
            </w:r>
            <w:r>
              <w:rPr>
                <w:rFonts w:cs="Times New Roman"/>
              </w:rPr>
              <w:t>,</w:t>
            </w:r>
            <w:r>
              <w:rPr>
                <w:rFonts w:cs="Times New Roman"/>
                <w:lang w:val="en-US"/>
              </w:rPr>
              <w:t>30</w:t>
            </w:r>
            <w:r w:rsidRPr="00DC5FD2">
              <w:rPr>
                <w:rFonts w:cs="Times New Roman"/>
              </w:rPr>
              <w:t>±</w:t>
            </w:r>
            <w:r>
              <w:rPr>
                <w:rFonts w:cs="Times New Roman"/>
                <w:lang w:val="en-US"/>
              </w:rPr>
              <w:t>587,99</w:t>
            </w:r>
          </w:p>
        </w:tc>
        <w:tc>
          <w:tcPr>
            <w:tcW w:w="1559" w:type="dxa"/>
            <w:vAlign w:val="center"/>
          </w:tcPr>
          <w:p w:rsidR="00F11737" w:rsidRPr="00DC5FD2" w:rsidRDefault="00F11737" w:rsidP="00C17288">
            <w:pPr>
              <w:tabs>
                <w:tab w:val="left" w:pos="993"/>
              </w:tabs>
              <w:suppressAutoHyphens w:val="0"/>
              <w:spacing w:line="360" w:lineRule="auto"/>
              <w:ind w:left="-34" w:right="-34"/>
              <w:jc w:val="center"/>
            </w:pPr>
          </w:p>
        </w:tc>
        <w:tc>
          <w:tcPr>
            <w:tcW w:w="1559" w:type="dxa"/>
            <w:vAlign w:val="center"/>
          </w:tcPr>
          <w:p w:rsidR="00F11737" w:rsidRPr="00DC5FD2" w:rsidRDefault="00F11737" w:rsidP="00C17288">
            <w:pPr>
              <w:tabs>
                <w:tab w:val="left" w:pos="993"/>
              </w:tabs>
              <w:suppressAutoHyphens w:val="0"/>
              <w:spacing w:line="360" w:lineRule="auto"/>
              <w:ind w:left="-34" w:right="-34"/>
              <w:jc w:val="center"/>
              <w:rPr>
                <w:lang w:val="kk-KZ"/>
              </w:rPr>
            </w:pPr>
          </w:p>
        </w:tc>
        <w:tc>
          <w:tcPr>
            <w:tcW w:w="934" w:type="dxa"/>
            <w:vAlign w:val="center"/>
          </w:tcPr>
          <w:p w:rsidR="00F11737" w:rsidRPr="00DC5FD2" w:rsidRDefault="00F11737" w:rsidP="00C17288">
            <w:pPr>
              <w:tabs>
                <w:tab w:val="left" w:pos="993"/>
              </w:tabs>
              <w:suppressAutoHyphens w:val="0"/>
              <w:spacing w:line="360" w:lineRule="auto"/>
              <w:ind w:left="-34" w:right="-34"/>
              <w:jc w:val="center"/>
              <w:rPr>
                <w:lang w:val="kk-KZ"/>
              </w:rPr>
            </w:pPr>
          </w:p>
        </w:tc>
      </w:tr>
      <w:tr w:rsidR="00F11737" w:rsidRPr="00DC5FD2" w:rsidTr="00DF0691">
        <w:tc>
          <w:tcPr>
            <w:tcW w:w="1526" w:type="dxa"/>
            <w:shd w:val="clear" w:color="auto" w:fill="auto"/>
          </w:tcPr>
          <w:p w:rsidR="00F11737" w:rsidRPr="00C17288" w:rsidRDefault="00C17288" w:rsidP="00C17288">
            <w:pPr>
              <w:tabs>
                <w:tab w:val="left" w:pos="993"/>
              </w:tabs>
              <w:suppressAutoHyphens w:val="0"/>
              <w:spacing w:line="360" w:lineRule="auto"/>
              <w:ind w:left="-34" w:right="-34"/>
              <w:jc w:val="both"/>
              <w:rPr>
                <w:lang w:val="kk-KZ"/>
              </w:rPr>
            </w:pPr>
            <w:proofErr w:type="spellStart"/>
            <w:r>
              <w:rPr>
                <w:lang w:val="kk-KZ"/>
              </w:rPr>
              <w:t>позитивный</w:t>
            </w:r>
            <w:proofErr w:type="spellEnd"/>
            <w:r>
              <w:rPr>
                <w:lang w:val="kk-KZ"/>
              </w:rPr>
              <w:t xml:space="preserve"> контроль</w:t>
            </w:r>
          </w:p>
        </w:tc>
        <w:tc>
          <w:tcPr>
            <w:tcW w:w="2410" w:type="dxa"/>
            <w:shd w:val="clear" w:color="auto" w:fill="auto"/>
            <w:vAlign w:val="center"/>
          </w:tcPr>
          <w:p w:rsidR="00F11737" w:rsidRPr="00DC5FD2" w:rsidRDefault="00F11737" w:rsidP="00C17288">
            <w:pPr>
              <w:spacing w:line="360" w:lineRule="auto"/>
              <w:ind w:left="-34" w:right="-34"/>
              <w:jc w:val="center"/>
            </w:pPr>
            <w:r>
              <w:rPr>
                <w:rFonts w:cs="Times New Roman"/>
              </w:rPr>
              <w:t>59804,16</w:t>
            </w:r>
            <w:r w:rsidRPr="00DC5FD2">
              <w:rPr>
                <w:rFonts w:cs="Times New Roman"/>
              </w:rPr>
              <w:t>±</w:t>
            </w:r>
            <w:r>
              <w:rPr>
                <w:rFonts w:cs="Times New Roman"/>
              </w:rPr>
              <w:t>4710,72**</w:t>
            </w:r>
            <w:r w:rsidR="000C5E6D">
              <w:rPr>
                <w:rFonts w:cs="Times New Roman"/>
              </w:rPr>
              <w:t>*</w:t>
            </w:r>
          </w:p>
        </w:tc>
        <w:tc>
          <w:tcPr>
            <w:tcW w:w="1701" w:type="dxa"/>
            <w:shd w:val="clear" w:color="auto" w:fill="auto"/>
            <w:vAlign w:val="center"/>
          </w:tcPr>
          <w:p w:rsidR="00F11737" w:rsidRPr="00DC5FD2" w:rsidRDefault="00655795" w:rsidP="00C17288">
            <w:pPr>
              <w:tabs>
                <w:tab w:val="left" w:pos="993"/>
              </w:tabs>
              <w:suppressAutoHyphens w:val="0"/>
              <w:spacing w:line="360" w:lineRule="auto"/>
              <w:ind w:left="-34" w:right="-34"/>
              <w:jc w:val="center"/>
            </w:pPr>
            <w:r>
              <w:t>25,40</w:t>
            </w:r>
            <w:r w:rsidRPr="00DC5FD2">
              <w:rPr>
                <w:rFonts w:cs="Times New Roman"/>
              </w:rPr>
              <w:t>±</w:t>
            </w:r>
            <w:r>
              <w:rPr>
                <w:rFonts w:cs="Times New Roman"/>
              </w:rPr>
              <w:t>3,04***</w:t>
            </w:r>
          </w:p>
        </w:tc>
        <w:tc>
          <w:tcPr>
            <w:tcW w:w="1701" w:type="dxa"/>
            <w:shd w:val="clear" w:color="auto" w:fill="auto"/>
            <w:vAlign w:val="center"/>
          </w:tcPr>
          <w:p w:rsidR="00F11737" w:rsidRPr="00DC5FD2" w:rsidRDefault="00F11737" w:rsidP="00C17288">
            <w:pPr>
              <w:tabs>
                <w:tab w:val="left" w:pos="993"/>
              </w:tabs>
              <w:suppressAutoHyphens w:val="0"/>
              <w:spacing w:line="360" w:lineRule="auto"/>
              <w:ind w:left="-34" w:right="-34"/>
              <w:jc w:val="center"/>
              <w:rPr>
                <w:lang w:val="kk-KZ"/>
              </w:rPr>
            </w:pPr>
            <w:r>
              <w:rPr>
                <w:lang w:val="kk-KZ"/>
              </w:rPr>
              <w:t>-</w:t>
            </w:r>
          </w:p>
        </w:tc>
        <w:tc>
          <w:tcPr>
            <w:tcW w:w="992" w:type="dxa"/>
            <w:vAlign w:val="center"/>
          </w:tcPr>
          <w:p w:rsidR="00F11737" w:rsidRPr="00DC5FD2" w:rsidRDefault="00B3641B" w:rsidP="00C17288">
            <w:pPr>
              <w:tabs>
                <w:tab w:val="left" w:pos="993"/>
              </w:tabs>
              <w:suppressAutoHyphens w:val="0"/>
              <w:spacing w:line="360" w:lineRule="auto"/>
              <w:ind w:left="-34" w:right="-34"/>
              <w:jc w:val="center"/>
              <w:rPr>
                <w:lang w:val="kk-KZ"/>
              </w:rPr>
            </w:pPr>
            <w:r>
              <w:rPr>
                <w:lang w:val="kk-KZ"/>
              </w:rPr>
              <w:t>ПА</w:t>
            </w:r>
          </w:p>
        </w:tc>
        <w:tc>
          <w:tcPr>
            <w:tcW w:w="2410" w:type="dxa"/>
            <w:vAlign w:val="center"/>
          </w:tcPr>
          <w:p w:rsidR="00F11737" w:rsidRPr="00250D68" w:rsidRDefault="00F11737" w:rsidP="00C17288">
            <w:pPr>
              <w:spacing w:line="360" w:lineRule="auto"/>
              <w:ind w:left="-34" w:right="-34"/>
              <w:jc w:val="center"/>
            </w:pPr>
            <w:r>
              <w:rPr>
                <w:rFonts w:cs="Times New Roman"/>
                <w:lang w:val="en-US"/>
              </w:rPr>
              <w:t>27763</w:t>
            </w:r>
            <w:r>
              <w:rPr>
                <w:rFonts w:cs="Times New Roman"/>
              </w:rPr>
              <w:t>,79</w:t>
            </w:r>
            <w:r w:rsidRPr="00DC5FD2">
              <w:rPr>
                <w:rFonts w:cs="Times New Roman"/>
              </w:rPr>
              <w:t>±</w:t>
            </w:r>
            <w:r>
              <w:rPr>
                <w:rFonts w:cs="Times New Roman"/>
              </w:rPr>
              <w:t>6195,81*</w:t>
            </w:r>
            <w:r w:rsidR="000C5E6D">
              <w:rPr>
                <w:rFonts w:cs="Times New Roman"/>
              </w:rPr>
              <w:t>**</w:t>
            </w:r>
          </w:p>
        </w:tc>
        <w:tc>
          <w:tcPr>
            <w:tcW w:w="1559" w:type="dxa"/>
            <w:vAlign w:val="center"/>
          </w:tcPr>
          <w:p w:rsidR="00F11737" w:rsidRPr="00DC5FD2" w:rsidRDefault="0085726F" w:rsidP="00C17288">
            <w:pPr>
              <w:tabs>
                <w:tab w:val="left" w:pos="993"/>
              </w:tabs>
              <w:suppressAutoHyphens w:val="0"/>
              <w:spacing w:line="360" w:lineRule="auto"/>
              <w:ind w:left="-34" w:right="-34"/>
              <w:jc w:val="center"/>
            </w:pPr>
            <w:r>
              <w:t>7,76</w:t>
            </w:r>
            <w:r w:rsidRPr="00DC5FD2">
              <w:rPr>
                <w:rFonts w:cs="Times New Roman"/>
              </w:rPr>
              <w:t>±</w:t>
            </w:r>
            <w:r>
              <w:rPr>
                <w:rFonts w:cs="Times New Roman"/>
              </w:rPr>
              <w:t>1,08***</w:t>
            </w:r>
          </w:p>
        </w:tc>
        <w:tc>
          <w:tcPr>
            <w:tcW w:w="1559" w:type="dxa"/>
            <w:vAlign w:val="center"/>
          </w:tcPr>
          <w:p w:rsidR="00F11737" w:rsidRPr="00DC5FD2" w:rsidRDefault="00F11737" w:rsidP="00C17288">
            <w:pPr>
              <w:tabs>
                <w:tab w:val="left" w:pos="993"/>
              </w:tabs>
              <w:suppressAutoHyphens w:val="0"/>
              <w:spacing w:line="360" w:lineRule="auto"/>
              <w:ind w:left="-34" w:right="-34"/>
              <w:jc w:val="center"/>
              <w:rPr>
                <w:lang w:val="kk-KZ"/>
              </w:rPr>
            </w:pPr>
            <w:r>
              <w:rPr>
                <w:lang w:val="kk-KZ"/>
              </w:rPr>
              <w:t>-</w:t>
            </w:r>
          </w:p>
        </w:tc>
        <w:tc>
          <w:tcPr>
            <w:tcW w:w="934" w:type="dxa"/>
            <w:vAlign w:val="center"/>
          </w:tcPr>
          <w:p w:rsidR="00F11737" w:rsidRPr="00DC5FD2" w:rsidRDefault="00B3641B" w:rsidP="00C17288">
            <w:pPr>
              <w:tabs>
                <w:tab w:val="left" w:pos="993"/>
              </w:tabs>
              <w:suppressAutoHyphens w:val="0"/>
              <w:spacing w:line="360" w:lineRule="auto"/>
              <w:ind w:left="-34" w:right="-34"/>
              <w:jc w:val="center"/>
              <w:rPr>
                <w:lang w:val="kk-KZ"/>
              </w:rPr>
            </w:pPr>
            <w:r>
              <w:rPr>
                <w:lang w:val="kk-KZ"/>
              </w:rPr>
              <w:t>ПА</w:t>
            </w:r>
          </w:p>
        </w:tc>
      </w:tr>
      <w:tr w:rsidR="00C17288" w:rsidRPr="00DC5FD2" w:rsidTr="00C17288">
        <w:tc>
          <w:tcPr>
            <w:tcW w:w="14792" w:type="dxa"/>
            <w:gridSpan w:val="9"/>
            <w:shd w:val="clear" w:color="auto" w:fill="auto"/>
          </w:tcPr>
          <w:p w:rsidR="00C17288" w:rsidRDefault="00C17288" w:rsidP="00C17288">
            <w:pPr>
              <w:tabs>
                <w:tab w:val="left" w:pos="993"/>
              </w:tabs>
              <w:suppressAutoHyphens w:val="0"/>
              <w:spacing w:line="360" w:lineRule="auto"/>
              <w:ind w:left="-34" w:right="-34"/>
              <w:rPr>
                <w:lang w:val="kk-KZ"/>
              </w:rPr>
            </w:pPr>
            <w:proofErr w:type="spellStart"/>
            <w:r>
              <w:rPr>
                <w:lang w:val="kk-KZ"/>
              </w:rPr>
              <w:t>Жамбылский</w:t>
            </w:r>
            <w:proofErr w:type="spellEnd"/>
            <w:r>
              <w:rPr>
                <w:lang w:val="kk-KZ"/>
              </w:rPr>
              <w:t xml:space="preserve"> </w:t>
            </w:r>
            <w:proofErr w:type="spellStart"/>
            <w:r>
              <w:rPr>
                <w:lang w:val="kk-KZ"/>
              </w:rPr>
              <w:t>район</w:t>
            </w:r>
            <w:proofErr w:type="spellEnd"/>
          </w:p>
        </w:tc>
      </w:tr>
      <w:tr w:rsidR="00F11737" w:rsidRPr="00DC5FD2" w:rsidTr="00DF0691">
        <w:tc>
          <w:tcPr>
            <w:tcW w:w="1526" w:type="dxa"/>
            <w:shd w:val="clear" w:color="auto" w:fill="auto"/>
          </w:tcPr>
          <w:p w:rsidR="00F11737" w:rsidRPr="00F47ED0" w:rsidRDefault="00F11737" w:rsidP="00C17288">
            <w:pPr>
              <w:spacing w:line="360" w:lineRule="auto"/>
              <w:ind w:left="-34" w:right="-34"/>
              <w:rPr>
                <w:rFonts w:cs="Times New Roman"/>
              </w:rPr>
            </w:pPr>
            <w:proofErr w:type="spellStart"/>
            <w:r w:rsidRPr="00F47ED0">
              <w:rPr>
                <w:rFonts w:cs="Times New Roman"/>
              </w:rPr>
              <w:t>р.Копа</w:t>
            </w:r>
            <w:proofErr w:type="spellEnd"/>
            <w:r w:rsidRPr="00F47ED0">
              <w:rPr>
                <w:rFonts w:cs="Times New Roman"/>
              </w:rPr>
              <w:t>, №1</w:t>
            </w:r>
          </w:p>
        </w:tc>
        <w:tc>
          <w:tcPr>
            <w:tcW w:w="2410" w:type="dxa"/>
            <w:shd w:val="clear" w:color="auto" w:fill="auto"/>
            <w:vAlign w:val="center"/>
          </w:tcPr>
          <w:p w:rsidR="00F11737" w:rsidRPr="00DC5FD2" w:rsidRDefault="00465C1D" w:rsidP="00C17288">
            <w:pPr>
              <w:spacing w:line="360" w:lineRule="auto"/>
              <w:ind w:left="-34" w:right="-34"/>
              <w:jc w:val="center"/>
            </w:pPr>
            <w:r>
              <w:rPr>
                <w:rFonts w:cs="Times New Roman"/>
              </w:rPr>
              <w:t>2678,18</w:t>
            </w:r>
            <w:r w:rsidR="00F11737" w:rsidRPr="00DC5FD2">
              <w:rPr>
                <w:rFonts w:cs="Times New Roman"/>
              </w:rPr>
              <w:t>±</w:t>
            </w:r>
            <w:r>
              <w:rPr>
                <w:rFonts w:cs="Times New Roman"/>
              </w:rPr>
              <w:t>402,26</w:t>
            </w:r>
          </w:p>
        </w:tc>
        <w:tc>
          <w:tcPr>
            <w:tcW w:w="1701" w:type="dxa"/>
            <w:shd w:val="clear" w:color="auto" w:fill="auto"/>
            <w:vAlign w:val="center"/>
          </w:tcPr>
          <w:p w:rsidR="00F11737" w:rsidRPr="00DC5FD2" w:rsidRDefault="000E02D7" w:rsidP="00C17288">
            <w:pPr>
              <w:tabs>
                <w:tab w:val="left" w:pos="993"/>
              </w:tabs>
              <w:suppressAutoHyphens w:val="0"/>
              <w:spacing w:line="360" w:lineRule="auto"/>
              <w:ind w:left="-34" w:right="-34"/>
              <w:jc w:val="center"/>
            </w:pPr>
            <w:r>
              <w:t>0,92</w:t>
            </w:r>
            <w:r w:rsidRPr="00DC5FD2">
              <w:rPr>
                <w:rFonts w:cs="Times New Roman"/>
              </w:rPr>
              <w:t>±</w:t>
            </w:r>
            <w:r>
              <w:rPr>
                <w:rFonts w:cs="Times New Roman"/>
              </w:rPr>
              <w:t>0,07</w:t>
            </w:r>
          </w:p>
        </w:tc>
        <w:tc>
          <w:tcPr>
            <w:tcW w:w="1701" w:type="dxa"/>
            <w:shd w:val="clear" w:color="auto" w:fill="auto"/>
            <w:vAlign w:val="center"/>
          </w:tcPr>
          <w:p w:rsidR="00F11737" w:rsidRPr="00DC5FD2" w:rsidRDefault="000C5E6D" w:rsidP="00C17288">
            <w:pPr>
              <w:tabs>
                <w:tab w:val="left" w:pos="993"/>
              </w:tabs>
              <w:suppressAutoHyphens w:val="0"/>
              <w:spacing w:line="360" w:lineRule="auto"/>
              <w:ind w:left="-34" w:right="-34"/>
              <w:jc w:val="center"/>
              <w:rPr>
                <w:lang w:val="kk-KZ"/>
              </w:rPr>
            </w:pPr>
            <w:r>
              <w:rPr>
                <w:lang w:val="kk-KZ"/>
              </w:rPr>
              <w:t>8,39</w:t>
            </w:r>
            <w:r w:rsidRPr="00DC5FD2">
              <w:rPr>
                <w:rFonts w:cs="Times New Roman"/>
              </w:rPr>
              <w:t>±</w:t>
            </w:r>
            <w:r>
              <w:rPr>
                <w:rFonts w:cs="Times New Roman"/>
              </w:rPr>
              <w:t>7,03</w:t>
            </w:r>
          </w:p>
        </w:tc>
        <w:tc>
          <w:tcPr>
            <w:tcW w:w="992" w:type="dxa"/>
            <w:vAlign w:val="center"/>
          </w:tcPr>
          <w:p w:rsidR="00F11737" w:rsidRPr="00DC5FD2" w:rsidRDefault="00B3641B" w:rsidP="00C17288">
            <w:pPr>
              <w:tabs>
                <w:tab w:val="left" w:pos="993"/>
              </w:tabs>
              <w:suppressAutoHyphens w:val="0"/>
              <w:spacing w:line="360" w:lineRule="auto"/>
              <w:ind w:left="-34" w:right="-34"/>
              <w:jc w:val="center"/>
              <w:rPr>
                <w:lang w:val="kk-KZ"/>
              </w:rPr>
            </w:pPr>
            <w:r>
              <w:rPr>
                <w:lang w:val="kk-KZ"/>
              </w:rPr>
              <w:t>НА</w:t>
            </w:r>
          </w:p>
        </w:tc>
        <w:tc>
          <w:tcPr>
            <w:tcW w:w="2410" w:type="dxa"/>
            <w:vAlign w:val="center"/>
          </w:tcPr>
          <w:p w:rsidR="00F11737" w:rsidRPr="00DC5FD2" w:rsidRDefault="00F11737" w:rsidP="00C17288">
            <w:pPr>
              <w:spacing w:line="360" w:lineRule="auto"/>
              <w:ind w:left="-34" w:right="-34"/>
              <w:jc w:val="center"/>
            </w:pPr>
            <w:r>
              <w:rPr>
                <w:rFonts w:cs="Times New Roman"/>
              </w:rPr>
              <w:t>2785,08</w:t>
            </w:r>
            <w:r w:rsidRPr="00DC5FD2">
              <w:rPr>
                <w:rFonts w:cs="Times New Roman"/>
              </w:rPr>
              <w:t>±</w:t>
            </w:r>
            <w:r>
              <w:rPr>
                <w:rFonts w:cs="Times New Roman"/>
              </w:rPr>
              <w:t>945,00</w:t>
            </w:r>
          </w:p>
        </w:tc>
        <w:tc>
          <w:tcPr>
            <w:tcW w:w="1559" w:type="dxa"/>
            <w:vAlign w:val="center"/>
          </w:tcPr>
          <w:p w:rsidR="00F11737" w:rsidRPr="00DC5FD2" w:rsidRDefault="0085726F" w:rsidP="00C17288">
            <w:pPr>
              <w:tabs>
                <w:tab w:val="left" w:pos="993"/>
              </w:tabs>
              <w:suppressAutoHyphens w:val="0"/>
              <w:spacing w:line="360" w:lineRule="auto"/>
              <w:ind w:left="-34" w:right="-34"/>
              <w:jc w:val="center"/>
            </w:pPr>
            <w:r>
              <w:t>0,93</w:t>
            </w:r>
            <w:r w:rsidRPr="00DC5FD2">
              <w:rPr>
                <w:rFonts w:cs="Times New Roman"/>
              </w:rPr>
              <w:t>±</w:t>
            </w:r>
            <w:r>
              <w:rPr>
                <w:rFonts w:cs="Times New Roman"/>
              </w:rPr>
              <w:t>0,06</w:t>
            </w:r>
          </w:p>
        </w:tc>
        <w:tc>
          <w:tcPr>
            <w:tcW w:w="1559" w:type="dxa"/>
            <w:vAlign w:val="center"/>
          </w:tcPr>
          <w:p w:rsidR="00F11737" w:rsidRPr="00DC5FD2" w:rsidRDefault="00824D1E" w:rsidP="00C17288">
            <w:pPr>
              <w:tabs>
                <w:tab w:val="left" w:pos="993"/>
              </w:tabs>
              <w:suppressAutoHyphens w:val="0"/>
              <w:spacing w:line="360" w:lineRule="auto"/>
              <w:ind w:left="-34" w:right="-34"/>
              <w:jc w:val="center"/>
              <w:rPr>
                <w:lang w:val="kk-KZ"/>
              </w:rPr>
            </w:pPr>
            <w:r>
              <w:rPr>
                <w:lang w:val="kk-KZ"/>
              </w:rPr>
              <w:t>7,27</w:t>
            </w:r>
            <w:r w:rsidRPr="00DC5FD2">
              <w:rPr>
                <w:rFonts w:cs="Times New Roman"/>
              </w:rPr>
              <w:t>±</w:t>
            </w:r>
            <w:r>
              <w:rPr>
                <w:rFonts w:cs="Times New Roman"/>
              </w:rPr>
              <w:t>6,42</w:t>
            </w:r>
          </w:p>
        </w:tc>
        <w:tc>
          <w:tcPr>
            <w:tcW w:w="934" w:type="dxa"/>
            <w:vAlign w:val="center"/>
          </w:tcPr>
          <w:p w:rsidR="00F11737" w:rsidRPr="00DC5FD2" w:rsidRDefault="00B3641B" w:rsidP="00C17288">
            <w:pPr>
              <w:tabs>
                <w:tab w:val="left" w:pos="993"/>
              </w:tabs>
              <w:suppressAutoHyphens w:val="0"/>
              <w:spacing w:line="360"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55" w:lineRule="auto"/>
              <w:ind w:left="-34" w:right="-34"/>
              <w:rPr>
                <w:rFonts w:cs="Times New Roman"/>
              </w:rPr>
            </w:pPr>
            <w:r w:rsidRPr="00F47ED0">
              <w:rPr>
                <w:rFonts w:cs="Times New Roman"/>
              </w:rPr>
              <w:t>р. Таргап, №2</w:t>
            </w:r>
          </w:p>
        </w:tc>
        <w:tc>
          <w:tcPr>
            <w:tcW w:w="2410" w:type="dxa"/>
            <w:shd w:val="clear" w:color="auto" w:fill="auto"/>
            <w:vAlign w:val="center"/>
          </w:tcPr>
          <w:p w:rsidR="00112765" w:rsidRPr="00DC5FD2" w:rsidRDefault="00112765" w:rsidP="00646285">
            <w:pPr>
              <w:spacing w:line="355" w:lineRule="auto"/>
              <w:ind w:left="-34" w:right="-34"/>
              <w:jc w:val="center"/>
            </w:pPr>
            <w:r>
              <w:rPr>
                <w:rFonts w:cs="Times New Roman"/>
              </w:rPr>
              <w:t>2455,28</w:t>
            </w:r>
            <w:r w:rsidRPr="00DC5FD2">
              <w:rPr>
                <w:rFonts w:cs="Times New Roman"/>
              </w:rPr>
              <w:t>±</w:t>
            </w:r>
            <w:r>
              <w:rPr>
                <w:rFonts w:cs="Times New Roman"/>
              </w:rPr>
              <w:t>299,05</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pPr>
            <w:r>
              <w:t>0,86</w:t>
            </w:r>
            <w:r w:rsidRPr="00DC5FD2">
              <w:rPr>
                <w:rFonts w:cs="Times New Roman"/>
              </w:rPr>
              <w:t>±</w:t>
            </w:r>
            <w:r>
              <w:rPr>
                <w:rFonts w:cs="Times New Roman"/>
              </w:rPr>
              <w:t>0,09</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13,96</w:t>
            </w:r>
            <w:r w:rsidRPr="00DC5FD2">
              <w:rPr>
                <w:rFonts w:cs="Times New Roman"/>
              </w:rPr>
              <w:t>±</w:t>
            </w:r>
            <w:r>
              <w:rPr>
                <w:rFonts w:cs="Times New Roman"/>
              </w:rPr>
              <w:t>9,02</w:t>
            </w:r>
          </w:p>
        </w:tc>
        <w:tc>
          <w:tcPr>
            <w:tcW w:w="992"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c>
          <w:tcPr>
            <w:tcW w:w="2410" w:type="dxa"/>
            <w:vAlign w:val="center"/>
          </w:tcPr>
          <w:p w:rsidR="00112765" w:rsidRPr="00DC5FD2" w:rsidRDefault="00112765" w:rsidP="00646285">
            <w:pPr>
              <w:spacing w:line="355" w:lineRule="auto"/>
              <w:ind w:left="-34" w:right="-34"/>
              <w:jc w:val="center"/>
            </w:pPr>
            <w:r>
              <w:rPr>
                <w:rFonts w:cs="Times New Roman"/>
              </w:rPr>
              <w:t>2825,50</w:t>
            </w:r>
            <w:r w:rsidRPr="00DC5FD2">
              <w:rPr>
                <w:rFonts w:cs="Times New Roman"/>
              </w:rPr>
              <w:t>±</w:t>
            </w:r>
            <w:r>
              <w:rPr>
                <w:rFonts w:cs="Times New Roman"/>
              </w:rPr>
              <w:t>958,98</w:t>
            </w:r>
          </w:p>
        </w:tc>
        <w:tc>
          <w:tcPr>
            <w:tcW w:w="1559" w:type="dxa"/>
            <w:vAlign w:val="center"/>
          </w:tcPr>
          <w:p w:rsidR="00112765" w:rsidRPr="00DC5FD2" w:rsidRDefault="00112765" w:rsidP="00646285">
            <w:pPr>
              <w:tabs>
                <w:tab w:val="left" w:pos="993"/>
              </w:tabs>
              <w:suppressAutoHyphens w:val="0"/>
              <w:spacing w:line="355" w:lineRule="auto"/>
              <w:ind w:left="-34" w:right="-34"/>
              <w:jc w:val="center"/>
            </w:pPr>
            <w:r>
              <w:t>0,93</w:t>
            </w:r>
            <w:r w:rsidRPr="00DC5FD2">
              <w:rPr>
                <w:rFonts w:cs="Times New Roman"/>
              </w:rPr>
              <w:t>±</w:t>
            </w:r>
            <w:r>
              <w:rPr>
                <w:rFonts w:cs="Times New Roman"/>
              </w:rPr>
              <w:t>0,09</w:t>
            </w:r>
          </w:p>
        </w:tc>
        <w:tc>
          <w:tcPr>
            <w:tcW w:w="1559"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7,21</w:t>
            </w:r>
            <w:r w:rsidRPr="00DC5FD2">
              <w:rPr>
                <w:rFonts w:cs="Times New Roman"/>
              </w:rPr>
              <w:t>±</w:t>
            </w:r>
            <w:r>
              <w:rPr>
                <w:rFonts w:cs="Times New Roman"/>
              </w:rPr>
              <w:t>9,30</w:t>
            </w:r>
          </w:p>
        </w:tc>
        <w:tc>
          <w:tcPr>
            <w:tcW w:w="934"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55" w:lineRule="auto"/>
              <w:ind w:left="-34" w:right="-34"/>
              <w:rPr>
                <w:rFonts w:cs="Times New Roman"/>
              </w:rPr>
            </w:pPr>
            <w:r w:rsidRPr="00F47ED0">
              <w:rPr>
                <w:rFonts w:cs="Times New Roman"/>
              </w:rPr>
              <w:t xml:space="preserve">р. </w:t>
            </w:r>
            <w:proofErr w:type="spellStart"/>
            <w:r w:rsidRPr="00F47ED0">
              <w:rPr>
                <w:rFonts w:cs="Times New Roman"/>
              </w:rPr>
              <w:t>Узын</w:t>
            </w:r>
            <w:proofErr w:type="spellEnd"/>
            <w:r w:rsidRPr="00F47ED0">
              <w:rPr>
                <w:rFonts w:cs="Times New Roman"/>
              </w:rPr>
              <w:t>-Каргалы, №3</w:t>
            </w:r>
          </w:p>
        </w:tc>
        <w:tc>
          <w:tcPr>
            <w:tcW w:w="2410" w:type="dxa"/>
            <w:shd w:val="clear" w:color="auto" w:fill="auto"/>
            <w:vAlign w:val="center"/>
          </w:tcPr>
          <w:p w:rsidR="00112765" w:rsidRPr="00DC5FD2" w:rsidRDefault="00112765" w:rsidP="00646285">
            <w:pPr>
              <w:spacing w:line="355" w:lineRule="auto"/>
              <w:ind w:left="-34" w:right="-34"/>
              <w:jc w:val="center"/>
            </w:pPr>
            <w:r>
              <w:rPr>
                <w:rFonts w:cs="Times New Roman"/>
              </w:rPr>
              <w:t>2327,40</w:t>
            </w:r>
            <w:r w:rsidRPr="00DC5FD2">
              <w:rPr>
                <w:rFonts w:cs="Times New Roman"/>
              </w:rPr>
              <w:t>±</w:t>
            </w:r>
            <w:r>
              <w:rPr>
                <w:rFonts w:cs="Times New Roman"/>
              </w:rPr>
              <w:t>260,06</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pPr>
            <w:r>
              <w:t>0,82</w:t>
            </w:r>
            <w:r w:rsidRPr="00DC5FD2">
              <w:rPr>
                <w:rFonts w:cs="Times New Roman"/>
              </w:rPr>
              <w:t>±</w:t>
            </w:r>
            <w:r>
              <w:rPr>
                <w:rFonts w:cs="Times New Roman"/>
              </w:rPr>
              <w:t>0,08</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18,35</w:t>
            </w:r>
            <w:r w:rsidRPr="00DC5FD2">
              <w:rPr>
                <w:rFonts w:cs="Times New Roman"/>
              </w:rPr>
              <w:t>±</w:t>
            </w:r>
            <w:r>
              <w:rPr>
                <w:rFonts w:cs="Times New Roman"/>
              </w:rPr>
              <w:t>8,12</w:t>
            </w:r>
          </w:p>
        </w:tc>
        <w:tc>
          <w:tcPr>
            <w:tcW w:w="992"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c>
          <w:tcPr>
            <w:tcW w:w="2410" w:type="dxa"/>
            <w:vAlign w:val="center"/>
          </w:tcPr>
          <w:p w:rsidR="00112765" w:rsidRPr="00DC5FD2" w:rsidRDefault="00112765" w:rsidP="00646285">
            <w:pPr>
              <w:spacing w:line="355" w:lineRule="auto"/>
              <w:ind w:left="-34" w:right="-34"/>
              <w:jc w:val="center"/>
            </w:pPr>
            <w:r>
              <w:rPr>
                <w:rFonts w:cs="Times New Roman"/>
              </w:rPr>
              <w:t>2757,98</w:t>
            </w:r>
            <w:r w:rsidRPr="00DC5FD2">
              <w:rPr>
                <w:rFonts w:cs="Times New Roman"/>
              </w:rPr>
              <w:t>±</w:t>
            </w:r>
            <w:r>
              <w:rPr>
                <w:rFonts w:cs="Times New Roman"/>
              </w:rPr>
              <w:t>945,10</w:t>
            </w:r>
          </w:p>
        </w:tc>
        <w:tc>
          <w:tcPr>
            <w:tcW w:w="1559" w:type="dxa"/>
            <w:vAlign w:val="center"/>
          </w:tcPr>
          <w:p w:rsidR="00112765" w:rsidRPr="00DC5FD2" w:rsidRDefault="00112765" w:rsidP="00646285">
            <w:pPr>
              <w:tabs>
                <w:tab w:val="left" w:pos="993"/>
              </w:tabs>
              <w:suppressAutoHyphens w:val="0"/>
              <w:spacing w:line="355" w:lineRule="auto"/>
              <w:ind w:left="-34" w:right="-34"/>
              <w:jc w:val="center"/>
            </w:pPr>
            <w:r>
              <w:t>0,91</w:t>
            </w:r>
            <w:r w:rsidRPr="00DC5FD2">
              <w:rPr>
                <w:rFonts w:cs="Times New Roman"/>
              </w:rPr>
              <w:t>±</w:t>
            </w:r>
            <w:r>
              <w:rPr>
                <w:rFonts w:cs="Times New Roman"/>
              </w:rPr>
              <w:t>0,07</w:t>
            </w:r>
          </w:p>
        </w:tc>
        <w:tc>
          <w:tcPr>
            <w:tcW w:w="1559"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8,95</w:t>
            </w:r>
            <w:r w:rsidRPr="00DC5FD2">
              <w:rPr>
                <w:rFonts w:cs="Times New Roman"/>
              </w:rPr>
              <w:t>±</w:t>
            </w:r>
            <w:r>
              <w:rPr>
                <w:rFonts w:cs="Times New Roman"/>
              </w:rPr>
              <w:t>7,43</w:t>
            </w:r>
          </w:p>
        </w:tc>
        <w:tc>
          <w:tcPr>
            <w:tcW w:w="934"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r>
      <w:tr w:rsidR="00112765" w:rsidRPr="00DC5FD2" w:rsidTr="00646285">
        <w:tc>
          <w:tcPr>
            <w:tcW w:w="14792" w:type="dxa"/>
            <w:gridSpan w:val="9"/>
            <w:shd w:val="clear" w:color="auto" w:fill="auto"/>
          </w:tcPr>
          <w:p w:rsidR="00112765" w:rsidRDefault="00112765" w:rsidP="00646285">
            <w:pPr>
              <w:tabs>
                <w:tab w:val="left" w:pos="993"/>
              </w:tabs>
              <w:suppressAutoHyphens w:val="0"/>
              <w:spacing w:line="355" w:lineRule="auto"/>
              <w:ind w:left="-34" w:right="-34"/>
              <w:rPr>
                <w:lang w:val="kk-KZ"/>
              </w:rPr>
            </w:pPr>
            <w:proofErr w:type="spellStart"/>
            <w:r>
              <w:rPr>
                <w:lang w:val="kk-KZ"/>
              </w:rPr>
              <w:t>Карасайский</w:t>
            </w:r>
            <w:proofErr w:type="spellEnd"/>
            <w:r>
              <w:rPr>
                <w:lang w:val="kk-KZ"/>
              </w:rPr>
              <w:t xml:space="preserve"> </w:t>
            </w:r>
            <w:proofErr w:type="spellStart"/>
            <w:r>
              <w:rPr>
                <w:lang w:val="kk-KZ"/>
              </w:rPr>
              <w:t>район</w:t>
            </w:r>
            <w:proofErr w:type="spellEnd"/>
          </w:p>
        </w:tc>
      </w:tr>
      <w:tr w:rsidR="00112765" w:rsidRPr="00DC5FD2" w:rsidTr="00646285">
        <w:tc>
          <w:tcPr>
            <w:tcW w:w="1526" w:type="dxa"/>
            <w:shd w:val="clear" w:color="auto" w:fill="auto"/>
          </w:tcPr>
          <w:p w:rsidR="00112765" w:rsidRPr="00F47ED0" w:rsidRDefault="00112765" w:rsidP="00646285">
            <w:pPr>
              <w:spacing w:line="355" w:lineRule="auto"/>
              <w:ind w:left="-34" w:right="-34"/>
              <w:rPr>
                <w:rFonts w:cs="Times New Roman"/>
              </w:rPr>
            </w:pPr>
            <w:r>
              <w:rPr>
                <w:rFonts w:cs="Times New Roman"/>
              </w:rPr>
              <w:t xml:space="preserve">р. </w:t>
            </w:r>
            <w:proofErr w:type="spellStart"/>
            <w:r>
              <w:rPr>
                <w:rFonts w:cs="Times New Roman"/>
              </w:rPr>
              <w:t>Шама</w:t>
            </w:r>
            <w:r w:rsidRPr="00F47ED0">
              <w:rPr>
                <w:rFonts w:cs="Times New Roman"/>
              </w:rPr>
              <w:t>лган</w:t>
            </w:r>
            <w:proofErr w:type="spellEnd"/>
            <w:r w:rsidRPr="00F47ED0">
              <w:rPr>
                <w:rFonts w:cs="Times New Roman"/>
              </w:rPr>
              <w:t>, №4</w:t>
            </w:r>
          </w:p>
        </w:tc>
        <w:tc>
          <w:tcPr>
            <w:tcW w:w="2410" w:type="dxa"/>
            <w:shd w:val="clear" w:color="auto" w:fill="auto"/>
            <w:vAlign w:val="center"/>
          </w:tcPr>
          <w:p w:rsidR="00112765" w:rsidRPr="00DC5FD2" w:rsidRDefault="00112765" w:rsidP="00646285">
            <w:pPr>
              <w:spacing w:line="355" w:lineRule="auto"/>
              <w:ind w:left="-34" w:right="-34"/>
              <w:jc w:val="center"/>
            </w:pPr>
            <w:r>
              <w:rPr>
                <w:rFonts w:cs="Times New Roman"/>
              </w:rPr>
              <w:t>2238,75</w:t>
            </w:r>
            <w:r w:rsidRPr="00DC5FD2">
              <w:rPr>
                <w:rFonts w:cs="Times New Roman"/>
              </w:rPr>
              <w:t>±</w:t>
            </w:r>
            <w:r>
              <w:rPr>
                <w:rFonts w:cs="Times New Roman"/>
              </w:rPr>
              <w:t>334,02</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pPr>
            <w:r>
              <w:t>0,77</w:t>
            </w:r>
            <w:r w:rsidRPr="00DC5FD2">
              <w:rPr>
                <w:rFonts w:cs="Times New Roman"/>
              </w:rPr>
              <w:t>±</w:t>
            </w:r>
            <w:r>
              <w:rPr>
                <w:rFonts w:cs="Times New Roman"/>
              </w:rPr>
              <w:t>0,06*</w:t>
            </w:r>
          </w:p>
        </w:tc>
        <w:tc>
          <w:tcPr>
            <w:tcW w:w="1701" w:type="dxa"/>
            <w:shd w:val="clear" w:color="auto" w:fill="auto"/>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23,32</w:t>
            </w:r>
            <w:r w:rsidRPr="00DC5FD2">
              <w:rPr>
                <w:rFonts w:cs="Times New Roman"/>
              </w:rPr>
              <w:t>±</w:t>
            </w:r>
            <w:r>
              <w:rPr>
                <w:rFonts w:cs="Times New Roman"/>
              </w:rPr>
              <w:t>6,19*</w:t>
            </w:r>
          </w:p>
        </w:tc>
        <w:tc>
          <w:tcPr>
            <w:tcW w:w="992"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112765" w:rsidRPr="00DC5FD2" w:rsidRDefault="00112765" w:rsidP="00646285">
            <w:pPr>
              <w:spacing w:line="355" w:lineRule="auto"/>
              <w:ind w:left="-34" w:right="-34"/>
              <w:jc w:val="center"/>
            </w:pPr>
            <w:r>
              <w:rPr>
                <w:rFonts w:cs="Times New Roman"/>
              </w:rPr>
              <w:t>2717,23</w:t>
            </w:r>
            <w:r w:rsidRPr="00DC5FD2">
              <w:rPr>
                <w:rFonts w:cs="Times New Roman"/>
              </w:rPr>
              <w:t>±</w:t>
            </w:r>
            <w:r>
              <w:rPr>
                <w:rFonts w:cs="Times New Roman"/>
              </w:rPr>
              <w:t>918,33</w:t>
            </w:r>
          </w:p>
        </w:tc>
        <w:tc>
          <w:tcPr>
            <w:tcW w:w="1559" w:type="dxa"/>
            <w:vAlign w:val="center"/>
          </w:tcPr>
          <w:p w:rsidR="00112765" w:rsidRPr="00DC5FD2" w:rsidRDefault="00112765" w:rsidP="00646285">
            <w:pPr>
              <w:tabs>
                <w:tab w:val="left" w:pos="993"/>
              </w:tabs>
              <w:suppressAutoHyphens w:val="0"/>
              <w:spacing w:line="355" w:lineRule="auto"/>
              <w:ind w:left="-34" w:right="-34"/>
              <w:jc w:val="center"/>
            </w:pPr>
            <w:r>
              <w:t>0,90</w:t>
            </w:r>
            <w:r w:rsidRPr="00DC5FD2">
              <w:rPr>
                <w:rFonts w:cs="Times New Roman"/>
              </w:rPr>
              <w:t>±</w:t>
            </w:r>
            <w:r>
              <w:rPr>
                <w:rFonts w:cs="Times New Roman"/>
              </w:rPr>
              <w:t>0,07</w:t>
            </w:r>
          </w:p>
        </w:tc>
        <w:tc>
          <w:tcPr>
            <w:tcW w:w="1559"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9,84</w:t>
            </w:r>
            <w:r w:rsidRPr="00DC5FD2">
              <w:rPr>
                <w:rFonts w:cs="Times New Roman"/>
              </w:rPr>
              <w:t>±</w:t>
            </w:r>
            <w:r>
              <w:rPr>
                <w:rFonts w:cs="Times New Roman"/>
              </w:rPr>
              <w:t>6,59</w:t>
            </w:r>
          </w:p>
        </w:tc>
        <w:tc>
          <w:tcPr>
            <w:tcW w:w="934" w:type="dxa"/>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r>
      <w:tr w:rsidR="00112765" w:rsidRPr="00DC5FD2" w:rsidTr="00646285">
        <w:tc>
          <w:tcPr>
            <w:tcW w:w="1526" w:type="dxa"/>
            <w:tcBorders>
              <w:bottom w:val="single" w:sz="4" w:space="0" w:color="auto"/>
            </w:tcBorders>
            <w:shd w:val="clear" w:color="auto" w:fill="auto"/>
          </w:tcPr>
          <w:p w:rsidR="00112765" w:rsidRPr="00F47ED0" w:rsidRDefault="00112765" w:rsidP="00646285">
            <w:pPr>
              <w:spacing w:line="355" w:lineRule="auto"/>
              <w:ind w:left="-34" w:right="-34"/>
              <w:rPr>
                <w:rFonts w:cs="Times New Roman"/>
              </w:rPr>
            </w:pPr>
            <w:r w:rsidRPr="00F47ED0">
              <w:rPr>
                <w:rFonts w:cs="Times New Roman"/>
              </w:rPr>
              <w:t>р. Каскелен, №5</w:t>
            </w:r>
          </w:p>
        </w:tc>
        <w:tc>
          <w:tcPr>
            <w:tcW w:w="2410" w:type="dxa"/>
            <w:tcBorders>
              <w:bottom w:val="single" w:sz="4" w:space="0" w:color="auto"/>
            </w:tcBorders>
            <w:shd w:val="clear" w:color="auto" w:fill="auto"/>
            <w:vAlign w:val="center"/>
          </w:tcPr>
          <w:p w:rsidR="00112765" w:rsidRPr="00DC5FD2" w:rsidRDefault="00112765" w:rsidP="00646285">
            <w:pPr>
              <w:spacing w:line="355" w:lineRule="auto"/>
              <w:ind w:left="-34" w:right="-34"/>
              <w:jc w:val="center"/>
            </w:pPr>
            <w:r>
              <w:rPr>
                <w:rFonts w:cs="Times New Roman"/>
              </w:rPr>
              <w:t>2304,48</w:t>
            </w:r>
            <w:r w:rsidRPr="00DC5FD2">
              <w:rPr>
                <w:rFonts w:cs="Times New Roman"/>
              </w:rPr>
              <w:t>±</w:t>
            </w:r>
            <w:r>
              <w:rPr>
                <w:rFonts w:cs="Times New Roman"/>
              </w:rPr>
              <w:t>316,42</w:t>
            </w:r>
          </w:p>
        </w:tc>
        <w:tc>
          <w:tcPr>
            <w:tcW w:w="1701" w:type="dxa"/>
            <w:tcBorders>
              <w:bottom w:val="single" w:sz="4" w:space="0" w:color="auto"/>
            </w:tcBorders>
            <w:shd w:val="clear" w:color="auto" w:fill="auto"/>
            <w:vAlign w:val="center"/>
          </w:tcPr>
          <w:p w:rsidR="00112765" w:rsidRPr="00DC5FD2" w:rsidRDefault="00112765" w:rsidP="00646285">
            <w:pPr>
              <w:tabs>
                <w:tab w:val="left" w:pos="993"/>
              </w:tabs>
              <w:suppressAutoHyphens w:val="0"/>
              <w:spacing w:line="355" w:lineRule="auto"/>
              <w:ind w:left="-34" w:right="-34"/>
              <w:jc w:val="center"/>
            </w:pPr>
            <w:r>
              <w:t>0,79</w:t>
            </w:r>
            <w:r w:rsidRPr="00DC5FD2">
              <w:rPr>
                <w:rFonts w:cs="Times New Roman"/>
              </w:rPr>
              <w:t>±</w:t>
            </w:r>
            <w:r>
              <w:rPr>
                <w:rFonts w:cs="Times New Roman"/>
              </w:rPr>
              <w:t>0,07*</w:t>
            </w:r>
          </w:p>
        </w:tc>
        <w:tc>
          <w:tcPr>
            <w:tcW w:w="1701" w:type="dxa"/>
            <w:tcBorders>
              <w:bottom w:val="single" w:sz="4" w:space="0" w:color="auto"/>
            </w:tcBorders>
            <w:shd w:val="clear" w:color="auto" w:fill="auto"/>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20,53</w:t>
            </w:r>
            <w:r w:rsidRPr="00DC5FD2">
              <w:rPr>
                <w:rFonts w:cs="Times New Roman"/>
              </w:rPr>
              <w:t>±</w:t>
            </w:r>
            <w:r>
              <w:rPr>
                <w:rFonts w:cs="Times New Roman"/>
              </w:rPr>
              <w:t>6,50*</w:t>
            </w:r>
          </w:p>
        </w:tc>
        <w:tc>
          <w:tcPr>
            <w:tcW w:w="992" w:type="dxa"/>
            <w:tcBorders>
              <w:bottom w:val="single" w:sz="4" w:space="0" w:color="auto"/>
            </w:tcBorders>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ВТ</w:t>
            </w:r>
          </w:p>
        </w:tc>
        <w:tc>
          <w:tcPr>
            <w:tcW w:w="2410" w:type="dxa"/>
            <w:tcBorders>
              <w:bottom w:val="single" w:sz="4" w:space="0" w:color="auto"/>
            </w:tcBorders>
            <w:vAlign w:val="center"/>
          </w:tcPr>
          <w:p w:rsidR="00112765" w:rsidRPr="00DC5FD2" w:rsidRDefault="00112765" w:rsidP="00646285">
            <w:pPr>
              <w:spacing w:line="355" w:lineRule="auto"/>
              <w:ind w:left="-34" w:right="-34"/>
              <w:jc w:val="center"/>
            </w:pPr>
            <w:r>
              <w:rPr>
                <w:rFonts w:cs="Times New Roman"/>
              </w:rPr>
              <w:t>2578,73</w:t>
            </w:r>
            <w:r w:rsidRPr="00DC5FD2">
              <w:rPr>
                <w:rFonts w:cs="Times New Roman"/>
              </w:rPr>
              <w:t>±</w:t>
            </w:r>
            <w:r>
              <w:rPr>
                <w:rFonts w:cs="Times New Roman"/>
              </w:rPr>
              <w:t>803,52</w:t>
            </w:r>
          </w:p>
        </w:tc>
        <w:tc>
          <w:tcPr>
            <w:tcW w:w="1559" w:type="dxa"/>
            <w:tcBorders>
              <w:bottom w:val="single" w:sz="4" w:space="0" w:color="auto"/>
            </w:tcBorders>
            <w:vAlign w:val="center"/>
          </w:tcPr>
          <w:p w:rsidR="00112765" w:rsidRPr="00DC5FD2" w:rsidRDefault="00112765" w:rsidP="00646285">
            <w:pPr>
              <w:tabs>
                <w:tab w:val="left" w:pos="993"/>
              </w:tabs>
              <w:suppressAutoHyphens w:val="0"/>
              <w:spacing w:line="355" w:lineRule="auto"/>
              <w:ind w:left="-34" w:right="-34"/>
              <w:jc w:val="center"/>
            </w:pPr>
            <w:r>
              <w:t>0,89</w:t>
            </w:r>
            <w:r w:rsidRPr="00DC5FD2">
              <w:rPr>
                <w:rFonts w:cs="Times New Roman"/>
              </w:rPr>
              <w:t>±</w:t>
            </w:r>
            <w:r>
              <w:rPr>
                <w:rFonts w:cs="Times New Roman"/>
              </w:rPr>
              <w:t>0,07</w:t>
            </w:r>
          </w:p>
        </w:tc>
        <w:tc>
          <w:tcPr>
            <w:tcW w:w="1559" w:type="dxa"/>
            <w:tcBorders>
              <w:bottom w:val="single" w:sz="4" w:space="0" w:color="auto"/>
            </w:tcBorders>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10,84</w:t>
            </w:r>
            <w:r w:rsidRPr="00DC5FD2">
              <w:rPr>
                <w:rFonts w:cs="Times New Roman"/>
              </w:rPr>
              <w:t>±</w:t>
            </w:r>
            <w:r>
              <w:rPr>
                <w:rFonts w:cs="Times New Roman"/>
              </w:rPr>
              <w:t>7,22</w:t>
            </w:r>
          </w:p>
        </w:tc>
        <w:tc>
          <w:tcPr>
            <w:tcW w:w="934" w:type="dxa"/>
            <w:tcBorders>
              <w:bottom w:val="single" w:sz="4" w:space="0" w:color="auto"/>
            </w:tcBorders>
            <w:vAlign w:val="center"/>
          </w:tcPr>
          <w:p w:rsidR="00112765" w:rsidRPr="00DC5FD2" w:rsidRDefault="00112765" w:rsidP="00646285">
            <w:pPr>
              <w:tabs>
                <w:tab w:val="left" w:pos="993"/>
              </w:tabs>
              <w:suppressAutoHyphens w:val="0"/>
              <w:spacing w:line="355" w:lineRule="auto"/>
              <w:ind w:left="-34" w:right="-34"/>
              <w:jc w:val="center"/>
              <w:rPr>
                <w:lang w:val="kk-KZ"/>
              </w:rPr>
            </w:pPr>
            <w:r>
              <w:rPr>
                <w:lang w:val="kk-KZ"/>
              </w:rPr>
              <w:t>НА</w:t>
            </w:r>
          </w:p>
        </w:tc>
      </w:tr>
      <w:tr w:rsidR="00C17288" w:rsidRPr="00DC5FD2" w:rsidTr="00C17288">
        <w:tc>
          <w:tcPr>
            <w:tcW w:w="14792" w:type="dxa"/>
            <w:gridSpan w:val="9"/>
            <w:tcBorders>
              <w:top w:val="nil"/>
              <w:left w:val="nil"/>
              <w:bottom w:val="single" w:sz="4" w:space="0" w:color="auto"/>
              <w:right w:val="nil"/>
            </w:tcBorders>
            <w:shd w:val="clear" w:color="auto" w:fill="auto"/>
          </w:tcPr>
          <w:p w:rsidR="00C17288" w:rsidRPr="00DC5FD2" w:rsidRDefault="00C17288" w:rsidP="00B0511C">
            <w:pPr>
              <w:tabs>
                <w:tab w:val="left" w:pos="993"/>
              </w:tabs>
              <w:suppressAutoHyphens w:val="0"/>
              <w:spacing w:line="355"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Pr>
                <w:lang w:val="kk-KZ"/>
              </w:rPr>
              <w:t>таблицы</w:t>
            </w:r>
            <w:proofErr w:type="spellEnd"/>
            <w:r>
              <w:rPr>
                <w:lang w:val="kk-KZ"/>
              </w:rPr>
              <w:t xml:space="preserve"> </w:t>
            </w:r>
            <w:r w:rsidR="00B0511C">
              <w:rPr>
                <w:lang w:val="kk-KZ"/>
              </w:rPr>
              <w:t>5</w:t>
            </w:r>
          </w:p>
        </w:tc>
      </w:tr>
      <w:tr w:rsidR="00C17288" w:rsidRPr="00DC5FD2" w:rsidTr="00C17288">
        <w:tc>
          <w:tcPr>
            <w:tcW w:w="1526" w:type="dxa"/>
            <w:tcBorders>
              <w:top w:val="single" w:sz="4" w:space="0" w:color="auto"/>
            </w:tcBorders>
            <w:shd w:val="clear" w:color="auto" w:fill="auto"/>
          </w:tcPr>
          <w:p w:rsidR="00C17288" w:rsidRPr="00DC5FD2" w:rsidRDefault="00C17288" w:rsidP="00C17288">
            <w:pPr>
              <w:snapToGrid w:val="0"/>
              <w:spacing w:line="355" w:lineRule="auto"/>
              <w:ind w:left="-34" w:right="-34"/>
              <w:jc w:val="center"/>
              <w:rPr>
                <w:rFonts w:cs="Times New Roman"/>
              </w:rPr>
            </w:pPr>
            <w:r>
              <w:rPr>
                <w:rFonts w:cs="Times New Roman"/>
              </w:rPr>
              <w:t>1</w:t>
            </w:r>
          </w:p>
        </w:tc>
        <w:tc>
          <w:tcPr>
            <w:tcW w:w="2410" w:type="dxa"/>
            <w:tcBorders>
              <w:top w:val="single" w:sz="4" w:space="0" w:color="auto"/>
            </w:tcBorders>
            <w:shd w:val="clear" w:color="auto" w:fill="auto"/>
          </w:tcPr>
          <w:p w:rsidR="00C17288" w:rsidRPr="00DC5FD2" w:rsidRDefault="00C17288" w:rsidP="00C17288">
            <w:pPr>
              <w:tabs>
                <w:tab w:val="left" w:pos="993"/>
              </w:tabs>
              <w:suppressAutoHyphens w:val="0"/>
              <w:spacing w:line="355" w:lineRule="auto"/>
              <w:ind w:left="-34" w:right="-34"/>
              <w:jc w:val="center"/>
              <w:rPr>
                <w:lang w:val="kk-KZ"/>
              </w:rPr>
            </w:pPr>
            <w:r>
              <w:rPr>
                <w:lang w:val="kk-KZ"/>
              </w:rPr>
              <w:t>2</w:t>
            </w:r>
          </w:p>
        </w:tc>
        <w:tc>
          <w:tcPr>
            <w:tcW w:w="1701" w:type="dxa"/>
            <w:tcBorders>
              <w:top w:val="single" w:sz="4" w:space="0" w:color="auto"/>
            </w:tcBorders>
            <w:shd w:val="clear" w:color="auto" w:fill="auto"/>
          </w:tcPr>
          <w:p w:rsidR="00C17288" w:rsidRPr="00DC5FD2" w:rsidRDefault="00C17288" w:rsidP="00C17288">
            <w:pPr>
              <w:tabs>
                <w:tab w:val="left" w:pos="993"/>
              </w:tabs>
              <w:suppressAutoHyphens w:val="0"/>
              <w:spacing w:line="355" w:lineRule="auto"/>
              <w:ind w:left="-34" w:right="-34"/>
              <w:jc w:val="center"/>
              <w:rPr>
                <w:lang w:val="kk-KZ"/>
              </w:rPr>
            </w:pPr>
            <w:r>
              <w:rPr>
                <w:lang w:val="kk-KZ"/>
              </w:rPr>
              <w:t>3</w:t>
            </w:r>
          </w:p>
        </w:tc>
        <w:tc>
          <w:tcPr>
            <w:tcW w:w="1701" w:type="dxa"/>
            <w:tcBorders>
              <w:top w:val="single" w:sz="4" w:space="0" w:color="auto"/>
            </w:tcBorders>
            <w:shd w:val="clear" w:color="auto" w:fill="auto"/>
          </w:tcPr>
          <w:p w:rsidR="00C17288" w:rsidRPr="00DC5FD2" w:rsidRDefault="00C17288" w:rsidP="00C17288">
            <w:pPr>
              <w:tabs>
                <w:tab w:val="left" w:pos="993"/>
              </w:tabs>
              <w:suppressAutoHyphens w:val="0"/>
              <w:spacing w:line="355" w:lineRule="auto"/>
              <w:ind w:left="-34" w:right="-34"/>
              <w:jc w:val="center"/>
              <w:rPr>
                <w:lang w:val="kk-KZ"/>
              </w:rPr>
            </w:pPr>
            <w:r>
              <w:rPr>
                <w:lang w:val="kk-KZ"/>
              </w:rPr>
              <w:t>4</w:t>
            </w:r>
          </w:p>
        </w:tc>
        <w:tc>
          <w:tcPr>
            <w:tcW w:w="992" w:type="dxa"/>
            <w:tcBorders>
              <w:top w:val="single" w:sz="4" w:space="0" w:color="auto"/>
            </w:tcBorders>
          </w:tcPr>
          <w:p w:rsidR="00C17288" w:rsidRPr="00DC5FD2" w:rsidRDefault="00C17288" w:rsidP="00C17288">
            <w:pPr>
              <w:tabs>
                <w:tab w:val="left" w:pos="993"/>
              </w:tabs>
              <w:suppressAutoHyphens w:val="0"/>
              <w:spacing w:line="355" w:lineRule="auto"/>
              <w:ind w:left="-34" w:right="-34"/>
              <w:jc w:val="center"/>
              <w:rPr>
                <w:lang w:val="kk-KZ"/>
              </w:rPr>
            </w:pPr>
            <w:r>
              <w:rPr>
                <w:lang w:val="kk-KZ"/>
              </w:rPr>
              <w:t>5</w:t>
            </w:r>
          </w:p>
        </w:tc>
        <w:tc>
          <w:tcPr>
            <w:tcW w:w="2410" w:type="dxa"/>
            <w:tcBorders>
              <w:top w:val="single" w:sz="4" w:space="0" w:color="auto"/>
            </w:tcBorders>
          </w:tcPr>
          <w:p w:rsidR="00C17288" w:rsidRPr="00DC5FD2" w:rsidRDefault="00C17288" w:rsidP="00C17288">
            <w:pPr>
              <w:tabs>
                <w:tab w:val="left" w:pos="993"/>
              </w:tabs>
              <w:suppressAutoHyphens w:val="0"/>
              <w:spacing w:line="355" w:lineRule="auto"/>
              <w:ind w:left="-34" w:right="-34"/>
              <w:jc w:val="center"/>
              <w:rPr>
                <w:lang w:val="kk-KZ"/>
              </w:rPr>
            </w:pPr>
            <w:r>
              <w:rPr>
                <w:lang w:val="kk-KZ"/>
              </w:rPr>
              <w:t>6</w:t>
            </w:r>
          </w:p>
        </w:tc>
        <w:tc>
          <w:tcPr>
            <w:tcW w:w="1559" w:type="dxa"/>
            <w:tcBorders>
              <w:top w:val="single" w:sz="4" w:space="0" w:color="auto"/>
            </w:tcBorders>
          </w:tcPr>
          <w:p w:rsidR="00C17288" w:rsidRPr="00DC5FD2" w:rsidRDefault="00C17288" w:rsidP="00C17288">
            <w:pPr>
              <w:tabs>
                <w:tab w:val="left" w:pos="993"/>
              </w:tabs>
              <w:suppressAutoHyphens w:val="0"/>
              <w:spacing w:line="355" w:lineRule="auto"/>
              <w:ind w:left="-34" w:right="-34"/>
              <w:jc w:val="center"/>
              <w:rPr>
                <w:lang w:val="kk-KZ"/>
              </w:rPr>
            </w:pPr>
            <w:r>
              <w:rPr>
                <w:lang w:val="kk-KZ"/>
              </w:rPr>
              <w:t>7</w:t>
            </w:r>
          </w:p>
        </w:tc>
        <w:tc>
          <w:tcPr>
            <w:tcW w:w="1559" w:type="dxa"/>
            <w:tcBorders>
              <w:top w:val="single" w:sz="4" w:space="0" w:color="auto"/>
            </w:tcBorders>
          </w:tcPr>
          <w:p w:rsidR="00C17288" w:rsidRPr="00DC5FD2" w:rsidRDefault="00C17288" w:rsidP="00C17288">
            <w:pPr>
              <w:tabs>
                <w:tab w:val="left" w:pos="993"/>
              </w:tabs>
              <w:suppressAutoHyphens w:val="0"/>
              <w:spacing w:line="355" w:lineRule="auto"/>
              <w:ind w:left="-34" w:right="-34"/>
              <w:jc w:val="center"/>
              <w:rPr>
                <w:lang w:val="kk-KZ"/>
              </w:rPr>
            </w:pPr>
            <w:r>
              <w:rPr>
                <w:lang w:val="kk-KZ"/>
              </w:rPr>
              <w:t>8</w:t>
            </w:r>
          </w:p>
        </w:tc>
        <w:tc>
          <w:tcPr>
            <w:tcW w:w="934" w:type="dxa"/>
            <w:tcBorders>
              <w:top w:val="single" w:sz="4" w:space="0" w:color="auto"/>
            </w:tcBorders>
          </w:tcPr>
          <w:p w:rsidR="00C17288" w:rsidRPr="00DC5FD2" w:rsidRDefault="00C17288" w:rsidP="00C17288">
            <w:pPr>
              <w:tabs>
                <w:tab w:val="left" w:pos="993"/>
              </w:tabs>
              <w:suppressAutoHyphens w:val="0"/>
              <w:spacing w:line="355" w:lineRule="auto"/>
              <w:ind w:left="-34" w:right="-34"/>
              <w:jc w:val="center"/>
              <w:rPr>
                <w:lang w:val="kk-KZ"/>
              </w:rPr>
            </w:pPr>
            <w:r>
              <w:rPr>
                <w:lang w:val="kk-KZ"/>
              </w:rPr>
              <w:t>9</w:t>
            </w:r>
          </w:p>
        </w:tc>
      </w:tr>
      <w:tr w:rsidR="00C17288" w:rsidRPr="00DC5FD2" w:rsidTr="00C17288">
        <w:tc>
          <w:tcPr>
            <w:tcW w:w="14792" w:type="dxa"/>
            <w:gridSpan w:val="9"/>
            <w:tcBorders>
              <w:bottom w:val="single" w:sz="4" w:space="0" w:color="auto"/>
            </w:tcBorders>
            <w:shd w:val="clear" w:color="auto" w:fill="auto"/>
          </w:tcPr>
          <w:p w:rsidR="00C17288" w:rsidRDefault="00C17288" w:rsidP="00C17288">
            <w:pPr>
              <w:tabs>
                <w:tab w:val="left" w:pos="993"/>
              </w:tabs>
              <w:suppressAutoHyphens w:val="0"/>
              <w:spacing w:line="355" w:lineRule="auto"/>
              <w:ind w:left="-34" w:right="-34"/>
              <w:rPr>
                <w:lang w:val="kk-KZ"/>
              </w:rPr>
            </w:pPr>
            <w:proofErr w:type="spellStart"/>
            <w:r>
              <w:rPr>
                <w:lang w:val="kk-KZ"/>
              </w:rPr>
              <w:t>Коксуский</w:t>
            </w:r>
            <w:proofErr w:type="spellEnd"/>
            <w:r>
              <w:rPr>
                <w:lang w:val="kk-KZ"/>
              </w:rPr>
              <w:t xml:space="preserve"> </w:t>
            </w:r>
            <w:proofErr w:type="spellStart"/>
            <w:r>
              <w:rPr>
                <w:lang w:val="kk-KZ"/>
              </w:rPr>
              <w:t>район</w:t>
            </w:r>
            <w:proofErr w:type="spellEnd"/>
          </w:p>
        </w:tc>
      </w:tr>
      <w:tr w:rsidR="00F11737" w:rsidRPr="00DC5FD2" w:rsidTr="00DF0691">
        <w:tc>
          <w:tcPr>
            <w:tcW w:w="1526" w:type="dxa"/>
            <w:shd w:val="clear" w:color="auto" w:fill="auto"/>
          </w:tcPr>
          <w:p w:rsidR="00F11737" w:rsidRPr="00F47ED0" w:rsidRDefault="00F11737" w:rsidP="00C17288">
            <w:pPr>
              <w:spacing w:line="355" w:lineRule="auto"/>
              <w:ind w:left="-34" w:right="-34"/>
              <w:rPr>
                <w:rFonts w:cs="Times New Roman"/>
              </w:rPr>
            </w:pPr>
            <w:r w:rsidRPr="00F47ED0">
              <w:rPr>
                <w:rFonts w:cs="Times New Roman"/>
              </w:rPr>
              <w:t xml:space="preserve">р. Киши </w:t>
            </w:r>
            <w:proofErr w:type="spellStart"/>
            <w:r w:rsidRPr="00F47ED0">
              <w:rPr>
                <w:rFonts w:cs="Times New Roman"/>
              </w:rPr>
              <w:t>Быжы</w:t>
            </w:r>
            <w:proofErr w:type="spellEnd"/>
            <w:r w:rsidRPr="00F47ED0">
              <w:rPr>
                <w:rFonts w:cs="Times New Roman"/>
              </w:rPr>
              <w:t>, №6</w:t>
            </w:r>
          </w:p>
        </w:tc>
        <w:tc>
          <w:tcPr>
            <w:tcW w:w="2410" w:type="dxa"/>
            <w:shd w:val="clear" w:color="auto" w:fill="auto"/>
            <w:vAlign w:val="center"/>
          </w:tcPr>
          <w:p w:rsidR="00F11737" w:rsidRPr="00DC5FD2" w:rsidRDefault="00F11737" w:rsidP="00C17288">
            <w:pPr>
              <w:spacing w:line="355" w:lineRule="auto"/>
              <w:ind w:left="-34" w:right="-34"/>
              <w:jc w:val="center"/>
            </w:pPr>
            <w:r>
              <w:rPr>
                <w:rFonts w:cs="Times New Roman"/>
              </w:rPr>
              <w:t>1997,98</w:t>
            </w:r>
            <w:r w:rsidRPr="00DC5FD2">
              <w:rPr>
                <w:rFonts w:cs="Times New Roman"/>
              </w:rPr>
              <w:t>±</w:t>
            </w:r>
            <w:r>
              <w:rPr>
                <w:rFonts w:cs="Times New Roman"/>
              </w:rPr>
              <w:t>256,34</w:t>
            </w:r>
          </w:p>
        </w:tc>
        <w:tc>
          <w:tcPr>
            <w:tcW w:w="1701" w:type="dxa"/>
            <w:shd w:val="clear" w:color="auto" w:fill="auto"/>
            <w:vAlign w:val="center"/>
          </w:tcPr>
          <w:p w:rsidR="00F11737" w:rsidRPr="00DC5FD2" w:rsidRDefault="00655795" w:rsidP="00C17288">
            <w:pPr>
              <w:tabs>
                <w:tab w:val="left" w:pos="993"/>
              </w:tabs>
              <w:suppressAutoHyphens w:val="0"/>
              <w:spacing w:line="355" w:lineRule="auto"/>
              <w:ind w:left="-34" w:right="-34"/>
              <w:jc w:val="center"/>
            </w:pPr>
            <w:r>
              <w:t>0,76</w:t>
            </w:r>
            <w:r w:rsidRPr="00DC5FD2">
              <w:rPr>
                <w:rFonts w:cs="Times New Roman"/>
              </w:rPr>
              <w:t>±</w:t>
            </w:r>
            <w:r>
              <w:rPr>
                <w:rFonts w:cs="Times New Roman"/>
              </w:rPr>
              <w:t>0,02***</w:t>
            </w:r>
          </w:p>
        </w:tc>
        <w:tc>
          <w:tcPr>
            <w:tcW w:w="1701" w:type="dxa"/>
            <w:shd w:val="clear" w:color="auto" w:fill="auto"/>
            <w:vAlign w:val="center"/>
          </w:tcPr>
          <w:p w:rsidR="00F11737" w:rsidRPr="00DC5FD2" w:rsidRDefault="00987A5F" w:rsidP="00C17288">
            <w:pPr>
              <w:tabs>
                <w:tab w:val="left" w:pos="993"/>
              </w:tabs>
              <w:suppressAutoHyphens w:val="0"/>
              <w:spacing w:line="355" w:lineRule="auto"/>
              <w:ind w:left="-34" w:right="-34"/>
              <w:jc w:val="center"/>
              <w:rPr>
                <w:lang w:val="kk-KZ"/>
              </w:rPr>
            </w:pPr>
            <w:r>
              <w:rPr>
                <w:lang w:val="kk-KZ"/>
              </w:rPr>
              <w:t>23,54</w:t>
            </w:r>
            <w:r w:rsidRPr="00DC5FD2">
              <w:rPr>
                <w:rFonts w:cs="Times New Roman"/>
              </w:rPr>
              <w:t>±</w:t>
            </w:r>
            <w:r>
              <w:rPr>
                <w:rFonts w:cs="Times New Roman"/>
              </w:rPr>
              <w:t>2,07***</w:t>
            </w:r>
          </w:p>
        </w:tc>
        <w:tc>
          <w:tcPr>
            <w:tcW w:w="992"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F11737" w:rsidRPr="00DC5FD2" w:rsidRDefault="00F11737" w:rsidP="00C17288">
            <w:pPr>
              <w:spacing w:line="355" w:lineRule="auto"/>
              <w:ind w:left="-34" w:right="-34"/>
              <w:jc w:val="center"/>
            </w:pPr>
            <w:r>
              <w:rPr>
                <w:rFonts w:cs="Times New Roman"/>
              </w:rPr>
              <w:t>3204,70</w:t>
            </w:r>
            <w:r w:rsidRPr="00DC5FD2">
              <w:rPr>
                <w:rFonts w:cs="Times New Roman"/>
              </w:rPr>
              <w:t>±</w:t>
            </w:r>
            <w:r>
              <w:rPr>
                <w:rFonts w:cs="Times New Roman"/>
              </w:rPr>
              <w:t>1153,15</w:t>
            </w:r>
          </w:p>
        </w:tc>
        <w:tc>
          <w:tcPr>
            <w:tcW w:w="1559" w:type="dxa"/>
            <w:vAlign w:val="center"/>
          </w:tcPr>
          <w:p w:rsidR="00F11737" w:rsidRPr="00DC5FD2" w:rsidRDefault="0085726F" w:rsidP="00C17288">
            <w:pPr>
              <w:tabs>
                <w:tab w:val="left" w:pos="993"/>
              </w:tabs>
              <w:suppressAutoHyphens w:val="0"/>
              <w:spacing w:line="355" w:lineRule="auto"/>
              <w:ind w:left="-34" w:right="-34"/>
              <w:jc w:val="center"/>
            </w:pPr>
            <w:r>
              <w:t>0,87</w:t>
            </w:r>
            <w:r w:rsidRPr="00DC5FD2">
              <w:rPr>
                <w:rFonts w:cs="Times New Roman"/>
              </w:rPr>
              <w:t>±</w:t>
            </w:r>
            <w:r>
              <w:rPr>
                <w:rFonts w:cs="Times New Roman"/>
              </w:rPr>
              <w:t>0,07</w:t>
            </w:r>
          </w:p>
        </w:tc>
        <w:tc>
          <w:tcPr>
            <w:tcW w:w="1559" w:type="dxa"/>
            <w:vAlign w:val="center"/>
          </w:tcPr>
          <w:p w:rsidR="00F11737" w:rsidRPr="00DC5FD2" w:rsidRDefault="0085726F" w:rsidP="00C17288">
            <w:pPr>
              <w:tabs>
                <w:tab w:val="left" w:pos="993"/>
              </w:tabs>
              <w:suppressAutoHyphens w:val="0"/>
              <w:spacing w:line="355" w:lineRule="auto"/>
              <w:ind w:left="-34" w:right="-34"/>
              <w:jc w:val="center"/>
              <w:rPr>
                <w:lang w:val="kk-KZ"/>
              </w:rPr>
            </w:pPr>
            <w:r>
              <w:rPr>
                <w:lang w:val="kk-KZ"/>
              </w:rPr>
              <w:t>13,09</w:t>
            </w:r>
            <w:r w:rsidRPr="00DC5FD2">
              <w:rPr>
                <w:rFonts w:cs="Times New Roman"/>
              </w:rPr>
              <w:t>±</w:t>
            </w:r>
            <w:r>
              <w:rPr>
                <w:rFonts w:cs="Times New Roman"/>
              </w:rPr>
              <w:t>6,53</w:t>
            </w:r>
          </w:p>
        </w:tc>
        <w:tc>
          <w:tcPr>
            <w:tcW w:w="934"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НА</w:t>
            </w:r>
          </w:p>
        </w:tc>
      </w:tr>
      <w:tr w:rsidR="00F11737" w:rsidRPr="00DC5FD2" w:rsidTr="00DF0691">
        <w:tc>
          <w:tcPr>
            <w:tcW w:w="1526" w:type="dxa"/>
            <w:shd w:val="clear" w:color="auto" w:fill="auto"/>
          </w:tcPr>
          <w:p w:rsidR="00F11737" w:rsidRPr="00F47ED0" w:rsidRDefault="00F11737" w:rsidP="00C17288">
            <w:pPr>
              <w:spacing w:line="355" w:lineRule="auto"/>
              <w:ind w:left="-34" w:right="-34"/>
              <w:rPr>
                <w:rFonts w:cs="Times New Roman"/>
              </w:rPr>
            </w:pPr>
            <w:r w:rsidRPr="00F47ED0">
              <w:rPr>
                <w:rFonts w:cs="Times New Roman"/>
              </w:rPr>
              <w:t xml:space="preserve">р. </w:t>
            </w:r>
            <w:proofErr w:type="spellStart"/>
            <w:r w:rsidRPr="00F47ED0">
              <w:rPr>
                <w:rFonts w:cs="Times New Roman"/>
              </w:rPr>
              <w:t>Быжы</w:t>
            </w:r>
            <w:proofErr w:type="spellEnd"/>
            <w:r w:rsidRPr="00F47ED0">
              <w:rPr>
                <w:rFonts w:cs="Times New Roman"/>
              </w:rPr>
              <w:t>, №7</w:t>
            </w:r>
          </w:p>
        </w:tc>
        <w:tc>
          <w:tcPr>
            <w:tcW w:w="2410" w:type="dxa"/>
            <w:shd w:val="clear" w:color="auto" w:fill="auto"/>
            <w:vAlign w:val="center"/>
          </w:tcPr>
          <w:p w:rsidR="00F11737" w:rsidRPr="00DC5FD2" w:rsidRDefault="00F11737" w:rsidP="00C17288">
            <w:pPr>
              <w:spacing w:line="355" w:lineRule="auto"/>
              <w:ind w:left="-34" w:right="-34"/>
              <w:jc w:val="center"/>
            </w:pPr>
            <w:r>
              <w:rPr>
                <w:rFonts w:cs="Times New Roman"/>
              </w:rPr>
              <w:t>1890,13</w:t>
            </w:r>
            <w:r w:rsidRPr="00DC5FD2">
              <w:rPr>
                <w:rFonts w:cs="Times New Roman"/>
              </w:rPr>
              <w:t>±</w:t>
            </w:r>
            <w:r>
              <w:rPr>
                <w:rFonts w:cs="Times New Roman"/>
              </w:rPr>
              <w:t>232,92</w:t>
            </w:r>
          </w:p>
        </w:tc>
        <w:tc>
          <w:tcPr>
            <w:tcW w:w="1701" w:type="dxa"/>
            <w:shd w:val="clear" w:color="auto" w:fill="auto"/>
            <w:vAlign w:val="center"/>
          </w:tcPr>
          <w:p w:rsidR="00F11737" w:rsidRPr="00DC5FD2" w:rsidRDefault="00655795" w:rsidP="00C17288">
            <w:pPr>
              <w:tabs>
                <w:tab w:val="left" w:pos="993"/>
              </w:tabs>
              <w:suppressAutoHyphens w:val="0"/>
              <w:spacing w:line="355" w:lineRule="auto"/>
              <w:ind w:left="-34" w:right="-34"/>
              <w:jc w:val="center"/>
            </w:pPr>
            <w:r>
              <w:t>0,72</w:t>
            </w:r>
            <w:r w:rsidRPr="00DC5FD2">
              <w:rPr>
                <w:rFonts w:cs="Times New Roman"/>
              </w:rPr>
              <w:t>±</w:t>
            </w:r>
            <w:r>
              <w:rPr>
                <w:rFonts w:cs="Times New Roman"/>
              </w:rPr>
              <w:t>0,02***</w:t>
            </w:r>
          </w:p>
        </w:tc>
        <w:tc>
          <w:tcPr>
            <w:tcW w:w="1701" w:type="dxa"/>
            <w:shd w:val="clear" w:color="auto" w:fill="auto"/>
            <w:vAlign w:val="center"/>
          </w:tcPr>
          <w:p w:rsidR="00F11737" w:rsidRPr="00DC5FD2" w:rsidRDefault="00987A5F" w:rsidP="00C17288">
            <w:pPr>
              <w:tabs>
                <w:tab w:val="left" w:pos="993"/>
              </w:tabs>
              <w:suppressAutoHyphens w:val="0"/>
              <w:spacing w:line="355" w:lineRule="auto"/>
              <w:ind w:left="-34" w:right="-34"/>
              <w:jc w:val="center"/>
              <w:rPr>
                <w:lang w:val="kk-KZ"/>
              </w:rPr>
            </w:pPr>
            <w:r>
              <w:rPr>
                <w:lang w:val="kk-KZ"/>
              </w:rPr>
              <w:t>27,57</w:t>
            </w:r>
            <w:r w:rsidRPr="00DC5FD2">
              <w:rPr>
                <w:rFonts w:cs="Times New Roman"/>
              </w:rPr>
              <w:t>±</w:t>
            </w:r>
            <w:r>
              <w:rPr>
                <w:rFonts w:cs="Times New Roman"/>
              </w:rPr>
              <w:t>1,73***</w:t>
            </w:r>
          </w:p>
        </w:tc>
        <w:tc>
          <w:tcPr>
            <w:tcW w:w="992"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F11737" w:rsidRPr="00DC5FD2" w:rsidRDefault="00F11737" w:rsidP="00C17288">
            <w:pPr>
              <w:spacing w:line="355" w:lineRule="auto"/>
              <w:ind w:left="-34" w:right="-34"/>
              <w:jc w:val="center"/>
            </w:pPr>
            <w:r>
              <w:rPr>
                <w:rFonts w:cs="Times New Roman"/>
              </w:rPr>
              <w:t>3141,50</w:t>
            </w:r>
            <w:r w:rsidRPr="00DC5FD2">
              <w:rPr>
                <w:rFonts w:cs="Times New Roman"/>
              </w:rPr>
              <w:t>±</w:t>
            </w:r>
            <w:r>
              <w:rPr>
                <w:rFonts w:cs="Times New Roman"/>
              </w:rPr>
              <w:t>1169,20</w:t>
            </w:r>
          </w:p>
        </w:tc>
        <w:tc>
          <w:tcPr>
            <w:tcW w:w="1559" w:type="dxa"/>
            <w:vAlign w:val="center"/>
          </w:tcPr>
          <w:p w:rsidR="00F11737" w:rsidRPr="00DC5FD2" w:rsidRDefault="0085726F" w:rsidP="00C17288">
            <w:pPr>
              <w:tabs>
                <w:tab w:val="left" w:pos="993"/>
              </w:tabs>
              <w:suppressAutoHyphens w:val="0"/>
              <w:spacing w:line="355" w:lineRule="auto"/>
              <w:ind w:left="-34" w:right="-34"/>
              <w:jc w:val="center"/>
            </w:pPr>
            <w:r>
              <w:t>0,84</w:t>
            </w:r>
            <w:r w:rsidRPr="00DC5FD2">
              <w:rPr>
                <w:rFonts w:cs="Times New Roman"/>
              </w:rPr>
              <w:t>±</w:t>
            </w:r>
            <w:r>
              <w:rPr>
                <w:rFonts w:cs="Times New Roman"/>
              </w:rPr>
              <w:t>0,06</w:t>
            </w:r>
          </w:p>
        </w:tc>
        <w:tc>
          <w:tcPr>
            <w:tcW w:w="1559" w:type="dxa"/>
            <w:vAlign w:val="center"/>
          </w:tcPr>
          <w:p w:rsidR="00F11737" w:rsidRPr="00DC5FD2" w:rsidRDefault="0085726F" w:rsidP="00C17288">
            <w:pPr>
              <w:tabs>
                <w:tab w:val="left" w:pos="993"/>
              </w:tabs>
              <w:suppressAutoHyphens w:val="0"/>
              <w:spacing w:line="355" w:lineRule="auto"/>
              <w:ind w:left="-34" w:right="-34"/>
              <w:jc w:val="center"/>
              <w:rPr>
                <w:lang w:val="kk-KZ"/>
              </w:rPr>
            </w:pPr>
            <w:r>
              <w:rPr>
                <w:lang w:val="kk-KZ"/>
              </w:rPr>
              <w:t>15,80</w:t>
            </w:r>
            <w:r w:rsidRPr="00DC5FD2">
              <w:rPr>
                <w:rFonts w:cs="Times New Roman"/>
              </w:rPr>
              <w:t>±</w:t>
            </w:r>
            <w:r>
              <w:rPr>
                <w:rFonts w:cs="Times New Roman"/>
              </w:rPr>
              <w:t>5,76</w:t>
            </w:r>
          </w:p>
        </w:tc>
        <w:tc>
          <w:tcPr>
            <w:tcW w:w="934"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НА</w:t>
            </w:r>
          </w:p>
        </w:tc>
      </w:tr>
      <w:tr w:rsidR="00C17288" w:rsidRPr="00DC5FD2" w:rsidTr="00C17288">
        <w:tc>
          <w:tcPr>
            <w:tcW w:w="14792" w:type="dxa"/>
            <w:gridSpan w:val="9"/>
            <w:shd w:val="clear" w:color="auto" w:fill="auto"/>
          </w:tcPr>
          <w:p w:rsidR="00C17288" w:rsidRDefault="00C17288" w:rsidP="00C17288">
            <w:pPr>
              <w:tabs>
                <w:tab w:val="left" w:pos="993"/>
              </w:tabs>
              <w:suppressAutoHyphens w:val="0"/>
              <w:spacing w:line="355" w:lineRule="auto"/>
              <w:ind w:left="-34" w:right="-34"/>
              <w:rPr>
                <w:lang w:val="kk-KZ"/>
              </w:rPr>
            </w:pPr>
            <w:proofErr w:type="spellStart"/>
            <w:r>
              <w:rPr>
                <w:lang w:val="kk-KZ"/>
              </w:rPr>
              <w:t>Ескельдинский</w:t>
            </w:r>
            <w:proofErr w:type="spellEnd"/>
            <w:r>
              <w:rPr>
                <w:lang w:val="kk-KZ"/>
              </w:rPr>
              <w:t xml:space="preserve"> </w:t>
            </w:r>
            <w:proofErr w:type="spellStart"/>
            <w:r>
              <w:rPr>
                <w:lang w:val="kk-KZ"/>
              </w:rPr>
              <w:t>район</w:t>
            </w:r>
            <w:proofErr w:type="spellEnd"/>
          </w:p>
        </w:tc>
      </w:tr>
      <w:tr w:rsidR="00F11737" w:rsidRPr="00DC5FD2" w:rsidTr="00DF0691">
        <w:tc>
          <w:tcPr>
            <w:tcW w:w="1526" w:type="dxa"/>
            <w:shd w:val="clear" w:color="auto" w:fill="auto"/>
          </w:tcPr>
          <w:p w:rsidR="00F86181" w:rsidRDefault="00F11737" w:rsidP="00C17288">
            <w:pPr>
              <w:spacing w:line="355" w:lineRule="auto"/>
              <w:ind w:left="-34" w:right="-34"/>
              <w:rPr>
                <w:rFonts w:cs="Times New Roman"/>
              </w:rPr>
            </w:pPr>
            <w:proofErr w:type="spellStart"/>
            <w:r w:rsidRPr="00F47ED0">
              <w:rPr>
                <w:rFonts w:cs="Times New Roman"/>
              </w:rPr>
              <w:t>р.Коксу</w:t>
            </w:r>
            <w:proofErr w:type="spellEnd"/>
            <w:r w:rsidRPr="00F47ED0">
              <w:rPr>
                <w:rFonts w:cs="Times New Roman"/>
              </w:rPr>
              <w:t xml:space="preserve">, </w:t>
            </w:r>
          </w:p>
          <w:p w:rsidR="00F11737" w:rsidRPr="00F47ED0" w:rsidRDefault="00F11737" w:rsidP="00C17288">
            <w:pPr>
              <w:spacing w:line="355" w:lineRule="auto"/>
              <w:ind w:left="-34" w:right="-34"/>
              <w:rPr>
                <w:rFonts w:cs="Times New Roman"/>
              </w:rPr>
            </w:pPr>
            <w:r w:rsidRPr="00F47ED0">
              <w:rPr>
                <w:rFonts w:cs="Times New Roman"/>
              </w:rPr>
              <w:t>№8-1</w:t>
            </w:r>
          </w:p>
        </w:tc>
        <w:tc>
          <w:tcPr>
            <w:tcW w:w="2410" w:type="dxa"/>
            <w:shd w:val="clear" w:color="auto" w:fill="auto"/>
            <w:vAlign w:val="center"/>
          </w:tcPr>
          <w:p w:rsidR="00F11737" w:rsidRPr="00DC5FD2" w:rsidRDefault="00F11737" w:rsidP="00C17288">
            <w:pPr>
              <w:spacing w:line="355" w:lineRule="auto"/>
              <w:ind w:left="-34" w:right="-34"/>
              <w:jc w:val="center"/>
            </w:pPr>
            <w:r>
              <w:rPr>
                <w:rFonts w:cs="Times New Roman"/>
              </w:rPr>
              <w:t>1848,78</w:t>
            </w:r>
            <w:r w:rsidRPr="00DC5FD2">
              <w:rPr>
                <w:rFonts w:cs="Times New Roman"/>
              </w:rPr>
              <w:t>±</w:t>
            </w:r>
            <w:r>
              <w:rPr>
                <w:rFonts w:cs="Times New Roman"/>
              </w:rPr>
              <w:t>221,80</w:t>
            </w:r>
          </w:p>
        </w:tc>
        <w:tc>
          <w:tcPr>
            <w:tcW w:w="1701" w:type="dxa"/>
            <w:shd w:val="clear" w:color="auto" w:fill="auto"/>
            <w:vAlign w:val="center"/>
          </w:tcPr>
          <w:p w:rsidR="00F11737" w:rsidRPr="00DC5FD2" w:rsidRDefault="00655795" w:rsidP="00C17288">
            <w:pPr>
              <w:tabs>
                <w:tab w:val="left" w:pos="993"/>
              </w:tabs>
              <w:suppressAutoHyphens w:val="0"/>
              <w:spacing w:line="355" w:lineRule="auto"/>
              <w:ind w:left="-34" w:right="-34"/>
              <w:jc w:val="center"/>
            </w:pPr>
            <w:r>
              <w:t>0,71</w:t>
            </w:r>
            <w:r w:rsidRPr="00DC5FD2">
              <w:rPr>
                <w:rFonts w:cs="Times New Roman"/>
              </w:rPr>
              <w:t>±</w:t>
            </w:r>
            <w:r>
              <w:rPr>
                <w:rFonts w:cs="Times New Roman"/>
              </w:rPr>
              <w:t>0,01***</w:t>
            </w:r>
          </w:p>
        </w:tc>
        <w:tc>
          <w:tcPr>
            <w:tcW w:w="1701" w:type="dxa"/>
            <w:shd w:val="clear" w:color="auto" w:fill="auto"/>
            <w:vAlign w:val="center"/>
          </w:tcPr>
          <w:p w:rsidR="00F11737" w:rsidRPr="00DC5FD2" w:rsidRDefault="00987A5F" w:rsidP="00C17288">
            <w:pPr>
              <w:tabs>
                <w:tab w:val="left" w:pos="993"/>
              </w:tabs>
              <w:suppressAutoHyphens w:val="0"/>
              <w:spacing w:line="355" w:lineRule="auto"/>
              <w:ind w:left="-34" w:right="-34"/>
              <w:jc w:val="center"/>
              <w:rPr>
                <w:lang w:val="kk-KZ"/>
              </w:rPr>
            </w:pPr>
            <w:r>
              <w:rPr>
                <w:lang w:val="kk-KZ"/>
              </w:rPr>
              <w:t>29,19</w:t>
            </w:r>
            <w:r w:rsidRPr="00DC5FD2">
              <w:rPr>
                <w:rFonts w:cs="Times New Roman"/>
              </w:rPr>
              <w:t>±</w:t>
            </w:r>
            <w:r>
              <w:rPr>
                <w:rFonts w:cs="Times New Roman"/>
              </w:rPr>
              <w:t>0,52***</w:t>
            </w:r>
          </w:p>
        </w:tc>
        <w:tc>
          <w:tcPr>
            <w:tcW w:w="992"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F11737" w:rsidRPr="00DC5FD2" w:rsidRDefault="00F11737" w:rsidP="00C17288">
            <w:pPr>
              <w:spacing w:line="355" w:lineRule="auto"/>
              <w:ind w:left="-34" w:right="-34"/>
              <w:jc w:val="center"/>
            </w:pPr>
            <w:r>
              <w:rPr>
                <w:rFonts w:cs="Times New Roman"/>
              </w:rPr>
              <w:t>2939,93</w:t>
            </w:r>
            <w:r w:rsidRPr="00DC5FD2">
              <w:rPr>
                <w:rFonts w:cs="Times New Roman"/>
              </w:rPr>
              <w:t>±</w:t>
            </w:r>
            <w:r>
              <w:rPr>
                <w:rFonts w:cs="Times New Roman"/>
              </w:rPr>
              <w:t>1091,20</w:t>
            </w:r>
          </w:p>
        </w:tc>
        <w:tc>
          <w:tcPr>
            <w:tcW w:w="1559" w:type="dxa"/>
            <w:vAlign w:val="center"/>
          </w:tcPr>
          <w:p w:rsidR="00F11737" w:rsidRPr="00DC5FD2" w:rsidRDefault="0085726F" w:rsidP="00C17288">
            <w:pPr>
              <w:tabs>
                <w:tab w:val="left" w:pos="993"/>
              </w:tabs>
              <w:suppressAutoHyphens w:val="0"/>
              <w:spacing w:line="355" w:lineRule="auto"/>
              <w:ind w:left="-34" w:right="-34"/>
              <w:jc w:val="center"/>
            </w:pPr>
            <w:r>
              <w:t>0,80</w:t>
            </w:r>
            <w:r w:rsidRPr="00DC5FD2">
              <w:rPr>
                <w:rFonts w:cs="Times New Roman"/>
              </w:rPr>
              <w:t>±</w:t>
            </w:r>
            <w:r>
              <w:rPr>
                <w:rFonts w:cs="Times New Roman"/>
              </w:rPr>
              <w:t>0,04**</w:t>
            </w:r>
          </w:p>
        </w:tc>
        <w:tc>
          <w:tcPr>
            <w:tcW w:w="1559" w:type="dxa"/>
            <w:vAlign w:val="center"/>
          </w:tcPr>
          <w:p w:rsidR="00F11737" w:rsidRPr="00DC5FD2" w:rsidRDefault="0085726F" w:rsidP="00C17288">
            <w:pPr>
              <w:tabs>
                <w:tab w:val="left" w:pos="993"/>
              </w:tabs>
              <w:suppressAutoHyphens w:val="0"/>
              <w:spacing w:line="355" w:lineRule="auto"/>
              <w:ind w:left="-34" w:right="-34"/>
              <w:jc w:val="center"/>
              <w:rPr>
                <w:lang w:val="kk-KZ"/>
              </w:rPr>
            </w:pPr>
            <w:r>
              <w:rPr>
                <w:lang w:val="kk-KZ"/>
              </w:rPr>
              <w:t>20,45</w:t>
            </w:r>
            <w:r w:rsidRPr="00DC5FD2">
              <w:rPr>
                <w:rFonts w:cs="Times New Roman"/>
              </w:rPr>
              <w:t>±</w:t>
            </w:r>
            <w:r>
              <w:rPr>
                <w:rFonts w:cs="Times New Roman"/>
              </w:rPr>
              <w:t>3,94**</w:t>
            </w:r>
          </w:p>
        </w:tc>
        <w:tc>
          <w:tcPr>
            <w:tcW w:w="934"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r>
      <w:tr w:rsidR="00F11737" w:rsidRPr="00DC5FD2" w:rsidTr="00DF0691">
        <w:tc>
          <w:tcPr>
            <w:tcW w:w="1526" w:type="dxa"/>
            <w:shd w:val="clear" w:color="auto" w:fill="auto"/>
          </w:tcPr>
          <w:p w:rsidR="00F11737" w:rsidRPr="00F47ED0" w:rsidRDefault="00F11737" w:rsidP="00C17288">
            <w:pPr>
              <w:spacing w:line="355" w:lineRule="auto"/>
              <w:ind w:left="-34" w:right="-34"/>
              <w:rPr>
                <w:rFonts w:cs="Times New Roman"/>
              </w:rPr>
            </w:pPr>
            <w:r w:rsidRPr="00F47ED0">
              <w:rPr>
                <w:rFonts w:cs="Times New Roman"/>
              </w:rPr>
              <w:t>р. Коксу, №8-2</w:t>
            </w:r>
          </w:p>
        </w:tc>
        <w:tc>
          <w:tcPr>
            <w:tcW w:w="2410" w:type="dxa"/>
            <w:shd w:val="clear" w:color="auto" w:fill="auto"/>
            <w:vAlign w:val="center"/>
          </w:tcPr>
          <w:p w:rsidR="00F11737" w:rsidRPr="00DC5FD2" w:rsidRDefault="00465C1D" w:rsidP="00C17288">
            <w:pPr>
              <w:spacing w:line="355" w:lineRule="auto"/>
              <w:ind w:left="-34" w:right="-34"/>
              <w:jc w:val="center"/>
            </w:pPr>
            <w:r>
              <w:rPr>
                <w:rFonts w:cs="Times New Roman"/>
              </w:rPr>
              <w:t>1831,18</w:t>
            </w:r>
            <w:r w:rsidR="00F11737" w:rsidRPr="00DC5FD2">
              <w:rPr>
                <w:rFonts w:cs="Times New Roman"/>
              </w:rPr>
              <w:t>±</w:t>
            </w:r>
            <w:r>
              <w:rPr>
                <w:rFonts w:cs="Times New Roman"/>
              </w:rPr>
              <w:t>226,94</w:t>
            </w:r>
          </w:p>
        </w:tc>
        <w:tc>
          <w:tcPr>
            <w:tcW w:w="1701" w:type="dxa"/>
            <w:shd w:val="clear" w:color="auto" w:fill="auto"/>
            <w:vAlign w:val="center"/>
          </w:tcPr>
          <w:p w:rsidR="00F11737" w:rsidRPr="00DC5FD2" w:rsidRDefault="00655795" w:rsidP="00C17288">
            <w:pPr>
              <w:tabs>
                <w:tab w:val="left" w:pos="993"/>
              </w:tabs>
              <w:suppressAutoHyphens w:val="0"/>
              <w:spacing w:line="355" w:lineRule="auto"/>
              <w:ind w:left="-34" w:right="-34"/>
              <w:jc w:val="center"/>
            </w:pPr>
            <w:r>
              <w:t>0,70</w:t>
            </w:r>
            <w:r w:rsidRPr="00DC5FD2">
              <w:rPr>
                <w:rFonts w:cs="Times New Roman"/>
              </w:rPr>
              <w:t>±</w:t>
            </w:r>
            <w:r>
              <w:rPr>
                <w:rFonts w:cs="Times New Roman"/>
              </w:rPr>
              <w:t>0,01***</w:t>
            </w:r>
          </w:p>
        </w:tc>
        <w:tc>
          <w:tcPr>
            <w:tcW w:w="1701" w:type="dxa"/>
            <w:shd w:val="clear" w:color="auto" w:fill="auto"/>
            <w:vAlign w:val="center"/>
          </w:tcPr>
          <w:p w:rsidR="00F11737" w:rsidRPr="00DC5FD2" w:rsidRDefault="00987A5F" w:rsidP="00C17288">
            <w:pPr>
              <w:tabs>
                <w:tab w:val="left" w:pos="993"/>
              </w:tabs>
              <w:suppressAutoHyphens w:val="0"/>
              <w:spacing w:line="355" w:lineRule="auto"/>
              <w:ind w:left="-34" w:right="-34"/>
              <w:jc w:val="center"/>
              <w:rPr>
                <w:lang w:val="kk-KZ"/>
              </w:rPr>
            </w:pPr>
            <w:r>
              <w:rPr>
                <w:lang w:val="kk-KZ"/>
              </w:rPr>
              <w:t>29,93</w:t>
            </w:r>
            <w:r w:rsidRPr="00DC5FD2">
              <w:rPr>
                <w:rFonts w:cs="Times New Roman"/>
              </w:rPr>
              <w:t>±</w:t>
            </w:r>
            <w:r>
              <w:rPr>
                <w:rFonts w:cs="Times New Roman"/>
              </w:rPr>
              <w:t>0,87***</w:t>
            </w:r>
          </w:p>
        </w:tc>
        <w:tc>
          <w:tcPr>
            <w:tcW w:w="992"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F11737" w:rsidRPr="00DC5FD2" w:rsidRDefault="00F11737" w:rsidP="00C17288">
            <w:pPr>
              <w:spacing w:line="355" w:lineRule="auto"/>
              <w:ind w:left="-34" w:right="-34"/>
              <w:jc w:val="center"/>
            </w:pPr>
            <w:r>
              <w:rPr>
                <w:rFonts w:cs="Times New Roman"/>
              </w:rPr>
              <w:t>2969,05</w:t>
            </w:r>
            <w:r w:rsidRPr="00DC5FD2">
              <w:rPr>
                <w:rFonts w:cs="Times New Roman"/>
              </w:rPr>
              <w:t>±</w:t>
            </w:r>
            <w:r>
              <w:rPr>
                <w:rFonts w:cs="Times New Roman"/>
              </w:rPr>
              <w:t>1069,34</w:t>
            </w:r>
          </w:p>
        </w:tc>
        <w:tc>
          <w:tcPr>
            <w:tcW w:w="1559" w:type="dxa"/>
            <w:vAlign w:val="center"/>
          </w:tcPr>
          <w:p w:rsidR="00F11737" w:rsidRPr="00DC5FD2" w:rsidRDefault="0085726F" w:rsidP="00C17288">
            <w:pPr>
              <w:tabs>
                <w:tab w:val="left" w:pos="993"/>
              </w:tabs>
              <w:suppressAutoHyphens w:val="0"/>
              <w:spacing w:line="355" w:lineRule="auto"/>
              <w:ind w:left="-34" w:right="-34"/>
              <w:jc w:val="center"/>
            </w:pPr>
            <w:r>
              <w:t>0,81</w:t>
            </w:r>
            <w:r w:rsidRPr="00DC5FD2">
              <w:rPr>
                <w:rFonts w:cs="Times New Roman"/>
              </w:rPr>
              <w:t>±</w:t>
            </w:r>
            <w:r>
              <w:rPr>
                <w:rFonts w:cs="Times New Roman"/>
              </w:rPr>
              <w:t>0,04**</w:t>
            </w:r>
          </w:p>
        </w:tc>
        <w:tc>
          <w:tcPr>
            <w:tcW w:w="1559" w:type="dxa"/>
            <w:vAlign w:val="center"/>
          </w:tcPr>
          <w:p w:rsidR="00F11737" w:rsidRPr="00DC5FD2" w:rsidRDefault="0085726F" w:rsidP="00C17288">
            <w:pPr>
              <w:tabs>
                <w:tab w:val="left" w:pos="993"/>
              </w:tabs>
              <w:suppressAutoHyphens w:val="0"/>
              <w:spacing w:line="355" w:lineRule="auto"/>
              <w:ind w:left="-34" w:right="-34"/>
              <w:jc w:val="center"/>
              <w:rPr>
                <w:lang w:val="kk-KZ"/>
              </w:rPr>
            </w:pPr>
            <w:r>
              <w:rPr>
                <w:lang w:val="kk-KZ"/>
              </w:rPr>
              <w:t>18,61</w:t>
            </w:r>
            <w:r w:rsidRPr="00DC5FD2">
              <w:rPr>
                <w:rFonts w:cs="Times New Roman"/>
              </w:rPr>
              <w:t>±</w:t>
            </w:r>
            <w:r>
              <w:rPr>
                <w:rFonts w:cs="Times New Roman"/>
              </w:rPr>
              <w:t>4,04**</w:t>
            </w:r>
          </w:p>
        </w:tc>
        <w:tc>
          <w:tcPr>
            <w:tcW w:w="934"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r>
      <w:tr w:rsidR="00F11737" w:rsidRPr="00DC5FD2" w:rsidTr="00DF0691">
        <w:tc>
          <w:tcPr>
            <w:tcW w:w="1526" w:type="dxa"/>
            <w:shd w:val="clear" w:color="auto" w:fill="auto"/>
          </w:tcPr>
          <w:p w:rsidR="00F11737" w:rsidRPr="00F47ED0" w:rsidRDefault="00F11737" w:rsidP="00C17288">
            <w:pPr>
              <w:spacing w:line="355" w:lineRule="auto"/>
              <w:ind w:left="-34" w:right="-34"/>
              <w:rPr>
                <w:rFonts w:cs="Times New Roman"/>
              </w:rPr>
            </w:pPr>
            <w:r w:rsidRPr="00F47ED0">
              <w:rPr>
                <w:rFonts w:cs="Times New Roman"/>
              </w:rPr>
              <w:t>р. Каратал, №9-1</w:t>
            </w:r>
          </w:p>
        </w:tc>
        <w:tc>
          <w:tcPr>
            <w:tcW w:w="2410" w:type="dxa"/>
            <w:shd w:val="clear" w:color="auto" w:fill="auto"/>
            <w:vAlign w:val="center"/>
          </w:tcPr>
          <w:p w:rsidR="00F11737" w:rsidRPr="00DC5FD2" w:rsidRDefault="00465C1D" w:rsidP="00C17288">
            <w:pPr>
              <w:spacing w:line="355" w:lineRule="auto"/>
              <w:ind w:left="-34" w:right="-34"/>
              <w:jc w:val="center"/>
            </w:pPr>
            <w:r>
              <w:rPr>
                <w:rFonts w:cs="Times New Roman"/>
              </w:rPr>
              <w:t>1777,08</w:t>
            </w:r>
            <w:r w:rsidR="00F11737" w:rsidRPr="00DC5FD2">
              <w:rPr>
                <w:rFonts w:cs="Times New Roman"/>
              </w:rPr>
              <w:t>±</w:t>
            </w:r>
            <w:r>
              <w:rPr>
                <w:rFonts w:cs="Times New Roman"/>
              </w:rPr>
              <w:t>274,67</w:t>
            </w:r>
          </w:p>
        </w:tc>
        <w:tc>
          <w:tcPr>
            <w:tcW w:w="1701" w:type="dxa"/>
            <w:shd w:val="clear" w:color="auto" w:fill="auto"/>
            <w:vAlign w:val="center"/>
          </w:tcPr>
          <w:p w:rsidR="00F11737" w:rsidRPr="00DC5FD2" w:rsidRDefault="00655795" w:rsidP="00C17288">
            <w:pPr>
              <w:tabs>
                <w:tab w:val="left" w:pos="993"/>
              </w:tabs>
              <w:suppressAutoHyphens w:val="0"/>
              <w:spacing w:line="355" w:lineRule="auto"/>
              <w:ind w:left="-34" w:right="-34"/>
              <w:jc w:val="center"/>
            </w:pPr>
            <w:r>
              <w:t>0,76</w:t>
            </w:r>
            <w:r w:rsidRPr="00DC5FD2">
              <w:rPr>
                <w:rFonts w:cs="Times New Roman"/>
              </w:rPr>
              <w:t>±</w:t>
            </w:r>
            <w:r>
              <w:rPr>
                <w:rFonts w:cs="Times New Roman"/>
              </w:rPr>
              <w:t>0,07*</w:t>
            </w:r>
          </w:p>
        </w:tc>
        <w:tc>
          <w:tcPr>
            <w:tcW w:w="1701" w:type="dxa"/>
            <w:shd w:val="clear" w:color="auto" w:fill="auto"/>
            <w:vAlign w:val="center"/>
          </w:tcPr>
          <w:p w:rsidR="00F11737" w:rsidRPr="00DC5FD2" w:rsidRDefault="000C5E6D" w:rsidP="00C17288">
            <w:pPr>
              <w:tabs>
                <w:tab w:val="left" w:pos="993"/>
              </w:tabs>
              <w:suppressAutoHyphens w:val="0"/>
              <w:spacing w:line="355" w:lineRule="auto"/>
              <w:ind w:left="-34" w:right="-34"/>
              <w:jc w:val="center"/>
              <w:rPr>
                <w:lang w:val="kk-KZ"/>
              </w:rPr>
            </w:pPr>
            <w:r>
              <w:rPr>
                <w:lang w:val="kk-KZ"/>
              </w:rPr>
              <w:t>23,52</w:t>
            </w:r>
            <w:r w:rsidRPr="00DC5FD2">
              <w:rPr>
                <w:rFonts w:cs="Times New Roman"/>
              </w:rPr>
              <w:t>±</w:t>
            </w:r>
            <w:r>
              <w:rPr>
                <w:rFonts w:cs="Times New Roman"/>
              </w:rPr>
              <w:t>6,85*</w:t>
            </w:r>
          </w:p>
        </w:tc>
        <w:tc>
          <w:tcPr>
            <w:tcW w:w="992" w:type="dxa"/>
            <w:vAlign w:val="center"/>
          </w:tcPr>
          <w:p w:rsidR="00F11737" w:rsidRPr="00DC5FD2" w:rsidRDefault="00B3641B" w:rsidP="00C17288">
            <w:pPr>
              <w:tabs>
                <w:tab w:val="left" w:pos="993"/>
              </w:tabs>
              <w:suppressAutoHyphens w:val="0"/>
              <w:spacing w:line="355" w:lineRule="auto"/>
              <w:ind w:left="-34" w:right="-34"/>
              <w:jc w:val="center"/>
              <w:rPr>
                <w:lang w:val="kk-KZ"/>
              </w:rPr>
            </w:pPr>
            <w:r>
              <w:rPr>
                <w:lang w:val="kk-KZ"/>
              </w:rPr>
              <w:t>ВТ</w:t>
            </w:r>
          </w:p>
        </w:tc>
        <w:tc>
          <w:tcPr>
            <w:tcW w:w="2410" w:type="dxa"/>
            <w:vAlign w:val="center"/>
          </w:tcPr>
          <w:p w:rsidR="00F11737" w:rsidRPr="00DC5FD2" w:rsidRDefault="00F11737" w:rsidP="00C17288">
            <w:pPr>
              <w:spacing w:line="355" w:lineRule="auto"/>
              <w:ind w:left="-34" w:right="-34"/>
              <w:jc w:val="center"/>
            </w:pPr>
            <w:r>
              <w:rPr>
                <w:rFonts w:cs="Times New Roman"/>
              </w:rPr>
              <w:t>2368,10</w:t>
            </w:r>
            <w:r w:rsidRPr="00DC5FD2">
              <w:rPr>
                <w:rFonts w:cs="Times New Roman"/>
              </w:rPr>
              <w:t>±</w:t>
            </w:r>
            <w:r>
              <w:rPr>
                <w:rFonts w:cs="Times New Roman"/>
              </w:rPr>
              <w:t>825,29</w:t>
            </w:r>
          </w:p>
        </w:tc>
        <w:tc>
          <w:tcPr>
            <w:tcW w:w="1559" w:type="dxa"/>
            <w:vAlign w:val="center"/>
          </w:tcPr>
          <w:p w:rsidR="00F11737" w:rsidRPr="00DC5FD2" w:rsidRDefault="0085726F" w:rsidP="00C17288">
            <w:pPr>
              <w:tabs>
                <w:tab w:val="left" w:pos="993"/>
              </w:tabs>
              <w:suppressAutoHyphens w:val="0"/>
              <w:spacing w:line="355" w:lineRule="auto"/>
              <w:ind w:left="-34" w:right="-34"/>
              <w:jc w:val="center"/>
            </w:pPr>
            <w:r>
              <w:t>0,87</w:t>
            </w:r>
            <w:r w:rsidRPr="00DC5FD2">
              <w:rPr>
                <w:rFonts w:cs="Times New Roman"/>
              </w:rPr>
              <w:t>±</w:t>
            </w:r>
            <w:r>
              <w:rPr>
                <w:rFonts w:cs="Times New Roman"/>
              </w:rPr>
              <w:t>0,05</w:t>
            </w:r>
          </w:p>
        </w:tc>
        <w:tc>
          <w:tcPr>
            <w:tcW w:w="1559" w:type="dxa"/>
            <w:vAlign w:val="center"/>
          </w:tcPr>
          <w:p w:rsidR="00F11737" w:rsidRPr="00DC5FD2" w:rsidRDefault="00824D1E" w:rsidP="00C17288">
            <w:pPr>
              <w:tabs>
                <w:tab w:val="left" w:pos="993"/>
              </w:tabs>
              <w:suppressAutoHyphens w:val="0"/>
              <w:spacing w:line="355" w:lineRule="auto"/>
              <w:ind w:left="-34" w:right="-34"/>
              <w:jc w:val="center"/>
              <w:rPr>
                <w:lang w:val="kk-KZ"/>
              </w:rPr>
            </w:pPr>
            <w:r>
              <w:rPr>
                <w:lang w:val="kk-KZ"/>
              </w:rPr>
              <w:t>13,37</w:t>
            </w:r>
            <w:r w:rsidRPr="00DC5FD2">
              <w:rPr>
                <w:rFonts w:cs="Times New Roman"/>
              </w:rPr>
              <w:t>±</w:t>
            </w:r>
            <w:r>
              <w:rPr>
                <w:rFonts w:cs="Times New Roman"/>
              </w:rPr>
              <w:t>4,65</w:t>
            </w:r>
          </w:p>
        </w:tc>
        <w:tc>
          <w:tcPr>
            <w:tcW w:w="934" w:type="dxa"/>
            <w:vAlign w:val="center"/>
          </w:tcPr>
          <w:p w:rsidR="00F11737" w:rsidRPr="00DC5FD2" w:rsidRDefault="00F86181" w:rsidP="00C17288">
            <w:pPr>
              <w:tabs>
                <w:tab w:val="left" w:pos="993"/>
              </w:tabs>
              <w:suppressAutoHyphens w:val="0"/>
              <w:spacing w:line="355"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48" w:lineRule="auto"/>
              <w:ind w:left="-34" w:right="-34"/>
              <w:rPr>
                <w:rFonts w:cs="Times New Roman"/>
              </w:rPr>
            </w:pPr>
            <w:r w:rsidRPr="00F47ED0">
              <w:rPr>
                <w:rFonts w:cs="Times New Roman"/>
              </w:rPr>
              <w:t>р. Каратал, №9-2</w:t>
            </w:r>
          </w:p>
        </w:tc>
        <w:tc>
          <w:tcPr>
            <w:tcW w:w="2410" w:type="dxa"/>
            <w:shd w:val="clear" w:color="auto" w:fill="auto"/>
            <w:vAlign w:val="center"/>
          </w:tcPr>
          <w:p w:rsidR="00112765" w:rsidRPr="00DC5FD2" w:rsidRDefault="00112765" w:rsidP="00646285">
            <w:pPr>
              <w:spacing w:line="348" w:lineRule="auto"/>
              <w:ind w:left="-34" w:right="-34"/>
              <w:jc w:val="center"/>
            </w:pPr>
            <w:r>
              <w:rPr>
                <w:rFonts w:cs="Times New Roman"/>
              </w:rPr>
              <w:t>2291,08</w:t>
            </w:r>
            <w:r w:rsidRPr="00DC5FD2">
              <w:rPr>
                <w:rFonts w:cs="Times New Roman"/>
              </w:rPr>
              <w:t>±</w:t>
            </w:r>
            <w:r>
              <w:rPr>
                <w:rFonts w:cs="Times New Roman"/>
              </w:rPr>
              <w:t>192,69</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pPr>
            <w:r>
              <w:t>0,89</w:t>
            </w:r>
            <w:r w:rsidRPr="00DC5FD2">
              <w:rPr>
                <w:rFonts w:cs="Times New Roman"/>
              </w:rPr>
              <w:t>±</w:t>
            </w:r>
            <w:r>
              <w:rPr>
                <w:rFonts w:cs="Times New Roman"/>
              </w:rPr>
              <w:t>0,03</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10,65</w:t>
            </w:r>
            <w:r w:rsidRPr="00DC5FD2">
              <w:rPr>
                <w:rFonts w:cs="Times New Roman"/>
              </w:rPr>
              <w:t>±</w:t>
            </w:r>
            <w:r>
              <w:rPr>
                <w:rFonts w:cs="Times New Roman"/>
              </w:rPr>
              <w:t>3,23</w:t>
            </w:r>
          </w:p>
        </w:tc>
        <w:tc>
          <w:tcPr>
            <w:tcW w:w="992"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c>
          <w:tcPr>
            <w:tcW w:w="2410" w:type="dxa"/>
            <w:vAlign w:val="center"/>
          </w:tcPr>
          <w:p w:rsidR="00112765" w:rsidRPr="00DC5FD2" w:rsidRDefault="00112765" w:rsidP="00646285">
            <w:pPr>
              <w:spacing w:line="348" w:lineRule="auto"/>
              <w:ind w:left="-34" w:right="-34"/>
              <w:jc w:val="center"/>
            </w:pPr>
            <w:r>
              <w:rPr>
                <w:rFonts w:cs="Times New Roman"/>
              </w:rPr>
              <w:t>3098,85</w:t>
            </w:r>
            <w:r w:rsidRPr="00DC5FD2">
              <w:rPr>
                <w:rFonts w:cs="Times New Roman"/>
              </w:rPr>
              <w:t>±</w:t>
            </w:r>
            <w:r>
              <w:rPr>
                <w:rFonts w:cs="Times New Roman"/>
              </w:rPr>
              <w:t>1063,24</w:t>
            </w:r>
          </w:p>
        </w:tc>
        <w:tc>
          <w:tcPr>
            <w:tcW w:w="1559" w:type="dxa"/>
            <w:vAlign w:val="center"/>
          </w:tcPr>
          <w:p w:rsidR="00112765" w:rsidRPr="00DC5FD2" w:rsidRDefault="00112765" w:rsidP="00646285">
            <w:pPr>
              <w:tabs>
                <w:tab w:val="left" w:pos="993"/>
              </w:tabs>
              <w:suppressAutoHyphens w:val="0"/>
              <w:spacing w:line="348" w:lineRule="auto"/>
              <w:ind w:left="-34" w:right="-34"/>
              <w:jc w:val="center"/>
            </w:pPr>
            <w:r>
              <w:t>0,87</w:t>
            </w:r>
            <w:r w:rsidRPr="00DC5FD2">
              <w:rPr>
                <w:rFonts w:cs="Times New Roman"/>
              </w:rPr>
              <w:t>±</w:t>
            </w:r>
            <w:r>
              <w:rPr>
                <w:rFonts w:cs="Times New Roman"/>
              </w:rPr>
              <w:t>0,06</w:t>
            </w:r>
          </w:p>
        </w:tc>
        <w:tc>
          <w:tcPr>
            <w:tcW w:w="1559"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13,41</w:t>
            </w:r>
            <w:r w:rsidRPr="00DC5FD2">
              <w:rPr>
                <w:rFonts w:cs="Times New Roman"/>
              </w:rPr>
              <w:t>±</w:t>
            </w:r>
            <w:r>
              <w:rPr>
                <w:rFonts w:cs="Times New Roman"/>
              </w:rPr>
              <w:t>5,91</w:t>
            </w:r>
          </w:p>
        </w:tc>
        <w:tc>
          <w:tcPr>
            <w:tcW w:w="934"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48" w:lineRule="auto"/>
              <w:ind w:left="-34" w:right="-34"/>
              <w:rPr>
                <w:rFonts w:cs="Times New Roman"/>
              </w:rPr>
            </w:pPr>
            <w:proofErr w:type="spellStart"/>
            <w:r w:rsidRPr="00F47ED0">
              <w:rPr>
                <w:rFonts w:cs="Times New Roman"/>
              </w:rPr>
              <w:t>р.Балыкты</w:t>
            </w:r>
            <w:proofErr w:type="spellEnd"/>
            <w:r w:rsidRPr="00F47ED0">
              <w:rPr>
                <w:rFonts w:cs="Times New Roman"/>
              </w:rPr>
              <w:t>, №10</w:t>
            </w:r>
          </w:p>
        </w:tc>
        <w:tc>
          <w:tcPr>
            <w:tcW w:w="2410" w:type="dxa"/>
            <w:shd w:val="clear" w:color="auto" w:fill="auto"/>
            <w:vAlign w:val="center"/>
          </w:tcPr>
          <w:p w:rsidR="00112765" w:rsidRPr="00DC5FD2" w:rsidRDefault="00112765" w:rsidP="00646285">
            <w:pPr>
              <w:spacing w:line="348" w:lineRule="auto"/>
              <w:ind w:left="-34" w:right="-34"/>
              <w:jc w:val="center"/>
            </w:pPr>
            <w:r>
              <w:rPr>
                <w:rFonts w:cs="Times New Roman"/>
              </w:rPr>
              <w:t>1842,88</w:t>
            </w:r>
            <w:r w:rsidRPr="00DC5FD2">
              <w:rPr>
                <w:rFonts w:cs="Times New Roman"/>
              </w:rPr>
              <w:t>±</w:t>
            </w:r>
            <w:r>
              <w:rPr>
                <w:rFonts w:cs="Times New Roman"/>
              </w:rPr>
              <w:t>212,83</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pPr>
            <w:r>
              <w:t>0,71</w:t>
            </w:r>
            <w:r w:rsidRPr="00DC5FD2">
              <w:rPr>
                <w:rFonts w:cs="Times New Roman"/>
              </w:rPr>
              <w:t>±</w:t>
            </w:r>
            <w:r>
              <w:rPr>
                <w:rFonts w:cs="Times New Roman"/>
              </w:rPr>
              <w:t>0,01***</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29,17</w:t>
            </w:r>
            <w:r w:rsidRPr="00DC5FD2">
              <w:rPr>
                <w:rFonts w:cs="Times New Roman"/>
              </w:rPr>
              <w:t>±</w:t>
            </w:r>
            <w:r>
              <w:rPr>
                <w:rFonts w:cs="Times New Roman"/>
              </w:rPr>
              <w:t>1,06***</w:t>
            </w:r>
          </w:p>
        </w:tc>
        <w:tc>
          <w:tcPr>
            <w:tcW w:w="992"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ВТ</w:t>
            </w:r>
          </w:p>
        </w:tc>
        <w:tc>
          <w:tcPr>
            <w:tcW w:w="2410" w:type="dxa"/>
            <w:vAlign w:val="center"/>
          </w:tcPr>
          <w:p w:rsidR="00112765" w:rsidRPr="00DC5FD2" w:rsidRDefault="00112765" w:rsidP="00646285">
            <w:pPr>
              <w:spacing w:line="348" w:lineRule="auto"/>
              <w:ind w:left="-34" w:right="-34"/>
              <w:jc w:val="center"/>
            </w:pPr>
            <w:r>
              <w:rPr>
                <w:rFonts w:cs="Times New Roman"/>
              </w:rPr>
              <w:t>3030,00</w:t>
            </w:r>
            <w:r w:rsidRPr="00DC5FD2">
              <w:rPr>
                <w:rFonts w:cs="Times New Roman"/>
              </w:rPr>
              <w:t>±</w:t>
            </w:r>
            <w:r>
              <w:rPr>
                <w:rFonts w:cs="Times New Roman"/>
              </w:rPr>
              <w:t>1056,84</w:t>
            </w:r>
          </w:p>
        </w:tc>
        <w:tc>
          <w:tcPr>
            <w:tcW w:w="1559" w:type="dxa"/>
            <w:vAlign w:val="center"/>
          </w:tcPr>
          <w:p w:rsidR="00112765" w:rsidRPr="00DC5FD2" w:rsidRDefault="00112765" w:rsidP="00646285">
            <w:pPr>
              <w:tabs>
                <w:tab w:val="left" w:pos="993"/>
              </w:tabs>
              <w:suppressAutoHyphens w:val="0"/>
              <w:spacing w:line="348" w:lineRule="auto"/>
              <w:ind w:left="-34" w:right="-34"/>
              <w:jc w:val="center"/>
            </w:pPr>
            <w:r>
              <w:t>0,83</w:t>
            </w:r>
            <w:r w:rsidRPr="00DC5FD2">
              <w:rPr>
                <w:rFonts w:cs="Times New Roman"/>
              </w:rPr>
              <w:t>±</w:t>
            </w:r>
            <w:r>
              <w:rPr>
                <w:rFonts w:cs="Times New Roman"/>
              </w:rPr>
              <w:t>0,06</w:t>
            </w:r>
          </w:p>
        </w:tc>
        <w:tc>
          <w:tcPr>
            <w:tcW w:w="1559"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17,07</w:t>
            </w:r>
            <w:r w:rsidRPr="00DC5FD2">
              <w:rPr>
                <w:rFonts w:cs="Times New Roman"/>
              </w:rPr>
              <w:t>±</w:t>
            </w:r>
            <w:r>
              <w:rPr>
                <w:rFonts w:cs="Times New Roman"/>
              </w:rPr>
              <w:t>6,41</w:t>
            </w:r>
          </w:p>
        </w:tc>
        <w:tc>
          <w:tcPr>
            <w:tcW w:w="934"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r>
      <w:tr w:rsidR="00112765" w:rsidRPr="00DC5FD2" w:rsidTr="00646285">
        <w:tc>
          <w:tcPr>
            <w:tcW w:w="1526" w:type="dxa"/>
            <w:shd w:val="clear" w:color="auto" w:fill="auto"/>
          </w:tcPr>
          <w:p w:rsidR="00F35FD2" w:rsidRDefault="00112765" w:rsidP="00646285">
            <w:pPr>
              <w:spacing w:line="348" w:lineRule="auto"/>
              <w:ind w:left="-34" w:right="-34"/>
              <w:rPr>
                <w:rFonts w:cs="Times New Roman"/>
              </w:rPr>
            </w:pPr>
            <w:r w:rsidRPr="00F47ED0">
              <w:rPr>
                <w:rFonts w:cs="Times New Roman"/>
              </w:rPr>
              <w:t xml:space="preserve">р. </w:t>
            </w:r>
            <w:proofErr w:type="spellStart"/>
            <w:r w:rsidRPr="00F47ED0">
              <w:rPr>
                <w:rFonts w:cs="Times New Roman"/>
              </w:rPr>
              <w:t>Чужа</w:t>
            </w:r>
            <w:proofErr w:type="spellEnd"/>
            <w:r w:rsidRPr="00F47ED0">
              <w:rPr>
                <w:rFonts w:cs="Times New Roman"/>
              </w:rPr>
              <w:t xml:space="preserve">, </w:t>
            </w:r>
          </w:p>
          <w:p w:rsidR="00112765" w:rsidRPr="00F47ED0" w:rsidRDefault="00112765" w:rsidP="00646285">
            <w:pPr>
              <w:spacing w:line="348" w:lineRule="auto"/>
              <w:ind w:left="-34" w:right="-34"/>
              <w:rPr>
                <w:rFonts w:cs="Times New Roman"/>
              </w:rPr>
            </w:pPr>
            <w:r w:rsidRPr="00F47ED0">
              <w:rPr>
                <w:rFonts w:cs="Times New Roman"/>
              </w:rPr>
              <w:t>№11</w:t>
            </w:r>
          </w:p>
        </w:tc>
        <w:tc>
          <w:tcPr>
            <w:tcW w:w="2410" w:type="dxa"/>
            <w:shd w:val="clear" w:color="auto" w:fill="auto"/>
            <w:vAlign w:val="center"/>
          </w:tcPr>
          <w:p w:rsidR="00112765" w:rsidRPr="00DC5FD2" w:rsidRDefault="00112765" w:rsidP="00646285">
            <w:pPr>
              <w:spacing w:line="348" w:lineRule="auto"/>
              <w:ind w:left="-34" w:right="-34"/>
              <w:jc w:val="center"/>
            </w:pPr>
            <w:r>
              <w:rPr>
                <w:rFonts w:cs="Times New Roman"/>
              </w:rPr>
              <w:t>1732,83</w:t>
            </w:r>
            <w:r w:rsidRPr="00DC5FD2">
              <w:rPr>
                <w:rFonts w:cs="Times New Roman"/>
              </w:rPr>
              <w:t>±</w:t>
            </w:r>
            <w:r>
              <w:rPr>
                <w:rFonts w:cs="Times New Roman"/>
              </w:rPr>
              <w:t>265,01</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pPr>
            <w:r>
              <w:t>0,75</w:t>
            </w:r>
            <w:r w:rsidRPr="00DC5FD2">
              <w:rPr>
                <w:rFonts w:cs="Times New Roman"/>
              </w:rPr>
              <w:t>±</w:t>
            </w:r>
            <w:r>
              <w:rPr>
                <w:rFonts w:cs="Times New Roman"/>
              </w:rPr>
              <w:t>0,07*</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25,25</w:t>
            </w:r>
            <w:r w:rsidRPr="00DC5FD2">
              <w:rPr>
                <w:rFonts w:cs="Times New Roman"/>
              </w:rPr>
              <w:t>±</w:t>
            </w:r>
            <w:r>
              <w:rPr>
                <w:rFonts w:cs="Times New Roman"/>
              </w:rPr>
              <w:t>6,76*</w:t>
            </w:r>
          </w:p>
        </w:tc>
        <w:tc>
          <w:tcPr>
            <w:tcW w:w="992"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ВТ</w:t>
            </w:r>
          </w:p>
        </w:tc>
        <w:tc>
          <w:tcPr>
            <w:tcW w:w="2410" w:type="dxa"/>
            <w:vAlign w:val="center"/>
          </w:tcPr>
          <w:p w:rsidR="00112765" w:rsidRPr="00DC5FD2" w:rsidRDefault="00112765" w:rsidP="00646285">
            <w:pPr>
              <w:spacing w:line="348" w:lineRule="auto"/>
              <w:ind w:left="-34" w:right="-34"/>
              <w:jc w:val="center"/>
            </w:pPr>
            <w:r>
              <w:rPr>
                <w:rFonts w:cs="Times New Roman"/>
              </w:rPr>
              <w:t>2396,26</w:t>
            </w:r>
            <w:r w:rsidRPr="00DC5FD2">
              <w:rPr>
                <w:rFonts w:cs="Times New Roman"/>
              </w:rPr>
              <w:t>±</w:t>
            </w:r>
            <w:r>
              <w:rPr>
                <w:rFonts w:cs="Times New Roman"/>
              </w:rPr>
              <w:t>869,13</w:t>
            </w:r>
          </w:p>
        </w:tc>
        <w:tc>
          <w:tcPr>
            <w:tcW w:w="1559" w:type="dxa"/>
            <w:vAlign w:val="center"/>
          </w:tcPr>
          <w:p w:rsidR="00112765" w:rsidRPr="00DC5FD2" w:rsidRDefault="00112765" w:rsidP="00646285">
            <w:pPr>
              <w:tabs>
                <w:tab w:val="left" w:pos="993"/>
              </w:tabs>
              <w:suppressAutoHyphens w:val="0"/>
              <w:spacing w:line="348" w:lineRule="auto"/>
              <w:ind w:left="-34" w:right="-34"/>
              <w:jc w:val="center"/>
            </w:pPr>
            <w:r>
              <w:t>0,87</w:t>
            </w:r>
            <w:r w:rsidRPr="00DC5FD2">
              <w:rPr>
                <w:rFonts w:cs="Times New Roman"/>
              </w:rPr>
              <w:t>±</w:t>
            </w:r>
            <w:r>
              <w:rPr>
                <w:rFonts w:cs="Times New Roman"/>
              </w:rPr>
              <w:t>0,05</w:t>
            </w:r>
          </w:p>
        </w:tc>
        <w:tc>
          <w:tcPr>
            <w:tcW w:w="1559"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13,10</w:t>
            </w:r>
            <w:r w:rsidRPr="00DC5FD2">
              <w:rPr>
                <w:rFonts w:cs="Times New Roman"/>
              </w:rPr>
              <w:t>±</w:t>
            </w:r>
            <w:r>
              <w:rPr>
                <w:rFonts w:cs="Times New Roman"/>
              </w:rPr>
              <w:t>4,64</w:t>
            </w:r>
          </w:p>
        </w:tc>
        <w:tc>
          <w:tcPr>
            <w:tcW w:w="934"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48" w:lineRule="auto"/>
              <w:ind w:left="-34" w:right="-34"/>
              <w:rPr>
                <w:rFonts w:cs="Times New Roman"/>
              </w:rPr>
            </w:pPr>
            <w:r>
              <w:rPr>
                <w:rFonts w:cs="Times New Roman"/>
              </w:rPr>
              <w:t>р</w:t>
            </w:r>
            <w:r w:rsidRPr="00F47ED0">
              <w:rPr>
                <w:rFonts w:cs="Times New Roman"/>
              </w:rPr>
              <w:t>одник</w:t>
            </w:r>
            <w:r>
              <w:rPr>
                <w:rFonts w:cs="Times New Roman"/>
              </w:rPr>
              <w:t>-1</w:t>
            </w:r>
            <w:r w:rsidRPr="00F47ED0">
              <w:rPr>
                <w:rFonts w:cs="Times New Roman"/>
              </w:rPr>
              <w:t>, №12</w:t>
            </w:r>
          </w:p>
        </w:tc>
        <w:tc>
          <w:tcPr>
            <w:tcW w:w="2410" w:type="dxa"/>
            <w:shd w:val="clear" w:color="auto" w:fill="auto"/>
            <w:vAlign w:val="center"/>
          </w:tcPr>
          <w:p w:rsidR="00112765" w:rsidRPr="00DC5FD2" w:rsidRDefault="00112765" w:rsidP="00646285">
            <w:pPr>
              <w:spacing w:line="348" w:lineRule="auto"/>
              <w:ind w:left="-34" w:right="-34"/>
              <w:jc w:val="center"/>
            </w:pPr>
            <w:r>
              <w:rPr>
                <w:rFonts w:cs="Times New Roman"/>
              </w:rPr>
              <w:t>1752,00</w:t>
            </w:r>
            <w:r w:rsidRPr="00DC5FD2">
              <w:rPr>
                <w:rFonts w:cs="Times New Roman"/>
              </w:rPr>
              <w:t>±</w:t>
            </w:r>
            <w:r>
              <w:rPr>
                <w:rFonts w:cs="Times New Roman"/>
              </w:rPr>
              <w:t>258,84</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pPr>
            <w:r>
              <w:t>0,75</w:t>
            </w:r>
            <w:r w:rsidRPr="00DC5FD2">
              <w:rPr>
                <w:rFonts w:cs="Times New Roman"/>
              </w:rPr>
              <w:t>±</w:t>
            </w:r>
            <w:r>
              <w:rPr>
                <w:rFonts w:cs="Times New Roman"/>
              </w:rPr>
              <w:t>0,06*</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24,53</w:t>
            </w:r>
            <w:r w:rsidRPr="00DC5FD2">
              <w:rPr>
                <w:rFonts w:cs="Times New Roman"/>
              </w:rPr>
              <w:t>±</w:t>
            </w:r>
            <w:r>
              <w:rPr>
                <w:rFonts w:cs="Times New Roman"/>
              </w:rPr>
              <w:t>5,95*</w:t>
            </w:r>
          </w:p>
        </w:tc>
        <w:tc>
          <w:tcPr>
            <w:tcW w:w="992"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ВТ</w:t>
            </w:r>
          </w:p>
        </w:tc>
        <w:tc>
          <w:tcPr>
            <w:tcW w:w="2410" w:type="dxa"/>
            <w:vAlign w:val="center"/>
          </w:tcPr>
          <w:p w:rsidR="00112765" w:rsidRPr="00DC5FD2" w:rsidRDefault="00112765" w:rsidP="00646285">
            <w:pPr>
              <w:spacing w:line="348" w:lineRule="auto"/>
              <w:ind w:left="-34" w:right="-34"/>
              <w:jc w:val="center"/>
            </w:pPr>
            <w:r>
              <w:rPr>
                <w:rFonts w:cs="Times New Roman"/>
              </w:rPr>
              <w:t>2491,10</w:t>
            </w:r>
            <w:r w:rsidRPr="00DC5FD2">
              <w:rPr>
                <w:rFonts w:cs="Times New Roman"/>
              </w:rPr>
              <w:t>±</w:t>
            </w:r>
            <w:r>
              <w:rPr>
                <w:rFonts w:cs="Times New Roman"/>
              </w:rPr>
              <w:t>878,82</w:t>
            </w:r>
          </w:p>
        </w:tc>
        <w:tc>
          <w:tcPr>
            <w:tcW w:w="1559" w:type="dxa"/>
            <w:vAlign w:val="center"/>
          </w:tcPr>
          <w:p w:rsidR="00112765" w:rsidRPr="00DC5FD2" w:rsidRDefault="00112765" w:rsidP="00646285">
            <w:pPr>
              <w:tabs>
                <w:tab w:val="left" w:pos="993"/>
              </w:tabs>
              <w:suppressAutoHyphens w:val="0"/>
              <w:spacing w:line="348" w:lineRule="auto"/>
              <w:ind w:left="-34" w:right="-34"/>
              <w:jc w:val="center"/>
            </w:pPr>
            <w:r>
              <w:t>0,91</w:t>
            </w:r>
            <w:r w:rsidRPr="00DC5FD2">
              <w:rPr>
                <w:rFonts w:cs="Times New Roman"/>
              </w:rPr>
              <w:t>±</w:t>
            </w:r>
            <w:r>
              <w:rPr>
                <w:rFonts w:cs="Times New Roman"/>
              </w:rPr>
              <w:t>0,05</w:t>
            </w:r>
          </w:p>
        </w:tc>
        <w:tc>
          <w:tcPr>
            <w:tcW w:w="1559"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9,44</w:t>
            </w:r>
            <w:r w:rsidRPr="00DC5FD2">
              <w:rPr>
                <w:rFonts w:cs="Times New Roman"/>
              </w:rPr>
              <w:t>±</w:t>
            </w:r>
            <w:r>
              <w:rPr>
                <w:rFonts w:cs="Times New Roman"/>
              </w:rPr>
              <w:t>4,73</w:t>
            </w:r>
          </w:p>
        </w:tc>
        <w:tc>
          <w:tcPr>
            <w:tcW w:w="934"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r>
      <w:tr w:rsidR="00112765" w:rsidRPr="00DC5FD2" w:rsidTr="00646285">
        <w:tc>
          <w:tcPr>
            <w:tcW w:w="1526" w:type="dxa"/>
            <w:shd w:val="clear" w:color="auto" w:fill="auto"/>
          </w:tcPr>
          <w:p w:rsidR="00112765" w:rsidRPr="00F47ED0" w:rsidRDefault="00112765" w:rsidP="00646285">
            <w:pPr>
              <w:spacing w:line="348" w:lineRule="auto"/>
              <w:ind w:left="-34" w:right="-34"/>
              <w:rPr>
                <w:rFonts w:cs="Times New Roman"/>
              </w:rPr>
            </w:pPr>
            <w:r w:rsidRPr="00F47ED0">
              <w:rPr>
                <w:rFonts w:cs="Times New Roman"/>
              </w:rPr>
              <w:t xml:space="preserve">р. </w:t>
            </w:r>
            <w:proofErr w:type="spellStart"/>
            <w:r w:rsidRPr="00F47ED0">
              <w:rPr>
                <w:rFonts w:cs="Times New Roman"/>
              </w:rPr>
              <w:t>Кора</w:t>
            </w:r>
            <w:proofErr w:type="spellEnd"/>
            <w:r w:rsidRPr="00F47ED0">
              <w:rPr>
                <w:rFonts w:cs="Times New Roman"/>
              </w:rPr>
              <w:t>, №13</w:t>
            </w:r>
          </w:p>
        </w:tc>
        <w:tc>
          <w:tcPr>
            <w:tcW w:w="2410" w:type="dxa"/>
            <w:shd w:val="clear" w:color="auto" w:fill="auto"/>
            <w:vAlign w:val="center"/>
          </w:tcPr>
          <w:p w:rsidR="00112765" w:rsidRPr="00DC5FD2" w:rsidRDefault="00112765" w:rsidP="00646285">
            <w:pPr>
              <w:spacing w:line="348" w:lineRule="auto"/>
              <w:ind w:left="-34" w:right="-34"/>
              <w:jc w:val="center"/>
            </w:pPr>
            <w:r>
              <w:rPr>
                <w:rFonts w:cs="Times New Roman"/>
              </w:rPr>
              <w:t>1775,80</w:t>
            </w:r>
            <w:r w:rsidRPr="00DC5FD2">
              <w:rPr>
                <w:rFonts w:cs="Times New Roman"/>
              </w:rPr>
              <w:t>±</w:t>
            </w:r>
            <w:r>
              <w:rPr>
                <w:rFonts w:cs="Times New Roman"/>
              </w:rPr>
              <w:t>282,14</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pPr>
            <w:r>
              <w:t>0,76</w:t>
            </w:r>
            <w:r w:rsidRPr="00DC5FD2">
              <w:rPr>
                <w:rFonts w:cs="Times New Roman"/>
              </w:rPr>
              <w:t>±</w:t>
            </w:r>
            <w:r>
              <w:rPr>
                <w:rFonts w:cs="Times New Roman"/>
              </w:rPr>
              <w:t>0,05*</w:t>
            </w:r>
          </w:p>
        </w:tc>
        <w:tc>
          <w:tcPr>
            <w:tcW w:w="1701" w:type="dxa"/>
            <w:shd w:val="clear" w:color="auto" w:fill="auto"/>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24,14</w:t>
            </w:r>
            <w:r w:rsidRPr="00DC5FD2">
              <w:rPr>
                <w:rFonts w:cs="Times New Roman"/>
              </w:rPr>
              <w:t>±</w:t>
            </w:r>
            <w:r>
              <w:rPr>
                <w:rFonts w:cs="Times New Roman"/>
              </w:rPr>
              <w:t>5,36*</w:t>
            </w:r>
          </w:p>
        </w:tc>
        <w:tc>
          <w:tcPr>
            <w:tcW w:w="992"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ВТ</w:t>
            </w:r>
          </w:p>
        </w:tc>
        <w:tc>
          <w:tcPr>
            <w:tcW w:w="2410" w:type="dxa"/>
            <w:vAlign w:val="center"/>
          </w:tcPr>
          <w:p w:rsidR="00112765" w:rsidRPr="00DC5FD2" w:rsidRDefault="00112765" w:rsidP="00646285">
            <w:pPr>
              <w:spacing w:line="348" w:lineRule="auto"/>
              <w:ind w:left="-34" w:right="-34"/>
              <w:jc w:val="center"/>
            </w:pPr>
            <w:r>
              <w:rPr>
                <w:rFonts w:cs="Times New Roman"/>
              </w:rPr>
              <w:t>2531,06</w:t>
            </w:r>
            <w:r w:rsidRPr="00DC5FD2">
              <w:rPr>
                <w:rFonts w:cs="Times New Roman"/>
              </w:rPr>
              <w:t>±</w:t>
            </w:r>
            <w:r>
              <w:rPr>
                <w:rFonts w:cs="Times New Roman"/>
              </w:rPr>
              <w:t>888,89</w:t>
            </w:r>
          </w:p>
        </w:tc>
        <w:tc>
          <w:tcPr>
            <w:tcW w:w="1559" w:type="dxa"/>
            <w:vAlign w:val="center"/>
          </w:tcPr>
          <w:p w:rsidR="00112765" w:rsidRPr="00DC5FD2" w:rsidRDefault="00112765" w:rsidP="00646285">
            <w:pPr>
              <w:tabs>
                <w:tab w:val="left" w:pos="993"/>
              </w:tabs>
              <w:suppressAutoHyphens w:val="0"/>
              <w:spacing w:line="348" w:lineRule="auto"/>
              <w:ind w:left="-34" w:right="-34"/>
              <w:jc w:val="center"/>
            </w:pPr>
            <w:r>
              <w:t>0,92</w:t>
            </w:r>
            <w:r w:rsidRPr="00DC5FD2">
              <w:rPr>
                <w:rFonts w:cs="Times New Roman"/>
              </w:rPr>
              <w:t>±</w:t>
            </w:r>
            <w:r>
              <w:rPr>
                <w:rFonts w:cs="Times New Roman"/>
              </w:rPr>
              <w:t>0,05</w:t>
            </w:r>
          </w:p>
        </w:tc>
        <w:tc>
          <w:tcPr>
            <w:tcW w:w="1559"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7,81</w:t>
            </w:r>
            <w:r w:rsidRPr="00DC5FD2">
              <w:rPr>
                <w:rFonts w:cs="Times New Roman"/>
              </w:rPr>
              <w:t>±</w:t>
            </w:r>
            <w:r>
              <w:rPr>
                <w:rFonts w:cs="Times New Roman"/>
              </w:rPr>
              <w:t>4,57</w:t>
            </w:r>
          </w:p>
        </w:tc>
        <w:tc>
          <w:tcPr>
            <w:tcW w:w="934" w:type="dxa"/>
            <w:vAlign w:val="center"/>
          </w:tcPr>
          <w:p w:rsidR="00112765" w:rsidRPr="00DC5FD2" w:rsidRDefault="00112765" w:rsidP="00646285">
            <w:pPr>
              <w:tabs>
                <w:tab w:val="left" w:pos="993"/>
              </w:tabs>
              <w:suppressAutoHyphens w:val="0"/>
              <w:spacing w:line="348" w:lineRule="auto"/>
              <w:ind w:left="-34" w:right="-34"/>
              <w:jc w:val="center"/>
              <w:rPr>
                <w:lang w:val="kk-KZ"/>
              </w:rPr>
            </w:pPr>
            <w:r>
              <w:rPr>
                <w:lang w:val="kk-KZ"/>
              </w:rPr>
              <w:t>НА</w:t>
            </w:r>
          </w:p>
        </w:tc>
      </w:tr>
      <w:tr w:rsidR="00403EC9" w:rsidRPr="00DC5FD2" w:rsidTr="00403EC9">
        <w:tc>
          <w:tcPr>
            <w:tcW w:w="14792" w:type="dxa"/>
            <w:gridSpan w:val="9"/>
            <w:tcBorders>
              <w:top w:val="nil"/>
              <w:left w:val="nil"/>
              <w:bottom w:val="single" w:sz="4" w:space="0" w:color="auto"/>
              <w:right w:val="nil"/>
            </w:tcBorders>
            <w:shd w:val="clear" w:color="auto" w:fill="auto"/>
          </w:tcPr>
          <w:p w:rsidR="00403EC9" w:rsidRPr="00DC5FD2" w:rsidRDefault="00403EC9" w:rsidP="00B0511C">
            <w:pPr>
              <w:tabs>
                <w:tab w:val="left" w:pos="993"/>
              </w:tabs>
              <w:suppressAutoHyphens w:val="0"/>
              <w:spacing w:line="360"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Pr>
                <w:lang w:val="kk-KZ"/>
              </w:rPr>
              <w:t>таблицы</w:t>
            </w:r>
            <w:proofErr w:type="spellEnd"/>
            <w:r>
              <w:rPr>
                <w:lang w:val="kk-KZ"/>
              </w:rPr>
              <w:t xml:space="preserve"> </w:t>
            </w:r>
            <w:r w:rsidR="00B0511C">
              <w:rPr>
                <w:lang w:val="kk-KZ"/>
              </w:rPr>
              <w:t>5</w:t>
            </w:r>
          </w:p>
        </w:tc>
      </w:tr>
      <w:tr w:rsidR="00403EC9" w:rsidRPr="00DC5FD2" w:rsidTr="00403EC9">
        <w:tc>
          <w:tcPr>
            <w:tcW w:w="1526" w:type="dxa"/>
            <w:tcBorders>
              <w:top w:val="single" w:sz="4" w:space="0" w:color="auto"/>
            </w:tcBorders>
            <w:shd w:val="clear" w:color="auto" w:fill="auto"/>
          </w:tcPr>
          <w:p w:rsidR="00403EC9" w:rsidRPr="00DC5FD2" w:rsidRDefault="00403EC9" w:rsidP="00F35FD2">
            <w:pPr>
              <w:snapToGrid w:val="0"/>
              <w:spacing w:line="360" w:lineRule="auto"/>
              <w:ind w:left="-34" w:right="-34"/>
              <w:jc w:val="center"/>
            </w:pPr>
            <w:r>
              <w:t>1</w:t>
            </w:r>
          </w:p>
        </w:tc>
        <w:tc>
          <w:tcPr>
            <w:tcW w:w="2410" w:type="dxa"/>
            <w:tcBorders>
              <w:top w:val="single" w:sz="4" w:space="0" w:color="auto"/>
            </w:tcBorders>
            <w:shd w:val="clear" w:color="auto" w:fill="auto"/>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2</w:t>
            </w:r>
          </w:p>
        </w:tc>
        <w:tc>
          <w:tcPr>
            <w:tcW w:w="1701" w:type="dxa"/>
            <w:tcBorders>
              <w:top w:val="single" w:sz="4" w:space="0" w:color="auto"/>
            </w:tcBorders>
            <w:shd w:val="clear" w:color="auto" w:fill="auto"/>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3</w:t>
            </w:r>
          </w:p>
        </w:tc>
        <w:tc>
          <w:tcPr>
            <w:tcW w:w="1701" w:type="dxa"/>
            <w:tcBorders>
              <w:top w:val="single" w:sz="4" w:space="0" w:color="auto"/>
            </w:tcBorders>
            <w:shd w:val="clear" w:color="auto" w:fill="auto"/>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4</w:t>
            </w:r>
          </w:p>
        </w:tc>
        <w:tc>
          <w:tcPr>
            <w:tcW w:w="992" w:type="dxa"/>
            <w:tcBorders>
              <w:top w:val="single" w:sz="4" w:space="0" w:color="auto"/>
            </w:tcBorders>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5</w:t>
            </w:r>
          </w:p>
        </w:tc>
        <w:tc>
          <w:tcPr>
            <w:tcW w:w="2410" w:type="dxa"/>
            <w:tcBorders>
              <w:top w:val="single" w:sz="4" w:space="0" w:color="auto"/>
            </w:tcBorders>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6</w:t>
            </w:r>
          </w:p>
        </w:tc>
        <w:tc>
          <w:tcPr>
            <w:tcW w:w="1559" w:type="dxa"/>
            <w:tcBorders>
              <w:top w:val="single" w:sz="4" w:space="0" w:color="auto"/>
            </w:tcBorders>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7</w:t>
            </w:r>
          </w:p>
        </w:tc>
        <w:tc>
          <w:tcPr>
            <w:tcW w:w="1559" w:type="dxa"/>
            <w:tcBorders>
              <w:top w:val="single" w:sz="4" w:space="0" w:color="auto"/>
            </w:tcBorders>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8</w:t>
            </w:r>
          </w:p>
        </w:tc>
        <w:tc>
          <w:tcPr>
            <w:tcW w:w="934" w:type="dxa"/>
            <w:tcBorders>
              <w:top w:val="single" w:sz="4" w:space="0" w:color="auto"/>
            </w:tcBorders>
            <w:vAlign w:val="center"/>
          </w:tcPr>
          <w:p w:rsidR="00403EC9" w:rsidRPr="00DC5FD2" w:rsidRDefault="00403EC9" w:rsidP="00F35FD2">
            <w:pPr>
              <w:tabs>
                <w:tab w:val="left" w:pos="993"/>
              </w:tabs>
              <w:suppressAutoHyphens w:val="0"/>
              <w:spacing w:line="360" w:lineRule="auto"/>
              <w:ind w:left="-34" w:right="-34"/>
              <w:jc w:val="center"/>
              <w:rPr>
                <w:lang w:val="kk-KZ"/>
              </w:rPr>
            </w:pPr>
            <w:r>
              <w:rPr>
                <w:lang w:val="kk-KZ"/>
              </w:rPr>
              <w:t>9</w:t>
            </w:r>
          </w:p>
        </w:tc>
      </w:tr>
      <w:tr w:rsidR="00403EC9" w:rsidRPr="00DC5FD2" w:rsidTr="005739D3">
        <w:tc>
          <w:tcPr>
            <w:tcW w:w="14792" w:type="dxa"/>
            <w:gridSpan w:val="9"/>
            <w:shd w:val="clear" w:color="auto" w:fill="auto"/>
          </w:tcPr>
          <w:p w:rsidR="00403EC9" w:rsidRDefault="00403EC9" w:rsidP="00F35FD2">
            <w:pPr>
              <w:tabs>
                <w:tab w:val="left" w:pos="993"/>
              </w:tabs>
              <w:suppressAutoHyphens w:val="0"/>
              <w:spacing w:line="360" w:lineRule="auto"/>
              <w:ind w:left="-34" w:right="-34"/>
              <w:rPr>
                <w:lang w:val="kk-KZ"/>
              </w:rPr>
            </w:pPr>
            <w:proofErr w:type="spellStart"/>
            <w:r>
              <w:rPr>
                <w:lang w:val="kk-KZ"/>
              </w:rPr>
              <w:t>Аксуский</w:t>
            </w:r>
            <w:proofErr w:type="spellEnd"/>
            <w:r>
              <w:rPr>
                <w:lang w:val="kk-KZ"/>
              </w:rPr>
              <w:t xml:space="preserve"> </w:t>
            </w:r>
            <w:proofErr w:type="spellStart"/>
            <w:r>
              <w:rPr>
                <w:lang w:val="kk-KZ"/>
              </w:rPr>
              <w:t>район</w:t>
            </w:r>
            <w:proofErr w:type="spellEnd"/>
          </w:p>
        </w:tc>
      </w:tr>
      <w:tr w:rsidR="00F11737" w:rsidRPr="00DC5FD2" w:rsidTr="00DF0691">
        <w:tc>
          <w:tcPr>
            <w:tcW w:w="1526" w:type="dxa"/>
            <w:shd w:val="clear" w:color="auto" w:fill="auto"/>
          </w:tcPr>
          <w:p w:rsidR="00F11737" w:rsidRPr="00F47ED0" w:rsidRDefault="00F11737" w:rsidP="00F35FD2">
            <w:pPr>
              <w:spacing w:line="360" w:lineRule="auto"/>
              <w:ind w:left="-34" w:right="-34"/>
              <w:rPr>
                <w:rFonts w:cs="Times New Roman"/>
              </w:rPr>
            </w:pPr>
            <w:r w:rsidRPr="00F47ED0">
              <w:rPr>
                <w:rFonts w:cs="Times New Roman"/>
              </w:rPr>
              <w:t>р. Ак ешки, №14</w:t>
            </w:r>
          </w:p>
        </w:tc>
        <w:tc>
          <w:tcPr>
            <w:tcW w:w="2410" w:type="dxa"/>
            <w:shd w:val="clear" w:color="auto" w:fill="auto"/>
            <w:vAlign w:val="center"/>
          </w:tcPr>
          <w:p w:rsidR="00F11737" w:rsidRPr="00DC5FD2" w:rsidRDefault="00465C1D" w:rsidP="00F35FD2">
            <w:pPr>
              <w:spacing w:line="360" w:lineRule="auto"/>
              <w:ind w:left="-34" w:right="-34"/>
              <w:jc w:val="center"/>
            </w:pPr>
            <w:r>
              <w:rPr>
                <w:rFonts w:cs="Times New Roman"/>
              </w:rPr>
              <w:t>1908,80</w:t>
            </w:r>
            <w:r w:rsidR="00F11737" w:rsidRPr="00DC5FD2">
              <w:rPr>
                <w:rFonts w:cs="Times New Roman"/>
              </w:rPr>
              <w:t>±</w:t>
            </w:r>
            <w:r>
              <w:rPr>
                <w:rFonts w:cs="Times New Roman"/>
              </w:rPr>
              <w:t>235,12</w:t>
            </w:r>
          </w:p>
        </w:tc>
        <w:tc>
          <w:tcPr>
            <w:tcW w:w="1701" w:type="dxa"/>
            <w:shd w:val="clear" w:color="auto" w:fill="auto"/>
            <w:vAlign w:val="center"/>
          </w:tcPr>
          <w:p w:rsidR="00F11737" w:rsidRPr="00DC5FD2" w:rsidRDefault="00655795" w:rsidP="00F35FD2">
            <w:pPr>
              <w:tabs>
                <w:tab w:val="left" w:pos="993"/>
              </w:tabs>
              <w:suppressAutoHyphens w:val="0"/>
              <w:spacing w:line="360" w:lineRule="auto"/>
              <w:ind w:left="-34" w:right="-34"/>
              <w:jc w:val="center"/>
            </w:pPr>
            <w:r>
              <w:t>0,73</w:t>
            </w:r>
            <w:r w:rsidRPr="00DC5FD2">
              <w:rPr>
                <w:rFonts w:cs="Times New Roman"/>
              </w:rPr>
              <w:t>±</w:t>
            </w:r>
            <w:r>
              <w:rPr>
                <w:rFonts w:cs="Times New Roman"/>
              </w:rPr>
              <w:t>0,01***</w:t>
            </w:r>
          </w:p>
        </w:tc>
        <w:tc>
          <w:tcPr>
            <w:tcW w:w="1701" w:type="dxa"/>
            <w:shd w:val="clear" w:color="auto" w:fill="auto"/>
            <w:vAlign w:val="center"/>
          </w:tcPr>
          <w:p w:rsidR="00F11737" w:rsidRPr="00DC5FD2" w:rsidRDefault="00987A5F" w:rsidP="00F35FD2">
            <w:pPr>
              <w:tabs>
                <w:tab w:val="left" w:pos="993"/>
              </w:tabs>
              <w:suppressAutoHyphens w:val="0"/>
              <w:spacing w:line="360" w:lineRule="auto"/>
              <w:ind w:left="-34" w:right="-34"/>
              <w:jc w:val="center"/>
              <w:rPr>
                <w:lang w:val="kk-KZ"/>
              </w:rPr>
            </w:pPr>
            <w:r>
              <w:rPr>
                <w:lang w:val="kk-KZ"/>
              </w:rPr>
              <w:t>26,99</w:t>
            </w:r>
            <w:r w:rsidRPr="00DC5FD2">
              <w:rPr>
                <w:rFonts w:cs="Times New Roman"/>
              </w:rPr>
              <w:t>±</w:t>
            </w:r>
            <w:r>
              <w:rPr>
                <w:rFonts w:cs="Times New Roman"/>
              </w:rPr>
              <w:t>1,04***</w:t>
            </w:r>
          </w:p>
        </w:tc>
        <w:tc>
          <w:tcPr>
            <w:tcW w:w="992" w:type="dxa"/>
            <w:vAlign w:val="center"/>
          </w:tcPr>
          <w:p w:rsidR="00F11737"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F11737" w:rsidRPr="00DC5FD2" w:rsidRDefault="00F11737" w:rsidP="00F35FD2">
            <w:pPr>
              <w:spacing w:line="360" w:lineRule="auto"/>
              <w:ind w:left="-34" w:right="-34"/>
              <w:jc w:val="center"/>
            </w:pPr>
            <w:r>
              <w:rPr>
                <w:rFonts w:cs="Times New Roman"/>
              </w:rPr>
              <w:t>3032,08</w:t>
            </w:r>
            <w:r w:rsidRPr="00DC5FD2">
              <w:rPr>
                <w:rFonts w:cs="Times New Roman"/>
              </w:rPr>
              <w:t>±</w:t>
            </w:r>
            <w:r>
              <w:rPr>
                <w:rFonts w:cs="Times New Roman"/>
              </w:rPr>
              <w:t>1071,53</w:t>
            </w:r>
          </w:p>
        </w:tc>
        <w:tc>
          <w:tcPr>
            <w:tcW w:w="1559" w:type="dxa"/>
            <w:vAlign w:val="center"/>
          </w:tcPr>
          <w:p w:rsidR="00F11737" w:rsidRPr="00DC5FD2" w:rsidRDefault="0085726F" w:rsidP="00F35FD2">
            <w:pPr>
              <w:tabs>
                <w:tab w:val="left" w:pos="993"/>
              </w:tabs>
              <w:suppressAutoHyphens w:val="0"/>
              <w:spacing w:line="360" w:lineRule="auto"/>
              <w:ind w:left="-34" w:right="-34"/>
              <w:jc w:val="center"/>
            </w:pPr>
            <w:r>
              <w:t>0,83</w:t>
            </w:r>
            <w:r w:rsidRPr="00DC5FD2">
              <w:rPr>
                <w:rFonts w:cs="Times New Roman"/>
              </w:rPr>
              <w:t>±</w:t>
            </w:r>
            <w:r>
              <w:rPr>
                <w:rFonts w:cs="Times New Roman"/>
              </w:rPr>
              <w:t>0,06*</w:t>
            </w:r>
          </w:p>
        </w:tc>
        <w:tc>
          <w:tcPr>
            <w:tcW w:w="1559" w:type="dxa"/>
            <w:vAlign w:val="center"/>
          </w:tcPr>
          <w:p w:rsidR="00F11737" w:rsidRPr="00DC5FD2" w:rsidRDefault="0085726F" w:rsidP="00F35FD2">
            <w:pPr>
              <w:tabs>
                <w:tab w:val="left" w:pos="993"/>
              </w:tabs>
              <w:suppressAutoHyphens w:val="0"/>
              <w:spacing w:line="360" w:lineRule="auto"/>
              <w:ind w:left="-34" w:right="-34"/>
              <w:jc w:val="center"/>
              <w:rPr>
                <w:lang w:val="kk-KZ"/>
              </w:rPr>
            </w:pPr>
            <w:r>
              <w:rPr>
                <w:lang w:val="kk-KZ"/>
              </w:rPr>
              <w:t>17,19</w:t>
            </w:r>
            <w:r w:rsidRPr="00DC5FD2">
              <w:rPr>
                <w:rFonts w:cs="Times New Roman"/>
              </w:rPr>
              <w:t>±</w:t>
            </w:r>
            <w:r>
              <w:rPr>
                <w:rFonts w:cs="Times New Roman"/>
              </w:rPr>
              <w:t>5,69*</w:t>
            </w:r>
          </w:p>
        </w:tc>
        <w:tc>
          <w:tcPr>
            <w:tcW w:w="934" w:type="dxa"/>
            <w:vAlign w:val="center"/>
          </w:tcPr>
          <w:p w:rsidR="00F11737" w:rsidRPr="00DC5FD2" w:rsidRDefault="00B3641B" w:rsidP="00F35FD2">
            <w:pPr>
              <w:tabs>
                <w:tab w:val="left" w:pos="993"/>
              </w:tabs>
              <w:suppressAutoHyphens w:val="0"/>
              <w:spacing w:line="360" w:lineRule="auto"/>
              <w:ind w:left="-34" w:right="-34"/>
              <w:jc w:val="center"/>
              <w:rPr>
                <w:lang w:val="kk-KZ"/>
              </w:rPr>
            </w:pPr>
            <w:r>
              <w:rPr>
                <w:lang w:val="kk-KZ"/>
              </w:rPr>
              <w:t>ВТ</w:t>
            </w:r>
          </w:p>
        </w:tc>
      </w:tr>
      <w:tr w:rsidR="00F11737" w:rsidRPr="00DC5FD2" w:rsidTr="00DF0691">
        <w:tc>
          <w:tcPr>
            <w:tcW w:w="1526" w:type="dxa"/>
            <w:shd w:val="clear" w:color="auto" w:fill="auto"/>
          </w:tcPr>
          <w:p w:rsidR="00F11737" w:rsidRPr="00F47ED0" w:rsidRDefault="00F11737" w:rsidP="00F35FD2">
            <w:pPr>
              <w:spacing w:line="360" w:lineRule="auto"/>
              <w:ind w:left="-34" w:right="-34"/>
              <w:rPr>
                <w:rFonts w:cs="Times New Roman"/>
              </w:rPr>
            </w:pPr>
            <w:r w:rsidRPr="00F47ED0">
              <w:rPr>
                <w:rFonts w:cs="Times New Roman"/>
              </w:rPr>
              <w:t xml:space="preserve">р. </w:t>
            </w:r>
            <w:proofErr w:type="spellStart"/>
            <w:r w:rsidRPr="00F47ED0">
              <w:rPr>
                <w:rFonts w:cs="Times New Roman"/>
              </w:rPr>
              <w:t>Колденен</w:t>
            </w:r>
            <w:proofErr w:type="spellEnd"/>
            <w:r w:rsidRPr="00F47ED0">
              <w:rPr>
                <w:rFonts w:cs="Times New Roman"/>
              </w:rPr>
              <w:t>, №15</w:t>
            </w:r>
          </w:p>
        </w:tc>
        <w:tc>
          <w:tcPr>
            <w:tcW w:w="2410" w:type="dxa"/>
            <w:shd w:val="clear" w:color="auto" w:fill="auto"/>
            <w:vAlign w:val="center"/>
          </w:tcPr>
          <w:p w:rsidR="00F11737" w:rsidRPr="00DC5FD2" w:rsidRDefault="00465C1D" w:rsidP="00F35FD2">
            <w:pPr>
              <w:spacing w:line="360" w:lineRule="auto"/>
              <w:ind w:left="-34" w:right="-34"/>
              <w:jc w:val="center"/>
            </w:pPr>
            <w:r>
              <w:rPr>
                <w:rFonts w:cs="Times New Roman"/>
              </w:rPr>
              <w:t>1843,25</w:t>
            </w:r>
            <w:r w:rsidRPr="00DC5FD2">
              <w:rPr>
                <w:rFonts w:cs="Times New Roman"/>
              </w:rPr>
              <w:t>±</w:t>
            </w:r>
            <w:r>
              <w:rPr>
                <w:rFonts w:cs="Times New Roman"/>
              </w:rPr>
              <w:t>198,70</w:t>
            </w:r>
          </w:p>
        </w:tc>
        <w:tc>
          <w:tcPr>
            <w:tcW w:w="1701" w:type="dxa"/>
            <w:shd w:val="clear" w:color="auto" w:fill="auto"/>
            <w:vAlign w:val="center"/>
          </w:tcPr>
          <w:p w:rsidR="00F11737" w:rsidRPr="00DC5FD2" w:rsidRDefault="00655795" w:rsidP="00F35FD2">
            <w:pPr>
              <w:tabs>
                <w:tab w:val="left" w:pos="993"/>
              </w:tabs>
              <w:suppressAutoHyphens w:val="0"/>
              <w:spacing w:line="360" w:lineRule="auto"/>
              <w:ind w:left="-34" w:right="-34"/>
              <w:jc w:val="center"/>
            </w:pPr>
            <w:r>
              <w:t>0,71</w:t>
            </w:r>
            <w:r w:rsidRPr="00DC5FD2">
              <w:rPr>
                <w:rFonts w:cs="Times New Roman"/>
              </w:rPr>
              <w:t>±</w:t>
            </w:r>
            <w:r>
              <w:rPr>
                <w:rFonts w:cs="Times New Roman"/>
              </w:rPr>
              <w:t>0,02***</w:t>
            </w:r>
          </w:p>
        </w:tc>
        <w:tc>
          <w:tcPr>
            <w:tcW w:w="1701" w:type="dxa"/>
            <w:shd w:val="clear" w:color="auto" w:fill="auto"/>
            <w:vAlign w:val="center"/>
          </w:tcPr>
          <w:p w:rsidR="00F11737" w:rsidRPr="00DC5FD2" w:rsidRDefault="00987A5F" w:rsidP="00F35FD2">
            <w:pPr>
              <w:tabs>
                <w:tab w:val="left" w:pos="993"/>
              </w:tabs>
              <w:suppressAutoHyphens w:val="0"/>
              <w:spacing w:line="360" w:lineRule="auto"/>
              <w:ind w:left="-34" w:right="-34"/>
              <w:jc w:val="center"/>
              <w:rPr>
                <w:lang w:val="kk-KZ"/>
              </w:rPr>
            </w:pPr>
            <w:r>
              <w:rPr>
                <w:lang w:val="kk-KZ"/>
              </w:rPr>
              <w:t>28,83</w:t>
            </w:r>
            <w:r w:rsidRPr="00DC5FD2">
              <w:rPr>
                <w:rFonts w:cs="Times New Roman"/>
              </w:rPr>
              <w:t>±</w:t>
            </w:r>
            <w:r>
              <w:rPr>
                <w:rFonts w:cs="Times New Roman"/>
              </w:rPr>
              <w:t>1,95***</w:t>
            </w:r>
          </w:p>
        </w:tc>
        <w:tc>
          <w:tcPr>
            <w:tcW w:w="992" w:type="dxa"/>
            <w:vAlign w:val="center"/>
          </w:tcPr>
          <w:p w:rsidR="00F11737"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F11737" w:rsidRPr="00DC5FD2" w:rsidRDefault="00F11737" w:rsidP="00F35FD2">
            <w:pPr>
              <w:spacing w:line="360" w:lineRule="auto"/>
              <w:ind w:left="-34" w:right="-34"/>
              <w:jc w:val="center"/>
            </w:pPr>
            <w:r>
              <w:rPr>
                <w:rFonts w:cs="Times New Roman"/>
              </w:rPr>
              <w:t>2886,58</w:t>
            </w:r>
            <w:r w:rsidRPr="00DC5FD2">
              <w:rPr>
                <w:rFonts w:cs="Times New Roman"/>
              </w:rPr>
              <w:t>±</w:t>
            </w:r>
            <w:r>
              <w:rPr>
                <w:rFonts w:cs="Times New Roman"/>
              </w:rPr>
              <w:t>1025,85</w:t>
            </w:r>
          </w:p>
        </w:tc>
        <w:tc>
          <w:tcPr>
            <w:tcW w:w="1559" w:type="dxa"/>
            <w:vAlign w:val="center"/>
          </w:tcPr>
          <w:p w:rsidR="00F11737" w:rsidRPr="00DC5FD2" w:rsidRDefault="0085726F" w:rsidP="00F35FD2">
            <w:pPr>
              <w:tabs>
                <w:tab w:val="left" w:pos="993"/>
              </w:tabs>
              <w:suppressAutoHyphens w:val="0"/>
              <w:spacing w:line="360" w:lineRule="auto"/>
              <w:ind w:left="-34" w:right="-34"/>
              <w:jc w:val="center"/>
            </w:pPr>
            <w:r>
              <w:t>0,79</w:t>
            </w:r>
            <w:r w:rsidRPr="00DC5FD2">
              <w:rPr>
                <w:rFonts w:cs="Times New Roman"/>
              </w:rPr>
              <w:t>±</w:t>
            </w:r>
            <w:r>
              <w:rPr>
                <w:rFonts w:cs="Times New Roman"/>
              </w:rPr>
              <w:t>0,04**</w:t>
            </w:r>
          </w:p>
        </w:tc>
        <w:tc>
          <w:tcPr>
            <w:tcW w:w="1559" w:type="dxa"/>
            <w:vAlign w:val="center"/>
          </w:tcPr>
          <w:p w:rsidR="00F11737" w:rsidRPr="00DC5FD2" w:rsidRDefault="0085726F" w:rsidP="00F35FD2">
            <w:pPr>
              <w:tabs>
                <w:tab w:val="left" w:pos="993"/>
              </w:tabs>
              <w:suppressAutoHyphens w:val="0"/>
              <w:spacing w:line="360" w:lineRule="auto"/>
              <w:ind w:left="-34" w:right="-34"/>
              <w:jc w:val="center"/>
              <w:rPr>
                <w:lang w:val="kk-KZ"/>
              </w:rPr>
            </w:pPr>
            <w:r>
              <w:rPr>
                <w:lang w:val="kk-KZ"/>
              </w:rPr>
              <w:t>20,66</w:t>
            </w:r>
            <w:r w:rsidRPr="00DC5FD2">
              <w:rPr>
                <w:rFonts w:cs="Times New Roman"/>
              </w:rPr>
              <w:t>±</w:t>
            </w:r>
            <w:r>
              <w:rPr>
                <w:rFonts w:cs="Times New Roman"/>
              </w:rPr>
              <w:t>4,12**</w:t>
            </w:r>
          </w:p>
        </w:tc>
        <w:tc>
          <w:tcPr>
            <w:tcW w:w="934" w:type="dxa"/>
            <w:vAlign w:val="center"/>
          </w:tcPr>
          <w:p w:rsidR="00F11737" w:rsidRPr="00DC5FD2" w:rsidRDefault="00B3641B" w:rsidP="00F35FD2">
            <w:pPr>
              <w:tabs>
                <w:tab w:val="left" w:pos="993"/>
              </w:tabs>
              <w:suppressAutoHyphens w:val="0"/>
              <w:spacing w:line="360" w:lineRule="auto"/>
              <w:ind w:left="-34" w:right="-34"/>
              <w:jc w:val="center"/>
              <w:rPr>
                <w:lang w:val="kk-KZ"/>
              </w:rPr>
            </w:pPr>
            <w:r>
              <w:rPr>
                <w:lang w:val="kk-KZ"/>
              </w:rPr>
              <w:t>ВТ</w:t>
            </w:r>
          </w:p>
        </w:tc>
      </w:tr>
      <w:tr w:rsidR="00403EC9" w:rsidRPr="00DC5FD2" w:rsidTr="005739D3">
        <w:tc>
          <w:tcPr>
            <w:tcW w:w="14792" w:type="dxa"/>
            <w:gridSpan w:val="9"/>
            <w:shd w:val="clear" w:color="auto" w:fill="auto"/>
          </w:tcPr>
          <w:p w:rsidR="00403EC9" w:rsidRDefault="00403EC9" w:rsidP="00F35FD2">
            <w:pPr>
              <w:tabs>
                <w:tab w:val="left" w:pos="993"/>
              </w:tabs>
              <w:suppressAutoHyphens w:val="0"/>
              <w:spacing w:line="360" w:lineRule="auto"/>
              <w:ind w:left="-34" w:right="-34"/>
              <w:rPr>
                <w:lang w:val="kk-KZ"/>
              </w:rPr>
            </w:pPr>
            <w:proofErr w:type="spellStart"/>
            <w:r>
              <w:rPr>
                <w:lang w:val="kk-KZ"/>
              </w:rPr>
              <w:t>Саркандский</w:t>
            </w:r>
            <w:proofErr w:type="spellEnd"/>
            <w:r>
              <w:rPr>
                <w:lang w:val="kk-KZ"/>
              </w:rPr>
              <w:t xml:space="preserve"> </w:t>
            </w:r>
            <w:proofErr w:type="spellStart"/>
            <w:r>
              <w:rPr>
                <w:lang w:val="kk-KZ"/>
              </w:rPr>
              <w:t>район</w:t>
            </w:r>
            <w:proofErr w:type="spellEnd"/>
          </w:p>
        </w:tc>
      </w:tr>
      <w:tr w:rsidR="00465C1D" w:rsidRPr="00DC5FD2" w:rsidTr="00DF0691">
        <w:tc>
          <w:tcPr>
            <w:tcW w:w="1526" w:type="dxa"/>
            <w:shd w:val="clear" w:color="auto" w:fill="auto"/>
          </w:tcPr>
          <w:p w:rsidR="00465C1D" w:rsidRPr="00F47ED0" w:rsidRDefault="00465C1D" w:rsidP="00F35FD2">
            <w:pPr>
              <w:spacing w:line="360" w:lineRule="auto"/>
              <w:ind w:left="-34" w:right="-34"/>
              <w:rPr>
                <w:rFonts w:cs="Times New Roman"/>
              </w:rPr>
            </w:pPr>
            <w:r w:rsidRPr="00F47ED0">
              <w:rPr>
                <w:rFonts w:cs="Times New Roman"/>
              </w:rPr>
              <w:t>р. Аксу, №16</w:t>
            </w:r>
          </w:p>
        </w:tc>
        <w:tc>
          <w:tcPr>
            <w:tcW w:w="2410" w:type="dxa"/>
            <w:shd w:val="clear" w:color="auto" w:fill="auto"/>
            <w:vAlign w:val="center"/>
          </w:tcPr>
          <w:p w:rsidR="00465C1D" w:rsidRPr="00DC5FD2" w:rsidRDefault="00465C1D" w:rsidP="00F35FD2">
            <w:pPr>
              <w:spacing w:line="360" w:lineRule="auto"/>
              <w:ind w:left="-34" w:right="-34"/>
              <w:jc w:val="center"/>
            </w:pPr>
            <w:r>
              <w:rPr>
                <w:rFonts w:cs="Times New Roman"/>
              </w:rPr>
              <w:t>1970,43</w:t>
            </w:r>
            <w:r w:rsidRPr="00DC5FD2">
              <w:rPr>
                <w:rFonts w:cs="Times New Roman"/>
              </w:rPr>
              <w:t>±</w:t>
            </w:r>
            <w:r>
              <w:rPr>
                <w:rFonts w:cs="Times New Roman"/>
              </w:rPr>
              <w:t>217,97</w:t>
            </w:r>
          </w:p>
        </w:tc>
        <w:tc>
          <w:tcPr>
            <w:tcW w:w="1701" w:type="dxa"/>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0,76</w:t>
            </w:r>
            <w:r w:rsidRPr="00DC5FD2">
              <w:rPr>
                <w:rFonts w:cs="Times New Roman"/>
              </w:rPr>
              <w:t>±</w:t>
            </w:r>
            <w:r>
              <w:rPr>
                <w:rFonts w:cs="Times New Roman"/>
              </w:rPr>
              <w:t>0,02***</w:t>
            </w:r>
          </w:p>
        </w:tc>
        <w:tc>
          <w:tcPr>
            <w:tcW w:w="1701" w:type="dxa"/>
            <w:shd w:val="clear" w:color="auto" w:fill="auto"/>
            <w:vAlign w:val="center"/>
          </w:tcPr>
          <w:p w:rsidR="00465C1D" w:rsidRPr="00DC5FD2" w:rsidRDefault="00987A5F" w:rsidP="00F35FD2">
            <w:pPr>
              <w:tabs>
                <w:tab w:val="left" w:pos="993"/>
              </w:tabs>
              <w:suppressAutoHyphens w:val="0"/>
              <w:spacing w:line="360" w:lineRule="auto"/>
              <w:ind w:left="-34" w:right="-34"/>
              <w:jc w:val="center"/>
              <w:rPr>
                <w:lang w:val="kk-KZ"/>
              </w:rPr>
            </w:pPr>
            <w:r>
              <w:rPr>
                <w:lang w:val="kk-KZ"/>
              </w:rPr>
              <w:t>24,09</w:t>
            </w:r>
            <w:r w:rsidRPr="00DC5FD2">
              <w:rPr>
                <w:rFonts w:cs="Times New Roman"/>
              </w:rPr>
              <w:t>±</w:t>
            </w:r>
            <w:r>
              <w:rPr>
                <w:rFonts w:cs="Times New Roman"/>
              </w:rPr>
              <w:t>1,94***</w:t>
            </w:r>
          </w:p>
        </w:tc>
        <w:tc>
          <w:tcPr>
            <w:tcW w:w="992"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465C1D" w:rsidRPr="00DC5FD2" w:rsidRDefault="00465C1D" w:rsidP="00F35FD2">
            <w:pPr>
              <w:spacing w:line="360" w:lineRule="auto"/>
              <w:ind w:left="-34" w:right="-34"/>
              <w:jc w:val="center"/>
            </w:pPr>
            <w:r>
              <w:rPr>
                <w:rFonts w:cs="Times New Roman"/>
              </w:rPr>
              <w:t>3044,58</w:t>
            </w:r>
            <w:r w:rsidRPr="00DC5FD2">
              <w:rPr>
                <w:rFonts w:cs="Times New Roman"/>
              </w:rPr>
              <w:t>±</w:t>
            </w:r>
            <w:r>
              <w:rPr>
                <w:rFonts w:cs="Times New Roman"/>
              </w:rPr>
              <w:t>1063,75</w:t>
            </w:r>
          </w:p>
        </w:tc>
        <w:tc>
          <w:tcPr>
            <w:tcW w:w="1559" w:type="dxa"/>
            <w:vAlign w:val="center"/>
          </w:tcPr>
          <w:p w:rsidR="00465C1D" w:rsidRPr="00DC5FD2" w:rsidRDefault="0085726F" w:rsidP="00F35FD2">
            <w:pPr>
              <w:tabs>
                <w:tab w:val="left" w:pos="993"/>
              </w:tabs>
              <w:suppressAutoHyphens w:val="0"/>
              <w:spacing w:line="360" w:lineRule="auto"/>
              <w:ind w:left="-34" w:right="-34"/>
              <w:jc w:val="center"/>
            </w:pPr>
            <w:r>
              <w:t>0,84</w:t>
            </w:r>
            <w:r w:rsidRPr="00DC5FD2">
              <w:rPr>
                <w:rFonts w:cs="Times New Roman"/>
              </w:rPr>
              <w:t>±</w:t>
            </w:r>
            <w:r>
              <w:rPr>
                <w:rFonts w:cs="Times New Roman"/>
              </w:rPr>
              <w:t>0,05*</w:t>
            </w:r>
          </w:p>
        </w:tc>
        <w:tc>
          <w:tcPr>
            <w:tcW w:w="1559" w:type="dxa"/>
            <w:vAlign w:val="center"/>
          </w:tcPr>
          <w:p w:rsidR="00465C1D" w:rsidRPr="00DC5FD2" w:rsidRDefault="0085726F" w:rsidP="00F35FD2">
            <w:pPr>
              <w:tabs>
                <w:tab w:val="left" w:pos="993"/>
              </w:tabs>
              <w:suppressAutoHyphens w:val="0"/>
              <w:spacing w:line="360" w:lineRule="auto"/>
              <w:ind w:left="-34" w:right="-34"/>
              <w:jc w:val="center"/>
              <w:rPr>
                <w:lang w:val="kk-KZ"/>
              </w:rPr>
            </w:pPr>
            <w:r>
              <w:rPr>
                <w:lang w:val="kk-KZ"/>
              </w:rPr>
              <w:t>15,96</w:t>
            </w:r>
            <w:r w:rsidRPr="00DC5FD2">
              <w:rPr>
                <w:rFonts w:cs="Times New Roman"/>
              </w:rPr>
              <w:t>±</w:t>
            </w:r>
            <w:r>
              <w:rPr>
                <w:rFonts w:cs="Times New Roman"/>
              </w:rPr>
              <w:t>5,23*</w:t>
            </w:r>
          </w:p>
        </w:tc>
        <w:tc>
          <w:tcPr>
            <w:tcW w:w="934"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r>
      <w:tr w:rsidR="00465C1D" w:rsidRPr="00DC5FD2" w:rsidTr="00DF0691">
        <w:tc>
          <w:tcPr>
            <w:tcW w:w="1526" w:type="dxa"/>
            <w:tcBorders>
              <w:bottom w:val="single" w:sz="4" w:space="0" w:color="auto"/>
            </w:tcBorders>
            <w:shd w:val="clear" w:color="auto" w:fill="auto"/>
          </w:tcPr>
          <w:p w:rsidR="00465C1D" w:rsidRPr="00F47ED0" w:rsidRDefault="00465C1D" w:rsidP="00F35FD2">
            <w:pPr>
              <w:spacing w:line="360" w:lineRule="auto"/>
              <w:ind w:left="-34" w:right="-34"/>
              <w:rPr>
                <w:rFonts w:cs="Times New Roman"/>
              </w:rPr>
            </w:pPr>
            <w:r w:rsidRPr="00F47ED0">
              <w:rPr>
                <w:rFonts w:cs="Times New Roman"/>
              </w:rPr>
              <w:t>р. Лепсы, №17</w:t>
            </w:r>
          </w:p>
        </w:tc>
        <w:tc>
          <w:tcPr>
            <w:tcW w:w="2410" w:type="dxa"/>
            <w:tcBorders>
              <w:bottom w:val="single" w:sz="4" w:space="0" w:color="auto"/>
            </w:tcBorders>
            <w:shd w:val="clear" w:color="auto" w:fill="auto"/>
            <w:vAlign w:val="center"/>
          </w:tcPr>
          <w:p w:rsidR="00465C1D" w:rsidRPr="00DC5FD2" w:rsidRDefault="00465C1D" w:rsidP="00F35FD2">
            <w:pPr>
              <w:spacing w:line="360" w:lineRule="auto"/>
              <w:ind w:left="-34" w:right="-34"/>
              <w:jc w:val="center"/>
            </w:pPr>
            <w:r>
              <w:rPr>
                <w:rFonts w:cs="Times New Roman"/>
              </w:rPr>
              <w:t>2053,00</w:t>
            </w:r>
            <w:r w:rsidRPr="00DC5FD2">
              <w:rPr>
                <w:rFonts w:cs="Times New Roman"/>
              </w:rPr>
              <w:t>±</w:t>
            </w:r>
            <w:r>
              <w:rPr>
                <w:rFonts w:cs="Times New Roman"/>
              </w:rPr>
              <w:t>222,00</w:t>
            </w:r>
          </w:p>
        </w:tc>
        <w:tc>
          <w:tcPr>
            <w:tcW w:w="1701" w:type="dxa"/>
            <w:tcBorders>
              <w:bottom w:val="single" w:sz="4" w:space="0" w:color="auto"/>
            </w:tcBorders>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0,79</w:t>
            </w:r>
            <w:r w:rsidRPr="00DC5FD2">
              <w:rPr>
                <w:rFonts w:cs="Times New Roman"/>
              </w:rPr>
              <w:t>±</w:t>
            </w:r>
            <w:r>
              <w:rPr>
                <w:rFonts w:cs="Times New Roman"/>
              </w:rPr>
              <w:t>0,02***</w:t>
            </w:r>
          </w:p>
        </w:tc>
        <w:tc>
          <w:tcPr>
            <w:tcW w:w="1701" w:type="dxa"/>
            <w:tcBorders>
              <w:bottom w:val="single" w:sz="4" w:space="0" w:color="auto"/>
            </w:tcBorders>
            <w:shd w:val="clear" w:color="auto" w:fill="auto"/>
            <w:vAlign w:val="center"/>
          </w:tcPr>
          <w:p w:rsidR="00465C1D" w:rsidRPr="00DC5FD2" w:rsidRDefault="00987A5F" w:rsidP="00F35FD2">
            <w:pPr>
              <w:tabs>
                <w:tab w:val="left" w:pos="993"/>
              </w:tabs>
              <w:suppressAutoHyphens w:val="0"/>
              <w:spacing w:line="360" w:lineRule="auto"/>
              <w:ind w:left="-34" w:right="-34"/>
              <w:jc w:val="center"/>
              <w:rPr>
                <w:lang w:val="kk-KZ"/>
              </w:rPr>
            </w:pPr>
            <w:r>
              <w:rPr>
                <w:lang w:val="kk-KZ"/>
              </w:rPr>
              <w:t>20,81</w:t>
            </w:r>
            <w:r w:rsidRPr="00DC5FD2">
              <w:rPr>
                <w:rFonts w:cs="Times New Roman"/>
              </w:rPr>
              <w:t>±</w:t>
            </w:r>
            <w:r>
              <w:rPr>
                <w:rFonts w:cs="Times New Roman"/>
              </w:rPr>
              <w:t>2,36***</w:t>
            </w:r>
          </w:p>
        </w:tc>
        <w:tc>
          <w:tcPr>
            <w:tcW w:w="992" w:type="dxa"/>
            <w:tcBorders>
              <w:bottom w:val="single" w:sz="4" w:space="0" w:color="auto"/>
            </w:tcBorders>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tcBorders>
              <w:bottom w:val="single" w:sz="4" w:space="0" w:color="auto"/>
            </w:tcBorders>
            <w:vAlign w:val="center"/>
          </w:tcPr>
          <w:p w:rsidR="00465C1D" w:rsidRPr="00DC5FD2" w:rsidRDefault="00465C1D" w:rsidP="00F35FD2">
            <w:pPr>
              <w:spacing w:line="360" w:lineRule="auto"/>
              <w:ind w:left="-34" w:right="-34"/>
              <w:jc w:val="center"/>
            </w:pPr>
            <w:r>
              <w:rPr>
                <w:rFonts w:cs="Times New Roman"/>
              </w:rPr>
              <w:t>3124,63</w:t>
            </w:r>
            <w:r w:rsidRPr="00DC5FD2">
              <w:rPr>
                <w:rFonts w:cs="Times New Roman"/>
              </w:rPr>
              <w:t>±</w:t>
            </w:r>
            <w:r>
              <w:rPr>
                <w:rFonts w:cs="Times New Roman"/>
              </w:rPr>
              <w:t>1054,12</w:t>
            </w:r>
          </w:p>
        </w:tc>
        <w:tc>
          <w:tcPr>
            <w:tcW w:w="1559" w:type="dxa"/>
            <w:tcBorders>
              <w:bottom w:val="single" w:sz="4" w:space="0" w:color="auto"/>
            </w:tcBorders>
            <w:vAlign w:val="center"/>
          </w:tcPr>
          <w:p w:rsidR="00465C1D" w:rsidRPr="00DC5FD2" w:rsidRDefault="0085726F" w:rsidP="00F35FD2">
            <w:pPr>
              <w:tabs>
                <w:tab w:val="left" w:pos="993"/>
              </w:tabs>
              <w:suppressAutoHyphens w:val="0"/>
              <w:spacing w:line="360" w:lineRule="auto"/>
              <w:ind w:left="-34" w:right="-34"/>
              <w:jc w:val="center"/>
            </w:pPr>
            <w:r>
              <w:t>0,87</w:t>
            </w:r>
            <w:r w:rsidRPr="00DC5FD2">
              <w:rPr>
                <w:rFonts w:cs="Times New Roman"/>
              </w:rPr>
              <w:t>±</w:t>
            </w:r>
            <w:r>
              <w:rPr>
                <w:rFonts w:cs="Times New Roman"/>
              </w:rPr>
              <w:t>0,06</w:t>
            </w:r>
          </w:p>
        </w:tc>
        <w:tc>
          <w:tcPr>
            <w:tcW w:w="1559" w:type="dxa"/>
            <w:tcBorders>
              <w:bottom w:val="single" w:sz="4" w:space="0" w:color="auto"/>
            </w:tcBorders>
            <w:vAlign w:val="center"/>
          </w:tcPr>
          <w:p w:rsidR="00465C1D" w:rsidRPr="00DC5FD2" w:rsidRDefault="0085726F" w:rsidP="00F35FD2">
            <w:pPr>
              <w:tabs>
                <w:tab w:val="left" w:pos="993"/>
              </w:tabs>
              <w:suppressAutoHyphens w:val="0"/>
              <w:spacing w:line="360" w:lineRule="auto"/>
              <w:ind w:left="-34" w:right="-34"/>
              <w:jc w:val="center"/>
              <w:rPr>
                <w:lang w:val="kk-KZ"/>
              </w:rPr>
            </w:pPr>
            <w:r>
              <w:rPr>
                <w:lang w:val="kk-KZ"/>
              </w:rPr>
              <w:t>12,86</w:t>
            </w:r>
            <w:r w:rsidRPr="00DC5FD2">
              <w:rPr>
                <w:rFonts w:cs="Times New Roman"/>
              </w:rPr>
              <w:t>±</w:t>
            </w:r>
            <w:r>
              <w:rPr>
                <w:rFonts w:cs="Times New Roman"/>
              </w:rPr>
              <w:t>5,85</w:t>
            </w:r>
          </w:p>
        </w:tc>
        <w:tc>
          <w:tcPr>
            <w:tcW w:w="934" w:type="dxa"/>
            <w:tcBorders>
              <w:bottom w:val="single" w:sz="4" w:space="0" w:color="auto"/>
            </w:tcBorders>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НА</w:t>
            </w:r>
          </w:p>
        </w:tc>
      </w:tr>
      <w:tr w:rsidR="00403EC9" w:rsidRPr="00DC5FD2" w:rsidTr="00403EC9">
        <w:tc>
          <w:tcPr>
            <w:tcW w:w="14792" w:type="dxa"/>
            <w:gridSpan w:val="9"/>
            <w:tcBorders>
              <w:bottom w:val="single" w:sz="4" w:space="0" w:color="auto"/>
            </w:tcBorders>
            <w:shd w:val="clear" w:color="auto" w:fill="auto"/>
          </w:tcPr>
          <w:p w:rsidR="00403EC9" w:rsidRDefault="00403EC9" w:rsidP="00F35FD2">
            <w:pPr>
              <w:tabs>
                <w:tab w:val="left" w:pos="993"/>
              </w:tabs>
              <w:suppressAutoHyphens w:val="0"/>
              <w:spacing w:line="360" w:lineRule="auto"/>
              <w:ind w:left="-34" w:right="-34"/>
              <w:rPr>
                <w:lang w:val="kk-KZ"/>
              </w:rPr>
            </w:pPr>
            <w:proofErr w:type="spellStart"/>
            <w:r>
              <w:rPr>
                <w:lang w:val="kk-KZ"/>
              </w:rPr>
              <w:t>Райымбекский</w:t>
            </w:r>
            <w:proofErr w:type="spellEnd"/>
            <w:r>
              <w:rPr>
                <w:lang w:val="kk-KZ"/>
              </w:rPr>
              <w:t xml:space="preserve"> </w:t>
            </w:r>
            <w:proofErr w:type="spellStart"/>
            <w:r>
              <w:rPr>
                <w:lang w:val="kk-KZ"/>
              </w:rPr>
              <w:t>район</w:t>
            </w:r>
            <w:proofErr w:type="spellEnd"/>
          </w:p>
        </w:tc>
      </w:tr>
      <w:tr w:rsidR="00465C1D" w:rsidRPr="00DC5FD2" w:rsidTr="00403EC9">
        <w:tc>
          <w:tcPr>
            <w:tcW w:w="1526" w:type="dxa"/>
            <w:tcBorders>
              <w:bottom w:val="single" w:sz="4" w:space="0" w:color="auto"/>
            </w:tcBorders>
            <w:shd w:val="clear" w:color="auto" w:fill="auto"/>
          </w:tcPr>
          <w:p w:rsidR="00465C1D" w:rsidRPr="00F47ED0" w:rsidRDefault="00465C1D" w:rsidP="00F35FD2">
            <w:pPr>
              <w:spacing w:line="360" w:lineRule="auto"/>
              <w:ind w:left="-34" w:right="-34"/>
              <w:rPr>
                <w:rFonts w:cs="Times New Roman"/>
              </w:rPr>
            </w:pPr>
            <w:r w:rsidRPr="00F47ED0">
              <w:rPr>
                <w:rFonts w:cs="Times New Roman"/>
              </w:rPr>
              <w:t xml:space="preserve">оз. </w:t>
            </w:r>
            <w:proofErr w:type="spellStart"/>
            <w:r w:rsidRPr="00F47ED0">
              <w:rPr>
                <w:rFonts w:cs="Times New Roman"/>
              </w:rPr>
              <w:t>Кольсай</w:t>
            </w:r>
            <w:proofErr w:type="spellEnd"/>
            <w:r w:rsidRPr="00F47ED0">
              <w:rPr>
                <w:rFonts w:cs="Times New Roman"/>
              </w:rPr>
              <w:t>, №18</w:t>
            </w:r>
          </w:p>
        </w:tc>
        <w:tc>
          <w:tcPr>
            <w:tcW w:w="2410" w:type="dxa"/>
            <w:tcBorders>
              <w:bottom w:val="single" w:sz="4" w:space="0" w:color="auto"/>
            </w:tcBorders>
            <w:shd w:val="clear" w:color="auto" w:fill="auto"/>
            <w:vAlign w:val="center"/>
          </w:tcPr>
          <w:p w:rsidR="00465C1D" w:rsidRPr="00DC5FD2" w:rsidRDefault="00465C1D" w:rsidP="00F35FD2">
            <w:pPr>
              <w:spacing w:line="360" w:lineRule="auto"/>
              <w:ind w:left="-34" w:right="-34"/>
              <w:jc w:val="center"/>
            </w:pPr>
            <w:r>
              <w:rPr>
                <w:rFonts w:cs="Times New Roman"/>
              </w:rPr>
              <w:t>2298,15</w:t>
            </w:r>
            <w:r w:rsidRPr="00DC5FD2">
              <w:rPr>
                <w:rFonts w:cs="Times New Roman"/>
              </w:rPr>
              <w:t>±</w:t>
            </w:r>
            <w:r>
              <w:rPr>
                <w:rFonts w:cs="Times New Roman"/>
              </w:rPr>
              <w:t>311,69</w:t>
            </w:r>
          </w:p>
        </w:tc>
        <w:tc>
          <w:tcPr>
            <w:tcW w:w="1701" w:type="dxa"/>
            <w:tcBorders>
              <w:bottom w:val="single" w:sz="4" w:space="0" w:color="auto"/>
            </w:tcBorders>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0,79</w:t>
            </w:r>
            <w:r w:rsidRPr="00DC5FD2">
              <w:rPr>
                <w:rFonts w:cs="Times New Roman"/>
              </w:rPr>
              <w:t>±</w:t>
            </w:r>
            <w:r>
              <w:rPr>
                <w:rFonts w:cs="Times New Roman"/>
              </w:rPr>
              <w:t>0,07*</w:t>
            </w:r>
          </w:p>
        </w:tc>
        <w:tc>
          <w:tcPr>
            <w:tcW w:w="1701" w:type="dxa"/>
            <w:tcBorders>
              <w:bottom w:val="single" w:sz="4" w:space="0" w:color="auto"/>
            </w:tcBorders>
            <w:shd w:val="clear" w:color="auto" w:fill="auto"/>
            <w:vAlign w:val="center"/>
          </w:tcPr>
          <w:p w:rsidR="00465C1D" w:rsidRPr="00DC5FD2" w:rsidRDefault="000C5E6D" w:rsidP="00F35FD2">
            <w:pPr>
              <w:tabs>
                <w:tab w:val="left" w:pos="993"/>
              </w:tabs>
              <w:suppressAutoHyphens w:val="0"/>
              <w:spacing w:line="360" w:lineRule="auto"/>
              <w:ind w:left="-34" w:right="-34"/>
              <w:jc w:val="center"/>
              <w:rPr>
                <w:lang w:val="kk-KZ"/>
              </w:rPr>
            </w:pPr>
            <w:r>
              <w:rPr>
                <w:lang w:val="kk-KZ"/>
              </w:rPr>
              <w:t>20,52</w:t>
            </w:r>
            <w:r w:rsidRPr="00DC5FD2">
              <w:rPr>
                <w:rFonts w:cs="Times New Roman"/>
              </w:rPr>
              <w:t>±</w:t>
            </w:r>
            <w:r>
              <w:rPr>
                <w:rFonts w:cs="Times New Roman"/>
              </w:rPr>
              <w:t>7,06*</w:t>
            </w:r>
          </w:p>
        </w:tc>
        <w:tc>
          <w:tcPr>
            <w:tcW w:w="992" w:type="dxa"/>
            <w:tcBorders>
              <w:bottom w:val="single" w:sz="4" w:space="0" w:color="auto"/>
            </w:tcBorders>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tcBorders>
              <w:bottom w:val="single" w:sz="4" w:space="0" w:color="auto"/>
            </w:tcBorders>
            <w:vAlign w:val="center"/>
          </w:tcPr>
          <w:p w:rsidR="00465C1D" w:rsidRPr="00DC5FD2" w:rsidRDefault="00465C1D" w:rsidP="00F35FD2">
            <w:pPr>
              <w:spacing w:line="360" w:lineRule="auto"/>
              <w:ind w:left="-34" w:right="-34"/>
              <w:jc w:val="center"/>
            </w:pPr>
            <w:r>
              <w:rPr>
                <w:rFonts w:cs="Times New Roman"/>
              </w:rPr>
              <w:t>2496,05</w:t>
            </w:r>
            <w:r w:rsidRPr="00DC5FD2">
              <w:rPr>
                <w:rFonts w:cs="Times New Roman"/>
              </w:rPr>
              <w:t>±</w:t>
            </w:r>
            <w:r>
              <w:rPr>
                <w:rFonts w:cs="Times New Roman"/>
              </w:rPr>
              <w:t>806,33</w:t>
            </w:r>
          </w:p>
        </w:tc>
        <w:tc>
          <w:tcPr>
            <w:tcW w:w="1559" w:type="dxa"/>
            <w:tcBorders>
              <w:bottom w:val="single" w:sz="4" w:space="0" w:color="auto"/>
            </w:tcBorders>
            <w:vAlign w:val="center"/>
          </w:tcPr>
          <w:p w:rsidR="00465C1D" w:rsidRPr="00DC5FD2" w:rsidRDefault="0085726F" w:rsidP="00F35FD2">
            <w:pPr>
              <w:tabs>
                <w:tab w:val="left" w:pos="993"/>
              </w:tabs>
              <w:suppressAutoHyphens w:val="0"/>
              <w:spacing w:line="360" w:lineRule="auto"/>
              <w:ind w:left="-34" w:right="-34"/>
              <w:jc w:val="center"/>
            </w:pPr>
            <w:r>
              <w:t>0,85</w:t>
            </w:r>
            <w:r w:rsidRPr="00DC5FD2">
              <w:rPr>
                <w:rFonts w:cs="Times New Roman"/>
              </w:rPr>
              <w:t>±</w:t>
            </w:r>
            <w:r>
              <w:rPr>
                <w:rFonts w:cs="Times New Roman"/>
              </w:rPr>
              <w:t>0,06</w:t>
            </w:r>
          </w:p>
        </w:tc>
        <w:tc>
          <w:tcPr>
            <w:tcW w:w="1559" w:type="dxa"/>
            <w:tcBorders>
              <w:bottom w:val="single" w:sz="4" w:space="0" w:color="auto"/>
            </w:tcBorders>
            <w:vAlign w:val="center"/>
          </w:tcPr>
          <w:p w:rsidR="00465C1D" w:rsidRPr="00DC5FD2" w:rsidRDefault="00824D1E" w:rsidP="00F35FD2">
            <w:pPr>
              <w:tabs>
                <w:tab w:val="left" w:pos="993"/>
              </w:tabs>
              <w:suppressAutoHyphens w:val="0"/>
              <w:spacing w:line="360" w:lineRule="auto"/>
              <w:ind w:left="-34" w:right="-34"/>
              <w:jc w:val="center"/>
              <w:rPr>
                <w:lang w:val="kk-KZ"/>
              </w:rPr>
            </w:pPr>
            <w:r>
              <w:rPr>
                <w:lang w:val="kk-KZ"/>
              </w:rPr>
              <w:t>14,60</w:t>
            </w:r>
            <w:r w:rsidRPr="00DC5FD2">
              <w:rPr>
                <w:rFonts w:cs="Times New Roman"/>
              </w:rPr>
              <w:t>±</w:t>
            </w:r>
            <w:r>
              <w:rPr>
                <w:rFonts w:cs="Times New Roman"/>
              </w:rPr>
              <w:t>5,92</w:t>
            </w:r>
          </w:p>
        </w:tc>
        <w:tc>
          <w:tcPr>
            <w:tcW w:w="934" w:type="dxa"/>
            <w:tcBorders>
              <w:bottom w:val="single" w:sz="4" w:space="0" w:color="auto"/>
            </w:tcBorders>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60" w:lineRule="auto"/>
              <w:ind w:left="-34" w:right="-34"/>
              <w:rPr>
                <w:rFonts w:cs="Times New Roman"/>
              </w:rPr>
            </w:pPr>
            <w:r>
              <w:rPr>
                <w:rFonts w:cs="Times New Roman"/>
              </w:rPr>
              <w:t>р</w:t>
            </w:r>
            <w:r w:rsidRPr="00F47ED0">
              <w:rPr>
                <w:rFonts w:cs="Times New Roman"/>
              </w:rPr>
              <w:t>одник</w:t>
            </w:r>
            <w:r w:rsidR="00403EC9">
              <w:rPr>
                <w:rFonts w:cs="Times New Roman"/>
              </w:rPr>
              <w:t>-</w:t>
            </w:r>
            <w:r w:rsidRPr="00F47ED0">
              <w:rPr>
                <w:rFonts w:cs="Times New Roman"/>
              </w:rPr>
              <w:t>2, №19</w:t>
            </w:r>
          </w:p>
        </w:tc>
        <w:tc>
          <w:tcPr>
            <w:tcW w:w="2410" w:type="dxa"/>
            <w:shd w:val="clear" w:color="auto" w:fill="auto"/>
            <w:vAlign w:val="center"/>
          </w:tcPr>
          <w:p w:rsidR="00465C1D" w:rsidRPr="00DC5FD2" w:rsidRDefault="00465C1D" w:rsidP="00F35FD2">
            <w:pPr>
              <w:spacing w:line="360" w:lineRule="auto"/>
              <w:ind w:left="-34" w:right="-34"/>
              <w:jc w:val="center"/>
            </w:pPr>
            <w:r>
              <w:rPr>
                <w:rFonts w:cs="Times New Roman"/>
              </w:rPr>
              <w:t>2224,85</w:t>
            </w:r>
            <w:r w:rsidRPr="00DC5FD2">
              <w:rPr>
                <w:rFonts w:cs="Times New Roman"/>
              </w:rPr>
              <w:t>±</w:t>
            </w:r>
            <w:r>
              <w:rPr>
                <w:rFonts w:cs="Times New Roman"/>
              </w:rPr>
              <w:t>297,14</w:t>
            </w:r>
          </w:p>
        </w:tc>
        <w:tc>
          <w:tcPr>
            <w:tcW w:w="1701" w:type="dxa"/>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0,77</w:t>
            </w:r>
            <w:r w:rsidRPr="00DC5FD2">
              <w:rPr>
                <w:rFonts w:cs="Times New Roman"/>
              </w:rPr>
              <w:t>±</w:t>
            </w:r>
            <w:r>
              <w:rPr>
                <w:rFonts w:cs="Times New Roman"/>
              </w:rPr>
              <w:t>0,05*</w:t>
            </w:r>
          </w:p>
        </w:tc>
        <w:tc>
          <w:tcPr>
            <w:tcW w:w="1701" w:type="dxa"/>
            <w:shd w:val="clear" w:color="auto" w:fill="auto"/>
            <w:vAlign w:val="center"/>
          </w:tcPr>
          <w:p w:rsidR="00465C1D" w:rsidRPr="00DC5FD2" w:rsidRDefault="000C5E6D" w:rsidP="00F35FD2">
            <w:pPr>
              <w:tabs>
                <w:tab w:val="left" w:pos="993"/>
              </w:tabs>
              <w:suppressAutoHyphens w:val="0"/>
              <w:spacing w:line="360" w:lineRule="auto"/>
              <w:ind w:left="-34" w:right="-34"/>
              <w:jc w:val="center"/>
              <w:rPr>
                <w:lang w:val="kk-KZ"/>
              </w:rPr>
            </w:pPr>
            <w:r>
              <w:rPr>
                <w:lang w:val="kk-KZ"/>
              </w:rPr>
              <w:t>23,39</w:t>
            </w:r>
            <w:r w:rsidRPr="00DC5FD2">
              <w:rPr>
                <w:rFonts w:cs="Times New Roman"/>
              </w:rPr>
              <w:t>±</w:t>
            </w:r>
            <w:r>
              <w:rPr>
                <w:rFonts w:cs="Times New Roman"/>
              </w:rPr>
              <w:t>5,47*</w:t>
            </w:r>
          </w:p>
        </w:tc>
        <w:tc>
          <w:tcPr>
            <w:tcW w:w="992"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465C1D" w:rsidRPr="00DC5FD2" w:rsidRDefault="00465C1D" w:rsidP="00F35FD2">
            <w:pPr>
              <w:tabs>
                <w:tab w:val="left" w:pos="243"/>
                <w:tab w:val="center" w:pos="1132"/>
              </w:tabs>
              <w:spacing w:line="360" w:lineRule="auto"/>
              <w:ind w:left="-34" w:right="-34"/>
              <w:jc w:val="center"/>
            </w:pPr>
            <w:r>
              <w:rPr>
                <w:rFonts w:cs="Times New Roman"/>
              </w:rPr>
              <w:t>2481,80</w:t>
            </w:r>
            <w:r w:rsidRPr="00DC5FD2">
              <w:rPr>
                <w:rFonts w:cs="Times New Roman"/>
              </w:rPr>
              <w:t>±</w:t>
            </w:r>
            <w:r>
              <w:rPr>
                <w:rFonts w:cs="Times New Roman"/>
              </w:rPr>
              <w:t>805,32</w:t>
            </w:r>
          </w:p>
        </w:tc>
        <w:tc>
          <w:tcPr>
            <w:tcW w:w="1559" w:type="dxa"/>
            <w:vAlign w:val="center"/>
          </w:tcPr>
          <w:p w:rsidR="00465C1D" w:rsidRPr="00DC5FD2" w:rsidRDefault="0085726F" w:rsidP="00F35FD2">
            <w:pPr>
              <w:tabs>
                <w:tab w:val="left" w:pos="993"/>
              </w:tabs>
              <w:suppressAutoHyphens w:val="0"/>
              <w:spacing w:line="360" w:lineRule="auto"/>
              <w:ind w:left="-34" w:right="-34"/>
              <w:jc w:val="center"/>
            </w:pPr>
            <w:r>
              <w:t>0,86</w:t>
            </w:r>
            <w:r w:rsidRPr="00DC5FD2">
              <w:rPr>
                <w:rFonts w:cs="Times New Roman"/>
              </w:rPr>
              <w:t>±</w:t>
            </w:r>
            <w:r>
              <w:rPr>
                <w:rFonts w:cs="Times New Roman"/>
              </w:rPr>
              <w:t>0,06</w:t>
            </w:r>
          </w:p>
        </w:tc>
        <w:tc>
          <w:tcPr>
            <w:tcW w:w="1559" w:type="dxa"/>
            <w:vAlign w:val="center"/>
          </w:tcPr>
          <w:p w:rsidR="00465C1D" w:rsidRPr="00DC5FD2" w:rsidRDefault="00824D1E" w:rsidP="00F35FD2">
            <w:pPr>
              <w:tabs>
                <w:tab w:val="left" w:pos="993"/>
              </w:tabs>
              <w:suppressAutoHyphens w:val="0"/>
              <w:spacing w:line="360" w:lineRule="auto"/>
              <w:ind w:left="-34" w:right="-34"/>
              <w:jc w:val="center"/>
              <w:rPr>
                <w:lang w:val="kk-KZ"/>
              </w:rPr>
            </w:pPr>
            <w:r>
              <w:rPr>
                <w:lang w:val="kk-KZ"/>
              </w:rPr>
              <w:t>14,08</w:t>
            </w:r>
            <w:r w:rsidRPr="00DC5FD2">
              <w:rPr>
                <w:rFonts w:cs="Times New Roman"/>
              </w:rPr>
              <w:t>±</w:t>
            </w:r>
            <w:r>
              <w:rPr>
                <w:rFonts w:cs="Times New Roman"/>
              </w:rPr>
              <w:t>5,87</w:t>
            </w:r>
          </w:p>
        </w:tc>
        <w:tc>
          <w:tcPr>
            <w:tcW w:w="934"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60" w:lineRule="auto"/>
              <w:ind w:left="-34" w:right="-34"/>
              <w:rPr>
                <w:rFonts w:cs="Times New Roman"/>
              </w:rPr>
            </w:pPr>
            <w:r w:rsidRPr="00F47ED0">
              <w:rPr>
                <w:rFonts w:cs="Times New Roman"/>
              </w:rPr>
              <w:t>р. Каинды, №20</w:t>
            </w:r>
          </w:p>
        </w:tc>
        <w:tc>
          <w:tcPr>
            <w:tcW w:w="2410" w:type="dxa"/>
            <w:shd w:val="clear" w:color="auto" w:fill="auto"/>
            <w:vAlign w:val="center"/>
          </w:tcPr>
          <w:p w:rsidR="00465C1D" w:rsidRPr="00DC5FD2" w:rsidRDefault="00465C1D" w:rsidP="00F35FD2">
            <w:pPr>
              <w:spacing w:line="360" w:lineRule="auto"/>
              <w:ind w:left="-34" w:right="-34"/>
              <w:jc w:val="center"/>
            </w:pPr>
            <w:r>
              <w:rPr>
                <w:rFonts w:cs="Times New Roman"/>
              </w:rPr>
              <w:t>2200,58</w:t>
            </w:r>
            <w:r w:rsidRPr="00DC5FD2">
              <w:rPr>
                <w:rFonts w:cs="Times New Roman"/>
              </w:rPr>
              <w:t>±</w:t>
            </w:r>
            <w:r>
              <w:rPr>
                <w:rFonts w:cs="Times New Roman"/>
              </w:rPr>
              <w:t>314,60</w:t>
            </w:r>
          </w:p>
        </w:tc>
        <w:tc>
          <w:tcPr>
            <w:tcW w:w="1701" w:type="dxa"/>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0,76</w:t>
            </w:r>
            <w:r w:rsidRPr="00DC5FD2">
              <w:rPr>
                <w:rFonts w:cs="Times New Roman"/>
              </w:rPr>
              <w:t>±</w:t>
            </w:r>
            <w:r>
              <w:rPr>
                <w:rFonts w:cs="Times New Roman"/>
              </w:rPr>
              <w:t>0,06*</w:t>
            </w:r>
          </w:p>
        </w:tc>
        <w:tc>
          <w:tcPr>
            <w:tcW w:w="1701" w:type="dxa"/>
            <w:shd w:val="clear" w:color="auto" w:fill="auto"/>
            <w:vAlign w:val="center"/>
          </w:tcPr>
          <w:p w:rsidR="00465C1D" w:rsidRPr="00DC5FD2" w:rsidRDefault="000C5E6D" w:rsidP="00F35FD2">
            <w:pPr>
              <w:tabs>
                <w:tab w:val="left" w:pos="993"/>
              </w:tabs>
              <w:suppressAutoHyphens w:val="0"/>
              <w:spacing w:line="360" w:lineRule="auto"/>
              <w:ind w:left="-34" w:right="-34"/>
              <w:jc w:val="center"/>
              <w:rPr>
                <w:lang w:val="kk-KZ"/>
              </w:rPr>
            </w:pPr>
            <w:r>
              <w:rPr>
                <w:lang w:val="kk-KZ"/>
              </w:rPr>
              <w:t>24,50</w:t>
            </w:r>
            <w:r w:rsidRPr="00DC5FD2">
              <w:rPr>
                <w:rFonts w:cs="Times New Roman"/>
              </w:rPr>
              <w:t>±</w:t>
            </w:r>
            <w:r>
              <w:rPr>
                <w:rFonts w:cs="Times New Roman"/>
              </w:rPr>
              <w:t>5,74*</w:t>
            </w:r>
          </w:p>
        </w:tc>
        <w:tc>
          <w:tcPr>
            <w:tcW w:w="992"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465C1D" w:rsidRPr="00DC5FD2" w:rsidRDefault="00465C1D" w:rsidP="00F35FD2">
            <w:pPr>
              <w:spacing w:line="360" w:lineRule="auto"/>
              <w:ind w:left="-34" w:right="-34"/>
              <w:jc w:val="center"/>
            </w:pPr>
            <w:r>
              <w:rPr>
                <w:rFonts w:cs="Times New Roman"/>
              </w:rPr>
              <w:t>2456,88</w:t>
            </w:r>
            <w:r w:rsidRPr="00DC5FD2">
              <w:rPr>
                <w:rFonts w:cs="Times New Roman"/>
              </w:rPr>
              <w:t>±</w:t>
            </w:r>
            <w:r>
              <w:rPr>
                <w:rFonts w:cs="Times New Roman"/>
              </w:rPr>
              <w:t>736,99</w:t>
            </w:r>
          </w:p>
        </w:tc>
        <w:tc>
          <w:tcPr>
            <w:tcW w:w="1559" w:type="dxa"/>
            <w:vAlign w:val="center"/>
          </w:tcPr>
          <w:p w:rsidR="00465C1D" w:rsidRPr="00DC5FD2" w:rsidRDefault="0085726F" w:rsidP="00F35FD2">
            <w:pPr>
              <w:tabs>
                <w:tab w:val="left" w:pos="993"/>
              </w:tabs>
              <w:suppressAutoHyphens w:val="0"/>
              <w:spacing w:line="360" w:lineRule="auto"/>
              <w:ind w:left="-34" w:right="-34"/>
              <w:jc w:val="center"/>
            </w:pPr>
            <w:r>
              <w:t>0,87</w:t>
            </w:r>
            <w:r w:rsidRPr="00DC5FD2">
              <w:rPr>
                <w:rFonts w:cs="Times New Roman"/>
              </w:rPr>
              <w:t>±</w:t>
            </w:r>
            <w:r>
              <w:rPr>
                <w:rFonts w:cs="Times New Roman"/>
              </w:rPr>
              <w:t>0,07</w:t>
            </w:r>
          </w:p>
        </w:tc>
        <w:tc>
          <w:tcPr>
            <w:tcW w:w="1559" w:type="dxa"/>
            <w:vAlign w:val="center"/>
          </w:tcPr>
          <w:p w:rsidR="00465C1D" w:rsidRPr="00DC5FD2" w:rsidRDefault="00824D1E" w:rsidP="00F35FD2">
            <w:pPr>
              <w:tabs>
                <w:tab w:val="left" w:pos="993"/>
              </w:tabs>
              <w:suppressAutoHyphens w:val="0"/>
              <w:spacing w:line="360" w:lineRule="auto"/>
              <w:ind w:left="-34" w:right="-34"/>
              <w:jc w:val="center"/>
              <w:rPr>
                <w:lang w:val="kk-KZ"/>
              </w:rPr>
            </w:pPr>
            <w:r>
              <w:rPr>
                <w:lang w:val="kk-KZ"/>
              </w:rPr>
              <w:t>12,93</w:t>
            </w:r>
            <w:r w:rsidRPr="00DC5FD2">
              <w:rPr>
                <w:rFonts w:cs="Times New Roman"/>
              </w:rPr>
              <w:t>±</w:t>
            </w:r>
            <w:r>
              <w:rPr>
                <w:rFonts w:cs="Times New Roman"/>
              </w:rPr>
              <w:t>6,58</w:t>
            </w:r>
          </w:p>
        </w:tc>
        <w:tc>
          <w:tcPr>
            <w:tcW w:w="934"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60" w:lineRule="auto"/>
              <w:ind w:left="-34" w:right="-34"/>
              <w:rPr>
                <w:rFonts w:cs="Times New Roman"/>
              </w:rPr>
            </w:pPr>
            <w:r w:rsidRPr="00F47ED0">
              <w:rPr>
                <w:rFonts w:cs="Times New Roman"/>
              </w:rPr>
              <w:t>оз. Каинды, №21</w:t>
            </w:r>
          </w:p>
        </w:tc>
        <w:tc>
          <w:tcPr>
            <w:tcW w:w="2410" w:type="dxa"/>
            <w:shd w:val="clear" w:color="auto" w:fill="auto"/>
            <w:vAlign w:val="center"/>
          </w:tcPr>
          <w:p w:rsidR="00465C1D" w:rsidRPr="00DC5FD2" w:rsidRDefault="00465C1D" w:rsidP="00F35FD2">
            <w:pPr>
              <w:spacing w:line="360" w:lineRule="auto"/>
              <w:ind w:left="-34" w:right="-34"/>
              <w:jc w:val="center"/>
            </w:pPr>
            <w:r>
              <w:rPr>
                <w:rFonts w:cs="Times New Roman"/>
              </w:rPr>
              <w:t>2188,05</w:t>
            </w:r>
            <w:r w:rsidRPr="00DC5FD2">
              <w:rPr>
                <w:rFonts w:cs="Times New Roman"/>
              </w:rPr>
              <w:t>±</w:t>
            </w:r>
            <w:r>
              <w:rPr>
                <w:rFonts w:cs="Times New Roman"/>
              </w:rPr>
              <w:t>290,40</w:t>
            </w:r>
          </w:p>
        </w:tc>
        <w:tc>
          <w:tcPr>
            <w:tcW w:w="1701" w:type="dxa"/>
            <w:shd w:val="clear" w:color="auto" w:fill="auto"/>
            <w:vAlign w:val="center"/>
          </w:tcPr>
          <w:p w:rsidR="00465C1D" w:rsidRPr="00DC5FD2" w:rsidRDefault="00655795" w:rsidP="00F35FD2">
            <w:pPr>
              <w:tabs>
                <w:tab w:val="left" w:pos="993"/>
              </w:tabs>
              <w:suppressAutoHyphens w:val="0"/>
              <w:spacing w:line="360" w:lineRule="auto"/>
              <w:ind w:left="-34" w:right="-34"/>
              <w:jc w:val="center"/>
            </w:pPr>
            <w:r>
              <w:t>0,75</w:t>
            </w:r>
            <w:r w:rsidRPr="00DC5FD2">
              <w:rPr>
                <w:rFonts w:cs="Times New Roman"/>
              </w:rPr>
              <w:t>±</w:t>
            </w:r>
            <w:r>
              <w:rPr>
                <w:rFonts w:cs="Times New Roman"/>
              </w:rPr>
              <w:t>0,05*</w:t>
            </w:r>
          </w:p>
        </w:tc>
        <w:tc>
          <w:tcPr>
            <w:tcW w:w="1701" w:type="dxa"/>
            <w:shd w:val="clear" w:color="auto" w:fill="auto"/>
            <w:vAlign w:val="center"/>
          </w:tcPr>
          <w:p w:rsidR="00465C1D" w:rsidRPr="00DC5FD2" w:rsidRDefault="000C5E6D" w:rsidP="00F35FD2">
            <w:pPr>
              <w:tabs>
                <w:tab w:val="left" w:pos="993"/>
              </w:tabs>
              <w:suppressAutoHyphens w:val="0"/>
              <w:spacing w:line="360" w:lineRule="auto"/>
              <w:ind w:left="-34" w:right="-34"/>
              <w:jc w:val="center"/>
              <w:rPr>
                <w:lang w:val="kk-KZ"/>
              </w:rPr>
            </w:pPr>
            <w:r>
              <w:rPr>
                <w:lang w:val="kk-KZ"/>
              </w:rPr>
              <w:t>24,63</w:t>
            </w:r>
            <w:r w:rsidRPr="00DC5FD2">
              <w:rPr>
                <w:rFonts w:cs="Times New Roman"/>
              </w:rPr>
              <w:t>±</w:t>
            </w:r>
            <w:r>
              <w:rPr>
                <w:rFonts w:cs="Times New Roman"/>
              </w:rPr>
              <w:t>5,45*</w:t>
            </w:r>
          </w:p>
        </w:tc>
        <w:tc>
          <w:tcPr>
            <w:tcW w:w="992"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ВТ</w:t>
            </w:r>
          </w:p>
        </w:tc>
        <w:tc>
          <w:tcPr>
            <w:tcW w:w="2410" w:type="dxa"/>
            <w:vAlign w:val="center"/>
          </w:tcPr>
          <w:p w:rsidR="00465C1D" w:rsidRPr="00DC5FD2" w:rsidRDefault="00465C1D" w:rsidP="00F35FD2">
            <w:pPr>
              <w:spacing w:line="360" w:lineRule="auto"/>
              <w:ind w:left="-34" w:right="-34"/>
              <w:jc w:val="center"/>
            </w:pPr>
            <w:r>
              <w:rPr>
                <w:rFonts w:cs="Times New Roman"/>
              </w:rPr>
              <w:t>2480,90</w:t>
            </w:r>
            <w:r w:rsidRPr="00DC5FD2">
              <w:rPr>
                <w:rFonts w:cs="Times New Roman"/>
              </w:rPr>
              <w:t>±</w:t>
            </w:r>
            <w:r>
              <w:rPr>
                <w:rFonts w:cs="Times New Roman"/>
              </w:rPr>
              <w:t>790,41</w:t>
            </w:r>
          </w:p>
        </w:tc>
        <w:tc>
          <w:tcPr>
            <w:tcW w:w="1559" w:type="dxa"/>
            <w:vAlign w:val="center"/>
          </w:tcPr>
          <w:p w:rsidR="00465C1D" w:rsidRPr="00DC5FD2" w:rsidRDefault="0085726F" w:rsidP="00F35FD2">
            <w:pPr>
              <w:tabs>
                <w:tab w:val="left" w:pos="993"/>
              </w:tabs>
              <w:suppressAutoHyphens w:val="0"/>
              <w:spacing w:line="360" w:lineRule="auto"/>
              <w:ind w:left="-34" w:right="-34"/>
              <w:jc w:val="center"/>
            </w:pPr>
            <w:r>
              <w:t>0,86</w:t>
            </w:r>
            <w:r w:rsidRPr="00DC5FD2">
              <w:rPr>
                <w:rFonts w:cs="Times New Roman"/>
              </w:rPr>
              <w:t>±</w:t>
            </w:r>
            <w:r>
              <w:rPr>
                <w:rFonts w:cs="Times New Roman"/>
              </w:rPr>
              <w:t>0,06</w:t>
            </w:r>
          </w:p>
        </w:tc>
        <w:tc>
          <w:tcPr>
            <w:tcW w:w="1559" w:type="dxa"/>
            <w:vAlign w:val="center"/>
          </w:tcPr>
          <w:p w:rsidR="00465C1D" w:rsidRPr="00DC5FD2" w:rsidRDefault="00824D1E" w:rsidP="00F35FD2">
            <w:pPr>
              <w:tabs>
                <w:tab w:val="left" w:pos="993"/>
              </w:tabs>
              <w:suppressAutoHyphens w:val="0"/>
              <w:spacing w:line="360" w:lineRule="auto"/>
              <w:ind w:left="-34" w:right="-34"/>
              <w:jc w:val="center"/>
              <w:rPr>
                <w:lang w:val="kk-KZ"/>
              </w:rPr>
            </w:pPr>
            <w:r>
              <w:rPr>
                <w:lang w:val="kk-KZ"/>
              </w:rPr>
              <w:t>14,14</w:t>
            </w:r>
            <w:r w:rsidRPr="00DC5FD2">
              <w:rPr>
                <w:rFonts w:cs="Times New Roman"/>
              </w:rPr>
              <w:t>±</w:t>
            </w:r>
            <w:r>
              <w:rPr>
                <w:rFonts w:cs="Times New Roman"/>
              </w:rPr>
              <w:t>5,81</w:t>
            </w:r>
          </w:p>
        </w:tc>
        <w:tc>
          <w:tcPr>
            <w:tcW w:w="934" w:type="dxa"/>
            <w:vAlign w:val="center"/>
          </w:tcPr>
          <w:p w:rsidR="00465C1D" w:rsidRPr="00DC5FD2" w:rsidRDefault="00B3641B" w:rsidP="00F35FD2">
            <w:pPr>
              <w:tabs>
                <w:tab w:val="left" w:pos="993"/>
              </w:tabs>
              <w:suppressAutoHyphens w:val="0"/>
              <w:spacing w:line="360" w:lineRule="auto"/>
              <w:ind w:left="-34" w:right="-34"/>
              <w:jc w:val="center"/>
              <w:rPr>
                <w:lang w:val="kk-KZ"/>
              </w:rPr>
            </w:pPr>
            <w:r>
              <w:rPr>
                <w:lang w:val="kk-KZ"/>
              </w:rPr>
              <w:t>НА</w:t>
            </w:r>
          </w:p>
        </w:tc>
      </w:tr>
      <w:tr w:rsidR="00F35FD2" w:rsidRPr="00DC5FD2" w:rsidTr="00646285">
        <w:tc>
          <w:tcPr>
            <w:tcW w:w="14792" w:type="dxa"/>
            <w:gridSpan w:val="9"/>
            <w:shd w:val="clear" w:color="auto" w:fill="auto"/>
          </w:tcPr>
          <w:p w:rsidR="00F35FD2" w:rsidRDefault="00F35FD2" w:rsidP="00F35FD2">
            <w:pPr>
              <w:tabs>
                <w:tab w:val="left" w:pos="993"/>
              </w:tabs>
              <w:suppressAutoHyphens w:val="0"/>
              <w:spacing w:line="360" w:lineRule="auto"/>
              <w:ind w:left="-34" w:right="-34"/>
              <w:rPr>
                <w:lang w:val="kk-KZ"/>
              </w:rPr>
            </w:pPr>
            <w:proofErr w:type="spellStart"/>
            <w:r>
              <w:rPr>
                <w:lang w:val="kk-KZ"/>
              </w:rPr>
              <w:t>Уйгурский</w:t>
            </w:r>
            <w:proofErr w:type="spellEnd"/>
            <w:r>
              <w:rPr>
                <w:lang w:val="kk-KZ"/>
              </w:rPr>
              <w:t xml:space="preserve"> </w:t>
            </w:r>
            <w:proofErr w:type="spellStart"/>
            <w:r>
              <w:rPr>
                <w:lang w:val="kk-KZ"/>
              </w:rPr>
              <w:t>район</w:t>
            </w:r>
            <w:proofErr w:type="spellEnd"/>
          </w:p>
        </w:tc>
      </w:tr>
      <w:tr w:rsidR="00F35FD2" w:rsidRPr="00DC5FD2" w:rsidTr="00646285">
        <w:tc>
          <w:tcPr>
            <w:tcW w:w="14792" w:type="dxa"/>
            <w:gridSpan w:val="9"/>
            <w:tcBorders>
              <w:top w:val="nil"/>
              <w:left w:val="nil"/>
              <w:bottom w:val="single" w:sz="4" w:space="0" w:color="auto"/>
              <w:right w:val="nil"/>
            </w:tcBorders>
            <w:shd w:val="clear" w:color="auto" w:fill="auto"/>
          </w:tcPr>
          <w:p w:rsidR="00F35FD2" w:rsidRDefault="00F35FD2" w:rsidP="00B0511C">
            <w:pPr>
              <w:tabs>
                <w:tab w:val="left" w:pos="993"/>
              </w:tabs>
              <w:suppressAutoHyphens w:val="0"/>
              <w:spacing w:line="350" w:lineRule="auto"/>
              <w:ind w:left="-34" w:right="-34"/>
              <w:rPr>
                <w:lang w:val="kk-KZ"/>
              </w:rPr>
            </w:pPr>
            <w:proofErr w:type="spellStart"/>
            <w:r>
              <w:rPr>
                <w:lang w:val="kk-KZ"/>
              </w:rPr>
              <w:lastRenderedPageBreak/>
              <w:t>Продолжение</w:t>
            </w:r>
            <w:proofErr w:type="spellEnd"/>
            <w:r>
              <w:rPr>
                <w:lang w:val="kk-KZ"/>
              </w:rPr>
              <w:t xml:space="preserve"> </w:t>
            </w:r>
            <w:proofErr w:type="spellStart"/>
            <w:r>
              <w:rPr>
                <w:lang w:val="kk-KZ"/>
              </w:rPr>
              <w:t>таблицы</w:t>
            </w:r>
            <w:proofErr w:type="spellEnd"/>
            <w:r>
              <w:rPr>
                <w:lang w:val="kk-KZ"/>
              </w:rPr>
              <w:t xml:space="preserve"> </w:t>
            </w:r>
            <w:r w:rsidR="00B0511C">
              <w:rPr>
                <w:lang w:val="kk-KZ"/>
              </w:rPr>
              <w:t>5</w:t>
            </w:r>
          </w:p>
        </w:tc>
      </w:tr>
      <w:tr w:rsidR="00F35FD2" w:rsidRPr="00DC5FD2" w:rsidTr="00646285">
        <w:tc>
          <w:tcPr>
            <w:tcW w:w="1526" w:type="dxa"/>
            <w:tcBorders>
              <w:top w:val="single" w:sz="4" w:space="0" w:color="auto"/>
            </w:tcBorders>
            <w:shd w:val="clear" w:color="auto" w:fill="auto"/>
          </w:tcPr>
          <w:p w:rsidR="00F35FD2" w:rsidRPr="00F47ED0" w:rsidRDefault="00F35FD2" w:rsidP="00F35FD2">
            <w:pPr>
              <w:spacing w:line="350" w:lineRule="auto"/>
              <w:ind w:left="-34" w:right="-34"/>
              <w:jc w:val="center"/>
              <w:rPr>
                <w:rFonts w:cs="Times New Roman"/>
              </w:rPr>
            </w:pPr>
            <w:r>
              <w:rPr>
                <w:rFonts w:cs="Times New Roman"/>
              </w:rPr>
              <w:t>1</w:t>
            </w:r>
          </w:p>
        </w:tc>
        <w:tc>
          <w:tcPr>
            <w:tcW w:w="2410" w:type="dxa"/>
            <w:tcBorders>
              <w:top w:val="single" w:sz="4" w:space="0" w:color="auto"/>
            </w:tcBorders>
            <w:shd w:val="clear" w:color="auto" w:fill="auto"/>
            <w:vAlign w:val="center"/>
          </w:tcPr>
          <w:p w:rsidR="00F35FD2" w:rsidRDefault="00F35FD2" w:rsidP="00F35FD2">
            <w:pPr>
              <w:spacing w:line="350" w:lineRule="auto"/>
              <w:ind w:left="-34" w:right="-34"/>
              <w:jc w:val="center"/>
              <w:rPr>
                <w:rFonts w:cs="Times New Roman"/>
              </w:rPr>
            </w:pPr>
            <w:r>
              <w:rPr>
                <w:rFonts w:cs="Times New Roman"/>
              </w:rPr>
              <w:t>2</w:t>
            </w:r>
          </w:p>
        </w:tc>
        <w:tc>
          <w:tcPr>
            <w:tcW w:w="1701" w:type="dxa"/>
            <w:tcBorders>
              <w:top w:val="single" w:sz="4" w:space="0" w:color="auto"/>
            </w:tcBorders>
            <w:shd w:val="clear" w:color="auto" w:fill="auto"/>
            <w:vAlign w:val="center"/>
          </w:tcPr>
          <w:p w:rsidR="00F35FD2" w:rsidRDefault="00F35FD2" w:rsidP="00F35FD2">
            <w:pPr>
              <w:tabs>
                <w:tab w:val="left" w:pos="993"/>
              </w:tabs>
              <w:suppressAutoHyphens w:val="0"/>
              <w:spacing w:line="350" w:lineRule="auto"/>
              <w:ind w:left="-34" w:right="-34"/>
              <w:jc w:val="center"/>
            </w:pPr>
            <w:r>
              <w:t>3</w:t>
            </w:r>
          </w:p>
        </w:tc>
        <w:tc>
          <w:tcPr>
            <w:tcW w:w="1701" w:type="dxa"/>
            <w:tcBorders>
              <w:top w:val="single" w:sz="4" w:space="0" w:color="auto"/>
            </w:tcBorders>
            <w:shd w:val="clear" w:color="auto" w:fill="auto"/>
            <w:vAlign w:val="center"/>
          </w:tcPr>
          <w:p w:rsidR="00F35FD2" w:rsidRDefault="00F35FD2" w:rsidP="00F35FD2">
            <w:pPr>
              <w:tabs>
                <w:tab w:val="left" w:pos="993"/>
              </w:tabs>
              <w:suppressAutoHyphens w:val="0"/>
              <w:spacing w:line="350" w:lineRule="auto"/>
              <w:ind w:left="-34" w:right="-34"/>
              <w:jc w:val="center"/>
              <w:rPr>
                <w:lang w:val="kk-KZ"/>
              </w:rPr>
            </w:pPr>
            <w:r>
              <w:rPr>
                <w:lang w:val="kk-KZ"/>
              </w:rPr>
              <w:t>4</w:t>
            </w:r>
          </w:p>
        </w:tc>
        <w:tc>
          <w:tcPr>
            <w:tcW w:w="992" w:type="dxa"/>
            <w:tcBorders>
              <w:top w:val="single" w:sz="4" w:space="0" w:color="auto"/>
            </w:tcBorders>
            <w:vAlign w:val="center"/>
          </w:tcPr>
          <w:p w:rsidR="00F35FD2" w:rsidRDefault="00F35FD2" w:rsidP="00F35FD2">
            <w:pPr>
              <w:tabs>
                <w:tab w:val="left" w:pos="993"/>
              </w:tabs>
              <w:suppressAutoHyphens w:val="0"/>
              <w:spacing w:line="350" w:lineRule="auto"/>
              <w:ind w:left="-34" w:right="-34"/>
              <w:jc w:val="center"/>
              <w:rPr>
                <w:lang w:val="kk-KZ"/>
              </w:rPr>
            </w:pPr>
            <w:r>
              <w:rPr>
                <w:lang w:val="kk-KZ"/>
              </w:rPr>
              <w:t>5</w:t>
            </w:r>
          </w:p>
        </w:tc>
        <w:tc>
          <w:tcPr>
            <w:tcW w:w="2410" w:type="dxa"/>
            <w:tcBorders>
              <w:top w:val="single" w:sz="4" w:space="0" w:color="auto"/>
            </w:tcBorders>
            <w:vAlign w:val="center"/>
          </w:tcPr>
          <w:p w:rsidR="00F35FD2" w:rsidRDefault="00F35FD2" w:rsidP="00F35FD2">
            <w:pPr>
              <w:spacing w:line="350" w:lineRule="auto"/>
              <w:ind w:left="-34" w:right="-34"/>
              <w:jc w:val="center"/>
              <w:rPr>
                <w:rFonts w:cs="Times New Roman"/>
              </w:rPr>
            </w:pPr>
            <w:r>
              <w:rPr>
                <w:rFonts w:cs="Times New Roman"/>
              </w:rPr>
              <w:t>6</w:t>
            </w:r>
          </w:p>
        </w:tc>
        <w:tc>
          <w:tcPr>
            <w:tcW w:w="1559" w:type="dxa"/>
            <w:tcBorders>
              <w:top w:val="single" w:sz="4" w:space="0" w:color="auto"/>
            </w:tcBorders>
            <w:vAlign w:val="center"/>
          </w:tcPr>
          <w:p w:rsidR="00F35FD2" w:rsidRDefault="00F35FD2" w:rsidP="00F35FD2">
            <w:pPr>
              <w:tabs>
                <w:tab w:val="left" w:pos="993"/>
              </w:tabs>
              <w:suppressAutoHyphens w:val="0"/>
              <w:spacing w:line="350" w:lineRule="auto"/>
              <w:ind w:left="-34" w:right="-34"/>
              <w:jc w:val="center"/>
            </w:pPr>
            <w:r>
              <w:t>7</w:t>
            </w:r>
          </w:p>
        </w:tc>
        <w:tc>
          <w:tcPr>
            <w:tcW w:w="1559" w:type="dxa"/>
            <w:tcBorders>
              <w:top w:val="single" w:sz="4" w:space="0" w:color="auto"/>
            </w:tcBorders>
            <w:vAlign w:val="center"/>
          </w:tcPr>
          <w:p w:rsidR="00F35FD2" w:rsidRDefault="00F35FD2" w:rsidP="00F35FD2">
            <w:pPr>
              <w:tabs>
                <w:tab w:val="left" w:pos="993"/>
              </w:tabs>
              <w:suppressAutoHyphens w:val="0"/>
              <w:spacing w:line="350" w:lineRule="auto"/>
              <w:ind w:left="-34" w:right="-34"/>
              <w:jc w:val="center"/>
              <w:rPr>
                <w:lang w:val="kk-KZ"/>
              </w:rPr>
            </w:pPr>
            <w:r>
              <w:rPr>
                <w:lang w:val="kk-KZ"/>
              </w:rPr>
              <w:t>8</w:t>
            </w:r>
          </w:p>
        </w:tc>
        <w:tc>
          <w:tcPr>
            <w:tcW w:w="934" w:type="dxa"/>
            <w:tcBorders>
              <w:top w:val="single" w:sz="4" w:space="0" w:color="auto"/>
            </w:tcBorders>
            <w:vAlign w:val="center"/>
          </w:tcPr>
          <w:p w:rsidR="00F35FD2" w:rsidRDefault="00F35FD2" w:rsidP="00F35FD2">
            <w:pPr>
              <w:tabs>
                <w:tab w:val="left" w:pos="993"/>
              </w:tabs>
              <w:suppressAutoHyphens w:val="0"/>
              <w:spacing w:line="350" w:lineRule="auto"/>
              <w:ind w:left="-34" w:right="-34"/>
              <w:jc w:val="center"/>
              <w:rPr>
                <w:lang w:val="kk-KZ"/>
              </w:rPr>
            </w:pPr>
            <w:r>
              <w:rPr>
                <w:lang w:val="kk-KZ"/>
              </w:rPr>
              <w:t>9</w:t>
            </w:r>
          </w:p>
        </w:tc>
      </w:tr>
      <w:tr w:rsidR="00F35FD2" w:rsidRPr="00DC5FD2" w:rsidTr="00646285">
        <w:tc>
          <w:tcPr>
            <w:tcW w:w="1526" w:type="dxa"/>
            <w:shd w:val="clear" w:color="auto" w:fill="auto"/>
          </w:tcPr>
          <w:p w:rsidR="00F35FD2" w:rsidRPr="00F47ED0" w:rsidRDefault="00F35FD2" w:rsidP="00F35FD2">
            <w:pPr>
              <w:spacing w:line="350" w:lineRule="auto"/>
              <w:ind w:left="-34" w:right="-34"/>
              <w:rPr>
                <w:rFonts w:cs="Times New Roman"/>
              </w:rPr>
            </w:pPr>
            <w:proofErr w:type="spellStart"/>
            <w:r w:rsidRPr="00F47ED0">
              <w:rPr>
                <w:rFonts w:cs="Times New Roman"/>
              </w:rPr>
              <w:t>р.Чарын</w:t>
            </w:r>
            <w:proofErr w:type="spellEnd"/>
            <w:r w:rsidRPr="00F47ED0">
              <w:rPr>
                <w:rFonts w:cs="Times New Roman"/>
              </w:rPr>
              <w:t>, №22</w:t>
            </w:r>
          </w:p>
        </w:tc>
        <w:tc>
          <w:tcPr>
            <w:tcW w:w="2410" w:type="dxa"/>
            <w:shd w:val="clear" w:color="auto" w:fill="auto"/>
            <w:vAlign w:val="center"/>
          </w:tcPr>
          <w:p w:rsidR="00F35FD2" w:rsidRPr="00DC5FD2" w:rsidRDefault="00F35FD2" w:rsidP="00F35FD2">
            <w:pPr>
              <w:spacing w:line="350" w:lineRule="auto"/>
              <w:ind w:left="-34" w:right="-34"/>
              <w:jc w:val="center"/>
            </w:pPr>
            <w:r>
              <w:rPr>
                <w:rFonts w:cs="Times New Roman"/>
              </w:rPr>
              <w:t>1785,00</w:t>
            </w:r>
            <w:r w:rsidRPr="00DC5FD2">
              <w:rPr>
                <w:rFonts w:cs="Times New Roman"/>
              </w:rPr>
              <w:t>±</w:t>
            </w:r>
            <w:r>
              <w:rPr>
                <w:rFonts w:cs="Times New Roman"/>
              </w:rPr>
              <w:t>247,60</w:t>
            </w:r>
          </w:p>
        </w:tc>
        <w:tc>
          <w:tcPr>
            <w:tcW w:w="1701" w:type="dxa"/>
            <w:shd w:val="clear" w:color="auto" w:fill="auto"/>
            <w:vAlign w:val="center"/>
          </w:tcPr>
          <w:p w:rsidR="00F35FD2" w:rsidRPr="00DC5FD2" w:rsidRDefault="00F35FD2" w:rsidP="00F35FD2">
            <w:pPr>
              <w:tabs>
                <w:tab w:val="left" w:pos="993"/>
              </w:tabs>
              <w:suppressAutoHyphens w:val="0"/>
              <w:spacing w:line="350" w:lineRule="auto"/>
              <w:ind w:left="-34" w:right="-34"/>
              <w:jc w:val="center"/>
            </w:pPr>
            <w:r>
              <w:t>0,78</w:t>
            </w:r>
            <w:r w:rsidRPr="00DC5FD2">
              <w:rPr>
                <w:rFonts w:cs="Times New Roman"/>
              </w:rPr>
              <w:t>±</w:t>
            </w:r>
            <w:r>
              <w:rPr>
                <w:rFonts w:cs="Times New Roman"/>
              </w:rPr>
              <w:t>0,08</w:t>
            </w:r>
          </w:p>
        </w:tc>
        <w:tc>
          <w:tcPr>
            <w:tcW w:w="1701" w:type="dxa"/>
            <w:shd w:val="clear" w:color="auto" w:fill="auto"/>
            <w:vAlign w:val="center"/>
          </w:tcPr>
          <w:p w:rsidR="00F35FD2" w:rsidRPr="00DC5FD2" w:rsidRDefault="00F35FD2" w:rsidP="00F35FD2">
            <w:pPr>
              <w:tabs>
                <w:tab w:val="left" w:pos="993"/>
              </w:tabs>
              <w:suppressAutoHyphens w:val="0"/>
              <w:spacing w:line="350" w:lineRule="auto"/>
              <w:ind w:left="-34" w:right="-34"/>
              <w:jc w:val="center"/>
              <w:rPr>
                <w:lang w:val="kk-KZ"/>
              </w:rPr>
            </w:pPr>
            <w:r>
              <w:rPr>
                <w:lang w:val="kk-KZ"/>
              </w:rPr>
              <w:t>21,78</w:t>
            </w:r>
            <w:r w:rsidRPr="00DC5FD2">
              <w:rPr>
                <w:rFonts w:cs="Times New Roman"/>
              </w:rPr>
              <w:t>±</w:t>
            </w:r>
            <w:r>
              <w:rPr>
                <w:rFonts w:cs="Times New Roman"/>
              </w:rPr>
              <w:t>8,30</w:t>
            </w:r>
          </w:p>
        </w:tc>
        <w:tc>
          <w:tcPr>
            <w:tcW w:w="992" w:type="dxa"/>
            <w:vAlign w:val="center"/>
          </w:tcPr>
          <w:p w:rsidR="00F35FD2" w:rsidRPr="00DC5FD2" w:rsidRDefault="00F35FD2" w:rsidP="00F35FD2">
            <w:pPr>
              <w:tabs>
                <w:tab w:val="left" w:pos="993"/>
              </w:tabs>
              <w:suppressAutoHyphens w:val="0"/>
              <w:spacing w:line="350" w:lineRule="auto"/>
              <w:ind w:left="-34" w:right="-34"/>
              <w:jc w:val="center"/>
              <w:rPr>
                <w:lang w:val="kk-KZ"/>
              </w:rPr>
            </w:pPr>
            <w:r>
              <w:rPr>
                <w:lang w:val="kk-KZ"/>
              </w:rPr>
              <w:t>НА</w:t>
            </w:r>
          </w:p>
        </w:tc>
        <w:tc>
          <w:tcPr>
            <w:tcW w:w="2410" w:type="dxa"/>
            <w:vAlign w:val="center"/>
          </w:tcPr>
          <w:p w:rsidR="00F35FD2" w:rsidRPr="00DC5FD2" w:rsidRDefault="00F35FD2" w:rsidP="00F35FD2">
            <w:pPr>
              <w:spacing w:line="350" w:lineRule="auto"/>
              <w:ind w:left="-34" w:right="-34"/>
              <w:jc w:val="center"/>
            </w:pPr>
            <w:r>
              <w:rPr>
                <w:rFonts w:cs="Times New Roman"/>
              </w:rPr>
              <w:t>2327,44</w:t>
            </w:r>
            <w:r w:rsidRPr="00DC5FD2">
              <w:rPr>
                <w:rFonts w:cs="Times New Roman"/>
              </w:rPr>
              <w:t>±</w:t>
            </w:r>
            <w:r>
              <w:rPr>
                <w:rFonts w:cs="Times New Roman"/>
              </w:rPr>
              <w:t>825,92</w:t>
            </w:r>
          </w:p>
        </w:tc>
        <w:tc>
          <w:tcPr>
            <w:tcW w:w="1559" w:type="dxa"/>
            <w:vAlign w:val="center"/>
          </w:tcPr>
          <w:p w:rsidR="00F35FD2" w:rsidRPr="00DC5FD2" w:rsidRDefault="00F35FD2" w:rsidP="00F35FD2">
            <w:pPr>
              <w:tabs>
                <w:tab w:val="left" w:pos="993"/>
              </w:tabs>
              <w:suppressAutoHyphens w:val="0"/>
              <w:spacing w:line="350" w:lineRule="auto"/>
              <w:ind w:left="-34" w:right="-34"/>
              <w:jc w:val="center"/>
            </w:pPr>
            <w:r>
              <w:t>0,85</w:t>
            </w:r>
            <w:r w:rsidRPr="00DC5FD2">
              <w:rPr>
                <w:rFonts w:cs="Times New Roman"/>
              </w:rPr>
              <w:t>±</w:t>
            </w:r>
            <w:r>
              <w:rPr>
                <w:rFonts w:cs="Times New Roman"/>
              </w:rPr>
              <w:t>0,04</w:t>
            </w:r>
          </w:p>
        </w:tc>
        <w:tc>
          <w:tcPr>
            <w:tcW w:w="1559" w:type="dxa"/>
            <w:vAlign w:val="center"/>
          </w:tcPr>
          <w:p w:rsidR="00F35FD2" w:rsidRPr="00DC5FD2" w:rsidRDefault="00F35FD2" w:rsidP="00F35FD2">
            <w:pPr>
              <w:tabs>
                <w:tab w:val="left" w:pos="993"/>
              </w:tabs>
              <w:suppressAutoHyphens w:val="0"/>
              <w:spacing w:line="350" w:lineRule="auto"/>
              <w:ind w:left="-34" w:right="-34"/>
              <w:jc w:val="center"/>
              <w:rPr>
                <w:lang w:val="kk-KZ"/>
              </w:rPr>
            </w:pPr>
            <w:r>
              <w:rPr>
                <w:lang w:val="kk-KZ"/>
              </w:rPr>
              <w:t>15,20</w:t>
            </w:r>
            <w:r w:rsidRPr="00DC5FD2">
              <w:rPr>
                <w:rFonts w:cs="Times New Roman"/>
              </w:rPr>
              <w:t>±</w:t>
            </w:r>
            <w:r>
              <w:rPr>
                <w:rFonts w:cs="Times New Roman"/>
              </w:rPr>
              <w:t>3,94</w:t>
            </w:r>
          </w:p>
        </w:tc>
        <w:tc>
          <w:tcPr>
            <w:tcW w:w="934" w:type="dxa"/>
            <w:vAlign w:val="center"/>
          </w:tcPr>
          <w:p w:rsidR="00F35FD2" w:rsidRPr="00DC5FD2" w:rsidRDefault="00F35FD2" w:rsidP="00F35FD2">
            <w:pPr>
              <w:tabs>
                <w:tab w:val="left" w:pos="993"/>
              </w:tabs>
              <w:suppressAutoHyphens w:val="0"/>
              <w:spacing w:line="35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50" w:lineRule="auto"/>
              <w:ind w:left="-34" w:right="-34"/>
              <w:rPr>
                <w:rFonts w:cs="Times New Roman"/>
              </w:rPr>
            </w:pPr>
            <w:r>
              <w:rPr>
                <w:rFonts w:cs="Times New Roman"/>
              </w:rPr>
              <w:t>г</w:t>
            </w:r>
            <w:r w:rsidRPr="00F47ED0">
              <w:rPr>
                <w:rFonts w:cs="Times New Roman"/>
              </w:rPr>
              <w:t>ор</w:t>
            </w:r>
            <w:r>
              <w:rPr>
                <w:rFonts w:cs="Times New Roman"/>
              </w:rPr>
              <w:t xml:space="preserve">ячий </w:t>
            </w:r>
            <w:r w:rsidRPr="00F47ED0">
              <w:rPr>
                <w:rFonts w:cs="Times New Roman"/>
              </w:rPr>
              <w:t>источник Бахус, №23</w:t>
            </w:r>
          </w:p>
        </w:tc>
        <w:tc>
          <w:tcPr>
            <w:tcW w:w="2410" w:type="dxa"/>
            <w:shd w:val="clear" w:color="auto" w:fill="auto"/>
            <w:vAlign w:val="center"/>
          </w:tcPr>
          <w:p w:rsidR="00465C1D" w:rsidRPr="00DC5FD2" w:rsidRDefault="00465C1D" w:rsidP="00F35FD2">
            <w:pPr>
              <w:spacing w:line="350" w:lineRule="auto"/>
              <w:ind w:left="-34" w:right="-34"/>
              <w:jc w:val="center"/>
            </w:pPr>
            <w:r>
              <w:rPr>
                <w:rFonts w:cs="Times New Roman"/>
              </w:rPr>
              <w:t>1797,53</w:t>
            </w:r>
            <w:r w:rsidRPr="00DC5FD2">
              <w:rPr>
                <w:rFonts w:cs="Times New Roman"/>
              </w:rPr>
              <w:t>±</w:t>
            </w:r>
            <w:r>
              <w:rPr>
                <w:rFonts w:cs="Times New Roman"/>
              </w:rPr>
              <w:t>243,88</w:t>
            </w:r>
          </w:p>
        </w:tc>
        <w:tc>
          <w:tcPr>
            <w:tcW w:w="1701" w:type="dxa"/>
            <w:shd w:val="clear" w:color="auto" w:fill="auto"/>
            <w:vAlign w:val="center"/>
          </w:tcPr>
          <w:p w:rsidR="00465C1D" w:rsidRPr="00DC5FD2" w:rsidRDefault="00655795" w:rsidP="00F35FD2">
            <w:pPr>
              <w:tabs>
                <w:tab w:val="left" w:pos="993"/>
              </w:tabs>
              <w:suppressAutoHyphens w:val="0"/>
              <w:spacing w:line="350" w:lineRule="auto"/>
              <w:ind w:left="-34" w:right="-34"/>
              <w:jc w:val="center"/>
            </w:pPr>
            <w:r>
              <w:t>0,79</w:t>
            </w:r>
            <w:r w:rsidRPr="00DC5FD2">
              <w:rPr>
                <w:rFonts w:cs="Times New Roman"/>
              </w:rPr>
              <w:t>±</w:t>
            </w:r>
            <w:r>
              <w:rPr>
                <w:rFonts w:cs="Times New Roman"/>
              </w:rPr>
              <w:t>0,09</w:t>
            </w:r>
          </w:p>
        </w:tc>
        <w:tc>
          <w:tcPr>
            <w:tcW w:w="1701" w:type="dxa"/>
            <w:shd w:val="clear" w:color="auto" w:fill="auto"/>
            <w:vAlign w:val="center"/>
          </w:tcPr>
          <w:p w:rsidR="00465C1D" w:rsidRPr="00DC5FD2" w:rsidRDefault="000C5E6D" w:rsidP="00F35FD2">
            <w:pPr>
              <w:tabs>
                <w:tab w:val="left" w:pos="993"/>
              </w:tabs>
              <w:suppressAutoHyphens w:val="0"/>
              <w:spacing w:line="350" w:lineRule="auto"/>
              <w:ind w:left="-34" w:right="-34"/>
              <w:jc w:val="center"/>
              <w:rPr>
                <w:lang w:val="kk-KZ"/>
              </w:rPr>
            </w:pPr>
            <w:r>
              <w:rPr>
                <w:lang w:val="kk-KZ"/>
              </w:rPr>
              <w:t>20,99</w:t>
            </w:r>
            <w:r w:rsidRPr="00DC5FD2">
              <w:rPr>
                <w:rFonts w:cs="Times New Roman"/>
              </w:rPr>
              <w:t>±</w:t>
            </w:r>
            <w:r>
              <w:rPr>
                <w:rFonts w:cs="Times New Roman"/>
              </w:rPr>
              <w:t>8,82</w:t>
            </w:r>
          </w:p>
        </w:tc>
        <w:tc>
          <w:tcPr>
            <w:tcW w:w="992"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vAlign w:val="center"/>
          </w:tcPr>
          <w:p w:rsidR="00465C1D" w:rsidRPr="00DC5FD2" w:rsidRDefault="00465C1D" w:rsidP="00F35FD2">
            <w:pPr>
              <w:spacing w:line="350" w:lineRule="auto"/>
              <w:ind w:left="-34" w:right="-34"/>
              <w:jc w:val="center"/>
            </w:pPr>
            <w:r>
              <w:rPr>
                <w:rFonts w:cs="Times New Roman"/>
              </w:rPr>
              <w:t>2352,69</w:t>
            </w:r>
            <w:r w:rsidRPr="00DC5FD2">
              <w:rPr>
                <w:rFonts w:cs="Times New Roman"/>
              </w:rPr>
              <w:t>±</w:t>
            </w:r>
            <w:r>
              <w:rPr>
                <w:rFonts w:cs="Times New Roman"/>
              </w:rPr>
              <w:t>815,57</w:t>
            </w:r>
          </w:p>
        </w:tc>
        <w:tc>
          <w:tcPr>
            <w:tcW w:w="1559" w:type="dxa"/>
            <w:vAlign w:val="center"/>
          </w:tcPr>
          <w:p w:rsidR="00465C1D" w:rsidRPr="00DC5FD2" w:rsidRDefault="0085726F" w:rsidP="00F35FD2">
            <w:pPr>
              <w:tabs>
                <w:tab w:val="left" w:pos="993"/>
              </w:tabs>
              <w:suppressAutoHyphens w:val="0"/>
              <w:spacing w:line="350" w:lineRule="auto"/>
              <w:ind w:left="-34" w:right="-34"/>
              <w:jc w:val="center"/>
            </w:pPr>
            <w:r>
              <w:t>0,86</w:t>
            </w:r>
            <w:r w:rsidRPr="00DC5FD2">
              <w:rPr>
                <w:rFonts w:cs="Times New Roman"/>
              </w:rPr>
              <w:t>±</w:t>
            </w:r>
            <w:r>
              <w:rPr>
                <w:rFonts w:cs="Times New Roman"/>
              </w:rPr>
              <w:t>0,04</w:t>
            </w:r>
          </w:p>
        </w:tc>
        <w:tc>
          <w:tcPr>
            <w:tcW w:w="1559" w:type="dxa"/>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14,10</w:t>
            </w:r>
            <w:r w:rsidRPr="00DC5FD2">
              <w:rPr>
                <w:rFonts w:cs="Times New Roman"/>
              </w:rPr>
              <w:t>±</w:t>
            </w:r>
            <w:r>
              <w:rPr>
                <w:rFonts w:cs="Times New Roman"/>
              </w:rPr>
              <w:t>4,26</w:t>
            </w:r>
          </w:p>
        </w:tc>
        <w:tc>
          <w:tcPr>
            <w:tcW w:w="934" w:type="dxa"/>
            <w:vAlign w:val="center"/>
          </w:tcPr>
          <w:p w:rsidR="00465C1D" w:rsidRPr="00DC5FD2" w:rsidRDefault="00F86181" w:rsidP="00F35FD2">
            <w:pPr>
              <w:tabs>
                <w:tab w:val="left" w:pos="993"/>
              </w:tabs>
              <w:suppressAutoHyphens w:val="0"/>
              <w:spacing w:line="35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50" w:lineRule="auto"/>
              <w:ind w:left="-34" w:right="-34"/>
              <w:rPr>
                <w:rFonts w:cs="Times New Roman"/>
              </w:rPr>
            </w:pPr>
            <w:r>
              <w:rPr>
                <w:rFonts w:cs="Times New Roman"/>
              </w:rPr>
              <w:t>г</w:t>
            </w:r>
            <w:r w:rsidRPr="00F47ED0">
              <w:rPr>
                <w:rFonts w:cs="Times New Roman"/>
              </w:rPr>
              <w:t>ор</w:t>
            </w:r>
            <w:r>
              <w:rPr>
                <w:rFonts w:cs="Times New Roman"/>
              </w:rPr>
              <w:t>ячий</w:t>
            </w:r>
            <w:r w:rsidRPr="00F47ED0">
              <w:rPr>
                <w:rFonts w:cs="Times New Roman"/>
              </w:rPr>
              <w:t xml:space="preserve"> источник </w:t>
            </w:r>
            <w:proofErr w:type="spellStart"/>
            <w:r w:rsidRPr="00F47ED0">
              <w:rPr>
                <w:rFonts w:cs="Times New Roman"/>
              </w:rPr>
              <w:t>Хошалик</w:t>
            </w:r>
            <w:proofErr w:type="spellEnd"/>
            <w:r w:rsidRPr="00F47ED0">
              <w:rPr>
                <w:rFonts w:cs="Times New Roman"/>
              </w:rPr>
              <w:t>, №24</w:t>
            </w:r>
          </w:p>
        </w:tc>
        <w:tc>
          <w:tcPr>
            <w:tcW w:w="2410" w:type="dxa"/>
            <w:shd w:val="clear" w:color="auto" w:fill="auto"/>
            <w:vAlign w:val="center"/>
          </w:tcPr>
          <w:p w:rsidR="00465C1D" w:rsidRPr="00DC5FD2" w:rsidRDefault="00465C1D" w:rsidP="00F35FD2">
            <w:pPr>
              <w:spacing w:line="350" w:lineRule="auto"/>
              <w:ind w:left="-34" w:right="-34"/>
              <w:jc w:val="center"/>
            </w:pPr>
            <w:r>
              <w:rPr>
                <w:rFonts w:cs="Times New Roman"/>
              </w:rPr>
              <w:t>1829,00</w:t>
            </w:r>
            <w:r w:rsidRPr="00DC5FD2">
              <w:rPr>
                <w:rFonts w:cs="Times New Roman"/>
              </w:rPr>
              <w:t>±</w:t>
            </w:r>
            <w:r>
              <w:rPr>
                <w:rFonts w:cs="Times New Roman"/>
              </w:rPr>
              <w:t>219,60</w:t>
            </w:r>
          </w:p>
        </w:tc>
        <w:tc>
          <w:tcPr>
            <w:tcW w:w="1701" w:type="dxa"/>
            <w:shd w:val="clear" w:color="auto" w:fill="auto"/>
            <w:vAlign w:val="center"/>
          </w:tcPr>
          <w:p w:rsidR="00465C1D" w:rsidRPr="00DC5FD2" w:rsidRDefault="00655795" w:rsidP="00F35FD2">
            <w:pPr>
              <w:tabs>
                <w:tab w:val="left" w:pos="993"/>
              </w:tabs>
              <w:suppressAutoHyphens w:val="0"/>
              <w:spacing w:line="350" w:lineRule="auto"/>
              <w:ind w:left="-34" w:right="-34"/>
              <w:jc w:val="center"/>
            </w:pPr>
            <w:r>
              <w:t>0,81</w:t>
            </w:r>
            <w:r w:rsidRPr="00DC5FD2">
              <w:rPr>
                <w:rFonts w:cs="Times New Roman"/>
              </w:rPr>
              <w:t>±</w:t>
            </w:r>
            <w:r>
              <w:rPr>
                <w:rFonts w:cs="Times New Roman"/>
              </w:rPr>
              <w:t>0,09</w:t>
            </w:r>
          </w:p>
        </w:tc>
        <w:tc>
          <w:tcPr>
            <w:tcW w:w="1701" w:type="dxa"/>
            <w:shd w:val="clear" w:color="auto" w:fill="auto"/>
            <w:vAlign w:val="center"/>
          </w:tcPr>
          <w:p w:rsidR="00465C1D" w:rsidRPr="00DC5FD2" w:rsidRDefault="000C5E6D" w:rsidP="00F35FD2">
            <w:pPr>
              <w:tabs>
                <w:tab w:val="left" w:pos="993"/>
              </w:tabs>
              <w:suppressAutoHyphens w:val="0"/>
              <w:spacing w:line="350" w:lineRule="auto"/>
              <w:ind w:left="-34" w:right="-34"/>
              <w:jc w:val="center"/>
              <w:rPr>
                <w:lang w:val="kk-KZ"/>
              </w:rPr>
            </w:pPr>
            <w:r>
              <w:rPr>
                <w:lang w:val="kk-KZ"/>
              </w:rPr>
              <w:t>18,86</w:t>
            </w:r>
            <w:r w:rsidRPr="00DC5FD2">
              <w:rPr>
                <w:rFonts w:cs="Times New Roman"/>
              </w:rPr>
              <w:t>±</w:t>
            </w:r>
            <w:r>
              <w:rPr>
                <w:rFonts w:cs="Times New Roman"/>
              </w:rPr>
              <w:t>8,79</w:t>
            </w:r>
          </w:p>
        </w:tc>
        <w:tc>
          <w:tcPr>
            <w:tcW w:w="992"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vAlign w:val="center"/>
          </w:tcPr>
          <w:p w:rsidR="00465C1D" w:rsidRPr="00DC5FD2" w:rsidRDefault="00465C1D" w:rsidP="00F35FD2">
            <w:pPr>
              <w:spacing w:line="350" w:lineRule="auto"/>
              <w:ind w:left="-34" w:right="-34"/>
              <w:jc w:val="center"/>
            </w:pPr>
            <w:r>
              <w:rPr>
                <w:rFonts w:cs="Times New Roman"/>
              </w:rPr>
              <w:t>2404,22</w:t>
            </w:r>
            <w:r w:rsidRPr="00DC5FD2">
              <w:rPr>
                <w:rFonts w:cs="Times New Roman"/>
              </w:rPr>
              <w:t>±</w:t>
            </w:r>
            <w:r>
              <w:rPr>
                <w:rFonts w:cs="Times New Roman"/>
              </w:rPr>
              <w:t>855,18</w:t>
            </w:r>
          </w:p>
        </w:tc>
        <w:tc>
          <w:tcPr>
            <w:tcW w:w="1559" w:type="dxa"/>
            <w:vAlign w:val="center"/>
          </w:tcPr>
          <w:p w:rsidR="00465C1D" w:rsidRPr="00DC5FD2" w:rsidRDefault="0085726F" w:rsidP="00F35FD2">
            <w:pPr>
              <w:tabs>
                <w:tab w:val="left" w:pos="993"/>
              </w:tabs>
              <w:suppressAutoHyphens w:val="0"/>
              <w:spacing w:line="350" w:lineRule="auto"/>
              <w:ind w:left="-34" w:right="-34"/>
              <w:jc w:val="center"/>
            </w:pPr>
            <w:r>
              <w:t>0,87</w:t>
            </w:r>
            <w:r w:rsidRPr="00DC5FD2">
              <w:rPr>
                <w:rFonts w:cs="Times New Roman"/>
              </w:rPr>
              <w:t>±</w:t>
            </w:r>
            <w:r>
              <w:rPr>
                <w:rFonts w:cs="Times New Roman"/>
              </w:rPr>
              <w:t>0,05</w:t>
            </w:r>
          </w:p>
        </w:tc>
        <w:tc>
          <w:tcPr>
            <w:tcW w:w="1559" w:type="dxa"/>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12,52</w:t>
            </w:r>
            <w:r w:rsidRPr="00DC5FD2">
              <w:rPr>
                <w:rFonts w:cs="Times New Roman"/>
              </w:rPr>
              <w:t>±</w:t>
            </w:r>
            <w:r>
              <w:rPr>
                <w:rFonts w:cs="Times New Roman"/>
              </w:rPr>
              <w:t>4,74</w:t>
            </w:r>
          </w:p>
        </w:tc>
        <w:tc>
          <w:tcPr>
            <w:tcW w:w="934"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r>
      <w:tr w:rsidR="00403EC9" w:rsidRPr="00DC5FD2" w:rsidTr="005739D3">
        <w:tc>
          <w:tcPr>
            <w:tcW w:w="14792" w:type="dxa"/>
            <w:gridSpan w:val="9"/>
            <w:shd w:val="clear" w:color="auto" w:fill="auto"/>
          </w:tcPr>
          <w:p w:rsidR="00403EC9" w:rsidRDefault="00403EC9" w:rsidP="00F35FD2">
            <w:pPr>
              <w:tabs>
                <w:tab w:val="left" w:pos="993"/>
              </w:tabs>
              <w:suppressAutoHyphens w:val="0"/>
              <w:spacing w:line="350" w:lineRule="auto"/>
              <w:ind w:left="-34" w:right="-34"/>
              <w:rPr>
                <w:lang w:val="kk-KZ"/>
              </w:rPr>
            </w:pPr>
            <w:proofErr w:type="spellStart"/>
            <w:r>
              <w:rPr>
                <w:lang w:val="kk-KZ"/>
              </w:rPr>
              <w:t>Панфиловский</w:t>
            </w:r>
            <w:proofErr w:type="spellEnd"/>
            <w:r>
              <w:rPr>
                <w:lang w:val="kk-KZ"/>
              </w:rPr>
              <w:t xml:space="preserve"> </w:t>
            </w:r>
            <w:proofErr w:type="spellStart"/>
            <w:r>
              <w:rPr>
                <w:lang w:val="kk-KZ"/>
              </w:rPr>
              <w:t>район</w:t>
            </w:r>
            <w:proofErr w:type="spellEnd"/>
          </w:p>
        </w:tc>
      </w:tr>
      <w:tr w:rsidR="00465C1D" w:rsidRPr="00DC5FD2" w:rsidTr="00403EC9">
        <w:tc>
          <w:tcPr>
            <w:tcW w:w="1526" w:type="dxa"/>
            <w:tcBorders>
              <w:bottom w:val="single" w:sz="4" w:space="0" w:color="auto"/>
            </w:tcBorders>
            <w:shd w:val="clear" w:color="auto" w:fill="auto"/>
          </w:tcPr>
          <w:p w:rsidR="00465C1D" w:rsidRPr="00F47ED0" w:rsidRDefault="00465C1D" w:rsidP="00F35FD2">
            <w:pPr>
              <w:spacing w:line="350" w:lineRule="auto"/>
              <w:ind w:left="-34" w:right="-34"/>
              <w:rPr>
                <w:rFonts w:cs="Times New Roman"/>
              </w:rPr>
            </w:pPr>
            <w:r w:rsidRPr="00F47ED0">
              <w:rPr>
                <w:rFonts w:cs="Times New Roman"/>
              </w:rPr>
              <w:t>р. Иле, № 25</w:t>
            </w:r>
          </w:p>
        </w:tc>
        <w:tc>
          <w:tcPr>
            <w:tcW w:w="2410" w:type="dxa"/>
            <w:tcBorders>
              <w:bottom w:val="single" w:sz="4" w:space="0" w:color="auto"/>
            </w:tcBorders>
            <w:shd w:val="clear" w:color="auto" w:fill="auto"/>
            <w:vAlign w:val="center"/>
          </w:tcPr>
          <w:p w:rsidR="00465C1D" w:rsidRPr="00DC5FD2" w:rsidRDefault="00465C1D" w:rsidP="00F35FD2">
            <w:pPr>
              <w:spacing w:line="350" w:lineRule="auto"/>
              <w:ind w:left="-34" w:right="-34"/>
              <w:jc w:val="center"/>
            </w:pPr>
            <w:r>
              <w:rPr>
                <w:rFonts w:cs="Times New Roman"/>
              </w:rPr>
              <w:t>1987,68</w:t>
            </w:r>
            <w:r w:rsidRPr="00DC5FD2">
              <w:rPr>
                <w:rFonts w:cs="Times New Roman"/>
              </w:rPr>
              <w:t>±</w:t>
            </w:r>
            <w:r>
              <w:rPr>
                <w:rFonts w:cs="Times New Roman"/>
              </w:rPr>
              <w:t>246,23</w:t>
            </w:r>
          </w:p>
        </w:tc>
        <w:tc>
          <w:tcPr>
            <w:tcW w:w="1701" w:type="dxa"/>
            <w:tcBorders>
              <w:bottom w:val="single" w:sz="4" w:space="0" w:color="auto"/>
            </w:tcBorders>
            <w:shd w:val="clear" w:color="auto" w:fill="auto"/>
            <w:vAlign w:val="center"/>
          </w:tcPr>
          <w:p w:rsidR="00465C1D" w:rsidRPr="00DC5FD2" w:rsidRDefault="00655795" w:rsidP="00F35FD2">
            <w:pPr>
              <w:tabs>
                <w:tab w:val="left" w:pos="993"/>
              </w:tabs>
              <w:suppressAutoHyphens w:val="0"/>
              <w:spacing w:line="350" w:lineRule="auto"/>
              <w:ind w:left="-34" w:right="-34"/>
              <w:jc w:val="center"/>
            </w:pPr>
            <w:r>
              <w:t>0,88</w:t>
            </w:r>
            <w:r w:rsidRPr="00DC5FD2">
              <w:rPr>
                <w:rFonts w:cs="Times New Roman"/>
              </w:rPr>
              <w:t>±</w:t>
            </w:r>
            <w:r>
              <w:rPr>
                <w:rFonts w:cs="Times New Roman"/>
              </w:rPr>
              <w:t>0,11</w:t>
            </w:r>
          </w:p>
        </w:tc>
        <w:tc>
          <w:tcPr>
            <w:tcW w:w="1701" w:type="dxa"/>
            <w:tcBorders>
              <w:bottom w:val="single" w:sz="4" w:space="0" w:color="auto"/>
            </w:tcBorders>
            <w:shd w:val="clear" w:color="auto" w:fill="auto"/>
            <w:vAlign w:val="center"/>
          </w:tcPr>
          <w:p w:rsidR="00465C1D" w:rsidRPr="00DC5FD2" w:rsidRDefault="000C5E6D" w:rsidP="00F35FD2">
            <w:pPr>
              <w:tabs>
                <w:tab w:val="left" w:pos="993"/>
              </w:tabs>
              <w:suppressAutoHyphens w:val="0"/>
              <w:spacing w:line="350" w:lineRule="auto"/>
              <w:ind w:left="-34" w:right="-34"/>
              <w:jc w:val="center"/>
              <w:rPr>
                <w:lang w:val="kk-KZ"/>
              </w:rPr>
            </w:pPr>
            <w:r>
              <w:rPr>
                <w:lang w:val="kk-KZ"/>
              </w:rPr>
              <w:t>11,61</w:t>
            </w:r>
            <w:r w:rsidRPr="00DC5FD2">
              <w:rPr>
                <w:rFonts w:cs="Times New Roman"/>
              </w:rPr>
              <w:t>±</w:t>
            </w:r>
            <w:r>
              <w:rPr>
                <w:rFonts w:cs="Times New Roman"/>
              </w:rPr>
              <w:t>10,63</w:t>
            </w:r>
          </w:p>
        </w:tc>
        <w:tc>
          <w:tcPr>
            <w:tcW w:w="992" w:type="dxa"/>
            <w:tcBorders>
              <w:bottom w:val="single" w:sz="4" w:space="0" w:color="auto"/>
            </w:tcBorders>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tcBorders>
              <w:bottom w:val="single" w:sz="4" w:space="0" w:color="auto"/>
            </w:tcBorders>
            <w:vAlign w:val="center"/>
          </w:tcPr>
          <w:p w:rsidR="00465C1D" w:rsidRPr="00DC5FD2" w:rsidRDefault="00465C1D" w:rsidP="00F35FD2">
            <w:pPr>
              <w:spacing w:line="350" w:lineRule="auto"/>
              <w:ind w:left="-34" w:right="-34"/>
              <w:jc w:val="center"/>
            </w:pPr>
            <w:r>
              <w:rPr>
                <w:rFonts w:cs="Times New Roman"/>
              </w:rPr>
              <w:t>2440,87</w:t>
            </w:r>
            <w:r w:rsidRPr="00DC5FD2">
              <w:rPr>
                <w:rFonts w:cs="Times New Roman"/>
              </w:rPr>
              <w:t>±</w:t>
            </w:r>
            <w:r>
              <w:rPr>
                <w:rFonts w:cs="Times New Roman"/>
              </w:rPr>
              <w:t>867,95</w:t>
            </w:r>
          </w:p>
        </w:tc>
        <w:tc>
          <w:tcPr>
            <w:tcW w:w="1559" w:type="dxa"/>
            <w:tcBorders>
              <w:bottom w:val="single" w:sz="4" w:space="0" w:color="auto"/>
            </w:tcBorders>
            <w:vAlign w:val="center"/>
          </w:tcPr>
          <w:p w:rsidR="00465C1D" w:rsidRPr="00DC5FD2" w:rsidRDefault="0085726F" w:rsidP="00F35FD2">
            <w:pPr>
              <w:tabs>
                <w:tab w:val="left" w:pos="993"/>
              </w:tabs>
              <w:suppressAutoHyphens w:val="0"/>
              <w:spacing w:line="350" w:lineRule="auto"/>
              <w:ind w:left="-34" w:right="-34"/>
              <w:jc w:val="center"/>
            </w:pPr>
            <w:r>
              <w:t>0,89</w:t>
            </w:r>
            <w:r w:rsidRPr="00DC5FD2">
              <w:rPr>
                <w:rFonts w:cs="Times New Roman"/>
              </w:rPr>
              <w:t>±</w:t>
            </w:r>
            <w:r>
              <w:rPr>
                <w:rFonts w:cs="Times New Roman"/>
              </w:rPr>
              <w:t>0,05</w:t>
            </w:r>
          </w:p>
        </w:tc>
        <w:tc>
          <w:tcPr>
            <w:tcW w:w="1559" w:type="dxa"/>
            <w:tcBorders>
              <w:bottom w:val="single" w:sz="4" w:space="0" w:color="auto"/>
            </w:tcBorders>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11,21</w:t>
            </w:r>
            <w:r w:rsidRPr="00DC5FD2">
              <w:rPr>
                <w:rFonts w:cs="Times New Roman"/>
              </w:rPr>
              <w:t>±</w:t>
            </w:r>
            <w:r>
              <w:rPr>
                <w:rFonts w:cs="Times New Roman"/>
              </w:rPr>
              <w:t>4,56</w:t>
            </w:r>
          </w:p>
        </w:tc>
        <w:tc>
          <w:tcPr>
            <w:tcW w:w="934" w:type="dxa"/>
            <w:tcBorders>
              <w:bottom w:val="single" w:sz="4" w:space="0" w:color="auto"/>
            </w:tcBorders>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r>
      <w:tr w:rsidR="00465C1D" w:rsidRPr="00DC5FD2" w:rsidTr="00403EC9">
        <w:tc>
          <w:tcPr>
            <w:tcW w:w="1526" w:type="dxa"/>
            <w:tcBorders>
              <w:bottom w:val="single" w:sz="4" w:space="0" w:color="auto"/>
            </w:tcBorders>
            <w:shd w:val="clear" w:color="auto" w:fill="auto"/>
          </w:tcPr>
          <w:p w:rsidR="00465C1D" w:rsidRPr="00F47ED0" w:rsidRDefault="00465C1D" w:rsidP="00F35FD2">
            <w:pPr>
              <w:spacing w:line="350" w:lineRule="auto"/>
              <w:ind w:left="-34" w:right="-34"/>
              <w:rPr>
                <w:rFonts w:cs="Times New Roman"/>
              </w:rPr>
            </w:pPr>
            <w:r w:rsidRPr="00F47ED0">
              <w:rPr>
                <w:rFonts w:cs="Times New Roman"/>
              </w:rPr>
              <w:t>р. Осек, №26</w:t>
            </w:r>
          </w:p>
        </w:tc>
        <w:tc>
          <w:tcPr>
            <w:tcW w:w="2410" w:type="dxa"/>
            <w:tcBorders>
              <w:bottom w:val="single" w:sz="4" w:space="0" w:color="auto"/>
            </w:tcBorders>
            <w:shd w:val="clear" w:color="auto" w:fill="auto"/>
            <w:vAlign w:val="center"/>
          </w:tcPr>
          <w:p w:rsidR="00465C1D" w:rsidRPr="00DC5FD2" w:rsidRDefault="00465C1D" w:rsidP="00F35FD2">
            <w:pPr>
              <w:spacing w:line="350" w:lineRule="auto"/>
              <w:ind w:left="-34" w:right="-34"/>
              <w:jc w:val="center"/>
            </w:pPr>
            <w:r>
              <w:rPr>
                <w:rFonts w:cs="Times New Roman"/>
              </w:rPr>
              <w:t>2348,90</w:t>
            </w:r>
            <w:r w:rsidRPr="00DC5FD2">
              <w:rPr>
                <w:rFonts w:cs="Times New Roman"/>
              </w:rPr>
              <w:t>±</w:t>
            </w:r>
            <w:r>
              <w:rPr>
                <w:rFonts w:cs="Times New Roman"/>
              </w:rPr>
              <w:t>317,14</w:t>
            </w:r>
          </w:p>
        </w:tc>
        <w:tc>
          <w:tcPr>
            <w:tcW w:w="1701" w:type="dxa"/>
            <w:tcBorders>
              <w:bottom w:val="single" w:sz="4" w:space="0" w:color="auto"/>
            </w:tcBorders>
            <w:shd w:val="clear" w:color="auto" w:fill="auto"/>
            <w:vAlign w:val="center"/>
          </w:tcPr>
          <w:p w:rsidR="00465C1D" w:rsidRPr="00DC5FD2" w:rsidRDefault="00655795" w:rsidP="00F35FD2">
            <w:pPr>
              <w:tabs>
                <w:tab w:val="left" w:pos="993"/>
              </w:tabs>
              <w:suppressAutoHyphens w:val="0"/>
              <w:spacing w:line="350" w:lineRule="auto"/>
              <w:ind w:left="-34" w:right="-34"/>
              <w:jc w:val="center"/>
            </w:pPr>
            <w:r>
              <w:t>0,81</w:t>
            </w:r>
            <w:r w:rsidRPr="00DC5FD2">
              <w:rPr>
                <w:rFonts w:cs="Times New Roman"/>
              </w:rPr>
              <w:t>±</w:t>
            </w:r>
            <w:r>
              <w:rPr>
                <w:rFonts w:cs="Times New Roman"/>
              </w:rPr>
              <w:t>0,07</w:t>
            </w:r>
          </w:p>
        </w:tc>
        <w:tc>
          <w:tcPr>
            <w:tcW w:w="1701" w:type="dxa"/>
            <w:tcBorders>
              <w:bottom w:val="single" w:sz="4" w:space="0" w:color="auto"/>
            </w:tcBorders>
            <w:shd w:val="clear" w:color="auto" w:fill="auto"/>
            <w:vAlign w:val="center"/>
          </w:tcPr>
          <w:p w:rsidR="00465C1D" w:rsidRPr="00DC5FD2" w:rsidRDefault="000C5E6D" w:rsidP="00F35FD2">
            <w:pPr>
              <w:tabs>
                <w:tab w:val="left" w:pos="993"/>
              </w:tabs>
              <w:suppressAutoHyphens w:val="0"/>
              <w:spacing w:line="350" w:lineRule="auto"/>
              <w:ind w:left="-34" w:right="-34"/>
              <w:jc w:val="center"/>
              <w:rPr>
                <w:lang w:val="kk-KZ"/>
              </w:rPr>
            </w:pPr>
            <w:r>
              <w:rPr>
                <w:lang w:val="kk-KZ"/>
              </w:rPr>
              <w:t>18,69</w:t>
            </w:r>
            <w:r w:rsidRPr="00DC5FD2">
              <w:rPr>
                <w:rFonts w:cs="Times New Roman"/>
              </w:rPr>
              <w:t>±</w:t>
            </w:r>
            <w:r>
              <w:rPr>
                <w:rFonts w:cs="Times New Roman"/>
              </w:rPr>
              <w:t>7,39</w:t>
            </w:r>
          </w:p>
        </w:tc>
        <w:tc>
          <w:tcPr>
            <w:tcW w:w="992" w:type="dxa"/>
            <w:tcBorders>
              <w:bottom w:val="single" w:sz="4" w:space="0" w:color="auto"/>
            </w:tcBorders>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tcBorders>
              <w:bottom w:val="single" w:sz="4" w:space="0" w:color="auto"/>
            </w:tcBorders>
            <w:vAlign w:val="center"/>
          </w:tcPr>
          <w:p w:rsidR="00465C1D" w:rsidRPr="00DC5FD2" w:rsidRDefault="00465C1D" w:rsidP="00F35FD2">
            <w:pPr>
              <w:spacing w:line="350" w:lineRule="auto"/>
              <w:ind w:left="-34" w:right="-34"/>
              <w:jc w:val="center"/>
            </w:pPr>
            <w:r>
              <w:rPr>
                <w:rFonts w:cs="Times New Roman"/>
              </w:rPr>
              <w:t>2594,60</w:t>
            </w:r>
            <w:r w:rsidRPr="00DC5FD2">
              <w:rPr>
                <w:rFonts w:cs="Times New Roman"/>
              </w:rPr>
              <w:t>±</w:t>
            </w:r>
            <w:r>
              <w:rPr>
                <w:rFonts w:cs="Times New Roman"/>
              </w:rPr>
              <w:t>801,31</w:t>
            </w:r>
          </w:p>
        </w:tc>
        <w:tc>
          <w:tcPr>
            <w:tcW w:w="1559" w:type="dxa"/>
            <w:tcBorders>
              <w:bottom w:val="single" w:sz="4" w:space="0" w:color="auto"/>
            </w:tcBorders>
            <w:vAlign w:val="center"/>
          </w:tcPr>
          <w:p w:rsidR="00465C1D" w:rsidRPr="00DC5FD2" w:rsidRDefault="0085726F" w:rsidP="00F35FD2">
            <w:pPr>
              <w:tabs>
                <w:tab w:val="left" w:pos="993"/>
              </w:tabs>
              <w:suppressAutoHyphens w:val="0"/>
              <w:spacing w:line="350" w:lineRule="auto"/>
              <w:ind w:left="-34" w:right="-34"/>
              <w:jc w:val="center"/>
            </w:pPr>
            <w:r>
              <w:t>0,91</w:t>
            </w:r>
            <w:r w:rsidRPr="00DC5FD2">
              <w:rPr>
                <w:rFonts w:cs="Times New Roman"/>
              </w:rPr>
              <w:t>±</w:t>
            </w:r>
            <w:r>
              <w:rPr>
                <w:rFonts w:cs="Times New Roman"/>
              </w:rPr>
              <w:t>0,05</w:t>
            </w:r>
          </w:p>
        </w:tc>
        <w:tc>
          <w:tcPr>
            <w:tcW w:w="1559" w:type="dxa"/>
            <w:tcBorders>
              <w:bottom w:val="single" w:sz="4" w:space="0" w:color="auto"/>
            </w:tcBorders>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8,59</w:t>
            </w:r>
            <w:r w:rsidRPr="00DC5FD2">
              <w:rPr>
                <w:rFonts w:cs="Times New Roman"/>
              </w:rPr>
              <w:t>±</w:t>
            </w:r>
            <w:r>
              <w:rPr>
                <w:rFonts w:cs="Times New Roman"/>
              </w:rPr>
              <w:t>5,34</w:t>
            </w:r>
          </w:p>
        </w:tc>
        <w:tc>
          <w:tcPr>
            <w:tcW w:w="934" w:type="dxa"/>
            <w:tcBorders>
              <w:bottom w:val="single" w:sz="4" w:space="0" w:color="auto"/>
            </w:tcBorders>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50" w:lineRule="auto"/>
              <w:ind w:left="-34" w:right="-34"/>
              <w:rPr>
                <w:rFonts w:cs="Times New Roman"/>
              </w:rPr>
            </w:pPr>
            <w:r>
              <w:rPr>
                <w:rFonts w:cs="Times New Roman"/>
              </w:rPr>
              <w:t>р</w:t>
            </w:r>
            <w:r w:rsidRPr="00F47ED0">
              <w:rPr>
                <w:rFonts w:cs="Times New Roman"/>
              </w:rPr>
              <w:t>одник</w:t>
            </w:r>
            <w:r w:rsidR="00403EC9">
              <w:rPr>
                <w:rFonts w:cs="Times New Roman"/>
              </w:rPr>
              <w:t>-</w:t>
            </w:r>
            <w:r w:rsidRPr="00F47ED0">
              <w:rPr>
                <w:rFonts w:cs="Times New Roman"/>
              </w:rPr>
              <w:t>3</w:t>
            </w:r>
            <w:r>
              <w:rPr>
                <w:rFonts w:cs="Times New Roman"/>
              </w:rPr>
              <w:t>, №27</w:t>
            </w:r>
          </w:p>
        </w:tc>
        <w:tc>
          <w:tcPr>
            <w:tcW w:w="2410" w:type="dxa"/>
            <w:shd w:val="clear" w:color="auto" w:fill="auto"/>
            <w:vAlign w:val="center"/>
          </w:tcPr>
          <w:p w:rsidR="00465C1D" w:rsidRPr="00DC5FD2" w:rsidRDefault="00465C1D" w:rsidP="00F35FD2">
            <w:pPr>
              <w:spacing w:line="350" w:lineRule="auto"/>
              <w:ind w:left="-34" w:right="-34"/>
              <w:jc w:val="center"/>
            </w:pPr>
            <w:r>
              <w:rPr>
                <w:rFonts w:cs="Times New Roman"/>
              </w:rPr>
              <w:t>2120,18</w:t>
            </w:r>
            <w:r w:rsidRPr="00DC5FD2">
              <w:rPr>
                <w:rFonts w:cs="Times New Roman"/>
              </w:rPr>
              <w:t>±</w:t>
            </w:r>
            <w:r>
              <w:rPr>
                <w:rFonts w:cs="Times New Roman"/>
              </w:rPr>
              <w:t>284,88</w:t>
            </w:r>
          </w:p>
        </w:tc>
        <w:tc>
          <w:tcPr>
            <w:tcW w:w="1701" w:type="dxa"/>
            <w:shd w:val="clear" w:color="auto" w:fill="auto"/>
            <w:vAlign w:val="center"/>
          </w:tcPr>
          <w:p w:rsidR="00465C1D" w:rsidRPr="00DC5FD2" w:rsidRDefault="00655795" w:rsidP="00F35FD2">
            <w:pPr>
              <w:tabs>
                <w:tab w:val="left" w:pos="993"/>
              </w:tabs>
              <w:suppressAutoHyphens w:val="0"/>
              <w:spacing w:line="350" w:lineRule="auto"/>
              <w:ind w:left="-34" w:right="-34"/>
              <w:jc w:val="center"/>
            </w:pPr>
            <w:r>
              <w:t>0,94</w:t>
            </w:r>
            <w:r w:rsidRPr="00DC5FD2">
              <w:rPr>
                <w:rFonts w:cs="Times New Roman"/>
              </w:rPr>
              <w:t>±</w:t>
            </w:r>
            <w:r>
              <w:rPr>
                <w:rFonts w:cs="Times New Roman"/>
              </w:rPr>
              <w:t>0,12</w:t>
            </w:r>
          </w:p>
        </w:tc>
        <w:tc>
          <w:tcPr>
            <w:tcW w:w="1701" w:type="dxa"/>
            <w:shd w:val="clear" w:color="auto" w:fill="auto"/>
            <w:vAlign w:val="center"/>
          </w:tcPr>
          <w:p w:rsidR="00465C1D" w:rsidRPr="00DC5FD2" w:rsidRDefault="000C5E6D" w:rsidP="00F35FD2">
            <w:pPr>
              <w:tabs>
                <w:tab w:val="left" w:pos="993"/>
              </w:tabs>
              <w:suppressAutoHyphens w:val="0"/>
              <w:spacing w:line="350" w:lineRule="auto"/>
              <w:ind w:left="-34" w:right="-34"/>
              <w:jc w:val="center"/>
              <w:rPr>
                <w:lang w:val="kk-KZ"/>
              </w:rPr>
            </w:pPr>
            <w:r>
              <w:rPr>
                <w:lang w:val="kk-KZ"/>
              </w:rPr>
              <w:t>6,14</w:t>
            </w:r>
            <w:r w:rsidRPr="00DC5FD2">
              <w:rPr>
                <w:rFonts w:cs="Times New Roman"/>
              </w:rPr>
              <w:t>±</w:t>
            </w:r>
            <w:r>
              <w:rPr>
                <w:rFonts w:cs="Times New Roman"/>
              </w:rPr>
              <w:t>11,79</w:t>
            </w:r>
          </w:p>
        </w:tc>
        <w:tc>
          <w:tcPr>
            <w:tcW w:w="992"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vAlign w:val="center"/>
          </w:tcPr>
          <w:p w:rsidR="00465C1D" w:rsidRPr="00DC5FD2" w:rsidRDefault="00465C1D" w:rsidP="00F35FD2">
            <w:pPr>
              <w:spacing w:line="350" w:lineRule="auto"/>
              <w:ind w:left="-34" w:right="-34"/>
              <w:jc w:val="center"/>
            </w:pPr>
            <w:r>
              <w:rPr>
                <w:rFonts w:cs="Times New Roman"/>
              </w:rPr>
              <w:t>2459,69</w:t>
            </w:r>
            <w:r w:rsidRPr="00DC5FD2">
              <w:rPr>
                <w:rFonts w:cs="Times New Roman"/>
              </w:rPr>
              <w:t>±</w:t>
            </w:r>
            <w:r>
              <w:rPr>
                <w:rFonts w:cs="Times New Roman"/>
              </w:rPr>
              <w:t>864,50</w:t>
            </w:r>
          </w:p>
        </w:tc>
        <w:tc>
          <w:tcPr>
            <w:tcW w:w="1559" w:type="dxa"/>
            <w:vAlign w:val="center"/>
          </w:tcPr>
          <w:p w:rsidR="00465C1D" w:rsidRPr="00DC5FD2" w:rsidRDefault="0085726F" w:rsidP="00F35FD2">
            <w:pPr>
              <w:tabs>
                <w:tab w:val="left" w:pos="993"/>
              </w:tabs>
              <w:suppressAutoHyphens w:val="0"/>
              <w:spacing w:line="350" w:lineRule="auto"/>
              <w:ind w:left="-34" w:right="-34"/>
              <w:jc w:val="center"/>
            </w:pPr>
            <w:r>
              <w:t>0,89</w:t>
            </w:r>
            <w:r w:rsidRPr="00DC5FD2">
              <w:rPr>
                <w:rFonts w:cs="Times New Roman"/>
              </w:rPr>
              <w:t>±</w:t>
            </w:r>
            <w:r>
              <w:rPr>
                <w:rFonts w:cs="Times New Roman"/>
              </w:rPr>
              <w:t>0,04</w:t>
            </w:r>
          </w:p>
        </w:tc>
        <w:tc>
          <w:tcPr>
            <w:tcW w:w="1559" w:type="dxa"/>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10,58</w:t>
            </w:r>
            <w:r w:rsidRPr="00DC5FD2">
              <w:rPr>
                <w:rFonts w:cs="Times New Roman"/>
              </w:rPr>
              <w:t>±</w:t>
            </w:r>
            <w:r>
              <w:rPr>
                <w:rFonts w:cs="Times New Roman"/>
              </w:rPr>
              <w:t>4,35</w:t>
            </w:r>
          </w:p>
        </w:tc>
        <w:tc>
          <w:tcPr>
            <w:tcW w:w="934"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r>
      <w:tr w:rsidR="00465C1D" w:rsidRPr="00DC5FD2" w:rsidTr="00DF0691">
        <w:tc>
          <w:tcPr>
            <w:tcW w:w="1526" w:type="dxa"/>
            <w:shd w:val="clear" w:color="auto" w:fill="auto"/>
          </w:tcPr>
          <w:p w:rsidR="00465C1D" w:rsidRPr="00F47ED0" w:rsidRDefault="00465C1D" w:rsidP="00F35FD2">
            <w:pPr>
              <w:spacing w:line="350" w:lineRule="auto"/>
              <w:ind w:left="-34" w:right="-34"/>
              <w:rPr>
                <w:rFonts w:cs="Times New Roman"/>
              </w:rPr>
            </w:pPr>
            <w:r w:rsidRPr="00F47ED0">
              <w:rPr>
                <w:rFonts w:cs="Times New Roman"/>
              </w:rPr>
              <w:t xml:space="preserve">р. Чижин, </w:t>
            </w:r>
            <w:r>
              <w:rPr>
                <w:rFonts w:cs="Times New Roman"/>
              </w:rPr>
              <w:t>№</w:t>
            </w:r>
            <w:r w:rsidRPr="00F47ED0">
              <w:rPr>
                <w:rFonts w:cs="Times New Roman"/>
              </w:rPr>
              <w:t>28</w:t>
            </w:r>
          </w:p>
        </w:tc>
        <w:tc>
          <w:tcPr>
            <w:tcW w:w="2410" w:type="dxa"/>
            <w:shd w:val="clear" w:color="auto" w:fill="auto"/>
            <w:vAlign w:val="center"/>
          </w:tcPr>
          <w:p w:rsidR="00465C1D" w:rsidRPr="00DC5FD2" w:rsidRDefault="00465C1D" w:rsidP="00F35FD2">
            <w:pPr>
              <w:spacing w:line="350" w:lineRule="auto"/>
              <w:ind w:left="-34" w:right="-34"/>
              <w:jc w:val="center"/>
            </w:pPr>
            <w:r>
              <w:rPr>
                <w:rFonts w:cs="Times New Roman"/>
              </w:rPr>
              <w:t>2324,03</w:t>
            </w:r>
            <w:r w:rsidRPr="00DC5FD2">
              <w:rPr>
                <w:rFonts w:cs="Times New Roman"/>
              </w:rPr>
              <w:t>±</w:t>
            </w:r>
            <w:r>
              <w:rPr>
                <w:rFonts w:cs="Times New Roman"/>
              </w:rPr>
              <w:t>354,65</w:t>
            </w:r>
          </w:p>
        </w:tc>
        <w:tc>
          <w:tcPr>
            <w:tcW w:w="1701" w:type="dxa"/>
            <w:shd w:val="clear" w:color="auto" w:fill="auto"/>
            <w:vAlign w:val="center"/>
          </w:tcPr>
          <w:p w:rsidR="00465C1D" w:rsidRPr="00DC5FD2" w:rsidRDefault="00655795" w:rsidP="00F35FD2">
            <w:pPr>
              <w:tabs>
                <w:tab w:val="left" w:pos="993"/>
              </w:tabs>
              <w:suppressAutoHyphens w:val="0"/>
              <w:spacing w:line="350" w:lineRule="auto"/>
              <w:ind w:left="-34" w:right="-34"/>
              <w:jc w:val="center"/>
            </w:pPr>
            <w:r>
              <w:t>1,01</w:t>
            </w:r>
            <w:r w:rsidRPr="00DC5FD2">
              <w:rPr>
                <w:rFonts w:cs="Times New Roman"/>
              </w:rPr>
              <w:t>±</w:t>
            </w:r>
            <w:r>
              <w:rPr>
                <w:rFonts w:cs="Times New Roman"/>
              </w:rPr>
              <w:t>0,11</w:t>
            </w:r>
          </w:p>
        </w:tc>
        <w:tc>
          <w:tcPr>
            <w:tcW w:w="1701" w:type="dxa"/>
            <w:shd w:val="clear" w:color="auto" w:fill="auto"/>
            <w:vAlign w:val="center"/>
          </w:tcPr>
          <w:p w:rsidR="00465C1D" w:rsidRPr="00DC5FD2" w:rsidRDefault="00655795" w:rsidP="00F35FD2">
            <w:pPr>
              <w:tabs>
                <w:tab w:val="left" w:pos="993"/>
              </w:tabs>
              <w:suppressAutoHyphens w:val="0"/>
              <w:spacing w:line="350" w:lineRule="auto"/>
              <w:ind w:left="-34" w:right="-34"/>
              <w:jc w:val="center"/>
              <w:rPr>
                <w:lang w:val="kk-KZ"/>
              </w:rPr>
            </w:pPr>
            <w:r>
              <w:rPr>
                <w:lang w:val="kk-KZ"/>
              </w:rPr>
              <w:t>-</w:t>
            </w:r>
          </w:p>
        </w:tc>
        <w:tc>
          <w:tcPr>
            <w:tcW w:w="992"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НА</w:t>
            </w:r>
          </w:p>
        </w:tc>
        <w:tc>
          <w:tcPr>
            <w:tcW w:w="2410" w:type="dxa"/>
            <w:vAlign w:val="center"/>
          </w:tcPr>
          <w:p w:rsidR="00465C1D" w:rsidRPr="00DC5FD2" w:rsidRDefault="00465C1D" w:rsidP="00F35FD2">
            <w:pPr>
              <w:spacing w:line="350" w:lineRule="auto"/>
              <w:ind w:left="-34" w:right="-34"/>
              <w:jc w:val="center"/>
            </w:pPr>
            <w:r>
              <w:rPr>
                <w:rFonts w:cs="Times New Roman"/>
              </w:rPr>
              <w:t>2374,93</w:t>
            </w:r>
            <w:r w:rsidRPr="00DC5FD2">
              <w:rPr>
                <w:rFonts w:cs="Times New Roman"/>
              </w:rPr>
              <w:t>±</w:t>
            </w:r>
            <w:r>
              <w:rPr>
                <w:rFonts w:cs="Times New Roman"/>
              </w:rPr>
              <w:t>806,69</w:t>
            </w:r>
          </w:p>
        </w:tc>
        <w:tc>
          <w:tcPr>
            <w:tcW w:w="1559" w:type="dxa"/>
            <w:vAlign w:val="center"/>
          </w:tcPr>
          <w:p w:rsidR="00465C1D" w:rsidRPr="00DC5FD2" w:rsidRDefault="0085726F" w:rsidP="00F35FD2">
            <w:pPr>
              <w:tabs>
                <w:tab w:val="left" w:pos="993"/>
              </w:tabs>
              <w:suppressAutoHyphens w:val="0"/>
              <w:spacing w:line="350" w:lineRule="auto"/>
              <w:ind w:left="-34" w:right="-34"/>
              <w:jc w:val="center"/>
            </w:pPr>
            <w:r>
              <w:t>0,87</w:t>
            </w:r>
            <w:r w:rsidRPr="00DC5FD2">
              <w:rPr>
                <w:rFonts w:cs="Times New Roman"/>
              </w:rPr>
              <w:t>±</w:t>
            </w:r>
            <w:r>
              <w:rPr>
                <w:rFonts w:cs="Times New Roman"/>
              </w:rPr>
              <w:t>0,03*</w:t>
            </w:r>
          </w:p>
        </w:tc>
        <w:tc>
          <w:tcPr>
            <w:tcW w:w="1559" w:type="dxa"/>
            <w:vAlign w:val="center"/>
          </w:tcPr>
          <w:p w:rsidR="00465C1D" w:rsidRPr="00DC5FD2" w:rsidRDefault="00824D1E" w:rsidP="00F35FD2">
            <w:pPr>
              <w:tabs>
                <w:tab w:val="left" w:pos="993"/>
              </w:tabs>
              <w:suppressAutoHyphens w:val="0"/>
              <w:spacing w:line="350" w:lineRule="auto"/>
              <w:ind w:left="-34" w:right="-34"/>
              <w:jc w:val="center"/>
              <w:rPr>
                <w:lang w:val="kk-KZ"/>
              </w:rPr>
            </w:pPr>
            <w:r>
              <w:rPr>
                <w:lang w:val="kk-KZ"/>
              </w:rPr>
              <w:t>12,56</w:t>
            </w:r>
            <w:r w:rsidRPr="00DC5FD2">
              <w:rPr>
                <w:rFonts w:cs="Times New Roman"/>
              </w:rPr>
              <w:t>±</w:t>
            </w:r>
            <w:r>
              <w:rPr>
                <w:rFonts w:cs="Times New Roman"/>
              </w:rPr>
              <w:t>3,30*</w:t>
            </w:r>
          </w:p>
        </w:tc>
        <w:tc>
          <w:tcPr>
            <w:tcW w:w="934" w:type="dxa"/>
            <w:vAlign w:val="center"/>
          </w:tcPr>
          <w:p w:rsidR="00465C1D" w:rsidRPr="00DC5FD2" w:rsidRDefault="00B3641B" w:rsidP="00F35FD2">
            <w:pPr>
              <w:tabs>
                <w:tab w:val="left" w:pos="993"/>
              </w:tabs>
              <w:suppressAutoHyphens w:val="0"/>
              <w:spacing w:line="350" w:lineRule="auto"/>
              <w:ind w:left="-34" w:right="-34"/>
              <w:jc w:val="center"/>
              <w:rPr>
                <w:lang w:val="kk-KZ"/>
              </w:rPr>
            </w:pPr>
            <w:r>
              <w:rPr>
                <w:lang w:val="kk-KZ"/>
              </w:rPr>
              <w:t>ВТ</w:t>
            </w:r>
          </w:p>
        </w:tc>
      </w:tr>
      <w:tr w:rsidR="00465C1D" w:rsidRPr="00DC5FD2" w:rsidTr="00B3641B">
        <w:tc>
          <w:tcPr>
            <w:tcW w:w="14792" w:type="dxa"/>
            <w:gridSpan w:val="9"/>
            <w:shd w:val="clear" w:color="auto" w:fill="auto"/>
          </w:tcPr>
          <w:p w:rsidR="00B3641B" w:rsidRPr="00DC5FD2" w:rsidRDefault="00B3641B" w:rsidP="00F35FD2">
            <w:pPr>
              <w:tabs>
                <w:tab w:val="left" w:pos="993"/>
              </w:tabs>
              <w:suppressAutoHyphens w:val="0"/>
              <w:spacing w:line="350" w:lineRule="auto"/>
              <w:ind w:firstLine="567"/>
              <w:jc w:val="both"/>
              <w:rPr>
                <w:rFonts w:cs="Times New Roman"/>
              </w:rPr>
            </w:pPr>
            <w:r w:rsidRPr="00DC5FD2">
              <w:rPr>
                <w:rFonts w:cs="Times New Roman"/>
              </w:rPr>
              <w:t>Примечание</w:t>
            </w:r>
            <w:r>
              <w:rPr>
                <w:rFonts w:cs="Times New Roman"/>
              </w:rPr>
              <w:t>: *</w:t>
            </w:r>
            <w:r w:rsidRPr="00DC5FD2">
              <w:rPr>
                <w:rFonts w:cs="Times New Roman"/>
              </w:rPr>
              <w:t xml:space="preserve"> - </w:t>
            </w:r>
            <w:r w:rsidRPr="00DC5FD2">
              <w:rPr>
                <w:rFonts w:cs="Times New Roman"/>
                <w:lang w:val="en-US"/>
              </w:rPr>
              <w:t>p</w:t>
            </w:r>
            <w:r w:rsidRPr="00DC5FD2">
              <w:rPr>
                <w:rFonts w:cs="Times New Roman"/>
              </w:rPr>
              <w:t>&lt;0,0</w:t>
            </w:r>
            <w:r>
              <w:rPr>
                <w:rFonts w:cs="Times New Roman"/>
              </w:rPr>
              <w:t>5,</w:t>
            </w:r>
            <w:r w:rsidRPr="00DC5FD2">
              <w:rPr>
                <w:rFonts w:cs="Times New Roman"/>
              </w:rPr>
              <w:t xml:space="preserve"> </w:t>
            </w:r>
            <w:r>
              <w:rPr>
                <w:rFonts w:cs="Times New Roman"/>
              </w:rPr>
              <w:t xml:space="preserve">** - </w:t>
            </w:r>
            <w:r w:rsidRPr="00DC5FD2">
              <w:rPr>
                <w:rFonts w:cs="Times New Roman"/>
                <w:lang w:val="en-US"/>
              </w:rPr>
              <w:t>p</w:t>
            </w:r>
            <w:r>
              <w:rPr>
                <w:rFonts w:cs="Times New Roman"/>
              </w:rPr>
              <w:t>&lt;0,0</w:t>
            </w:r>
            <w:r w:rsidRPr="00DC5FD2">
              <w:rPr>
                <w:rFonts w:cs="Times New Roman"/>
              </w:rPr>
              <w:t>1</w:t>
            </w:r>
            <w:r>
              <w:rPr>
                <w:rFonts w:cs="Times New Roman"/>
              </w:rPr>
              <w:t xml:space="preserve">, </w:t>
            </w:r>
            <w:r w:rsidRPr="00DC5FD2">
              <w:rPr>
                <w:rFonts w:cs="Times New Roman"/>
              </w:rPr>
              <w:t xml:space="preserve"> *</w:t>
            </w:r>
            <w:r>
              <w:rPr>
                <w:rFonts w:cs="Times New Roman"/>
              </w:rPr>
              <w:t>**</w:t>
            </w:r>
            <w:r w:rsidRPr="00DC5FD2">
              <w:rPr>
                <w:rFonts w:cs="Times New Roman"/>
              </w:rPr>
              <w:t xml:space="preserve"> </w:t>
            </w:r>
            <w:r>
              <w:rPr>
                <w:rFonts w:cs="Times New Roman"/>
              </w:rPr>
              <w:t>-</w:t>
            </w:r>
            <w:r w:rsidRPr="00DC5FD2">
              <w:rPr>
                <w:rFonts w:cs="Times New Roman"/>
              </w:rPr>
              <w:t xml:space="preserve"> </w:t>
            </w:r>
            <w:r w:rsidRPr="00DC5FD2">
              <w:rPr>
                <w:rFonts w:cs="Times New Roman"/>
                <w:lang w:val="en-US"/>
              </w:rPr>
              <w:t>p</w:t>
            </w:r>
            <w:r w:rsidRPr="00DC5FD2">
              <w:rPr>
                <w:rFonts w:cs="Times New Roman"/>
              </w:rPr>
              <w:t xml:space="preserve">&lt;0,001 в сравнении с </w:t>
            </w:r>
            <w:proofErr w:type="spellStart"/>
            <w:r w:rsidRPr="00DC5FD2">
              <w:rPr>
                <w:rFonts w:cs="Times New Roman"/>
              </w:rPr>
              <w:t>дистилированной</w:t>
            </w:r>
            <w:proofErr w:type="spellEnd"/>
            <w:r w:rsidRPr="00DC5FD2">
              <w:rPr>
                <w:rFonts w:cs="Times New Roman"/>
              </w:rPr>
              <w:t xml:space="preserve"> водой; </w:t>
            </w:r>
          </w:p>
          <w:p w:rsidR="00C17288" w:rsidRDefault="00C17288" w:rsidP="00F35FD2">
            <w:pPr>
              <w:tabs>
                <w:tab w:val="left" w:pos="993"/>
              </w:tabs>
              <w:suppressAutoHyphens w:val="0"/>
              <w:spacing w:line="350" w:lineRule="auto"/>
              <w:ind w:firstLine="567"/>
              <w:jc w:val="both"/>
            </w:pPr>
            <w:proofErr w:type="spellStart"/>
            <w:r>
              <w:rPr>
                <w:lang w:val="kk-KZ"/>
              </w:rPr>
              <w:t>Позитивный</w:t>
            </w:r>
            <w:proofErr w:type="spellEnd"/>
            <w:r>
              <w:rPr>
                <w:lang w:val="kk-KZ"/>
              </w:rPr>
              <w:t xml:space="preserve"> контроль: </w:t>
            </w:r>
            <w:proofErr w:type="spellStart"/>
            <w:r>
              <w:rPr>
                <w:lang w:val="kk-KZ"/>
              </w:rPr>
              <w:t>п</w:t>
            </w:r>
            <w:r w:rsidRPr="00DC5FD2">
              <w:rPr>
                <w:lang w:val="kk-KZ"/>
              </w:rPr>
              <w:t>ерекись</w:t>
            </w:r>
            <w:proofErr w:type="spellEnd"/>
            <w:r w:rsidRPr="00DC5FD2">
              <w:rPr>
                <w:lang w:val="kk-KZ"/>
              </w:rPr>
              <w:t xml:space="preserve"> (</w:t>
            </w:r>
            <w:proofErr w:type="spellStart"/>
            <w:r w:rsidRPr="00DC5FD2">
              <w:rPr>
                <w:lang w:val="kk-KZ"/>
              </w:rPr>
              <w:t>pKatG-</w:t>
            </w:r>
            <w:r w:rsidRPr="00DC5FD2">
              <w:rPr>
                <w:i/>
                <w:lang w:val="kk-KZ"/>
              </w:rPr>
              <w:t>lux</w:t>
            </w:r>
            <w:proofErr w:type="spellEnd"/>
            <w:r w:rsidRPr="00DC5FD2">
              <w:rPr>
                <w:lang w:val="kk-KZ"/>
              </w:rPr>
              <w:t>)</w:t>
            </w:r>
            <w:r>
              <w:rPr>
                <w:lang w:val="kk-KZ"/>
              </w:rPr>
              <w:t xml:space="preserve">, </w:t>
            </w:r>
            <w:proofErr w:type="spellStart"/>
            <w:r w:rsidRPr="00DC5FD2">
              <w:rPr>
                <w:lang w:val="kk-KZ"/>
              </w:rPr>
              <w:t>паракват</w:t>
            </w:r>
            <w:proofErr w:type="spellEnd"/>
            <w:r w:rsidRPr="00DC5FD2">
              <w:rPr>
                <w:lang w:val="kk-KZ"/>
              </w:rPr>
              <w:t xml:space="preserve"> (</w:t>
            </w:r>
            <w:proofErr w:type="spellStart"/>
            <w:r w:rsidRPr="00DC5FD2">
              <w:rPr>
                <w:lang w:val="kk-KZ"/>
              </w:rPr>
              <w:t>pSoxS</w:t>
            </w:r>
            <w:r w:rsidRPr="00DC5FD2">
              <w:rPr>
                <w:i/>
                <w:lang w:val="kk-KZ"/>
              </w:rPr>
              <w:t>-lux</w:t>
            </w:r>
            <w:proofErr w:type="spellEnd"/>
            <w:r w:rsidRPr="00DC5FD2">
              <w:rPr>
                <w:lang w:val="kk-KZ"/>
              </w:rPr>
              <w:t>)</w:t>
            </w:r>
          </w:p>
          <w:p w:rsidR="00B3641B" w:rsidRPr="00DC5FD2" w:rsidRDefault="00B3641B" w:rsidP="00F35FD2">
            <w:pPr>
              <w:tabs>
                <w:tab w:val="left" w:pos="993"/>
              </w:tabs>
              <w:suppressAutoHyphens w:val="0"/>
              <w:spacing w:line="350" w:lineRule="auto"/>
              <w:ind w:firstLine="567"/>
              <w:jc w:val="both"/>
              <w:rPr>
                <w:rFonts w:cs="Times New Roman"/>
              </w:rPr>
            </w:pPr>
            <w:r w:rsidRPr="00DC5FD2">
              <w:t xml:space="preserve">RLU – </w:t>
            </w:r>
            <w:proofErr w:type="spellStart"/>
            <w:r w:rsidRPr="00DC5FD2">
              <w:t>relative</w:t>
            </w:r>
            <w:proofErr w:type="spellEnd"/>
            <w:r w:rsidRPr="00DC5FD2">
              <w:t xml:space="preserve"> </w:t>
            </w:r>
            <w:proofErr w:type="spellStart"/>
            <w:r w:rsidRPr="00DC5FD2">
              <w:t>light</w:t>
            </w:r>
            <w:proofErr w:type="spellEnd"/>
            <w:r w:rsidRPr="00DC5FD2">
              <w:t xml:space="preserve"> </w:t>
            </w:r>
            <w:proofErr w:type="spellStart"/>
            <w:r w:rsidRPr="00DC5FD2">
              <w:t>units</w:t>
            </w:r>
            <w:proofErr w:type="spellEnd"/>
            <w:r w:rsidRPr="00DC5FD2">
              <w:t>, условные единицы светового потока</w:t>
            </w:r>
          </w:p>
          <w:p w:rsidR="00465C1D" w:rsidRPr="00DC5FD2" w:rsidRDefault="00B3641B" w:rsidP="00F35FD2">
            <w:pPr>
              <w:tabs>
                <w:tab w:val="left" w:pos="993"/>
              </w:tabs>
              <w:suppressAutoHyphens w:val="0"/>
              <w:spacing w:line="350" w:lineRule="auto"/>
              <w:ind w:left="-34" w:right="-34" w:firstLine="567"/>
              <w:jc w:val="both"/>
              <w:rPr>
                <w:rFonts w:cs="Times New Roman"/>
              </w:rPr>
            </w:pPr>
            <w:r>
              <w:rPr>
                <w:rFonts w:cs="Times New Roman"/>
              </w:rPr>
              <w:t xml:space="preserve">ПА – </w:t>
            </w:r>
            <w:proofErr w:type="spellStart"/>
            <w:r>
              <w:rPr>
                <w:rFonts w:cs="Times New Roman"/>
              </w:rPr>
              <w:t>прооксидантная</w:t>
            </w:r>
            <w:proofErr w:type="spellEnd"/>
            <w:r>
              <w:rPr>
                <w:rFonts w:cs="Times New Roman"/>
              </w:rPr>
              <w:t xml:space="preserve"> активность, </w:t>
            </w:r>
            <w:r w:rsidRPr="00DC5FD2">
              <w:rPr>
                <w:rFonts w:cs="Times New Roman"/>
              </w:rPr>
              <w:t xml:space="preserve">НА – не выявлена </w:t>
            </w:r>
            <w:proofErr w:type="spellStart"/>
            <w:r>
              <w:rPr>
                <w:rFonts w:cs="Times New Roman"/>
              </w:rPr>
              <w:t>прооксидантная</w:t>
            </w:r>
            <w:proofErr w:type="spellEnd"/>
            <w:r>
              <w:rPr>
                <w:rFonts w:cs="Times New Roman"/>
              </w:rPr>
              <w:t>/токсическая активность, ВТ – возможная токсичность</w:t>
            </w:r>
          </w:p>
        </w:tc>
      </w:tr>
    </w:tbl>
    <w:p w:rsidR="00250D68" w:rsidRPr="00F35FD2" w:rsidRDefault="00250D68" w:rsidP="00250D68">
      <w:pPr>
        <w:tabs>
          <w:tab w:val="left" w:pos="993"/>
        </w:tabs>
        <w:suppressAutoHyphens w:val="0"/>
        <w:spacing w:line="360" w:lineRule="auto"/>
        <w:jc w:val="both"/>
        <w:rPr>
          <w:sz w:val="2"/>
          <w:szCs w:val="2"/>
          <w:lang w:val="kk-KZ"/>
        </w:rPr>
      </w:pPr>
    </w:p>
    <w:p w:rsidR="00250D68" w:rsidRDefault="00250D68" w:rsidP="00250D68">
      <w:pPr>
        <w:tabs>
          <w:tab w:val="left" w:pos="993"/>
        </w:tabs>
        <w:suppressAutoHyphens w:val="0"/>
        <w:spacing w:line="360" w:lineRule="auto"/>
        <w:jc w:val="both"/>
        <w:rPr>
          <w:lang w:val="kk-KZ"/>
        </w:rPr>
        <w:sectPr w:rsidR="00250D68" w:rsidSect="00057F45">
          <w:pgSz w:w="16840" w:h="11907" w:orient="landscape"/>
          <w:pgMar w:top="1701" w:right="1134" w:bottom="567" w:left="1134" w:header="992" w:footer="828" w:gutter="0"/>
          <w:cols w:space="720"/>
          <w:docGrid w:linePitch="360"/>
        </w:sectPr>
      </w:pPr>
    </w:p>
    <w:p w:rsidR="00250D68" w:rsidRPr="00B0511C" w:rsidRDefault="00250D68" w:rsidP="00250D68">
      <w:pPr>
        <w:tabs>
          <w:tab w:val="left" w:pos="993"/>
        </w:tabs>
        <w:suppressAutoHyphens w:val="0"/>
        <w:spacing w:line="360" w:lineRule="auto"/>
        <w:jc w:val="both"/>
        <w:rPr>
          <w:lang w:val="kk-KZ"/>
        </w:rPr>
      </w:pPr>
      <w:r w:rsidRPr="00DC5FD2">
        <w:rPr>
          <w:lang w:val="kk-KZ"/>
        </w:rPr>
        <w:lastRenderedPageBreak/>
        <w:t xml:space="preserve">Таблица </w:t>
      </w:r>
      <w:r w:rsidR="00B0511C">
        <w:rPr>
          <w:lang w:val="kk-KZ"/>
        </w:rPr>
        <w:t>6</w:t>
      </w:r>
      <w:r>
        <w:rPr>
          <w:lang w:val="kk-KZ"/>
        </w:rPr>
        <w:t xml:space="preserve"> – </w:t>
      </w:r>
      <w:proofErr w:type="spellStart"/>
      <w:r w:rsidRPr="00DC5FD2">
        <w:rPr>
          <w:lang w:val="kk-KZ"/>
        </w:rPr>
        <w:t>Влияние</w:t>
      </w:r>
      <w:proofErr w:type="spellEnd"/>
      <w:r w:rsidRPr="00DC5FD2">
        <w:rPr>
          <w:lang w:val="kk-KZ"/>
        </w:rPr>
        <w:t xml:space="preserve"> </w:t>
      </w:r>
      <w:proofErr w:type="spellStart"/>
      <w:r w:rsidRPr="00DC5FD2">
        <w:rPr>
          <w:lang w:val="kk-KZ"/>
        </w:rPr>
        <w:t>образцов</w:t>
      </w:r>
      <w:proofErr w:type="spellEnd"/>
      <w:r w:rsidRPr="00DC5FD2">
        <w:rPr>
          <w:lang w:val="kk-KZ"/>
        </w:rPr>
        <w:t xml:space="preserve"> </w:t>
      </w:r>
      <w:proofErr w:type="spellStart"/>
      <w:r w:rsidRPr="00DC5FD2">
        <w:rPr>
          <w:lang w:val="kk-KZ"/>
        </w:rPr>
        <w:t>воды</w:t>
      </w:r>
      <w:proofErr w:type="spellEnd"/>
      <w:r w:rsidRPr="00DC5FD2">
        <w:rPr>
          <w:lang w:val="kk-KZ"/>
        </w:rPr>
        <w:t xml:space="preserve"> </w:t>
      </w:r>
      <w:proofErr w:type="spellStart"/>
      <w:r w:rsidRPr="00DC5FD2">
        <w:rPr>
          <w:lang w:val="kk-KZ"/>
        </w:rPr>
        <w:t>на</w:t>
      </w:r>
      <w:proofErr w:type="spellEnd"/>
      <w:r w:rsidRPr="00DC5FD2">
        <w:rPr>
          <w:lang w:val="kk-KZ"/>
        </w:rPr>
        <w:t xml:space="preserve"> </w:t>
      </w:r>
      <w:proofErr w:type="spellStart"/>
      <w:r w:rsidRPr="00DC5FD2">
        <w:rPr>
          <w:lang w:val="kk-KZ"/>
        </w:rPr>
        <w:t>люминесценцию</w:t>
      </w:r>
      <w:proofErr w:type="spellEnd"/>
      <w:r w:rsidRPr="00DC5FD2">
        <w:rPr>
          <w:lang w:val="kk-KZ"/>
        </w:rPr>
        <w:t xml:space="preserve"> </w:t>
      </w:r>
      <w:proofErr w:type="spellStart"/>
      <w:r w:rsidRPr="00B0511C">
        <w:rPr>
          <w:lang w:val="kk-KZ"/>
        </w:rPr>
        <w:t>бактерий</w:t>
      </w:r>
      <w:proofErr w:type="spellEnd"/>
      <w:r w:rsidRPr="00B0511C">
        <w:rPr>
          <w:lang w:val="kk-KZ"/>
        </w:rPr>
        <w:t xml:space="preserve"> </w:t>
      </w:r>
      <w:proofErr w:type="spellStart"/>
      <w:r w:rsidRPr="00B0511C">
        <w:rPr>
          <w:lang w:val="kk-KZ"/>
        </w:rPr>
        <w:t>штаммов</w:t>
      </w:r>
      <w:proofErr w:type="spellEnd"/>
      <w:r w:rsidRPr="00B0511C">
        <w:rPr>
          <w:lang w:val="kk-KZ"/>
        </w:rPr>
        <w:t xml:space="preserve"> </w:t>
      </w:r>
      <w:r w:rsidRPr="00B0511C">
        <w:rPr>
          <w:i/>
          <w:lang w:val="kk-KZ"/>
        </w:rPr>
        <w:t xml:space="preserve">E. </w:t>
      </w:r>
      <w:proofErr w:type="spellStart"/>
      <w:r w:rsidRPr="00B0511C">
        <w:rPr>
          <w:i/>
          <w:lang w:val="kk-KZ"/>
        </w:rPr>
        <w:t>coli</w:t>
      </w:r>
      <w:proofErr w:type="spellEnd"/>
      <w:r w:rsidRPr="00B0511C">
        <w:rPr>
          <w:i/>
          <w:lang w:val="kk-KZ"/>
        </w:rPr>
        <w:t xml:space="preserve"> </w:t>
      </w:r>
      <w:r w:rsidRPr="00B0511C">
        <w:rPr>
          <w:lang w:val="kk-KZ"/>
        </w:rPr>
        <w:t>MG1655 (</w:t>
      </w:r>
      <w:proofErr w:type="spellStart"/>
      <w:r w:rsidRPr="00B0511C">
        <w:rPr>
          <w:lang w:val="kk-KZ"/>
        </w:rPr>
        <w:t>pXen</w:t>
      </w:r>
      <w:proofErr w:type="spellEnd"/>
      <w:r w:rsidR="005B2BE9" w:rsidRPr="00B0511C">
        <w:t>7</w:t>
      </w:r>
      <w:r w:rsidRPr="00B0511C">
        <w:rPr>
          <w:lang w:val="kk-KZ"/>
        </w:rPr>
        <w:t>-</w:t>
      </w:r>
      <w:proofErr w:type="spellStart"/>
      <w:r w:rsidRPr="00B0511C">
        <w:rPr>
          <w:i/>
          <w:lang w:val="kk-KZ"/>
        </w:rPr>
        <w:t>lux</w:t>
      </w:r>
      <w:proofErr w:type="spellEnd"/>
      <w:r w:rsidRPr="00B0511C">
        <w:rPr>
          <w:lang w:val="kk-KZ"/>
        </w:rPr>
        <w:t>) (</w:t>
      </w:r>
      <w:proofErr w:type="spellStart"/>
      <w:r w:rsidR="00945EEC" w:rsidRPr="00B0511C">
        <w:rPr>
          <w:lang w:val="kk-KZ"/>
        </w:rPr>
        <w:t>общая</w:t>
      </w:r>
      <w:proofErr w:type="spellEnd"/>
      <w:r w:rsidR="00945EEC" w:rsidRPr="00B0511C">
        <w:rPr>
          <w:lang w:val="kk-KZ"/>
        </w:rPr>
        <w:t xml:space="preserve"> (</w:t>
      </w:r>
      <w:proofErr w:type="spellStart"/>
      <w:r w:rsidRPr="00B0511C">
        <w:rPr>
          <w:lang w:val="kk-KZ"/>
        </w:rPr>
        <w:t>интегральная</w:t>
      </w:r>
      <w:proofErr w:type="spellEnd"/>
      <w:r w:rsidR="00945EEC" w:rsidRPr="00B0511C">
        <w:rPr>
          <w:lang w:val="kk-KZ"/>
        </w:rPr>
        <w:t>)</w:t>
      </w:r>
      <w:r w:rsidRPr="00B0511C">
        <w:rPr>
          <w:lang w:val="kk-KZ"/>
        </w:rPr>
        <w:t xml:space="preserve"> </w:t>
      </w:r>
      <w:proofErr w:type="spellStart"/>
      <w:r w:rsidRPr="00B0511C">
        <w:rPr>
          <w:lang w:val="kk-KZ"/>
        </w:rPr>
        <w:t>токсичность</w:t>
      </w:r>
      <w:proofErr w:type="spellEnd"/>
      <w:r w:rsidRPr="00B0511C">
        <w:rPr>
          <w:lang w:val="kk-KZ"/>
        </w:rPr>
        <w:t>)</w:t>
      </w:r>
      <w:r w:rsidRPr="00B0511C">
        <w:rPr>
          <w:i/>
          <w:lang w:val="kk-KZ"/>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693"/>
        <w:gridCol w:w="2694"/>
        <w:gridCol w:w="1275"/>
      </w:tblGrid>
      <w:tr w:rsidR="00B0511C" w:rsidRPr="00823220" w:rsidTr="00B0511C">
        <w:tc>
          <w:tcPr>
            <w:tcW w:w="3085" w:type="dxa"/>
            <w:vMerge w:val="restart"/>
            <w:shd w:val="clear" w:color="auto" w:fill="auto"/>
          </w:tcPr>
          <w:p w:rsidR="00250D68" w:rsidRPr="00B0511C" w:rsidRDefault="00250D68" w:rsidP="003324A1">
            <w:pPr>
              <w:tabs>
                <w:tab w:val="left" w:pos="993"/>
              </w:tabs>
              <w:suppressAutoHyphens w:val="0"/>
              <w:spacing w:line="360" w:lineRule="auto"/>
              <w:jc w:val="both"/>
              <w:rPr>
                <w:lang w:val="kk-KZ"/>
              </w:rPr>
            </w:pPr>
            <w:proofErr w:type="spellStart"/>
            <w:r w:rsidRPr="00B0511C">
              <w:rPr>
                <w:lang w:val="kk-KZ"/>
              </w:rPr>
              <w:t>Образцы</w:t>
            </w:r>
            <w:proofErr w:type="spellEnd"/>
            <w:r w:rsidRPr="00B0511C">
              <w:rPr>
                <w:lang w:val="kk-KZ"/>
              </w:rPr>
              <w:t xml:space="preserve"> </w:t>
            </w:r>
            <w:proofErr w:type="spellStart"/>
            <w:r w:rsidRPr="00B0511C">
              <w:rPr>
                <w:lang w:val="kk-KZ"/>
              </w:rPr>
              <w:t>воды</w:t>
            </w:r>
            <w:proofErr w:type="spellEnd"/>
          </w:p>
        </w:tc>
        <w:tc>
          <w:tcPr>
            <w:tcW w:w="6662" w:type="dxa"/>
            <w:gridSpan w:val="3"/>
            <w:shd w:val="clear" w:color="auto" w:fill="auto"/>
            <w:vAlign w:val="center"/>
          </w:tcPr>
          <w:p w:rsidR="00250D68" w:rsidRPr="00B0511C" w:rsidRDefault="00250D68" w:rsidP="003324A1">
            <w:pPr>
              <w:tabs>
                <w:tab w:val="left" w:pos="993"/>
              </w:tabs>
              <w:suppressAutoHyphens w:val="0"/>
              <w:spacing w:line="360" w:lineRule="auto"/>
              <w:jc w:val="center"/>
              <w:rPr>
                <w:i/>
                <w:lang w:val="kk-KZ"/>
              </w:rPr>
            </w:pPr>
            <w:r w:rsidRPr="00B0511C">
              <w:rPr>
                <w:i/>
                <w:lang w:val="kk-KZ"/>
              </w:rPr>
              <w:t xml:space="preserve">E. </w:t>
            </w:r>
            <w:proofErr w:type="spellStart"/>
            <w:r w:rsidRPr="00B0511C">
              <w:rPr>
                <w:i/>
                <w:lang w:val="kk-KZ"/>
              </w:rPr>
              <w:t>coli</w:t>
            </w:r>
            <w:proofErr w:type="spellEnd"/>
            <w:r w:rsidRPr="00B0511C">
              <w:rPr>
                <w:i/>
                <w:lang w:val="kk-KZ"/>
              </w:rPr>
              <w:t xml:space="preserve"> </w:t>
            </w:r>
            <w:r w:rsidRPr="00B0511C">
              <w:rPr>
                <w:lang w:val="kk-KZ"/>
              </w:rPr>
              <w:t>MG1655 (</w:t>
            </w:r>
            <w:proofErr w:type="spellStart"/>
            <w:r w:rsidRPr="00B0511C">
              <w:rPr>
                <w:lang w:val="kk-KZ"/>
              </w:rPr>
              <w:t>pXen</w:t>
            </w:r>
            <w:proofErr w:type="spellEnd"/>
            <w:r w:rsidR="005B2BE9" w:rsidRPr="00B0511C">
              <w:rPr>
                <w:lang w:val="en-US"/>
              </w:rPr>
              <w:t>7</w:t>
            </w:r>
            <w:r w:rsidRPr="00B0511C">
              <w:rPr>
                <w:lang w:val="kk-KZ"/>
              </w:rPr>
              <w:t>-</w:t>
            </w:r>
            <w:proofErr w:type="spellStart"/>
            <w:r w:rsidRPr="00B0511C">
              <w:rPr>
                <w:i/>
                <w:lang w:val="kk-KZ"/>
              </w:rPr>
              <w:t>lux</w:t>
            </w:r>
            <w:proofErr w:type="spellEnd"/>
            <w:r w:rsidRPr="00B0511C">
              <w:rPr>
                <w:lang w:val="kk-KZ"/>
              </w:rPr>
              <w:t>)</w:t>
            </w:r>
          </w:p>
        </w:tc>
      </w:tr>
      <w:tr w:rsidR="00250D68" w:rsidRPr="00DC5FD2" w:rsidTr="00B0511C">
        <w:tc>
          <w:tcPr>
            <w:tcW w:w="3085" w:type="dxa"/>
            <w:vMerge/>
            <w:shd w:val="clear" w:color="auto" w:fill="auto"/>
          </w:tcPr>
          <w:p w:rsidR="00250D68" w:rsidRPr="00DC5FD2" w:rsidRDefault="00250D68" w:rsidP="003324A1">
            <w:pPr>
              <w:tabs>
                <w:tab w:val="left" w:pos="993"/>
              </w:tabs>
              <w:suppressAutoHyphens w:val="0"/>
              <w:spacing w:line="360" w:lineRule="auto"/>
              <w:jc w:val="both"/>
              <w:rPr>
                <w:lang w:val="kk-KZ"/>
              </w:rPr>
            </w:pPr>
          </w:p>
        </w:tc>
        <w:tc>
          <w:tcPr>
            <w:tcW w:w="2693" w:type="dxa"/>
            <w:shd w:val="clear" w:color="auto" w:fill="auto"/>
          </w:tcPr>
          <w:p w:rsidR="00250D68" w:rsidRPr="00DC5FD2" w:rsidRDefault="00250D68" w:rsidP="003324A1">
            <w:pPr>
              <w:ind w:left="-34" w:right="-34"/>
            </w:pPr>
            <w:r w:rsidRPr="00DC5FD2">
              <w:t>Люминесценция, RLU</w:t>
            </w:r>
          </w:p>
        </w:tc>
        <w:tc>
          <w:tcPr>
            <w:tcW w:w="2694" w:type="dxa"/>
            <w:shd w:val="clear" w:color="auto" w:fill="auto"/>
          </w:tcPr>
          <w:p w:rsidR="00250D68" w:rsidRPr="00DC5FD2" w:rsidRDefault="00250D68" w:rsidP="003324A1">
            <w:pPr>
              <w:tabs>
                <w:tab w:val="left" w:pos="993"/>
              </w:tabs>
              <w:suppressAutoHyphens w:val="0"/>
              <w:spacing w:line="360" w:lineRule="auto"/>
              <w:ind w:left="-34" w:right="-34"/>
              <w:jc w:val="both"/>
              <w:rPr>
                <w:lang w:val="kk-KZ"/>
              </w:rPr>
            </w:pPr>
            <w:r w:rsidRPr="00DC5FD2">
              <w:rPr>
                <w:lang w:val="kk-KZ"/>
              </w:rPr>
              <w:t xml:space="preserve">Индекс </w:t>
            </w:r>
            <w:proofErr w:type="spellStart"/>
            <w:r w:rsidRPr="00DC5FD2">
              <w:rPr>
                <w:lang w:val="kk-KZ"/>
              </w:rPr>
              <w:t>токсичности</w:t>
            </w:r>
            <w:proofErr w:type="spellEnd"/>
            <w:r w:rsidRPr="00DC5FD2">
              <w:rPr>
                <w:lang w:val="kk-KZ"/>
              </w:rPr>
              <w:t>, %</w:t>
            </w:r>
          </w:p>
        </w:tc>
        <w:tc>
          <w:tcPr>
            <w:tcW w:w="1275" w:type="dxa"/>
          </w:tcPr>
          <w:p w:rsidR="00250D68" w:rsidRPr="00DC5FD2" w:rsidRDefault="00250D68" w:rsidP="003324A1">
            <w:pPr>
              <w:ind w:left="-34" w:right="-34"/>
            </w:pPr>
            <w:r>
              <w:t>Активность</w:t>
            </w:r>
          </w:p>
        </w:tc>
      </w:tr>
      <w:tr w:rsidR="00250D68" w:rsidRPr="00DC5FD2" w:rsidTr="00B0511C">
        <w:tc>
          <w:tcPr>
            <w:tcW w:w="3085" w:type="dxa"/>
            <w:shd w:val="clear" w:color="auto" w:fill="auto"/>
          </w:tcPr>
          <w:p w:rsidR="00250D68" w:rsidRPr="00DC5FD2" w:rsidRDefault="00250D68" w:rsidP="003324A1">
            <w:pPr>
              <w:tabs>
                <w:tab w:val="left" w:pos="993"/>
              </w:tabs>
              <w:suppressAutoHyphens w:val="0"/>
              <w:spacing w:line="360" w:lineRule="auto"/>
              <w:jc w:val="center"/>
              <w:rPr>
                <w:lang w:val="kk-KZ"/>
              </w:rPr>
            </w:pPr>
            <w:r>
              <w:rPr>
                <w:lang w:val="kk-KZ"/>
              </w:rPr>
              <w:t>1</w:t>
            </w:r>
          </w:p>
        </w:tc>
        <w:tc>
          <w:tcPr>
            <w:tcW w:w="2693" w:type="dxa"/>
            <w:shd w:val="clear" w:color="auto" w:fill="auto"/>
          </w:tcPr>
          <w:p w:rsidR="00250D68" w:rsidRPr="00DC5FD2" w:rsidRDefault="00250D68" w:rsidP="003324A1">
            <w:pPr>
              <w:jc w:val="center"/>
            </w:pPr>
            <w:r>
              <w:t>2</w:t>
            </w:r>
          </w:p>
        </w:tc>
        <w:tc>
          <w:tcPr>
            <w:tcW w:w="2694" w:type="dxa"/>
            <w:shd w:val="clear" w:color="auto" w:fill="auto"/>
          </w:tcPr>
          <w:p w:rsidR="00250D68" w:rsidRPr="00250D68" w:rsidRDefault="00250D68" w:rsidP="003324A1">
            <w:pPr>
              <w:tabs>
                <w:tab w:val="left" w:pos="993"/>
              </w:tabs>
              <w:suppressAutoHyphens w:val="0"/>
              <w:spacing w:line="360" w:lineRule="auto"/>
              <w:jc w:val="center"/>
              <w:rPr>
                <w:lang w:val="en-US"/>
              </w:rPr>
            </w:pPr>
            <w:r>
              <w:rPr>
                <w:lang w:val="en-US"/>
              </w:rPr>
              <w:t>3</w:t>
            </w:r>
          </w:p>
        </w:tc>
        <w:tc>
          <w:tcPr>
            <w:tcW w:w="1275" w:type="dxa"/>
          </w:tcPr>
          <w:p w:rsidR="00250D68" w:rsidRDefault="00250D68" w:rsidP="003324A1">
            <w:pPr>
              <w:jc w:val="center"/>
            </w:pPr>
            <w:r>
              <w:rPr>
                <w:lang w:val="en-US"/>
              </w:rPr>
              <w:t>4</w:t>
            </w:r>
            <w:r>
              <w:t>5</w:t>
            </w:r>
          </w:p>
        </w:tc>
      </w:tr>
      <w:tr w:rsidR="00250D68" w:rsidRPr="00DC5FD2" w:rsidTr="00B0511C">
        <w:tc>
          <w:tcPr>
            <w:tcW w:w="3085" w:type="dxa"/>
            <w:shd w:val="clear" w:color="auto" w:fill="auto"/>
          </w:tcPr>
          <w:p w:rsidR="00250D68" w:rsidRPr="00DC5FD2" w:rsidRDefault="00250D68" w:rsidP="003324A1">
            <w:pPr>
              <w:tabs>
                <w:tab w:val="left" w:pos="993"/>
              </w:tabs>
              <w:suppressAutoHyphens w:val="0"/>
              <w:spacing w:line="360" w:lineRule="auto"/>
              <w:jc w:val="both"/>
            </w:pPr>
            <w:r>
              <w:t>дистиллированная в</w:t>
            </w:r>
            <w:r w:rsidRPr="00DC5FD2">
              <w:t>ода</w:t>
            </w:r>
          </w:p>
        </w:tc>
        <w:tc>
          <w:tcPr>
            <w:tcW w:w="2693" w:type="dxa"/>
            <w:shd w:val="clear" w:color="auto" w:fill="auto"/>
          </w:tcPr>
          <w:p w:rsidR="00250D68" w:rsidRPr="00250D68" w:rsidRDefault="00250D68" w:rsidP="003324A1">
            <w:pPr>
              <w:jc w:val="center"/>
              <w:rPr>
                <w:lang w:val="en-US"/>
              </w:rPr>
            </w:pPr>
            <w:r>
              <w:rPr>
                <w:rFonts w:cs="Times New Roman"/>
                <w:lang w:val="en-US"/>
              </w:rPr>
              <w:t>6394</w:t>
            </w:r>
            <w:r>
              <w:rPr>
                <w:rFonts w:cs="Times New Roman"/>
              </w:rPr>
              <w:t>,</w:t>
            </w:r>
            <w:r>
              <w:rPr>
                <w:rFonts w:cs="Times New Roman"/>
                <w:lang w:val="en-US"/>
              </w:rPr>
              <w:t>84</w:t>
            </w:r>
            <w:r w:rsidRPr="00DC5FD2">
              <w:rPr>
                <w:rFonts w:cs="Times New Roman"/>
              </w:rPr>
              <w:t>±</w:t>
            </w:r>
            <w:r>
              <w:rPr>
                <w:rFonts w:cs="Times New Roman"/>
                <w:lang w:val="en-US"/>
              </w:rPr>
              <w:t>586</w:t>
            </w:r>
            <w:r>
              <w:rPr>
                <w:rFonts w:cs="Times New Roman"/>
              </w:rPr>
              <w:t>,</w:t>
            </w:r>
            <w:r>
              <w:rPr>
                <w:rFonts w:cs="Times New Roman"/>
                <w:lang w:val="en-US"/>
              </w:rPr>
              <w:t>30</w:t>
            </w:r>
          </w:p>
        </w:tc>
        <w:tc>
          <w:tcPr>
            <w:tcW w:w="2694" w:type="dxa"/>
            <w:shd w:val="clear" w:color="auto" w:fill="auto"/>
          </w:tcPr>
          <w:p w:rsidR="00250D68" w:rsidRPr="00DC5FD2" w:rsidRDefault="00250D68" w:rsidP="003324A1">
            <w:pPr>
              <w:tabs>
                <w:tab w:val="left" w:pos="993"/>
              </w:tabs>
              <w:suppressAutoHyphens w:val="0"/>
              <w:spacing w:line="360" w:lineRule="auto"/>
              <w:jc w:val="center"/>
              <w:rPr>
                <w:lang w:val="kk-KZ"/>
              </w:rPr>
            </w:pPr>
          </w:p>
        </w:tc>
        <w:tc>
          <w:tcPr>
            <w:tcW w:w="1275" w:type="dxa"/>
          </w:tcPr>
          <w:p w:rsidR="00250D68" w:rsidRPr="00DC5FD2" w:rsidRDefault="00250D68" w:rsidP="003324A1">
            <w:pPr>
              <w:tabs>
                <w:tab w:val="left" w:pos="993"/>
              </w:tabs>
              <w:suppressAutoHyphens w:val="0"/>
              <w:spacing w:line="360" w:lineRule="auto"/>
              <w:jc w:val="center"/>
              <w:rPr>
                <w:lang w:val="kk-KZ"/>
              </w:rPr>
            </w:pPr>
          </w:p>
        </w:tc>
      </w:tr>
      <w:tr w:rsidR="00250D68" w:rsidRPr="00DC5FD2" w:rsidTr="00B0511C">
        <w:tc>
          <w:tcPr>
            <w:tcW w:w="3085" w:type="dxa"/>
            <w:shd w:val="clear" w:color="auto" w:fill="auto"/>
          </w:tcPr>
          <w:p w:rsidR="00250D68" w:rsidRPr="00DC5FD2" w:rsidRDefault="00250D68" w:rsidP="00250D68">
            <w:pPr>
              <w:tabs>
                <w:tab w:val="left" w:pos="993"/>
              </w:tabs>
              <w:suppressAutoHyphens w:val="0"/>
              <w:spacing w:line="360" w:lineRule="auto"/>
              <w:jc w:val="both"/>
            </w:pPr>
            <w:proofErr w:type="spellStart"/>
            <w:r>
              <w:rPr>
                <w:lang w:val="en-US"/>
              </w:rPr>
              <w:t>ZnSO</w:t>
            </w:r>
            <w:proofErr w:type="spellEnd"/>
            <w:r w:rsidRPr="00250D68">
              <w:rPr>
                <w:vertAlign w:val="subscript"/>
              </w:rPr>
              <w:t>4</w:t>
            </w:r>
          </w:p>
        </w:tc>
        <w:tc>
          <w:tcPr>
            <w:tcW w:w="2693" w:type="dxa"/>
            <w:shd w:val="clear" w:color="auto" w:fill="auto"/>
          </w:tcPr>
          <w:p w:rsidR="00250D68" w:rsidRPr="00250D68" w:rsidRDefault="00250D68" w:rsidP="00250D68">
            <w:pPr>
              <w:jc w:val="center"/>
            </w:pPr>
            <w:r>
              <w:rPr>
                <w:rFonts w:cs="Times New Roman"/>
                <w:lang w:val="en-US"/>
              </w:rPr>
              <w:t>3138</w:t>
            </w:r>
            <w:r>
              <w:rPr>
                <w:rFonts w:cs="Times New Roman"/>
              </w:rPr>
              <w:t>,</w:t>
            </w:r>
            <w:r>
              <w:rPr>
                <w:rFonts w:cs="Times New Roman"/>
                <w:lang w:val="en-US"/>
              </w:rPr>
              <w:t>42</w:t>
            </w:r>
            <w:r w:rsidRPr="00DC5FD2">
              <w:rPr>
                <w:rFonts w:cs="Times New Roman"/>
              </w:rPr>
              <w:t>±</w:t>
            </w:r>
            <w:r>
              <w:rPr>
                <w:rFonts w:cs="Times New Roman"/>
                <w:lang w:val="en-US"/>
              </w:rPr>
              <w:t>303</w:t>
            </w:r>
            <w:r>
              <w:rPr>
                <w:rFonts w:cs="Times New Roman"/>
              </w:rPr>
              <w:t>,</w:t>
            </w:r>
            <w:r>
              <w:rPr>
                <w:rFonts w:cs="Times New Roman"/>
                <w:lang w:val="en-US"/>
              </w:rPr>
              <w:t>82</w:t>
            </w:r>
            <w:r w:rsidR="008B27AB">
              <w:rPr>
                <w:rFonts w:cs="Times New Roman"/>
                <w:lang w:val="en-US"/>
              </w:rPr>
              <w:t>***</w:t>
            </w:r>
          </w:p>
        </w:tc>
        <w:tc>
          <w:tcPr>
            <w:tcW w:w="2694" w:type="dxa"/>
            <w:shd w:val="clear" w:color="auto" w:fill="auto"/>
          </w:tcPr>
          <w:p w:rsidR="00250D68" w:rsidRPr="00250D68" w:rsidRDefault="00250D68" w:rsidP="00250D68">
            <w:pPr>
              <w:tabs>
                <w:tab w:val="left" w:pos="993"/>
              </w:tabs>
              <w:suppressAutoHyphens w:val="0"/>
              <w:spacing w:line="360" w:lineRule="auto"/>
              <w:jc w:val="center"/>
              <w:rPr>
                <w:lang w:val="en-US"/>
              </w:rPr>
            </w:pPr>
            <w:r>
              <w:rPr>
                <w:lang w:val="en-US"/>
              </w:rPr>
              <w:t>50</w:t>
            </w:r>
            <w:r>
              <w:t>,</w:t>
            </w:r>
            <w:r w:rsidR="00B3641B">
              <w:t>2</w:t>
            </w:r>
            <w:r>
              <w:rPr>
                <w:lang w:val="en-US"/>
              </w:rPr>
              <w:t>2</w:t>
            </w:r>
            <w:r w:rsidR="00B3641B" w:rsidRPr="00DC5FD2">
              <w:rPr>
                <w:rFonts w:cs="Times New Roman"/>
              </w:rPr>
              <w:t>±</w:t>
            </w:r>
            <w:r w:rsidR="00B3641B">
              <w:rPr>
                <w:rFonts w:cs="Times New Roman"/>
              </w:rPr>
              <w:t>3,35***</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Жамбылский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shd w:val="clear" w:color="auto" w:fill="auto"/>
          </w:tcPr>
          <w:p w:rsidR="00250D68" w:rsidRPr="00F47ED0" w:rsidRDefault="00250D68" w:rsidP="00250D68">
            <w:pPr>
              <w:rPr>
                <w:rFonts w:cs="Times New Roman"/>
              </w:rPr>
            </w:pPr>
            <w:proofErr w:type="spellStart"/>
            <w:r w:rsidRPr="00F47ED0">
              <w:rPr>
                <w:rFonts w:cs="Times New Roman"/>
              </w:rPr>
              <w:t>р.Копа</w:t>
            </w:r>
            <w:proofErr w:type="spellEnd"/>
            <w:r w:rsidRPr="00F47ED0">
              <w:rPr>
                <w:rFonts w:cs="Times New Roman"/>
              </w:rPr>
              <w:t>, №1</w:t>
            </w:r>
          </w:p>
        </w:tc>
        <w:tc>
          <w:tcPr>
            <w:tcW w:w="2693" w:type="dxa"/>
            <w:shd w:val="clear" w:color="auto" w:fill="auto"/>
          </w:tcPr>
          <w:p w:rsidR="00250D68" w:rsidRPr="00DC5FD2" w:rsidRDefault="00E113B8" w:rsidP="00250D68">
            <w:pPr>
              <w:jc w:val="center"/>
            </w:pPr>
            <w:r>
              <w:rPr>
                <w:rFonts w:cs="Times New Roman"/>
              </w:rPr>
              <w:t>5058,63</w:t>
            </w:r>
            <w:r w:rsidR="00250D68" w:rsidRPr="00DC5FD2">
              <w:rPr>
                <w:rFonts w:cs="Times New Roman"/>
              </w:rPr>
              <w:t>±</w:t>
            </w:r>
            <w:r>
              <w:rPr>
                <w:rFonts w:cs="Times New Roman"/>
              </w:rPr>
              <w:t>523,19</w:t>
            </w:r>
          </w:p>
        </w:tc>
        <w:tc>
          <w:tcPr>
            <w:tcW w:w="2694" w:type="dxa"/>
            <w:shd w:val="clear" w:color="auto" w:fill="auto"/>
          </w:tcPr>
          <w:p w:rsidR="00250D68" w:rsidRPr="00DC5FD2" w:rsidRDefault="00DF0691" w:rsidP="00250D68">
            <w:pPr>
              <w:tabs>
                <w:tab w:val="left" w:pos="993"/>
              </w:tabs>
              <w:suppressAutoHyphens w:val="0"/>
              <w:spacing w:line="360" w:lineRule="auto"/>
              <w:jc w:val="center"/>
              <w:rPr>
                <w:lang w:val="kk-KZ"/>
              </w:rPr>
            </w:pPr>
            <w:r>
              <w:rPr>
                <w:lang w:val="kk-KZ"/>
              </w:rPr>
              <w:t>12,13</w:t>
            </w:r>
            <w:r w:rsidRPr="00DC5FD2">
              <w:rPr>
                <w:rFonts w:cs="Times New Roman"/>
              </w:rPr>
              <w:t>±</w:t>
            </w:r>
            <w:r>
              <w:rPr>
                <w:rFonts w:cs="Times New Roman"/>
              </w:rPr>
              <w:t>4,43</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НА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р. Таргап, №2</w:t>
            </w:r>
          </w:p>
        </w:tc>
        <w:tc>
          <w:tcPr>
            <w:tcW w:w="2693" w:type="dxa"/>
            <w:shd w:val="clear" w:color="auto" w:fill="auto"/>
          </w:tcPr>
          <w:p w:rsidR="00250D68" w:rsidRPr="00DC5FD2" w:rsidRDefault="00E113B8" w:rsidP="00250D68">
            <w:pPr>
              <w:jc w:val="center"/>
            </w:pPr>
            <w:r>
              <w:rPr>
                <w:rFonts w:cs="Times New Roman"/>
              </w:rPr>
              <w:t>4920,25</w:t>
            </w:r>
            <w:r w:rsidR="00250D68" w:rsidRPr="00DC5FD2">
              <w:rPr>
                <w:rFonts w:cs="Times New Roman"/>
              </w:rPr>
              <w:t>±</w:t>
            </w:r>
            <w:r>
              <w:rPr>
                <w:rFonts w:cs="Times New Roman"/>
              </w:rPr>
              <w:t>478,34</w:t>
            </w:r>
          </w:p>
        </w:tc>
        <w:tc>
          <w:tcPr>
            <w:tcW w:w="2694" w:type="dxa"/>
            <w:shd w:val="clear" w:color="auto" w:fill="auto"/>
          </w:tcPr>
          <w:p w:rsidR="00250D68" w:rsidRPr="00DC5FD2" w:rsidRDefault="00DF0691" w:rsidP="00250D68">
            <w:pPr>
              <w:tabs>
                <w:tab w:val="left" w:pos="993"/>
              </w:tabs>
              <w:suppressAutoHyphens w:val="0"/>
              <w:spacing w:line="360" w:lineRule="auto"/>
              <w:jc w:val="center"/>
              <w:rPr>
                <w:lang w:val="kk-KZ"/>
              </w:rPr>
            </w:pPr>
            <w:r>
              <w:rPr>
                <w:lang w:val="kk-KZ"/>
              </w:rPr>
              <w:t>14,58</w:t>
            </w:r>
            <w:r w:rsidRPr="00DC5FD2">
              <w:rPr>
                <w:rFonts w:cs="Times New Roman"/>
              </w:rPr>
              <w:t>±</w:t>
            </w:r>
            <w:r>
              <w:rPr>
                <w:rFonts w:cs="Times New Roman"/>
              </w:rPr>
              <w:t>0,96*</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w:t>
            </w:r>
            <w:proofErr w:type="spellStart"/>
            <w:r w:rsidRPr="00F47ED0">
              <w:rPr>
                <w:rFonts w:cs="Times New Roman"/>
              </w:rPr>
              <w:t>Узын</w:t>
            </w:r>
            <w:proofErr w:type="spellEnd"/>
            <w:r w:rsidRPr="00F47ED0">
              <w:rPr>
                <w:rFonts w:cs="Times New Roman"/>
              </w:rPr>
              <w:t>-Каргалы, №3</w:t>
            </w:r>
          </w:p>
        </w:tc>
        <w:tc>
          <w:tcPr>
            <w:tcW w:w="2693" w:type="dxa"/>
            <w:shd w:val="clear" w:color="auto" w:fill="auto"/>
          </w:tcPr>
          <w:p w:rsidR="00250D68" w:rsidRPr="00DC5FD2" w:rsidRDefault="00E113B8" w:rsidP="00250D68">
            <w:pPr>
              <w:jc w:val="center"/>
            </w:pPr>
            <w:r>
              <w:rPr>
                <w:rFonts w:cs="Times New Roman"/>
              </w:rPr>
              <w:t>5205,56</w:t>
            </w:r>
            <w:r w:rsidR="00250D68" w:rsidRPr="00DC5FD2">
              <w:rPr>
                <w:rFonts w:cs="Times New Roman"/>
              </w:rPr>
              <w:t>±</w:t>
            </w:r>
            <w:r>
              <w:rPr>
                <w:rFonts w:cs="Times New Roman"/>
              </w:rPr>
              <w:t>543,37</w:t>
            </w:r>
          </w:p>
        </w:tc>
        <w:tc>
          <w:tcPr>
            <w:tcW w:w="2694" w:type="dxa"/>
            <w:shd w:val="clear" w:color="auto" w:fill="auto"/>
          </w:tcPr>
          <w:p w:rsidR="00250D68" w:rsidRPr="00DC5FD2" w:rsidRDefault="00DF0691" w:rsidP="00250D68">
            <w:pPr>
              <w:tabs>
                <w:tab w:val="left" w:pos="993"/>
              </w:tabs>
              <w:suppressAutoHyphens w:val="0"/>
              <w:spacing w:line="360" w:lineRule="auto"/>
              <w:jc w:val="center"/>
              <w:rPr>
                <w:lang w:val="kk-KZ"/>
              </w:rPr>
            </w:pPr>
            <w:r>
              <w:rPr>
                <w:lang w:val="kk-KZ"/>
              </w:rPr>
              <w:t>9,69</w:t>
            </w:r>
            <w:r w:rsidRPr="00DC5FD2">
              <w:rPr>
                <w:rFonts w:cs="Times New Roman"/>
              </w:rPr>
              <w:t>±</w:t>
            </w:r>
            <w:r>
              <w:rPr>
                <w:rFonts w:cs="Times New Roman"/>
              </w:rPr>
              <w:t>3,33</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НА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Карасайский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shd w:val="clear" w:color="auto" w:fill="auto"/>
          </w:tcPr>
          <w:p w:rsidR="00250D68" w:rsidRPr="00F47ED0" w:rsidRDefault="00250D68" w:rsidP="00250D68">
            <w:pPr>
              <w:rPr>
                <w:rFonts w:cs="Times New Roman"/>
              </w:rPr>
            </w:pPr>
            <w:r>
              <w:rPr>
                <w:rFonts w:cs="Times New Roman"/>
              </w:rPr>
              <w:t xml:space="preserve">р. </w:t>
            </w:r>
            <w:proofErr w:type="spellStart"/>
            <w:r>
              <w:rPr>
                <w:rFonts w:cs="Times New Roman"/>
              </w:rPr>
              <w:t>Шама</w:t>
            </w:r>
            <w:r w:rsidRPr="00F47ED0">
              <w:rPr>
                <w:rFonts w:cs="Times New Roman"/>
              </w:rPr>
              <w:t>лган</w:t>
            </w:r>
            <w:proofErr w:type="spellEnd"/>
            <w:r w:rsidRPr="00F47ED0">
              <w:rPr>
                <w:rFonts w:cs="Times New Roman"/>
              </w:rPr>
              <w:t>, №4</w:t>
            </w:r>
          </w:p>
        </w:tc>
        <w:tc>
          <w:tcPr>
            <w:tcW w:w="2693" w:type="dxa"/>
            <w:shd w:val="clear" w:color="auto" w:fill="auto"/>
          </w:tcPr>
          <w:p w:rsidR="00250D68" w:rsidRPr="00DC5FD2" w:rsidRDefault="00E113B8" w:rsidP="00250D68">
            <w:pPr>
              <w:jc w:val="center"/>
            </w:pPr>
            <w:r>
              <w:rPr>
                <w:rFonts w:cs="Times New Roman"/>
              </w:rPr>
              <w:t>5279,19</w:t>
            </w:r>
            <w:r w:rsidR="00250D68" w:rsidRPr="00DC5FD2">
              <w:rPr>
                <w:rFonts w:cs="Times New Roman"/>
              </w:rPr>
              <w:t>±</w:t>
            </w:r>
            <w:r>
              <w:rPr>
                <w:rFonts w:cs="Times New Roman"/>
              </w:rPr>
              <w:t>609,73</w:t>
            </w:r>
          </w:p>
        </w:tc>
        <w:tc>
          <w:tcPr>
            <w:tcW w:w="2694" w:type="dxa"/>
            <w:shd w:val="clear" w:color="auto" w:fill="auto"/>
          </w:tcPr>
          <w:p w:rsidR="00250D68" w:rsidRPr="00DC5FD2" w:rsidRDefault="00DF0691" w:rsidP="00250D68">
            <w:pPr>
              <w:tabs>
                <w:tab w:val="left" w:pos="993"/>
              </w:tabs>
              <w:suppressAutoHyphens w:val="0"/>
              <w:spacing w:line="360" w:lineRule="auto"/>
              <w:jc w:val="center"/>
              <w:rPr>
                <w:lang w:val="kk-KZ"/>
              </w:rPr>
            </w:pPr>
            <w:r>
              <w:rPr>
                <w:lang w:val="kk-KZ"/>
              </w:rPr>
              <w:t>8,68</w:t>
            </w:r>
            <w:r w:rsidRPr="00DC5FD2">
              <w:rPr>
                <w:rFonts w:cs="Times New Roman"/>
              </w:rPr>
              <w:t>±</w:t>
            </w:r>
            <w:r>
              <w:rPr>
                <w:rFonts w:cs="Times New Roman"/>
              </w:rPr>
              <w:t>3,56</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НА</w:t>
            </w:r>
          </w:p>
        </w:tc>
      </w:tr>
      <w:tr w:rsidR="00250D68" w:rsidRPr="00DC5FD2" w:rsidTr="00B0511C">
        <w:tc>
          <w:tcPr>
            <w:tcW w:w="3085" w:type="dxa"/>
            <w:tcBorders>
              <w:bottom w:val="single" w:sz="4" w:space="0" w:color="auto"/>
            </w:tcBorders>
            <w:shd w:val="clear" w:color="auto" w:fill="auto"/>
          </w:tcPr>
          <w:p w:rsidR="00250D68" w:rsidRPr="00F47ED0" w:rsidRDefault="00250D68" w:rsidP="00250D68">
            <w:pPr>
              <w:rPr>
                <w:rFonts w:cs="Times New Roman"/>
              </w:rPr>
            </w:pPr>
            <w:r w:rsidRPr="00F47ED0">
              <w:rPr>
                <w:rFonts w:cs="Times New Roman"/>
              </w:rPr>
              <w:t>р. Каскелен, №5</w:t>
            </w:r>
          </w:p>
        </w:tc>
        <w:tc>
          <w:tcPr>
            <w:tcW w:w="2693" w:type="dxa"/>
            <w:tcBorders>
              <w:bottom w:val="single" w:sz="4" w:space="0" w:color="auto"/>
            </w:tcBorders>
            <w:shd w:val="clear" w:color="auto" w:fill="auto"/>
          </w:tcPr>
          <w:p w:rsidR="00250D68" w:rsidRPr="00DC5FD2" w:rsidRDefault="00E113B8" w:rsidP="00250D68">
            <w:pPr>
              <w:jc w:val="center"/>
            </w:pPr>
            <w:r>
              <w:rPr>
                <w:rFonts w:cs="Times New Roman"/>
              </w:rPr>
              <w:t>5187,38</w:t>
            </w:r>
            <w:r w:rsidR="00250D68" w:rsidRPr="00DC5FD2">
              <w:rPr>
                <w:rFonts w:cs="Times New Roman"/>
              </w:rPr>
              <w:t>±</w:t>
            </w:r>
            <w:r>
              <w:rPr>
                <w:rFonts w:cs="Times New Roman"/>
              </w:rPr>
              <w:t>592,78</w:t>
            </w:r>
          </w:p>
        </w:tc>
        <w:tc>
          <w:tcPr>
            <w:tcW w:w="2694" w:type="dxa"/>
            <w:tcBorders>
              <w:bottom w:val="single" w:sz="4" w:space="0" w:color="auto"/>
            </w:tcBorders>
            <w:shd w:val="clear" w:color="auto" w:fill="auto"/>
          </w:tcPr>
          <w:p w:rsidR="00250D68" w:rsidRPr="00DC5FD2" w:rsidRDefault="00DF0691" w:rsidP="00250D68">
            <w:pPr>
              <w:tabs>
                <w:tab w:val="left" w:pos="993"/>
              </w:tabs>
              <w:suppressAutoHyphens w:val="0"/>
              <w:spacing w:line="360" w:lineRule="auto"/>
              <w:jc w:val="center"/>
              <w:rPr>
                <w:lang w:val="kk-KZ"/>
              </w:rPr>
            </w:pPr>
            <w:r>
              <w:rPr>
                <w:lang w:val="kk-KZ"/>
              </w:rPr>
              <w:t>10,20</w:t>
            </w:r>
            <w:r w:rsidRPr="00DC5FD2">
              <w:rPr>
                <w:rFonts w:cs="Times New Roman"/>
              </w:rPr>
              <w:t>±</w:t>
            </w:r>
            <w:r>
              <w:rPr>
                <w:rFonts w:cs="Times New Roman"/>
              </w:rPr>
              <w:t>4,05</w:t>
            </w:r>
          </w:p>
        </w:tc>
        <w:tc>
          <w:tcPr>
            <w:tcW w:w="1275" w:type="dxa"/>
            <w:tcBorders>
              <w:bottom w:val="single" w:sz="4" w:space="0" w:color="auto"/>
            </w:tcBorders>
          </w:tcPr>
          <w:p w:rsidR="00250D68" w:rsidRPr="00DC5FD2" w:rsidRDefault="00DF0691" w:rsidP="00250D68">
            <w:pPr>
              <w:tabs>
                <w:tab w:val="left" w:pos="993"/>
              </w:tabs>
              <w:suppressAutoHyphens w:val="0"/>
              <w:spacing w:line="360" w:lineRule="auto"/>
              <w:jc w:val="center"/>
              <w:rPr>
                <w:lang w:val="kk-KZ"/>
              </w:rPr>
            </w:pPr>
            <w:r>
              <w:rPr>
                <w:lang w:val="kk-KZ"/>
              </w:rPr>
              <w:t>НА</w:t>
            </w:r>
          </w:p>
        </w:tc>
      </w:tr>
      <w:tr w:rsidR="00403EC9" w:rsidRPr="00DC5FD2" w:rsidTr="00B0511C">
        <w:tc>
          <w:tcPr>
            <w:tcW w:w="9747" w:type="dxa"/>
            <w:gridSpan w:val="4"/>
            <w:tcBorders>
              <w:bottom w:val="single" w:sz="4" w:space="0" w:color="auto"/>
            </w:tcBorders>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Коксуский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Киши </w:t>
            </w:r>
            <w:proofErr w:type="spellStart"/>
            <w:r w:rsidRPr="00F47ED0">
              <w:rPr>
                <w:rFonts w:cs="Times New Roman"/>
              </w:rPr>
              <w:t>Быжы</w:t>
            </w:r>
            <w:proofErr w:type="spellEnd"/>
            <w:r w:rsidRPr="00F47ED0">
              <w:rPr>
                <w:rFonts w:cs="Times New Roman"/>
              </w:rPr>
              <w:t>, №6</w:t>
            </w:r>
          </w:p>
        </w:tc>
        <w:tc>
          <w:tcPr>
            <w:tcW w:w="2693" w:type="dxa"/>
            <w:shd w:val="clear" w:color="auto" w:fill="auto"/>
          </w:tcPr>
          <w:p w:rsidR="00250D68" w:rsidRPr="00DC5FD2" w:rsidRDefault="00250D68" w:rsidP="00250D68">
            <w:pPr>
              <w:jc w:val="center"/>
            </w:pPr>
            <w:r>
              <w:rPr>
                <w:rFonts w:cs="Times New Roman"/>
              </w:rPr>
              <w:t>5352,94</w:t>
            </w:r>
            <w:r w:rsidRPr="00DC5FD2">
              <w:rPr>
                <w:rFonts w:cs="Times New Roman"/>
              </w:rPr>
              <w:t>±</w:t>
            </w:r>
            <w:r>
              <w:rPr>
                <w:rFonts w:cs="Times New Roman"/>
              </w:rPr>
              <w:t>896,66</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25,37</w:t>
            </w:r>
            <w:r w:rsidRPr="00DC5FD2">
              <w:rPr>
                <w:rFonts w:cs="Times New Roman"/>
              </w:rPr>
              <w:t>±</w:t>
            </w:r>
            <w:r>
              <w:rPr>
                <w:rFonts w:cs="Times New Roman"/>
              </w:rPr>
              <w:t>4,35**</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w:t>
            </w:r>
            <w:proofErr w:type="spellStart"/>
            <w:r w:rsidRPr="00F47ED0">
              <w:rPr>
                <w:rFonts w:cs="Times New Roman"/>
              </w:rPr>
              <w:t>Быжы</w:t>
            </w:r>
            <w:proofErr w:type="spellEnd"/>
            <w:r w:rsidRPr="00F47ED0">
              <w:rPr>
                <w:rFonts w:cs="Times New Roman"/>
              </w:rPr>
              <w:t>, №7</w:t>
            </w:r>
          </w:p>
        </w:tc>
        <w:tc>
          <w:tcPr>
            <w:tcW w:w="2693" w:type="dxa"/>
            <w:shd w:val="clear" w:color="auto" w:fill="auto"/>
          </w:tcPr>
          <w:p w:rsidR="00250D68" w:rsidRPr="00DC5FD2" w:rsidRDefault="00250D68" w:rsidP="00250D68">
            <w:pPr>
              <w:jc w:val="center"/>
            </w:pPr>
            <w:r>
              <w:rPr>
                <w:rFonts w:cs="Times New Roman"/>
              </w:rPr>
              <w:t>5126,22</w:t>
            </w:r>
            <w:r w:rsidRPr="00DC5FD2">
              <w:rPr>
                <w:rFonts w:cs="Times New Roman"/>
              </w:rPr>
              <w:t>±</w:t>
            </w:r>
            <w:r>
              <w:rPr>
                <w:rFonts w:cs="Times New Roman"/>
              </w:rPr>
              <w:t>813,67</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28,07</w:t>
            </w:r>
            <w:r w:rsidRPr="00DC5FD2">
              <w:rPr>
                <w:rFonts w:cs="Times New Roman"/>
              </w:rPr>
              <w:t>±</w:t>
            </w:r>
            <w:r>
              <w:rPr>
                <w:rFonts w:cs="Times New Roman"/>
              </w:rPr>
              <w:t>4,76**</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Ескельдинский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shd w:val="clear" w:color="auto" w:fill="auto"/>
          </w:tcPr>
          <w:p w:rsidR="00250D68" w:rsidRPr="00F47ED0" w:rsidRDefault="00250D68" w:rsidP="00250D68">
            <w:pPr>
              <w:rPr>
                <w:rFonts w:cs="Times New Roman"/>
              </w:rPr>
            </w:pPr>
            <w:proofErr w:type="spellStart"/>
            <w:r w:rsidRPr="00F47ED0">
              <w:rPr>
                <w:rFonts w:cs="Times New Roman"/>
              </w:rPr>
              <w:t>р.Коксу</w:t>
            </w:r>
            <w:proofErr w:type="spellEnd"/>
            <w:r w:rsidRPr="00F47ED0">
              <w:rPr>
                <w:rFonts w:cs="Times New Roman"/>
              </w:rPr>
              <w:t>, №8-1</w:t>
            </w:r>
          </w:p>
        </w:tc>
        <w:tc>
          <w:tcPr>
            <w:tcW w:w="2693" w:type="dxa"/>
            <w:shd w:val="clear" w:color="auto" w:fill="auto"/>
          </w:tcPr>
          <w:p w:rsidR="00250D68" w:rsidRPr="00DC5FD2" w:rsidRDefault="00250D68" w:rsidP="00250D68">
            <w:pPr>
              <w:jc w:val="center"/>
            </w:pPr>
            <w:r>
              <w:rPr>
                <w:rFonts w:cs="Times New Roman"/>
              </w:rPr>
              <w:t>4734,88</w:t>
            </w:r>
            <w:r w:rsidRPr="00DC5FD2">
              <w:rPr>
                <w:rFonts w:cs="Times New Roman"/>
              </w:rPr>
              <w:t>±</w:t>
            </w:r>
            <w:r>
              <w:rPr>
                <w:rFonts w:cs="Times New Roman"/>
              </w:rPr>
              <w:t>715,63</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33,17</w:t>
            </w:r>
            <w:r w:rsidRPr="00DC5FD2">
              <w:rPr>
                <w:rFonts w:cs="Times New Roman"/>
              </w:rPr>
              <w:t>±</w:t>
            </w:r>
            <w:r>
              <w:rPr>
                <w:rFonts w:cs="Times New Roman"/>
              </w:rPr>
              <w:t>5,05**</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р. Коксу, №8-2</w:t>
            </w:r>
          </w:p>
        </w:tc>
        <w:tc>
          <w:tcPr>
            <w:tcW w:w="2693" w:type="dxa"/>
            <w:shd w:val="clear" w:color="auto" w:fill="auto"/>
          </w:tcPr>
          <w:p w:rsidR="00250D68" w:rsidRPr="00DC5FD2" w:rsidRDefault="00E113B8" w:rsidP="00E113B8">
            <w:pPr>
              <w:tabs>
                <w:tab w:val="left" w:pos="1515"/>
                <w:tab w:val="center" w:pos="1735"/>
              </w:tabs>
              <w:jc w:val="center"/>
            </w:pPr>
            <w:r>
              <w:rPr>
                <w:rFonts w:cs="Times New Roman"/>
              </w:rPr>
              <w:t>4741,31</w:t>
            </w:r>
            <w:r w:rsidR="00250D68" w:rsidRPr="00DC5FD2">
              <w:rPr>
                <w:rFonts w:cs="Times New Roman"/>
              </w:rPr>
              <w:t>±</w:t>
            </w:r>
            <w:r>
              <w:rPr>
                <w:rFonts w:cs="Times New Roman"/>
              </w:rPr>
              <w:t>775,70</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33,60</w:t>
            </w:r>
            <w:r w:rsidRPr="00DC5FD2">
              <w:rPr>
                <w:rFonts w:cs="Times New Roman"/>
              </w:rPr>
              <w:t>±</w:t>
            </w:r>
            <w:r>
              <w:rPr>
                <w:rFonts w:cs="Times New Roman"/>
              </w:rPr>
              <w:t>4,46**</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р. Каратал, №9-1</w:t>
            </w:r>
          </w:p>
        </w:tc>
        <w:tc>
          <w:tcPr>
            <w:tcW w:w="2693" w:type="dxa"/>
            <w:shd w:val="clear" w:color="auto" w:fill="auto"/>
          </w:tcPr>
          <w:p w:rsidR="00250D68" w:rsidRPr="00DC5FD2" w:rsidRDefault="00E113B8" w:rsidP="00250D68">
            <w:pPr>
              <w:jc w:val="center"/>
            </w:pPr>
            <w:r>
              <w:rPr>
                <w:rFonts w:cs="Times New Roman"/>
              </w:rPr>
              <w:t>4402,13</w:t>
            </w:r>
            <w:r w:rsidR="00250D68" w:rsidRPr="00DC5FD2">
              <w:rPr>
                <w:rFonts w:cs="Times New Roman"/>
              </w:rPr>
              <w:t>±</w:t>
            </w:r>
            <w:r>
              <w:rPr>
                <w:rFonts w:cs="Times New Roman"/>
              </w:rPr>
              <w:t>465,34</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26,25</w:t>
            </w:r>
            <w:r w:rsidRPr="00DC5FD2">
              <w:rPr>
                <w:rFonts w:cs="Times New Roman"/>
              </w:rPr>
              <w:t>±</w:t>
            </w:r>
            <w:r>
              <w:rPr>
                <w:rFonts w:cs="Times New Roman"/>
              </w:rPr>
              <w:t>2,32**</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р. Каратал, №9-2</w:t>
            </w:r>
          </w:p>
        </w:tc>
        <w:tc>
          <w:tcPr>
            <w:tcW w:w="2693" w:type="dxa"/>
            <w:shd w:val="clear" w:color="auto" w:fill="auto"/>
          </w:tcPr>
          <w:p w:rsidR="00250D68" w:rsidRPr="00DC5FD2" w:rsidRDefault="00E113B8" w:rsidP="00250D68">
            <w:pPr>
              <w:jc w:val="center"/>
            </w:pPr>
            <w:r>
              <w:rPr>
                <w:rFonts w:cs="Times New Roman"/>
              </w:rPr>
              <w:t>5594,88</w:t>
            </w:r>
            <w:r w:rsidR="00250D68" w:rsidRPr="00DC5FD2">
              <w:rPr>
                <w:rFonts w:cs="Times New Roman"/>
              </w:rPr>
              <w:t>±</w:t>
            </w:r>
            <w:r>
              <w:rPr>
                <w:rFonts w:cs="Times New Roman"/>
              </w:rPr>
              <w:t>961,22</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22,36</w:t>
            </w:r>
            <w:r w:rsidRPr="00DC5FD2">
              <w:rPr>
                <w:rFonts w:cs="Times New Roman"/>
              </w:rPr>
              <w:t>±</w:t>
            </w:r>
            <w:r>
              <w:rPr>
                <w:rFonts w:cs="Times New Roman"/>
              </w:rPr>
              <w:t>3,68**</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proofErr w:type="spellStart"/>
            <w:r w:rsidRPr="00F47ED0">
              <w:rPr>
                <w:rFonts w:cs="Times New Roman"/>
              </w:rPr>
              <w:t>р.Балыкты</w:t>
            </w:r>
            <w:proofErr w:type="spellEnd"/>
            <w:r w:rsidRPr="00F47ED0">
              <w:rPr>
                <w:rFonts w:cs="Times New Roman"/>
              </w:rPr>
              <w:t>, №10</w:t>
            </w:r>
          </w:p>
        </w:tc>
        <w:tc>
          <w:tcPr>
            <w:tcW w:w="2693" w:type="dxa"/>
            <w:shd w:val="clear" w:color="auto" w:fill="auto"/>
          </w:tcPr>
          <w:p w:rsidR="00250D68" w:rsidRPr="00DC5FD2" w:rsidRDefault="00E113B8" w:rsidP="00250D68">
            <w:pPr>
              <w:jc w:val="center"/>
            </w:pPr>
            <w:r>
              <w:rPr>
                <w:rFonts w:cs="Times New Roman"/>
              </w:rPr>
              <w:t>5069,03</w:t>
            </w:r>
            <w:r w:rsidR="00250D68" w:rsidRPr="00DC5FD2">
              <w:rPr>
                <w:rFonts w:cs="Times New Roman"/>
              </w:rPr>
              <w:t>±</w:t>
            </w:r>
            <w:r>
              <w:rPr>
                <w:rFonts w:cs="Times New Roman"/>
              </w:rPr>
              <w:t>891,98</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29,79</w:t>
            </w:r>
            <w:r w:rsidRPr="00DC5FD2">
              <w:rPr>
                <w:rFonts w:cs="Times New Roman"/>
              </w:rPr>
              <w:t>±</w:t>
            </w:r>
            <w:r>
              <w:rPr>
                <w:rFonts w:cs="Times New Roman"/>
              </w:rPr>
              <w:t>3,30**</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w:t>
            </w:r>
            <w:proofErr w:type="spellStart"/>
            <w:r w:rsidRPr="00F47ED0">
              <w:rPr>
                <w:rFonts w:cs="Times New Roman"/>
              </w:rPr>
              <w:t>Чужа</w:t>
            </w:r>
            <w:proofErr w:type="spellEnd"/>
            <w:r w:rsidRPr="00F47ED0">
              <w:rPr>
                <w:rFonts w:cs="Times New Roman"/>
              </w:rPr>
              <w:t>, №11</w:t>
            </w:r>
          </w:p>
        </w:tc>
        <w:tc>
          <w:tcPr>
            <w:tcW w:w="2693" w:type="dxa"/>
            <w:shd w:val="clear" w:color="auto" w:fill="auto"/>
          </w:tcPr>
          <w:p w:rsidR="00250D68" w:rsidRPr="00DC5FD2" w:rsidRDefault="00E113B8" w:rsidP="00250D68">
            <w:pPr>
              <w:jc w:val="center"/>
            </w:pPr>
            <w:r>
              <w:rPr>
                <w:rFonts w:cs="Times New Roman"/>
              </w:rPr>
              <w:t>4261,34</w:t>
            </w:r>
            <w:r w:rsidR="00250D68" w:rsidRPr="00DC5FD2">
              <w:rPr>
                <w:rFonts w:cs="Times New Roman"/>
              </w:rPr>
              <w:t>±</w:t>
            </w:r>
            <w:r>
              <w:rPr>
                <w:rFonts w:cs="Times New Roman"/>
              </w:rPr>
              <w:t>456,95</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28,63</w:t>
            </w:r>
            <w:r w:rsidRPr="00DC5FD2">
              <w:rPr>
                <w:rFonts w:cs="Times New Roman"/>
              </w:rPr>
              <w:t>±</w:t>
            </w:r>
            <w:r>
              <w:rPr>
                <w:rFonts w:cs="Times New Roman"/>
              </w:rPr>
              <w:t>2,53**</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Pr>
                <w:rFonts w:cs="Times New Roman"/>
              </w:rPr>
              <w:t>р</w:t>
            </w:r>
            <w:r w:rsidRPr="00F47ED0">
              <w:rPr>
                <w:rFonts w:cs="Times New Roman"/>
              </w:rPr>
              <w:t>одник</w:t>
            </w:r>
            <w:r w:rsidR="00403EC9">
              <w:rPr>
                <w:rFonts w:cs="Times New Roman"/>
              </w:rPr>
              <w:t>-</w:t>
            </w:r>
            <w:r w:rsidRPr="00F47ED0">
              <w:rPr>
                <w:rFonts w:cs="Times New Roman"/>
              </w:rPr>
              <w:t xml:space="preserve">1 </w:t>
            </w:r>
            <w:proofErr w:type="spellStart"/>
            <w:r w:rsidRPr="00F47ED0">
              <w:rPr>
                <w:rFonts w:cs="Times New Roman"/>
              </w:rPr>
              <w:t>Коринский</w:t>
            </w:r>
            <w:proofErr w:type="spellEnd"/>
            <w:r w:rsidRPr="00F47ED0">
              <w:rPr>
                <w:rFonts w:cs="Times New Roman"/>
              </w:rPr>
              <w:t>, №12</w:t>
            </w:r>
          </w:p>
        </w:tc>
        <w:tc>
          <w:tcPr>
            <w:tcW w:w="2693" w:type="dxa"/>
            <w:shd w:val="clear" w:color="auto" w:fill="auto"/>
          </w:tcPr>
          <w:p w:rsidR="00250D68" w:rsidRPr="00DC5FD2" w:rsidRDefault="00E113B8" w:rsidP="00250D68">
            <w:pPr>
              <w:jc w:val="center"/>
            </w:pPr>
            <w:r>
              <w:rPr>
                <w:rFonts w:cs="Times New Roman"/>
              </w:rPr>
              <w:t>4485,81</w:t>
            </w:r>
            <w:r w:rsidR="00250D68" w:rsidRPr="00DC5FD2">
              <w:rPr>
                <w:rFonts w:cs="Times New Roman"/>
              </w:rPr>
              <w:t>±</w:t>
            </w:r>
            <w:r>
              <w:rPr>
                <w:rFonts w:cs="Times New Roman"/>
              </w:rPr>
              <w:t>484,71</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24,96</w:t>
            </w:r>
            <w:r w:rsidRPr="00DC5FD2">
              <w:rPr>
                <w:rFonts w:cs="Times New Roman"/>
              </w:rPr>
              <w:t>±</w:t>
            </w:r>
            <w:r>
              <w:rPr>
                <w:rFonts w:cs="Times New Roman"/>
              </w:rPr>
              <w:t>1,69***</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w:t>
            </w:r>
            <w:proofErr w:type="spellStart"/>
            <w:r w:rsidRPr="00F47ED0">
              <w:rPr>
                <w:rFonts w:cs="Times New Roman"/>
              </w:rPr>
              <w:t>Кора</w:t>
            </w:r>
            <w:proofErr w:type="spellEnd"/>
            <w:r w:rsidRPr="00F47ED0">
              <w:rPr>
                <w:rFonts w:cs="Times New Roman"/>
              </w:rPr>
              <w:t>, №13</w:t>
            </w:r>
          </w:p>
        </w:tc>
        <w:tc>
          <w:tcPr>
            <w:tcW w:w="2693" w:type="dxa"/>
            <w:shd w:val="clear" w:color="auto" w:fill="auto"/>
          </w:tcPr>
          <w:p w:rsidR="00250D68" w:rsidRPr="00DC5FD2" w:rsidRDefault="00E113B8" w:rsidP="00250D68">
            <w:pPr>
              <w:jc w:val="center"/>
            </w:pPr>
            <w:r>
              <w:rPr>
                <w:rFonts w:cs="Times New Roman"/>
              </w:rPr>
              <w:t>4555,59</w:t>
            </w:r>
            <w:r w:rsidR="00250D68" w:rsidRPr="00DC5FD2">
              <w:rPr>
                <w:rFonts w:cs="Times New Roman"/>
              </w:rPr>
              <w:t>±</w:t>
            </w:r>
            <w:r>
              <w:rPr>
                <w:rFonts w:cs="Times New Roman"/>
              </w:rPr>
              <w:t>496,63</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23,80</w:t>
            </w:r>
            <w:r w:rsidRPr="00DC5FD2">
              <w:rPr>
                <w:rFonts w:cs="Times New Roman"/>
              </w:rPr>
              <w:t>±</w:t>
            </w:r>
            <w:r>
              <w:rPr>
                <w:rFonts w:cs="Times New Roman"/>
              </w:rPr>
              <w:t>1,71***</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Аксуский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р. Ак ешки, №14</w:t>
            </w:r>
          </w:p>
        </w:tc>
        <w:tc>
          <w:tcPr>
            <w:tcW w:w="2693" w:type="dxa"/>
            <w:shd w:val="clear" w:color="auto" w:fill="auto"/>
          </w:tcPr>
          <w:p w:rsidR="00250D68" w:rsidRPr="00DC5FD2" w:rsidRDefault="00E113B8" w:rsidP="00250D68">
            <w:pPr>
              <w:jc w:val="center"/>
            </w:pPr>
            <w:r>
              <w:rPr>
                <w:rFonts w:cs="Times New Roman"/>
              </w:rPr>
              <w:t>5057,19</w:t>
            </w:r>
            <w:r w:rsidR="00250D68" w:rsidRPr="00DC5FD2">
              <w:rPr>
                <w:rFonts w:cs="Times New Roman"/>
              </w:rPr>
              <w:t>±</w:t>
            </w:r>
            <w:r>
              <w:rPr>
                <w:rFonts w:cs="Times New Roman"/>
              </w:rPr>
              <w:t>817,08</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29,19</w:t>
            </w:r>
            <w:r w:rsidRPr="00DC5FD2">
              <w:rPr>
                <w:rFonts w:cs="Times New Roman"/>
              </w:rPr>
              <w:t>±</w:t>
            </w:r>
            <w:r>
              <w:rPr>
                <w:rFonts w:cs="Times New Roman"/>
              </w:rPr>
              <w:t>4,44**</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shd w:val="clear" w:color="auto" w:fill="auto"/>
          </w:tcPr>
          <w:p w:rsidR="00250D68" w:rsidRPr="00F47ED0" w:rsidRDefault="00250D68" w:rsidP="00250D68">
            <w:pPr>
              <w:rPr>
                <w:rFonts w:cs="Times New Roman"/>
              </w:rPr>
            </w:pPr>
            <w:r w:rsidRPr="00F47ED0">
              <w:rPr>
                <w:rFonts w:cs="Times New Roman"/>
              </w:rPr>
              <w:t xml:space="preserve">р. </w:t>
            </w:r>
            <w:proofErr w:type="spellStart"/>
            <w:r w:rsidRPr="00F47ED0">
              <w:rPr>
                <w:rFonts w:cs="Times New Roman"/>
              </w:rPr>
              <w:t>Колденен</w:t>
            </w:r>
            <w:proofErr w:type="spellEnd"/>
            <w:r w:rsidRPr="00F47ED0">
              <w:rPr>
                <w:rFonts w:cs="Times New Roman"/>
              </w:rPr>
              <w:t>, №15</w:t>
            </w:r>
          </w:p>
        </w:tc>
        <w:tc>
          <w:tcPr>
            <w:tcW w:w="2693" w:type="dxa"/>
            <w:shd w:val="clear" w:color="auto" w:fill="auto"/>
          </w:tcPr>
          <w:p w:rsidR="00250D68" w:rsidRPr="00DC5FD2" w:rsidRDefault="00E113B8" w:rsidP="00250D68">
            <w:pPr>
              <w:jc w:val="center"/>
            </w:pPr>
            <w:r>
              <w:rPr>
                <w:rFonts w:cs="Times New Roman"/>
              </w:rPr>
              <w:t>5004,47</w:t>
            </w:r>
            <w:r w:rsidR="00250D68" w:rsidRPr="00DC5FD2">
              <w:rPr>
                <w:rFonts w:cs="Times New Roman"/>
              </w:rPr>
              <w:t>±</w:t>
            </w:r>
            <w:r>
              <w:rPr>
                <w:rFonts w:cs="Times New Roman"/>
              </w:rPr>
              <w:t>899,77</w:t>
            </w:r>
          </w:p>
        </w:tc>
        <w:tc>
          <w:tcPr>
            <w:tcW w:w="2694" w:type="dxa"/>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30,89</w:t>
            </w:r>
            <w:r w:rsidRPr="00DC5FD2">
              <w:rPr>
                <w:rFonts w:cs="Times New Roman"/>
              </w:rPr>
              <w:t>±</w:t>
            </w:r>
            <w:r>
              <w:rPr>
                <w:rFonts w:cs="Times New Roman"/>
              </w:rPr>
              <w:t>2,96**</w:t>
            </w:r>
          </w:p>
        </w:tc>
        <w:tc>
          <w:tcPr>
            <w:tcW w:w="1275" w:type="dxa"/>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Саркандский</w:t>
            </w:r>
            <w:proofErr w:type="spellEnd"/>
            <w:r>
              <w:rPr>
                <w:lang w:val="kk-KZ"/>
              </w:rPr>
              <w:t xml:space="preserve"> </w:t>
            </w:r>
            <w:proofErr w:type="spellStart"/>
            <w:r>
              <w:rPr>
                <w:lang w:val="kk-KZ"/>
              </w:rPr>
              <w:t>район</w:t>
            </w:r>
            <w:proofErr w:type="spellEnd"/>
          </w:p>
        </w:tc>
      </w:tr>
      <w:tr w:rsidR="00250D68" w:rsidRPr="00DC5FD2" w:rsidTr="00B0511C">
        <w:tc>
          <w:tcPr>
            <w:tcW w:w="3085" w:type="dxa"/>
            <w:tcBorders>
              <w:bottom w:val="single" w:sz="4" w:space="0" w:color="auto"/>
            </w:tcBorders>
            <w:shd w:val="clear" w:color="auto" w:fill="auto"/>
          </w:tcPr>
          <w:p w:rsidR="00250D68" w:rsidRPr="00F47ED0" w:rsidRDefault="00250D68" w:rsidP="00250D68">
            <w:pPr>
              <w:rPr>
                <w:rFonts w:cs="Times New Roman"/>
              </w:rPr>
            </w:pPr>
            <w:r w:rsidRPr="00F47ED0">
              <w:rPr>
                <w:rFonts w:cs="Times New Roman"/>
              </w:rPr>
              <w:t>р. Аксу, №16</w:t>
            </w:r>
          </w:p>
        </w:tc>
        <w:tc>
          <w:tcPr>
            <w:tcW w:w="2693" w:type="dxa"/>
            <w:tcBorders>
              <w:bottom w:val="single" w:sz="4" w:space="0" w:color="auto"/>
            </w:tcBorders>
            <w:shd w:val="clear" w:color="auto" w:fill="auto"/>
          </w:tcPr>
          <w:p w:rsidR="00250D68" w:rsidRPr="00DC5FD2" w:rsidRDefault="00E113B8" w:rsidP="00250D68">
            <w:pPr>
              <w:jc w:val="center"/>
            </w:pPr>
            <w:r>
              <w:rPr>
                <w:rFonts w:cs="Times New Roman"/>
              </w:rPr>
              <w:t>5353,44</w:t>
            </w:r>
            <w:r w:rsidR="00250D68" w:rsidRPr="00DC5FD2">
              <w:rPr>
                <w:rFonts w:cs="Times New Roman"/>
              </w:rPr>
              <w:t>±</w:t>
            </w:r>
            <w:r>
              <w:rPr>
                <w:rFonts w:cs="Times New Roman"/>
              </w:rPr>
              <w:t>895,02</w:t>
            </w:r>
          </w:p>
        </w:tc>
        <w:tc>
          <w:tcPr>
            <w:tcW w:w="2694" w:type="dxa"/>
            <w:tcBorders>
              <w:bottom w:val="single" w:sz="4" w:space="0" w:color="auto"/>
            </w:tcBorders>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25,43</w:t>
            </w:r>
            <w:r w:rsidRPr="00DC5FD2">
              <w:rPr>
                <w:rFonts w:cs="Times New Roman"/>
              </w:rPr>
              <w:t>±</w:t>
            </w:r>
            <w:r>
              <w:rPr>
                <w:rFonts w:cs="Times New Roman"/>
              </w:rPr>
              <w:t>3,92**</w:t>
            </w:r>
          </w:p>
        </w:tc>
        <w:tc>
          <w:tcPr>
            <w:tcW w:w="1275" w:type="dxa"/>
            <w:tcBorders>
              <w:bottom w:val="single" w:sz="4" w:space="0" w:color="auto"/>
            </w:tcBorders>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250D68" w:rsidRPr="00DC5FD2" w:rsidTr="00B0511C">
        <w:tc>
          <w:tcPr>
            <w:tcW w:w="3085" w:type="dxa"/>
            <w:tcBorders>
              <w:bottom w:val="single" w:sz="4" w:space="0" w:color="auto"/>
            </w:tcBorders>
            <w:shd w:val="clear" w:color="auto" w:fill="auto"/>
          </w:tcPr>
          <w:p w:rsidR="00250D68" w:rsidRPr="00F47ED0" w:rsidRDefault="00250D68" w:rsidP="00250D68">
            <w:pPr>
              <w:rPr>
                <w:rFonts w:cs="Times New Roman"/>
              </w:rPr>
            </w:pPr>
            <w:r w:rsidRPr="00F47ED0">
              <w:rPr>
                <w:rFonts w:cs="Times New Roman"/>
              </w:rPr>
              <w:t>р. Лепсы, №17</w:t>
            </w:r>
          </w:p>
        </w:tc>
        <w:tc>
          <w:tcPr>
            <w:tcW w:w="2693" w:type="dxa"/>
            <w:tcBorders>
              <w:bottom w:val="single" w:sz="4" w:space="0" w:color="auto"/>
            </w:tcBorders>
            <w:shd w:val="clear" w:color="auto" w:fill="auto"/>
          </w:tcPr>
          <w:p w:rsidR="00250D68" w:rsidRPr="00DC5FD2" w:rsidRDefault="00E113B8" w:rsidP="00250D68">
            <w:pPr>
              <w:jc w:val="center"/>
            </w:pPr>
            <w:r>
              <w:rPr>
                <w:rFonts w:cs="Times New Roman"/>
              </w:rPr>
              <w:t>5260,97</w:t>
            </w:r>
            <w:r w:rsidR="00250D68" w:rsidRPr="00DC5FD2">
              <w:rPr>
                <w:rFonts w:cs="Times New Roman"/>
              </w:rPr>
              <w:t>±</w:t>
            </w:r>
            <w:r>
              <w:rPr>
                <w:rFonts w:cs="Times New Roman"/>
              </w:rPr>
              <w:t>783,73</w:t>
            </w:r>
          </w:p>
        </w:tc>
        <w:tc>
          <w:tcPr>
            <w:tcW w:w="2694" w:type="dxa"/>
            <w:tcBorders>
              <w:bottom w:val="single" w:sz="4" w:space="0" w:color="auto"/>
            </w:tcBorders>
            <w:shd w:val="clear" w:color="auto" w:fill="auto"/>
          </w:tcPr>
          <w:p w:rsidR="00250D68" w:rsidRPr="00DC5FD2" w:rsidRDefault="00B3641B" w:rsidP="00250D68">
            <w:pPr>
              <w:tabs>
                <w:tab w:val="left" w:pos="993"/>
              </w:tabs>
              <w:suppressAutoHyphens w:val="0"/>
              <w:spacing w:line="360" w:lineRule="auto"/>
              <w:jc w:val="center"/>
              <w:rPr>
                <w:lang w:val="kk-KZ"/>
              </w:rPr>
            </w:pPr>
            <w:r>
              <w:rPr>
                <w:lang w:val="kk-KZ"/>
              </w:rPr>
              <w:t>25,77</w:t>
            </w:r>
            <w:r w:rsidRPr="00DC5FD2">
              <w:rPr>
                <w:rFonts w:cs="Times New Roman"/>
              </w:rPr>
              <w:t>±</w:t>
            </w:r>
            <w:r>
              <w:rPr>
                <w:rFonts w:cs="Times New Roman"/>
              </w:rPr>
              <w:t>5,29*</w:t>
            </w:r>
          </w:p>
        </w:tc>
        <w:tc>
          <w:tcPr>
            <w:tcW w:w="1275" w:type="dxa"/>
            <w:tcBorders>
              <w:bottom w:val="single" w:sz="4" w:space="0" w:color="auto"/>
            </w:tcBorders>
          </w:tcPr>
          <w:p w:rsidR="00250D68" w:rsidRPr="00DC5FD2" w:rsidRDefault="00DF0691" w:rsidP="00250D68">
            <w:pPr>
              <w:tabs>
                <w:tab w:val="left" w:pos="993"/>
              </w:tabs>
              <w:suppressAutoHyphens w:val="0"/>
              <w:spacing w:line="360" w:lineRule="auto"/>
              <w:jc w:val="center"/>
              <w:rPr>
                <w:lang w:val="kk-KZ"/>
              </w:rPr>
            </w:pPr>
            <w:r>
              <w:rPr>
                <w:lang w:val="kk-KZ"/>
              </w:rPr>
              <w:t>ТА</w:t>
            </w:r>
          </w:p>
        </w:tc>
      </w:tr>
      <w:tr w:rsidR="00F35FD2" w:rsidRPr="00DC5FD2" w:rsidTr="00B0511C">
        <w:tc>
          <w:tcPr>
            <w:tcW w:w="9747" w:type="dxa"/>
            <w:gridSpan w:val="4"/>
            <w:tcBorders>
              <w:bottom w:val="single" w:sz="4" w:space="0" w:color="auto"/>
            </w:tcBorders>
            <w:shd w:val="clear" w:color="auto" w:fill="auto"/>
          </w:tcPr>
          <w:p w:rsidR="00F35FD2" w:rsidRDefault="00F35FD2" w:rsidP="00646285">
            <w:pPr>
              <w:tabs>
                <w:tab w:val="left" w:pos="993"/>
              </w:tabs>
              <w:suppressAutoHyphens w:val="0"/>
              <w:spacing w:line="360" w:lineRule="auto"/>
              <w:rPr>
                <w:lang w:val="kk-KZ"/>
              </w:rPr>
            </w:pPr>
            <w:proofErr w:type="spellStart"/>
            <w:r>
              <w:rPr>
                <w:lang w:val="kk-KZ"/>
              </w:rPr>
              <w:t>Райымбекский</w:t>
            </w:r>
            <w:proofErr w:type="spellEnd"/>
            <w:r>
              <w:rPr>
                <w:lang w:val="kk-KZ"/>
              </w:rPr>
              <w:t xml:space="preserve"> </w:t>
            </w:r>
            <w:proofErr w:type="spellStart"/>
            <w:r>
              <w:rPr>
                <w:lang w:val="kk-KZ"/>
              </w:rPr>
              <w:t>район</w:t>
            </w:r>
            <w:proofErr w:type="spellEnd"/>
          </w:p>
        </w:tc>
      </w:tr>
      <w:tr w:rsidR="00AE19C2" w:rsidRPr="00DC5FD2" w:rsidTr="00E41844">
        <w:tc>
          <w:tcPr>
            <w:tcW w:w="3085" w:type="dxa"/>
            <w:shd w:val="clear" w:color="auto" w:fill="auto"/>
          </w:tcPr>
          <w:p w:rsidR="00AE19C2" w:rsidRPr="00F47ED0" w:rsidRDefault="00AE19C2" w:rsidP="00E41844">
            <w:pPr>
              <w:rPr>
                <w:rFonts w:cs="Times New Roman"/>
              </w:rPr>
            </w:pPr>
            <w:r w:rsidRPr="00F47ED0">
              <w:rPr>
                <w:rFonts w:cs="Times New Roman"/>
              </w:rPr>
              <w:t xml:space="preserve">оз. </w:t>
            </w:r>
            <w:proofErr w:type="spellStart"/>
            <w:r w:rsidRPr="00F47ED0">
              <w:rPr>
                <w:rFonts w:cs="Times New Roman"/>
              </w:rPr>
              <w:t>Кольсай</w:t>
            </w:r>
            <w:proofErr w:type="spellEnd"/>
            <w:r w:rsidRPr="00F47ED0">
              <w:rPr>
                <w:rFonts w:cs="Times New Roman"/>
              </w:rPr>
              <w:t>, №18</w:t>
            </w:r>
          </w:p>
        </w:tc>
        <w:tc>
          <w:tcPr>
            <w:tcW w:w="2693" w:type="dxa"/>
            <w:shd w:val="clear" w:color="auto" w:fill="auto"/>
          </w:tcPr>
          <w:p w:rsidR="00AE19C2" w:rsidRPr="00DC5FD2" w:rsidRDefault="00AE19C2" w:rsidP="00E41844">
            <w:pPr>
              <w:jc w:val="center"/>
            </w:pPr>
            <w:r>
              <w:rPr>
                <w:rFonts w:cs="Times New Roman"/>
              </w:rPr>
              <w:t>4913,19</w:t>
            </w:r>
            <w:r w:rsidRPr="00DC5FD2">
              <w:rPr>
                <w:rFonts w:cs="Times New Roman"/>
              </w:rPr>
              <w:t>±</w:t>
            </w:r>
            <w:r>
              <w:rPr>
                <w:rFonts w:cs="Times New Roman"/>
              </w:rPr>
              <w:t>508,19</w:t>
            </w:r>
          </w:p>
        </w:tc>
        <w:tc>
          <w:tcPr>
            <w:tcW w:w="2694" w:type="dxa"/>
            <w:shd w:val="clear" w:color="auto" w:fill="auto"/>
          </w:tcPr>
          <w:p w:rsidR="00AE19C2" w:rsidRPr="00DC5FD2" w:rsidRDefault="00AE19C2" w:rsidP="00E41844">
            <w:pPr>
              <w:tabs>
                <w:tab w:val="left" w:pos="993"/>
              </w:tabs>
              <w:suppressAutoHyphens w:val="0"/>
              <w:spacing w:line="360" w:lineRule="auto"/>
              <w:jc w:val="center"/>
              <w:rPr>
                <w:lang w:val="kk-KZ"/>
              </w:rPr>
            </w:pPr>
            <w:r>
              <w:rPr>
                <w:lang w:val="kk-KZ"/>
              </w:rPr>
              <w:t>14,78</w:t>
            </w:r>
            <w:r w:rsidRPr="00DC5FD2">
              <w:rPr>
                <w:rFonts w:cs="Times New Roman"/>
              </w:rPr>
              <w:t>±</w:t>
            </w:r>
            <w:r>
              <w:rPr>
                <w:rFonts w:cs="Times New Roman"/>
              </w:rPr>
              <w:t>2,56</w:t>
            </w:r>
          </w:p>
        </w:tc>
        <w:tc>
          <w:tcPr>
            <w:tcW w:w="1275" w:type="dxa"/>
          </w:tcPr>
          <w:p w:rsidR="00AE19C2" w:rsidRPr="00DC5FD2" w:rsidRDefault="00AE19C2" w:rsidP="00E41844">
            <w:pPr>
              <w:tabs>
                <w:tab w:val="left" w:pos="993"/>
              </w:tabs>
              <w:suppressAutoHyphens w:val="0"/>
              <w:spacing w:line="360" w:lineRule="auto"/>
              <w:jc w:val="center"/>
              <w:rPr>
                <w:lang w:val="kk-KZ"/>
              </w:rPr>
            </w:pPr>
            <w:r>
              <w:rPr>
                <w:lang w:val="kk-KZ"/>
              </w:rPr>
              <w:t>НА</w:t>
            </w:r>
          </w:p>
        </w:tc>
      </w:tr>
      <w:tr w:rsidR="00F35FD2" w:rsidRPr="00DC5FD2" w:rsidTr="00B0511C">
        <w:tc>
          <w:tcPr>
            <w:tcW w:w="3085" w:type="dxa"/>
            <w:tcBorders>
              <w:top w:val="nil"/>
              <w:left w:val="nil"/>
              <w:bottom w:val="single" w:sz="4" w:space="0" w:color="auto"/>
              <w:right w:val="nil"/>
            </w:tcBorders>
            <w:shd w:val="clear" w:color="auto" w:fill="auto"/>
          </w:tcPr>
          <w:p w:rsidR="00F35FD2" w:rsidRPr="00F47ED0" w:rsidRDefault="00F35FD2" w:rsidP="00646285">
            <w:pPr>
              <w:rPr>
                <w:rFonts w:cs="Times New Roman"/>
              </w:rPr>
            </w:pPr>
            <w:r>
              <w:rPr>
                <w:rFonts w:cs="Times New Roman"/>
              </w:rPr>
              <w:lastRenderedPageBreak/>
              <w:t xml:space="preserve">Продолжение таблицы </w:t>
            </w:r>
            <w:r w:rsidR="00AE19C2">
              <w:rPr>
                <w:rFonts w:cs="Times New Roman"/>
              </w:rPr>
              <w:t>6</w:t>
            </w:r>
          </w:p>
        </w:tc>
        <w:tc>
          <w:tcPr>
            <w:tcW w:w="2693" w:type="dxa"/>
            <w:tcBorders>
              <w:top w:val="nil"/>
              <w:left w:val="nil"/>
              <w:bottom w:val="single" w:sz="4" w:space="0" w:color="auto"/>
              <w:right w:val="nil"/>
            </w:tcBorders>
            <w:shd w:val="clear" w:color="auto" w:fill="auto"/>
          </w:tcPr>
          <w:p w:rsidR="00F35FD2" w:rsidRDefault="00F35FD2" w:rsidP="00646285">
            <w:pPr>
              <w:jc w:val="center"/>
              <w:rPr>
                <w:rFonts w:cs="Times New Roman"/>
              </w:rPr>
            </w:pPr>
          </w:p>
        </w:tc>
        <w:tc>
          <w:tcPr>
            <w:tcW w:w="2694" w:type="dxa"/>
            <w:tcBorders>
              <w:top w:val="nil"/>
              <w:left w:val="nil"/>
              <w:bottom w:val="single" w:sz="4" w:space="0" w:color="auto"/>
              <w:right w:val="nil"/>
            </w:tcBorders>
            <w:shd w:val="clear" w:color="auto" w:fill="auto"/>
          </w:tcPr>
          <w:p w:rsidR="00F35FD2" w:rsidRDefault="00F35FD2" w:rsidP="00646285">
            <w:pPr>
              <w:tabs>
                <w:tab w:val="left" w:pos="993"/>
              </w:tabs>
              <w:suppressAutoHyphens w:val="0"/>
              <w:spacing w:line="360" w:lineRule="auto"/>
              <w:jc w:val="center"/>
              <w:rPr>
                <w:lang w:val="kk-KZ"/>
              </w:rPr>
            </w:pPr>
          </w:p>
        </w:tc>
        <w:tc>
          <w:tcPr>
            <w:tcW w:w="1275" w:type="dxa"/>
            <w:tcBorders>
              <w:top w:val="nil"/>
              <w:left w:val="nil"/>
              <w:bottom w:val="single" w:sz="4" w:space="0" w:color="auto"/>
              <w:right w:val="nil"/>
            </w:tcBorders>
          </w:tcPr>
          <w:p w:rsidR="00F35FD2" w:rsidRDefault="00F35FD2" w:rsidP="00646285">
            <w:pPr>
              <w:tabs>
                <w:tab w:val="left" w:pos="993"/>
              </w:tabs>
              <w:suppressAutoHyphens w:val="0"/>
              <w:spacing w:line="360" w:lineRule="auto"/>
              <w:jc w:val="center"/>
              <w:rPr>
                <w:lang w:val="kk-KZ"/>
              </w:rPr>
            </w:pPr>
          </w:p>
        </w:tc>
      </w:tr>
      <w:tr w:rsidR="00F35FD2" w:rsidRPr="00DC5FD2" w:rsidTr="00B0511C">
        <w:tc>
          <w:tcPr>
            <w:tcW w:w="3085" w:type="dxa"/>
            <w:tcBorders>
              <w:top w:val="single" w:sz="4" w:space="0" w:color="auto"/>
              <w:bottom w:val="single" w:sz="4" w:space="0" w:color="auto"/>
            </w:tcBorders>
            <w:shd w:val="clear" w:color="auto" w:fill="auto"/>
          </w:tcPr>
          <w:p w:rsidR="00F35FD2" w:rsidRPr="00F47ED0" w:rsidRDefault="00F35FD2" w:rsidP="00646285">
            <w:pPr>
              <w:jc w:val="center"/>
              <w:rPr>
                <w:rFonts w:cs="Times New Roman"/>
              </w:rPr>
            </w:pPr>
            <w:r>
              <w:rPr>
                <w:rFonts w:cs="Times New Roman"/>
              </w:rPr>
              <w:t>1</w:t>
            </w:r>
          </w:p>
        </w:tc>
        <w:tc>
          <w:tcPr>
            <w:tcW w:w="2693" w:type="dxa"/>
            <w:tcBorders>
              <w:top w:val="single" w:sz="4" w:space="0" w:color="auto"/>
              <w:bottom w:val="single" w:sz="4" w:space="0" w:color="auto"/>
            </w:tcBorders>
            <w:shd w:val="clear" w:color="auto" w:fill="auto"/>
          </w:tcPr>
          <w:p w:rsidR="00F35FD2" w:rsidRDefault="00F35FD2" w:rsidP="00646285">
            <w:pPr>
              <w:jc w:val="center"/>
              <w:rPr>
                <w:rFonts w:cs="Times New Roman"/>
              </w:rPr>
            </w:pPr>
            <w:r>
              <w:rPr>
                <w:rFonts w:cs="Times New Roman"/>
              </w:rPr>
              <w:t>2</w:t>
            </w:r>
          </w:p>
        </w:tc>
        <w:tc>
          <w:tcPr>
            <w:tcW w:w="2694" w:type="dxa"/>
            <w:tcBorders>
              <w:top w:val="single" w:sz="4" w:space="0" w:color="auto"/>
              <w:bottom w:val="single" w:sz="4" w:space="0" w:color="auto"/>
            </w:tcBorders>
            <w:shd w:val="clear" w:color="auto" w:fill="auto"/>
          </w:tcPr>
          <w:p w:rsidR="00F35FD2" w:rsidRDefault="00F35FD2" w:rsidP="00646285">
            <w:pPr>
              <w:tabs>
                <w:tab w:val="left" w:pos="993"/>
              </w:tabs>
              <w:suppressAutoHyphens w:val="0"/>
              <w:spacing w:line="360" w:lineRule="auto"/>
              <w:jc w:val="center"/>
              <w:rPr>
                <w:lang w:val="kk-KZ"/>
              </w:rPr>
            </w:pPr>
            <w:r>
              <w:rPr>
                <w:lang w:val="kk-KZ"/>
              </w:rPr>
              <w:t>3</w:t>
            </w:r>
          </w:p>
        </w:tc>
        <w:tc>
          <w:tcPr>
            <w:tcW w:w="1275" w:type="dxa"/>
            <w:tcBorders>
              <w:top w:val="single" w:sz="4" w:space="0" w:color="auto"/>
              <w:bottom w:val="single" w:sz="4" w:space="0" w:color="auto"/>
            </w:tcBorders>
          </w:tcPr>
          <w:p w:rsidR="00F35FD2" w:rsidRDefault="00F35FD2" w:rsidP="00646285">
            <w:pPr>
              <w:tabs>
                <w:tab w:val="left" w:pos="993"/>
              </w:tabs>
              <w:suppressAutoHyphens w:val="0"/>
              <w:spacing w:line="360" w:lineRule="auto"/>
              <w:jc w:val="center"/>
              <w:rPr>
                <w:lang w:val="kk-KZ"/>
              </w:rPr>
            </w:pPr>
            <w:r>
              <w:rPr>
                <w:lang w:val="kk-KZ"/>
              </w:rPr>
              <w:t>4</w:t>
            </w:r>
          </w:p>
        </w:tc>
      </w:tr>
      <w:tr w:rsidR="00DF0691" w:rsidRPr="00DC5FD2" w:rsidTr="00B0511C">
        <w:tc>
          <w:tcPr>
            <w:tcW w:w="3085" w:type="dxa"/>
            <w:shd w:val="clear" w:color="auto" w:fill="auto"/>
          </w:tcPr>
          <w:p w:rsidR="00DF0691" w:rsidRPr="00F47ED0" w:rsidRDefault="00DF0691" w:rsidP="00DF0691">
            <w:pPr>
              <w:rPr>
                <w:rFonts w:cs="Times New Roman"/>
              </w:rPr>
            </w:pPr>
            <w:r>
              <w:rPr>
                <w:rFonts w:cs="Times New Roman"/>
              </w:rPr>
              <w:t>р</w:t>
            </w:r>
            <w:r w:rsidRPr="00F47ED0">
              <w:rPr>
                <w:rFonts w:cs="Times New Roman"/>
              </w:rPr>
              <w:t>одник №2, №19</w:t>
            </w:r>
          </w:p>
        </w:tc>
        <w:tc>
          <w:tcPr>
            <w:tcW w:w="2693" w:type="dxa"/>
            <w:shd w:val="clear" w:color="auto" w:fill="auto"/>
          </w:tcPr>
          <w:p w:rsidR="00DF0691" w:rsidRPr="00DC5FD2" w:rsidRDefault="00DF0691" w:rsidP="00DF0691">
            <w:pPr>
              <w:jc w:val="center"/>
            </w:pPr>
            <w:r>
              <w:rPr>
                <w:rFonts w:cs="Times New Roman"/>
              </w:rPr>
              <w:t>4805,81</w:t>
            </w:r>
            <w:r w:rsidRPr="00DC5FD2">
              <w:rPr>
                <w:rFonts w:cs="Times New Roman"/>
              </w:rPr>
              <w:t>±</w:t>
            </w:r>
            <w:r>
              <w:rPr>
                <w:rFonts w:cs="Times New Roman"/>
              </w:rPr>
              <w:t>437,75</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16,41</w:t>
            </w:r>
            <w:r w:rsidRPr="00DC5FD2">
              <w:rPr>
                <w:rFonts w:cs="Times New Roman"/>
              </w:rPr>
              <w:t>±</w:t>
            </w:r>
            <w:r>
              <w:rPr>
                <w:rFonts w:cs="Times New Roman"/>
              </w:rPr>
              <w:t>1,85**</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3085" w:type="dxa"/>
            <w:shd w:val="clear" w:color="auto" w:fill="auto"/>
          </w:tcPr>
          <w:p w:rsidR="00DF0691" w:rsidRPr="00F47ED0" w:rsidRDefault="00DF0691" w:rsidP="00DF0691">
            <w:pPr>
              <w:rPr>
                <w:rFonts w:cs="Times New Roman"/>
              </w:rPr>
            </w:pPr>
            <w:r w:rsidRPr="00F47ED0">
              <w:rPr>
                <w:rFonts w:cs="Times New Roman"/>
              </w:rPr>
              <w:t>р. Каинды, №20</w:t>
            </w:r>
          </w:p>
        </w:tc>
        <w:tc>
          <w:tcPr>
            <w:tcW w:w="2693" w:type="dxa"/>
            <w:shd w:val="clear" w:color="auto" w:fill="auto"/>
          </w:tcPr>
          <w:p w:rsidR="00DF0691" w:rsidRPr="00DC5FD2" w:rsidRDefault="00DF0691" w:rsidP="00DF0691">
            <w:pPr>
              <w:jc w:val="center"/>
            </w:pPr>
            <w:r>
              <w:rPr>
                <w:rFonts w:cs="Times New Roman"/>
              </w:rPr>
              <w:t>4945,34</w:t>
            </w:r>
            <w:r w:rsidRPr="00DC5FD2">
              <w:rPr>
                <w:rFonts w:cs="Times New Roman"/>
              </w:rPr>
              <w:t>±</w:t>
            </w:r>
            <w:r>
              <w:rPr>
                <w:rFonts w:cs="Times New Roman"/>
              </w:rPr>
              <w:t>405,84</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13,77</w:t>
            </w:r>
            <w:r w:rsidRPr="00DC5FD2">
              <w:rPr>
                <w:rFonts w:cs="Times New Roman"/>
              </w:rPr>
              <w:t>±</w:t>
            </w:r>
            <w:r>
              <w:rPr>
                <w:rFonts w:cs="Times New Roman"/>
              </w:rPr>
              <w:t>1,78</w:t>
            </w:r>
          </w:p>
        </w:tc>
        <w:tc>
          <w:tcPr>
            <w:tcW w:w="1275" w:type="dxa"/>
          </w:tcPr>
          <w:p w:rsidR="00DF0691" w:rsidRPr="00DC5FD2" w:rsidRDefault="005B2BE9" w:rsidP="00DF0691">
            <w:pPr>
              <w:tabs>
                <w:tab w:val="left" w:pos="993"/>
              </w:tabs>
              <w:suppressAutoHyphens w:val="0"/>
              <w:spacing w:line="360" w:lineRule="auto"/>
              <w:jc w:val="center"/>
              <w:rPr>
                <w:lang w:val="kk-KZ"/>
              </w:rPr>
            </w:pPr>
            <w:r>
              <w:rPr>
                <w:lang w:val="kk-KZ"/>
              </w:rPr>
              <w:t>НА</w:t>
            </w:r>
          </w:p>
        </w:tc>
      </w:tr>
      <w:tr w:rsidR="00DF0691" w:rsidRPr="00DC5FD2" w:rsidTr="00B0511C">
        <w:tc>
          <w:tcPr>
            <w:tcW w:w="3085" w:type="dxa"/>
            <w:shd w:val="clear" w:color="auto" w:fill="auto"/>
          </w:tcPr>
          <w:p w:rsidR="00DF0691" w:rsidRPr="00F47ED0" w:rsidRDefault="00DF0691" w:rsidP="00DF0691">
            <w:pPr>
              <w:rPr>
                <w:rFonts w:cs="Times New Roman"/>
              </w:rPr>
            </w:pPr>
            <w:r w:rsidRPr="00F47ED0">
              <w:rPr>
                <w:rFonts w:cs="Times New Roman"/>
              </w:rPr>
              <w:t>оз. Каинды, №21</w:t>
            </w:r>
          </w:p>
        </w:tc>
        <w:tc>
          <w:tcPr>
            <w:tcW w:w="2693" w:type="dxa"/>
            <w:shd w:val="clear" w:color="auto" w:fill="auto"/>
          </w:tcPr>
          <w:p w:rsidR="00DF0691" w:rsidRPr="00DC5FD2" w:rsidRDefault="00DF0691" w:rsidP="00DF0691">
            <w:pPr>
              <w:jc w:val="center"/>
            </w:pPr>
            <w:r>
              <w:rPr>
                <w:rFonts w:cs="Times New Roman"/>
              </w:rPr>
              <w:t>4769,16</w:t>
            </w:r>
            <w:r w:rsidRPr="00DC5FD2">
              <w:rPr>
                <w:rFonts w:cs="Times New Roman"/>
              </w:rPr>
              <w:t>±</w:t>
            </w:r>
            <w:r>
              <w:rPr>
                <w:rFonts w:cs="Times New Roman"/>
              </w:rPr>
              <w:t>366,72</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16,74</w:t>
            </w:r>
            <w:r w:rsidRPr="00DC5FD2">
              <w:rPr>
                <w:rFonts w:cs="Times New Roman"/>
              </w:rPr>
              <w:t>±</w:t>
            </w:r>
            <w:r>
              <w:rPr>
                <w:rFonts w:cs="Times New Roman"/>
              </w:rPr>
              <w:t>2,31*</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Уйгурский</w:t>
            </w:r>
            <w:proofErr w:type="spellEnd"/>
            <w:r>
              <w:rPr>
                <w:lang w:val="kk-KZ"/>
              </w:rPr>
              <w:t xml:space="preserve"> </w:t>
            </w:r>
            <w:proofErr w:type="spellStart"/>
            <w:r>
              <w:rPr>
                <w:lang w:val="kk-KZ"/>
              </w:rPr>
              <w:t>район</w:t>
            </w:r>
            <w:proofErr w:type="spellEnd"/>
          </w:p>
        </w:tc>
      </w:tr>
      <w:tr w:rsidR="00DF0691" w:rsidRPr="00DC5FD2" w:rsidTr="00B0511C">
        <w:tc>
          <w:tcPr>
            <w:tcW w:w="3085" w:type="dxa"/>
            <w:shd w:val="clear" w:color="auto" w:fill="auto"/>
          </w:tcPr>
          <w:p w:rsidR="00DF0691" w:rsidRPr="00F47ED0" w:rsidRDefault="00DF0691" w:rsidP="00DF0691">
            <w:pPr>
              <w:rPr>
                <w:rFonts w:cs="Times New Roman"/>
              </w:rPr>
            </w:pPr>
            <w:proofErr w:type="spellStart"/>
            <w:r w:rsidRPr="00F47ED0">
              <w:rPr>
                <w:rFonts w:cs="Times New Roman"/>
              </w:rPr>
              <w:t>р.Чарын</w:t>
            </w:r>
            <w:proofErr w:type="spellEnd"/>
            <w:r w:rsidRPr="00F47ED0">
              <w:rPr>
                <w:rFonts w:cs="Times New Roman"/>
              </w:rPr>
              <w:t>, №22</w:t>
            </w:r>
          </w:p>
        </w:tc>
        <w:tc>
          <w:tcPr>
            <w:tcW w:w="2693" w:type="dxa"/>
            <w:shd w:val="clear" w:color="auto" w:fill="auto"/>
          </w:tcPr>
          <w:p w:rsidR="00DF0691" w:rsidRPr="00DC5FD2" w:rsidRDefault="00DF0691" w:rsidP="00DF0691">
            <w:pPr>
              <w:jc w:val="center"/>
            </w:pPr>
            <w:r>
              <w:rPr>
                <w:rFonts w:cs="Times New Roman"/>
              </w:rPr>
              <w:t>4394,78</w:t>
            </w:r>
            <w:r w:rsidRPr="00DC5FD2">
              <w:rPr>
                <w:rFonts w:cs="Times New Roman"/>
              </w:rPr>
              <w:t>±</w:t>
            </w:r>
            <w:r>
              <w:rPr>
                <w:rFonts w:cs="Times New Roman"/>
              </w:rPr>
              <w:t>476,34</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26,43</w:t>
            </w:r>
            <w:r w:rsidRPr="00DC5FD2">
              <w:rPr>
                <w:rFonts w:cs="Times New Roman"/>
              </w:rPr>
              <w:t>±</w:t>
            </w:r>
            <w:r>
              <w:rPr>
                <w:rFonts w:cs="Times New Roman"/>
              </w:rPr>
              <w:t>2,48**</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3085" w:type="dxa"/>
            <w:shd w:val="clear" w:color="auto" w:fill="auto"/>
          </w:tcPr>
          <w:p w:rsidR="00DF0691" w:rsidRPr="00F47ED0" w:rsidRDefault="00DF0691" w:rsidP="00DF0691">
            <w:pPr>
              <w:rPr>
                <w:rFonts w:cs="Times New Roman"/>
              </w:rPr>
            </w:pPr>
            <w:r>
              <w:rPr>
                <w:rFonts w:cs="Times New Roman"/>
              </w:rPr>
              <w:t>г</w:t>
            </w:r>
            <w:r w:rsidRPr="00F47ED0">
              <w:rPr>
                <w:rFonts w:cs="Times New Roman"/>
              </w:rPr>
              <w:t>ор</w:t>
            </w:r>
            <w:r>
              <w:rPr>
                <w:rFonts w:cs="Times New Roman"/>
              </w:rPr>
              <w:t xml:space="preserve">ячий </w:t>
            </w:r>
            <w:r w:rsidRPr="00F47ED0">
              <w:rPr>
                <w:rFonts w:cs="Times New Roman"/>
              </w:rPr>
              <w:t>источник Бахус, №23</w:t>
            </w:r>
          </w:p>
        </w:tc>
        <w:tc>
          <w:tcPr>
            <w:tcW w:w="2693" w:type="dxa"/>
            <w:shd w:val="clear" w:color="auto" w:fill="auto"/>
          </w:tcPr>
          <w:p w:rsidR="00DF0691" w:rsidRPr="00DC5FD2" w:rsidRDefault="00DF0691" w:rsidP="00DF0691">
            <w:pPr>
              <w:jc w:val="center"/>
            </w:pPr>
            <w:r>
              <w:rPr>
                <w:rFonts w:cs="Times New Roman"/>
              </w:rPr>
              <w:t>4467,16</w:t>
            </w:r>
            <w:r w:rsidRPr="00DC5FD2">
              <w:rPr>
                <w:rFonts w:cs="Times New Roman"/>
              </w:rPr>
              <w:t>±</w:t>
            </w:r>
            <w:r>
              <w:rPr>
                <w:rFonts w:cs="Times New Roman"/>
              </w:rPr>
              <w:t>486,13</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25,29</w:t>
            </w:r>
            <w:r w:rsidRPr="00DC5FD2">
              <w:rPr>
                <w:rFonts w:cs="Times New Roman"/>
              </w:rPr>
              <w:t>±</w:t>
            </w:r>
            <w:r>
              <w:rPr>
                <w:rFonts w:cs="Times New Roman"/>
              </w:rPr>
              <w:t>1,66***</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3085" w:type="dxa"/>
            <w:shd w:val="clear" w:color="auto" w:fill="auto"/>
          </w:tcPr>
          <w:p w:rsidR="00DF0691" w:rsidRPr="00F47ED0" w:rsidRDefault="00DF0691" w:rsidP="00DF0691">
            <w:pPr>
              <w:rPr>
                <w:rFonts w:cs="Times New Roman"/>
              </w:rPr>
            </w:pPr>
            <w:r>
              <w:rPr>
                <w:rFonts w:cs="Times New Roman"/>
              </w:rPr>
              <w:t>г</w:t>
            </w:r>
            <w:r w:rsidRPr="00F47ED0">
              <w:rPr>
                <w:rFonts w:cs="Times New Roman"/>
              </w:rPr>
              <w:t>ор</w:t>
            </w:r>
            <w:r>
              <w:rPr>
                <w:rFonts w:cs="Times New Roman"/>
              </w:rPr>
              <w:t>ячий</w:t>
            </w:r>
            <w:r w:rsidRPr="00F47ED0">
              <w:rPr>
                <w:rFonts w:cs="Times New Roman"/>
              </w:rPr>
              <w:t xml:space="preserve"> источник </w:t>
            </w:r>
            <w:proofErr w:type="spellStart"/>
            <w:r w:rsidRPr="00F47ED0">
              <w:rPr>
                <w:rFonts w:cs="Times New Roman"/>
              </w:rPr>
              <w:t>Хошалик</w:t>
            </w:r>
            <w:proofErr w:type="spellEnd"/>
            <w:r w:rsidRPr="00F47ED0">
              <w:rPr>
                <w:rFonts w:cs="Times New Roman"/>
              </w:rPr>
              <w:t>, №24</w:t>
            </w:r>
          </w:p>
        </w:tc>
        <w:tc>
          <w:tcPr>
            <w:tcW w:w="2693" w:type="dxa"/>
            <w:shd w:val="clear" w:color="auto" w:fill="auto"/>
          </w:tcPr>
          <w:p w:rsidR="00DF0691" w:rsidRPr="00DC5FD2" w:rsidRDefault="00DF0691" w:rsidP="00DF0691">
            <w:pPr>
              <w:jc w:val="center"/>
            </w:pPr>
            <w:r>
              <w:rPr>
                <w:rFonts w:cs="Times New Roman"/>
              </w:rPr>
              <w:t>4527,97</w:t>
            </w:r>
            <w:r w:rsidRPr="00DC5FD2">
              <w:rPr>
                <w:rFonts w:cs="Times New Roman"/>
              </w:rPr>
              <w:t>±</w:t>
            </w:r>
            <w:r>
              <w:rPr>
                <w:rFonts w:cs="Times New Roman"/>
              </w:rPr>
              <w:t>481,72</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24,15</w:t>
            </w:r>
            <w:r w:rsidRPr="00DC5FD2">
              <w:rPr>
                <w:rFonts w:cs="Times New Roman"/>
              </w:rPr>
              <w:t>±</w:t>
            </w:r>
            <w:r>
              <w:rPr>
                <w:rFonts w:cs="Times New Roman"/>
              </w:rPr>
              <w:t>2,21**</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403EC9" w:rsidRPr="00DC5FD2" w:rsidTr="00B0511C">
        <w:tc>
          <w:tcPr>
            <w:tcW w:w="9747" w:type="dxa"/>
            <w:gridSpan w:val="4"/>
            <w:shd w:val="clear" w:color="auto" w:fill="auto"/>
          </w:tcPr>
          <w:p w:rsidR="00403EC9" w:rsidRDefault="00403EC9" w:rsidP="00403EC9">
            <w:pPr>
              <w:tabs>
                <w:tab w:val="left" w:pos="993"/>
              </w:tabs>
              <w:suppressAutoHyphens w:val="0"/>
              <w:spacing w:line="360" w:lineRule="auto"/>
              <w:rPr>
                <w:lang w:val="kk-KZ"/>
              </w:rPr>
            </w:pPr>
            <w:proofErr w:type="spellStart"/>
            <w:r>
              <w:rPr>
                <w:lang w:val="kk-KZ"/>
              </w:rPr>
              <w:t>Панфиловский</w:t>
            </w:r>
            <w:proofErr w:type="spellEnd"/>
            <w:r>
              <w:rPr>
                <w:lang w:val="kk-KZ"/>
              </w:rPr>
              <w:t xml:space="preserve"> </w:t>
            </w:r>
            <w:proofErr w:type="spellStart"/>
            <w:r>
              <w:rPr>
                <w:lang w:val="kk-KZ"/>
              </w:rPr>
              <w:t>район</w:t>
            </w:r>
            <w:proofErr w:type="spellEnd"/>
          </w:p>
        </w:tc>
      </w:tr>
      <w:tr w:rsidR="00DF0691" w:rsidRPr="00DC5FD2" w:rsidTr="00B0511C">
        <w:tc>
          <w:tcPr>
            <w:tcW w:w="3085" w:type="dxa"/>
            <w:shd w:val="clear" w:color="auto" w:fill="auto"/>
          </w:tcPr>
          <w:p w:rsidR="00DF0691" w:rsidRPr="00F47ED0" w:rsidRDefault="00DF0691" w:rsidP="00DF0691">
            <w:pPr>
              <w:rPr>
                <w:rFonts w:cs="Times New Roman"/>
              </w:rPr>
            </w:pPr>
            <w:r w:rsidRPr="00F47ED0">
              <w:rPr>
                <w:rFonts w:cs="Times New Roman"/>
              </w:rPr>
              <w:t>р. Иле, № 25</w:t>
            </w:r>
          </w:p>
        </w:tc>
        <w:tc>
          <w:tcPr>
            <w:tcW w:w="2693" w:type="dxa"/>
            <w:shd w:val="clear" w:color="auto" w:fill="auto"/>
          </w:tcPr>
          <w:p w:rsidR="00DF0691" w:rsidRPr="00DC5FD2" w:rsidRDefault="00DF0691" w:rsidP="00DF0691">
            <w:pPr>
              <w:jc w:val="center"/>
            </w:pPr>
            <w:r>
              <w:rPr>
                <w:rFonts w:cs="Times New Roman"/>
              </w:rPr>
              <w:t>4697,78</w:t>
            </w:r>
            <w:r w:rsidRPr="00DC5FD2">
              <w:rPr>
                <w:rFonts w:cs="Times New Roman"/>
              </w:rPr>
              <w:t>±</w:t>
            </w:r>
            <w:r>
              <w:rPr>
                <w:rFonts w:cs="Times New Roman"/>
              </w:rPr>
              <w:t>477,84</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21,08</w:t>
            </w:r>
            <w:r w:rsidRPr="00DC5FD2">
              <w:rPr>
                <w:rFonts w:cs="Times New Roman"/>
              </w:rPr>
              <w:t>±</w:t>
            </w:r>
            <w:r>
              <w:rPr>
                <w:rFonts w:cs="Times New Roman"/>
              </w:rPr>
              <w:t>2,88**</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3085" w:type="dxa"/>
            <w:shd w:val="clear" w:color="auto" w:fill="auto"/>
          </w:tcPr>
          <w:p w:rsidR="00DF0691" w:rsidRPr="00F47ED0" w:rsidRDefault="00DF0691" w:rsidP="00DF0691">
            <w:pPr>
              <w:rPr>
                <w:rFonts w:cs="Times New Roman"/>
              </w:rPr>
            </w:pPr>
            <w:r w:rsidRPr="00F47ED0">
              <w:rPr>
                <w:rFonts w:cs="Times New Roman"/>
              </w:rPr>
              <w:t>р. Осек, №26</w:t>
            </w:r>
          </w:p>
        </w:tc>
        <w:tc>
          <w:tcPr>
            <w:tcW w:w="2693" w:type="dxa"/>
            <w:shd w:val="clear" w:color="auto" w:fill="auto"/>
          </w:tcPr>
          <w:p w:rsidR="00DF0691" w:rsidRPr="00DC5FD2" w:rsidRDefault="00DF0691" w:rsidP="00DF0691">
            <w:pPr>
              <w:jc w:val="center"/>
            </w:pPr>
            <w:r>
              <w:rPr>
                <w:rFonts w:cs="Times New Roman"/>
              </w:rPr>
              <w:t>5153,38</w:t>
            </w:r>
            <w:r w:rsidRPr="00DC5FD2">
              <w:rPr>
                <w:rFonts w:cs="Times New Roman"/>
              </w:rPr>
              <w:t>±</w:t>
            </w:r>
            <w:r>
              <w:rPr>
                <w:rFonts w:cs="Times New Roman"/>
              </w:rPr>
              <w:t>374,19</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9,91</w:t>
            </w:r>
            <w:r w:rsidRPr="00DC5FD2">
              <w:rPr>
                <w:rFonts w:cs="Times New Roman"/>
              </w:rPr>
              <w:t>±</w:t>
            </w:r>
            <w:r>
              <w:rPr>
                <w:rFonts w:cs="Times New Roman"/>
              </w:rPr>
              <w:t>2,59</w:t>
            </w:r>
          </w:p>
        </w:tc>
        <w:tc>
          <w:tcPr>
            <w:tcW w:w="1275" w:type="dxa"/>
          </w:tcPr>
          <w:p w:rsidR="00DF0691" w:rsidRPr="00DC5FD2" w:rsidRDefault="005B2BE9" w:rsidP="00DF0691">
            <w:pPr>
              <w:tabs>
                <w:tab w:val="left" w:pos="993"/>
              </w:tabs>
              <w:suppressAutoHyphens w:val="0"/>
              <w:spacing w:line="360" w:lineRule="auto"/>
              <w:jc w:val="center"/>
              <w:rPr>
                <w:lang w:val="kk-KZ"/>
              </w:rPr>
            </w:pPr>
            <w:r>
              <w:rPr>
                <w:lang w:val="kk-KZ"/>
              </w:rPr>
              <w:t>НА</w:t>
            </w:r>
          </w:p>
        </w:tc>
      </w:tr>
      <w:tr w:rsidR="00DF0691" w:rsidRPr="00DC5FD2" w:rsidTr="00B0511C">
        <w:tc>
          <w:tcPr>
            <w:tcW w:w="3085" w:type="dxa"/>
            <w:shd w:val="clear" w:color="auto" w:fill="auto"/>
          </w:tcPr>
          <w:p w:rsidR="00DF0691" w:rsidRPr="00F47ED0" w:rsidRDefault="00DF0691" w:rsidP="00DF0691">
            <w:pPr>
              <w:rPr>
                <w:rFonts w:cs="Times New Roman"/>
              </w:rPr>
            </w:pPr>
            <w:r>
              <w:rPr>
                <w:rFonts w:cs="Times New Roman"/>
              </w:rPr>
              <w:t>р</w:t>
            </w:r>
            <w:r w:rsidRPr="00F47ED0">
              <w:rPr>
                <w:rFonts w:cs="Times New Roman"/>
              </w:rPr>
              <w:t>одник №3</w:t>
            </w:r>
            <w:r>
              <w:rPr>
                <w:rFonts w:cs="Times New Roman"/>
              </w:rPr>
              <w:t>, №27</w:t>
            </w:r>
          </w:p>
        </w:tc>
        <w:tc>
          <w:tcPr>
            <w:tcW w:w="2693" w:type="dxa"/>
            <w:shd w:val="clear" w:color="auto" w:fill="auto"/>
          </w:tcPr>
          <w:p w:rsidR="00DF0691" w:rsidRPr="00DC5FD2" w:rsidRDefault="00DF0691" w:rsidP="00DF0691">
            <w:pPr>
              <w:jc w:val="center"/>
            </w:pPr>
            <w:r>
              <w:rPr>
                <w:rFonts w:cs="Times New Roman"/>
              </w:rPr>
              <w:t>4901,97</w:t>
            </w:r>
            <w:r w:rsidRPr="00DC5FD2">
              <w:rPr>
                <w:rFonts w:cs="Times New Roman"/>
              </w:rPr>
              <w:t>±</w:t>
            </w:r>
            <w:r>
              <w:rPr>
                <w:rFonts w:cs="Times New Roman"/>
              </w:rPr>
              <w:t>402,23</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16,96</w:t>
            </w:r>
            <w:r w:rsidRPr="00DC5FD2">
              <w:rPr>
                <w:rFonts w:cs="Times New Roman"/>
              </w:rPr>
              <w:t>±</w:t>
            </w:r>
            <w:r>
              <w:rPr>
                <w:rFonts w:cs="Times New Roman"/>
              </w:rPr>
              <w:t>4,33*</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3085" w:type="dxa"/>
            <w:shd w:val="clear" w:color="auto" w:fill="auto"/>
          </w:tcPr>
          <w:p w:rsidR="00DF0691" w:rsidRPr="00F47ED0" w:rsidRDefault="00DF0691" w:rsidP="00DF0691">
            <w:pPr>
              <w:rPr>
                <w:rFonts w:cs="Times New Roman"/>
              </w:rPr>
            </w:pPr>
            <w:r w:rsidRPr="00F47ED0">
              <w:rPr>
                <w:rFonts w:cs="Times New Roman"/>
              </w:rPr>
              <w:t xml:space="preserve">р. Чижин, </w:t>
            </w:r>
            <w:r>
              <w:rPr>
                <w:rFonts w:cs="Times New Roman"/>
              </w:rPr>
              <w:t>№</w:t>
            </w:r>
            <w:r w:rsidRPr="00F47ED0">
              <w:rPr>
                <w:rFonts w:cs="Times New Roman"/>
              </w:rPr>
              <w:t>28</w:t>
            </w:r>
          </w:p>
        </w:tc>
        <w:tc>
          <w:tcPr>
            <w:tcW w:w="2693" w:type="dxa"/>
            <w:shd w:val="clear" w:color="auto" w:fill="auto"/>
          </w:tcPr>
          <w:p w:rsidR="00DF0691" w:rsidRPr="00DC5FD2" w:rsidRDefault="00DF0691" w:rsidP="00DF0691">
            <w:pPr>
              <w:jc w:val="center"/>
            </w:pPr>
            <w:r>
              <w:rPr>
                <w:rFonts w:cs="Times New Roman"/>
              </w:rPr>
              <w:t>4838,13</w:t>
            </w:r>
            <w:r w:rsidRPr="00DC5FD2">
              <w:rPr>
                <w:rFonts w:cs="Times New Roman"/>
              </w:rPr>
              <w:t>±</w:t>
            </w:r>
            <w:r>
              <w:rPr>
                <w:rFonts w:cs="Times New Roman"/>
              </w:rPr>
              <w:t>460,75</w:t>
            </w:r>
          </w:p>
        </w:tc>
        <w:tc>
          <w:tcPr>
            <w:tcW w:w="2694" w:type="dxa"/>
            <w:shd w:val="clear" w:color="auto" w:fill="auto"/>
          </w:tcPr>
          <w:p w:rsidR="00DF0691" w:rsidRPr="00DC5FD2" w:rsidRDefault="00DF0691" w:rsidP="00DF0691">
            <w:pPr>
              <w:tabs>
                <w:tab w:val="left" w:pos="993"/>
              </w:tabs>
              <w:suppressAutoHyphens w:val="0"/>
              <w:spacing w:line="360" w:lineRule="auto"/>
              <w:jc w:val="center"/>
              <w:rPr>
                <w:lang w:val="kk-KZ"/>
              </w:rPr>
            </w:pPr>
            <w:r>
              <w:rPr>
                <w:lang w:val="kk-KZ"/>
              </w:rPr>
              <w:t>18,54</w:t>
            </w:r>
            <w:r w:rsidRPr="00DC5FD2">
              <w:rPr>
                <w:rFonts w:cs="Times New Roman"/>
              </w:rPr>
              <w:t>±</w:t>
            </w:r>
            <w:r>
              <w:rPr>
                <w:rFonts w:cs="Times New Roman"/>
              </w:rPr>
              <w:t>3,18*</w:t>
            </w:r>
          </w:p>
        </w:tc>
        <w:tc>
          <w:tcPr>
            <w:tcW w:w="1275" w:type="dxa"/>
          </w:tcPr>
          <w:p w:rsidR="00DF0691" w:rsidRPr="00DC5FD2" w:rsidRDefault="00DF0691" w:rsidP="00DF0691">
            <w:pPr>
              <w:tabs>
                <w:tab w:val="left" w:pos="993"/>
              </w:tabs>
              <w:suppressAutoHyphens w:val="0"/>
              <w:spacing w:line="360" w:lineRule="auto"/>
              <w:jc w:val="center"/>
              <w:rPr>
                <w:lang w:val="kk-KZ"/>
              </w:rPr>
            </w:pPr>
            <w:r>
              <w:rPr>
                <w:lang w:val="kk-KZ"/>
              </w:rPr>
              <w:t>ТА</w:t>
            </w:r>
          </w:p>
        </w:tc>
      </w:tr>
      <w:tr w:rsidR="00DF0691" w:rsidRPr="00DC5FD2" w:rsidTr="00B0511C">
        <w:tc>
          <w:tcPr>
            <w:tcW w:w="9747" w:type="dxa"/>
            <w:gridSpan w:val="4"/>
            <w:shd w:val="clear" w:color="auto" w:fill="auto"/>
          </w:tcPr>
          <w:p w:rsidR="00DF0691" w:rsidRPr="00DC5FD2" w:rsidRDefault="00DF0691" w:rsidP="00DF0691">
            <w:pPr>
              <w:tabs>
                <w:tab w:val="left" w:pos="993"/>
              </w:tabs>
              <w:suppressAutoHyphens w:val="0"/>
              <w:spacing w:line="360" w:lineRule="auto"/>
              <w:ind w:firstLine="567"/>
              <w:jc w:val="both"/>
              <w:rPr>
                <w:rFonts w:cs="Times New Roman"/>
              </w:rPr>
            </w:pPr>
            <w:r w:rsidRPr="00DC5FD2">
              <w:rPr>
                <w:rFonts w:cs="Times New Roman"/>
              </w:rPr>
              <w:t>Примечание</w:t>
            </w:r>
            <w:r>
              <w:rPr>
                <w:rFonts w:cs="Times New Roman"/>
              </w:rPr>
              <w:t>: *</w:t>
            </w:r>
            <w:r w:rsidRPr="00DC5FD2">
              <w:rPr>
                <w:rFonts w:cs="Times New Roman"/>
              </w:rPr>
              <w:t xml:space="preserve"> - </w:t>
            </w:r>
            <w:r w:rsidRPr="00DC5FD2">
              <w:rPr>
                <w:rFonts w:cs="Times New Roman"/>
                <w:lang w:val="en-US"/>
              </w:rPr>
              <w:t>p</w:t>
            </w:r>
            <w:r w:rsidRPr="00DC5FD2">
              <w:rPr>
                <w:rFonts w:cs="Times New Roman"/>
              </w:rPr>
              <w:t>&lt;0,0</w:t>
            </w:r>
            <w:r>
              <w:rPr>
                <w:rFonts w:cs="Times New Roman"/>
              </w:rPr>
              <w:t>5,</w:t>
            </w:r>
            <w:r w:rsidRPr="00DC5FD2">
              <w:rPr>
                <w:rFonts w:cs="Times New Roman"/>
              </w:rPr>
              <w:t xml:space="preserve"> </w:t>
            </w:r>
            <w:r>
              <w:rPr>
                <w:rFonts w:cs="Times New Roman"/>
              </w:rPr>
              <w:t xml:space="preserve">** - </w:t>
            </w:r>
            <w:r w:rsidRPr="00DC5FD2">
              <w:rPr>
                <w:rFonts w:cs="Times New Roman"/>
                <w:lang w:val="en-US"/>
              </w:rPr>
              <w:t>p</w:t>
            </w:r>
            <w:r>
              <w:rPr>
                <w:rFonts w:cs="Times New Roman"/>
              </w:rPr>
              <w:t>&lt;0,0</w:t>
            </w:r>
            <w:r w:rsidRPr="00DC5FD2">
              <w:rPr>
                <w:rFonts w:cs="Times New Roman"/>
              </w:rPr>
              <w:t>1</w:t>
            </w:r>
            <w:r>
              <w:rPr>
                <w:rFonts w:cs="Times New Roman"/>
              </w:rPr>
              <w:t xml:space="preserve">, </w:t>
            </w:r>
            <w:r w:rsidRPr="00DC5FD2">
              <w:rPr>
                <w:rFonts w:cs="Times New Roman"/>
              </w:rPr>
              <w:t xml:space="preserve"> *</w:t>
            </w:r>
            <w:r>
              <w:rPr>
                <w:rFonts w:cs="Times New Roman"/>
              </w:rPr>
              <w:t>**</w:t>
            </w:r>
            <w:r w:rsidRPr="00DC5FD2">
              <w:rPr>
                <w:rFonts w:cs="Times New Roman"/>
              </w:rPr>
              <w:t xml:space="preserve"> </w:t>
            </w:r>
            <w:r>
              <w:rPr>
                <w:rFonts w:cs="Times New Roman"/>
              </w:rPr>
              <w:t>-</w:t>
            </w:r>
            <w:r w:rsidRPr="00DC5FD2">
              <w:rPr>
                <w:rFonts w:cs="Times New Roman"/>
              </w:rPr>
              <w:t xml:space="preserve"> </w:t>
            </w:r>
            <w:r w:rsidRPr="00DC5FD2">
              <w:rPr>
                <w:rFonts w:cs="Times New Roman"/>
                <w:lang w:val="en-US"/>
              </w:rPr>
              <w:t>p</w:t>
            </w:r>
            <w:r w:rsidRPr="00DC5FD2">
              <w:rPr>
                <w:rFonts w:cs="Times New Roman"/>
              </w:rPr>
              <w:t xml:space="preserve">&lt;0,001 в сравнении с </w:t>
            </w:r>
            <w:proofErr w:type="spellStart"/>
            <w:r w:rsidRPr="00DC5FD2">
              <w:rPr>
                <w:rFonts w:cs="Times New Roman"/>
              </w:rPr>
              <w:t>дистилированной</w:t>
            </w:r>
            <w:proofErr w:type="spellEnd"/>
            <w:r w:rsidRPr="00DC5FD2">
              <w:rPr>
                <w:rFonts w:cs="Times New Roman"/>
              </w:rPr>
              <w:t xml:space="preserve"> водой; </w:t>
            </w:r>
          </w:p>
          <w:p w:rsidR="00DF0691" w:rsidRDefault="00DF0691" w:rsidP="00DF0691">
            <w:pPr>
              <w:tabs>
                <w:tab w:val="left" w:pos="993"/>
              </w:tabs>
              <w:suppressAutoHyphens w:val="0"/>
              <w:spacing w:line="360" w:lineRule="auto"/>
              <w:ind w:firstLine="567"/>
              <w:jc w:val="both"/>
              <w:rPr>
                <w:rFonts w:cs="Times New Roman"/>
              </w:rPr>
            </w:pPr>
            <w:r w:rsidRPr="00DC5FD2">
              <w:t xml:space="preserve">RLU – </w:t>
            </w:r>
            <w:proofErr w:type="spellStart"/>
            <w:r w:rsidRPr="00DC5FD2">
              <w:t>relative</w:t>
            </w:r>
            <w:proofErr w:type="spellEnd"/>
            <w:r w:rsidRPr="00DC5FD2">
              <w:t xml:space="preserve"> </w:t>
            </w:r>
            <w:proofErr w:type="spellStart"/>
            <w:r w:rsidRPr="00DC5FD2">
              <w:t>light</w:t>
            </w:r>
            <w:proofErr w:type="spellEnd"/>
            <w:r w:rsidRPr="00DC5FD2">
              <w:t xml:space="preserve"> </w:t>
            </w:r>
            <w:proofErr w:type="spellStart"/>
            <w:r w:rsidRPr="00DC5FD2">
              <w:t>units</w:t>
            </w:r>
            <w:proofErr w:type="spellEnd"/>
            <w:r w:rsidRPr="00DC5FD2">
              <w:t>, условные единицы светового потока</w:t>
            </w:r>
          </w:p>
          <w:p w:rsidR="00DF0691" w:rsidRPr="00DF0691" w:rsidRDefault="00DF0691" w:rsidP="00DF0691">
            <w:pPr>
              <w:tabs>
                <w:tab w:val="left" w:pos="993"/>
              </w:tabs>
              <w:suppressAutoHyphens w:val="0"/>
              <w:spacing w:line="360" w:lineRule="auto"/>
              <w:ind w:firstLine="567"/>
              <w:jc w:val="both"/>
              <w:rPr>
                <w:rFonts w:cs="Times New Roman"/>
              </w:rPr>
            </w:pPr>
            <w:r>
              <w:rPr>
                <w:rFonts w:cs="Times New Roman"/>
              </w:rPr>
              <w:t xml:space="preserve">ТА – токсическая активность, </w:t>
            </w:r>
            <w:r w:rsidRPr="00DC5FD2">
              <w:rPr>
                <w:rFonts w:cs="Times New Roman"/>
              </w:rPr>
              <w:t xml:space="preserve">НА – не выявлена </w:t>
            </w:r>
            <w:r>
              <w:rPr>
                <w:rFonts w:cs="Times New Roman"/>
              </w:rPr>
              <w:t>токсическая активность</w:t>
            </w:r>
          </w:p>
        </w:tc>
      </w:tr>
    </w:tbl>
    <w:p w:rsidR="00250D68" w:rsidRDefault="00250D68" w:rsidP="00250D68">
      <w:pPr>
        <w:tabs>
          <w:tab w:val="left" w:pos="993"/>
        </w:tabs>
        <w:suppressAutoHyphens w:val="0"/>
        <w:spacing w:line="360" w:lineRule="auto"/>
        <w:ind w:firstLine="567"/>
        <w:jc w:val="both"/>
        <w:rPr>
          <w:lang w:val="kk-KZ"/>
        </w:rPr>
        <w:sectPr w:rsidR="00250D68" w:rsidSect="00B0511C">
          <w:pgSz w:w="11907" w:h="16840"/>
          <w:pgMar w:top="1134" w:right="567" w:bottom="1134" w:left="1701" w:header="992" w:footer="828" w:gutter="0"/>
          <w:cols w:space="720"/>
          <w:docGrid w:linePitch="360"/>
        </w:sectPr>
      </w:pPr>
    </w:p>
    <w:p w:rsidR="00211BAE" w:rsidRPr="00EC0716" w:rsidRDefault="00E87324" w:rsidP="00211BAE">
      <w:pPr>
        <w:jc w:val="center"/>
        <w:rPr>
          <w:rFonts w:cs="Times New Roman"/>
          <w:color w:val="FF0000"/>
        </w:rPr>
      </w:pPr>
      <w:r>
        <w:rPr>
          <w:noProof/>
          <w:lang w:eastAsia="ru-RU"/>
        </w:rPr>
        <w:lastRenderedPageBreak/>
        <w:drawing>
          <wp:inline distT="0" distB="0" distL="0" distR="0" wp14:anchorId="5E4606B4" wp14:editId="4CA29EC5">
            <wp:extent cx="9253220" cy="5219700"/>
            <wp:effectExtent l="0" t="0" r="5080" b="0"/>
            <wp:docPr id="45" name="Диаграмма 45">
              <a:extLst xmlns:a="http://schemas.openxmlformats.org/drawingml/2006/main">
                <a:ext uri="{FF2B5EF4-FFF2-40B4-BE49-F238E27FC236}">
                  <a16:creationId xmlns:a16="http://schemas.microsoft.com/office/drawing/2014/main" id="{6ED5FF4F-55AD-454C-AFBE-07B7B5DC08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211BAE" w:rsidRPr="00EC0716" w:rsidRDefault="00211BAE" w:rsidP="00211BAE">
      <w:pPr>
        <w:jc w:val="center"/>
        <w:rPr>
          <w:rFonts w:cs="Times New Roman"/>
          <w:color w:val="FF0000"/>
        </w:rPr>
      </w:pPr>
    </w:p>
    <w:p w:rsidR="006B2BD2" w:rsidRPr="00B0511C" w:rsidRDefault="00211BAE" w:rsidP="00211BAE">
      <w:pPr>
        <w:jc w:val="center"/>
        <w:rPr>
          <w:rFonts w:cs="Times New Roman"/>
        </w:rPr>
      </w:pPr>
      <w:r w:rsidRPr="00B0511C">
        <w:rPr>
          <w:rFonts w:cs="Times New Roman"/>
        </w:rPr>
        <w:t>Рисунок 1</w:t>
      </w:r>
      <w:r w:rsidR="00B0511C" w:rsidRPr="00B0511C">
        <w:rPr>
          <w:rFonts w:cs="Times New Roman"/>
        </w:rPr>
        <w:t>1</w:t>
      </w:r>
      <w:r w:rsidRPr="00B0511C">
        <w:rPr>
          <w:rFonts w:cs="Times New Roman"/>
        </w:rPr>
        <w:t xml:space="preserve">– Средняя длина корней </w:t>
      </w:r>
      <w:r w:rsidRPr="00B0511C">
        <w:rPr>
          <w:rFonts w:cs="Times New Roman"/>
          <w:i/>
          <w:lang w:val="en-US"/>
        </w:rPr>
        <w:t>Allium</w:t>
      </w:r>
      <w:r w:rsidRPr="00B0511C">
        <w:rPr>
          <w:rFonts w:cs="Times New Roman"/>
          <w:i/>
        </w:rPr>
        <w:t xml:space="preserve"> </w:t>
      </w:r>
      <w:proofErr w:type="spellStart"/>
      <w:r w:rsidRPr="00B0511C">
        <w:rPr>
          <w:rFonts w:cs="Times New Roman"/>
          <w:i/>
          <w:lang w:val="en-US"/>
        </w:rPr>
        <w:t>cepa</w:t>
      </w:r>
      <w:proofErr w:type="spellEnd"/>
      <w:r w:rsidRPr="00B0511C">
        <w:rPr>
          <w:rFonts w:cs="Times New Roman"/>
        </w:rPr>
        <w:t>, подверженных воздействию образцов воды из водных объектов Алматинской области в течение 7 и 14 дней</w:t>
      </w:r>
    </w:p>
    <w:p w:rsidR="006B2BD2" w:rsidRPr="00B0511C" w:rsidRDefault="006B2BD2" w:rsidP="0019507E">
      <w:pPr>
        <w:spacing w:line="360" w:lineRule="auto"/>
        <w:ind w:firstLine="567"/>
        <w:jc w:val="center"/>
        <w:rPr>
          <w:rFonts w:cs="Times New Roman"/>
        </w:rPr>
        <w:sectPr w:rsidR="006B2BD2" w:rsidRPr="00B0511C" w:rsidSect="006B2BD2">
          <w:pgSz w:w="16840" w:h="11907" w:orient="landscape"/>
          <w:pgMar w:top="1701" w:right="1134" w:bottom="567" w:left="1134" w:header="992" w:footer="828" w:gutter="0"/>
          <w:cols w:space="720"/>
          <w:docGrid w:linePitch="360"/>
        </w:sectPr>
      </w:pPr>
    </w:p>
    <w:p w:rsidR="00211BAE" w:rsidRPr="00584207" w:rsidRDefault="0098511D" w:rsidP="00AE19C2">
      <w:pPr>
        <w:pStyle w:val="Default"/>
        <w:spacing w:line="360" w:lineRule="auto"/>
        <w:jc w:val="center"/>
      </w:pPr>
      <w:r>
        <w:rPr>
          <w:noProof/>
          <w:lang w:eastAsia="ru-RU"/>
        </w:rPr>
        <w:lastRenderedPageBreak/>
        <w:drawing>
          <wp:inline distT="0" distB="0" distL="0" distR="0" wp14:anchorId="1B9372D6" wp14:editId="34453250">
            <wp:extent cx="5115600" cy="3686175"/>
            <wp:effectExtent l="0" t="0" r="8890" b="9525"/>
            <wp:docPr id="40" name="Диаграмма 40">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2F1C2B" w:rsidRDefault="002F1C2B" w:rsidP="00211BAE">
      <w:pPr>
        <w:jc w:val="center"/>
        <w:rPr>
          <w:rFonts w:cs="Times New Roman"/>
        </w:rPr>
      </w:pPr>
    </w:p>
    <w:p w:rsidR="00211BAE" w:rsidRPr="0098511D" w:rsidRDefault="00211BAE" w:rsidP="00211BAE">
      <w:pPr>
        <w:jc w:val="center"/>
        <w:rPr>
          <w:rFonts w:cs="Times New Roman"/>
        </w:rPr>
      </w:pPr>
      <w:r w:rsidRPr="0098511D">
        <w:rPr>
          <w:rFonts w:cs="Times New Roman"/>
        </w:rPr>
        <w:t>Рисунок 1</w:t>
      </w:r>
      <w:r w:rsidR="00B0511C">
        <w:rPr>
          <w:rFonts w:cs="Times New Roman"/>
        </w:rPr>
        <w:t>2</w:t>
      </w:r>
      <w:r w:rsidRPr="0098511D">
        <w:rPr>
          <w:rFonts w:cs="Times New Roman"/>
        </w:rPr>
        <w:t xml:space="preserve"> - Процентное соотношение ветвистых корней к общему числу всех проросших корней на 14 день проращивания лука</w:t>
      </w:r>
    </w:p>
    <w:p w:rsidR="006B2BD2" w:rsidRDefault="006B2BD2" w:rsidP="0019507E">
      <w:pPr>
        <w:spacing w:line="360" w:lineRule="auto"/>
        <w:ind w:firstLine="567"/>
        <w:jc w:val="center"/>
        <w:rPr>
          <w:rFonts w:cs="Times New Roman"/>
        </w:rPr>
      </w:pPr>
    </w:p>
    <w:p w:rsidR="00D66A48" w:rsidRPr="005C0BA6" w:rsidRDefault="00D66A48" w:rsidP="00D66A48">
      <w:pPr>
        <w:spacing w:line="360" w:lineRule="auto"/>
        <w:jc w:val="both"/>
        <w:rPr>
          <w:rStyle w:val="taxon-name6"/>
          <w:bCs/>
          <w:kern w:val="1"/>
        </w:rPr>
      </w:pPr>
      <w:r w:rsidRPr="005C0BA6">
        <w:rPr>
          <w:rFonts w:cs="Times New Roman"/>
        </w:rPr>
        <w:t xml:space="preserve">Таблица </w:t>
      </w:r>
      <w:r w:rsidR="00B0511C">
        <w:rPr>
          <w:rFonts w:cs="Times New Roman"/>
        </w:rPr>
        <w:t>7</w:t>
      </w:r>
      <w:r w:rsidRPr="005C0BA6">
        <w:rPr>
          <w:rFonts w:cs="Times New Roman"/>
        </w:rPr>
        <w:t xml:space="preserve"> – Частота и спектр структурных нарушений хромосом, индуцированных природными водами, в семенах ячменя </w:t>
      </w:r>
    </w:p>
    <w:tbl>
      <w:tblPr>
        <w:tblW w:w="9639" w:type="dxa"/>
        <w:tblInd w:w="108" w:type="dxa"/>
        <w:tblLayout w:type="fixed"/>
        <w:tblLook w:val="0000" w:firstRow="0" w:lastRow="0" w:firstColumn="0" w:lastColumn="0" w:noHBand="0" w:noVBand="0"/>
      </w:tblPr>
      <w:tblGrid>
        <w:gridCol w:w="2268"/>
        <w:gridCol w:w="993"/>
        <w:gridCol w:w="1496"/>
        <w:gridCol w:w="1480"/>
        <w:gridCol w:w="1701"/>
        <w:gridCol w:w="1701"/>
      </w:tblGrid>
      <w:tr w:rsidR="00D66A48" w:rsidRPr="005C0BA6" w:rsidTr="00D02237">
        <w:tc>
          <w:tcPr>
            <w:tcW w:w="2268" w:type="dxa"/>
            <w:vMerge w:val="restart"/>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Вариант опыта</w:t>
            </w:r>
          </w:p>
        </w:tc>
        <w:tc>
          <w:tcPr>
            <w:tcW w:w="993" w:type="dxa"/>
            <w:vMerge w:val="restart"/>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pStyle w:val="3"/>
              <w:snapToGrid w:val="0"/>
              <w:spacing w:before="0" w:after="0" w:line="360" w:lineRule="auto"/>
              <w:ind w:left="-34" w:right="-34" w:firstLine="0"/>
              <w:jc w:val="center"/>
              <w:rPr>
                <w:rFonts w:ascii="Times New Roman" w:hAnsi="Times New Roman"/>
                <w:b w:val="0"/>
                <w:sz w:val="24"/>
                <w:szCs w:val="24"/>
                <w:lang w:val="ru-RU"/>
              </w:rPr>
            </w:pPr>
            <w:r w:rsidRPr="005C0BA6">
              <w:rPr>
                <w:rFonts w:ascii="Times New Roman" w:hAnsi="Times New Roman"/>
                <w:b w:val="0"/>
                <w:sz w:val="24"/>
                <w:szCs w:val="24"/>
                <w:lang w:val="ru-RU"/>
              </w:rPr>
              <w:t>Всего</w:t>
            </w:r>
          </w:p>
          <w:p w:rsidR="00D66A48" w:rsidRPr="005C0BA6" w:rsidRDefault="00D66A48" w:rsidP="00D66A48">
            <w:pPr>
              <w:pStyle w:val="3"/>
              <w:spacing w:before="0" w:after="0" w:line="360" w:lineRule="auto"/>
              <w:ind w:left="-34" w:right="-34" w:firstLine="0"/>
              <w:jc w:val="center"/>
              <w:rPr>
                <w:rFonts w:ascii="Times New Roman" w:hAnsi="Times New Roman"/>
                <w:b w:val="0"/>
                <w:sz w:val="24"/>
                <w:szCs w:val="24"/>
                <w:lang w:val="ru-RU"/>
              </w:rPr>
            </w:pPr>
            <w:r w:rsidRPr="005C0BA6">
              <w:rPr>
                <w:rFonts w:ascii="Times New Roman" w:hAnsi="Times New Roman"/>
                <w:b w:val="0"/>
                <w:sz w:val="24"/>
                <w:szCs w:val="24"/>
                <w:lang w:val="ru-RU"/>
              </w:rPr>
              <w:t>изучено</w:t>
            </w:r>
          </w:p>
          <w:p w:rsidR="00D66A48" w:rsidRPr="005C0BA6" w:rsidRDefault="00D66A48" w:rsidP="00D66A48">
            <w:pPr>
              <w:pStyle w:val="3"/>
              <w:spacing w:before="0" w:after="0" w:line="360" w:lineRule="auto"/>
              <w:ind w:left="-34" w:right="-34" w:firstLine="0"/>
              <w:jc w:val="center"/>
              <w:rPr>
                <w:rFonts w:ascii="Times New Roman" w:hAnsi="Times New Roman"/>
                <w:b w:val="0"/>
                <w:sz w:val="24"/>
                <w:szCs w:val="24"/>
                <w:lang w:val="ru-RU"/>
              </w:rPr>
            </w:pPr>
            <w:r w:rsidRPr="005C0BA6">
              <w:rPr>
                <w:rFonts w:ascii="Times New Roman" w:hAnsi="Times New Roman"/>
                <w:b w:val="0"/>
                <w:sz w:val="24"/>
                <w:szCs w:val="24"/>
                <w:lang w:val="ru-RU"/>
              </w:rPr>
              <w:t>клеток</w:t>
            </w:r>
          </w:p>
        </w:tc>
        <w:tc>
          <w:tcPr>
            <w:tcW w:w="1496" w:type="dxa"/>
            <w:vMerge w:val="restart"/>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8"/>
              <w:snapToGrid w:val="0"/>
              <w:spacing w:before="0" w:after="0" w:line="360" w:lineRule="auto"/>
              <w:ind w:left="-34" w:right="-34"/>
              <w:jc w:val="center"/>
              <w:rPr>
                <w:rFonts w:ascii="Times New Roman" w:hAnsi="Times New Roman"/>
                <w:i w:val="0"/>
                <w:lang w:val="ru-RU"/>
              </w:rPr>
            </w:pPr>
            <w:r w:rsidRPr="005C0BA6">
              <w:rPr>
                <w:rFonts w:ascii="Times New Roman" w:hAnsi="Times New Roman"/>
                <w:i w:val="0"/>
                <w:lang w:val="ru-RU"/>
              </w:rPr>
              <w:t xml:space="preserve">Частота </w:t>
            </w:r>
          </w:p>
          <w:p w:rsidR="00D66A48" w:rsidRPr="005C0BA6" w:rsidRDefault="00D66A48" w:rsidP="00D66A48">
            <w:pPr>
              <w:pStyle w:val="8"/>
              <w:spacing w:before="0" w:after="0" w:line="360" w:lineRule="auto"/>
              <w:ind w:left="-34" w:right="-34"/>
              <w:jc w:val="center"/>
              <w:rPr>
                <w:rFonts w:ascii="Times New Roman" w:hAnsi="Times New Roman"/>
                <w:i w:val="0"/>
                <w:lang w:val="ru-RU"/>
              </w:rPr>
            </w:pPr>
            <w:r w:rsidRPr="005C0BA6">
              <w:rPr>
                <w:rFonts w:ascii="Times New Roman" w:hAnsi="Times New Roman"/>
                <w:i w:val="0"/>
                <w:lang w:val="ru-RU"/>
              </w:rPr>
              <w:t>аберрантных клеток</w:t>
            </w:r>
          </w:p>
          <w:p w:rsidR="00D66A48" w:rsidRPr="005C0BA6" w:rsidRDefault="00D66A48" w:rsidP="00D66A48">
            <w:pPr>
              <w:spacing w:line="360" w:lineRule="auto"/>
              <w:ind w:left="-34" w:right="-34"/>
              <w:jc w:val="center"/>
              <w:rPr>
                <w:rFonts w:cs="Times New Roman"/>
              </w:rPr>
            </w:pPr>
            <w:r w:rsidRPr="005C0BA6">
              <w:rPr>
                <w:rFonts w:cs="Times New Roman"/>
              </w:rPr>
              <w:t xml:space="preserve">(М ± </w:t>
            </w:r>
            <w:r w:rsidRPr="005C0BA6">
              <w:rPr>
                <w:rFonts w:cs="Times New Roman"/>
                <w:lang w:val="en-US"/>
              </w:rPr>
              <w:t>m</w:t>
            </w:r>
            <w:r w:rsidRPr="005C0BA6">
              <w:rPr>
                <w:rFonts w:cs="Times New Roman"/>
              </w:rPr>
              <w:t>%)</w:t>
            </w:r>
          </w:p>
        </w:tc>
        <w:tc>
          <w:tcPr>
            <w:tcW w:w="4882" w:type="dxa"/>
            <w:gridSpan w:val="3"/>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1D5C10">
            <w:pPr>
              <w:snapToGrid w:val="0"/>
              <w:spacing w:line="360" w:lineRule="auto"/>
              <w:ind w:left="-34" w:right="-34"/>
              <w:jc w:val="center"/>
              <w:rPr>
                <w:rFonts w:cs="Times New Roman"/>
              </w:rPr>
            </w:pPr>
            <w:r w:rsidRPr="005C0BA6">
              <w:rPr>
                <w:rFonts w:cs="Times New Roman"/>
              </w:rPr>
              <w:t>Число хромосомных аберраций на 100 метафазных клеток</w:t>
            </w:r>
          </w:p>
        </w:tc>
      </w:tr>
      <w:tr w:rsidR="00D66A48" w:rsidRPr="005C0BA6" w:rsidTr="00D02237">
        <w:tc>
          <w:tcPr>
            <w:tcW w:w="2268" w:type="dxa"/>
            <w:vMerge/>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jc w:val="center"/>
            </w:pPr>
          </w:p>
        </w:tc>
        <w:tc>
          <w:tcPr>
            <w:tcW w:w="993" w:type="dxa"/>
            <w:vMerge/>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rPr>
                <w:rFonts w:cs="Times New Roman"/>
              </w:rPr>
            </w:pPr>
          </w:p>
        </w:tc>
        <w:tc>
          <w:tcPr>
            <w:tcW w:w="1496" w:type="dxa"/>
            <w:vMerge/>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8"/>
              <w:snapToGrid w:val="0"/>
              <w:spacing w:before="0" w:after="0" w:line="360" w:lineRule="auto"/>
              <w:ind w:left="-34" w:right="-34"/>
              <w:rPr>
                <w:rFonts w:ascii="Times New Roman" w:hAnsi="Times New Roman"/>
                <w:lang w:val="ru-RU"/>
              </w:rPr>
            </w:pP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3"/>
              <w:snapToGrid w:val="0"/>
              <w:spacing w:before="0" w:after="0" w:line="360" w:lineRule="auto"/>
              <w:ind w:left="-34" w:right="-34" w:firstLine="0"/>
              <w:jc w:val="center"/>
              <w:rPr>
                <w:rFonts w:ascii="Times New Roman" w:hAnsi="Times New Roman"/>
                <w:b w:val="0"/>
                <w:sz w:val="24"/>
                <w:szCs w:val="24"/>
                <w:lang w:val="ru-RU"/>
              </w:rPr>
            </w:pPr>
            <w:r w:rsidRPr="005C0BA6">
              <w:rPr>
                <w:rFonts w:ascii="Times New Roman" w:hAnsi="Times New Roman"/>
                <w:b w:val="0"/>
                <w:sz w:val="24"/>
                <w:szCs w:val="24"/>
                <w:lang w:val="ru-RU"/>
              </w:rPr>
              <w:t>всего аберраций</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1"/>
              <w:snapToGrid w:val="0"/>
              <w:spacing w:line="360" w:lineRule="auto"/>
              <w:ind w:left="-34" w:right="-34"/>
              <w:jc w:val="center"/>
              <w:rPr>
                <w:sz w:val="24"/>
                <w:szCs w:val="24"/>
                <w:lang w:val="ru-RU"/>
              </w:rPr>
            </w:pPr>
            <w:r w:rsidRPr="005C0BA6">
              <w:rPr>
                <w:sz w:val="24"/>
                <w:szCs w:val="24"/>
                <w:lang w:val="ru-RU"/>
              </w:rPr>
              <w:t>хромосомного     типа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D66A48">
            <w:pPr>
              <w:pStyle w:val="1"/>
              <w:tabs>
                <w:tab w:val="clear" w:pos="0"/>
              </w:tabs>
              <w:snapToGrid w:val="0"/>
              <w:spacing w:line="360" w:lineRule="auto"/>
              <w:ind w:left="-34" w:right="-34"/>
              <w:jc w:val="center"/>
              <w:rPr>
                <w:sz w:val="24"/>
                <w:szCs w:val="24"/>
                <w:lang w:val="ru-RU"/>
              </w:rPr>
            </w:pPr>
            <w:proofErr w:type="spellStart"/>
            <w:r w:rsidRPr="005C0BA6">
              <w:rPr>
                <w:sz w:val="24"/>
                <w:szCs w:val="24"/>
                <w:lang w:val="ru-RU"/>
              </w:rPr>
              <w:t>хроматидного</w:t>
            </w:r>
            <w:proofErr w:type="spellEnd"/>
            <w:r w:rsidRPr="005C0BA6">
              <w:rPr>
                <w:sz w:val="24"/>
                <w:szCs w:val="24"/>
                <w:lang w:val="ru-RU"/>
              </w:rPr>
              <w:t xml:space="preserve"> типа</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jc w:val="center"/>
            </w:pPr>
            <w:r w:rsidRPr="005C0BA6">
              <w:t>1</w:t>
            </w:r>
          </w:p>
        </w:tc>
        <w:tc>
          <w:tcPr>
            <w:tcW w:w="993"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jc w:val="center"/>
              <w:rPr>
                <w:rFonts w:cs="Times New Roman"/>
              </w:rPr>
            </w:pPr>
            <w:r w:rsidRPr="005C0BA6">
              <w:rPr>
                <w:rFonts w:cs="Times New Roman"/>
              </w:rPr>
              <w:t>2</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8"/>
              <w:snapToGrid w:val="0"/>
              <w:spacing w:before="0" w:after="0" w:line="360" w:lineRule="auto"/>
              <w:ind w:left="-34" w:right="-34"/>
              <w:jc w:val="center"/>
              <w:rPr>
                <w:rFonts w:ascii="Times New Roman" w:hAnsi="Times New Roman"/>
                <w:i w:val="0"/>
                <w:lang w:val="ru-RU"/>
              </w:rPr>
            </w:pPr>
            <w:r w:rsidRPr="005C0BA6">
              <w:rPr>
                <w:rFonts w:ascii="Times New Roman" w:hAnsi="Times New Roman"/>
                <w:i w:val="0"/>
                <w:lang w:val="ru-RU"/>
              </w:rPr>
              <w:t>3</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3"/>
              <w:snapToGrid w:val="0"/>
              <w:spacing w:before="0" w:after="0" w:line="360" w:lineRule="auto"/>
              <w:ind w:left="-34" w:right="-34" w:firstLine="0"/>
              <w:jc w:val="center"/>
              <w:rPr>
                <w:rFonts w:ascii="Times New Roman" w:hAnsi="Times New Roman"/>
                <w:b w:val="0"/>
                <w:sz w:val="24"/>
                <w:szCs w:val="24"/>
                <w:lang w:val="ru-RU"/>
              </w:rPr>
            </w:pPr>
            <w:r w:rsidRPr="005C0BA6">
              <w:rPr>
                <w:rFonts w:ascii="Times New Roman" w:hAnsi="Times New Roman"/>
                <w:b w:val="0"/>
                <w:sz w:val="24"/>
                <w:szCs w:val="24"/>
                <w:lang w:val="ru-RU"/>
              </w:rPr>
              <w:t>4</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pStyle w:val="1"/>
              <w:numPr>
                <w:ilvl w:val="0"/>
                <w:numId w:val="0"/>
              </w:numPr>
              <w:snapToGrid w:val="0"/>
              <w:spacing w:line="360" w:lineRule="auto"/>
              <w:ind w:left="-34" w:right="-34"/>
              <w:jc w:val="center"/>
              <w:rPr>
                <w:sz w:val="24"/>
                <w:szCs w:val="24"/>
                <w:lang w:val="ru-RU"/>
              </w:rPr>
            </w:pPr>
            <w:r w:rsidRPr="005C0BA6">
              <w:rPr>
                <w:sz w:val="24"/>
                <w:szCs w:val="24"/>
                <w:lang w:val="ru-RU"/>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D66A48">
            <w:pPr>
              <w:pStyle w:val="1"/>
              <w:numPr>
                <w:ilvl w:val="0"/>
                <w:numId w:val="0"/>
              </w:numPr>
              <w:snapToGrid w:val="0"/>
              <w:spacing w:line="360" w:lineRule="auto"/>
              <w:ind w:left="-34" w:right="-34"/>
              <w:jc w:val="center"/>
              <w:rPr>
                <w:sz w:val="24"/>
                <w:szCs w:val="24"/>
                <w:lang w:val="ru-RU"/>
              </w:rPr>
            </w:pPr>
            <w:r w:rsidRPr="005C0BA6">
              <w:rPr>
                <w:sz w:val="24"/>
                <w:szCs w:val="24"/>
                <w:lang w:val="ru-RU"/>
              </w:rPr>
              <w:t>6</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rPr>
                <w:rFonts w:cs="Times New Roman"/>
              </w:rPr>
            </w:pPr>
            <w:proofErr w:type="spellStart"/>
            <w:r w:rsidRPr="005C0BA6">
              <w:rPr>
                <w:rFonts w:cs="Times New Roman"/>
              </w:rPr>
              <w:t>дистилированная</w:t>
            </w:r>
            <w:proofErr w:type="spellEnd"/>
            <w:r w:rsidRPr="005C0BA6">
              <w:rPr>
                <w:rFonts w:cs="Times New Roman"/>
              </w:rPr>
              <w:t xml:space="preserve"> вода</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497</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41</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53</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41±0</w:t>
            </w:r>
            <w:r>
              <w:rPr>
                <w:rFonts w:cs="Times New Roman"/>
                <w:lang w:val="en-US"/>
              </w:rPr>
              <w:t>,</w:t>
            </w:r>
            <w:r w:rsidRPr="005C0BA6">
              <w:rPr>
                <w:rFonts w:cs="Times New Roman"/>
                <w:lang w:val="en-US"/>
              </w:rPr>
              <w:t xml:space="preserve">53  </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0</w:t>
            </w:r>
            <w:r>
              <w:rPr>
                <w:rFonts w:cs="Times New Roman"/>
                <w:lang w:val="en-US"/>
              </w:rPr>
              <w:t>,</w:t>
            </w:r>
            <w:r w:rsidRPr="005C0BA6">
              <w:rPr>
                <w:rFonts w:cs="Times New Roman"/>
                <w:lang w:val="en-US"/>
              </w:rPr>
              <w:t>80±0</w:t>
            </w:r>
            <w:r>
              <w:rPr>
                <w:rFonts w:cs="Times New Roman"/>
                <w:lang w:val="en-US"/>
              </w:rPr>
              <w:t>,</w:t>
            </w:r>
            <w:r w:rsidRPr="005C0BA6">
              <w:rPr>
                <w:rFonts w:cs="Times New Roman"/>
                <w:lang w:val="en-US"/>
              </w:rPr>
              <w:t>40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0</w:t>
            </w:r>
            <w:r>
              <w:rPr>
                <w:rFonts w:cs="Times New Roman"/>
                <w:lang w:val="en-US"/>
              </w:rPr>
              <w:t>,</w:t>
            </w:r>
            <w:r w:rsidRPr="005C0BA6">
              <w:rPr>
                <w:rFonts w:cs="Times New Roman"/>
                <w:lang w:val="en-US"/>
              </w:rPr>
              <w:t>60±0</w:t>
            </w:r>
            <w:r>
              <w:rPr>
                <w:rFonts w:cs="Times New Roman"/>
                <w:lang w:val="en-US"/>
              </w:rPr>
              <w:t>,</w:t>
            </w:r>
            <w:r w:rsidRPr="005C0BA6">
              <w:rPr>
                <w:rFonts w:cs="Times New Roman"/>
                <w:lang w:val="en-US"/>
              </w:rPr>
              <w:t>35</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napToGrid w:val="0"/>
              <w:spacing w:line="360" w:lineRule="auto"/>
              <w:ind w:left="-34" w:right="-34"/>
              <w:rPr>
                <w:rFonts w:cs="Times New Roman"/>
                <w:lang w:val="en-US"/>
              </w:rPr>
            </w:pPr>
            <w:r w:rsidRPr="005C0BA6">
              <w:rPr>
                <w:rFonts w:cs="Times New Roman"/>
              </w:rPr>
              <w:t>ММС</w:t>
            </w:r>
            <w:r>
              <w:rPr>
                <w:rFonts w:cs="Times New Roman"/>
                <w:lang w:val="en-US"/>
              </w:rPr>
              <w:t>,</w:t>
            </w:r>
            <w:r w:rsidRPr="005C0BA6">
              <w:rPr>
                <w:rFonts w:cs="Times New Roman"/>
                <w:lang w:val="en-US"/>
              </w:rPr>
              <w:t xml:space="preserve"> 5,0 </w:t>
            </w:r>
            <w:r w:rsidRPr="005C0BA6">
              <w:rPr>
                <w:rFonts w:cs="Times New Roman"/>
              </w:rPr>
              <w:t>мг</w:t>
            </w:r>
            <w:r w:rsidRPr="005C0BA6">
              <w:rPr>
                <w:rFonts w:cs="Times New Roman"/>
                <w:lang w:val="en-US"/>
              </w:rPr>
              <w:t>/</w:t>
            </w:r>
            <w:r w:rsidRPr="005C0BA6">
              <w:rPr>
                <w:rFonts w:cs="Times New Roman"/>
              </w:rPr>
              <w:t>л</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515</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4</w:t>
            </w:r>
            <w:r>
              <w:rPr>
                <w:rFonts w:cs="Times New Roman"/>
                <w:lang w:val="en-US"/>
              </w:rPr>
              <w:t>,</w:t>
            </w:r>
            <w:r w:rsidRPr="005C0BA6">
              <w:rPr>
                <w:rFonts w:cs="Times New Roman"/>
                <w:lang w:val="en-US"/>
              </w:rPr>
              <w:t>85±0</w:t>
            </w:r>
            <w:r>
              <w:rPr>
                <w:rFonts w:cs="Times New Roman"/>
                <w:lang w:val="en-US"/>
              </w:rPr>
              <w:t>,</w:t>
            </w:r>
            <w:r w:rsidRPr="005C0BA6">
              <w:rPr>
                <w:rFonts w:cs="Times New Roman"/>
                <w:lang w:val="en-US"/>
              </w:rPr>
              <w:t>95**</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6</w:t>
            </w:r>
            <w:r>
              <w:rPr>
                <w:rFonts w:cs="Times New Roman"/>
                <w:lang w:val="en-US"/>
              </w:rPr>
              <w:t>,</w:t>
            </w:r>
            <w:r w:rsidRPr="005C0BA6">
              <w:rPr>
                <w:rFonts w:cs="Times New Roman"/>
                <w:lang w:val="en-US"/>
              </w:rPr>
              <w:t>80±1</w:t>
            </w:r>
            <w:r>
              <w:rPr>
                <w:rFonts w:cs="Times New Roman"/>
                <w:lang w:val="en-US"/>
              </w:rPr>
              <w:t>,</w:t>
            </w:r>
            <w:r w:rsidRPr="005C0BA6">
              <w:rPr>
                <w:rFonts w:cs="Times New Roman"/>
                <w:lang w:val="en-US"/>
              </w:rPr>
              <w:t>11***</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52± 0</w:t>
            </w:r>
            <w:r>
              <w:rPr>
                <w:rFonts w:cs="Times New Roman"/>
                <w:lang w:val="en-US"/>
              </w:rPr>
              <w:t>,</w:t>
            </w:r>
            <w:r w:rsidRPr="005C0BA6">
              <w:rPr>
                <w:rFonts w:cs="Times New Roman"/>
                <w:lang w:val="en-US"/>
              </w:rPr>
              <w:t>69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4</w:t>
            </w:r>
            <w:r>
              <w:rPr>
                <w:rFonts w:cs="Times New Roman"/>
                <w:lang w:val="en-US"/>
              </w:rPr>
              <w:t>,</w:t>
            </w:r>
            <w:r w:rsidRPr="005C0BA6">
              <w:rPr>
                <w:rFonts w:cs="Times New Roman"/>
                <w:lang w:val="en-US"/>
              </w:rPr>
              <w:t>27±0</w:t>
            </w:r>
            <w:r>
              <w:rPr>
                <w:rFonts w:cs="Times New Roman"/>
                <w:lang w:val="en-US"/>
              </w:rPr>
              <w:t>,</w:t>
            </w:r>
            <w:r w:rsidRPr="005C0BA6">
              <w:rPr>
                <w:rFonts w:cs="Times New Roman"/>
                <w:lang w:val="en-US"/>
              </w:rPr>
              <w:t>89</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D66A48">
            <w:pPr>
              <w:snapToGrid w:val="0"/>
              <w:spacing w:line="360" w:lineRule="auto"/>
              <w:ind w:left="-34" w:right="-34"/>
              <w:rPr>
                <w:rFonts w:cs="Times New Roman"/>
              </w:rPr>
            </w:pPr>
            <w:proofErr w:type="spellStart"/>
            <w:r w:rsidRPr="00D66A48">
              <w:rPr>
                <w:rFonts w:cs="Times New Roman"/>
              </w:rPr>
              <w:t>Жамбылский</w:t>
            </w:r>
            <w:proofErr w:type="spellEnd"/>
            <w:r w:rsidRPr="00D66A48">
              <w:rPr>
                <w:rFonts w:cs="Times New Roman"/>
              </w:rPr>
              <w:t xml:space="preserve"> район</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1D5C10" w:rsidRDefault="001D5C10" w:rsidP="00D66A48">
            <w:pPr>
              <w:spacing w:line="360" w:lineRule="auto"/>
              <w:ind w:left="-34" w:right="-34"/>
              <w:rPr>
                <w:rFonts w:cs="Times New Roman"/>
              </w:rPr>
            </w:pPr>
            <w:r>
              <w:rPr>
                <w:rFonts w:cs="Times New Roman"/>
              </w:rPr>
              <w:t>р</w:t>
            </w:r>
            <w:r w:rsidRPr="001D5C10">
              <w:rPr>
                <w:rFonts w:cs="Times New Roman"/>
              </w:rPr>
              <w:t>.</w:t>
            </w:r>
            <w:r w:rsidR="00D66A48" w:rsidRPr="005C0BA6">
              <w:rPr>
                <w:rFonts w:cs="Times New Roman"/>
              </w:rPr>
              <w:t xml:space="preserve"> Копа</w:t>
            </w:r>
            <w:r w:rsidR="00D66A48" w:rsidRPr="001D5C10">
              <w:rPr>
                <w:rFonts w:cs="Times New Roman"/>
              </w:rPr>
              <w:t>, №1</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557</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3,05±0,73</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4,31±0,86**</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1,26±0,47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3,05±0,73**</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1D5C10" w:rsidRDefault="00D66A48" w:rsidP="00D66A48">
            <w:pPr>
              <w:spacing w:line="360" w:lineRule="auto"/>
              <w:ind w:left="-34" w:right="-34"/>
              <w:rPr>
                <w:rFonts w:cs="Times New Roman"/>
              </w:rPr>
            </w:pPr>
            <w:r w:rsidRPr="005C0BA6">
              <w:rPr>
                <w:rFonts w:cs="Times New Roman"/>
              </w:rPr>
              <w:t>р</w:t>
            </w:r>
            <w:r w:rsidRPr="001D5C10">
              <w:rPr>
                <w:rFonts w:cs="Times New Roman"/>
              </w:rPr>
              <w:t xml:space="preserve">. </w:t>
            </w:r>
            <w:r w:rsidRPr="005C0BA6">
              <w:rPr>
                <w:rFonts w:cs="Times New Roman"/>
              </w:rPr>
              <w:t>Таргап</w:t>
            </w:r>
            <w:r w:rsidRPr="001D5C10">
              <w:rPr>
                <w:rFonts w:cs="Times New Roman"/>
              </w:rPr>
              <w:t>, №2</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526</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3,04±,75</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3,99±0,85*</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1,90±0,60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1D5C10" w:rsidRDefault="00D66A48" w:rsidP="00D66A48">
            <w:pPr>
              <w:snapToGrid w:val="0"/>
              <w:spacing w:line="360" w:lineRule="auto"/>
              <w:ind w:left="-34" w:right="-34"/>
              <w:jc w:val="center"/>
              <w:rPr>
                <w:rFonts w:cs="Times New Roman"/>
              </w:rPr>
            </w:pPr>
            <w:r w:rsidRPr="001D5C10">
              <w:rPr>
                <w:rFonts w:cs="Times New Roman"/>
              </w:rPr>
              <w:t>2,09±0,62*</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02237" w:rsidRDefault="00D66A48" w:rsidP="00D02237">
            <w:pPr>
              <w:spacing w:line="360" w:lineRule="auto"/>
              <w:ind w:left="-34" w:right="-108"/>
              <w:rPr>
                <w:rFonts w:cs="Times New Roman"/>
              </w:rPr>
            </w:pPr>
            <w:r w:rsidRPr="005C0BA6">
              <w:rPr>
                <w:rFonts w:cs="Times New Roman"/>
              </w:rPr>
              <w:t>р</w:t>
            </w:r>
            <w:r w:rsidRPr="001D5C10">
              <w:rPr>
                <w:rFonts w:cs="Times New Roman"/>
              </w:rPr>
              <w:t xml:space="preserve">. </w:t>
            </w:r>
            <w:proofErr w:type="spellStart"/>
            <w:r w:rsidRPr="005C0BA6">
              <w:rPr>
                <w:rFonts w:cs="Times New Roman"/>
              </w:rPr>
              <w:t>Узын</w:t>
            </w:r>
            <w:proofErr w:type="spellEnd"/>
            <w:r w:rsidRPr="001D5C10">
              <w:rPr>
                <w:rFonts w:cs="Times New Roman"/>
              </w:rPr>
              <w:t>-</w:t>
            </w:r>
            <w:r w:rsidRPr="005C0BA6">
              <w:rPr>
                <w:rFonts w:cs="Times New Roman"/>
              </w:rPr>
              <w:t>Каргалы</w:t>
            </w:r>
            <w:r w:rsidR="00D02237">
              <w:rPr>
                <w:rFonts w:cs="Times New Roman"/>
              </w:rPr>
              <w:t>,</w:t>
            </w:r>
          </w:p>
          <w:p w:rsidR="00D66A48" w:rsidRPr="001D5C10" w:rsidRDefault="00D66A48" w:rsidP="00D02237">
            <w:pPr>
              <w:spacing w:line="360" w:lineRule="auto"/>
              <w:ind w:left="-34" w:right="-108"/>
              <w:rPr>
                <w:rFonts w:cs="Times New Roman"/>
              </w:rPr>
            </w:pPr>
            <w:r w:rsidRPr="001D5C10">
              <w:rPr>
                <w:rFonts w:cs="Times New Roman"/>
              </w:rPr>
              <w:t>№3</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498</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01±0</w:t>
            </w:r>
            <w:r>
              <w:rPr>
                <w:rFonts w:cs="Times New Roman"/>
                <w:lang w:val="en-US"/>
              </w:rPr>
              <w:t>,</w:t>
            </w:r>
            <w:r w:rsidRPr="005C0BA6">
              <w:rPr>
                <w:rFonts w:cs="Times New Roman"/>
                <w:lang w:val="en-US"/>
              </w:rPr>
              <w:t>77</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61±0</w:t>
            </w:r>
            <w:r>
              <w:rPr>
                <w:rFonts w:cs="Times New Roman"/>
                <w:lang w:val="en-US"/>
              </w:rPr>
              <w:t>,</w:t>
            </w:r>
            <w:r w:rsidRPr="005C0BA6">
              <w:rPr>
                <w:rFonts w:cs="Times New Roman"/>
                <w:lang w:val="en-US"/>
              </w:rPr>
              <w:t>84*</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01±0</w:t>
            </w:r>
            <w:r>
              <w:rPr>
                <w:rFonts w:cs="Times New Roman"/>
                <w:lang w:val="en-US"/>
              </w:rPr>
              <w:t>,</w:t>
            </w:r>
            <w:r w:rsidRPr="005C0BA6">
              <w:rPr>
                <w:rFonts w:cs="Times New Roman"/>
                <w:lang w:val="en-US"/>
              </w:rPr>
              <w:t>63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61±0</w:t>
            </w:r>
            <w:r>
              <w:rPr>
                <w:rFonts w:cs="Times New Roman"/>
                <w:lang w:val="en-US"/>
              </w:rPr>
              <w:t>,</w:t>
            </w:r>
            <w:r w:rsidRPr="005C0BA6">
              <w:rPr>
                <w:rFonts w:cs="Times New Roman"/>
                <w:lang w:val="en-US"/>
              </w:rPr>
              <w:t>56</w:t>
            </w:r>
          </w:p>
        </w:tc>
      </w:tr>
      <w:tr w:rsidR="00C733F3" w:rsidRPr="005C0BA6" w:rsidTr="00E41844">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C733F3" w:rsidRPr="00D66A48" w:rsidRDefault="00C733F3" w:rsidP="00E41844">
            <w:pPr>
              <w:snapToGrid w:val="0"/>
              <w:spacing w:line="348" w:lineRule="auto"/>
              <w:ind w:left="-34" w:right="-34"/>
              <w:rPr>
                <w:rFonts w:cs="Times New Roman"/>
              </w:rPr>
            </w:pPr>
            <w:proofErr w:type="spellStart"/>
            <w:r w:rsidRPr="00D66A48">
              <w:rPr>
                <w:rFonts w:cs="Times New Roman"/>
              </w:rPr>
              <w:t>Карасайский</w:t>
            </w:r>
            <w:proofErr w:type="spellEnd"/>
            <w:r w:rsidRPr="00D66A48">
              <w:rPr>
                <w:rFonts w:cs="Times New Roman"/>
              </w:rPr>
              <w:t xml:space="preserve"> район</w:t>
            </w:r>
          </w:p>
        </w:tc>
      </w:tr>
      <w:tr w:rsidR="00C733F3" w:rsidRPr="005C0BA6" w:rsidTr="00E41844">
        <w:tc>
          <w:tcPr>
            <w:tcW w:w="2268" w:type="dxa"/>
            <w:tcBorders>
              <w:top w:val="single" w:sz="4" w:space="0" w:color="000000"/>
              <w:left w:val="single" w:sz="4" w:space="0" w:color="000000"/>
              <w:bottom w:val="single" w:sz="4" w:space="0" w:color="000000"/>
            </w:tcBorders>
            <w:shd w:val="clear" w:color="auto" w:fill="auto"/>
          </w:tcPr>
          <w:p w:rsidR="00C733F3" w:rsidRPr="005C0BA6" w:rsidRDefault="00C733F3" w:rsidP="00E41844">
            <w:pPr>
              <w:spacing w:line="348" w:lineRule="auto"/>
              <w:ind w:left="-34" w:right="-34"/>
              <w:rPr>
                <w:rFonts w:cs="Times New Roman"/>
                <w:lang w:val="en-US"/>
              </w:rPr>
            </w:pPr>
            <w:r w:rsidRPr="005C0BA6">
              <w:rPr>
                <w:rFonts w:cs="Times New Roman"/>
              </w:rPr>
              <w:t>р</w:t>
            </w:r>
            <w:r w:rsidRPr="005C0BA6">
              <w:rPr>
                <w:rFonts w:cs="Times New Roman"/>
                <w:lang w:val="en-US"/>
              </w:rPr>
              <w:t xml:space="preserve">. </w:t>
            </w:r>
            <w:proofErr w:type="spellStart"/>
            <w:r w:rsidRPr="005C0BA6">
              <w:rPr>
                <w:rFonts w:cs="Times New Roman"/>
              </w:rPr>
              <w:t>Шамалган</w:t>
            </w:r>
            <w:proofErr w:type="spellEnd"/>
            <w:r w:rsidRPr="005C0BA6">
              <w:rPr>
                <w:rFonts w:cs="Times New Roman"/>
                <w:lang w:val="en-US"/>
              </w:rPr>
              <w:t>, №4</w:t>
            </w:r>
          </w:p>
        </w:tc>
        <w:tc>
          <w:tcPr>
            <w:tcW w:w="993"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48" w:lineRule="auto"/>
              <w:ind w:left="-34" w:right="-34"/>
              <w:jc w:val="center"/>
              <w:rPr>
                <w:rFonts w:cs="Times New Roman"/>
                <w:lang w:val="en-US"/>
              </w:rPr>
            </w:pPr>
            <w:r w:rsidRPr="005C0BA6">
              <w:rPr>
                <w:rFonts w:cs="Times New Roman"/>
                <w:lang w:val="en-US"/>
              </w:rPr>
              <w:t>505</w:t>
            </w:r>
          </w:p>
        </w:tc>
        <w:tc>
          <w:tcPr>
            <w:tcW w:w="1496"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97±0</w:t>
            </w:r>
            <w:r>
              <w:rPr>
                <w:rFonts w:cs="Times New Roman"/>
                <w:lang w:val="en-US"/>
              </w:rPr>
              <w:t>,</w:t>
            </w:r>
            <w:r w:rsidRPr="005C0BA6">
              <w:rPr>
                <w:rFonts w:cs="Times New Roman"/>
                <w:lang w:val="en-US"/>
              </w:rPr>
              <w:t>76</w:t>
            </w:r>
          </w:p>
        </w:tc>
        <w:tc>
          <w:tcPr>
            <w:tcW w:w="1480"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48"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76±0</w:t>
            </w:r>
            <w:r>
              <w:rPr>
                <w:rFonts w:cs="Times New Roman"/>
                <w:lang w:val="en-US"/>
              </w:rPr>
              <w:t>,</w:t>
            </w:r>
            <w:r w:rsidRPr="005C0BA6">
              <w:rPr>
                <w:rFonts w:cs="Times New Roman"/>
                <w:lang w:val="en-US"/>
              </w:rPr>
              <w:t>85*</w:t>
            </w:r>
          </w:p>
        </w:tc>
        <w:tc>
          <w:tcPr>
            <w:tcW w:w="1701"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48"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58±0</w:t>
            </w:r>
            <w:r>
              <w:rPr>
                <w:rFonts w:cs="Times New Roman"/>
                <w:lang w:val="en-US"/>
              </w:rPr>
              <w:t>,</w:t>
            </w:r>
            <w:r w:rsidRPr="005C0BA6">
              <w:rPr>
                <w:rFonts w:cs="Times New Roman"/>
                <w:lang w:val="en-US"/>
              </w:rPr>
              <w:t>56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33F3" w:rsidRPr="005C0BA6" w:rsidRDefault="00C733F3" w:rsidP="00E41844">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18±0</w:t>
            </w:r>
            <w:r>
              <w:rPr>
                <w:rFonts w:cs="Times New Roman"/>
                <w:lang w:val="en-US"/>
              </w:rPr>
              <w:t>,</w:t>
            </w:r>
            <w:r w:rsidRPr="005C0BA6">
              <w:rPr>
                <w:rFonts w:cs="Times New Roman"/>
                <w:lang w:val="en-US"/>
              </w:rPr>
              <w:t>65</w:t>
            </w:r>
          </w:p>
        </w:tc>
      </w:tr>
      <w:tr w:rsidR="002F1C2B" w:rsidRPr="005C0BA6" w:rsidTr="00E41844">
        <w:tc>
          <w:tcPr>
            <w:tcW w:w="9639" w:type="dxa"/>
            <w:gridSpan w:val="6"/>
            <w:tcBorders>
              <w:bottom w:val="single" w:sz="4" w:space="0" w:color="auto"/>
            </w:tcBorders>
            <w:shd w:val="clear" w:color="auto" w:fill="auto"/>
          </w:tcPr>
          <w:p w:rsidR="002F1C2B" w:rsidRPr="005C0BA6" w:rsidRDefault="002F1C2B" w:rsidP="002F1C2B">
            <w:pPr>
              <w:snapToGrid w:val="0"/>
              <w:spacing w:line="348" w:lineRule="auto"/>
              <w:ind w:left="-34" w:right="-34"/>
              <w:rPr>
                <w:rFonts w:cs="Times New Roman"/>
              </w:rPr>
            </w:pPr>
            <w:r>
              <w:rPr>
                <w:rFonts w:cs="Times New Roman"/>
              </w:rPr>
              <w:lastRenderedPageBreak/>
              <w:t>Продолжение таблицы 7</w:t>
            </w:r>
          </w:p>
        </w:tc>
      </w:tr>
      <w:tr w:rsidR="002F1C2B" w:rsidRPr="005C0BA6" w:rsidTr="00E41844">
        <w:tc>
          <w:tcPr>
            <w:tcW w:w="2268" w:type="dxa"/>
            <w:tcBorders>
              <w:top w:val="single" w:sz="4" w:space="0" w:color="auto"/>
              <w:left w:val="single" w:sz="4" w:space="0" w:color="auto"/>
              <w:bottom w:val="single" w:sz="4" w:space="0" w:color="auto"/>
              <w:right w:val="single" w:sz="4" w:space="0" w:color="auto"/>
            </w:tcBorders>
            <w:shd w:val="clear" w:color="auto" w:fill="auto"/>
          </w:tcPr>
          <w:p w:rsidR="002F1C2B" w:rsidRPr="005C0BA6" w:rsidRDefault="002F1C2B" w:rsidP="002F1C2B">
            <w:pPr>
              <w:spacing w:line="348" w:lineRule="auto"/>
              <w:ind w:left="-34" w:right="-34"/>
              <w:jc w:val="center"/>
              <w:rPr>
                <w:rFonts w:cs="Times New Roman"/>
              </w:rPr>
            </w:pPr>
            <w:r>
              <w:rPr>
                <w:rFonts w:cs="Times New Roman"/>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F1C2B" w:rsidRPr="005C0BA6" w:rsidRDefault="002F1C2B" w:rsidP="002F1C2B">
            <w:pPr>
              <w:snapToGrid w:val="0"/>
              <w:spacing w:line="348" w:lineRule="auto"/>
              <w:ind w:left="-34" w:right="-34"/>
              <w:jc w:val="center"/>
              <w:rPr>
                <w:rFonts w:cs="Times New Roman"/>
              </w:rPr>
            </w:pPr>
            <w:r>
              <w:rPr>
                <w:rFonts w:cs="Times New Roman"/>
              </w:rPr>
              <w:t>2</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2F1C2B" w:rsidRPr="005C0BA6" w:rsidRDefault="002F1C2B" w:rsidP="002F1C2B">
            <w:pPr>
              <w:snapToGrid w:val="0"/>
              <w:spacing w:line="348" w:lineRule="auto"/>
              <w:ind w:left="-34" w:right="-34"/>
              <w:jc w:val="center"/>
              <w:rPr>
                <w:rFonts w:cs="Times New Roman"/>
              </w:rPr>
            </w:pPr>
            <w:r>
              <w:rPr>
                <w:rFonts w:cs="Times New Roman"/>
              </w:rPr>
              <w:t>3</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1C2B" w:rsidRPr="005C0BA6" w:rsidRDefault="002F1C2B" w:rsidP="002F1C2B">
            <w:pPr>
              <w:snapToGrid w:val="0"/>
              <w:spacing w:line="348" w:lineRule="auto"/>
              <w:ind w:left="-34" w:right="-34"/>
              <w:jc w:val="center"/>
              <w:rPr>
                <w:rFonts w:cs="Times New Roman"/>
              </w:rPr>
            </w:pPr>
            <w:r>
              <w:rPr>
                <w:rFonts w:cs="Times New Roman"/>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F1C2B" w:rsidRPr="005C0BA6" w:rsidRDefault="002F1C2B" w:rsidP="002F1C2B">
            <w:pPr>
              <w:snapToGrid w:val="0"/>
              <w:spacing w:line="348" w:lineRule="auto"/>
              <w:ind w:left="-34" w:right="-34"/>
              <w:jc w:val="center"/>
              <w:rPr>
                <w:rFonts w:cs="Times New Roman"/>
              </w:rPr>
            </w:pPr>
            <w:r>
              <w:rPr>
                <w:rFonts w:cs="Times New Roman"/>
              </w:rP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F1C2B" w:rsidRPr="005C0BA6" w:rsidRDefault="002F1C2B" w:rsidP="002F1C2B">
            <w:pPr>
              <w:snapToGrid w:val="0"/>
              <w:spacing w:line="348" w:lineRule="auto"/>
              <w:ind w:left="-34" w:right="-34"/>
              <w:jc w:val="center"/>
              <w:rPr>
                <w:rFonts w:cs="Times New Roman"/>
              </w:rPr>
            </w:pPr>
            <w:r>
              <w:rPr>
                <w:rFonts w:cs="Times New Roman"/>
              </w:rPr>
              <w:t>6</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lang w:val="en-US"/>
              </w:rPr>
            </w:pPr>
            <w:r w:rsidRPr="005C0BA6">
              <w:rPr>
                <w:rFonts w:cs="Times New Roman"/>
              </w:rPr>
              <w:t>р</w:t>
            </w:r>
            <w:r w:rsidRPr="005C0BA6">
              <w:rPr>
                <w:rFonts w:cs="Times New Roman"/>
                <w:lang w:val="en-US"/>
              </w:rPr>
              <w:t xml:space="preserve">. </w:t>
            </w:r>
            <w:r w:rsidRPr="005C0BA6">
              <w:rPr>
                <w:rFonts w:cs="Times New Roman"/>
              </w:rPr>
              <w:t>Каскелен</w:t>
            </w:r>
            <w:r w:rsidRPr="005C0BA6">
              <w:rPr>
                <w:rFonts w:cs="Times New Roman"/>
                <w:lang w:val="en-US"/>
              </w:rPr>
              <w:t>, №5</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541</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96±0</w:t>
            </w:r>
            <w:r>
              <w:rPr>
                <w:rFonts w:cs="Times New Roman"/>
                <w:lang w:val="en-US"/>
              </w:rPr>
              <w:t>,</w:t>
            </w:r>
            <w:r w:rsidRPr="005C0BA6">
              <w:rPr>
                <w:rFonts w:cs="Times New Roman"/>
                <w:lang w:val="en-US"/>
              </w:rPr>
              <w:t>73</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4</w:t>
            </w:r>
            <w:r>
              <w:rPr>
                <w:rFonts w:cs="Times New Roman"/>
                <w:lang w:val="en-US"/>
              </w:rPr>
              <w:t>,</w:t>
            </w:r>
            <w:r w:rsidRPr="005C0BA6">
              <w:rPr>
                <w:rFonts w:cs="Times New Roman"/>
                <w:lang w:val="en-US"/>
              </w:rPr>
              <w:t>07±0</w:t>
            </w:r>
            <w:r>
              <w:rPr>
                <w:rFonts w:cs="Times New Roman"/>
                <w:lang w:val="en-US"/>
              </w:rPr>
              <w:t>,</w:t>
            </w:r>
            <w:r w:rsidRPr="005C0BA6">
              <w:rPr>
                <w:rFonts w:cs="Times New Roman"/>
                <w:lang w:val="en-US"/>
              </w:rPr>
              <w:t>85**</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48±0</w:t>
            </w:r>
            <w:r>
              <w:rPr>
                <w:rFonts w:cs="Times New Roman"/>
                <w:lang w:val="en-US"/>
              </w:rPr>
              <w:t>,</w:t>
            </w:r>
            <w:r w:rsidRPr="005C0BA6">
              <w:rPr>
                <w:rFonts w:cs="Times New Roman"/>
                <w:lang w:val="en-US"/>
              </w:rPr>
              <w:t>52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59±0</w:t>
            </w:r>
            <w:r>
              <w:rPr>
                <w:rFonts w:cs="Times New Roman"/>
                <w:lang w:val="en-US"/>
              </w:rPr>
              <w:t>,</w:t>
            </w:r>
            <w:r w:rsidRPr="005C0BA6">
              <w:rPr>
                <w:rFonts w:cs="Times New Roman"/>
                <w:lang w:val="en-US"/>
              </w:rPr>
              <w:t>68**</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2F1C2B">
            <w:pPr>
              <w:snapToGrid w:val="0"/>
              <w:spacing w:line="348" w:lineRule="auto"/>
              <w:ind w:left="-34" w:right="-34"/>
              <w:rPr>
                <w:rFonts w:cs="Times New Roman"/>
              </w:rPr>
            </w:pPr>
            <w:proofErr w:type="spellStart"/>
            <w:r w:rsidRPr="00D66A48">
              <w:rPr>
                <w:rFonts w:cs="Times New Roman"/>
              </w:rPr>
              <w:t>Коксукский</w:t>
            </w:r>
            <w:proofErr w:type="spellEnd"/>
            <w:r w:rsidRPr="00D66A48">
              <w:rPr>
                <w:rFonts w:cs="Times New Roman"/>
              </w:rPr>
              <w:t xml:space="preserve"> район</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р. Киши </w:t>
            </w:r>
            <w:proofErr w:type="spellStart"/>
            <w:r w:rsidRPr="005C0BA6">
              <w:rPr>
                <w:rFonts w:cs="Times New Roman"/>
              </w:rPr>
              <w:t>Быжы</w:t>
            </w:r>
            <w:proofErr w:type="spellEnd"/>
            <w:r w:rsidRPr="005C0BA6">
              <w:rPr>
                <w:rFonts w:cs="Times New Roman"/>
              </w:rPr>
              <w:t>, №6</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515</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52</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69</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rPr>
            </w:pPr>
            <w:r w:rsidRPr="005C0BA6">
              <w:rPr>
                <w:rFonts w:cs="Times New Roman"/>
                <w:lang w:val="en-US"/>
              </w:rPr>
              <w:t>3</w:t>
            </w:r>
            <w:r>
              <w:rPr>
                <w:rFonts w:cs="Times New Roman"/>
                <w:lang w:val="en-US"/>
              </w:rPr>
              <w:t>,</w:t>
            </w:r>
            <w:r w:rsidRPr="005C0BA6">
              <w:rPr>
                <w:rFonts w:cs="Times New Roman"/>
                <w:lang w:val="en-US"/>
              </w:rPr>
              <w:t>50</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81*</w:t>
            </w:r>
            <w:r w:rsidRPr="005C0BA6">
              <w:rPr>
                <w:rFonts w:cs="Times New Roman"/>
              </w:rPr>
              <w:t xml:space="preserve"> </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52</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69*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0</w:t>
            </w:r>
            <w:r>
              <w:rPr>
                <w:rFonts w:cs="Times New Roman"/>
                <w:lang w:val="en-US"/>
              </w:rPr>
              <w:t>,</w:t>
            </w:r>
            <w:r w:rsidRPr="005C0BA6">
              <w:rPr>
                <w:rFonts w:cs="Times New Roman"/>
                <w:lang w:val="en-US"/>
              </w:rPr>
              <w:t>97</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43</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р. </w:t>
            </w:r>
            <w:proofErr w:type="spellStart"/>
            <w:r w:rsidRPr="005C0BA6">
              <w:rPr>
                <w:rFonts w:cs="Times New Roman"/>
              </w:rPr>
              <w:t>Быжы</w:t>
            </w:r>
            <w:proofErr w:type="spellEnd"/>
            <w:r w:rsidRPr="005C0BA6">
              <w:rPr>
                <w:rFonts w:cs="Times New Roman"/>
              </w:rPr>
              <w:t>, №7</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494</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83</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75</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64</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84*</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43</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69*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21</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49</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2F1C2B">
            <w:pPr>
              <w:snapToGrid w:val="0"/>
              <w:spacing w:line="348" w:lineRule="auto"/>
              <w:ind w:left="-34" w:right="-34"/>
              <w:rPr>
                <w:rFonts w:cs="Times New Roman"/>
                <w:lang w:val="en-US"/>
              </w:rPr>
            </w:pPr>
            <w:proofErr w:type="spellStart"/>
            <w:r w:rsidRPr="00D66A48">
              <w:rPr>
                <w:rFonts w:cs="Times New Roman"/>
                <w:lang w:val="kk-KZ"/>
              </w:rPr>
              <w:t>Ескельдинский</w:t>
            </w:r>
            <w:proofErr w:type="spellEnd"/>
            <w:r w:rsidRPr="00D66A48">
              <w:rPr>
                <w:rFonts w:cs="Times New Roman"/>
                <w:lang w:val="kk-KZ"/>
              </w:rPr>
              <w:t xml:space="preserve"> </w:t>
            </w:r>
            <w:proofErr w:type="spellStart"/>
            <w:r w:rsidRPr="00D66A48">
              <w:rPr>
                <w:rFonts w:cs="Times New Roman"/>
                <w:lang w:val="kk-KZ"/>
              </w:rPr>
              <w:t>район</w:t>
            </w:r>
            <w:proofErr w:type="spellEnd"/>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proofErr w:type="spellStart"/>
            <w:r w:rsidRPr="005C0BA6">
              <w:rPr>
                <w:rFonts w:cs="Times New Roman"/>
              </w:rPr>
              <w:t>р.Коксу</w:t>
            </w:r>
            <w:proofErr w:type="spellEnd"/>
            <w:r w:rsidRPr="005C0BA6">
              <w:rPr>
                <w:rFonts w:cs="Times New Roman"/>
              </w:rPr>
              <w:t>, №8-1</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504</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78</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73</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17</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78</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98</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62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lang w:val="en-US"/>
              </w:rPr>
              <w:t>,</w:t>
            </w:r>
            <w:r w:rsidRPr="005C0BA6">
              <w:rPr>
                <w:rFonts w:cs="Times New Roman"/>
                <w:lang w:val="en-US"/>
              </w:rPr>
              <w:t>19</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48</w:t>
            </w:r>
          </w:p>
        </w:tc>
      </w:tr>
      <w:tr w:rsidR="00D66A48" w:rsidRPr="005C0BA6" w:rsidTr="00D02237">
        <w:trPr>
          <w:trHeight w:val="158"/>
        </w:trPr>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Коксу, №8-2</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538</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lang w:val="en-US"/>
              </w:rPr>
              <w:t>,</w:t>
            </w:r>
            <w:r w:rsidRPr="005C0BA6">
              <w:rPr>
                <w:rFonts w:cs="Times New Roman"/>
                <w:lang w:val="en-US"/>
              </w:rPr>
              <w:t>35</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78*</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4</w:t>
            </w:r>
            <w:r>
              <w:rPr>
                <w:rFonts w:cs="Times New Roman"/>
                <w:lang w:val="en-US"/>
              </w:rPr>
              <w:t>,</w:t>
            </w:r>
            <w:r w:rsidRPr="005C0BA6">
              <w:rPr>
                <w:rFonts w:cs="Times New Roman"/>
                <w:lang w:val="en-US"/>
              </w:rPr>
              <w:t>28</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87**</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lang w:val="en-US"/>
              </w:rPr>
              <w:t>,</w:t>
            </w:r>
            <w:r w:rsidRPr="005C0BA6">
              <w:rPr>
                <w:rFonts w:cs="Times New Roman"/>
                <w:lang w:val="en-US"/>
              </w:rPr>
              <w:t>42</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66*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b/>
                <w:lang w:val="en-US"/>
              </w:rPr>
            </w:pPr>
            <w:r w:rsidRPr="005C0BA6">
              <w:rPr>
                <w:rFonts w:cs="Times New Roman"/>
                <w:lang w:val="en-US"/>
              </w:rPr>
              <w:t>1</w:t>
            </w:r>
            <w:r>
              <w:rPr>
                <w:rFonts w:cs="Times New Roman"/>
                <w:lang w:val="en-US"/>
              </w:rPr>
              <w:t>,</w:t>
            </w:r>
            <w:r w:rsidRPr="005C0BA6">
              <w:rPr>
                <w:rFonts w:cs="Times New Roman"/>
                <w:lang w:val="en-US"/>
              </w:rPr>
              <w:t>86</w:t>
            </w:r>
            <w:r w:rsidRPr="005C0BA6">
              <w:rPr>
                <w:rFonts w:cs="Times New Roman"/>
              </w:rPr>
              <w:t>±</w:t>
            </w:r>
            <w:r w:rsidRPr="005C0BA6">
              <w:rPr>
                <w:rFonts w:cs="Times New Roman"/>
                <w:lang w:val="en-US"/>
              </w:rPr>
              <w:t>0</w:t>
            </w:r>
            <w:r>
              <w:rPr>
                <w:rFonts w:cs="Times New Roman"/>
                <w:lang w:val="en-US"/>
              </w:rPr>
              <w:t>,</w:t>
            </w:r>
            <w:r w:rsidRPr="005C0BA6">
              <w:rPr>
                <w:rFonts w:cs="Times New Roman"/>
                <w:lang w:val="en-US"/>
              </w:rPr>
              <w:t>58</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Каратал, №9-1</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543</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39</w:t>
            </w:r>
            <w:r w:rsidRPr="005C0BA6">
              <w:rPr>
                <w:rFonts w:cs="Times New Roman"/>
              </w:rPr>
              <w:t>±</w:t>
            </w:r>
            <w:r w:rsidRPr="005C0BA6">
              <w:rPr>
                <w:rFonts w:cs="Times New Roman"/>
                <w:lang w:val="en-US"/>
              </w:rPr>
              <w:t>0</w:t>
            </w:r>
            <w:r>
              <w:rPr>
                <w:rFonts w:cs="Times New Roman"/>
              </w:rPr>
              <w:t>,</w:t>
            </w:r>
            <w:r w:rsidRPr="005C0BA6">
              <w:rPr>
                <w:rFonts w:cs="Times New Roman"/>
                <w:lang w:val="en-US"/>
              </w:rPr>
              <w:t>66</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95</w:t>
            </w:r>
            <w:r w:rsidRPr="005C0BA6">
              <w:rPr>
                <w:rFonts w:cs="Times New Roman"/>
              </w:rPr>
              <w:t>±</w:t>
            </w:r>
            <w:r w:rsidRPr="005C0BA6">
              <w:rPr>
                <w:rFonts w:cs="Times New Roman"/>
                <w:lang w:val="en-US"/>
              </w:rPr>
              <w:t>0</w:t>
            </w:r>
            <w:r>
              <w:rPr>
                <w:rFonts w:cs="Times New Roman"/>
              </w:rPr>
              <w:t>,</w:t>
            </w:r>
            <w:r w:rsidRPr="005C0BA6">
              <w:rPr>
                <w:rFonts w:cs="Times New Roman"/>
                <w:lang w:val="en-US"/>
              </w:rPr>
              <w:t>73</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66</w:t>
            </w:r>
            <w:r w:rsidRPr="005C0BA6">
              <w:rPr>
                <w:rFonts w:cs="Times New Roman"/>
              </w:rPr>
              <w:t>±</w:t>
            </w:r>
            <w:r w:rsidRPr="005C0BA6">
              <w:rPr>
                <w:rFonts w:cs="Times New Roman"/>
                <w:lang w:val="en-US"/>
              </w:rPr>
              <w:t>0</w:t>
            </w:r>
            <w:r>
              <w:rPr>
                <w:rFonts w:cs="Times New Roman"/>
              </w:rPr>
              <w:t>,</w:t>
            </w:r>
            <w:r w:rsidRPr="005C0BA6">
              <w:rPr>
                <w:rFonts w:cs="Times New Roman"/>
                <w:lang w:val="en-US"/>
              </w:rPr>
              <w:t>55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29</w:t>
            </w:r>
            <w:r w:rsidRPr="005C0BA6">
              <w:rPr>
                <w:rFonts w:cs="Times New Roman"/>
              </w:rPr>
              <w:t>±</w:t>
            </w:r>
            <w:r w:rsidRPr="005C0BA6">
              <w:rPr>
                <w:rFonts w:cs="Times New Roman"/>
                <w:lang w:val="en-US"/>
              </w:rPr>
              <w:t>0</w:t>
            </w:r>
            <w:r>
              <w:rPr>
                <w:rFonts w:cs="Times New Roman"/>
              </w:rPr>
              <w:t>,</w:t>
            </w:r>
            <w:r w:rsidRPr="005C0BA6">
              <w:rPr>
                <w:rFonts w:cs="Times New Roman"/>
                <w:lang w:val="en-US"/>
              </w:rPr>
              <w:t>48</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Каратал, №9-2</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506</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16</w:t>
            </w:r>
            <w:r w:rsidRPr="005C0BA6">
              <w:rPr>
                <w:rFonts w:cs="Times New Roman"/>
              </w:rPr>
              <w:t>±</w:t>
            </w:r>
            <w:r w:rsidRPr="005C0BA6">
              <w:rPr>
                <w:rFonts w:cs="Times New Roman"/>
                <w:lang w:val="en-US"/>
              </w:rPr>
              <w:t>0</w:t>
            </w:r>
            <w:r>
              <w:rPr>
                <w:rFonts w:cs="Times New Roman"/>
              </w:rPr>
              <w:t>,</w:t>
            </w:r>
            <w:r w:rsidRPr="005C0BA6">
              <w:rPr>
                <w:rFonts w:cs="Times New Roman"/>
                <w:lang w:val="en-US"/>
              </w:rPr>
              <w:t>78</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lang w:val="en-US"/>
              </w:rPr>
              <w:t>95</w:t>
            </w:r>
            <w:r w:rsidRPr="005C0BA6">
              <w:rPr>
                <w:rFonts w:cs="Times New Roman"/>
              </w:rPr>
              <w:t>±</w:t>
            </w:r>
            <w:r w:rsidRPr="005C0BA6">
              <w:rPr>
                <w:rFonts w:cs="Times New Roman"/>
                <w:lang w:val="en-US"/>
              </w:rPr>
              <w:t>0</w:t>
            </w:r>
            <w:r>
              <w:rPr>
                <w:rFonts w:cs="Times New Roman"/>
              </w:rPr>
              <w:t>,</w:t>
            </w:r>
            <w:r w:rsidRPr="005C0BA6">
              <w:rPr>
                <w:rFonts w:cs="Times New Roman"/>
                <w:lang w:val="en-US"/>
              </w:rPr>
              <w:t>87*</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78</w:t>
            </w:r>
            <w:r w:rsidRPr="005C0BA6">
              <w:rPr>
                <w:rFonts w:cs="Times New Roman"/>
              </w:rPr>
              <w:t>±</w:t>
            </w:r>
            <w:r w:rsidRPr="005C0BA6">
              <w:rPr>
                <w:rFonts w:cs="Times New Roman"/>
                <w:lang w:val="en-US"/>
              </w:rPr>
              <w:t>0</w:t>
            </w:r>
            <w:r>
              <w:rPr>
                <w:rFonts w:cs="Times New Roman"/>
              </w:rPr>
              <w:t>,</w:t>
            </w:r>
            <w:r w:rsidRPr="005C0BA6">
              <w:rPr>
                <w:rFonts w:cs="Times New Roman"/>
                <w:lang w:val="en-US"/>
              </w:rPr>
              <w:t>59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lang w:val="en-US"/>
              </w:rPr>
              <w:t>17</w:t>
            </w:r>
            <w:r w:rsidRPr="005C0BA6">
              <w:rPr>
                <w:rFonts w:cs="Times New Roman"/>
              </w:rPr>
              <w:t>±</w:t>
            </w:r>
            <w:r w:rsidRPr="005C0BA6">
              <w:rPr>
                <w:rFonts w:cs="Times New Roman"/>
                <w:lang w:val="en-US"/>
              </w:rPr>
              <w:t>0</w:t>
            </w:r>
            <w:r>
              <w:rPr>
                <w:rFonts w:cs="Times New Roman"/>
              </w:rPr>
              <w:t>,</w:t>
            </w:r>
            <w:r w:rsidRPr="005C0BA6">
              <w:rPr>
                <w:rFonts w:cs="Times New Roman"/>
                <w:lang w:val="en-US"/>
              </w:rPr>
              <w:t>65*</w:t>
            </w:r>
          </w:p>
        </w:tc>
      </w:tr>
      <w:tr w:rsidR="00D66A48" w:rsidRPr="005C0BA6" w:rsidTr="00D02237">
        <w:trPr>
          <w:trHeight w:val="155"/>
        </w:trPr>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proofErr w:type="spellStart"/>
            <w:r w:rsidRPr="005C0BA6">
              <w:rPr>
                <w:rFonts w:cs="Times New Roman"/>
              </w:rPr>
              <w:t>р.Балыкты</w:t>
            </w:r>
            <w:proofErr w:type="spellEnd"/>
            <w:r w:rsidRPr="005C0BA6">
              <w:rPr>
                <w:rFonts w:cs="Times New Roman"/>
              </w:rPr>
              <w:t>, №10</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520</w:t>
            </w:r>
          </w:p>
        </w:tc>
        <w:tc>
          <w:tcPr>
            <w:tcW w:w="1496"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69±0</w:t>
            </w:r>
            <w:r>
              <w:rPr>
                <w:rFonts w:cs="Times New Roman"/>
              </w:rPr>
              <w:t>,</w:t>
            </w:r>
            <w:r w:rsidRPr="005C0BA6">
              <w:rPr>
                <w:rFonts w:cs="Times New Roman"/>
              </w:rPr>
              <w:t>71</w:t>
            </w:r>
          </w:p>
        </w:tc>
        <w:tc>
          <w:tcPr>
            <w:tcW w:w="1480"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46±0</w:t>
            </w:r>
            <w:r>
              <w:rPr>
                <w:rFonts w:cs="Times New Roman"/>
              </w:rPr>
              <w:t>,</w:t>
            </w:r>
            <w:r w:rsidRPr="005C0BA6">
              <w:rPr>
                <w:rFonts w:cs="Times New Roman"/>
              </w:rPr>
              <w:t>80</w:t>
            </w:r>
            <w:r w:rsidRPr="005C0BA6">
              <w:rPr>
                <w:rFonts w:cs="Times New Roman"/>
                <w:lang w:val="en-US"/>
              </w:rPr>
              <w:t>*</w:t>
            </w:r>
          </w:p>
        </w:tc>
        <w:tc>
          <w:tcPr>
            <w:tcW w:w="1701"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15±0</w:t>
            </w:r>
            <w:r>
              <w:rPr>
                <w:rFonts w:cs="Times New Roman"/>
              </w:rPr>
              <w:t>,</w:t>
            </w:r>
            <w:r w:rsidRPr="005C0BA6">
              <w:rPr>
                <w:rFonts w:cs="Times New Roman"/>
              </w:rPr>
              <w:t>47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31±0</w:t>
            </w:r>
            <w:r>
              <w:rPr>
                <w:rFonts w:cs="Times New Roman"/>
              </w:rPr>
              <w:t>,</w:t>
            </w:r>
            <w:r w:rsidRPr="005C0BA6">
              <w:rPr>
                <w:rFonts w:cs="Times New Roman"/>
              </w:rPr>
              <w:t>66</w:t>
            </w:r>
            <w:r w:rsidRPr="005C0BA6">
              <w:rPr>
                <w:rFonts w:cs="Times New Roman"/>
                <w:lang w:val="en-US"/>
              </w:rPr>
              <w:t>*</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р. </w:t>
            </w:r>
            <w:proofErr w:type="spellStart"/>
            <w:r w:rsidRPr="005C0BA6">
              <w:rPr>
                <w:rFonts w:cs="Times New Roman"/>
              </w:rPr>
              <w:t>Чужа</w:t>
            </w:r>
            <w:proofErr w:type="spellEnd"/>
            <w:r w:rsidRPr="005C0BA6">
              <w:rPr>
                <w:rFonts w:cs="Times New Roman"/>
              </w:rPr>
              <w:t>, №11</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523</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06</w:t>
            </w:r>
            <w:r w:rsidRPr="005C0BA6">
              <w:rPr>
                <w:rFonts w:cs="Times New Roman"/>
              </w:rPr>
              <w:t>±</w:t>
            </w:r>
            <w:r w:rsidRPr="005C0BA6">
              <w:rPr>
                <w:rFonts w:cs="Times New Roman"/>
                <w:lang w:val="en-US"/>
              </w:rPr>
              <w:t>0</w:t>
            </w:r>
            <w:r>
              <w:rPr>
                <w:rFonts w:cs="Times New Roman"/>
              </w:rPr>
              <w:t>,</w:t>
            </w:r>
            <w:r w:rsidRPr="005C0BA6">
              <w:rPr>
                <w:rFonts w:cs="Times New Roman"/>
                <w:lang w:val="en-US"/>
              </w:rPr>
              <w:t>75</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25</w:t>
            </w:r>
            <w:r w:rsidRPr="005C0BA6">
              <w:rPr>
                <w:rFonts w:cs="Times New Roman"/>
              </w:rPr>
              <w:t>±</w:t>
            </w:r>
            <w:r w:rsidRPr="005C0BA6">
              <w:rPr>
                <w:rFonts w:cs="Times New Roman"/>
                <w:lang w:val="en-US"/>
              </w:rPr>
              <w:t>0</w:t>
            </w:r>
            <w:r>
              <w:rPr>
                <w:rFonts w:cs="Times New Roman"/>
              </w:rPr>
              <w:t>,</w:t>
            </w:r>
            <w:r w:rsidRPr="005C0BA6">
              <w:rPr>
                <w:rFonts w:cs="Times New Roman"/>
                <w:lang w:val="en-US"/>
              </w:rPr>
              <w:t>78*</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10</w:t>
            </w:r>
            <w:r w:rsidRPr="005C0BA6">
              <w:rPr>
                <w:rFonts w:cs="Times New Roman"/>
              </w:rPr>
              <w:t>±</w:t>
            </w:r>
            <w:r w:rsidRPr="005C0BA6">
              <w:rPr>
                <w:rFonts w:cs="Times New Roman"/>
                <w:lang w:val="en-US"/>
              </w:rPr>
              <w:t>0</w:t>
            </w:r>
            <w:r>
              <w:rPr>
                <w:rFonts w:cs="Times New Roman"/>
              </w:rPr>
              <w:t>,</w:t>
            </w:r>
            <w:r w:rsidRPr="005C0BA6">
              <w:rPr>
                <w:rFonts w:cs="Times New Roman"/>
                <w:lang w:val="en-US"/>
              </w:rPr>
              <w:t>63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15</w:t>
            </w:r>
            <w:r w:rsidRPr="005C0BA6">
              <w:rPr>
                <w:rFonts w:cs="Times New Roman"/>
              </w:rPr>
              <w:t>±</w:t>
            </w:r>
            <w:r w:rsidRPr="005C0BA6">
              <w:rPr>
                <w:rFonts w:cs="Times New Roman"/>
                <w:lang w:val="en-US"/>
              </w:rPr>
              <w:t>0</w:t>
            </w:r>
            <w:r>
              <w:rPr>
                <w:rFonts w:cs="Times New Roman"/>
              </w:rPr>
              <w:t>,</w:t>
            </w:r>
            <w:r w:rsidRPr="005C0BA6">
              <w:rPr>
                <w:rFonts w:cs="Times New Roman"/>
                <w:lang w:val="en-US"/>
              </w:rPr>
              <w:t>47</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108"/>
              <w:rPr>
                <w:rFonts w:cs="Times New Roman"/>
              </w:rPr>
            </w:pPr>
            <w:r>
              <w:rPr>
                <w:rFonts w:cs="Times New Roman"/>
              </w:rPr>
              <w:t>р</w:t>
            </w:r>
            <w:r w:rsidRPr="005C0BA6">
              <w:rPr>
                <w:rFonts w:cs="Times New Roman"/>
              </w:rPr>
              <w:t>одник</w:t>
            </w:r>
            <w:r>
              <w:rPr>
                <w:rFonts w:cs="Times New Roman"/>
                <w:lang w:val="en-US"/>
              </w:rPr>
              <w:t>-</w:t>
            </w:r>
            <w:r w:rsidRPr="005C0BA6">
              <w:rPr>
                <w:rFonts w:cs="Times New Roman"/>
              </w:rPr>
              <w:t xml:space="preserve">1 </w:t>
            </w:r>
            <w:r>
              <w:rPr>
                <w:rFonts w:cs="Times New Roman"/>
              </w:rPr>
              <w:t>«</w:t>
            </w:r>
            <w:proofErr w:type="spellStart"/>
            <w:r w:rsidRPr="005C0BA6">
              <w:rPr>
                <w:rFonts w:cs="Times New Roman"/>
              </w:rPr>
              <w:t>Коринс</w:t>
            </w:r>
            <w:proofErr w:type="spellEnd"/>
            <w:r w:rsidR="00D02237">
              <w:rPr>
                <w:rFonts w:cs="Times New Roman"/>
              </w:rPr>
              <w:t>-</w:t>
            </w:r>
            <w:r w:rsidRPr="005C0BA6">
              <w:rPr>
                <w:rFonts w:cs="Times New Roman"/>
              </w:rPr>
              <w:t>ки</w:t>
            </w:r>
            <w:r>
              <w:rPr>
                <w:rFonts w:cs="Times New Roman"/>
              </w:rPr>
              <w:t>е ключи»</w:t>
            </w:r>
            <w:r w:rsidRPr="005C0BA6">
              <w:rPr>
                <w:rFonts w:cs="Times New Roman"/>
              </w:rPr>
              <w:t>, №12</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506</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57</w:t>
            </w:r>
            <w:r w:rsidRPr="005C0BA6">
              <w:rPr>
                <w:rFonts w:cs="Times New Roman"/>
              </w:rPr>
              <w:t>±</w:t>
            </w:r>
            <w:r w:rsidRPr="005C0BA6">
              <w:rPr>
                <w:rFonts w:cs="Times New Roman"/>
                <w:lang w:val="en-US"/>
              </w:rPr>
              <w:t>0</w:t>
            </w:r>
            <w:r>
              <w:rPr>
                <w:rFonts w:cs="Times New Roman"/>
              </w:rPr>
              <w:t>,</w:t>
            </w:r>
            <w:r w:rsidRPr="005C0BA6">
              <w:rPr>
                <w:rFonts w:cs="Times New Roman"/>
                <w:lang w:val="en-US"/>
              </w:rPr>
              <w:t>70</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lang w:val="en-US"/>
              </w:rPr>
              <w:t>96</w:t>
            </w:r>
            <w:r w:rsidRPr="005C0BA6">
              <w:rPr>
                <w:rFonts w:cs="Times New Roman"/>
              </w:rPr>
              <w:t xml:space="preserve">± </w:t>
            </w:r>
            <w:r w:rsidRPr="005C0BA6">
              <w:rPr>
                <w:rFonts w:cs="Times New Roman"/>
                <w:lang w:val="en-US"/>
              </w:rPr>
              <w:t>0</w:t>
            </w:r>
            <w:r>
              <w:rPr>
                <w:rFonts w:cs="Times New Roman"/>
              </w:rPr>
              <w:t>,</w:t>
            </w:r>
            <w:r w:rsidRPr="005C0BA6">
              <w:rPr>
                <w:rFonts w:cs="Times New Roman"/>
                <w:lang w:val="en-US"/>
              </w:rPr>
              <w:t>75</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78</w:t>
            </w:r>
            <w:r w:rsidRPr="005C0BA6">
              <w:rPr>
                <w:rFonts w:cs="Times New Roman"/>
              </w:rPr>
              <w:t>±</w:t>
            </w:r>
            <w:r w:rsidRPr="005C0BA6">
              <w:rPr>
                <w:rFonts w:cs="Times New Roman"/>
                <w:lang w:val="en-US"/>
              </w:rPr>
              <w:t>0</w:t>
            </w:r>
            <w:r>
              <w:rPr>
                <w:rFonts w:cs="Times New Roman"/>
              </w:rPr>
              <w:t>,</w:t>
            </w:r>
            <w:r w:rsidRPr="005C0BA6">
              <w:rPr>
                <w:rFonts w:cs="Times New Roman"/>
                <w:lang w:val="en-US"/>
              </w:rPr>
              <w:t>59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19</w:t>
            </w:r>
            <w:r w:rsidRPr="005C0BA6">
              <w:rPr>
                <w:rFonts w:cs="Times New Roman"/>
              </w:rPr>
              <w:t>±</w:t>
            </w:r>
            <w:r w:rsidRPr="005C0BA6">
              <w:rPr>
                <w:rFonts w:cs="Times New Roman"/>
                <w:lang w:val="en-US"/>
              </w:rPr>
              <w:t>0</w:t>
            </w:r>
            <w:r>
              <w:rPr>
                <w:rFonts w:cs="Times New Roman"/>
              </w:rPr>
              <w:t>,</w:t>
            </w:r>
            <w:r w:rsidRPr="005C0BA6">
              <w:rPr>
                <w:rFonts w:cs="Times New Roman"/>
                <w:lang w:val="en-US"/>
              </w:rPr>
              <w:t>48</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р. </w:t>
            </w:r>
            <w:proofErr w:type="spellStart"/>
            <w:r w:rsidRPr="005C0BA6">
              <w:rPr>
                <w:rFonts w:cs="Times New Roman"/>
              </w:rPr>
              <w:t>Кора</w:t>
            </w:r>
            <w:proofErr w:type="spellEnd"/>
            <w:r w:rsidRPr="005C0BA6">
              <w:rPr>
                <w:rFonts w:cs="Times New Roman"/>
              </w:rPr>
              <w:t>, №13</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514</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72±0</w:t>
            </w:r>
            <w:r>
              <w:rPr>
                <w:rFonts w:cs="Times New Roman"/>
              </w:rPr>
              <w:t>,</w:t>
            </w:r>
            <w:r w:rsidRPr="005C0BA6">
              <w:rPr>
                <w:rFonts w:cs="Times New Roman"/>
              </w:rPr>
              <w:t>72</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11±0</w:t>
            </w:r>
            <w:r>
              <w:rPr>
                <w:rFonts w:cs="Times New Roman"/>
              </w:rPr>
              <w:t>,</w:t>
            </w:r>
            <w:r w:rsidRPr="005C0BA6">
              <w:rPr>
                <w:rFonts w:cs="Times New Roman"/>
              </w:rPr>
              <w:t>77</w:t>
            </w:r>
            <w:r w:rsidRPr="005C0BA6">
              <w:rPr>
                <w:rFonts w:cs="Times New Roman"/>
                <w:lang w:val="en-US"/>
              </w:rPr>
              <w:t xml:space="preserve"> </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14±0</w:t>
            </w:r>
            <w:r>
              <w:rPr>
                <w:rFonts w:cs="Times New Roman"/>
              </w:rPr>
              <w:t>,</w:t>
            </w:r>
            <w:r w:rsidRPr="005C0BA6">
              <w:rPr>
                <w:rFonts w:cs="Times New Roman"/>
              </w:rPr>
              <w:t>64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0</w:t>
            </w:r>
            <w:r>
              <w:rPr>
                <w:rFonts w:cs="Times New Roman"/>
              </w:rPr>
              <w:t>,</w:t>
            </w:r>
            <w:r w:rsidRPr="005C0BA6">
              <w:rPr>
                <w:rFonts w:cs="Times New Roman"/>
              </w:rPr>
              <w:t>97±0</w:t>
            </w:r>
            <w:r>
              <w:rPr>
                <w:rFonts w:cs="Times New Roman"/>
              </w:rPr>
              <w:t>,</w:t>
            </w:r>
            <w:r w:rsidRPr="005C0BA6">
              <w:rPr>
                <w:rFonts w:cs="Times New Roman"/>
              </w:rPr>
              <w:t>43</w:t>
            </w:r>
            <w:r w:rsidRPr="005C0BA6">
              <w:rPr>
                <w:rFonts w:cs="Times New Roman"/>
                <w:lang w:val="en-US"/>
              </w:rPr>
              <w:t xml:space="preserve"> </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2F1C2B">
            <w:pPr>
              <w:snapToGrid w:val="0"/>
              <w:spacing w:line="348" w:lineRule="auto"/>
              <w:ind w:left="-34" w:right="-34"/>
              <w:rPr>
                <w:rFonts w:cs="Times New Roman"/>
              </w:rPr>
            </w:pPr>
            <w:proofErr w:type="spellStart"/>
            <w:r w:rsidRPr="00D66A48">
              <w:rPr>
                <w:rFonts w:cs="Times New Roman"/>
              </w:rPr>
              <w:t>Аксуский</w:t>
            </w:r>
            <w:proofErr w:type="spellEnd"/>
            <w:r w:rsidRPr="00D66A48">
              <w:rPr>
                <w:rFonts w:cs="Times New Roman"/>
              </w:rPr>
              <w:t xml:space="preserve"> район</w:t>
            </w:r>
          </w:p>
        </w:tc>
      </w:tr>
      <w:tr w:rsidR="00D66A48" w:rsidRPr="005C0BA6" w:rsidTr="00D02237">
        <w:tc>
          <w:tcPr>
            <w:tcW w:w="2268" w:type="dxa"/>
            <w:tcBorders>
              <w:top w:val="single" w:sz="4" w:space="0" w:color="000000"/>
              <w:left w:val="single" w:sz="4" w:space="0" w:color="000000"/>
              <w:bottom w:val="single" w:sz="4" w:space="0" w:color="auto"/>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Ак ешки, №14</w:t>
            </w:r>
          </w:p>
        </w:tc>
        <w:tc>
          <w:tcPr>
            <w:tcW w:w="993" w:type="dxa"/>
            <w:tcBorders>
              <w:top w:val="single" w:sz="4" w:space="0" w:color="000000"/>
              <w:left w:val="single" w:sz="4" w:space="0" w:color="000000"/>
              <w:bottom w:val="single" w:sz="4" w:space="0" w:color="auto"/>
            </w:tcBorders>
            <w:shd w:val="clear" w:color="auto" w:fill="auto"/>
          </w:tcPr>
          <w:p w:rsidR="00D66A48" w:rsidRPr="005C0BA6" w:rsidRDefault="00D66A48" w:rsidP="002F1C2B">
            <w:pPr>
              <w:snapToGrid w:val="0"/>
              <w:spacing w:line="348" w:lineRule="auto"/>
              <w:ind w:left="-34" w:right="-34"/>
              <w:jc w:val="center"/>
              <w:rPr>
                <w:rFonts w:cs="Times New Roman"/>
              </w:rPr>
            </w:pPr>
            <w:r w:rsidRPr="005C0BA6">
              <w:rPr>
                <w:rFonts w:cs="Times New Roman"/>
              </w:rPr>
              <w:t>519</w:t>
            </w:r>
          </w:p>
        </w:tc>
        <w:tc>
          <w:tcPr>
            <w:tcW w:w="1496"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rPr>
              <w:t>93±0</w:t>
            </w:r>
            <w:r>
              <w:rPr>
                <w:rFonts w:cs="Times New Roman"/>
              </w:rPr>
              <w:t>,</w:t>
            </w:r>
            <w:r w:rsidRPr="005C0BA6">
              <w:rPr>
                <w:rFonts w:cs="Times New Roman"/>
              </w:rPr>
              <w:t>60</w:t>
            </w:r>
            <w:r w:rsidRPr="005C0BA6">
              <w:rPr>
                <w:rFonts w:cs="Times New Roman"/>
                <w:lang w:val="en-US"/>
              </w:rPr>
              <w:t xml:space="preserve"> </w:t>
            </w:r>
          </w:p>
        </w:tc>
        <w:tc>
          <w:tcPr>
            <w:tcW w:w="1480"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89±0</w:t>
            </w:r>
            <w:r>
              <w:rPr>
                <w:rFonts w:cs="Times New Roman"/>
              </w:rPr>
              <w:t>,</w:t>
            </w:r>
            <w:r w:rsidRPr="005C0BA6">
              <w:rPr>
                <w:rFonts w:cs="Times New Roman"/>
              </w:rPr>
              <w:t>74</w:t>
            </w:r>
          </w:p>
        </w:tc>
        <w:tc>
          <w:tcPr>
            <w:tcW w:w="1701"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35±0</w:t>
            </w:r>
            <w:r>
              <w:rPr>
                <w:rFonts w:cs="Times New Roman"/>
              </w:rPr>
              <w:t>,</w:t>
            </w:r>
            <w:r w:rsidRPr="005C0BA6">
              <w:rPr>
                <w:rFonts w:cs="Times New Roman"/>
              </w:rPr>
              <w:t>51</w:t>
            </w: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54±0</w:t>
            </w:r>
            <w:r>
              <w:rPr>
                <w:rFonts w:cs="Times New Roman"/>
              </w:rPr>
              <w:t>,</w:t>
            </w:r>
            <w:r w:rsidRPr="005C0BA6">
              <w:rPr>
                <w:rFonts w:cs="Times New Roman"/>
              </w:rPr>
              <w:t>54</w:t>
            </w:r>
          </w:p>
        </w:tc>
      </w:tr>
      <w:tr w:rsidR="00D66A48" w:rsidRPr="005C0BA6" w:rsidTr="00D02237">
        <w:tc>
          <w:tcPr>
            <w:tcW w:w="2268" w:type="dxa"/>
            <w:tcBorders>
              <w:top w:val="single" w:sz="4" w:space="0" w:color="auto"/>
              <w:left w:val="single" w:sz="4" w:space="0" w:color="auto"/>
              <w:bottom w:val="single" w:sz="4" w:space="0" w:color="auto"/>
              <w:right w:val="single" w:sz="4" w:space="0" w:color="auto"/>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р. </w:t>
            </w:r>
            <w:proofErr w:type="spellStart"/>
            <w:r w:rsidRPr="005C0BA6">
              <w:rPr>
                <w:rFonts w:cs="Times New Roman"/>
              </w:rPr>
              <w:t>Колденен</w:t>
            </w:r>
            <w:proofErr w:type="spellEnd"/>
            <w:r w:rsidRPr="005C0BA6">
              <w:rPr>
                <w:rFonts w:cs="Times New Roman"/>
              </w:rPr>
              <w:t>, №15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66A48" w:rsidRPr="005C0BA6" w:rsidRDefault="00D66A48" w:rsidP="002F1C2B">
            <w:pPr>
              <w:snapToGrid w:val="0"/>
              <w:spacing w:line="348" w:lineRule="auto"/>
              <w:ind w:left="-34" w:right="-34"/>
              <w:jc w:val="center"/>
              <w:rPr>
                <w:rFonts w:cs="Times New Roman"/>
              </w:rPr>
            </w:pPr>
            <w:r w:rsidRPr="005C0BA6">
              <w:rPr>
                <w:rFonts w:cs="Times New Roman"/>
              </w:rPr>
              <w:t>493</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84±0</w:t>
            </w:r>
            <w:r>
              <w:rPr>
                <w:rFonts w:cs="Times New Roman"/>
              </w:rPr>
              <w:t>,</w:t>
            </w:r>
            <w:r w:rsidRPr="005C0BA6">
              <w:rPr>
                <w:rFonts w:cs="Times New Roman"/>
              </w:rPr>
              <w:t>75</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65±0</w:t>
            </w:r>
            <w:r>
              <w:rPr>
                <w:rFonts w:cs="Times New Roman"/>
              </w:rPr>
              <w:t>,</w:t>
            </w:r>
            <w:r w:rsidRPr="005C0BA6">
              <w:rPr>
                <w:rFonts w:cs="Times New Roman"/>
              </w:rPr>
              <w:t>84</w:t>
            </w:r>
            <w:r w:rsidRPr="005C0BA6">
              <w:rPr>
                <w:rFonts w:cs="Times New Roman"/>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22±0</w:t>
            </w:r>
            <w:r>
              <w:rPr>
                <w:rFonts w:cs="Times New Roman"/>
              </w:rPr>
              <w:t>,</w:t>
            </w:r>
            <w:r w:rsidRPr="005C0BA6">
              <w:rPr>
                <w:rFonts w:cs="Times New Roman"/>
              </w:rPr>
              <w:t xml:space="preserve">49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43±0</w:t>
            </w:r>
            <w:r>
              <w:rPr>
                <w:rFonts w:cs="Times New Roman"/>
              </w:rPr>
              <w:t>,</w:t>
            </w:r>
            <w:r w:rsidRPr="005C0BA6">
              <w:rPr>
                <w:rFonts w:cs="Times New Roman"/>
              </w:rPr>
              <w:t>69</w:t>
            </w:r>
            <w:r w:rsidRPr="005C0BA6">
              <w:rPr>
                <w:rFonts w:cs="Times New Roman"/>
                <w:lang w:val="en-US"/>
              </w:rPr>
              <w:t>*</w:t>
            </w:r>
          </w:p>
        </w:tc>
      </w:tr>
      <w:tr w:rsidR="00D66A48" w:rsidRPr="005C0BA6" w:rsidTr="00D66A48">
        <w:tc>
          <w:tcPr>
            <w:tcW w:w="9639" w:type="dxa"/>
            <w:gridSpan w:val="6"/>
            <w:tcBorders>
              <w:top w:val="single" w:sz="4" w:space="0" w:color="auto"/>
              <w:left w:val="single" w:sz="4" w:space="0" w:color="auto"/>
              <w:bottom w:val="single" w:sz="4" w:space="0" w:color="auto"/>
              <w:right w:val="single" w:sz="4" w:space="0" w:color="auto"/>
            </w:tcBorders>
            <w:shd w:val="clear" w:color="auto" w:fill="auto"/>
          </w:tcPr>
          <w:p w:rsidR="00D66A48" w:rsidRPr="00D66A48" w:rsidRDefault="00D66A48" w:rsidP="002F1C2B">
            <w:pPr>
              <w:snapToGrid w:val="0"/>
              <w:spacing w:line="348" w:lineRule="auto"/>
              <w:ind w:left="-34" w:right="-34"/>
              <w:rPr>
                <w:rFonts w:cs="Times New Roman"/>
              </w:rPr>
            </w:pPr>
            <w:proofErr w:type="spellStart"/>
            <w:r w:rsidRPr="00D66A48">
              <w:rPr>
                <w:rFonts w:cs="Times New Roman"/>
              </w:rPr>
              <w:t>Саркандский</w:t>
            </w:r>
            <w:proofErr w:type="spellEnd"/>
            <w:r w:rsidRPr="00D66A48">
              <w:rPr>
                <w:rFonts w:cs="Times New Roman"/>
              </w:rPr>
              <w:t xml:space="preserve"> район</w:t>
            </w:r>
          </w:p>
        </w:tc>
      </w:tr>
      <w:tr w:rsidR="00D66A48" w:rsidRPr="005C0BA6" w:rsidTr="00D02237">
        <w:tc>
          <w:tcPr>
            <w:tcW w:w="2268" w:type="dxa"/>
            <w:tcBorders>
              <w:top w:val="single" w:sz="4" w:space="0" w:color="auto"/>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Аксу, №16</w:t>
            </w:r>
          </w:p>
        </w:tc>
        <w:tc>
          <w:tcPr>
            <w:tcW w:w="993" w:type="dxa"/>
            <w:tcBorders>
              <w:top w:val="single" w:sz="4" w:space="0" w:color="auto"/>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506</w:t>
            </w:r>
          </w:p>
        </w:tc>
        <w:tc>
          <w:tcPr>
            <w:tcW w:w="1496" w:type="dxa"/>
            <w:tcBorders>
              <w:top w:val="single" w:sz="4" w:space="0" w:color="auto"/>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17</w:t>
            </w:r>
            <w:r w:rsidRPr="005C0BA6">
              <w:rPr>
                <w:rFonts w:cs="Times New Roman"/>
              </w:rPr>
              <w:t>±</w:t>
            </w:r>
            <w:r w:rsidRPr="005C0BA6">
              <w:rPr>
                <w:rFonts w:cs="Times New Roman"/>
                <w:lang w:val="en-US"/>
              </w:rPr>
              <w:t>0</w:t>
            </w:r>
            <w:r>
              <w:rPr>
                <w:rFonts w:cs="Times New Roman"/>
              </w:rPr>
              <w:t>,</w:t>
            </w:r>
            <w:r w:rsidRPr="005C0BA6">
              <w:rPr>
                <w:rFonts w:cs="Times New Roman"/>
                <w:lang w:val="en-US"/>
              </w:rPr>
              <w:t>65</w:t>
            </w:r>
          </w:p>
        </w:tc>
        <w:tc>
          <w:tcPr>
            <w:tcW w:w="1480" w:type="dxa"/>
            <w:tcBorders>
              <w:top w:val="single" w:sz="4" w:space="0" w:color="auto"/>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16±0</w:t>
            </w:r>
            <w:r>
              <w:rPr>
                <w:rFonts w:cs="Times New Roman"/>
              </w:rPr>
              <w:t>,</w:t>
            </w:r>
            <w:r w:rsidRPr="005C0BA6">
              <w:rPr>
                <w:rFonts w:cs="Times New Roman"/>
                <w:lang w:val="en-US"/>
              </w:rPr>
              <w:t>78</w:t>
            </w:r>
          </w:p>
        </w:tc>
        <w:tc>
          <w:tcPr>
            <w:tcW w:w="1701" w:type="dxa"/>
            <w:tcBorders>
              <w:top w:val="single" w:sz="4" w:space="0" w:color="auto"/>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58</w:t>
            </w:r>
            <w:r w:rsidRPr="005C0BA6">
              <w:rPr>
                <w:rFonts w:cs="Times New Roman"/>
              </w:rPr>
              <w:t>±</w:t>
            </w:r>
            <w:r w:rsidRPr="005C0BA6">
              <w:rPr>
                <w:rFonts w:cs="Times New Roman"/>
                <w:lang w:val="en-US"/>
              </w:rPr>
              <w:t>0</w:t>
            </w:r>
            <w:r>
              <w:rPr>
                <w:rFonts w:cs="Times New Roman"/>
              </w:rPr>
              <w:t>,</w:t>
            </w:r>
            <w:r w:rsidRPr="005C0BA6">
              <w:rPr>
                <w:rFonts w:cs="Times New Roman"/>
                <w:lang w:val="en-US"/>
              </w:rPr>
              <w:t>55</w:t>
            </w:r>
          </w:p>
        </w:tc>
        <w:tc>
          <w:tcPr>
            <w:tcW w:w="1701" w:type="dxa"/>
            <w:tcBorders>
              <w:top w:val="single" w:sz="4" w:space="0" w:color="auto"/>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lang w:val="en-US"/>
              </w:rPr>
              <w:t>58</w:t>
            </w:r>
            <w:r w:rsidRPr="005C0BA6">
              <w:rPr>
                <w:rFonts w:cs="Times New Roman"/>
              </w:rPr>
              <w:t>±</w:t>
            </w:r>
            <w:r w:rsidRPr="005C0BA6">
              <w:rPr>
                <w:rFonts w:cs="Times New Roman"/>
                <w:lang w:val="en-US"/>
              </w:rPr>
              <w:t>0</w:t>
            </w:r>
            <w:r>
              <w:rPr>
                <w:rFonts w:cs="Times New Roman"/>
              </w:rPr>
              <w:t>,</w:t>
            </w:r>
            <w:r w:rsidRPr="005C0BA6">
              <w:rPr>
                <w:rFonts w:cs="Times New Roman"/>
                <w:lang w:val="en-US"/>
              </w:rPr>
              <w:t>55</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Лепсы, №17</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510</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33</w:t>
            </w:r>
            <w:r w:rsidRPr="005C0BA6">
              <w:rPr>
                <w:rFonts w:cs="Times New Roman"/>
              </w:rPr>
              <w:t>±</w:t>
            </w:r>
            <w:r w:rsidRPr="005C0BA6">
              <w:rPr>
                <w:rFonts w:cs="Times New Roman"/>
                <w:lang w:val="en-US"/>
              </w:rPr>
              <w:t>0</w:t>
            </w:r>
            <w:r>
              <w:rPr>
                <w:rFonts w:cs="Times New Roman"/>
              </w:rPr>
              <w:t>,</w:t>
            </w:r>
            <w:r w:rsidRPr="005C0BA6">
              <w:rPr>
                <w:rFonts w:cs="Times New Roman"/>
                <w:lang w:val="en-US"/>
              </w:rPr>
              <w:t>79*</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4</w:t>
            </w:r>
            <w:r>
              <w:rPr>
                <w:rFonts w:cs="Times New Roman"/>
              </w:rPr>
              <w:t>,</w:t>
            </w:r>
            <w:r w:rsidRPr="005C0BA6">
              <w:rPr>
                <w:rFonts w:cs="Times New Roman"/>
                <w:lang w:val="en-US"/>
              </w:rPr>
              <w:t>51</w:t>
            </w:r>
            <w:r w:rsidRPr="005C0BA6">
              <w:rPr>
                <w:rFonts w:cs="Times New Roman"/>
              </w:rPr>
              <w:t>±</w:t>
            </w:r>
            <w:r w:rsidRPr="005C0BA6">
              <w:rPr>
                <w:rFonts w:cs="Times New Roman"/>
                <w:lang w:val="en-US"/>
              </w:rPr>
              <w:t>0</w:t>
            </w:r>
            <w:r>
              <w:rPr>
                <w:rFonts w:cs="Times New Roman"/>
              </w:rPr>
              <w:t>,</w:t>
            </w:r>
            <w:r w:rsidRPr="005C0BA6">
              <w:rPr>
                <w:rFonts w:cs="Times New Roman"/>
                <w:lang w:val="en-US"/>
              </w:rPr>
              <w:t>92**</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57±0</w:t>
            </w:r>
            <w:r>
              <w:rPr>
                <w:rFonts w:cs="Times New Roman"/>
              </w:rPr>
              <w:t>,</w:t>
            </w:r>
            <w:r w:rsidRPr="005C0BA6">
              <w:rPr>
                <w:rFonts w:cs="Times New Roman"/>
                <w:lang w:val="en-US"/>
              </w:rPr>
              <w:t>55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94±0</w:t>
            </w:r>
            <w:r>
              <w:rPr>
                <w:rFonts w:cs="Times New Roman"/>
              </w:rPr>
              <w:t>,</w:t>
            </w:r>
            <w:r w:rsidRPr="005C0BA6">
              <w:rPr>
                <w:rFonts w:cs="Times New Roman"/>
                <w:lang w:val="en-US"/>
              </w:rPr>
              <w:t>75**</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2F1C2B">
            <w:pPr>
              <w:snapToGrid w:val="0"/>
              <w:spacing w:line="348" w:lineRule="auto"/>
              <w:ind w:left="-34" w:right="-34"/>
              <w:rPr>
                <w:rFonts w:cs="Times New Roman"/>
              </w:rPr>
            </w:pPr>
            <w:proofErr w:type="spellStart"/>
            <w:r w:rsidRPr="00D66A48">
              <w:rPr>
                <w:rFonts w:cs="Times New Roman"/>
              </w:rPr>
              <w:t>Райымбекский</w:t>
            </w:r>
            <w:proofErr w:type="spellEnd"/>
            <w:r w:rsidRPr="00D66A48">
              <w:rPr>
                <w:rFonts w:cs="Times New Roman"/>
              </w:rPr>
              <w:t xml:space="preserve"> район</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lang w:val="en-US"/>
              </w:rPr>
            </w:pPr>
            <w:proofErr w:type="spellStart"/>
            <w:r w:rsidRPr="005C0BA6">
              <w:rPr>
                <w:rFonts w:cs="Times New Roman"/>
              </w:rPr>
              <w:t>оз</w:t>
            </w:r>
            <w:proofErr w:type="spellEnd"/>
            <w:r w:rsidRPr="005C0BA6">
              <w:rPr>
                <w:rFonts w:cs="Times New Roman"/>
                <w:lang w:val="en-US"/>
              </w:rPr>
              <w:t xml:space="preserve">. </w:t>
            </w:r>
            <w:proofErr w:type="spellStart"/>
            <w:r w:rsidRPr="005C0BA6">
              <w:rPr>
                <w:rFonts w:cs="Times New Roman"/>
              </w:rPr>
              <w:t>Кольсай</w:t>
            </w:r>
            <w:proofErr w:type="spellEnd"/>
            <w:r w:rsidRPr="005C0BA6">
              <w:rPr>
                <w:rFonts w:cs="Times New Roman"/>
                <w:lang w:val="en-US"/>
              </w:rPr>
              <w:t>, №18</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547</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83±0</w:t>
            </w:r>
            <w:r>
              <w:rPr>
                <w:rFonts w:cs="Times New Roman"/>
              </w:rPr>
              <w:t>,</w:t>
            </w:r>
            <w:r w:rsidRPr="005C0BA6">
              <w:rPr>
                <w:rFonts w:cs="Times New Roman"/>
                <w:lang w:val="en-US"/>
              </w:rPr>
              <w:t>57</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19±0</w:t>
            </w:r>
            <w:r>
              <w:rPr>
                <w:rFonts w:cs="Times New Roman"/>
              </w:rPr>
              <w:t>,</w:t>
            </w:r>
            <w:r w:rsidRPr="005C0BA6">
              <w:rPr>
                <w:rFonts w:cs="Times New Roman"/>
                <w:lang w:val="en-US"/>
              </w:rPr>
              <w:t>63</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28±0</w:t>
            </w:r>
            <w:r>
              <w:rPr>
                <w:rFonts w:cs="Times New Roman"/>
              </w:rPr>
              <w:t>,</w:t>
            </w:r>
            <w:r w:rsidRPr="005C0BA6">
              <w:rPr>
                <w:rFonts w:cs="Times New Roman"/>
                <w:lang w:val="en-US"/>
              </w:rPr>
              <w:t>48</w:t>
            </w:r>
            <w:r w:rsidRPr="005C0BA6">
              <w:rPr>
                <w:rFonts w:cs="Times New Roman"/>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0</w:t>
            </w:r>
            <w:r>
              <w:rPr>
                <w:rFonts w:cs="Times New Roman"/>
              </w:rPr>
              <w:t>,</w:t>
            </w:r>
            <w:r w:rsidRPr="005C0BA6">
              <w:rPr>
                <w:rFonts w:cs="Times New Roman"/>
              </w:rPr>
              <w:t>91±0</w:t>
            </w:r>
            <w:r>
              <w:rPr>
                <w:rFonts w:cs="Times New Roman"/>
              </w:rPr>
              <w:t>,</w:t>
            </w:r>
            <w:r w:rsidRPr="005C0BA6">
              <w:rPr>
                <w:rFonts w:cs="Times New Roman"/>
                <w:lang w:val="en-US"/>
              </w:rPr>
              <w:t xml:space="preserve">41 </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родник №2, №19</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530</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rPr>
              <w:t>89±0</w:t>
            </w:r>
            <w:r>
              <w:rPr>
                <w:rFonts w:cs="Times New Roman"/>
              </w:rPr>
              <w:t>,</w:t>
            </w:r>
            <w:r w:rsidRPr="005C0BA6">
              <w:rPr>
                <w:rFonts w:cs="Times New Roman"/>
              </w:rPr>
              <w:t>59</w:t>
            </w:r>
            <w:r w:rsidRPr="005C0BA6">
              <w:rPr>
                <w:rFonts w:cs="Times New Roman"/>
                <w:lang w:val="en-US"/>
              </w:rPr>
              <w:t xml:space="preserve"> </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08±0</w:t>
            </w:r>
            <w:r>
              <w:rPr>
                <w:rFonts w:cs="Times New Roman"/>
              </w:rPr>
              <w:t>,</w:t>
            </w:r>
            <w:r w:rsidRPr="005C0BA6">
              <w:rPr>
                <w:rFonts w:cs="Times New Roman"/>
                <w:lang w:val="en-US"/>
              </w:rPr>
              <w:t xml:space="preserve">62 </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lang w:val="en-US"/>
              </w:rPr>
              <w:t>32</w:t>
            </w:r>
            <w:r w:rsidRPr="005C0BA6">
              <w:rPr>
                <w:rFonts w:cs="Times New Roman"/>
              </w:rPr>
              <w:t>±</w:t>
            </w:r>
            <w:r w:rsidRPr="005C0BA6">
              <w:rPr>
                <w:rFonts w:cs="Times New Roman"/>
                <w:lang w:val="en-US"/>
              </w:rPr>
              <w:t>0</w:t>
            </w:r>
            <w:r>
              <w:rPr>
                <w:rFonts w:cs="Times New Roman"/>
              </w:rPr>
              <w:t>,</w:t>
            </w:r>
            <w:r w:rsidRPr="005C0BA6">
              <w:rPr>
                <w:rFonts w:cs="Times New Roman"/>
                <w:lang w:val="en-US"/>
              </w:rPr>
              <w:t>50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0</w:t>
            </w:r>
            <w:r>
              <w:rPr>
                <w:rFonts w:cs="Times New Roman"/>
              </w:rPr>
              <w:t>,</w:t>
            </w:r>
            <w:r w:rsidRPr="005C0BA6">
              <w:rPr>
                <w:rFonts w:cs="Times New Roman"/>
                <w:lang w:val="en-US"/>
              </w:rPr>
              <w:t>75</w:t>
            </w:r>
            <w:r w:rsidRPr="005C0BA6">
              <w:rPr>
                <w:rFonts w:cs="Times New Roman"/>
              </w:rPr>
              <w:t>±</w:t>
            </w:r>
            <w:r w:rsidRPr="005C0BA6">
              <w:rPr>
                <w:rFonts w:cs="Times New Roman"/>
                <w:lang w:val="en-US"/>
              </w:rPr>
              <w:t>0</w:t>
            </w:r>
            <w:r>
              <w:rPr>
                <w:rFonts w:cs="Times New Roman"/>
              </w:rPr>
              <w:t>,</w:t>
            </w:r>
            <w:r w:rsidRPr="005C0BA6">
              <w:rPr>
                <w:rFonts w:cs="Times New Roman"/>
                <w:lang w:val="en-US"/>
              </w:rPr>
              <w:t xml:space="preserve">38 </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р. Каинды, №20</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509</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77±0</w:t>
            </w:r>
            <w:r>
              <w:rPr>
                <w:rFonts w:cs="Times New Roman"/>
              </w:rPr>
              <w:t>,</w:t>
            </w:r>
            <w:r w:rsidRPr="005C0BA6">
              <w:rPr>
                <w:rFonts w:cs="Times New Roman"/>
              </w:rPr>
              <w:t>58</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16±0</w:t>
            </w:r>
            <w:r>
              <w:rPr>
                <w:rFonts w:cs="Times New Roman"/>
              </w:rPr>
              <w:t>,</w:t>
            </w:r>
            <w:r w:rsidRPr="005C0BA6">
              <w:rPr>
                <w:rFonts w:cs="Times New Roman"/>
              </w:rPr>
              <w:t>64</w:t>
            </w:r>
            <w:r w:rsidRPr="005C0BA6">
              <w:rPr>
                <w:rFonts w:cs="Times New Roman"/>
                <w:lang w:val="en-US"/>
              </w:rPr>
              <w:t xml:space="preserve"> </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18±0</w:t>
            </w:r>
            <w:r>
              <w:rPr>
                <w:rFonts w:cs="Times New Roman"/>
              </w:rPr>
              <w:t>,</w:t>
            </w:r>
            <w:r w:rsidRPr="005C0BA6">
              <w:rPr>
                <w:rFonts w:cs="Times New Roman"/>
              </w:rPr>
              <w:t>48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0</w:t>
            </w:r>
            <w:r>
              <w:rPr>
                <w:rFonts w:cs="Times New Roman"/>
              </w:rPr>
              <w:t>,</w:t>
            </w:r>
            <w:r w:rsidRPr="005C0BA6">
              <w:rPr>
                <w:rFonts w:cs="Times New Roman"/>
              </w:rPr>
              <w:t>98±0</w:t>
            </w:r>
            <w:r>
              <w:rPr>
                <w:rFonts w:cs="Times New Roman"/>
              </w:rPr>
              <w:t>,</w:t>
            </w:r>
            <w:r w:rsidRPr="005C0BA6">
              <w:rPr>
                <w:rFonts w:cs="Times New Roman"/>
              </w:rPr>
              <w:t>44</w:t>
            </w:r>
            <w:r w:rsidRPr="005C0BA6">
              <w:rPr>
                <w:rFonts w:cs="Times New Roman"/>
                <w:lang w:val="en-US"/>
              </w:rPr>
              <w:t xml:space="preserve"> </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оз. Каинды, №21</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512</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34±0</w:t>
            </w:r>
            <w:r>
              <w:rPr>
                <w:rFonts w:cs="Times New Roman"/>
              </w:rPr>
              <w:t>,</w:t>
            </w:r>
            <w:r w:rsidRPr="005C0BA6">
              <w:rPr>
                <w:rFonts w:cs="Times New Roman"/>
              </w:rPr>
              <w:t>67</w:t>
            </w:r>
            <w:r w:rsidRPr="005C0BA6">
              <w:rPr>
                <w:rFonts w:cs="Times New Roman"/>
                <w:lang w:val="en-US"/>
              </w:rPr>
              <w:t xml:space="preserve"> </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lang w:val="en-US"/>
              </w:rPr>
              <w:t>93</w:t>
            </w:r>
            <w:r w:rsidRPr="005C0BA6">
              <w:rPr>
                <w:rFonts w:cs="Times New Roman"/>
              </w:rPr>
              <w:t>±</w:t>
            </w:r>
            <w:r w:rsidRPr="005C0BA6">
              <w:rPr>
                <w:rFonts w:cs="Times New Roman"/>
                <w:lang w:val="en-US"/>
              </w:rPr>
              <w:t>0</w:t>
            </w:r>
            <w:r>
              <w:rPr>
                <w:rFonts w:cs="Times New Roman"/>
              </w:rPr>
              <w:t>,</w:t>
            </w:r>
            <w:r w:rsidRPr="005C0BA6">
              <w:rPr>
                <w:rFonts w:cs="Times New Roman"/>
                <w:lang w:val="en-US"/>
              </w:rPr>
              <w:t>75</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37</w:t>
            </w:r>
            <w:r w:rsidRPr="005C0BA6">
              <w:rPr>
                <w:rFonts w:cs="Times New Roman"/>
              </w:rPr>
              <w:t>±</w:t>
            </w:r>
            <w:r w:rsidRPr="005C0BA6">
              <w:rPr>
                <w:rFonts w:cs="Times New Roman"/>
                <w:lang w:val="en-US"/>
              </w:rPr>
              <w:t>0</w:t>
            </w:r>
            <w:r>
              <w:rPr>
                <w:rFonts w:cs="Times New Roman"/>
              </w:rPr>
              <w:t>,</w:t>
            </w:r>
            <w:r w:rsidRPr="005C0BA6">
              <w:rPr>
                <w:rFonts w:cs="Times New Roman"/>
                <w:lang w:val="en-US"/>
              </w:rPr>
              <w:t>51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56</w:t>
            </w:r>
            <w:r w:rsidRPr="005C0BA6">
              <w:rPr>
                <w:rFonts w:cs="Times New Roman"/>
              </w:rPr>
              <w:t>±</w:t>
            </w:r>
            <w:r w:rsidRPr="005C0BA6">
              <w:rPr>
                <w:rFonts w:cs="Times New Roman"/>
                <w:lang w:val="en-US"/>
              </w:rPr>
              <w:t>0</w:t>
            </w:r>
            <w:r>
              <w:rPr>
                <w:rFonts w:cs="Times New Roman"/>
              </w:rPr>
              <w:t>,</w:t>
            </w:r>
            <w:r w:rsidRPr="005C0BA6">
              <w:rPr>
                <w:rFonts w:cs="Times New Roman"/>
                <w:lang w:val="en-US"/>
              </w:rPr>
              <w:t>55</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D66A48" w:rsidRDefault="00D66A48" w:rsidP="002F1C2B">
            <w:pPr>
              <w:snapToGrid w:val="0"/>
              <w:spacing w:line="348" w:lineRule="auto"/>
              <w:ind w:left="-34" w:right="-34"/>
              <w:rPr>
                <w:rFonts w:cs="Times New Roman"/>
              </w:rPr>
            </w:pPr>
            <w:proofErr w:type="spellStart"/>
            <w:r w:rsidRPr="00D66A48">
              <w:rPr>
                <w:rFonts w:cs="Times New Roman"/>
                <w:lang w:val="kk-KZ"/>
              </w:rPr>
              <w:t>Уйгурский</w:t>
            </w:r>
            <w:proofErr w:type="spellEnd"/>
            <w:r w:rsidRPr="00D66A48">
              <w:rPr>
                <w:rFonts w:cs="Times New Roman"/>
                <w:lang w:val="kk-KZ"/>
              </w:rPr>
              <w:t xml:space="preserve"> </w:t>
            </w:r>
            <w:proofErr w:type="spellStart"/>
            <w:r w:rsidRPr="00D66A48">
              <w:rPr>
                <w:rFonts w:cs="Times New Roman"/>
                <w:lang w:val="kk-KZ"/>
              </w:rPr>
              <w:t>район</w:t>
            </w:r>
            <w:proofErr w:type="spellEnd"/>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2F1C2B">
            <w:pPr>
              <w:spacing w:line="348" w:lineRule="auto"/>
              <w:ind w:left="-34" w:right="-34"/>
              <w:rPr>
                <w:rFonts w:cs="Times New Roman"/>
              </w:rPr>
            </w:pPr>
            <w:proofErr w:type="spellStart"/>
            <w:r w:rsidRPr="005C0BA6">
              <w:rPr>
                <w:rFonts w:cs="Times New Roman"/>
              </w:rPr>
              <w:t>р.Чарын</w:t>
            </w:r>
            <w:proofErr w:type="spellEnd"/>
            <w:r w:rsidRPr="005C0BA6">
              <w:rPr>
                <w:rFonts w:cs="Times New Roman"/>
              </w:rPr>
              <w:t>, №22</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543</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70±0</w:t>
            </w:r>
            <w:r>
              <w:rPr>
                <w:rFonts w:cs="Times New Roman"/>
              </w:rPr>
              <w:t>,</w:t>
            </w:r>
            <w:r w:rsidRPr="005C0BA6">
              <w:rPr>
                <w:rFonts w:cs="Times New Roman"/>
              </w:rPr>
              <w:t>69</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60±0</w:t>
            </w:r>
            <w:r>
              <w:rPr>
                <w:rFonts w:cs="Times New Roman"/>
              </w:rPr>
              <w:t>,</w:t>
            </w:r>
            <w:r w:rsidRPr="005C0BA6">
              <w:rPr>
                <w:rFonts w:cs="Times New Roman"/>
              </w:rPr>
              <w:t>79</w:t>
            </w:r>
            <w:r w:rsidRPr="005C0BA6">
              <w:rPr>
                <w:rFonts w:cs="Times New Roman"/>
                <w:lang w:val="en-US"/>
              </w:rPr>
              <w:t>*</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1</w:t>
            </w:r>
            <w:r>
              <w:rPr>
                <w:rFonts w:cs="Times New Roman"/>
              </w:rPr>
              <w:t>,</w:t>
            </w:r>
            <w:r w:rsidRPr="005C0BA6">
              <w:rPr>
                <w:rFonts w:cs="Times New Roman"/>
              </w:rPr>
              <w:t>98±0</w:t>
            </w:r>
            <w:r>
              <w:rPr>
                <w:rFonts w:cs="Times New Roman"/>
              </w:rPr>
              <w:t>,</w:t>
            </w:r>
            <w:r w:rsidRPr="005C0BA6">
              <w:rPr>
                <w:rFonts w:cs="Times New Roman"/>
              </w:rPr>
              <w:t>59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rPr>
              <w:t>62±0</w:t>
            </w:r>
            <w:r>
              <w:rPr>
                <w:rFonts w:cs="Times New Roman"/>
              </w:rPr>
              <w:t>,</w:t>
            </w:r>
            <w:r w:rsidRPr="005C0BA6">
              <w:rPr>
                <w:rFonts w:cs="Times New Roman"/>
              </w:rPr>
              <w:t>54</w:t>
            </w:r>
          </w:p>
        </w:tc>
      </w:tr>
      <w:tr w:rsidR="00D66A48" w:rsidRPr="005C0BA6" w:rsidTr="00AE19C2">
        <w:tc>
          <w:tcPr>
            <w:tcW w:w="2268" w:type="dxa"/>
            <w:tcBorders>
              <w:top w:val="single" w:sz="4" w:space="0" w:color="000000"/>
              <w:left w:val="single" w:sz="4" w:space="0" w:color="000000"/>
              <w:bottom w:val="single" w:sz="4" w:space="0" w:color="auto"/>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горячий источник Бахус, №23</w:t>
            </w:r>
          </w:p>
        </w:tc>
        <w:tc>
          <w:tcPr>
            <w:tcW w:w="993"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526</w:t>
            </w:r>
          </w:p>
        </w:tc>
        <w:tc>
          <w:tcPr>
            <w:tcW w:w="1496"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04</w:t>
            </w:r>
            <w:r w:rsidRPr="005C0BA6">
              <w:rPr>
                <w:rFonts w:cs="Times New Roman"/>
              </w:rPr>
              <w:t>±</w:t>
            </w:r>
            <w:r w:rsidRPr="005C0BA6">
              <w:rPr>
                <w:rFonts w:cs="Times New Roman"/>
                <w:lang w:val="en-US"/>
              </w:rPr>
              <w:t>0</w:t>
            </w:r>
            <w:r>
              <w:rPr>
                <w:rFonts w:cs="Times New Roman"/>
              </w:rPr>
              <w:t>,</w:t>
            </w:r>
            <w:r w:rsidRPr="005C0BA6">
              <w:rPr>
                <w:rFonts w:cs="Times New Roman"/>
                <w:lang w:val="en-US"/>
              </w:rPr>
              <w:t>75</w:t>
            </w:r>
          </w:p>
        </w:tc>
        <w:tc>
          <w:tcPr>
            <w:tcW w:w="1480"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80±0</w:t>
            </w:r>
            <w:r>
              <w:rPr>
                <w:rFonts w:cs="Times New Roman"/>
              </w:rPr>
              <w:t>,</w:t>
            </w:r>
            <w:r w:rsidRPr="005C0BA6">
              <w:rPr>
                <w:rFonts w:cs="Times New Roman"/>
                <w:lang w:val="en-US"/>
              </w:rPr>
              <w:t>83*</w:t>
            </w:r>
          </w:p>
        </w:tc>
        <w:tc>
          <w:tcPr>
            <w:tcW w:w="1701" w:type="dxa"/>
            <w:tcBorders>
              <w:top w:val="single" w:sz="4" w:space="0" w:color="000000"/>
              <w:left w:val="single" w:sz="4" w:space="0" w:color="000000"/>
              <w:bottom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2</w:t>
            </w:r>
            <w:r>
              <w:rPr>
                <w:rFonts w:cs="Times New Roman"/>
              </w:rPr>
              <w:t>,</w:t>
            </w:r>
            <w:r w:rsidRPr="005C0BA6">
              <w:rPr>
                <w:rFonts w:cs="Times New Roman"/>
                <w:lang w:val="en-US"/>
              </w:rPr>
              <w:t>09</w:t>
            </w:r>
            <w:r w:rsidRPr="005C0BA6">
              <w:rPr>
                <w:rFonts w:cs="Times New Roman"/>
              </w:rPr>
              <w:t>±</w:t>
            </w:r>
            <w:r w:rsidRPr="005C0BA6">
              <w:rPr>
                <w:rFonts w:cs="Times New Roman"/>
                <w:lang w:val="en-US"/>
              </w:rPr>
              <w:t>0</w:t>
            </w:r>
            <w:r>
              <w:rPr>
                <w:rFonts w:cs="Times New Roman"/>
              </w:rPr>
              <w:t>,</w:t>
            </w:r>
            <w:r w:rsidRPr="005C0BA6">
              <w:rPr>
                <w:rFonts w:cs="Times New Roman"/>
                <w:lang w:val="en-US"/>
              </w:rPr>
              <w:t>62</w:t>
            </w: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71</w:t>
            </w:r>
            <w:r w:rsidRPr="005C0BA6">
              <w:rPr>
                <w:rFonts w:cs="Times New Roman"/>
              </w:rPr>
              <w:t>±</w:t>
            </w:r>
            <w:r w:rsidRPr="005C0BA6">
              <w:rPr>
                <w:rFonts w:cs="Times New Roman"/>
                <w:lang w:val="en-US"/>
              </w:rPr>
              <w:t>0</w:t>
            </w:r>
            <w:r>
              <w:rPr>
                <w:rFonts w:cs="Times New Roman"/>
              </w:rPr>
              <w:t>,</w:t>
            </w:r>
            <w:r w:rsidRPr="005C0BA6">
              <w:rPr>
                <w:rFonts w:cs="Times New Roman"/>
                <w:lang w:val="en-US"/>
              </w:rPr>
              <w:t>57</w:t>
            </w:r>
          </w:p>
        </w:tc>
      </w:tr>
      <w:tr w:rsidR="00D66A48" w:rsidRPr="005C0BA6" w:rsidTr="00AE19C2">
        <w:tc>
          <w:tcPr>
            <w:tcW w:w="2268" w:type="dxa"/>
            <w:tcBorders>
              <w:top w:val="single" w:sz="4" w:space="0" w:color="auto"/>
              <w:left w:val="single" w:sz="4" w:space="0" w:color="auto"/>
              <w:bottom w:val="single" w:sz="4" w:space="0" w:color="auto"/>
              <w:right w:val="single" w:sz="4" w:space="0" w:color="auto"/>
            </w:tcBorders>
            <w:shd w:val="clear" w:color="auto" w:fill="auto"/>
          </w:tcPr>
          <w:p w:rsidR="00D66A48" w:rsidRPr="005C0BA6" w:rsidRDefault="00D66A48" w:rsidP="002F1C2B">
            <w:pPr>
              <w:spacing w:line="348" w:lineRule="auto"/>
              <w:ind w:left="-34" w:right="-34"/>
              <w:rPr>
                <w:rFonts w:cs="Times New Roman"/>
              </w:rPr>
            </w:pPr>
            <w:r w:rsidRPr="005C0BA6">
              <w:rPr>
                <w:rFonts w:cs="Times New Roman"/>
              </w:rPr>
              <w:t xml:space="preserve">горячий источник </w:t>
            </w:r>
            <w:proofErr w:type="spellStart"/>
            <w:r w:rsidRPr="005C0BA6">
              <w:rPr>
                <w:rFonts w:cs="Times New Roman"/>
              </w:rPr>
              <w:t>Хошалик</w:t>
            </w:r>
            <w:proofErr w:type="spellEnd"/>
            <w:r w:rsidRPr="005C0BA6">
              <w:rPr>
                <w:rFonts w:cs="Times New Roman"/>
              </w:rPr>
              <w:t>, №24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500</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00</w:t>
            </w:r>
            <w:r w:rsidRPr="005C0BA6">
              <w:rPr>
                <w:rFonts w:cs="Times New Roman"/>
              </w:rPr>
              <w:t>±</w:t>
            </w:r>
            <w:r w:rsidRPr="005C0BA6">
              <w:rPr>
                <w:rFonts w:cs="Times New Roman"/>
                <w:lang w:val="en-US"/>
              </w:rPr>
              <w:t>0</w:t>
            </w:r>
            <w:r>
              <w:rPr>
                <w:rFonts w:cs="Times New Roman"/>
              </w:rPr>
              <w:t>,</w:t>
            </w:r>
            <w:r w:rsidRPr="005C0BA6">
              <w:rPr>
                <w:rFonts w:cs="Times New Roman"/>
                <w:lang w:val="en-US"/>
              </w:rPr>
              <w:t>63</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rPr>
            </w:pPr>
            <w:r w:rsidRPr="005C0BA6">
              <w:rPr>
                <w:rFonts w:cs="Times New Roman"/>
              </w:rPr>
              <w:t>2</w:t>
            </w:r>
            <w:r>
              <w:rPr>
                <w:rFonts w:cs="Times New Roman"/>
              </w:rPr>
              <w:t>,</w:t>
            </w:r>
            <w:r w:rsidRPr="005C0BA6">
              <w:rPr>
                <w:rFonts w:cs="Times New Roman"/>
              </w:rPr>
              <w:t>60±0</w:t>
            </w:r>
            <w:r>
              <w:rPr>
                <w:rFonts w:cs="Times New Roman"/>
              </w:rPr>
              <w:t>,</w:t>
            </w:r>
            <w:r w:rsidRPr="005C0BA6">
              <w:rPr>
                <w:rFonts w:cs="Times New Roman"/>
                <w:lang w:val="en-US"/>
              </w:rPr>
              <w:t>71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60</w:t>
            </w:r>
            <w:r w:rsidRPr="005C0BA6">
              <w:rPr>
                <w:rFonts w:cs="Times New Roman"/>
              </w:rPr>
              <w:t>±</w:t>
            </w:r>
            <w:r w:rsidRPr="005C0BA6">
              <w:rPr>
                <w:rFonts w:cs="Times New Roman"/>
                <w:lang w:val="en-US"/>
              </w:rPr>
              <w:t>0</w:t>
            </w:r>
            <w:r>
              <w:rPr>
                <w:rFonts w:cs="Times New Roman"/>
              </w:rPr>
              <w:t>,</w:t>
            </w:r>
            <w:r w:rsidRPr="005C0BA6">
              <w:rPr>
                <w:rFonts w:cs="Times New Roman"/>
                <w:lang w:val="en-US"/>
              </w:rPr>
              <w:t>56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6A48" w:rsidRPr="005C0BA6" w:rsidRDefault="00D66A48" w:rsidP="002F1C2B">
            <w:pPr>
              <w:snapToGrid w:val="0"/>
              <w:spacing w:line="348" w:lineRule="auto"/>
              <w:ind w:left="-34" w:right="-34"/>
              <w:jc w:val="center"/>
              <w:rPr>
                <w:rFonts w:cs="Times New Roman"/>
                <w:lang w:val="en-US"/>
              </w:rPr>
            </w:pPr>
            <w:r w:rsidRPr="005C0BA6">
              <w:rPr>
                <w:rFonts w:cs="Times New Roman"/>
              </w:rPr>
              <w:t>1</w:t>
            </w:r>
            <w:r>
              <w:rPr>
                <w:rFonts w:cs="Times New Roman"/>
              </w:rPr>
              <w:t>,</w:t>
            </w:r>
            <w:r w:rsidRPr="005C0BA6">
              <w:rPr>
                <w:rFonts w:cs="Times New Roman"/>
                <w:lang w:val="en-US"/>
              </w:rPr>
              <w:t>00</w:t>
            </w:r>
            <w:r w:rsidRPr="005C0BA6">
              <w:rPr>
                <w:rFonts w:cs="Times New Roman"/>
              </w:rPr>
              <w:t>±</w:t>
            </w:r>
            <w:r w:rsidRPr="005C0BA6">
              <w:rPr>
                <w:rFonts w:cs="Times New Roman"/>
                <w:lang w:val="en-US"/>
              </w:rPr>
              <w:t>0</w:t>
            </w:r>
            <w:r>
              <w:rPr>
                <w:rFonts w:cs="Times New Roman"/>
              </w:rPr>
              <w:t>,</w:t>
            </w:r>
            <w:r w:rsidRPr="005C0BA6">
              <w:rPr>
                <w:rFonts w:cs="Times New Roman"/>
                <w:lang w:val="en-US"/>
              </w:rPr>
              <w:t>44</w:t>
            </w:r>
          </w:p>
        </w:tc>
      </w:tr>
      <w:tr w:rsidR="00C733F3" w:rsidRPr="005C0BA6" w:rsidTr="00E41844">
        <w:tc>
          <w:tcPr>
            <w:tcW w:w="9639" w:type="dxa"/>
            <w:gridSpan w:val="6"/>
            <w:tcBorders>
              <w:top w:val="single" w:sz="4" w:space="0" w:color="auto"/>
              <w:left w:val="single" w:sz="4" w:space="0" w:color="000000"/>
              <w:bottom w:val="single" w:sz="4" w:space="0" w:color="000000"/>
              <w:right w:val="single" w:sz="4" w:space="0" w:color="000000"/>
            </w:tcBorders>
            <w:shd w:val="clear" w:color="auto" w:fill="auto"/>
          </w:tcPr>
          <w:p w:rsidR="00C733F3" w:rsidRPr="00D66A48" w:rsidRDefault="00C733F3" w:rsidP="00E41844">
            <w:pPr>
              <w:snapToGrid w:val="0"/>
              <w:spacing w:line="360" w:lineRule="auto"/>
              <w:ind w:left="-34" w:right="-34"/>
              <w:rPr>
                <w:rFonts w:cs="Times New Roman"/>
              </w:rPr>
            </w:pPr>
            <w:r w:rsidRPr="00D66A48">
              <w:rPr>
                <w:rFonts w:cs="Times New Roman"/>
              </w:rPr>
              <w:t>Панфиловский район</w:t>
            </w:r>
          </w:p>
        </w:tc>
      </w:tr>
      <w:tr w:rsidR="00C733F3" w:rsidRPr="005C0BA6" w:rsidTr="00E41844">
        <w:tc>
          <w:tcPr>
            <w:tcW w:w="2268" w:type="dxa"/>
            <w:tcBorders>
              <w:top w:val="single" w:sz="4" w:space="0" w:color="000000"/>
              <w:left w:val="single" w:sz="4" w:space="0" w:color="000000"/>
              <w:bottom w:val="single" w:sz="4" w:space="0" w:color="000000"/>
            </w:tcBorders>
            <w:shd w:val="clear" w:color="auto" w:fill="auto"/>
          </w:tcPr>
          <w:p w:rsidR="00C733F3" w:rsidRPr="005C0BA6" w:rsidRDefault="00C733F3" w:rsidP="00E41844">
            <w:pPr>
              <w:spacing w:line="360" w:lineRule="auto"/>
              <w:ind w:left="-34" w:right="-34"/>
              <w:rPr>
                <w:rFonts w:cs="Times New Roman"/>
              </w:rPr>
            </w:pPr>
            <w:r w:rsidRPr="005C0BA6">
              <w:rPr>
                <w:rFonts w:cs="Times New Roman"/>
              </w:rPr>
              <w:t>р. Иле, № 25</w:t>
            </w:r>
          </w:p>
        </w:tc>
        <w:tc>
          <w:tcPr>
            <w:tcW w:w="993"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60" w:lineRule="auto"/>
              <w:ind w:left="-34" w:right="-34"/>
              <w:jc w:val="center"/>
              <w:rPr>
                <w:rFonts w:cs="Times New Roman"/>
                <w:lang w:val="en-US"/>
              </w:rPr>
            </w:pPr>
            <w:r w:rsidRPr="005C0BA6">
              <w:rPr>
                <w:rFonts w:cs="Times New Roman"/>
                <w:lang w:val="en-US"/>
              </w:rPr>
              <w:t>518</w:t>
            </w:r>
          </w:p>
        </w:tc>
        <w:tc>
          <w:tcPr>
            <w:tcW w:w="1496"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60"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09</w:t>
            </w:r>
            <w:r w:rsidRPr="005C0BA6">
              <w:rPr>
                <w:rFonts w:cs="Times New Roman"/>
              </w:rPr>
              <w:t>±</w:t>
            </w:r>
            <w:r w:rsidRPr="005C0BA6">
              <w:rPr>
                <w:rFonts w:cs="Times New Roman"/>
                <w:lang w:val="en-US"/>
              </w:rPr>
              <w:t>0</w:t>
            </w:r>
            <w:r>
              <w:rPr>
                <w:rFonts w:cs="Times New Roman"/>
              </w:rPr>
              <w:t>,</w:t>
            </w:r>
            <w:r w:rsidRPr="005C0BA6">
              <w:rPr>
                <w:rFonts w:cs="Times New Roman"/>
                <w:lang w:val="en-US"/>
              </w:rPr>
              <w:t>76</w:t>
            </w:r>
          </w:p>
        </w:tc>
        <w:tc>
          <w:tcPr>
            <w:tcW w:w="1480"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60" w:lineRule="auto"/>
              <w:ind w:left="-34" w:right="-34"/>
              <w:jc w:val="center"/>
              <w:rPr>
                <w:rFonts w:cs="Times New Roman"/>
                <w:lang w:val="en-US"/>
              </w:rPr>
            </w:pPr>
            <w:r w:rsidRPr="005C0BA6">
              <w:rPr>
                <w:rFonts w:cs="Times New Roman"/>
                <w:lang w:val="en-US"/>
              </w:rPr>
              <w:t>3</w:t>
            </w:r>
            <w:r>
              <w:rPr>
                <w:rFonts w:cs="Times New Roman"/>
              </w:rPr>
              <w:t>,</w:t>
            </w:r>
            <w:r w:rsidRPr="005C0BA6">
              <w:rPr>
                <w:rFonts w:cs="Times New Roman"/>
                <w:lang w:val="en-US"/>
              </w:rPr>
              <w:t>86</w:t>
            </w:r>
            <w:r w:rsidRPr="005C0BA6">
              <w:rPr>
                <w:rFonts w:cs="Times New Roman"/>
              </w:rPr>
              <w:t>±</w:t>
            </w:r>
            <w:r w:rsidRPr="005C0BA6">
              <w:rPr>
                <w:rFonts w:cs="Times New Roman"/>
                <w:lang w:val="en-US"/>
              </w:rPr>
              <w:t>0</w:t>
            </w:r>
            <w:r>
              <w:rPr>
                <w:rFonts w:cs="Times New Roman"/>
              </w:rPr>
              <w:t>,</w:t>
            </w:r>
            <w:r w:rsidRPr="005C0BA6">
              <w:rPr>
                <w:rFonts w:cs="Times New Roman"/>
                <w:lang w:val="en-US"/>
              </w:rPr>
              <w:t>85*</w:t>
            </w:r>
          </w:p>
        </w:tc>
        <w:tc>
          <w:tcPr>
            <w:tcW w:w="1701" w:type="dxa"/>
            <w:tcBorders>
              <w:top w:val="single" w:sz="4" w:space="0" w:color="000000"/>
              <w:left w:val="single" w:sz="4" w:space="0" w:color="000000"/>
              <w:bottom w:val="single" w:sz="4" w:space="0" w:color="000000"/>
            </w:tcBorders>
            <w:shd w:val="clear" w:color="auto" w:fill="auto"/>
            <w:vAlign w:val="center"/>
          </w:tcPr>
          <w:p w:rsidR="00C733F3" w:rsidRPr="005C0BA6" w:rsidRDefault="00C733F3" w:rsidP="00E41844">
            <w:pPr>
              <w:snapToGrid w:val="0"/>
              <w:spacing w:line="360"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54</w:t>
            </w:r>
            <w:r w:rsidRPr="005C0BA6">
              <w:rPr>
                <w:rFonts w:cs="Times New Roman"/>
              </w:rPr>
              <w:t>±</w:t>
            </w:r>
            <w:r w:rsidRPr="005C0BA6">
              <w:rPr>
                <w:rFonts w:cs="Times New Roman"/>
                <w:lang w:val="en-US"/>
              </w:rPr>
              <w:t>0</w:t>
            </w:r>
            <w:r>
              <w:rPr>
                <w:rFonts w:cs="Times New Roman"/>
              </w:rPr>
              <w:t>,</w:t>
            </w:r>
            <w:r w:rsidRPr="005C0BA6">
              <w:rPr>
                <w:rFonts w:cs="Times New Roman"/>
                <w:lang w:val="en-US"/>
              </w:rPr>
              <w:t>54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33F3" w:rsidRPr="005C0BA6" w:rsidRDefault="00C733F3" w:rsidP="00E41844">
            <w:pPr>
              <w:snapToGrid w:val="0"/>
              <w:spacing w:line="360"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32</w:t>
            </w:r>
            <w:r w:rsidRPr="005C0BA6">
              <w:rPr>
                <w:rFonts w:cs="Times New Roman"/>
              </w:rPr>
              <w:t>±</w:t>
            </w:r>
            <w:r w:rsidRPr="005C0BA6">
              <w:rPr>
                <w:rFonts w:cs="Times New Roman"/>
                <w:lang w:val="en-US"/>
              </w:rPr>
              <w:t>0</w:t>
            </w:r>
            <w:r>
              <w:rPr>
                <w:rFonts w:cs="Times New Roman"/>
              </w:rPr>
              <w:t>,</w:t>
            </w:r>
            <w:r w:rsidRPr="005C0BA6">
              <w:rPr>
                <w:rFonts w:cs="Times New Roman"/>
                <w:lang w:val="en-US"/>
              </w:rPr>
              <w:t>66*</w:t>
            </w:r>
          </w:p>
        </w:tc>
      </w:tr>
      <w:tr w:rsidR="00AE19C2" w:rsidRPr="005C0BA6" w:rsidTr="00AE19C2">
        <w:tc>
          <w:tcPr>
            <w:tcW w:w="9639" w:type="dxa"/>
            <w:gridSpan w:val="6"/>
            <w:tcBorders>
              <w:bottom w:val="single" w:sz="4" w:space="0" w:color="auto"/>
            </w:tcBorders>
            <w:shd w:val="clear" w:color="auto" w:fill="auto"/>
          </w:tcPr>
          <w:p w:rsidR="00AE19C2" w:rsidRPr="005C0BA6" w:rsidRDefault="00AE19C2" w:rsidP="00AE19C2">
            <w:pPr>
              <w:snapToGrid w:val="0"/>
              <w:spacing w:line="360" w:lineRule="auto"/>
              <w:ind w:left="-34" w:right="-34"/>
              <w:rPr>
                <w:rFonts w:cs="Times New Roman"/>
              </w:rPr>
            </w:pPr>
            <w:r>
              <w:rPr>
                <w:rFonts w:cs="Times New Roman"/>
              </w:rPr>
              <w:lastRenderedPageBreak/>
              <w:t>Продолжение таблицы 7</w:t>
            </w:r>
          </w:p>
        </w:tc>
      </w:tr>
      <w:tr w:rsidR="00AE19C2" w:rsidRPr="005C0BA6" w:rsidTr="00AE19C2">
        <w:tc>
          <w:tcPr>
            <w:tcW w:w="2268" w:type="dxa"/>
            <w:tcBorders>
              <w:top w:val="single" w:sz="4" w:space="0" w:color="auto"/>
              <w:left w:val="single" w:sz="4" w:space="0" w:color="auto"/>
              <w:bottom w:val="single" w:sz="4" w:space="0" w:color="auto"/>
              <w:right w:val="single" w:sz="4" w:space="0" w:color="auto"/>
            </w:tcBorders>
            <w:shd w:val="clear" w:color="auto" w:fill="auto"/>
          </w:tcPr>
          <w:p w:rsidR="00AE19C2" w:rsidRPr="005C0BA6" w:rsidRDefault="00AE19C2" w:rsidP="00AE19C2">
            <w:pPr>
              <w:spacing w:line="360" w:lineRule="auto"/>
              <w:ind w:left="-34" w:right="-34"/>
              <w:jc w:val="center"/>
              <w:rPr>
                <w:rFonts w:cs="Times New Roman"/>
              </w:rPr>
            </w:pPr>
            <w:r>
              <w:rPr>
                <w:rFonts w:cs="Times New Roman"/>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E19C2" w:rsidRPr="00AE19C2" w:rsidRDefault="00AE19C2" w:rsidP="00AE19C2">
            <w:pPr>
              <w:snapToGrid w:val="0"/>
              <w:spacing w:line="360" w:lineRule="auto"/>
              <w:ind w:left="-34" w:right="-34"/>
              <w:jc w:val="center"/>
              <w:rPr>
                <w:rFonts w:cs="Times New Roman"/>
              </w:rPr>
            </w:pPr>
            <w:r>
              <w:rPr>
                <w:rFonts w:cs="Times New Roman"/>
              </w:rPr>
              <w:t>2</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AE19C2" w:rsidRPr="00AE19C2" w:rsidRDefault="00AE19C2" w:rsidP="00AE19C2">
            <w:pPr>
              <w:snapToGrid w:val="0"/>
              <w:spacing w:line="360" w:lineRule="auto"/>
              <w:ind w:left="-34" w:right="-34"/>
              <w:jc w:val="center"/>
              <w:rPr>
                <w:rFonts w:cs="Times New Roman"/>
              </w:rPr>
            </w:pPr>
            <w:r>
              <w:rPr>
                <w:rFonts w:cs="Times New Roman"/>
              </w:rPr>
              <w:t>3</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AE19C2" w:rsidRPr="005C0BA6" w:rsidRDefault="00AE19C2" w:rsidP="00AE19C2">
            <w:pPr>
              <w:snapToGrid w:val="0"/>
              <w:spacing w:line="360" w:lineRule="auto"/>
              <w:ind w:left="-34" w:right="-34"/>
              <w:jc w:val="center"/>
              <w:rPr>
                <w:rFonts w:cs="Times New Roman"/>
              </w:rPr>
            </w:pPr>
            <w:r>
              <w:rPr>
                <w:rFonts w:cs="Times New Roman"/>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19C2" w:rsidRPr="005C0BA6" w:rsidRDefault="00AE19C2" w:rsidP="00AE19C2">
            <w:pPr>
              <w:snapToGrid w:val="0"/>
              <w:spacing w:line="360" w:lineRule="auto"/>
              <w:ind w:left="-34" w:right="-34"/>
              <w:jc w:val="center"/>
              <w:rPr>
                <w:rFonts w:cs="Times New Roman"/>
              </w:rPr>
            </w:pPr>
            <w:r>
              <w:rPr>
                <w:rFonts w:cs="Times New Roman"/>
              </w:rP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19C2" w:rsidRPr="005C0BA6" w:rsidRDefault="00AE19C2" w:rsidP="00AE19C2">
            <w:pPr>
              <w:snapToGrid w:val="0"/>
              <w:spacing w:line="360" w:lineRule="auto"/>
              <w:ind w:left="-34" w:right="-34"/>
              <w:jc w:val="center"/>
              <w:rPr>
                <w:rFonts w:cs="Times New Roman"/>
              </w:rPr>
            </w:pPr>
            <w:r>
              <w:rPr>
                <w:rFonts w:cs="Times New Roman"/>
              </w:rPr>
              <w:t>6</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pacing w:line="360" w:lineRule="auto"/>
              <w:ind w:left="-34" w:right="-34"/>
              <w:rPr>
                <w:rFonts w:cs="Times New Roman"/>
              </w:rPr>
            </w:pPr>
            <w:r w:rsidRPr="005C0BA6">
              <w:rPr>
                <w:rFonts w:cs="Times New Roman"/>
              </w:rPr>
              <w:t>р. Осек, №26</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529</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59±0</w:t>
            </w:r>
            <w:r>
              <w:rPr>
                <w:rFonts w:cs="Times New Roman"/>
              </w:rPr>
              <w:t>,</w:t>
            </w:r>
            <w:r w:rsidRPr="005C0BA6">
              <w:rPr>
                <w:rFonts w:cs="Times New Roman"/>
              </w:rPr>
              <w:t>81</w:t>
            </w:r>
            <w:r w:rsidRPr="005C0BA6">
              <w:rPr>
                <w:rFonts w:cs="Times New Roman"/>
                <w:lang w:val="en-US"/>
              </w:rPr>
              <w:t>*</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4</w:t>
            </w:r>
            <w:r>
              <w:rPr>
                <w:rFonts w:cs="Times New Roman"/>
              </w:rPr>
              <w:t>,</w:t>
            </w:r>
            <w:r w:rsidRPr="005C0BA6">
              <w:rPr>
                <w:rFonts w:cs="Times New Roman"/>
              </w:rPr>
              <w:t>54±0</w:t>
            </w:r>
            <w:r>
              <w:rPr>
                <w:rFonts w:cs="Times New Roman"/>
              </w:rPr>
              <w:t>,</w:t>
            </w:r>
            <w:r w:rsidRPr="005C0BA6">
              <w:rPr>
                <w:rFonts w:cs="Times New Roman"/>
              </w:rPr>
              <w:t>90</w:t>
            </w:r>
            <w:r w:rsidRPr="005C0BA6">
              <w:rPr>
                <w:rFonts w:cs="Times New Roman"/>
                <w:lang w:val="en-US"/>
              </w:rPr>
              <w:t>**</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1</w:t>
            </w:r>
            <w:r>
              <w:rPr>
                <w:rFonts w:cs="Times New Roman"/>
              </w:rPr>
              <w:t>,</w:t>
            </w:r>
            <w:r w:rsidRPr="005C0BA6">
              <w:rPr>
                <w:rFonts w:cs="Times New Roman"/>
              </w:rPr>
              <w:t>89±0</w:t>
            </w:r>
            <w:r>
              <w:rPr>
                <w:rFonts w:cs="Times New Roman"/>
              </w:rPr>
              <w:t>,</w:t>
            </w:r>
            <w:r w:rsidRPr="005C0BA6">
              <w:rPr>
                <w:rFonts w:cs="Times New Roman"/>
              </w:rPr>
              <w:t>59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65±0</w:t>
            </w:r>
            <w:r>
              <w:rPr>
                <w:rFonts w:cs="Times New Roman"/>
              </w:rPr>
              <w:t>,</w:t>
            </w:r>
            <w:r w:rsidRPr="005C0BA6">
              <w:rPr>
                <w:rFonts w:cs="Times New Roman"/>
              </w:rPr>
              <w:t>70</w:t>
            </w:r>
            <w:r w:rsidRPr="005C0BA6">
              <w:rPr>
                <w:rFonts w:cs="Times New Roman"/>
                <w:lang w:val="en-US"/>
              </w:rPr>
              <w:t>**</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pacing w:line="360" w:lineRule="auto"/>
              <w:ind w:left="-34" w:right="-34"/>
              <w:rPr>
                <w:rFonts w:cs="Times New Roman"/>
              </w:rPr>
            </w:pPr>
            <w:r w:rsidRPr="005C0BA6">
              <w:rPr>
                <w:rFonts w:cs="Times New Roman"/>
              </w:rPr>
              <w:t>родник №3, №27</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495</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2</w:t>
            </w:r>
            <w:r>
              <w:rPr>
                <w:rFonts w:cs="Times New Roman"/>
              </w:rPr>
              <w:t>,</w:t>
            </w:r>
            <w:r w:rsidRPr="005C0BA6">
              <w:rPr>
                <w:rFonts w:cs="Times New Roman"/>
                <w:lang w:val="en-US"/>
              </w:rPr>
              <w:t>63</w:t>
            </w:r>
            <w:r w:rsidRPr="005C0BA6">
              <w:rPr>
                <w:rFonts w:cs="Times New Roman"/>
              </w:rPr>
              <w:t>±</w:t>
            </w:r>
            <w:r w:rsidRPr="005C0BA6">
              <w:rPr>
                <w:rFonts w:cs="Times New Roman"/>
                <w:lang w:val="en-US"/>
              </w:rPr>
              <w:t>0</w:t>
            </w:r>
            <w:r>
              <w:rPr>
                <w:rFonts w:cs="Times New Roman"/>
              </w:rPr>
              <w:t>,</w:t>
            </w:r>
            <w:r w:rsidRPr="005C0BA6">
              <w:rPr>
                <w:rFonts w:cs="Times New Roman"/>
                <w:lang w:val="en-US"/>
              </w:rPr>
              <w:t>72</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3</w:t>
            </w:r>
            <w:r>
              <w:rPr>
                <w:rFonts w:cs="Times New Roman"/>
              </w:rPr>
              <w:t>,</w:t>
            </w:r>
            <w:r w:rsidRPr="005C0BA6">
              <w:rPr>
                <w:rFonts w:cs="Times New Roman"/>
                <w:lang w:val="en-US"/>
              </w:rPr>
              <w:t>23</w:t>
            </w:r>
            <w:r w:rsidRPr="005C0BA6">
              <w:rPr>
                <w:rFonts w:cs="Times New Roman"/>
              </w:rPr>
              <w:t>±</w:t>
            </w:r>
            <w:r w:rsidRPr="005C0BA6">
              <w:rPr>
                <w:rFonts w:cs="Times New Roman"/>
                <w:lang w:val="en-US"/>
              </w:rPr>
              <w:t>0</w:t>
            </w:r>
            <w:r>
              <w:rPr>
                <w:rFonts w:cs="Times New Roman"/>
              </w:rPr>
              <w:t>,</w:t>
            </w:r>
            <w:r w:rsidRPr="005C0BA6">
              <w:rPr>
                <w:rFonts w:cs="Times New Roman"/>
                <w:lang w:val="en-US"/>
              </w:rPr>
              <w:t xml:space="preserve">79 </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82</w:t>
            </w:r>
            <w:r w:rsidRPr="005C0BA6">
              <w:rPr>
                <w:rFonts w:cs="Times New Roman"/>
              </w:rPr>
              <w:t>±</w:t>
            </w:r>
            <w:r w:rsidRPr="005C0BA6">
              <w:rPr>
                <w:rFonts w:cs="Times New Roman"/>
                <w:lang w:val="en-US"/>
              </w:rPr>
              <w:t>0</w:t>
            </w:r>
            <w:r>
              <w:rPr>
                <w:rFonts w:cs="Times New Roman"/>
              </w:rPr>
              <w:t>,</w:t>
            </w:r>
            <w:r w:rsidRPr="005C0BA6">
              <w:rPr>
                <w:rFonts w:cs="Times New Roman"/>
                <w:lang w:val="en-US"/>
              </w:rPr>
              <w:t>60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lang w:val="en-US"/>
              </w:rPr>
              <w:t>1</w:t>
            </w:r>
            <w:r>
              <w:rPr>
                <w:rFonts w:cs="Times New Roman"/>
              </w:rPr>
              <w:t>,</w:t>
            </w:r>
            <w:r w:rsidRPr="005C0BA6">
              <w:rPr>
                <w:rFonts w:cs="Times New Roman"/>
                <w:lang w:val="en-US"/>
              </w:rPr>
              <w:t>41</w:t>
            </w:r>
            <w:r w:rsidRPr="005C0BA6">
              <w:rPr>
                <w:rFonts w:cs="Times New Roman"/>
              </w:rPr>
              <w:t>±</w:t>
            </w:r>
            <w:r w:rsidRPr="005C0BA6">
              <w:rPr>
                <w:rFonts w:cs="Times New Roman"/>
                <w:lang w:val="en-US"/>
              </w:rPr>
              <w:t>0</w:t>
            </w:r>
            <w:r>
              <w:rPr>
                <w:rFonts w:cs="Times New Roman"/>
              </w:rPr>
              <w:t>,</w:t>
            </w:r>
            <w:r w:rsidRPr="005C0BA6">
              <w:rPr>
                <w:rFonts w:cs="Times New Roman"/>
                <w:lang w:val="en-US"/>
              </w:rPr>
              <w:t>53</w:t>
            </w:r>
          </w:p>
        </w:tc>
      </w:tr>
      <w:tr w:rsidR="00D66A48" w:rsidRPr="005C0BA6" w:rsidTr="00D02237">
        <w:tc>
          <w:tcPr>
            <w:tcW w:w="2268" w:type="dxa"/>
            <w:tcBorders>
              <w:top w:val="single" w:sz="4" w:space="0" w:color="000000"/>
              <w:left w:val="single" w:sz="4" w:space="0" w:color="000000"/>
              <w:bottom w:val="single" w:sz="4" w:space="0" w:color="000000"/>
            </w:tcBorders>
            <w:shd w:val="clear" w:color="auto" w:fill="auto"/>
          </w:tcPr>
          <w:p w:rsidR="00D66A48" w:rsidRPr="005C0BA6" w:rsidRDefault="00D66A48" w:rsidP="00D66A48">
            <w:pPr>
              <w:spacing w:line="360" w:lineRule="auto"/>
              <w:ind w:left="-34" w:right="-34"/>
              <w:rPr>
                <w:rFonts w:cs="Times New Roman"/>
              </w:rPr>
            </w:pPr>
            <w:r w:rsidRPr="005C0BA6">
              <w:rPr>
                <w:rFonts w:cs="Times New Roman"/>
              </w:rPr>
              <w:t>р. Чижин, №28</w:t>
            </w:r>
          </w:p>
        </w:tc>
        <w:tc>
          <w:tcPr>
            <w:tcW w:w="993"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505</w:t>
            </w:r>
          </w:p>
        </w:tc>
        <w:tc>
          <w:tcPr>
            <w:tcW w:w="1496"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2</w:t>
            </w:r>
            <w:r>
              <w:rPr>
                <w:rFonts w:cs="Times New Roman"/>
              </w:rPr>
              <w:t>,</w:t>
            </w:r>
            <w:r w:rsidRPr="005C0BA6">
              <w:rPr>
                <w:rFonts w:cs="Times New Roman"/>
              </w:rPr>
              <w:t>97±0</w:t>
            </w:r>
            <w:r>
              <w:rPr>
                <w:rFonts w:cs="Times New Roman"/>
              </w:rPr>
              <w:t>,</w:t>
            </w:r>
            <w:r w:rsidRPr="005C0BA6">
              <w:rPr>
                <w:rFonts w:cs="Times New Roman"/>
              </w:rPr>
              <w:t>76</w:t>
            </w:r>
          </w:p>
        </w:tc>
        <w:tc>
          <w:tcPr>
            <w:tcW w:w="1480"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3</w:t>
            </w:r>
            <w:r>
              <w:rPr>
                <w:rFonts w:cs="Times New Roman"/>
              </w:rPr>
              <w:t>,</w:t>
            </w:r>
            <w:r w:rsidRPr="005C0BA6">
              <w:rPr>
                <w:rFonts w:cs="Times New Roman"/>
              </w:rPr>
              <w:t>96±0</w:t>
            </w:r>
            <w:r>
              <w:rPr>
                <w:rFonts w:cs="Times New Roman"/>
              </w:rPr>
              <w:t>,</w:t>
            </w:r>
            <w:r w:rsidRPr="005C0BA6">
              <w:rPr>
                <w:rFonts w:cs="Times New Roman"/>
              </w:rPr>
              <w:t>87</w:t>
            </w:r>
            <w:r w:rsidRPr="005C0BA6">
              <w:rPr>
                <w:rFonts w:cs="Times New Roman"/>
                <w:lang w:val="en-US"/>
              </w:rPr>
              <w:t>*</w:t>
            </w:r>
          </w:p>
        </w:tc>
        <w:tc>
          <w:tcPr>
            <w:tcW w:w="1701" w:type="dxa"/>
            <w:tcBorders>
              <w:top w:val="single" w:sz="4" w:space="0" w:color="000000"/>
              <w:left w:val="single" w:sz="4" w:space="0" w:color="000000"/>
              <w:bottom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rPr>
            </w:pPr>
            <w:r w:rsidRPr="005C0BA6">
              <w:rPr>
                <w:rFonts w:cs="Times New Roman"/>
              </w:rPr>
              <w:t>1</w:t>
            </w:r>
            <w:r>
              <w:rPr>
                <w:rFonts w:cs="Times New Roman"/>
              </w:rPr>
              <w:t>,</w:t>
            </w:r>
            <w:r w:rsidRPr="005C0BA6">
              <w:rPr>
                <w:rFonts w:cs="Times New Roman"/>
              </w:rPr>
              <w:t>58±0</w:t>
            </w:r>
            <w:r>
              <w:rPr>
                <w:rFonts w:cs="Times New Roman"/>
              </w:rPr>
              <w:t>,</w:t>
            </w:r>
            <w:r w:rsidRPr="005C0BA6">
              <w:rPr>
                <w:rFonts w:cs="Times New Roman"/>
              </w:rPr>
              <w:t>56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6A48" w:rsidRPr="005C0BA6" w:rsidRDefault="00D66A48" w:rsidP="00D66A48">
            <w:pPr>
              <w:snapToGrid w:val="0"/>
              <w:spacing w:line="360" w:lineRule="auto"/>
              <w:ind w:left="-34" w:right="-34"/>
              <w:jc w:val="center"/>
              <w:rPr>
                <w:rFonts w:cs="Times New Roman"/>
                <w:lang w:val="en-US"/>
              </w:rPr>
            </w:pPr>
            <w:r w:rsidRPr="005C0BA6">
              <w:rPr>
                <w:rFonts w:cs="Times New Roman"/>
              </w:rPr>
              <w:t>2</w:t>
            </w:r>
            <w:r>
              <w:rPr>
                <w:rFonts w:cs="Times New Roman"/>
              </w:rPr>
              <w:t>,</w:t>
            </w:r>
            <w:r w:rsidRPr="005C0BA6">
              <w:rPr>
                <w:rFonts w:cs="Times New Roman"/>
              </w:rPr>
              <w:t>38±0</w:t>
            </w:r>
            <w:r>
              <w:rPr>
                <w:rFonts w:cs="Times New Roman"/>
              </w:rPr>
              <w:t>,</w:t>
            </w:r>
            <w:r w:rsidRPr="005C0BA6">
              <w:rPr>
                <w:rFonts w:cs="Times New Roman"/>
              </w:rPr>
              <w:t>68</w:t>
            </w:r>
            <w:r w:rsidRPr="005C0BA6">
              <w:rPr>
                <w:rFonts w:cs="Times New Roman"/>
                <w:lang w:val="en-US"/>
              </w:rPr>
              <w:t>*</w:t>
            </w:r>
          </w:p>
        </w:tc>
      </w:tr>
      <w:tr w:rsidR="00D66A48" w:rsidRPr="005C0BA6" w:rsidTr="00D66A48">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D66A48" w:rsidRPr="005C0BA6" w:rsidRDefault="00D66A48" w:rsidP="00D02237">
            <w:pPr>
              <w:snapToGrid w:val="0"/>
              <w:spacing w:line="360" w:lineRule="auto"/>
              <w:ind w:left="-34" w:right="-34" w:firstLine="567"/>
              <w:jc w:val="both"/>
              <w:rPr>
                <w:rFonts w:cs="Times New Roman"/>
              </w:rPr>
            </w:pPr>
            <w:r w:rsidRPr="005C0BA6">
              <w:rPr>
                <w:rFonts w:cs="Times New Roman"/>
              </w:rPr>
              <w:t xml:space="preserve">Примечание - * - </w:t>
            </w:r>
            <w:r w:rsidRPr="005C0BA6">
              <w:rPr>
                <w:rFonts w:cs="Times New Roman"/>
                <w:lang w:val="en-US"/>
              </w:rPr>
              <w:t>p</w:t>
            </w:r>
            <w:r w:rsidRPr="005C0BA6">
              <w:rPr>
                <w:rFonts w:cs="Times New Roman"/>
              </w:rPr>
              <w:t xml:space="preserve">&lt;0,05; ** - </w:t>
            </w:r>
            <w:r w:rsidRPr="005C0BA6">
              <w:rPr>
                <w:rFonts w:cs="Times New Roman"/>
                <w:lang w:val="en-US"/>
              </w:rPr>
              <w:t>p</w:t>
            </w:r>
            <w:r w:rsidRPr="005C0BA6">
              <w:rPr>
                <w:rFonts w:cs="Times New Roman"/>
              </w:rPr>
              <w:t xml:space="preserve">&lt;0,01 в сравнении с </w:t>
            </w:r>
            <w:r w:rsidR="00D02237">
              <w:rPr>
                <w:rFonts w:cs="Times New Roman"/>
              </w:rPr>
              <w:t>дистиллированной водой</w:t>
            </w:r>
          </w:p>
        </w:tc>
      </w:tr>
    </w:tbl>
    <w:p w:rsidR="00D66A48" w:rsidRDefault="00D66A48" w:rsidP="00D66A48">
      <w:pPr>
        <w:spacing w:line="360" w:lineRule="auto"/>
        <w:ind w:right="-284"/>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85"/>
        <w:gridCol w:w="3484"/>
      </w:tblGrid>
      <w:tr w:rsidR="00C733F3" w:rsidRPr="00DE2028" w:rsidTr="00C733F3">
        <w:tc>
          <w:tcPr>
            <w:tcW w:w="3139" w:type="dxa"/>
          </w:tcPr>
          <w:p w:rsidR="00C733F3" w:rsidRPr="00DE2028" w:rsidRDefault="00C733F3" w:rsidP="00C733F3">
            <w:pPr>
              <w:jc w:val="center"/>
            </w:pPr>
            <w:r w:rsidRPr="00DE2028">
              <w:rPr>
                <w:rFonts w:cs="Times New Roman"/>
                <w:noProof/>
                <w:lang w:eastAsia="ru-RU"/>
              </w:rPr>
              <w:drawing>
                <wp:inline distT="0" distB="0" distL="0" distR="0" wp14:anchorId="5943E7B3" wp14:editId="1D1C99E4">
                  <wp:extent cx="1885950" cy="1472565"/>
                  <wp:effectExtent l="0" t="0" r="0" b="0"/>
                  <wp:docPr id="47" name="Рисунок 47" descr="F:\Отредактированные фото хромосом\IMG_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Отредактированные фото хромосом\IMG_2807.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4853" r="7731"/>
                          <a:stretch/>
                        </pic:blipFill>
                        <pic:spPr bwMode="auto">
                          <a:xfrm>
                            <a:off x="0" y="0"/>
                            <a:ext cx="1888190" cy="14743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53" w:type="dxa"/>
          </w:tcPr>
          <w:p w:rsidR="00C733F3" w:rsidRPr="00DE2028" w:rsidRDefault="00C733F3" w:rsidP="00C733F3">
            <w:pPr>
              <w:jc w:val="center"/>
            </w:pPr>
            <w:r w:rsidRPr="00DE2028">
              <w:rPr>
                <w:rFonts w:cs="Times New Roman"/>
                <w:noProof/>
                <w:lang w:eastAsia="ru-RU"/>
              </w:rPr>
              <mc:AlternateContent>
                <mc:Choice Requires="wps">
                  <w:drawing>
                    <wp:anchor distT="0" distB="0" distL="114300" distR="114300" simplePos="0" relativeHeight="251700736" behindDoc="0" locked="0" layoutInCell="1" allowOverlap="1" wp14:anchorId="19845C91" wp14:editId="05DFF548">
                      <wp:simplePos x="0" y="0"/>
                      <wp:positionH relativeFrom="column">
                        <wp:posOffset>1101090</wp:posOffset>
                      </wp:positionH>
                      <wp:positionV relativeFrom="paragraph">
                        <wp:posOffset>575945</wp:posOffset>
                      </wp:positionV>
                      <wp:extent cx="247650" cy="76200"/>
                      <wp:effectExtent l="0" t="38100" r="57150" b="19050"/>
                      <wp:wrapNone/>
                      <wp:docPr id="58" name="Прямая со стрелкой 58"/>
                      <wp:cNvGraphicFramePr/>
                      <a:graphic xmlns:a="http://schemas.openxmlformats.org/drawingml/2006/main">
                        <a:graphicData uri="http://schemas.microsoft.com/office/word/2010/wordprocessingShape">
                          <wps:wsp>
                            <wps:cNvCnPr/>
                            <wps:spPr>
                              <a:xfrm flipV="1">
                                <a:off x="0" y="0"/>
                                <a:ext cx="247650" cy="76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C1CCA6C" id="_x0000_t32" coordsize="21600,21600" o:spt="32" o:oned="t" path="m,l21600,21600e" filled="f">
                      <v:path arrowok="t" fillok="f" o:connecttype="none"/>
                      <o:lock v:ext="edit" shapetype="t"/>
                    </v:shapetype>
                    <v:shape id="Прямая со стрелкой 58" o:spid="_x0000_s1026" type="#_x0000_t32" style="position:absolute;margin-left:86.7pt;margin-top:45.35pt;width:19.5pt;height:6pt;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" strokecolor="black [3213]" strokeweight=".5pt">
                      <v:stroke endarrow="block" joinstyle="miter"/>
                    </v:shape>
                  </w:pict>
                </mc:Fallback>
              </mc:AlternateContent>
            </w:r>
            <w:r w:rsidRPr="00DE2028">
              <w:rPr>
                <w:rFonts w:cs="Times New Roman"/>
                <w:noProof/>
                <w:lang w:eastAsia="ru-RU"/>
              </w:rPr>
              <w:drawing>
                <wp:inline distT="0" distB="0" distL="0" distR="0" wp14:anchorId="2B68186A" wp14:editId="537D53E7">
                  <wp:extent cx="1882140" cy="1470795"/>
                  <wp:effectExtent l="0" t="0" r="3810" b="0"/>
                  <wp:docPr id="49" name="Рисунок 49" descr="F:\Отредактированные фото хромосом\IMG_2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Отредактированные фото хромосом\IMG_2637.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0145" t="647" r="9757" b="-647"/>
                          <a:stretch/>
                        </pic:blipFill>
                        <pic:spPr bwMode="auto">
                          <a:xfrm>
                            <a:off x="0" y="0"/>
                            <a:ext cx="1886754" cy="14744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63" w:type="dxa"/>
          </w:tcPr>
          <w:p w:rsidR="00C733F3" w:rsidRPr="00DE2028" w:rsidRDefault="00C733F3" w:rsidP="00C733F3">
            <w:pPr>
              <w:jc w:val="center"/>
              <w:rPr>
                <w:rFonts w:cs="Times New Roman"/>
                <w:noProof/>
                <w:lang w:eastAsia="ru-RU"/>
              </w:rPr>
            </w:pPr>
            <w:r w:rsidRPr="00DE2028">
              <w:rPr>
                <w:rFonts w:cs="Times New Roman"/>
                <w:noProof/>
                <w:lang w:eastAsia="ru-RU"/>
              </w:rPr>
              <mc:AlternateContent>
                <mc:Choice Requires="wps">
                  <w:drawing>
                    <wp:anchor distT="0" distB="0" distL="114300" distR="114300" simplePos="0" relativeHeight="251706880" behindDoc="0" locked="0" layoutInCell="1" allowOverlap="1" wp14:anchorId="2E309522" wp14:editId="18D60E2C">
                      <wp:simplePos x="0" y="0"/>
                      <wp:positionH relativeFrom="column">
                        <wp:posOffset>1254760</wp:posOffset>
                      </wp:positionH>
                      <wp:positionV relativeFrom="paragraph">
                        <wp:posOffset>966470</wp:posOffset>
                      </wp:positionV>
                      <wp:extent cx="247650" cy="76200"/>
                      <wp:effectExtent l="0" t="38100" r="57150" b="19050"/>
                      <wp:wrapNone/>
                      <wp:docPr id="87" name="Прямая со стрелкой 87"/>
                      <wp:cNvGraphicFramePr/>
                      <a:graphic xmlns:a="http://schemas.openxmlformats.org/drawingml/2006/main">
                        <a:graphicData uri="http://schemas.microsoft.com/office/word/2010/wordprocessingShape">
                          <wps:wsp>
                            <wps:cNvCnPr/>
                            <wps:spPr>
                              <a:xfrm flipV="1">
                                <a:off x="0" y="0"/>
                                <a:ext cx="247650" cy="76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385FEF" id="Прямая со стрелкой 87" o:spid="_x0000_s1026" type="#_x0000_t32" style="position:absolute;margin-left:98.8pt;margin-top:76.1pt;width:19.5pt;height:6pt;flip:y;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" strokecolor="black [3213]" strokeweight=".5pt">
                      <v:stroke endarrow="block" joinstyle="miter"/>
                    </v:shape>
                  </w:pict>
                </mc:Fallback>
              </mc:AlternateContent>
            </w:r>
            <w:r w:rsidRPr="00DE2028">
              <w:rPr>
                <w:noProof/>
                <w:lang w:eastAsia="ru-RU"/>
              </w:rPr>
              <w:drawing>
                <wp:inline distT="0" distB="0" distL="0" distR="0" wp14:anchorId="60935581" wp14:editId="0F442164">
                  <wp:extent cx="1886400" cy="1472400"/>
                  <wp:effectExtent l="0" t="0" r="0" b="0"/>
                  <wp:docPr id="52" name="Рисунок 52" descr="F:\Отредактированные фото хромосом\IMG_315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F:\Отредактированные фото хромосом\IMG_3154.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6175" r="6454"/>
                          <a:stretch/>
                        </pic:blipFill>
                        <pic:spPr bwMode="auto">
                          <a:xfrm>
                            <a:off x="0" y="0"/>
                            <a:ext cx="1886400" cy="14724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733F3" w:rsidRPr="00DE2028" w:rsidTr="00C733F3">
        <w:tc>
          <w:tcPr>
            <w:tcW w:w="3139" w:type="dxa"/>
          </w:tcPr>
          <w:p w:rsidR="00C733F3" w:rsidRPr="00DE2028" w:rsidRDefault="00C733F3" w:rsidP="00C733F3">
            <w:pPr>
              <w:tabs>
                <w:tab w:val="left" w:pos="993"/>
              </w:tabs>
              <w:suppressAutoHyphens w:val="0"/>
              <w:jc w:val="center"/>
              <w:rPr>
                <w:rFonts w:cs="Times New Roman"/>
              </w:rPr>
            </w:pPr>
            <w:r w:rsidRPr="00DE2028">
              <w:rPr>
                <w:rFonts w:cs="Times New Roman"/>
              </w:rPr>
              <w:t>Хромосомны</w:t>
            </w:r>
            <w:r>
              <w:rPr>
                <w:rFonts w:cs="Times New Roman"/>
              </w:rPr>
              <w:t>й</w:t>
            </w:r>
            <w:r w:rsidRPr="00DE2028">
              <w:rPr>
                <w:rFonts w:cs="Times New Roman"/>
              </w:rPr>
              <w:t xml:space="preserve"> набор в норме (2</w:t>
            </w:r>
            <w:r w:rsidRPr="00DE2028">
              <w:rPr>
                <w:rFonts w:cs="Times New Roman"/>
                <w:lang w:val="en-US"/>
              </w:rPr>
              <w:t>n</w:t>
            </w:r>
            <w:r w:rsidRPr="00DE2028">
              <w:rPr>
                <w:rFonts w:cs="Times New Roman"/>
              </w:rPr>
              <w:t>=14), х1000</w:t>
            </w:r>
          </w:p>
          <w:p w:rsidR="00C733F3" w:rsidRPr="00DE2028" w:rsidRDefault="00C733F3" w:rsidP="00C733F3">
            <w:pPr>
              <w:jc w:val="center"/>
            </w:pPr>
          </w:p>
        </w:tc>
        <w:tc>
          <w:tcPr>
            <w:tcW w:w="3153" w:type="dxa"/>
          </w:tcPr>
          <w:p w:rsidR="00C733F3" w:rsidRPr="00DE2028" w:rsidRDefault="00C733F3" w:rsidP="00C733F3">
            <w:pPr>
              <w:jc w:val="center"/>
            </w:pPr>
            <w:r w:rsidRPr="00DE2028">
              <w:rPr>
                <w:rFonts w:cs="Times New Roman"/>
              </w:rPr>
              <w:t>Парная терминальная делеция</w:t>
            </w:r>
          </w:p>
        </w:tc>
        <w:tc>
          <w:tcPr>
            <w:tcW w:w="3563" w:type="dxa"/>
          </w:tcPr>
          <w:p w:rsidR="00C733F3" w:rsidRPr="00DE2028" w:rsidRDefault="00C733F3" w:rsidP="00C733F3">
            <w:pPr>
              <w:jc w:val="center"/>
              <w:rPr>
                <w:rFonts w:cs="Times New Roman"/>
              </w:rPr>
            </w:pPr>
            <w:proofErr w:type="spellStart"/>
            <w:r w:rsidRPr="00DE2028">
              <w:rPr>
                <w:lang w:val="kk-KZ"/>
              </w:rPr>
              <w:t>Хроматидная</w:t>
            </w:r>
            <w:proofErr w:type="spellEnd"/>
            <w:r w:rsidRPr="00DE2028">
              <w:rPr>
                <w:lang w:val="kk-KZ"/>
              </w:rPr>
              <w:t xml:space="preserve"> </w:t>
            </w:r>
            <w:proofErr w:type="spellStart"/>
            <w:r w:rsidRPr="00DE2028">
              <w:rPr>
                <w:lang w:val="kk-KZ"/>
              </w:rPr>
              <w:t>делеция</w:t>
            </w:r>
            <w:proofErr w:type="spellEnd"/>
          </w:p>
        </w:tc>
      </w:tr>
      <w:tr w:rsidR="00C733F3" w:rsidRPr="00DE2028" w:rsidTr="00C733F3">
        <w:tc>
          <w:tcPr>
            <w:tcW w:w="3139" w:type="dxa"/>
          </w:tcPr>
          <w:p w:rsidR="00C733F3" w:rsidRPr="00DE2028" w:rsidRDefault="00C733F3" w:rsidP="00C733F3">
            <w:pPr>
              <w:jc w:val="center"/>
            </w:pPr>
            <w:r w:rsidRPr="00DE2028">
              <w:rPr>
                <w:rFonts w:cs="Times New Roman"/>
                <w:noProof/>
                <w:lang w:eastAsia="ru-RU"/>
              </w:rPr>
              <mc:AlternateContent>
                <mc:Choice Requires="wps">
                  <w:drawing>
                    <wp:anchor distT="0" distB="0" distL="114300" distR="114300" simplePos="0" relativeHeight="251648512" behindDoc="0" locked="0" layoutInCell="1" allowOverlap="1" wp14:anchorId="0A08A401" wp14:editId="08888119">
                      <wp:simplePos x="0" y="0"/>
                      <wp:positionH relativeFrom="column">
                        <wp:posOffset>462915</wp:posOffset>
                      </wp:positionH>
                      <wp:positionV relativeFrom="paragraph">
                        <wp:posOffset>1039495</wp:posOffset>
                      </wp:positionV>
                      <wp:extent cx="271145" cy="45719"/>
                      <wp:effectExtent l="0" t="38100" r="33655" b="88265"/>
                      <wp:wrapNone/>
                      <wp:docPr id="76" name="Прямая со стрелкой 76"/>
                      <wp:cNvGraphicFramePr/>
                      <a:graphic xmlns:a="http://schemas.openxmlformats.org/drawingml/2006/main">
                        <a:graphicData uri="http://schemas.microsoft.com/office/word/2010/wordprocessingShape">
                          <wps:wsp>
                            <wps:cNvCnPr/>
                            <wps:spPr>
                              <a:xfrm>
                                <a:off x="0" y="0"/>
                                <a:ext cx="27114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B44F96" id="Прямая со стрелкой 76" o:spid="_x0000_s1026" type="#_x0000_t32" style="position:absolute;margin-left:36.45pt;margin-top:81.85pt;width:21.35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" strokecolor="black [3213]" strokeweight=".5pt">
                      <v:stroke endarrow="block" joinstyle="miter"/>
                    </v:shape>
                  </w:pict>
                </mc:Fallback>
              </mc:AlternateContent>
            </w:r>
            <w:r w:rsidRPr="00DE2028">
              <w:rPr>
                <w:rFonts w:cs="Times New Roman"/>
                <w:noProof/>
                <w:lang w:eastAsia="ru-RU"/>
              </w:rPr>
              <w:drawing>
                <wp:inline distT="0" distB="0" distL="0" distR="0" wp14:anchorId="77CD618A" wp14:editId="1D23D396">
                  <wp:extent cx="1876425" cy="1407160"/>
                  <wp:effectExtent l="0" t="0" r="9525" b="2540"/>
                  <wp:docPr id="50" name="Рисунок 50" descr="F:\Отредактированные фото хромосом\IMG_2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Отредактированные фото хромосом\IMG_2796.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175" r="6860"/>
                          <a:stretch/>
                        </pic:blipFill>
                        <pic:spPr bwMode="auto">
                          <a:xfrm>
                            <a:off x="0" y="0"/>
                            <a:ext cx="1878429" cy="14086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53" w:type="dxa"/>
          </w:tcPr>
          <w:p w:rsidR="00C733F3" w:rsidRPr="00DE2028" w:rsidRDefault="00C733F3" w:rsidP="00C733F3">
            <w:pPr>
              <w:jc w:val="center"/>
            </w:pPr>
            <w:r w:rsidRPr="00DE2028">
              <w:rPr>
                <w:noProof/>
                <w:lang w:eastAsia="ru-RU"/>
              </w:rPr>
              <mc:AlternateContent>
                <mc:Choice Requires="wps">
                  <w:drawing>
                    <wp:anchor distT="0" distB="0" distL="114300" distR="114300" simplePos="0" relativeHeight="251652608" behindDoc="0" locked="0" layoutInCell="1" allowOverlap="1" wp14:anchorId="0278DD10" wp14:editId="71C571CC">
                      <wp:simplePos x="0" y="0"/>
                      <wp:positionH relativeFrom="column">
                        <wp:posOffset>517525</wp:posOffset>
                      </wp:positionH>
                      <wp:positionV relativeFrom="paragraph">
                        <wp:posOffset>161291</wp:posOffset>
                      </wp:positionV>
                      <wp:extent cx="228600" cy="171450"/>
                      <wp:effectExtent l="0" t="0" r="76200" b="57150"/>
                      <wp:wrapNone/>
                      <wp:docPr id="77" name="Прямая со стрелкой 77"/>
                      <wp:cNvGraphicFramePr/>
                      <a:graphic xmlns:a="http://schemas.openxmlformats.org/drawingml/2006/main">
                        <a:graphicData uri="http://schemas.microsoft.com/office/word/2010/wordprocessingShape">
                          <wps:wsp>
                            <wps:cNvCnPr/>
                            <wps:spPr>
                              <a:xfrm>
                                <a:off x="0" y="0"/>
                                <a:ext cx="22860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55AFC0" id="Прямая со стрелкой 77" o:spid="_x0000_s1026" type="#_x0000_t32" style="position:absolute;margin-left:40.75pt;margin-top:12.7pt;width:18pt;height:1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" strokecolor="black [3213]" strokeweight=".5pt">
                      <v:stroke endarrow="block" joinstyle="miter"/>
                    </v:shape>
                  </w:pict>
                </mc:Fallback>
              </mc:AlternateContent>
            </w:r>
            <w:r w:rsidRPr="00DE2028">
              <w:rPr>
                <w:noProof/>
                <w:lang w:eastAsia="ru-RU"/>
              </w:rPr>
              <w:drawing>
                <wp:inline distT="0" distB="0" distL="0" distR="0" wp14:anchorId="3EAB87C9" wp14:editId="55851158">
                  <wp:extent cx="1895475" cy="1364485"/>
                  <wp:effectExtent l="0" t="0" r="0" b="7620"/>
                  <wp:docPr id="53" name="Рисунок 53" descr="F:\Отредактированные фото хромосом\IMG_2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Отредактированные фото хромосом\IMG_2671.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8382" r="3823"/>
                          <a:stretch/>
                        </pic:blipFill>
                        <pic:spPr bwMode="auto">
                          <a:xfrm>
                            <a:off x="0" y="0"/>
                            <a:ext cx="1896368" cy="13651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63" w:type="dxa"/>
          </w:tcPr>
          <w:p w:rsidR="00C733F3" w:rsidRPr="00DE2028" w:rsidRDefault="00C733F3" w:rsidP="00C733F3">
            <w:pPr>
              <w:jc w:val="center"/>
              <w:rPr>
                <w:noProof/>
                <w:lang w:eastAsia="ru-RU"/>
              </w:rPr>
            </w:pPr>
            <w:r w:rsidRPr="00DE2028">
              <w:rPr>
                <w:noProof/>
                <w:lang w:eastAsia="ru-RU"/>
              </w:rPr>
              <mc:AlternateContent>
                <mc:Choice Requires="wps">
                  <w:drawing>
                    <wp:anchor distT="0" distB="0" distL="114300" distR="114300" simplePos="0" relativeHeight="251663872" behindDoc="0" locked="0" layoutInCell="1" allowOverlap="1" wp14:anchorId="6CF74950" wp14:editId="65C474ED">
                      <wp:simplePos x="0" y="0"/>
                      <wp:positionH relativeFrom="column">
                        <wp:posOffset>1981835</wp:posOffset>
                      </wp:positionH>
                      <wp:positionV relativeFrom="paragraph">
                        <wp:posOffset>966470</wp:posOffset>
                      </wp:positionV>
                      <wp:extent cx="45719" cy="285750"/>
                      <wp:effectExtent l="57150" t="38100" r="50165" b="19050"/>
                      <wp:wrapNone/>
                      <wp:docPr id="78" name="Прямая со стрелкой 78"/>
                      <wp:cNvGraphicFramePr/>
                      <a:graphic xmlns:a="http://schemas.openxmlformats.org/drawingml/2006/main">
                        <a:graphicData uri="http://schemas.microsoft.com/office/word/2010/wordprocessingShape">
                          <wps:wsp>
                            <wps:cNvCnPr/>
                            <wps:spPr>
                              <a:xfrm flipH="1" flipV="1">
                                <a:off x="0" y="0"/>
                                <a:ext cx="45719" cy="285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93C0B2" id="Прямая со стрелкой 78" o:spid="_x0000_s1026" type="#_x0000_t32" style="position:absolute;margin-left:156.05pt;margin-top:76.1pt;width:3.6pt;height:22.5pt;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" strokecolor="black [3213]" strokeweight=".5pt">
                      <v:stroke endarrow="block" joinstyle="miter"/>
                    </v:shape>
                  </w:pict>
                </mc:Fallback>
              </mc:AlternateContent>
            </w:r>
            <w:r w:rsidRPr="00DE2028">
              <w:rPr>
                <w:rFonts w:cs="Times New Roman"/>
                <w:noProof/>
                <w:lang w:eastAsia="ru-RU"/>
              </w:rPr>
              <mc:AlternateContent>
                <mc:Choice Requires="wps">
                  <w:drawing>
                    <wp:anchor distT="0" distB="0" distL="114300" distR="114300" simplePos="0" relativeHeight="251673088" behindDoc="0" locked="0" layoutInCell="1" allowOverlap="1" wp14:anchorId="27733CB3" wp14:editId="0AEC5FFE">
                      <wp:simplePos x="0" y="0"/>
                      <wp:positionH relativeFrom="column">
                        <wp:posOffset>165100</wp:posOffset>
                      </wp:positionH>
                      <wp:positionV relativeFrom="paragraph">
                        <wp:posOffset>956310</wp:posOffset>
                      </wp:positionV>
                      <wp:extent cx="45719" cy="257175"/>
                      <wp:effectExtent l="38100" t="38100" r="50165" b="28575"/>
                      <wp:wrapNone/>
                      <wp:docPr id="79" name="Прямая со стрелкой 79"/>
                      <wp:cNvGraphicFramePr/>
                      <a:graphic xmlns:a="http://schemas.openxmlformats.org/drawingml/2006/main">
                        <a:graphicData uri="http://schemas.microsoft.com/office/word/2010/wordprocessingShape">
                          <wps:wsp>
                            <wps:cNvCnPr/>
                            <wps:spPr>
                              <a:xfrm flipV="1">
                                <a:off x="0" y="0"/>
                                <a:ext cx="45719"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63622" id="Прямая со стрелкой 79" o:spid="_x0000_s1026" type="#_x0000_t32" style="position:absolute;margin-left:13pt;margin-top:75.3pt;width:3.6pt;height:20.2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" strokecolor="black [3213]" strokeweight=".5pt">
                      <v:stroke endarrow="block" joinstyle="miter"/>
                    </v:shape>
                  </w:pict>
                </mc:Fallback>
              </mc:AlternateContent>
            </w:r>
            <w:r w:rsidRPr="00DE2028">
              <w:rPr>
                <w:rFonts w:cs="Times New Roman"/>
                <w:noProof/>
                <w:lang w:eastAsia="ru-RU"/>
              </w:rPr>
              <mc:AlternateContent>
                <mc:Choice Requires="wps">
                  <w:drawing>
                    <wp:anchor distT="0" distB="0" distL="114300" distR="114300" simplePos="0" relativeHeight="251696640" behindDoc="0" locked="0" layoutInCell="1" allowOverlap="1" wp14:anchorId="0A0B8CBB" wp14:editId="782294BB">
                      <wp:simplePos x="0" y="0"/>
                      <wp:positionH relativeFrom="column">
                        <wp:posOffset>1563370</wp:posOffset>
                      </wp:positionH>
                      <wp:positionV relativeFrom="paragraph">
                        <wp:posOffset>575310</wp:posOffset>
                      </wp:positionV>
                      <wp:extent cx="104775" cy="219075"/>
                      <wp:effectExtent l="0" t="38100" r="66675" b="28575"/>
                      <wp:wrapNone/>
                      <wp:docPr id="81" name="Прямая со стрелкой 81"/>
                      <wp:cNvGraphicFramePr/>
                      <a:graphic xmlns:a="http://schemas.openxmlformats.org/drawingml/2006/main">
                        <a:graphicData uri="http://schemas.microsoft.com/office/word/2010/wordprocessingShape">
                          <wps:wsp>
                            <wps:cNvCnPr/>
                            <wps:spPr>
                              <a:xfrm flipV="1">
                                <a:off x="0" y="0"/>
                                <a:ext cx="104775"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29CBD" id="Прямая со стрелкой 81" o:spid="_x0000_s1026" type="#_x0000_t32" style="position:absolute;margin-left:123.1pt;margin-top:45.3pt;width:8.25pt;height:17.25pt;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" strokecolor="black [3213]" strokeweight=".5pt">
                      <v:stroke endarrow="block" joinstyle="miter"/>
                    </v:shape>
                  </w:pict>
                </mc:Fallback>
              </mc:AlternateContent>
            </w:r>
            <w:r w:rsidRPr="00DE2028">
              <w:rPr>
                <w:rFonts w:cs="Times New Roman"/>
                <w:noProof/>
                <w:lang w:eastAsia="ru-RU"/>
              </w:rPr>
              <mc:AlternateContent>
                <mc:Choice Requires="wps">
                  <w:drawing>
                    <wp:anchor distT="0" distB="0" distL="114300" distR="114300" simplePos="0" relativeHeight="251685376" behindDoc="0" locked="0" layoutInCell="1" allowOverlap="1" wp14:anchorId="61B0CFFB" wp14:editId="5727A860">
                      <wp:simplePos x="0" y="0"/>
                      <wp:positionH relativeFrom="column">
                        <wp:posOffset>610870</wp:posOffset>
                      </wp:positionH>
                      <wp:positionV relativeFrom="paragraph">
                        <wp:posOffset>194310</wp:posOffset>
                      </wp:positionV>
                      <wp:extent cx="209550" cy="161925"/>
                      <wp:effectExtent l="0" t="38100" r="57150" b="28575"/>
                      <wp:wrapNone/>
                      <wp:docPr id="80" name="Прямая со стрелкой 80"/>
                      <wp:cNvGraphicFramePr/>
                      <a:graphic xmlns:a="http://schemas.openxmlformats.org/drawingml/2006/main">
                        <a:graphicData uri="http://schemas.microsoft.com/office/word/2010/wordprocessingShape">
                          <wps:wsp>
                            <wps:cNvCnPr/>
                            <wps:spPr>
                              <a:xfrm flipV="1">
                                <a:off x="0" y="0"/>
                                <a:ext cx="209550" cy="161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5BC904" id="Прямая со стрелкой 80" o:spid="_x0000_s1026" type="#_x0000_t32" style="position:absolute;margin-left:48.1pt;margin-top:15.3pt;width:16.5pt;height:12.7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" strokecolor="black [3213]" strokeweight=".5pt">
                      <v:stroke endarrow="block" joinstyle="miter"/>
                    </v:shape>
                  </w:pict>
                </mc:Fallback>
              </mc:AlternateContent>
            </w:r>
            <w:r w:rsidRPr="00DE2028">
              <w:rPr>
                <w:rFonts w:cs="Times New Roman"/>
                <w:noProof/>
                <w:lang w:eastAsia="ru-RU"/>
              </w:rPr>
              <w:drawing>
                <wp:inline distT="0" distB="0" distL="0" distR="0" wp14:anchorId="1A082D74" wp14:editId="46C4755C">
                  <wp:extent cx="2160000" cy="1376960"/>
                  <wp:effectExtent l="0" t="0" r="0" b="0"/>
                  <wp:docPr id="51" name="Рисунок 51" descr="F:\Отредактированные фото хромосом\IMG_3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Отредактированные фото хромосом\IMG_3231.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160000" cy="1376960"/>
                          </a:xfrm>
                          <a:prstGeom prst="rect">
                            <a:avLst/>
                          </a:prstGeom>
                          <a:noFill/>
                          <a:ln>
                            <a:noFill/>
                          </a:ln>
                        </pic:spPr>
                      </pic:pic>
                    </a:graphicData>
                  </a:graphic>
                </wp:inline>
              </w:drawing>
            </w:r>
          </w:p>
        </w:tc>
      </w:tr>
      <w:tr w:rsidR="00C733F3" w:rsidRPr="00DE2028" w:rsidTr="00C733F3">
        <w:trPr>
          <w:trHeight w:val="80"/>
        </w:trPr>
        <w:tc>
          <w:tcPr>
            <w:tcW w:w="6292" w:type="dxa"/>
            <w:gridSpan w:val="2"/>
          </w:tcPr>
          <w:p w:rsidR="00C733F3" w:rsidRPr="00DE2028" w:rsidRDefault="00C733F3" w:rsidP="00C733F3">
            <w:pPr>
              <w:jc w:val="center"/>
              <w:rPr>
                <w:rFonts w:cs="Times New Roman"/>
              </w:rPr>
            </w:pPr>
            <w:r w:rsidRPr="00DE2028">
              <w:rPr>
                <w:rFonts w:cs="Times New Roman"/>
              </w:rPr>
              <w:t>Центрические кольца</w:t>
            </w:r>
          </w:p>
          <w:p w:rsidR="00C733F3" w:rsidRPr="00DE2028" w:rsidRDefault="00C733F3" w:rsidP="00C733F3">
            <w:pPr>
              <w:jc w:val="center"/>
            </w:pPr>
          </w:p>
        </w:tc>
        <w:tc>
          <w:tcPr>
            <w:tcW w:w="3563" w:type="dxa"/>
          </w:tcPr>
          <w:p w:rsidR="00C733F3" w:rsidRPr="00DE2028" w:rsidRDefault="00C733F3" w:rsidP="00C733F3">
            <w:pPr>
              <w:jc w:val="center"/>
              <w:rPr>
                <w:rFonts w:cs="Times New Roman"/>
              </w:rPr>
            </w:pPr>
            <w:r w:rsidRPr="00DE2028">
              <w:rPr>
                <w:rFonts w:cs="Times New Roman"/>
              </w:rPr>
              <w:t>Множественные структурные мутации</w:t>
            </w:r>
          </w:p>
        </w:tc>
      </w:tr>
    </w:tbl>
    <w:p w:rsidR="00C733F3" w:rsidRDefault="00C733F3" w:rsidP="00B52A5D">
      <w:pPr>
        <w:tabs>
          <w:tab w:val="left" w:pos="993"/>
        </w:tabs>
        <w:suppressAutoHyphens w:val="0"/>
        <w:spacing w:line="360" w:lineRule="auto"/>
        <w:ind w:firstLine="567"/>
        <w:jc w:val="center"/>
        <w:rPr>
          <w:rFonts w:cs="Times New Roman"/>
        </w:rPr>
      </w:pPr>
    </w:p>
    <w:p w:rsidR="00B52A5D" w:rsidRPr="00DE2028" w:rsidRDefault="00B52A5D" w:rsidP="00B52A5D">
      <w:pPr>
        <w:tabs>
          <w:tab w:val="left" w:pos="993"/>
        </w:tabs>
        <w:suppressAutoHyphens w:val="0"/>
        <w:spacing w:line="360" w:lineRule="auto"/>
        <w:ind w:firstLine="567"/>
        <w:jc w:val="center"/>
        <w:rPr>
          <w:rFonts w:cs="Times New Roman"/>
        </w:rPr>
      </w:pPr>
      <w:r w:rsidRPr="00DE2028">
        <w:rPr>
          <w:rFonts w:cs="Times New Roman"/>
        </w:rPr>
        <w:t>Рисунок 1</w:t>
      </w:r>
      <w:r w:rsidR="00B0511C">
        <w:rPr>
          <w:rFonts w:cs="Times New Roman"/>
        </w:rPr>
        <w:t>3</w:t>
      </w:r>
      <w:r w:rsidRPr="00DE2028">
        <w:rPr>
          <w:rFonts w:cs="Times New Roman"/>
        </w:rPr>
        <w:t xml:space="preserve"> – Структурные нарушения хромосом, индуцированные водами природных источников в семенах ячменя</w:t>
      </w:r>
    </w:p>
    <w:p w:rsidR="00B52A5D" w:rsidRPr="00DE2028" w:rsidRDefault="00B52A5D" w:rsidP="00CA02A2">
      <w:pPr>
        <w:spacing w:line="360" w:lineRule="auto"/>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3206"/>
        <w:gridCol w:w="3201"/>
      </w:tblGrid>
      <w:tr w:rsidR="00541848" w:rsidRPr="00DE2028" w:rsidTr="00541848">
        <w:tc>
          <w:tcPr>
            <w:tcW w:w="3330" w:type="dxa"/>
          </w:tcPr>
          <w:p w:rsidR="00541848" w:rsidRPr="00DE2028" w:rsidRDefault="00541848" w:rsidP="00C733F3">
            <w:pPr>
              <w:tabs>
                <w:tab w:val="left" w:pos="993"/>
              </w:tabs>
              <w:suppressAutoHyphens w:val="0"/>
              <w:jc w:val="center"/>
              <w:rPr>
                <w:rFonts w:cs="Times New Roman"/>
              </w:rPr>
            </w:pPr>
            <w:r w:rsidRPr="00DE2028">
              <w:rPr>
                <w:rFonts w:cs="Times New Roman"/>
                <w:noProof/>
                <w:lang w:eastAsia="ru-RU"/>
              </w:rPr>
              <mc:AlternateContent>
                <mc:Choice Requires="wps">
                  <w:drawing>
                    <wp:anchor distT="0" distB="0" distL="114300" distR="114300" simplePos="0" relativeHeight="251624960" behindDoc="0" locked="0" layoutInCell="1" allowOverlap="1" wp14:anchorId="06143DC9" wp14:editId="519301F0">
                      <wp:simplePos x="0" y="0"/>
                      <wp:positionH relativeFrom="column">
                        <wp:posOffset>995680</wp:posOffset>
                      </wp:positionH>
                      <wp:positionV relativeFrom="paragraph">
                        <wp:posOffset>720725</wp:posOffset>
                      </wp:positionV>
                      <wp:extent cx="257175" cy="238125"/>
                      <wp:effectExtent l="38100" t="38100" r="28575" b="28575"/>
                      <wp:wrapNone/>
                      <wp:docPr id="82" name="Прямая со стрелкой 82"/>
                      <wp:cNvGraphicFramePr/>
                      <a:graphic xmlns:a="http://schemas.openxmlformats.org/drawingml/2006/main">
                        <a:graphicData uri="http://schemas.microsoft.com/office/word/2010/wordprocessingShape">
                          <wps:wsp>
                            <wps:cNvCnPr/>
                            <wps:spPr>
                              <a:xfrm flipH="1" flipV="1">
                                <a:off x="0" y="0"/>
                                <a:ext cx="257175" cy="2381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88EF69" id="Прямая со стрелкой 82" o:spid="_x0000_s1026" type="#_x0000_t32" style="position:absolute;margin-left:78.4pt;margin-top:56.75pt;width:20.25pt;height:18.75pt;flip:x 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" strokecolor="black [3213]" strokeweight=".5pt">
                      <v:stroke endarrow="block" joinstyle="miter"/>
                    </v:shape>
                  </w:pict>
                </mc:Fallback>
              </mc:AlternateContent>
            </w:r>
            <w:r w:rsidRPr="00DE2028">
              <w:rPr>
                <w:rFonts w:cs="Times New Roman"/>
                <w:noProof/>
                <w:lang w:eastAsia="ru-RU"/>
              </w:rPr>
              <w:drawing>
                <wp:inline distT="0" distB="0" distL="0" distR="0" wp14:anchorId="0FBE3DB1" wp14:editId="10515930">
                  <wp:extent cx="1895475" cy="1444625"/>
                  <wp:effectExtent l="0" t="0" r="9525" b="3175"/>
                  <wp:docPr id="54" name="Рисунок 54" descr="F:\Отредактированные фото хромосом\IMG_3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Отредактированные фото хромосом\IMG_3181.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3220" r="6326"/>
                          <a:stretch/>
                        </pic:blipFill>
                        <pic:spPr bwMode="auto">
                          <a:xfrm flipV="1">
                            <a:off x="0" y="0"/>
                            <a:ext cx="1896552" cy="14454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4" w:type="dxa"/>
          </w:tcPr>
          <w:p w:rsidR="00541848" w:rsidRPr="00DE2028" w:rsidRDefault="00541848" w:rsidP="00C733F3">
            <w:pPr>
              <w:tabs>
                <w:tab w:val="left" w:pos="993"/>
              </w:tabs>
              <w:suppressAutoHyphens w:val="0"/>
              <w:jc w:val="center"/>
              <w:rPr>
                <w:rFonts w:cs="Times New Roman"/>
              </w:rPr>
            </w:pPr>
            <w:r w:rsidRPr="00DE2028">
              <w:rPr>
                <w:rFonts w:cs="Times New Roman"/>
                <w:noProof/>
                <w:lang w:eastAsia="ru-RU"/>
              </w:rPr>
              <mc:AlternateContent>
                <mc:Choice Requires="wps">
                  <w:drawing>
                    <wp:anchor distT="0" distB="0" distL="114300" distR="114300" simplePos="0" relativeHeight="251631104" behindDoc="0" locked="0" layoutInCell="1" allowOverlap="1" wp14:anchorId="1BD74E85" wp14:editId="2DEC141E">
                      <wp:simplePos x="0" y="0"/>
                      <wp:positionH relativeFrom="column">
                        <wp:posOffset>481965</wp:posOffset>
                      </wp:positionH>
                      <wp:positionV relativeFrom="paragraph">
                        <wp:posOffset>102235</wp:posOffset>
                      </wp:positionV>
                      <wp:extent cx="352425" cy="109220"/>
                      <wp:effectExtent l="0" t="0" r="66675" b="62230"/>
                      <wp:wrapNone/>
                      <wp:docPr id="83" name="Прямая со стрелкой 83"/>
                      <wp:cNvGraphicFramePr/>
                      <a:graphic xmlns:a="http://schemas.openxmlformats.org/drawingml/2006/main">
                        <a:graphicData uri="http://schemas.microsoft.com/office/word/2010/wordprocessingShape">
                          <wps:wsp>
                            <wps:cNvCnPr/>
                            <wps:spPr>
                              <a:xfrm>
                                <a:off x="0" y="0"/>
                                <a:ext cx="352425" cy="1092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983EB8" id="Прямая со стрелкой 83" o:spid="_x0000_s1026" type="#_x0000_t32" style="position:absolute;margin-left:37.95pt;margin-top:8.05pt;width:27.75pt;height:8.6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" strokecolor="black [3213]" strokeweight=".5pt">
                      <v:stroke endarrow="block" joinstyle="miter"/>
                    </v:shape>
                  </w:pict>
                </mc:Fallback>
              </mc:AlternateContent>
            </w:r>
            <w:r w:rsidRPr="00DE2028">
              <w:rPr>
                <w:rFonts w:cs="Times New Roman"/>
                <w:noProof/>
                <w:lang w:eastAsia="ru-RU"/>
              </w:rPr>
              <w:drawing>
                <wp:inline distT="0" distB="0" distL="0" distR="0" wp14:anchorId="54CC8788" wp14:editId="457854EE">
                  <wp:extent cx="1885950" cy="1445895"/>
                  <wp:effectExtent l="0" t="0" r="0" b="1905"/>
                  <wp:docPr id="56" name="Рисунок 56" descr="F:\Отредактированные фото хромосом\IMG_2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Отредактированные фото хромосом\IMG_2654.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7498" r="5144"/>
                          <a:stretch/>
                        </pic:blipFill>
                        <pic:spPr bwMode="auto">
                          <a:xfrm>
                            <a:off x="0" y="0"/>
                            <a:ext cx="1886930" cy="14466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01" w:type="dxa"/>
          </w:tcPr>
          <w:p w:rsidR="00541848" w:rsidRPr="00DE2028" w:rsidRDefault="00541848" w:rsidP="00C733F3">
            <w:pPr>
              <w:tabs>
                <w:tab w:val="left" w:pos="993"/>
              </w:tabs>
              <w:suppressAutoHyphens w:val="0"/>
              <w:jc w:val="center"/>
              <w:rPr>
                <w:rFonts w:cs="Times New Roman"/>
                <w:noProof/>
                <w:lang w:eastAsia="ru-RU"/>
              </w:rPr>
            </w:pPr>
            <w:r w:rsidRPr="00DE2028">
              <w:rPr>
                <w:rFonts w:cs="Times New Roman"/>
                <w:noProof/>
                <w:lang w:eastAsia="ru-RU"/>
              </w:rPr>
              <mc:AlternateContent>
                <mc:Choice Requires="wps">
                  <w:drawing>
                    <wp:anchor distT="0" distB="0" distL="114300" distR="114300" simplePos="0" relativeHeight="251642368" behindDoc="0" locked="0" layoutInCell="1" allowOverlap="1" wp14:anchorId="345F1736" wp14:editId="3F0A49E9">
                      <wp:simplePos x="0" y="0"/>
                      <wp:positionH relativeFrom="column">
                        <wp:posOffset>1057275</wp:posOffset>
                      </wp:positionH>
                      <wp:positionV relativeFrom="paragraph">
                        <wp:posOffset>502285</wp:posOffset>
                      </wp:positionV>
                      <wp:extent cx="180975" cy="228600"/>
                      <wp:effectExtent l="38100" t="0" r="28575" b="57150"/>
                      <wp:wrapNone/>
                      <wp:docPr id="84" name="Прямая со стрелкой 84"/>
                      <wp:cNvGraphicFramePr/>
                      <a:graphic xmlns:a="http://schemas.openxmlformats.org/drawingml/2006/main">
                        <a:graphicData uri="http://schemas.microsoft.com/office/word/2010/wordprocessingShape">
                          <wps:wsp>
                            <wps:cNvCnPr/>
                            <wps:spPr>
                              <a:xfrm flipH="1">
                                <a:off x="0" y="0"/>
                                <a:ext cx="180975" cy="228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DDE222" id="Прямая со стрелкой 84" o:spid="_x0000_s1026" type="#_x0000_t32" style="position:absolute;margin-left:83.25pt;margin-top:39.55pt;width:14.25pt;height:18pt;flip:x;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" strokecolor="black [3213]" strokeweight=".5pt">
                      <v:stroke endarrow="block" joinstyle="miter"/>
                    </v:shape>
                  </w:pict>
                </mc:Fallback>
              </mc:AlternateContent>
            </w:r>
            <w:r w:rsidRPr="00DE2028">
              <w:rPr>
                <w:rFonts w:cs="Times New Roman"/>
                <w:noProof/>
                <w:lang w:eastAsia="ru-RU"/>
              </w:rPr>
              <w:drawing>
                <wp:inline distT="0" distB="0" distL="0" distR="0" wp14:anchorId="344002D6" wp14:editId="16B99C85">
                  <wp:extent cx="1895475" cy="1470476"/>
                  <wp:effectExtent l="0" t="0" r="0" b="0"/>
                  <wp:docPr id="57" name="Рисунок 57" descr="F:\Отредактированные фото хромосом\IMG_2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Отредактированные фото хромосом\IMG_2869.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9838" r="11808"/>
                          <a:stretch/>
                        </pic:blipFill>
                        <pic:spPr bwMode="auto">
                          <a:xfrm>
                            <a:off x="0" y="0"/>
                            <a:ext cx="1897956" cy="14724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41848" w:rsidRPr="00DE2028" w:rsidTr="00541848">
        <w:tc>
          <w:tcPr>
            <w:tcW w:w="6654" w:type="dxa"/>
            <w:gridSpan w:val="2"/>
          </w:tcPr>
          <w:p w:rsidR="00541848" w:rsidRPr="00DE2028" w:rsidRDefault="00541848" w:rsidP="00C733F3">
            <w:pPr>
              <w:tabs>
                <w:tab w:val="left" w:pos="993"/>
              </w:tabs>
              <w:suppressAutoHyphens w:val="0"/>
              <w:jc w:val="center"/>
              <w:rPr>
                <w:rFonts w:cs="Times New Roman"/>
              </w:rPr>
            </w:pPr>
            <w:r w:rsidRPr="00DE2028">
              <w:rPr>
                <w:rFonts w:cs="Times New Roman"/>
              </w:rPr>
              <w:t>Отставание хромосом</w:t>
            </w:r>
          </w:p>
        </w:tc>
        <w:tc>
          <w:tcPr>
            <w:tcW w:w="3201" w:type="dxa"/>
          </w:tcPr>
          <w:p w:rsidR="00541848" w:rsidRPr="00DE2028" w:rsidRDefault="00541848" w:rsidP="00C733F3">
            <w:pPr>
              <w:tabs>
                <w:tab w:val="left" w:pos="993"/>
              </w:tabs>
              <w:suppressAutoHyphens w:val="0"/>
              <w:jc w:val="center"/>
              <w:rPr>
                <w:rFonts w:cs="Times New Roman"/>
              </w:rPr>
            </w:pPr>
            <w:r w:rsidRPr="00DE2028">
              <w:rPr>
                <w:rFonts w:cs="Times New Roman"/>
              </w:rPr>
              <w:t>Мост</w:t>
            </w:r>
          </w:p>
        </w:tc>
      </w:tr>
    </w:tbl>
    <w:p w:rsidR="00C733F3" w:rsidRDefault="00C733F3" w:rsidP="00CA02A2">
      <w:pPr>
        <w:tabs>
          <w:tab w:val="left" w:pos="993"/>
        </w:tabs>
        <w:suppressAutoHyphens w:val="0"/>
        <w:spacing w:line="360" w:lineRule="auto"/>
        <w:jc w:val="center"/>
        <w:rPr>
          <w:rFonts w:cs="Times New Roman"/>
        </w:rPr>
      </w:pPr>
    </w:p>
    <w:p w:rsidR="00CA02A2" w:rsidRPr="00D174D3" w:rsidRDefault="00CA02A2" w:rsidP="00CA02A2">
      <w:pPr>
        <w:tabs>
          <w:tab w:val="left" w:pos="993"/>
        </w:tabs>
        <w:suppressAutoHyphens w:val="0"/>
        <w:spacing w:line="360" w:lineRule="auto"/>
        <w:jc w:val="center"/>
        <w:rPr>
          <w:rFonts w:cs="Times New Roman"/>
        </w:rPr>
      </w:pPr>
      <w:r w:rsidRPr="00D174D3">
        <w:rPr>
          <w:rFonts w:cs="Times New Roman"/>
        </w:rPr>
        <w:t xml:space="preserve">Рисунок </w:t>
      </w:r>
      <w:r w:rsidR="0093307C" w:rsidRPr="00D174D3">
        <w:rPr>
          <w:rFonts w:cs="Times New Roman"/>
        </w:rPr>
        <w:t>1</w:t>
      </w:r>
      <w:r w:rsidR="004800DA">
        <w:rPr>
          <w:rFonts w:cs="Times New Roman"/>
        </w:rPr>
        <w:t>4</w:t>
      </w:r>
      <w:r w:rsidRPr="00D174D3">
        <w:rPr>
          <w:rFonts w:cs="Times New Roman"/>
        </w:rPr>
        <w:t xml:space="preserve"> – Структурные нару</w:t>
      </w:r>
      <w:r w:rsidR="00645CB1" w:rsidRPr="00D174D3">
        <w:rPr>
          <w:rFonts w:cs="Times New Roman"/>
        </w:rPr>
        <w:t>шения хромосом в анафазе митоза</w:t>
      </w:r>
      <w:r w:rsidRPr="00D174D3">
        <w:rPr>
          <w:rFonts w:cs="Times New Roman"/>
        </w:rPr>
        <w:t>, индуцированные в семенах ячменя водами природных источников, х1000</w:t>
      </w:r>
    </w:p>
    <w:p w:rsidR="005D74B0" w:rsidRPr="000876BC" w:rsidRDefault="005D74B0" w:rsidP="00654D47">
      <w:pPr>
        <w:spacing w:line="324" w:lineRule="auto"/>
        <w:jc w:val="both"/>
        <w:rPr>
          <w:rFonts w:cs="Times New Roman"/>
        </w:rPr>
      </w:pPr>
      <w:r w:rsidRPr="000876BC">
        <w:rPr>
          <w:rFonts w:cs="Times New Roman"/>
        </w:rPr>
        <w:lastRenderedPageBreak/>
        <w:t xml:space="preserve">Таблица </w:t>
      </w:r>
      <w:r w:rsidR="004800DA" w:rsidRPr="000876BC">
        <w:rPr>
          <w:rFonts w:cs="Times New Roman"/>
        </w:rPr>
        <w:t>8</w:t>
      </w:r>
      <w:r w:rsidRPr="000876BC">
        <w:rPr>
          <w:rFonts w:cs="Times New Roman"/>
        </w:rPr>
        <w:t xml:space="preserve"> – Токсичность образцов воды из исследуемых источников Алматинской области</w:t>
      </w:r>
    </w:p>
    <w:tbl>
      <w:tblPr>
        <w:tblStyle w:val="aff8"/>
        <w:tblW w:w="0" w:type="auto"/>
        <w:tblLook w:val="04A0" w:firstRow="1" w:lastRow="0" w:firstColumn="1" w:lastColumn="0" w:noHBand="0" w:noVBand="1"/>
      </w:tblPr>
      <w:tblGrid>
        <w:gridCol w:w="3290"/>
        <w:gridCol w:w="1417"/>
        <w:gridCol w:w="1771"/>
        <w:gridCol w:w="1391"/>
        <w:gridCol w:w="1760"/>
      </w:tblGrid>
      <w:tr w:rsidR="000876BC" w:rsidRPr="000876BC" w:rsidTr="000876BC">
        <w:tc>
          <w:tcPr>
            <w:tcW w:w="3388" w:type="dxa"/>
          </w:tcPr>
          <w:p w:rsidR="00AE19C2" w:rsidRPr="000876BC" w:rsidRDefault="00AE19C2" w:rsidP="00541848">
            <w:pPr>
              <w:spacing w:line="360" w:lineRule="auto"/>
              <w:jc w:val="both"/>
              <w:rPr>
                <w:rFonts w:cs="Times New Roman"/>
              </w:rPr>
            </w:pPr>
            <w:r w:rsidRPr="000876BC">
              <w:rPr>
                <w:rFonts w:cs="Times New Roman"/>
              </w:rPr>
              <w:t>Образцы воды</w:t>
            </w:r>
          </w:p>
        </w:tc>
        <w:tc>
          <w:tcPr>
            <w:tcW w:w="1417" w:type="dxa"/>
            <w:vAlign w:val="center"/>
          </w:tcPr>
          <w:p w:rsidR="00AE19C2" w:rsidRPr="000876BC" w:rsidRDefault="00AE19C2" w:rsidP="00541848">
            <w:pPr>
              <w:spacing w:line="360" w:lineRule="auto"/>
              <w:jc w:val="center"/>
              <w:rPr>
                <w:rFonts w:cs="Times New Roman"/>
                <w:bCs/>
              </w:rPr>
            </w:pPr>
            <w:r w:rsidRPr="000876BC">
              <w:rPr>
                <w:rFonts w:cs="Times New Roman"/>
                <w:bCs/>
              </w:rPr>
              <w:t xml:space="preserve">Количество выживших самок </w:t>
            </w:r>
          </w:p>
        </w:tc>
        <w:tc>
          <w:tcPr>
            <w:tcW w:w="1803" w:type="dxa"/>
            <w:vAlign w:val="center"/>
          </w:tcPr>
          <w:p w:rsidR="00AE19C2" w:rsidRPr="000876BC" w:rsidRDefault="00AE19C2" w:rsidP="00541848">
            <w:pPr>
              <w:spacing w:line="360" w:lineRule="auto"/>
              <w:jc w:val="center"/>
              <w:rPr>
                <w:rFonts w:cs="Times New Roman"/>
                <w:bCs/>
              </w:rPr>
            </w:pPr>
            <w:r w:rsidRPr="000876BC">
              <w:rPr>
                <w:rFonts w:cs="Times New Roman"/>
                <w:bCs/>
              </w:rPr>
              <w:t xml:space="preserve">Количество погибших самок </w:t>
            </w:r>
          </w:p>
        </w:tc>
        <w:tc>
          <w:tcPr>
            <w:tcW w:w="1411" w:type="dxa"/>
            <w:vAlign w:val="center"/>
          </w:tcPr>
          <w:p w:rsidR="00AE19C2" w:rsidRPr="000876BC" w:rsidRDefault="00AE19C2" w:rsidP="00541848">
            <w:pPr>
              <w:spacing w:line="360" w:lineRule="auto"/>
              <w:jc w:val="center"/>
              <w:rPr>
                <w:rFonts w:cs="Times New Roman"/>
                <w:bCs/>
              </w:rPr>
            </w:pPr>
            <w:r w:rsidRPr="000876BC">
              <w:rPr>
                <w:rFonts w:cs="Times New Roman"/>
                <w:bCs/>
              </w:rPr>
              <w:t>Значение χ</w:t>
            </w:r>
            <w:r w:rsidRPr="000876BC">
              <w:rPr>
                <w:rFonts w:cs="Times New Roman"/>
                <w:bCs/>
                <w:vertAlign w:val="superscript"/>
              </w:rPr>
              <w:t>2</w:t>
            </w:r>
            <w:r w:rsidRPr="000876BC">
              <w:rPr>
                <w:rFonts w:cs="Times New Roman"/>
                <w:bCs/>
                <w:vertAlign w:val="subscript"/>
              </w:rPr>
              <w:t>эксп</w:t>
            </w:r>
          </w:p>
        </w:tc>
        <w:tc>
          <w:tcPr>
            <w:tcW w:w="1836" w:type="dxa"/>
            <w:vAlign w:val="center"/>
          </w:tcPr>
          <w:p w:rsidR="00AE19C2" w:rsidRPr="000876BC" w:rsidRDefault="00AE19C2" w:rsidP="00541848">
            <w:pPr>
              <w:spacing w:line="360" w:lineRule="auto"/>
              <w:jc w:val="center"/>
              <w:rPr>
                <w:rFonts w:cs="Times New Roman"/>
                <w:bCs/>
              </w:rPr>
            </w:pPr>
            <w:r w:rsidRPr="000876BC">
              <w:rPr>
                <w:rFonts w:eastAsia="Calibri" w:cs="Times New Roman"/>
                <w:bCs/>
              </w:rPr>
              <w:t>χ</w:t>
            </w:r>
            <w:r w:rsidRPr="000876BC">
              <w:rPr>
                <w:rFonts w:eastAsia="Calibri" w:cs="Times New Roman"/>
                <w:bCs/>
                <w:vertAlign w:val="superscript"/>
              </w:rPr>
              <w:t>2</w:t>
            </w:r>
            <w:r w:rsidRPr="000876BC">
              <w:rPr>
                <w:rFonts w:eastAsia="Calibri" w:cs="Times New Roman"/>
                <w:bCs/>
                <w:vertAlign w:val="subscript"/>
              </w:rPr>
              <w:t xml:space="preserve">крит </w:t>
            </w:r>
            <w:r w:rsidRPr="000876BC">
              <w:rPr>
                <w:rFonts w:cs="Times New Roman"/>
                <w:bCs/>
              </w:rPr>
              <w:t xml:space="preserve">при </w:t>
            </w:r>
            <w:proofErr w:type="spellStart"/>
            <w:r w:rsidRPr="000876BC">
              <w:rPr>
                <w:rFonts w:cs="Times New Roman"/>
                <w:bCs/>
              </w:rPr>
              <w:t>df</w:t>
            </w:r>
            <w:proofErr w:type="spellEnd"/>
            <w:r w:rsidRPr="000876BC">
              <w:rPr>
                <w:rFonts w:cs="Times New Roman"/>
                <w:bCs/>
              </w:rPr>
              <w:t>=1, P≤0,05</w:t>
            </w:r>
          </w:p>
        </w:tc>
      </w:tr>
      <w:tr w:rsidR="009D11F4" w:rsidTr="000876BC">
        <w:tc>
          <w:tcPr>
            <w:tcW w:w="3388" w:type="dxa"/>
            <w:vAlign w:val="center"/>
          </w:tcPr>
          <w:p w:rsidR="009D11F4" w:rsidRDefault="009D11F4" w:rsidP="00541848">
            <w:pPr>
              <w:spacing w:line="360" w:lineRule="auto"/>
              <w:rPr>
                <w:rFonts w:cs="Times New Roman"/>
              </w:rPr>
            </w:pPr>
            <w:r>
              <w:rPr>
                <w:rFonts w:cs="Times New Roman"/>
              </w:rPr>
              <w:t>контроль (дистиллированная вода)</w:t>
            </w:r>
          </w:p>
        </w:tc>
        <w:tc>
          <w:tcPr>
            <w:tcW w:w="1417" w:type="dxa"/>
            <w:vAlign w:val="center"/>
          </w:tcPr>
          <w:p w:rsidR="009D11F4" w:rsidRDefault="009D11F4" w:rsidP="00541848">
            <w:pPr>
              <w:spacing w:line="360" w:lineRule="auto"/>
              <w:jc w:val="center"/>
              <w:rPr>
                <w:rFonts w:cs="Times New Roman"/>
              </w:rPr>
            </w:pPr>
            <w:r>
              <w:rPr>
                <w:rFonts w:cs="Times New Roman"/>
              </w:rPr>
              <w:t>100</w:t>
            </w:r>
          </w:p>
        </w:tc>
        <w:tc>
          <w:tcPr>
            <w:tcW w:w="1803" w:type="dxa"/>
            <w:vAlign w:val="center"/>
          </w:tcPr>
          <w:p w:rsidR="009D11F4" w:rsidRDefault="009D11F4" w:rsidP="00541848">
            <w:pPr>
              <w:spacing w:line="360" w:lineRule="auto"/>
              <w:jc w:val="center"/>
              <w:rPr>
                <w:rFonts w:cs="Times New Roman"/>
              </w:rPr>
            </w:pPr>
            <w:r>
              <w:rPr>
                <w:rFonts w:cs="Times New Roman"/>
              </w:rPr>
              <w:t>0</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val="restart"/>
            <w:vAlign w:val="center"/>
          </w:tcPr>
          <w:p w:rsidR="009D11F4" w:rsidRDefault="009D11F4" w:rsidP="000876BC">
            <w:pPr>
              <w:spacing w:line="360" w:lineRule="auto"/>
              <w:jc w:val="center"/>
              <w:rPr>
                <w:rFonts w:cs="Times New Roman"/>
                <w:color w:val="FF0000"/>
              </w:rPr>
            </w:pPr>
            <w:r>
              <w:rPr>
                <w:rFonts w:cs="Times New Roman"/>
              </w:rPr>
              <w:t>3,841</w:t>
            </w: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р.</w:t>
            </w:r>
            <w:r>
              <w:rPr>
                <w:rFonts w:cs="Times New Roman"/>
              </w:rPr>
              <w:t xml:space="preserve"> </w:t>
            </w:r>
            <w:r w:rsidRPr="00F47ED0">
              <w:rPr>
                <w:rFonts w:cs="Times New Roman"/>
              </w:rPr>
              <w:t>Копа, №1</w:t>
            </w:r>
          </w:p>
        </w:tc>
        <w:tc>
          <w:tcPr>
            <w:tcW w:w="1417" w:type="dxa"/>
            <w:vAlign w:val="center"/>
          </w:tcPr>
          <w:p w:rsidR="009D11F4" w:rsidRDefault="009D11F4" w:rsidP="00541848">
            <w:pPr>
              <w:spacing w:line="360" w:lineRule="auto"/>
              <w:jc w:val="center"/>
              <w:rPr>
                <w:rFonts w:cs="Times New Roman"/>
              </w:rPr>
            </w:pPr>
            <w:r>
              <w:rPr>
                <w:rFonts w:cs="Times New Roman"/>
              </w:rPr>
              <w:t>97</w:t>
            </w:r>
          </w:p>
        </w:tc>
        <w:tc>
          <w:tcPr>
            <w:tcW w:w="1803" w:type="dxa"/>
            <w:vAlign w:val="center"/>
          </w:tcPr>
          <w:p w:rsidR="009D11F4" w:rsidRDefault="009D11F4" w:rsidP="00541848">
            <w:pPr>
              <w:spacing w:line="360" w:lineRule="auto"/>
              <w:jc w:val="center"/>
              <w:rPr>
                <w:rFonts w:cs="Times New Roman"/>
              </w:rPr>
            </w:pPr>
            <w:r>
              <w:rPr>
                <w:rFonts w:cs="Times New Roman"/>
              </w:rPr>
              <w:t>3</w:t>
            </w:r>
          </w:p>
        </w:tc>
        <w:tc>
          <w:tcPr>
            <w:tcW w:w="1411" w:type="dxa"/>
            <w:vAlign w:val="center"/>
          </w:tcPr>
          <w:p w:rsidR="009D11F4" w:rsidRDefault="009D11F4" w:rsidP="00541848">
            <w:pPr>
              <w:spacing w:line="360" w:lineRule="auto"/>
              <w:jc w:val="center"/>
              <w:rPr>
                <w:rFonts w:cs="Times New Roman"/>
              </w:rPr>
            </w:pPr>
            <w:r>
              <w:rPr>
                <w:rFonts w:cs="Times New Roman"/>
              </w:rPr>
              <w:t>1,354</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р. Таргап, №2</w:t>
            </w:r>
          </w:p>
        </w:tc>
        <w:tc>
          <w:tcPr>
            <w:tcW w:w="1417" w:type="dxa"/>
            <w:vAlign w:val="center"/>
          </w:tcPr>
          <w:p w:rsidR="009D11F4" w:rsidRDefault="009D11F4" w:rsidP="00541848">
            <w:pPr>
              <w:spacing w:line="360" w:lineRule="auto"/>
              <w:jc w:val="center"/>
              <w:rPr>
                <w:rFonts w:cs="Times New Roman"/>
              </w:rPr>
            </w:pPr>
            <w:r>
              <w:rPr>
                <w:rFonts w:cs="Times New Roman"/>
              </w:rPr>
              <w:t>98</w:t>
            </w:r>
          </w:p>
        </w:tc>
        <w:tc>
          <w:tcPr>
            <w:tcW w:w="1803" w:type="dxa"/>
            <w:vAlign w:val="center"/>
          </w:tcPr>
          <w:p w:rsidR="009D11F4" w:rsidRDefault="009D11F4" w:rsidP="00541848">
            <w:pPr>
              <w:spacing w:line="360" w:lineRule="auto"/>
              <w:jc w:val="center"/>
              <w:rPr>
                <w:rFonts w:cs="Times New Roman"/>
              </w:rPr>
            </w:pPr>
            <w:r>
              <w:rPr>
                <w:rFonts w:cs="Times New Roman"/>
              </w:rPr>
              <w:t>2</w:t>
            </w:r>
          </w:p>
        </w:tc>
        <w:tc>
          <w:tcPr>
            <w:tcW w:w="1411" w:type="dxa"/>
            <w:vAlign w:val="center"/>
          </w:tcPr>
          <w:p w:rsidR="009D11F4" w:rsidRDefault="009D11F4" w:rsidP="00541848">
            <w:pPr>
              <w:spacing w:line="360" w:lineRule="auto"/>
              <w:jc w:val="center"/>
              <w:rPr>
                <w:rFonts w:cs="Times New Roman"/>
              </w:rPr>
            </w:pPr>
            <w:r>
              <w:rPr>
                <w:rFonts w:cs="Times New Roman"/>
              </w:rPr>
              <w:t>0,505</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 xml:space="preserve">р. </w:t>
            </w:r>
            <w:proofErr w:type="spellStart"/>
            <w:r w:rsidRPr="00F47ED0">
              <w:rPr>
                <w:rFonts w:cs="Times New Roman"/>
              </w:rPr>
              <w:t>Узын</w:t>
            </w:r>
            <w:proofErr w:type="spellEnd"/>
            <w:r w:rsidRPr="00F47ED0">
              <w:rPr>
                <w:rFonts w:cs="Times New Roman"/>
              </w:rPr>
              <w:t>-Каргалы, №3</w:t>
            </w:r>
          </w:p>
        </w:tc>
        <w:tc>
          <w:tcPr>
            <w:tcW w:w="1417" w:type="dxa"/>
            <w:vAlign w:val="center"/>
          </w:tcPr>
          <w:p w:rsidR="009D11F4" w:rsidRDefault="009D11F4" w:rsidP="00541848">
            <w:pPr>
              <w:spacing w:line="360" w:lineRule="auto"/>
              <w:jc w:val="center"/>
              <w:rPr>
                <w:rFonts w:cs="Times New Roman"/>
              </w:rPr>
            </w:pPr>
            <w:r>
              <w:rPr>
                <w:rFonts w:cs="Times New Roman"/>
              </w:rPr>
              <w:t>97</w:t>
            </w:r>
          </w:p>
        </w:tc>
        <w:tc>
          <w:tcPr>
            <w:tcW w:w="1803" w:type="dxa"/>
            <w:vAlign w:val="center"/>
          </w:tcPr>
          <w:p w:rsidR="009D11F4" w:rsidRDefault="009D11F4" w:rsidP="00541848">
            <w:pPr>
              <w:spacing w:line="360" w:lineRule="auto"/>
              <w:jc w:val="center"/>
              <w:rPr>
                <w:rFonts w:cs="Times New Roman"/>
              </w:rPr>
            </w:pPr>
            <w:r>
              <w:rPr>
                <w:rFonts w:cs="Times New Roman"/>
              </w:rPr>
              <w:t>3</w:t>
            </w:r>
          </w:p>
        </w:tc>
        <w:tc>
          <w:tcPr>
            <w:tcW w:w="1411" w:type="dxa"/>
            <w:vAlign w:val="center"/>
          </w:tcPr>
          <w:p w:rsidR="009D11F4" w:rsidRDefault="009D11F4" w:rsidP="00541848">
            <w:pPr>
              <w:spacing w:line="360" w:lineRule="auto"/>
              <w:jc w:val="center"/>
              <w:rPr>
                <w:rFonts w:cs="Times New Roman"/>
              </w:rPr>
            </w:pPr>
            <w:r>
              <w:rPr>
                <w:rFonts w:cs="Times New Roman"/>
              </w:rPr>
              <w:t>1,354</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Pr>
                <w:rFonts w:cs="Times New Roman"/>
              </w:rPr>
              <w:t xml:space="preserve">р. </w:t>
            </w:r>
            <w:proofErr w:type="spellStart"/>
            <w:r>
              <w:rPr>
                <w:rFonts w:cs="Times New Roman"/>
              </w:rPr>
              <w:t>Шама</w:t>
            </w:r>
            <w:r w:rsidRPr="00F47ED0">
              <w:rPr>
                <w:rFonts w:cs="Times New Roman"/>
              </w:rPr>
              <w:t>лган</w:t>
            </w:r>
            <w:proofErr w:type="spellEnd"/>
            <w:r w:rsidRPr="00F47ED0">
              <w:rPr>
                <w:rFonts w:cs="Times New Roman"/>
              </w:rPr>
              <w:t>, №4</w:t>
            </w:r>
          </w:p>
        </w:tc>
        <w:tc>
          <w:tcPr>
            <w:tcW w:w="1417" w:type="dxa"/>
            <w:vAlign w:val="center"/>
          </w:tcPr>
          <w:p w:rsidR="009D11F4" w:rsidRDefault="009D11F4" w:rsidP="00541848">
            <w:pPr>
              <w:spacing w:line="360" w:lineRule="auto"/>
              <w:jc w:val="center"/>
              <w:rPr>
                <w:rFonts w:cs="Times New Roman"/>
              </w:rPr>
            </w:pPr>
            <w:r>
              <w:rPr>
                <w:rFonts w:cs="Times New Roman"/>
              </w:rPr>
              <w:t>99</w:t>
            </w:r>
          </w:p>
        </w:tc>
        <w:tc>
          <w:tcPr>
            <w:tcW w:w="1803" w:type="dxa"/>
            <w:vAlign w:val="center"/>
          </w:tcPr>
          <w:p w:rsidR="009D11F4" w:rsidRDefault="009D11F4" w:rsidP="00541848">
            <w:pPr>
              <w:spacing w:line="360" w:lineRule="auto"/>
              <w:jc w:val="center"/>
              <w:rPr>
                <w:rFonts w:cs="Times New Roman"/>
              </w:rPr>
            </w:pPr>
            <w:r>
              <w:rPr>
                <w:rFonts w:cs="Times New Roman"/>
              </w:rPr>
              <w:t>1</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р. Каскелен, №5</w:t>
            </w:r>
          </w:p>
        </w:tc>
        <w:tc>
          <w:tcPr>
            <w:tcW w:w="1417" w:type="dxa"/>
            <w:vAlign w:val="center"/>
          </w:tcPr>
          <w:p w:rsidR="009D11F4" w:rsidRDefault="009D11F4" w:rsidP="00541848">
            <w:pPr>
              <w:spacing w:line="360" w:lineRule="auto"/>
              <w:jc w:val="center"/>
              <w:rPr>
                <w:rFonts w:cs="Times New Roman"/>
              </w:rPr>
            </w:pPr>
            <w:r>
              <w:rPr>
                <w:rFonts w:cs="Times New Roman"/>
              </w:rPr>
              <w:t>99</w:t>
            </w:r>
          </w:p>
        </w:tc>
        <w:tc>
          <w:tcPr>
            <w:tcW w:w="1803" w:type="dxa"/>
            <w:vAlign w:val="center"/>
          </w:tcPr>
          <w:p w:rsidR="009D11F4" w:rsidRDefault="009D11F4" w:rsidP="00541848">
            <w:pPr>
              <w:spacing w:line="360" w:lineRule="auto"/>
              <w:jc w:val="center"/>
              <w:rPr>
                <w:rFonts w:cs="Times New Roman"/>
              </w:rPr>
            </w:pPr>
            <w:r>
              <w:rPr>
                <w:rFonts w:cs="Times New Roman"/>
              </w:rPr>
              <w:t>1</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r w:rsidR="009D11F4" w:rsidTr="002F1C2B">
        <w:tc>
          <w:tcPr>
            <w:tcW w:w="3388" w:type="dxa"/>
            <w:tcBorders>
              <w:bottom w:val="single" w:sz="4" w:space="0" w:color="auto"/>
            </w:tcBorders>
          </w:tcPr>
          <w:p w:rsidR="009D11F4" w:rsidRPr="00F47ED0" w:rsidRDefault="009D11F4" w:rsidP="00541848">
            <w:pPr>
              <w:spacing w:line="360" w:lineRule="auto"/>
              <w:rPr>
                <w:rFonts w:cs="Times New Roman"/>
              </w:rPr>
            </w:pPr>
            <w:r w:rsidRPr="00F47ED0">
              <w:rPr>
                <w:rFonts w:cs="Times New Roman"/>
              </w:rPr>
              <w:t xml:space="preserve">р. Киши </w:t>
            </w:r>
            <w:proofErr w:type="spellStart"/>
            <w:r w:rsidRPr="00F47ED0">
              <w:rPr>
                <w:rFonts w:cs="Times New Roman"/>
              </w:rPr>
              <w:t>Быжы</w:t>
            </w:r>
            <w:proofErr w:type="spellEnd"/>
            <w:r w:rsidRPr="00F47ED0">
              <w:rPr>
                <w:rFonts w:cs="Times New Roman"/>
              </w:rPr>
              <w:t>, №6</w:t>
            </w:r>
          </w:p>
        </w:tc>
        <w:tc>
          <w:tcPr>
            <w:tcW w:w="1417"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96</w:t>
            </w:r>
          </w:p>
        </w:tc>
        <w:tc>
          <w:tcPr>
            <w:tcW w:w="1803"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4</w:t>
            </w:r>
          </w:p>
        </w:tc>
        <w:tc>
          <w:tcPr>
            <w:tcW w:w="1411"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2,296</w:t>
            </w:r>
          </w:p>
        </w:tc>
        <w:tc>
          <w:tcPr>
            <w:tcW w:w="1836" w:type="dxa"/>
            <w:vMerge/>
            <w:vAlign w:val="center"/>
          </w:tcPr>
          <w:p w:rsidR="009D11F4" w:rsidRDefault="009D11F4" w:rsidP="002F1C2B">
            <w:pPr>
              <w:spacing w:line="360" w:lineRule="auto"/>
              <w:jc w:val="center"/>
              <w:rPr>
                <w:rFonts w:cs="Times New Roman"/>
                <w:color w:val="FF0000"/>
              </w:rPr>
            </w:pPr>
          </w:p>
        </w:tc>
      </w:tr>
      <w:tr w:rsidR="009D11F4" w:rsidTr="00E41844">
        <w:tc>
          <w:tcPr>
            <w:tcW w:w="3388" w:type="dxa"/>
            <w:tcBorders>
              <w:bottom w:val="single" w:sz="4" w:space="0" w:color="auto"/>
            </w:tcBorders>
          </w:tcPr>
          <w:p w:rsidR="009D11F4" w:rsidRPr="00F47ED0" w:rsidRDefault="009D11F4" w:rsidP="00541848">
            <w:pPr>
              <w:spacing w:line="360" w:lineRule="auto"/>
              <w:rPr>
                <w:rFonts w:cs="Times New Roman"/>
              </w:rPr>
            </w:pPr>
            <w:r w:rsidRPr="00F47ED0">
              <w:rPr>
                <w:rFonts w:cs="Times New Roman"/>
              </w:rPr>
              <w:t xml:space="preserve">р. </w:t>
            </w:r>
            <w:proofErr w:type="spellStart"/>
            <w:r w:rsidRPr="00F47ED0">
              <w:rPr>
                <w:rFonts w:cs="Times New Roman"/>
              </w:rPr>
              <w:t>Быжы</w:t>
            </w:r>
            <w:proofErr w:type="spellEnd"/>
            <w:r w:rsidRPr="00F47ED0">
              <w:rPr>
                <w:rFonts w:cs="Times New Roman"/>
              </w:rPr>
              <w:t>, №7</w:t>
            </w:r>
          </w:p>
        </w:tc>
        <w:tc>
          <w:tcPr>
            <w:tcW w:w="1417"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97</w:t>
            </w:r>
          </w:p>
        </w:tc>
        <w:tc>
          <w:tcPr>
            <w:tcW w:w="1803"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3</w:t>
            </w:r>
          </w:p>
        </w:tc>
        <w:tc>
          <w:tcPr>
            <w:tcW w:w="1411" w:type="dxa"/>
            <w:tcBorders>
              <w:bottom w:val="single" w:sz="4" w:space="0" w:color="auto"/>
            </w:tcBorders>
            <w:vAlign w:val="center"/>
          </w:tcPr>
          <w:p w:rsidR="009D11F4" w:rsidRDefault="009D11F4" w:rsidP="00541848">
            <w:pPr>
              <w:spacing w:line="360" w:lineRule="auto"/>
              <w:jc w:val="center"/>
              <w:rPr>
                <w:rFonts w:cs="Times New Roman"/>
              </w:rPr>
            </w:pPr>
            <w:r>
              <w:rPr>
                <w:rFonts w:cs="Times New Roman"/>
              </w:rPr>
              <w:t>1,354</w:t>
            </w:r>
          </w:p>
        </w:tc>
        <w:tc>
          <w:tcPr>
            <w:tcW w:w="1836" w:type="dxa"/>
            <w:vMerge/>
          </w:tcPr>
          <w:p w:rsidR="009D11F4" w:rsidRDefault="009D11F4" w:rsidP="000876BC">
            <w:pPr>
              <w:spacing w:line="360" w:lineRule="auto"/>
              <w:jc w:val="center"/>
              <w:rPr>
                <w:rFonts w:cs="Times New Roman"/>
                <w:color w:val="FF0000"/>
              </w:rPr>
            </w:pP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р. Коксу, №8-2</w:t>
            </w:r>
          </w:p>
        </w:tc>
        <w:tc>
          <w:tcPr>
            <w:tcW w:w="1417" w:type="dxa"/>
            <w:vAlign w:val="center"/>
          </w:tcPr>
          <w:p w:rsidR="009D11F4" w:rsidRDefault="009D11F4" w:rsidP="00541848">
            <w:pPr>
              <w:spacing w:line="360" w:lineRule="auto"/>
              <w:jc w:val="center"/>
              <w:rPr>
                <w:rFonts w:cs="Times New Roman"/>
              </w:rPr>
            </w:pPr>
            <w:r>
              <w:rPr>
                <w:rFonts w:cs="Times New Roman"/>
              </w:rPr>
              <w:t>98</w:t>
            </w:r>
          </w:p>
        </w:tc>
        <w:tc>
          <w:tcPr>
            <w:tcW w:w="1803" w:type="dxa"/>
            <w:vAlign w:val="center"/>
          </w:tcPr>
          <w:p w:rsidR="009D11F4" w:rsidRDefault="009D11F4" w:rsidP="00541848">
            <w:pPr>
              <w:spacing w:line="360" w:lineRule="auto"/>
              <w:jc w:val="center"/>
              <w:rPr>
                <w:rFonts w:cs="Times New Roman"/>
              </w:rPr>
            </w:pPr>
            <w:r>
              <w:rPr>
                <w:rFonts w:cs="Times New Roman"/>
              </w:rPr>
              <w:t>2</w:t>
            </w:r>
          </w:p>
        </w:tc>
        <w:tc>
          <w:tcPr>
            <w:tcW w:w="1411" w:type="dxa"/>
            <w:vAlign w:val="center"/>
          </w:tcPr>
          <w:p w:rsidR="009D11F4" w:rsidRDefault="009D11F4" w:rsidP="00541848">
            <w:pPr>
              <w:spacing w:line="360" w:lineRule="auto"/>
              <w:jc w:val="center"/>
              <w:rPr>
                <w:rFonts w:cs="Times New Roman"/>
              </w:rPr>
            </w:pPr>
            <w:r>
              <w:rPr>
                <w:rFonts w:cs="Times New Roman"/>
              </w:rPr>
              <w:t>0,505</w:t>
            </w:r>
          </w:p>
        </w:tc>
        <w:tc>
          <w:tcPr>
            <w:tcW w:w="1836" w:type="dxa"/>
            <w:vMerge/>
            <w:vAlign w:val="center"/>
          </w:tcPr>
          <w:p w:rsidR="009D11F4" w:rsidRPr="000876BC" w:rsidRDefault="009D11F4" w:rsidP="000876BC">
            <w:pPr>
              <w:spacing w:line="360" w:lineRule="auto"/>
              <w:jc w:val="center"/>
              <w:rPr>
                <w:rFonts w:cs="Times New Roman"/>
              </w:rPr>
            </w:pP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р. Каратал, №9-2</w:t>
            </w:r>
          </w:p>
        </w:tc>
        <w:tc>
          <w:tcPr>
            <w:tcW w:w="1417" w:type="dxa"/>
            <w:vAlign w:val="center"/>
          </w:tcPr>
          <w:p w:rsidR="009D11F4" w:rsidRDefault="009D11F4" w:rsidP="00541848">
            <w:pPr>
              <w:spacing w:line="360" w:lineRule="auto"/>
              <w:jc w:val="center"/>
              <w:rPr>
                <w:rFonts w:cs="Times New Roman"/>
              </w:rPr>
            </w:pPr>
            <w:r>
              <w:rPr>
                <w:rFonts w:cs="Times New Roman"/>
              </w:rPr>
              <w:t>99</w:t>
            </w:r>
          </w:p>
        </w:tc>
        <w:tc>
          <w:tcPr>
            <w:tcW w:w="1803" w:type="dxa"/>
            <w:vAlign w:val="center"/>
          </w:tcPr>
          <w:p w:rsidR="009D11F4" w:rsidRDefault="009D11F4" w:rsidP="00541848">
            <w:pPr>
              <w:spacing w:line="360" w:lineRule="auto"/>
              <w:jc w:val="center"/>
              <w:rPr>
                <w:rFonts w:cs="Times New Roman"/>
              </w:rPr>
            </w:pPr>
            <w:r>
              <w:rPr>
                <w:rFonts w:cs="Times New Roman"/>
              </w:rPr>
              <w:t>1</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vAlign w:val="center"/>
          </w:tcPr>
          <w:p w:rsidR="009D11F4" w:rsidRDefault="009D11F4" w:rsidP="00541848">
            <w:pPr>
              <w:spacing w:line="360" w:lineRule="auto"/>
              <w:rPr>
                <w:rFonts w:cs="Times New Roman"/>
              </w:rPr>
            </w:pPr>
            <w:proofErr w:type="spellStart"/>
            <w:r w:rsidRPr="00F47ED0">
              <w:rPr>
                <w:rFonts w:cs="Times New Roman"/>
              </w:rPr>
              <w:t>р.Балыкты</w:t>
            </w:r>
            <w:proofErr w:type="spellEnd"/>
            <w:r w:rsidRPr="00F47ED0">
              <w:rPr>
                <w:rFonts w:cs="Times New Roman"/>
              </w:rPr>
              <w:t>, №10</w:t>
            </w:r>
          </w:p>
        </w:tc>
        <w:tc>
          <w:tcPr>
            <w:tcW w:w="1417" w:type="dxa"/>
            <w:vAlign w:val="center"/>
          </w:tcPr>
          <w:p w:rsidR="009D11F4" w:rsidRDefault="009D11F4" w:rsidP="00541848">
            <w:pPr>
              <w:spacing w:line="360" w:lineRule="auto"/>
              <w:jc w:val="center"/>
              <w:rPr>
                <w:rFonts w:cs="Times New Roman"/>
              </w:rPr>
            </w:pPr>
            <w:r>
              <w:rPr>
                <w:rFonts w:cs="Times New Roman"/>
              </w:rPr>
              <w:t>99</w:t>
            </w:r>
          </w:p>
        </w:tc>
        <w:tc>
          <w:tcPr>
            <w:tcW w:w="1803" w:type="dxa"/>
            <w:vAlign w:val="center"/>
          </w:tcPr>
          <w:p w:rsidR="009D11F4" w:rsidRDefault="009D11F4" w:rsidP="00541848">
            <w:pPr>
              <w:spacing w:line="360" w:lineRule="auto"/>
              <w:jc w:val="center"/>
              <w:rPr>
                <w:rFonts w:cs="Times New Roman"/>
              </w:rPr>
            </w:pPr>
            <w:r>
              <w:rPr>
                <w:rFonts w:cs="Times New Roman"/>
              </w:rPr>
              <w:t>1</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 xml:space="preserve">р. </w:t>
            </w:r>
            <w:proofErr w:type="spellStart"/>
            <w:r w:rsidRPr="00F47ED0">
              <w:rPr>
                <w:rFonts w:cs="Times New Roman"/>
              </w:rPr>
              <w:t>Чужа</w:t>
            </w:r>
            <w:proofErr w:type="spellEnd"/>
            <w:r w:rsidRPr="00F47ED0">
              <w:rPr>
                <w:rFonts w:cs="Times New Roman"/>
              </w:rPr>
              <w:t>, №11</w:t>
            </w:r>
          </w:p>
        </w:tc>
        <w:tc>
          <w:tcPr>
            <w:tcW w:w="1417" w:type="dxa"/>
            <w:vAlign w:val="center"/>
          </w:tcPr>
          <w:p w:rsidR="009D11F4" w:rsidRDefault="009D11F4" w:rsidP="00541848">
            <w:pPr>
              <w:spacing w:line="360" w:lineRule="auto"/>
              <w:jc w:val="center"/>
              <w:rPr>
                <w:rFonts w:cs="Times New Roman"/>
              </w:rPr>
            </w:pPr>
            <w:r>
              <w:rPr>
                <w:rFonts w:cs="Times New Roman"/>
              </w:rPr>
              <w:t>100</w:t>
            </w:r>
          </w:p>
        </w:tc>
        <w:tc>
          <w:tcPr>
            <w:tcW w:w="1803" w:type="dxa"/>
            <w:vAlign w:val="center"/>
          </w:tcPr>
          <w:p w:rsidR="009D11F4" w:rsidRDefault="009D11F4" w:rsidP="00541848">
            <w:pPr>
              <w:spacing w:line="360" w:lineRule="auto"/>
              <w:jc w:val="center"/>
              <w:rPr>
                <w:rFonts w:cs="Times New Roman"/>
              </w:rPr>
            </w:pPr>
            <w:r>
              <w:rPr>
                <w:rFonts w:cs="Times New Roman"/>
              </w:rPr>
              <w:t>2</w:t>
            </w:r>
          </w:p>
        </w:tc>
        <w:tc>
          <w:tcPr>
            <w:tcW w:w="1411" w:type="dxa"/>
            <w:vAlign w:val="center"/>
          </w:tcPr>
          <w:p w:rsidR="009D11F4" w:rsidRDefault="009D11F4" w:rsidP="00541848">
            <w:pPr>
              <w:spacing w:line="360" w:lineRule="auto"/>
              <w:jc w:val="center"/>
              <w:rPr>
                <w:rFonts w:cs="Times New Roman"/>
              </w:rPr>
            </w:pPr>
            <w:r>
              <w:rPr>
                <w:rFonts w:cs="Times New Roman"/>
              </w:rPr>
              <w:t>0,505</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 xml:space="preserve">р. </w:t>
            </w:r>
            <w:proofErr w:type="spellStart"/>
            <w:r w:rsidRPr="00F47ED0">
              <w:rPr>
                <w:rFonts w:cs="Times New Roman"/>
              </w:rPr>
              <w:t>Кора</w:t>
            </w:r>
            <w:proofErr w:type="spellEnd"/>
            <w:r w:rsidRPr="00F47ED0">
              <w:rPr>
                <w:rFonts w:cs="Times New Roman"/>
              </w:rPr>
              <w:t>, №13</w:t>
            </w:r>
          </w:p>
        </w:tc>
        <w:tc>
          <w:tcPr>
            <w:tcW w:w="1417" w:type="dxa"/>
            <w:vAlign w:val="center"/>
          </w:tcPr>
          <w:p w:rsidR="009D11F4" w:rsidRDefault="009D11F4" w:rsidP="00541848">
            <w:pPr>
              <w:spacing w:line="360" w:lineRule="auto"/>
              <w:jc w:val="center"/>
              <w:rPr>
                <w:rFonts w:cs="Times New Roman"/>
              </w:rPr>
            </w:pPr>
            <w:r>
              <w:rPr>
                <w:rFonts w:cs="Times New Roman"/>
              </w:rPr>
              <w:t>100</w:t>
            </w:r>
          </w:p>
        </w:tc>
        <w:tc>
          <w:tcPr>
            <w:tcW w:w="1803" w:type="dxa"/>
            <w:vAlign w:val="center"/>
          </w:tcPr>
          <w:p w:rsidR="009D11F4" w:rsidRDefault="009D11F4" w:rsidP="00541848">
            <w:pPr>
              <w:spacing w:line="360" w:lineRule="auto"/>
              <w:jc w:val="center"/>
              <w:rPr>
                <w:rFonts w:cs="Times New Roman"/>
              </w:rPr>
            </w:pPr>
            <w:r>
              <w:rPr>
                <w:rFonts w:cs="Times New Roman"/>
              </w:rPr>
              <w:t>0</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vAlign w:val="center"/>
          </w:tcPr>
          <w:p w:rsidR="009D11F4" w:rsidRDefault="009D11F4" w:rsidP="00541848">
            <w:pPr>
              <w:spacing w:line="360" w:lineRule="auto"/>
              <w:rPr>
                <w:rFonts w:cs="Times New Roman"/>
              </w:rPr>
            </w:pPr>
            <w:r w:rsidRPr="00F47ED0">
              <w:rPr>
                <w:rFonts w:cs="Times New Roman"/>
              </w:rPr>
              <w:t xml:space="preserve">р. </w:t>
            </w:r>
            <w:proofErr w:type="spellStart"/>
            <w:r w:rsidRPr="00F47ED0">
              <w:rPr>
                <w:rFonts w:cs="Times New Roman"/>
              </w:rPr>
              <w:t>Колденен</w:t>
            </w:r>
            <w:proofErr w:type="spellEnd"/>
            <w:r w:rsidRPr="00F47ED0">
              <w:rPr>
                <w:rFonts w:cs="Times New Roman"/>
              </w:rPr>
              <w:t>, №15</w:t>
            </w:r>
          </w:p>
        </w:tc>
        <w:tc>
          <w:tcPr>
            <w:tcW w:w="1417" w:type="dxa"/>
            <w:vAlign w:val="center"/>
          </w:tcPr>
          <w:p w:rsidR="009D11F4" w:rsidRDefault="009D11F4" w:rsidP="00541848">
            <w:pPr>
              <w:spacing w:line="360" w:lineRule="auto"/>
              <w:jc w:val="center"/>
              <w:rPr>
                <w:rFonts w:cs="Times New Roman"/>
              </w:rPr>
            </w:pPr>
            <w:r>
              <w:rPr>
                <w:rFonts w:cs="Times New Roman"/>
              </w:rPr>
              <w:t>98</w:t>
            </w:r>
          </w:p>
        </w:tc>
        <w:tc>
          <w:tcPr>
            <w:tcW w:w="1803" w:type="dxa"/>
            <w:vAlign w:val="center"/>
          </w:tcPr>
          <w:p w:rsidR="009D11F4" w:rsidRDefault="009D11F4" w:rsidP="00541848">
            <w:pPr>
              <w:spacing w:line="360" w:lineRule="auto"/>
              <w:jc w:val="center"/>
              <w:rPr>
                <w:rFonts w:cs="Times New Roman"/>
              </w:rPr>
            </w:pPr>
            <w:r>
              <w:rPr>
                <w:rFonts w:cs="Times New Roman"/>
              </w:rPr>
              <w:t>2</w:t>
            </w:r>
          </w:p>
        </w:tc>
        <w:tc>
          <w:tcPr>
            <w:tcW w:w="1411" w:type="dxa"/>
            <w:vAlign w:val="center"/>
          </w:tcPr>
          <w:p w:rsidR="009D11F4" w:rsidRDefault="009D11F4" w:rsidP="00541848">
            <w:pPr>
              <w:spacing w:line="360" w:lineRule="auto"/>
              <w:jc w:val="center"/>
              <w:rPr>
                <w:rFonts w:cs="Times New Roman"/>
              </w:rPr>
            </w:pPr>
            <w:r>
              <w:rPr>
                <w:rFonts w:cs="Times New Roman"/>
              </w:rPr>
              <w:t>0,505</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р. Аксу, №16</w:t>
            </w:r>
          </w:p>
        </w:tc>
        <w:tc>
          <w:tcPr>
            <w:tcW w:w="1417" w:type="dxa"/>
            <w:vAlign w:val="center"/>
          </w:tcPr>
          <w:p w:rsidR="009D11F4" w:rsidRPr="00556AEC" w:rsidRDefault="009D11F4" w:rsidP="00541848">
            <w:pPr>
              <w:spacing w:line="360" w:lineRule="auto"/>
              <w:jc w:val="center"/>
            </w:pPr>
            <w:r w:rsidRPr="00556AEC">
              <w:t>95</w:t>
            </w:r>
          </w:p>
        </w:tc>
        <w:tc>
          <w:tcPr>
            <w:tcW w:w="1803" w:type="dxa"/>
            <w:vAlign w:val="center"/>
          </w:tcPr>
          <w:p w:rsidR="009D11F4" w:rsidRPr="00556AEC" w:rsidRDefault="009D11F4" w:rsidP="00541848">
            <w:pPr>
              <w:spacing w:line="360" w:lineRule="auto"/>
              <w:jc w:val="center"/>
            </w:pPr>
            <w:r w:rsidRPr="00556AEC">
              <w:t>5</w:t>
            </w:r>
          </w:p>
        </w:tc>
        <w:tc>
          <w:tcPr>
            <w:tcW w:w="1411" w:type="dxa"/>
            <w:vAlign w:val="center"/>
          </w:tcPr>
          <w:p w:rsidR="009D11F4" w:rsidRDefault="009D11F4" w:rsidP="00541848">
            <w:pPr>
              <w:spacing w:line="360" w:lineRule="auto"/>
              <w:jc w:val="center"/>
            </w:pPr>
            <w:r w:rsidRPr="00556AEC">
              <w:t>3,282</w:t>
            </w:r>
          </w:p>
        </w:tc>
        <w:tc>
          <w:tcPr>
            <w:tcW w:w="1836" w:type="dxa"/>
            <w:vMerge/>
          </w:tcPr>
          <w:p w:rsidR="009D11F4" w:rsidRDefault="009D11F4" w:rsidP="00541848">
            <w:pPr>
              <w:spacing w:line="360" w:lineRule="auto"/>
              <w:jc w:val="both"/>
              <w:rPr>
                <w:rFonts w:cs="Times New Roman"/>
                <w:color w:val="FF0000"/>
              </w:rPr>
            </w:pPr>
          </w:p>
        </w:tc>
      </w:tr>
      <w:tr w:rsidR="009D11F4" w:rsidTr="00E41844">
        <w:tc>
          <w:tcPr>
            <w:tcW w:w="3388" w:type="dxa"/>
          </w:tcPr>
          <w:p w:rsidR="009D11F4" w:rsidRPr="00F47ED0" w:rsidRDefault="009D11F4" w:rsidP="00E41844">
            <w:pPr>
              <w:spacing w:line="360" w:lineRule="auto"/>
              <w:rPr>
                <w:rFonts w:cs="Times New Roman"/>
              </w:rPr>
            </w:pPr>
            <w:r w:rsidRPr="00F47ED0">
              <w:rPr>
                <w:rFonts w:cs="Times New Roman"/>
              </w:rPr>
              <w:t>р. Лепсы, №17</w:t>
            </w:r>
          </w:p>
        </w:tc>
        <w:tc>
          <w:tcPr>
            <w:tcW w:w="1417" w:type="dxa"/>
            <w:vAlign w:val="center"/>
          </w:tcPr>
          <w:p w:rsidR="009D11F4" w:rsidRDefault="009D11F4" w:rsidP="00E41844">
            <w:pPr>
              <w:spacing w:line="360" w:lineRule="auto"/>
              <w:jc w:val="center"/>
              <w:rPr>
                <w:rFonts w:cs="Times New Roman"/>
              </w:rPr>
            </w:pPr>
            <w:r>
              <w:rPr>
                <w:rFonts w:cs="Times New Roman"/>
              </w:rPr>
              <w:t>100</w:t>
            </w:r>
          </w:p>
        </w:tc>
        <w:tc>
          <w:tcPr>
            <w:tcW w:w="1803" w:type="dxa"/>
            <w:vAlign w:val="center"/>
          </w:tcPr>
          <w:p w:rsidR="009D11F4" w:rsidRDefault="009D11F4" w:rsidP="00E41844">
            <w:pPr>
              <w:spacing w:line="360" w:lineRule="auto"/>
              <w:jc w:val="center"/>
              <w:rPr>
                <w:rFonts w:cs="Times New Roman"/>
              </w:rPr>
            </w:pPr>
            <w:r>
              <w:rPr>
                <w:rFonts w:cs="Times New Roman"/>
              </w:rPr>
              <w:t>0</w:t>
            </w:r>
          </w:p>
        </w:tc>
        <w:tc>
          <w:tcPr>
            <w:tcW w:w="1411" w:type="dxa"/>
            <w:vAlign w:val="center"/>
          </w:tcPr>
          <w:p w:rsidR="009D11F4" w:rsidRDefault="009D11F4" w:rsidP="00E41844">
            <w:pPr>
              <w:spacing w:line="360" w:lineRule="auto"/>
              <w:jc w:val="center"/>
              <w:rPr>
                <w:rFonts w:cs="Times New Roman"/>
              </w:rPr>
            </w:pPr>
            <w:r>
              <w:rPr>
                <w:rFonts w:cs="Times New Roman"/>
              </w:rPr>
              <w:t>0</w:t>
            </w:r>
          </w:p>
        </w:tc>
        <w:tc>
          <w:tcPr>
            <w:tcW w:w="1836" w:type="dxa"/>
            <w:vMerge/>
          </w:tcPr>
          <w:p w:rsidR="009D11F4" w:rsidRDefault="009D11F4" w:rsidP="00E41844">
            <w:pPr>
              <w:spacing w:line="360" w:lineRule="auto"/>
              <w:jc w:val="both"/>
              <w:rPr>
                <w:rFonts w:cs="Times New Roman"/>
                <w:color w:val="FF0000"/>
              </w:rPr>
            </w:pPr>
          </w:p>
        </w:tc>
      </w:tr>
      <w:tr w:rsidR="009D11F4" w:rsidTr="00E41844">
        <w:tc>
          <w:tcPr>
            <w:tcW w:w="3388" w:type="dxa"/>
          </w:tcPr>
          <w:p w:rsidR="009D11F4" w:rsidRPr="00E04F29" w:rsidRDefault="009D11F4" w:rsidP="00E41844">
            <w:pPr>
              <w:spacing w:line="360" w:lineRule="auto"/>
              <w:rPr>
                <w:rFonts w:cs="Times New Roman"/>
              </w:rPr>
            </w:pPr>
            <w:proofErr w:type="spellStart"/>
            <w:r w:rsidRPr="00E04F29">
              <w:rPr>
                <w:rFonts w:cs="Times New Roman"/>
              </w:rPr>
              <w:t>р.Чарын</w:t>
            </w:r>
            <w:proofErr w:type="spellEnd"/>
            <w:r w:rsidRPr="00E04F29">
              <w:rPr>
                <w:rFonts w:cs="Times New Roman"/>
              </w:rPr>
              <w:t>, №22</w:t>
            </w:r>
          </w:p>
        </w:tc>
        <w:tc>
          <w:tcPr>
            <w:tcW w:w="1417" w:type="dxa"/>
            <w:vAlign w:val="center"/>
          </w:tcPr>
          <w:p w:rsidR="009D11F4" w:rsidRDefault="009D11F4" w:rsidP="00E41844">
            <w:pPr>
              <w:spacing w:line="360" w:lineRule="auto"/>
              <w:jc w:val="center"/>
              <w:rPr>
                <w:rFonts w:cs="Times New Roman"/>
              </w:rPr>
            </w:pPr>
            <w:r>
              <w:rPr>
                <w:rFonts w:cs="Times New Roman"/>
              </w:rPr>
              <w:t>98</w:t>
            </w:r>
          </w:p>
        </w:tc>
        <w:tc>
          <w:tcPr>
            <w:tcW w:w="1803" w:type="dxa"/>
            <w:vAlign w:val="center"/>
          </w:tcPr>
          <w:p w:rsidR="009D11F4" w:rsidRDefault="009D11F4" w:rsidP="00E41844">
            <w:pPr>
              <w:spacing w:line="360" w:lineRule="auto"/>
              <w:jc w:val="center"/>
              <w:rPr>
                <w:rFonts w:cs="Times New Roman"/>
              </w:rPr>
            </w:pPr>
            <w:r>
              <w:rPr>
                <w:rFonts w:cs="Times New Roman"/>
              </w:rPr>
              <w:t>2</w:t>
            </w:r>
          </w:p>
        </w:tc>
        <w:tc>
          <w:tcPr>
            <w:tcW w:w="1411" w:type="dxa"/>
            <w:vAlign w:val="center"/>
          </w:tcPr>
          <w:p w:rsidR="009D11F4" w:rsidRDefault="009D11F4" w:rsidP="00E41844">
            <w:pPr>
              <w:spacing w:line="360" w:lineRule="auto"/>
              <w:jc w:val="center"/>
              <w:rPr>
                <w:rFonts w:cs="Times New Roman"/>
              </w:rPr>
            </w:pPr>
            <w:r>
              <w:rPr>
                <w:rFonts w:cs="Times New Roman"/>
              </w:rPr>
              <w:t>0,505</w:t>
            </w:r>
          </w:p>
        </w:tc>
        <w:tc>
          <w:tcPr>
            <w:tcW w:w="1836" w:type="dxa"/>
            <w:vMerge/>
          </w:tcPr>
          <w:p w:rsidR="009D11F4" w:rsidRDefault="009D11F4" w:rsidP="00E41844">
            <w:pPr>
              <w:spacing w:line="360" w:lineRule="auto"/>
              <w:jc w:val="both"/>
              <w:rPr>
                <w:rFonts w:cs="Times New Roman"/>
                <w:color w:val="FF0000"/>
              </w:rPr>
            </w:pPr>
          </w:p>
        </w:tc>
      </w:tr>
      <w:tr w:rsidR="009D11F4" w:rsidTr="00C733F3">
        <w:tc>
          <w:tcPr>
            <w:tcW w:w="3388" w:type="dxa"/>
          </w:tcPr>
          <w:p w:rsidR="009D11F4" w:rsidRPr="00E04F29" w:rsidRDefault="009D11F4" w:rsidP="00415C69">
            <w:pPr>
              <w:spacing w:line="360" w:lineRule="auto"/>
              <w:ind w:right="-81"/>
              <w:rPr>
                <w:rFonts w:cs="Times New Roman"/>
              </w:rPr>
            </w:pPr>
            <w:r w:rsidRPr="00E04F29">
              <w:rPr>
                <w:rFonts w:cs="Times New Roman"/>
              </w:rPr>
              <w:t xml:space="preserve">горячий источник Бахус, </w:t>
            </w:r>
            <w:bookmarkStart w:id="2" w:name="_GoBack"/>
            <w:bookmarkEnd w:id="2"/>
            <w:r w:rsidRPr="00E04F29">
              <w:rPr>
                <w:rFonts w:cs="Times New Roman"/>
              </w:rPr>
              <w:t>№23</w:t>
            </w:r>
          </w:p>
        </w:tc>
        <w:tc>
          <w:tcPr>
            <w:tcW w:w="1417" w:type="dxa"/>
            <w:vAlign w:val="center"/>
          </w:tcPr>
          <w:p w:rsidR="009D11F4" w:rsidRDefault="009D11F4" w:rsidP="00541848">
            <w:pPr>
              <w:spacing w:line="360" w:lineRule="auto"/>
              <w:jc w:val="center"/>
              <w:rPr>
                <w:rFonts w:cs="Times New Roman"/>
              </w:rPr>
            </w:pPr>
            <w:r>
              <w:rPr>
                <w:rFonts w:cs="Times New Roman"/>
              </w:rPr>
              <w:t>99</w:t>
            </w:r>
          </w:p>
        </w:tc>
        <w:tc>
          <w:tcPr>
            <w:tcW w:w="1803" w:type="dxa"/>
            <w:vAlign w:val="center"/>
          </w:tcPr>
          <w:p w:rsidR="009D11F4" w:rsidRDefault="009D11F4" w:rsidP="00541848">
            <w:pPr>
              <w:spacing w:line="360" w:lineRule="auto"/>
              <w:jc w:val="center"/>
              <w:rPr>
                <w:rFonts w:cs="Times New Roman"/>
              </w:rPr>
            </w:pPr>
            <w:r>
              <w:rPr>
                <w:rFonts w:cs="Times New Roman"/>
              </w:rPr>
              <w:t>1</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vAlign w:val="center"/>
          </w:tcPr>
          <w:p w:rsidR="009D11F4" w:rsidRDefault="009D11F4" w:rsidP="00C733F3">
            <w:pPr>
              <w:spacing w:line="360" w:lineRule="auto"/>
              <w:jc w:val="center"/>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р. Осек, №26</w:t>
            </w:r>
          </w:p>
        </w:tc>
        <w:tc>
          <w:tcPr>
            <w:tcW w:w="1417" w:type="dxa"/>
            <w:vAlign w:val="center"/>
          </w:tcPr>
          <w:p w:rsidR="009D11F4" w:rsidRDefault="009D11F4" w:rsidP="00541848">
            <w:pPr>
              <w:spacing w:line="360" w:lineRule="auto"/>
              <w:jc w:val="center"/>
              <w:rPr>
                <w:rFonts w:cs="Times New Roman"/>
              </w:rPr>
            </w:pPr>
            <w:r>
              <w:rPr>
                <w:rFonts w:cs="Times New Roman"/>
              </w:rPr>
              <w:t>94</w:t>
            </w:r>
          </w:p>
        </w:tc>
        <w:tc>
          <w:tcPr>
            <w:tcW w:w="1803" w:type="dxa"/>
            <w:vAlign w:val="center"/>
          </w:tcPr>
          <w:p w:rsidR="009D11F4" w:rsidRDefault="009D11F4" w:rsidP="00541848">
            <w:pPr>
              <w:spacing w:line="360" w:lineRule="auto"/>
              <w:jc w:val="center"/>
              <w:rPr>
                <w:rFonts w:cs="Times New Roman"/>
              </w:rPr>
            </w:pPr>
            <w:r>
              <w:rPr>
                <w:rFonts w:cs="Times New Roman"/>
              </w:rPr>
              <w:t>6</w:t>
            </w:r>
          </w:p>
        </w:tc>
        <w:tc>
          <w:tcPr>
            <w:tcW w:w="1411" w:type="dxa"/>
            <w:vAlign w:val="center"/>
          </w:tcPr>
          <w:p w:rsidR="009D11F4" w:rsidRDefault="009D11F4" w:rsidP="00541848">
            <w:pPr>
              <w:spacing w:line="360" w:lineRule="auto"/>
              <w:jc w:val="center"/>
              <w:rPr>
                <w:rFonts w:cs="Times New Roman"/>
              </w:rPr>
            </w:pPr>
            <w:r>
              <w:rPr>
                <w:rFonts w:cs="Times New Roman"/>
              </w:rPr>
              <w:t>4,269</w:t>
            </w:r>
          </w:p>
        </w:tc>
        <w:tc>
          <w:tcPr>
            <w:tcW w:w="1836" w:type="dxa"/>
            <w:vMerge/>
          </w:tcPr>
          <w:p w:rsidR="009D11F4" w:rsidRDefault="009D11F4" w:rsidP="00541848">
            <w:pPr>
              <w:spacing w:line="360" w:lineRule="auto"/>
              <w:jc w:val="both"/>
              <w:rPr>
                <w:rFonts w:cs="Times New Roman"/>
                <w:color w:val="FF0000"/>
              </w:rPr>
            </w:pPr>
          </w:p>
        </w:tc>
      </w:tr>
      <w:tr w:rsidR="009D11F4" w:rsidTr="000876BC">
        <w:tc>
          <w:tcPr>
            <w:tcW w:w="3388" w:type="dxa"/>
          </w:tcPr>
          <w:p w:rsidR="009D11F4" w:rsidRPr="00F47ED0" w:rsidRDefault="009D11F4" w:rsidP="00541848">
            <w:pPr>
              <w:spacing w:line="360" w:lineRule="auto"/>
              <w:rPr>
                <w:rFonts w:cs="Times New Roman"/>
              </w:rPr>
            </w:pPr>
            <w:r w:rsidRPr="00F47ED0">
              <w:rPr>
                <w:rFonts w:cs="Times New Roman"/>
              </w:rPr>
              <w:t xml:space="preserve">р. Чижин, </w:t>
            </w:r>
            <w:r>
              <w:rPr>
                <w:rFonts w:cs="Times New Roman"/>
              </w:rPr>
              <w:t>№</w:t>
            </w:r>
            <w:r w:rsidRPr="00F47ED0">
              <w:rPr>
                <w:rFonts w:cs="Times New Roman"/>
              </w:rPr>
              <w:t>28</w:t>
            </w:r>
          </w:p>
        </w:tc>
        <w:tc>
          <w:tcPr>
            <w:tcW w:w="1417" w:type="dxa"/>
            <w:vAlign w:val="center"/>
          </w:tcPr>
          <w:p w:rsidR="009D11F4" w:rsidRDefault="009D11F4" w:rsidP="00541848">
            <w:pPr>
              <w:spacing w:line="360" w:lineRule="auto"/>
              <w:jc w:val="center"/>
              <w:rPr>
                <w:rFonts w:cs="Times New Roman"/>
              </w:rPr>
            </w:pPr>
            <w:r>
              <w:rPr>
                <w:rFonts w:cs="Times New Roman"/>
              </w:rPr>
              <w:t>100</w:t>
            </w:r>
          </w:p>
        </w:tc>
        <w:tc>
          <w:tcPr>
            <w:tcW w:w="1803" w:type="dxa"/>
            <w:vAlign w:val="center"/>
          </w:tcPr>
          <w:p w:rsidR="009D11F4" w:rsidRDefault="009D11F4" w:rsidP="00541848">
            <w:pPr>
              <w:spacing w:line="360" w:lineRule="auto"/>
              <w:jc w:val="center"/>
              <w:rPr>
                <w:rFonts w:cs="Times New Roman"/>
              </w:rPr>
            </w:pPr>
            <w:r>
              <w:rPr>
                <w:rFonts w:cs="Times New Roman"/>
              </w:rPr>
              <w:t>0</w:t>
            </w:r>
          </w:p>
        </w:tc>
        <w:tc>
          <w:tcPr>
            <w:tcW w:w="1411" w:type="dxa"/>
            <w:vAlign w:val="center"/>
          </w:tcPr>
          <w:p w:rsidR="009D11F4" w:rsidRDefault="009D11F4" w:rsidP="00541848">
            <w:pPr>
              <w:spacing w:line="360" w:lineRule="auto"/>
              <w:jc w:val="center"/>
              <w:rPr>
                <w:rFonts w:cs="Times New Roman"/>
              </w:rPr>
            </w:pPr>
            <w:r>
              <w:rPr>
                <w:rFonts w:cs="Times New Roman"/>
              </w:rPr>
              <w:t>0</w:t>
            </w:r>
          </w:p>
        </w:tc>
        <w:tc>
          <w:tcPr>
            <w:tcW w:w="1836" w:type="dxa"/>
            <w:vMerge/>
          </w:tcPr>
          <w:p w:rsidR="009D11F4" w:rsidRDefault="009D11F4" w:rsidP="00541848">
            <w:pPr>
              <w:spacing w:line="360" w:lineRule="auto"/>
              <w:jc w:val="both"/>
              <w:rPr>
                <w:rFonts w:cs="Times New Roman"/>
                <w:color w:val="FF0000"/>
              </w:rPr>
            </w:pPr>
          </w:p>
        </w:tc>
      </w:tr>
    </w:tbl>
    <w:p w:rsidR="00541848" w:rsidRDefault="00541848" w:rsidP="00654D47">
      <w:pPr>
        <w:spacing w:line="324" w:lineRule="auto"/>
        <w:jc w:val="both"/>
        <w:rPr>
          <w:rFonts w:cs="Times New Roman"/>
        </w:rPr>
      </w:pPr>
    </w:p>
    <w:p w:rsidR="005D74B0" w:rsidRPr="004800DA" w:rsidRDefault="005D74B0" w:rsidP="00654D47">
      <w:pPr>
        <w:spacing w:line="324" w:lineRule="auto"/>
        <w:jc w:val="both"/>
        <w:rPr>
          <w:rFonts w:cs="Times New Roman"/>
        </w:rPr>
      </w:pPr>
      <w:r w:rsidRPr="004800DA">
        <w:rPr>
          <w:rFonts w:cs="Times New Roman"/>
        </w:rPr>
        <w:t xml:space="preserve">Таблица </w:t>
      </w:r>
      <w:r w:rsidR="004800DA" w:rsidRPr="004800DA">
        <w:rPr>
          <w:rFonts w:cs="Times New Roman"/>
        </w:rPr>
        <w:t xml:space="preserve">9 </w:t>
      </w:r>
      <w:r w:rsidRPr="004800DA">
        <w:rPr>
          <w:rFonts w:cs="Times New Roman"/>
        </w:rPr>
        <w:t>– Мутагенная активность образцов воды в тест-системе Меллер-5 (</w:t>
      </w:r>
      <w:proofErr w:type="spellStart"/>
      <w:r w:rsidRPr="004800DA">
        <w:rPr>
          <w:rFonts w:cs="Times New Roman"/>
        </w:rPr>
        <w:t>Basc</w:t>
      </w:r>
      <w:proofErr w:type="spellEnd"/>
      <w:r w:rsidRPr="004800DA">
        <w:rPr>
          <w:rFonts w:cs="Times New Roman"/>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417"/>
        <w:gridCol w:w="1418"/>
        <w:gridCol w:w="1701"/>
        <w:gridCol w:w="1559"/>
        <w:gridCol w:w="709"/>
      </w:tblGrid>
      <w:tr w:rsidR="004800DA" w:rsidRPr="004800DA" w:rsidTr="000876BC">
        <w:tc>
          <w:tcPr>
            <w:tcW w:w="2836" w:type="dxa"/>
            <w:vMerge w:val="restart"/>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Образец воды</w:t>
            </w:r>
          </w:p>
        </w:tc>
        <w:tc>
          <w:tcPr>
            <w:tcW w:w="1417" w:type="dxa"/>
            <w:vMerge w:val="restart"/>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Количество семейств на F</w:t>
            </w:r>
            <w:r w:rsidRPr="004800DA">
              <w:rPr>
                <w:rFonts w:cs="Times New Roman"/>
                <w:vertAlign w:val="subscript"/>
              </w:rPr>
              <w:t>1</w:t>
            </w:r>
          </w:p>
        </w:tc>
        <w:tc>
          <w:tcPr>
            <w:tcW w:w="1418" w:type="dxa"/>
            <w:vMerge w:val="restart"/>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Количество семейств на F</w:t>
            </w:r>
            <w:r w:rsidRPr="004800DA">
              <w:rPr>
                <w:rFonts w:cs="Times New Roman"/>
                <w:vertAlign w:val="subscript"/>
              </w:rPr>
              <w:t>2</w:t>
            </w:r>
          </w:p>
        </w:tc>
        <w:tc>
          <w:tcPr>
            <w:tcW w:w="3969" w:type="dxa"/>
            <w:gridSpan w:val="3"/>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Анализ  F</w:t>
            </w:r>
            <w:r w:rsidRPr="004800DA">
              <w:rPr>
                <w:rFonts w:cs="Times New Roman"/>
                <w:vertAlign w:val="subscript"/>
              </w:rPr>
              <w:t>2</w:t>
            </w:r>
          </w:p>
        </w:tc>
      </w:tr>
      <w:tr w:rsidR="004800DA" w:rsidRPr="004800DA" w:rsidTr="002F1C2B">
        <w:tc>
          <w:tcPr>
            <w:tcW w:w="2836" w:type="dxa"/>
            <w:vMerge/>
            <w:shd w:val="clear" w:color="auto" w:fill="auto"/>
            <w:vAlign w:val="center"/>
          </w:tcPr>
          <w:p w:rsidR="005D74B0" w:rsidRPr="004800DA" w:rsidRDefault="005D74B0" w:rsidP="00541848">
            <w:pPr>
              <w:spacing w:line="360" w:lineRule="auto"/>
              <w:jc w:val="center"/>
              <w:rPr>
                <w:rFonts w:cs="Times New Roman"/>
              </w:rPr>
            </w:pPr>
          </w:p>
        </w:tc>
        <w:tc>
          <w:tcPr>
            <w:tcW w:w="1417" w:type="dxa"/>
            <w:vMerge/>
            <w:shd w:val="clear" w:color="auto" w:fill="auto"/>
            <w:vAlign w:val="center"/>
          </w:tcPr>
          <w:p w:rsidR="005D74B0" w:rsidRPr="004800DA" w:rsidRDefault="005D74B0" w:rsidP="00541848">
            <w:pPr>
              <w:spacing w:line="360" w:lineRule="auto"/>
              <w:jc w:val="center"/>
              <w:rPr>
                <w:rFonts w:cs="Times New Roman"/>
              </w:rPr>
            </w:pPr>
          </w:p>
        </w:tc>
        <w:tc>
          <w:tcPr>
            <w:tcW w:w="1418" w:type="dxa"/>
            <w:vMerge/>
            <w:shd w:val="clear" w:color="auto" w:fill="auto"/>
            <w:vAlign w:val="center"/>
          </w:tcPr>
          <w:p w:rsidR="005D74B0" w:rsidRPr="004800DA" w:rsidRDefault="005D74B0" w:rsidP="00541848">
            <w:pPr>
              <w:spacing w:line="360" w:lineRule="auto"/>
              <w:jc w:val="center"/>
              <w:rPr>
                <w:rFonts w:cs="Times New Roman"/>
              </w:rPr>
            </w:pPr>
          </w:p>
        </w:tc>
        <w:tc>
          <w:tcPr>
            <w:tcW w:w="1701" w:type="dxa"/>
            <w:shd w:val="clear" w:color="auto" w:fill="auto"/>
            <w:vAlign w:val="center"/>
          </w:tcPr>
          <w:p w:rsidR="005D74B0" w:rsidRPr="004800DA" w:rsidRDefault="005D74B0" w:rsidP="00541848">
            <w:pPr>
              <w:spacing w:line="360" w:lineRule="auto"/>
              <w:rPr>
                <w:rFonts w:cs="Times New Roman"/>
              </w:rPr>
            </w:pPr>
            <w:r w:rsidRPr="004800DA">
              <w:rPr>
                <w:rFonts w:cs="Times New Roman"/>
              </w:rPr>
              <w:t>Стерильность</w:t>
            </w:r>
          </w:p>
        </w:tc>
        <w:tc>
          <w:tcPr>
            <w:tcW w:w="1559" w:type="dxa"/>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Летальность</w:t>
            </w:r>
          </w:p>
        </w:tc>
        <w:tc>
          <w:tcPr>
            <w:tcW w:w="709" w:type="dxa"/>
            <w:shd w:val="clear" w:color="auto" w:fill="auto"/>
            <w:vAlign w:val="center"/>
          </w:tcPr>
          <w:p w:rsidR="005D74B0" w:rsidRPr="004800DA" w:rsidRDefault="005D74B0" w:rsidP="00541848">
            <w:pPr>
              <w:spacing w:line="360" w:lineRule="auto"/>
              <w:jc w:val="center"/>
              <w:rPr>
                <w:rFonts w:cs="Times New Roman"/>
              </w:rPr>
            </w:pPr>
            <w:r w:rsidRPr="004800DA">
              <w:rPr>
                <w:rFonts w:ascii="Cambria Math" w:hAnsi="Cambria Math" w:cs="Cambria Math"/>
              </w:rPr>
              <w:t>⅀</w:t>
            </w:r>
          </w:p>
        </w:tc>
      </w:tr>
      <w:tr w:rsidR="00AE19C2" w:rsidRPr="004800DA" w:rsidTr="002F1C2B">
        <w:tc>
          <w:tcPr>
            <w:tcW w:w="2836" w:type="dxa"/>
            <w:shd w:val="clear" w:color="auto" w:fill="auto"/>
            <w:vAlign w:val="center"/>
          </w:tcPr>
          <w:p w:rsidR="00AE19C2" w:rsidRPr="004800DA" w:rsidRDefault="00541848" w:rsidP="00541848">
            <w:pPr>
              <w:spacing w:line="360" w:lineRule="auto"/>
              <w:rPr>
                <w:rFonts w:cs="Times New Roman"/>
              </w:rPr>
            </w:pPr>
            <w:r>
              <w:rPr>
                <w:rFonts w:cs="Times New Roman"/>
              </w:rPr>
              <w:t>к</w:t>
            </w:r>
            <w:r w:rsidR="00AE19C2" w:rsidRPr="004800DA">
              <w:rPr>
                <w:rFonts w:cs="Times New Roman"/>
              </w:rPr>
              <w:t>онтроль (дистил</w:t>
            </w:r>
            <w:r>
              <w:rPr>
                <w:rFonts w:cs="Times New Roman"/>
              </w:rPr>
              <w:t xml:space="preserve">лированная </w:t>
            </w:r>
            <w:r w:rsidR="00AE19C2" w:rsidRPr="004800DA">
              <w:rPr>
                <w:rFonts w:cs="Times New Roman"/>
              </w:rPr>
              <w:t>вода)</w:t>
            </w:r>
          </w:p>
        </w:tc>
        <w:tc>
          <w:tcPr>
            <w:tcW w:w="1417" w:type="dxa"/>
            <w:shd w:val="clear" w:color="auto" w:fill="auto"/>
            <w:vAlign w:val="center"/>
          </w:tcPr>
          <w:p w:rsidR="00AE19C2" w:rsidRPr="004800DA" w:rsidRDefault="00AE19C2" w:rsidP="00541848">
            <w:pPr>
              <w:spacing w:line="360" w:lineRule="auto"/>
              <w:jc w:val="center"/>
              <w:rPr>
                <w:rFonts w:cs="Times New Roman"/>
              </w:rPr>
            </w:pPr>
            <w:r w:rsidRPr="004800DA">
              <w:rPr>
                <w:rFonts w:cs="Times New Roman"/>
              </w:rPr>
              <w:t>40</w:t>
            </w:r>
          </w:p>
        </w:tc>
        <w:tc>
          <w:tcPr>
            <w:tcW w:w="1418" w:type="dxa"/>
            <w:shd w:val="clear" w:color="auto" w:fill="auto"/>
            <w:vAlign w:val="center"/>
          </w:tcPr>
          <w:p w:rsidR="00AE19C2" w:rsidRPr="004800DA" w:rsidRDefault="00AE19C2" w:rsidP="00541848">
            <w:pPr>
              <w:spacing w:line="360" w:lineRule="auto"/>
              <w:jc w:val="center"/>
              <w:rPr>
                <w:rFonts w:cs="Times New Roman"/>
              </w:rPr>
            </w:pPr>
            <w:r w:rsidRPr="004800DA">
              <w:rPr>
                <w:rFonts w:cs="Times New Roman"/>
              </w:rPr>
              <w:t>515</w:t>
            </w:r>
          </w:p>
        </w:tc>
        <w:tc>
          <w:tcPr>
            <w:tcW w:w="1701" w:type="dxa"/>
            <w:shd w:val="clear" w:color="auto" w:fill="auto"/>
            <w:vAlign w:val="center"/>
          </w:tcPr>
          <w:p w:rsidR="00AE19C2" w:rsidRPr="004800DA" w:rsidRDefault="00AE19C2" w:rsidP="00541848">
            <w:pPr>
              <w:spacing w:line="360" w:lineRule="auto"/>
              <w:jc w:val="center"/>
              <w:rPr>
                <w:rFonts w:cs="Times New Roman"/>
              </w:rPr>
            </w:pPr>
            <w:r w:rsidRPr="004800DA">
              <w:rPr>
                <w:rFonts w:cs="Times New Roman"/>
              </w:rPr>
              <w:t>4</w:t>
            </w:r>
          </w:p>
        </w:tc>
        <w:tc>
          <w:tcPr>
            <w:tcW w:w="1559" w:type="dxa"/>
            <w:shd w:val="clear" w:color="auto" w:fill="auto"/>
            <w:vAlign w:val="center"/>
          </w:tcPr>
          <w:p w:rsidR="00AE19C2" w:rsidRPr="004800DA" w:rsidRDefault="00AE19C2" w:rsidP="00541848">
            <w:pPr>
              <w:spacing w:line="360" w:lineRule="auto"/>
              <w:jc w:val="center"/>
              <w:rPr>
                <w:rFonts w:cs="Times New Roman"/>
              </w:rPr>
            </w:pPr>
            <w:r w:rsidRPr="004800DA">
              <w:rPr>
                <w:rFonts w:cs="Times New Roman"/>
              </w:rPr>
              <w:t>1</w:t>
            </w:r>
          </w:p>
        </w:tc>
        <w:tc>
          <w:tcPr>
            <w:tcW w:w="709" w:type="dxa"/>
            <w:shd w:val="clear" w:color="auto" w:fill="auto"/>
            <w:vAlign w:val="center"/>
          </w:tcPr>
          <w:p w:rsidR="00AE19C2" w:rsidRPr="004800DA" w:rsidRDefault="00AE19C2" w:rsidP="00541848">
            <w:pPr>
              <w:spacing w:line="360" w:lineRule="auto"/>
              <w:jc w:val="center"/>
              <w:rPr>
                <w:rFonts w:cs="Times New Roman"/>
              </w:rPr>
            </w:pPr>
            <w:r w:rsidRPr="004800DA">
              <w:rPr>
                <w:rFonts w:cs="Times New Roman"/>
              </w:rPr>
              <w:t>5</w:t>
            </w:r>
          </w:p>
        </w:tc>
      </w:tr>
      <w:tr w:rsidR="004800DA" w:rsidRPr="004800DA" w:rsidTr="002F1C2B">
        <w:tc>
          <w:tcPr>
            <w:tcW w:w="2836" w:type="dxa"/>
            <w:shd w:val="clear" w:color="auto" w:fill="auto"/>
            <w:vAlign w:val="center"/>
          </w:tcPr>
          <w:p w:rsidR="005D74B0" w:rsidRPr="004800DA" w:rsidRDefault="0066001A" w:rsidP="00541848">
            <w:pPr>
              <w:spacing w:line="360" w:lineRule="auto"/>
              <w:rPr>
                <w:rFonts w:cs="Times New Roman"/>
              </w:rPr>
            </w:pPr>
            <w:r w:rsidRPr="004800DA">
              <w:rPr>
                <w:rFonts w:cs="Times New Roman"/>
              </w:rPr>
              <w:t>р. Коксу (т. №8-2)</w:t>
            </w:r>
          </w:p>
        </w:tc>
        <w:tc>
          <w:tcPr>
            <w:tcW w:w="1417" w:type="dxa"/>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40</w:t>
            </w:r>
          </w:p>
        </w:tc>
        <w:tc>
          <w:tcPr>
            <w:tcW w:w="1418" w:type="dxa"/>
            <w:shd w:val="clear" w:color="auto" w:fill="auto"/>
            <w:vAlign w:val="center"/>
          </w:tcPr>
          <w:p w:rsidR="005D74B0" w:rsidRPr="004800DA" w:rsidRDefault="005D74B0" w:rsidP="00541848">
            <w:pPr>
              <w:spacing w:line="360" w:lineRule="auto"/>
              <w:jc w:val="center"/>
              <w:rPr>
                <w:rFonts w:cs="Times New Roman"/>
              </w:rPr>
            </w:pPr>
            <w:r w:rsidRPr="004800DA">
              <w:rPr>
                <w:rFonts w:cs="Times New Roman"/>
              </w:rPr>
              <w:t>510</w:t>
            </w:r>
          </w:p>
        </w:tc>
        <w:tc>
          <w:tcPr>
            <w:tcW w:w="1701" w:type="dxa"/>
            <w:shd w:val="clear" w:color="auto" w:fill="auto"/>
            <w:vAlign w:val="center"/>
          </w:tcPr>
          <w:p w:rsidR="005D74B0" w:rsidRPr="004800DA" w:rsidRDefault="00F27356" w:rsidP="00541848">
            <w:pPr>
              <w:spacing w:line="360" w:lineRule="auto"/>
              <w:jc w:val="center"/>
              <w:rPr>
                <w:rFonts w:cs="Times New Roman"/>
              </w:rPr>
            </w:pPr>
            <w:r w:rsidRPr="004800DA">
              <w:rPr>
                <w:rFonts w:cs="Times New Roman"/>
              </w:rPr>
              <w:t>7</w:t>
            </w:r>
            <w:r w:rsidR="0066001A" w:rsidRPr="004800DA">
              <w:rPr>
                <w:rFonts w:cs="Times New Roman"/>
              </w:rPr>
              <w:t xml:space="preserve"> </w:t>
            </w:r>
          </w:p>
        </w:tc>
        <w:tc>
          <w:tcPr>
            <w:tcW w:w="1559" w:type="dxa"/>
            <w:shd w:val="clear" w:color="auto" w:fill="auto"/>
            <w:vAlign w:val="center"/>
          </w:tcPr>
          <w:p w:rsidR="005D74B0" w:rsidRPr="004800DA" w:rsidRDefault="00F27356" w:rsidP="00541848">
            <w:pPr>
              <w:spacing w:line="360" w:lineRule="auto"/>
              <w:jc w:val="center"/>
              <w:rPr>
                <w:rFonts w:cs="Times New Roman"/>
              </w:rPr>
            </w:pPr>
            <w:r w:rsidRPr="004800DA">
              <w:rPr>
                <w:rFonts w:cs="Times New Roman"/>
              </w:rPr>
              <w:t>2</w:t>
            </w:r>
          </w:p>
        </w:tc>
        <w:tc>
          <w:tcPr>
            <w:tcW w:w="709" w:type="dxa"/>
            <w:shd w:val="clear" w:color="auto" w:fill="auto"/>
            <w:vAlign w:val="center"/>
          </w:tcPr>
          <w:p w:rsidR="005D74B0" w:rsidRPr="004800DA" w:rsidRDefault="00F27356" w:rsidP="00541848">
            <w:pPr>
              <w:spacing w:line="360" w:lineRule="auto"/>
              <w:jc w:val="center"/>
              <w:rPr>
                <w:rFonts w:cs="Times New Roman"/>
              </w:rPr>
            </w:pPr>
            <w:r w:rsidRPr="004800DA">
              <w:rPr>
                <w:rFonts w:cs="Times New Roman"/>
              </w:rPr>
              <w:t>9</w:t>
            </w:r>
          </w:p>
        </w:tc>
      </w:tr>
      <w:tr w:rsidR="004800DA" w:rsidRPr="004800DA" w:rsidTr="002F1C2B">
        <w:tc>
          <w:tcPr>
            <w:tcW w:w="2836" w:type="dxa"/>
            <w:shd w:val="clear" w:color="auto" w:fill="auto"/>
            <w:vAlign w:val="center"/>
          </w:tcPr>
          <w:p w:rsidR="00F27356" w:rsidRPr="004800DA" w:rsidRDefault="00F27356" w:rsidP="00541848">
            <w:pPr>
              <w:spacing w:line="360" w:lineRule="auto"/>
              <w:rPr>
                <w:rFonts w:cs="Times New Roman"/>
              </w:rPr>
            </w:pPr>
            <w:r w:rsidRPr="004800DA">
              <w:rPr>
                <w:rFonts w:cs="Times New Roman"/>
              </w:rPr>
              <w:t>р. Осек</w:t>
            </w:r>
            <w:r w:rsidR="00AE19C2">
              <w:rPr>
                <w:rFonts w:cs="Times New Roman"/>
              </w:rPr>
              <w:t xml:space="preserve"> (т. № 26)</w:t>
            </w:r>
          </w:p>
        </w:tc>
        <w:tc>
          <w:tcPr>
            <w:tcW w:w="1417" w:type="dxa"/>
            <w:shd w:val="clear" w:color="auto" w:fill="auto"/>
            <w:vAlign w:val="center"/>
          </w:tcPr>
          <w:p w:rsidR="00F27356" w:rsidRPr="004800DA" w:rsidRDefault="00F27356" w:rsidP="00541848">
            <w:pPr>
              <w:spacing w:line="360" w:lineRule="auto"/>
              <w:jc w:val="center"/>
              <w:rPr>
                <w:rFonts w:cs="Times New Roman"/>
              </w:rPr>
            </w:pPr>
            <w:r w:rsidRPr="004800DA">
              <w:rPr>
                <w:rFonts w:cs="Times New Roman"/>
              </w:rPr>
              <w:t>40</w:t>
            </w:r>
          </w:p>
        </w:tc>
        <w:tc>
          <w:tcPr>
            <w:tcW w:w="1418" w:type="dxa"/>
            <w:shd w:val="clear" w:color="auto" w:fill="auto"/>
            <w:vAlign w:val="center"/>
          </w:tcPr>
          <w:p w:rsidR="00F27356" w:rsidRPr="004800DA" w:rsidRDefault="00F27356" w:rsidP="00541848">
            <w:pPr>
              <w:spacing w:line="360" w:lineRule="auto"/>
              <w:jc w:val="center"/>
              <w:rPr>
                <w:rFonts w:cs="Times New Roman"/>
              </w:rPr>
            </w:pPr>
            <w:r w:rsidRPr="004800DA">
              <w:rPr>
                <w:rFonts w:cs="Times New Roman"/>
              </w:rPr>
              <w:t>512</w:t>
            </w:r>
          </w:p>
        </w:tc>
        <w:tc>
          <w:tcPr>
            <w:tcW w:w="1701" w:type="dxa"/>
            <w:shd w:val="clear" w:color="auto" w:fill="auto"/>
            <w:vAlign w:val="center"/>
          </w:tcPr>
          <w:p w:rsidR="00F27356" w:rsidRPr="004800DA" w:rsidRDefault="00F27356" w:rsidP="00541848">
            <w:pPr>
              <w:spacing w:line="360" w:lineRule="auto"/>
              <w:jc w:val="center"/>
              <w:rPr>
                <w:rFonts w:cs="Times New Roman"/>
              </w:rPr>
            </w:pPr>
            <w:r w:rsidRPr="004800DA">
              <w:rPr>
                <w:rFonts w:cs="Times New Roman"/>
              </w:rPr>
              <w:t>10</w:t>
            </w:r>
          </w:p>
        </w:tc>
        <w:tc>
          <w:tcPr>
            <w:tcW w:w="1559" w:type="dxa"/>
            <w:shd w:val="clear" w:color="auto" w:fill="auto"/>
            <w:vAlign w:val="center"/>
          </w:tcPr>
          <w:p w:rsidR="00F27356" w:rsidRPr="004800DA" w:rsidRDefault="00F27356" w:rsidP="00541848">
            <w:pPr>
              <w:spacing w:line="360" w:lineRule="auto"/>
              <w:jc w:val="center"/>
              <w:rPr>
                <w:rFonts w:cs="Times New Roman"/>
              </w:rPr>
            </w:pPr>
            <w:r w:rsidRPr="004800DA">
              <w:rPr>
                <w:rFonts w:cs="Times New Roman"/>
              </w:rPr>
              <w:t>3</w:t>
            </w:r>
          </w:p>
        </w:tc>
        <w:tc>
          <w:tcPr>
            <w:tcW w:w="709" w:type="dxa"/>
            <w:shd w:val="clear" w:color="auto" w:fill="auto"/>
            <w:vAlign w:val="center"/>
          </w:tcPr>
          <w:p w:rsidR="00F27356" w:rsidRPr="004800DA" w:rsidRDefault="00F27356" w:rsidP="00541848">
            <w:pPr>
              <w:spacing w:line="360" w:lineRule="auto"/>
              <w:jc w:val="center"/>
              <w:rPr>
                <w:rFonts w:cs="Times New Roman"/>
              </w:rPr>
            </w:pPr>
            <w:r w:rsidRPr="004800DA">
              <w:rPr>
                <w:rFonts w:cs="Times New Roman"/>
              </w:rPr>
              <w:t>13</w:t>
            </w:r>
          </w:p>
        </w:tc>
      </w:tr>
    </w:tbl>
    <w:p w:rsidR="005D74B0" w:rsidRDefault="005D74B0" w:rsidP="00654D47">
      <w:pPr>
        <w:spacing w:line="324" w:lineRule="auto"/>
        <w:jc w:val="both"/>
        <w:rPr>
          <w:rFonts w:cs="Times New Roman"/>
          <w:color w:val="FF0000"/>
        </w:rPr>
      </w:pPr>
    </w:p>
    <w:p w:rsidR="00E502D5" w:rsidRDefault="000876BC" w:rsidP="00922E50">
      <w:pPr>
        <w:spacing w:line="360" w:lineRule="auto"/>
        <w:jc w:val="center"/>
        <w:rPr>
          <w:rFonts w:cs="Times New Roman"/>
        </w:rPr>
      </w:pPr>
      <w:r>
        <w:rPr>
          <w:noProof/>
        </w:rPr>
        <w:lastRenderedPageBreak/>
        <w:drawing>
          <wp:inline distT="0" distB="0" distL="0" distR="0" wp14:anchorId="5FDBB03A" wp14:editId="6DFC73FD">
            <wp:extent cx="4657725" cy="3200400"/>
            <wp:effectExtent l="0" t="0" r="9525" b="0"/>
            <wp:docPr id="60" name="Диаграмма 6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E502D5" w:rsidRPr="00B9257B" w:rsidRDefault="00E502D5" w:rsidP="00E502D5">
      <w:pPr>
        <w:spacing w:line="360" w:lineRule="auto"/>
        <w:jc w:val="both"/>
        <w:rPr>
          <w:rFonts w:cs="Times New Roman"/>
          <w:lang w:val="en-US"/>
        </w:rPr>
      </w:pPr>
    </w:p>
    <w:p w:rsidR="00E502D5" w:rsidRPr="00954F49" w:rsidRDefault="00E502D5" w:rsidP="00E502D5">
      <w:pPr>
        <w:spacing w:line="360" w:lineRule="auto"/>
        <w:jc w:val="center"/>
        <w:rPr>
          <w:rFonts w:cs="Times New Roman"/>
        </w:rPr>
      </w:pPr>
      <w:r w:rsidRPr="00922E50">
        <w:t xml:space="preserve">Рисунок </w:t>
      </w:r>
      <w:r w:rsidR="004800DA" w:rsidRPr="00922E50">
        <w:t>1</w:t>
      </w:r>
      <w:r w:rsidR="009D11F4">
        <w:t>5</w:t>
      </w:r>
      <w:r w:rsidR="00922E50">
        <w:t>–</w:t>
      </w:r>
      <w:r w:rsidR="004800DA" w:rsidRPr="00922E50">
        <w:t xml:space="preserve"> </w:t>
      </w:r>
      <w:r w:rsidR="00922E50" w:rsidRPr="00922E50">
        <w:t>О</w:t>
      </w:r>
      <w:r>
        <w:rPr>
          <w:rFonts w:cs="Times New Roman"/>
        </w:rPr>
        <w:t>стро</w:t>
      </w:r>
      <w:r w:rsidR="00922E50">
        <w:rPr>
          <w:rFonts w:cs="Times New Roman"/>
        </w:rPr>
        <w:t>е</w:t>
      </w:r>
      <w:r>
        <w:rPr>
          <w:rFonts w:cs="Times New Roman"/>
        </w:rPr>
        <w:t xml:space="preserve"> летально</w:t>
      </w:r>
      <w:r w:rsidR="00922E50">
        <w:rPr>
          <w:rFonts w:cs="Times New Roman"/>
        </w:rPr>
        <w:t>е</w:t>
      </w:r>
      <w:r>
        <w:rPr>
          <w:rFonts w:cs="Times New Roman"/>
        </w:rPr>
        <w:t xml:space="preserve"> действи</w:t>
      </w:r>
      <w:r w:rsidR="00922E50">
        <w:rPr>
          <w:rFonts w:cs="Times New Roman"/>
        </w:rPr>
        <w:t>е</w:t>
      </w:r>
      <w:r>
        <w:rPr>
          <w:rFonts w:cs="Times New Roman"/>
        </w:rPr>
        <w:t xml:space="preserve"> образцов воды различных водных источников Алматинской области в тесте с эмбрионами </w:t>
      </w:r>
      <w:r w:rsidRPr="00954F49">
        <w:rPr>
          <w:rFonts w:cs="Times New Roman"/>
          <w:i/>
          <w:lang w:val="en-US"/>
        </w:rPr>
        <w:t>D</w:t>
      </w:r>
      <w:r w:rsidRPr="00954F49">
        <w:rPr>
          <w:rFonts w:cs="Times New Roman"/>
          <w:i/>
        </w:rPr>
        <w:t>.</w:t>
      </w:r>
      <w:r w:rsidRPr="00954F49">
        <w:rPr>
          <w:rFonts w:cs="Times New Roman"/>
          <w:i/>
          <w:lang w:val="en-US"/>
        </w:rPr>
        <w:t>rerio</w:t>
      </w:r>
    </w:p>
    <w:p w:rsidR="00E502D5" w:rsidRDefault="00E502D5" w:rsidP="00E502D5">
      <w:pPr>
        <w:spacing w:line="360" w:lineRule="auto"/>
        <w:jc w:val="center"/>
        <w:rPr>
          <w:rFonts w:cs="Times New Roman"/>
        </w:rPr>
      </w:pPr>
    </w:p>
    <w:p w:rsidR="00E502D5" w:rsidRDefault="00922E50" w:rsidP="00922E50">
      <w:pPr>
        <w:spacing w:line="360" w:lineRule="auto"/>
        <w:jc w:val="center"/>
        <w:rPr>
          <w:rFonts w:cs="Times New Roman"/>
        </w:rPr>
      </w:pPr>
      <w:r>
        <w:rPr>
          <w:noProof/>
        </w:rPr>
        <w:drawing>
          <wp:inline distT="0" distB="0" distL="0" distR="0" wp14:anchorId="73149B76" wp14:editId="3A5B83D2">
            <wp:extent cx="4658400" cy="3438525"/>
            <wp:effectExtent l="0" t="0" r="8890" b="9525"/>
            <wp:docPr id="85" name="Диаграмма 85">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E502D5" w:rsidRDefault="00E502D5" w:rsidP="00E502D5">
      <w:pPr>
        <w:spacing w:line="360" w:lineRule="auto"/>
        <w:jc w:val="center"/>
        <w:rPr>
          <w:rFonts w:cs="Times New Roman"/>
          <w:shd w:val="clear" w:color="auto" w:fill="FFFF00"/>
        </w:rPr>
      </w:pPr>
    </w:p>
    <w:p w:rsidR="00E502D5" w:rsidRPr="009D11F4" w:rsidRDefault="00E502D5" w:rsidP="00E502D5">
      <w:pPr>
        <w:spacing w:line="360" w:lineRule="auto"/>
        <w:jc w:val="center"/>
        <w:rPr>
          <w:rFonts w:cs="Times New Roman"/>
        </w:rPr>
      </w:pPr>
      <w:r w:rsidRPr="00922E50">
        <w:t xml:space="preserve">Рисунок </w:t>
      </w:r>
      <w:r w:rsidR="004800DA" w:rsidRPr="00922E50">
        <w:t>1</w:t>
      </w:r>
      <w:r w:rsidR="009D11F4">
        <w:t>6</w:t>
      </w:r>
      <w:r w:rsidR="004800DA" w:rsidRPr="00922E50">
        <w:t xml:space="preserve"> </w:t>
      </w:r>
      <w:r w:rsidR="00922E50">
        <w:t xml:space="preserve">– </w:t>
      </w:r>
      <w:r w:rsidR="00922E50">
        <w:rPr>
          <w:rFonts w:cs="Times New Roman"/>
        </w:rPr>
        <w:t>Т</w:t>
      </w:r>
      <w:r w:rsidRPr="006A2716">
        <w:rPr>
          <w:rFonts w:cs="Times New Roman"/>
        </w:rPr>
        <w:t>ератогенно</w:t>
      </w:r>
      <w:r w:rsidR="00922E50">
        <w:rPr>
          <w:rFonts w:cs="Times New Roman"/>
        </w:rPr>
        <w:t>е</w:t>
      </w:r>
      <w:r w:rsidRPr="006A2716">
        <w:rPr>
          <w:rFonts w:cs="Times New Roman"/>
        </w:rPr>
        <w:t xml:space="preserve"> действи</w:t>
      </w:r>
      <w:r w:rsidR="00922E50">
        <w:rPr>
          <w:rFonts w:cs="Times New Roman"/>
        </w:rPr>
        <w:t>е</w:t>
      </w:r>
      <w:r>
        <w:rPr>
          <w:rFonts w:cs="Times New Roman"/>
        </w:rPr>
        <w:t xml:space="preserve"> образцов воды различных водных источников Алматинской области в тесте с эмбрионами </w:t>
      </w:r>
      <w:r w:rsidRPr="00954F49">
        <w:rPr>
          <w:rFonts w:cs="Times New Roman"/>
          <w:i/>
          <w:lang w:val="en-US"/>
        </w:rPr>
        <w:t>D</w:t>
      </w:r>
      <w:r w:rsidRPr="00954F49">
        <w:rPr>
          <w:rFonts w:cs="Times New Roman"/>
          <w:i/>
        </w:rPr>
        <w:t>.</w:t>
      </w:r>
      <w:r w:rsidRPr="00954F49">
        <w:rPr>
          <w:rFonts w:cs="Times New Roman"/>
          <w:i/>
          <w:lang w:val="en-US"/>
        </w:rPr>
        <w:t>rerio</w:t>
      </w:r>
    </w:p>
    <w:p w:rsidR="00E502D5" w:rsidRDefault="00E502D5" w:rsidP="00E502D5">
      <w:pPr>
        <w:spacing w:line="360" w:lineRule="auto"/>
        <w:jc w:val="both"/>
        <w:rPr>
          <w:rFonts w:cs="Times New Roman"/>
        </w:rPr>
      </w:pPr>
    </w:p>
    <w:p w:rsidR="00E502D5" w:rsidRDefault="00922E50" w:rsidP="009D11F4">
      <w:pPr>
        <w:spacing w:line="360" w:lineRule="auto"/>
        <w:jc w:val="center"/>
        <w:rPr>
          <w:rFonts w:cs="Times New Roman"/>
          <w:lang w:val="en-US"/>
        </w:rPr>
      </w:pPr>
      <w:r w:rsidRPr="00922E50">
        <w:rPr>
          <w:noProof/>
          <w:sz w:val="20"/>
          <w:szCs w:val="20"/>
        </w:rPr>
        <w:lastRenderedPageBreak/>
        <w:drawing>
          <wp:inline distT="0" distB="0" distL="0" distR="0" wp14:anchorId="02A426FF" wp14:editId="09FD9390">
            <wp:extent cx="5115560" cy="3771900"/>
            <wp:effectExtent l="0" t="0" r="8890" b="0"/>
            <wp:docPr id="86" name="Диаграмма 86">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9D11F4" w:rsidRDefault="009D11F4" w:rsidP="009D11F4">
      <w:pPr>
        <w:spacing w:line="360" w:lineRule="auto"/>
        <w:ind w:firstLine="709"/>
        <w:jc w:val="center"/>
      </w:pPr>
    </w:p>
    <w:p w:rsidR="00E502D5" w:rsidRDefault="00E502D5" w:rsidP="009D11F4">
      <w:pPr>
        <w:spacing w:line="360" w:lineRule="auto"/>
        <w:ind w:firstLine="709"/>
        <w:jc w:val="center"/>
        <w:rPr>
          <w:rFonts w:cs="Times New Roman"/>
        </w:rPr>
      </w:pPr>
      <w:r w:rsidRPr="002F1C2B">
        <w:t xml:space="preserve">Рисунок </w:t>
      </w:r>
      <w:r w:rsidR="004800DA" w:rsidRPr="002F1C2B">
        <w:t>1</w:t>
      </w:r>
      <w:r w:rsidR="009D11F4">
        <w:t>7</w:t>
      </w:r>
      <w:r w:rsidRPr="002F1C2B">
        <w:t xml:space="preserve"> </w:t>
      </w:r>
      <w:r w:rsidR="002F1C2B">
        <w:rPr>
          <w:rFonts w:cs="Times New Roman"/>
        </w:rPr>
        <w:t>–</w:t>
      </w:r>
      <w:r w:rsidR="004800DA">
        <w:rPr>
          <w:rFonts w:cs="Times New Roman"/>
        </w:rPr>
        <w:t xml:space="preserve"> </w:t>
      </w:r>
      <w:r w:rsidRPr="008E5919">
        <w:t>Сп</w:t>
      </w:r>
      <w:r w:rsidRPr="00642161">
        <w:rPr>
          <w:rFonts w:cs="Times New Roman"/>
        </w:rPr>
        <w:t xml:space="preserve">ектр морфологических нарушений развития и их процентный вклад в общее число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с нарушениями при инкубации в воде различных водных источников Алматинской области</w:t>
      </w:r>
    </w:p>
    <w:p w:rsidR="009D11F4" w:rsidRDefault="009D11F4" w:rsidP="009D11F4">
      <w:pPr>
        <w:spacing w:line="360" w:lineRule="auto"/>
        <w:ind w:firstLine="709"/>
        <w:jc w:val="center"/>
        <w:rPr>
          <w:rFonts w:cs="Times New Roman"/>
        </w:rPr>
      </w:pPr>
    </w:p>
    <w:p w:rsidR="009D11F4" w:rsidRDefault="009D11F4" w:rsidP="009D11F4">
      <w:pPr>
        <w:spacing w:line="360" w:lineRule="auto"/>
        <w:ind w:firstLine="709"/>
        <w:jc w:val="center"/>
        <w:rPr>
          <w:rFonts w:cs="Times New Roman"/>
        </w:rPr>
      </w:pPr>
    </w:p>
    <w:p w:rsidR="003B4FDE" w:rsidRDefault="003B4FDE" w:rsidP="009D11F4">
      <w:pPr>
        <w:spacing w:line="360" w:lineRule="auto"/>
        <w:jc w:val="center"/>
        <w:rPr>
          <w:rFonts w:cs="Times New Roman"/>
        </w:rPr>
      </w:pPr>
      <w:r>
        <w:rPr>
          <w:rFonts w:cs="Times New Roman"/>
          <w:noProof/>
          <w:lang w:eastAsia="ru-RU"/>
        </w:rPr>
        <w:drawing>
          <wp:inline distT="0" distB="0" distL="0" distR="0" wp14:anchorId="19C4F3C1" wp14:editId="33C7E923">
            <wp:extent cx="4680000" cy="1813636"/>
            <wp:effectExtent l="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srcRect/>
                    <a:stretch>
                      <a:fillRect/>
                    </a:stretch>
                  </pic:blipFill>
                  <pic:spPr bwMode="auto">
                    <a:xfrm>
                      <a:off x="0" y="0"/>
                      <a:ext cx="4680000" cy="1813636"/>
                    </a:xfrm>
                    <a:prstGeom prst="rect">
                      <a:avLst/>
                    </a:prstGeom>
                    <a:noFill/>
                    <a:ln w="9525">
                      <a:noFill/>
                      <a:miter lim="800000"/>
                      <a:headEnd/>
                      <a:tailEnd/>
                    </a:ln>
                  </pic:spPr>
                </pic:pic>
              </a:graphicData>
            </a:graphic>
          </wp:inline>
        </w:drawing>
      </w:r>
    </w:p>
    <w:p w:rsidR="002F1C2B" w:rsidRPr="009D11F4" w:rsidRDefault="002F1C2B" w:rsidP="009D11F4">
      <w:pPr>
        <w:spacing w:line="360" w:lineRule="auto"/>
        <w:ind w:firstLine="709"/>
        <w:jc w:val="center"/>
        <w:rPr>
          <w:rFonts w:cs="Times New Roman"/>
        </w:rPr>
      </w:pPr>
    </w:p>
    <w:p w:rsidR="003B4FDE" w:rsidRDefault="002F1C2B" w:rsidP="009D11F4">
      <w:pPr>
        <w:spacing w:line="360" w:lineRule="auto"/>
        <w:jc w:val="center"/>
        <w:rPr>
          <w:rFonts w:cs="Times New Roman"/>
        </w:rPr>
      </w:pPr>
      <w:r>
        <w:rPr>
          <w:rFonts w:cs="Times New Roman"/>
        </w:rPr>
        <w:t>А - нормальное формирование сомитов (стрелка), х.200; В - дезорганизация мышечных волокон (стрелка), х 100</w:t>
      </w:r>
      <w:r w:rsidR="009D11F4">
        <w:rPr>
          <w:rFonts w:cs="Times New Roman"/>
        </w:rPr>
        <w:t>; с</w:t>
      </w:r>
      <w:r>
        <w:rPr>
          <w:rFonts w:cs="Times New Roman"/>
        </w:rPr>
        <w:t>иний цвет обусловлен накоплением краски в меланоцитах (</w:t>
      </w:r>
      <w:proofErr w:type="spellStart"/>
      <w:r>
        <w:rPr>
          <w:rFonts w:cs="Times New Roman"/>
        </w:rPr>
        <w:t>Мс</w:t>
      </w:r>
      <w:proofErr w:type="spellEnd"/>
      <w:r>
        <w:rPr>
          <w:rFonts w:cs="Times New Roman"/>
        </w:rPr>
        <w:t>) и окружающих тканях</w:t>
      </w:r>
    </w:p>
    <w:p w:rsidR="003B4FDE" w:rsidRDefault="003B4FDE" w:rsidP="009D11F4">
      <w:pPr>
        <w:spacing w:line="360" w:lineRule="auto"/>
        <w:jc w:val="center"/>
        <w:rPr>
          <w:rFonts w:cs="Times New Roman"/>
        </w:rPr>
      </w:pPr>
      <w:r w:rsidRPr="002F1C2B">
        <w:rPr>
          <w:rFonts w:cs="Times New Roman"/>
        </w:rPr>
        <w:t xml:space="preserve">Рисунок </w:t>
      </w:r>
      <w:r w:rsidR="004800DA" w:rsidRPr="002F1C2B">
        <w:rPr>
          <w:rFonts w:cs="Times New Roman"/>
        </w:rPr>
        <w:t>1</w:t>
      </w:r>
      <w:r w:rsidR="009D11F4">
        <w:rPr>
          <w:rFonts w:cs="Times New Roman"/>
        </w:rPr>
        <w:t>8</w:t>
      </w:r>
      <w:r w:rsidR="004800DA" w:rsidRPr="002F1C2B">
        <w:rPr>
          <w:rFonts w:cs="Times New Roman"/>
        </w:rPr>
        <w:t xml:space="preserve"> –</w:t>
      </w:r>
      <w:r w:rsidRPr="002F1C2B">
        <w:rPr>
          <w:rFonts w:cs="Times New Roman"/>
        </w:rPr>
        <w:t xml:space="preserve"> Нарушения</w:t>
      </w:r>
      <w:r w:rsidRPr="00BB200F">
        <w:rPr>
          <w:rFonts w:cs="Times New Roman"/>
        </w:rPr>
        <w:t xml:space="preserve"> нормального развития, встречающиеся при инкубации эмбрионов </w:t>
      </w:r>
      <w:r w:rsidRPr="00BB200F">
        <w:rPr>
          <w:rFonts w:cs="Times New Roman"/>
          <w:i/>
          <w:lang w:val="en-US"/>
        </w:rPr>
        <w:t>D</w:t>
      </w:r>
      <w:r w:rsidRPr="00BB200F">
        <w:rPr>
          <w:rFonts w:cs="Times New Roman"/>
          <w:i/>
        </w:rPr>
        <w:t>.</w:t>
      </w:r>
      <w:r w:rsidRPr="00BB200F">
        <w:rPr>
          <w:rFonts w:cs="Times New Roman"/>
          <w:i/>
          <w:lang w:val="en-US"/>
        </w:rPr>
        <w:t>rerio</w:t>
      </w:r>
      <w:r w:rsidRPr="00BB200F">
        <w:rPr>
          <w:rFonts w:cs="Times New Roman"/>
        </w:rPr>
        <w:t xml:space="preserve"> в образцах</w:t>
      </w:r>
      <w:r>
        <w:rPr>
          <w:rFonts w:cs="Times New Roman"/>
        </w:rPr>
        <w:t xml:space="preserve"> воды из различных водоемов Алматинской области</w:t>
      </w:r>
    </w:p>
    <w:p w:rsidR="003B4FDE" w:rsidRDefault="003B4FDE" w:rsidP="009D11F4">
      <w:pPr>
        <w:spacing w:line="360" w:lineRule="auto"/>
        <w:ind w:firstLine="709"/>
        <w:jc w:val="both"/>
        <w:rPr>
          <w:rFonts w:cs="Times New Roman"/>
        </w:rPr>
      </w:pPr>
    </w:p>
    <w:p w:rsidR="003B4FDE" w:rsidRDefault="003B4FDE" w:rsidP="009D11F4">
      <w:pPr>
        <w:spacing w:line="360" w:lineRule="auto"/>
        <w:jc w:val="center"/>
        <w:rPr>
          <w:rFonts w:cs="Times New Roman"/>
        </w:rPr>
      </w:pPr>
      <w:r>
        <w:rPr>
          <w:rFonts w:cs="Times New Roman"/>
          <w:noProof/>
          <w:lang w:eastAsia="ru-RU"/>
        </w:rPr>
        <w:lastRenderedPageBreak/>
        <w:drawing>
          <wp:inline distT="0" distB="0" distL="0" distR="0" wp14:anchorId="51F05AF6" wp14:editId="0CDE6C6E">
            <wp:extent cx="4680000" cy="2282238"/>
            <wp:effectExtent l="0" t="0" r="6350" b="381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rcRect/>
                    <a:stretch>
                      <a:fillRect/>
                    </a:stretch>
                  </pic:blipFill>
                  <pic:spPr bwMode="auto">
                    <a:xfrm>
                      <a:off x="0" y="0"/>
                      <a:ext cx="4680000" cy="2282238"/>
                    </a:xfrm>
                    <a:prstGeom prst="rect">
                      <a:avLst/>
                    </a:prstGeom>
                    <a:noFill/>
                    <a:ln w="9525">
                      <a:noFill/>
                      <a:miter lim="800000"/>
                      <a:headEnd/>
                      <a:tailEnd/>
                    </a:ln>
                  </pic:spPr>
                </pic:pic>
              </a:graphicData>
            </a:graphic>
          </wp:inline>
        </w:drawing>
      </w:r>
    </w:p>
    <w:p w:rsidR="003B4FDE" w:rsidRPr="009D11F4" w:rsidRDefault="003B4FDE" w:rsidP="009D11F4">
      <w:pPr>
        <w:spacing w:line="360" w:lineRule="auto"/>
        <w:jc w:val="both"/>
        <w:rPr>
          <w:rFonts w:cs="Times New Roman"/>
        </w:rPr>
      </w:pPr>
    </w:p>
    <w:p w:rsidR="003B4FDE" w:rsidRPr="002F1C2B" w:rsidRDefault="003B4FDE" w:rsidP="009D11F4">
      <w:pPr>
        <w:spacing w:line="360" w:lineRule="auto"/>
        <w:jc w:val="center"/>
      </w:pPr>
      <w:r w:rsidRPr="002F1C2B">
        <w:t xml:space="preserve">Рисунок </w:t>
      </w:r>
      <w:r w:rsidR="009D11F4">
        <w:t>19</w:t>
      </w:r>
      <w:r w:rsidR="004800DA" w:rsidRPr="002F1C2B">
        <w:t xml:space="preserve"> </w:t>
      </w:r>
      <w:r w:rsidR="002F1C2B">
        <w:t>–</w:t>
      </w:r>
      <w:r w:rsidR="004800DA" w:rsidRPr="002F1C2B">
        <w:t xml:space="preserve"> </w:t>
      </w:r>
      <w:r w:rsidRPr="002F1C2B">
        <w:t xml:space="preserve">Искривление позвоночника (А) и хвостового отдела (В) при инкубации эмбрионов </w:t>
      </w:r>
      <w:proofErr w:type="spellStart"/>
      <w:r w:rsidRPr="002F1C2B">
        <w:rPr>
          <w:i/>
          <w:iCs/>
        </w:rPr>
        <w:t>D.rerio</w:t>
      </w:r>
      <w:proofErr w:type="spellEnd"/>
      <w:r w:rsidRPr="002F1C2B">
        <w:t xml:space="preserve"> в образцах воды из различных водоемов Алматинской области</w:t>
      </w:r>
      <w:r w:rsidR="002F1C2B">
        <w:t>,</w:t>
      </w:r>
      <w:r w:rsidRPr="002F1C2B">
        <w:t xml:space="preserve"> х.100</w:t>
      </w:r>
    </w:p>
    <w:p w:rsidR="003B4FDE" w:rsidRDefault="003B4FDE" w:rsidP="009D11F4">
      <w:pPr>
        <w:spacing w:line="360" w:lineRule="auto"/>
        <w:jc w:val="both"/>
        <w:rPr>
          <w:rFonts w:cs="Times New Roman"/>
        </w:rPr>
      </w:pPr>
    </w:p>
    <w:p w:rsidR="003B4FDE" w:rsidRDefault="003B4FDE" w:rsidP="009D11F4">
      <w:pPr>
        <w:spacing w:line="360" w:lineRule="auto"/>
        <w:jc w:val="center"/>
        <w:rPr>
          <w:rFonts w:cs="Times New Roman"/>
        </w:rPr>
      </w:pPr>
      <w:r>
        <w:rPr>
          <w:rFonts w:cs="Times New Roman"/>
          <w:noProof/>
          <w:lang w:eastAsia="ru-RU"/>
        </w:rPr>
        <w:drawing>
          <wp:inline distT="0" distB="0" distL="0" distR="0" wp14:anchorId="340BA524" wp14:editId="3DCB1551">
            <wp:extent cx="4680000" cy="2220452"/>
            <wp:effectExtent l="0" t="0" r="635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srcRect/>
                    <a:stretch>
                      <a:fillRect/>
                    </a:stretch>
                  </pic:blipFill>
                  <pic:spPr bwMode="auto">
                    <a:xfrm>
                      <a:off x="0" y="0"/>
                      <a:ext cx="4680000" cy="2220452"/>
                    </a:xfrm>
                    <a:prstGeom prst="rect">
                      <a:avLst/>
                    </a:prstGeom>
                    <a:noFill/>
                    <a:ln w="9525">
                      <a:noFill/>
                      <a:miter lim="800000"/>
                      <a:headEnd/>
                      <a:tailEnd/>
                    </a:ln>
                  </pic:spPr>
                </pic:pic>
              </a:graphicData>
            </a:graphic>
          </wp:inline>
        </w:drawing>
      </w:r>
    </w:p>
    <w:p w:rsidR="002F1C2B" w:rsidRPr="009D11F4" w:rsidRDefault="002F1C2B" w:rsidP="009D11F4">
      <w:pPr>
        <w:spacing w:line="360" w:lineRule="auto"/>
        <w:jc w:val="center"/>
        <w:rPr>
          <w:rFonts w:cs="Times New Roman"/>
        </w:rPr>
      </w:pPr>
    </w:p>
    <w:p w:rsidR="003B4FDE" w:rsidRDefault="003B4FDE" w:rsidP="009D11F4">
      <w:pPr>
        <w:spacing w:line="360" w:lineRule="auto"/>
        <w:jc w:val="center"/>
        <w:rPr>
          <w:rFonts w:cs="Times New Roman"/>
        </w:rPr>
      </w:pPr>
      <w:r w:rsidRPr="002F1C2B">
        <w:rPr>
          <w:rFonts w:cs="Times New Roman"/>
        </w:rPr>
        <w:t xml:space="preserve">Рисунок </w:t>
      </w:r>
      <w:r w:rsidR="00C32229" w:rsidRPr="002F1C2B">
        <w:rPr>
          <w:rFonts w:cs="Times New Roman"/>
        </w:rPr>
        <w:t>2</w:t>
      </w:r>
      <w:r w:rsidR="009D11F4">
        <w:rPr>
          <w:rFonts w:cs="Times New Roman"/>
        </w:rPr>
        <w:t>0</w:t>
      </w:r>
      <w:r w:rsidR="00C32229" w:rsidRPr="002F1C2B">
        <w:rPr>
          <w:rFonts w:cs="Times New Roman"/>
        </w:rPr>
        <w:t xml:space="preserve"> </w:t>
      </w:r>
      <w:r w:rsidR="002F1C2B">
        <w:rPr>
          <w:rFonts w:cs="Times New Roman"/>
        </w:rPr>
        <w:t>–</w:t>
      </w:r>
      <w:r w:rsidR="00C32229" w:rsidRPr="002F1C2B">
        <w:rPr>
          <w:rFonts w:cs="Times New Roman"/>
        </w:rPr>
        <w:t xml:space="preserve"> </w:t>
      </w:r>
      <w:r w:rsidRPr="002F1C2B">
        <w:rPr>
          <w:rFonts w:cs="Times New Roman"/>
        </w:rPr>
        <w:t xml:space="preserve">Нормальный (А) и искривленный </w:t>
      </w:r>
      <w:r w:rsidR="009D11F4">
        <w:rPr>
          <w:rFonts w:cs="Times New Roman"/>
        </w:rPr>
        <w:t xml:space="preserve">(В) </w:t>
      </w:r>
      <w:r w:rsidRPr="002F1C2B">
        <w:rPr>
          <w:rFonts w:cs="Times New Roman"/>
        </w:rPr>
        <w:t xml:space="preserve">концевой отдел хвоста при инкубации эмбрионов </w:t>
      </w:r>
      <w:r w:rsidRPr="002F1C2B">
        <w:rPr>
          <w:rFonts w:cs="Times New Roman"/>
          <w:i/>
          <w:lang w:val="en-US"/>
        </w:rPr>
        <w:t>D</w:t>
      </w:r>
      <w:r w:rsidRPr="002F1C2B">
        <w:rPr>
          <w:rFonts w:cs="Times New Roman"/>
          <w:i/>
        </w:rPr>
        <w:t>.</w:t>
      </w:r>
      <w:r w:rsidRPr="002F1C2B">
        <w:rPr>
          <w:rFonts w:cs="Times New Roman"/>
          <w:i/>
          <w:lang w:val="en-US"/>
        </w:rPr>
        <w:t>rerio</w:t>
      </w:r>
      <w:r w:rsidRPr="002F1C2B">
        <w:rPr>
          <w:rFonts w:cs="Times New Roman"/>
        </w:rPr>
        <w:t xml:space="preserve"> в образцах</w:t>
      </w:r>
      <w:r>
        <w:rPr>
          <w:rFonts w:cs="Times New Roman"/>
        </w:rPr>
        <w:t xml:space="preserve"> воды из различных водоемов Алматинской области</w:t>
      </w:r>
      <w:r w:rsidR="002F1C2B">
        <w:rPr>
          <w:rFonts w:cs="Times New Roman"/>
        </w:rPr>
        <w:t>,</w:t>
      </w:r>
      <w:r>
        <w:rPr>
          <w:rFonts w:cs="Times New Roman"/>
        </w:rPr>
        <w:t xml:space="preserve"> х.100</w:t>
      </w:r>
      <w:r w:rsidRPr="0061417F">
        <w:rPr>
          <w:rFonts w:cs="Times New Roman"/>
        </w:rPr>
        <w:t xml:space="preserve"> </w:t>
      </w:r>
    </w:p>
    <w:sectPr w:rsidR="003B4FDE" w:rsidSect="00B8527E">
      <w:pgSz w:w="11907" w:h="16840"/>
      <w:pgMar w:top="1134" w:right="567" w:bottom="1134" w:left="1701" w:header="992" w:footer="8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3E15" w:rsidRDefault="00C83E15">
      <w:r>
        <w:separator/>
      </w:r>
    </w:p>
  </w:endnote>
  <w:endnote w:type="continuationSeparator" w:id="0">
    <w:p w:rsidR="00C83E15" w:rsidRDefault="00C8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slNarrowC">
    <w:altName w:val="Times New Roman"/>
    <w:charset w:val="CC"/>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ZSKVHA+FreeSetC">
    <w:altName w:val="Arial"/>
    <w:charset w:val="CC"/>
    <w:family w:val="swiss"/>
    <w:pitch w:val="default"/>
  </w:font>
  <w:font w:name="Myriad Pro">
    <w:altName w:val="Arial"/>
    <w:charset w:val="00"/>
    <w:family w:val="swiss"/>
    <w:pitch w:val="default"/>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Console">
    <w:panose1 w:val="020B0609040504020204"/>
    <w:charset w:val="CC"/>
    <w:family w:val="modern"/>
    <w:pitch w:val="fixed"/>
    <w:sig w:usb0="8000028F" w:usb1="00001800" w:usb2="00000000" w:usb3="00000000" w:csb0="0000001F" w:csb1="00000000"/>
  </w:font>
  <w:font w:name="MS Mincho">
    <w:altName w:val="ＭＳ 明朝"/>
    <w:panose1 w:val="02020609040205080304"/>
    <w:charset w:val="80"/>
    <w:family w:val="modern"/>
    <w:pitch w:val="fixed"/>
    <w:sig w:usb0="E00002FF" w:usb1="6AC7FDFB" w:usb2="08000012" w:usb3="00000000" w:csb0="0002009F" w:csb1="00000000"/>
  </w:font>
  <w:font w:name="AdvTT86d47313">
    <w:altName w:val="Times New Roman"/>
    <w:charset w:val="00"/>
    <w:family w:val="roman"/>
    <w:pitch w:val="default"/>
  </w:font>
  <w:font w:name="SPSTimes-Italic">
    <w:altName w:val="Arabic Typesetting"/>
    <w:charset w:val="CC"/>
    <w:family w:val="script"/>
    <w:pitch w:val="default"/>
  </w:font>
  <w:font w:name="LiteraturnayaC">
    <w:panose1 w:val="00000000000000000000"/>
    <w:charset w:val="CC"/>
    <w:family w:val="auto"/>
    <w:notTrueType/>
    <w:pitch w:val="default"/>
    <w:sig w:usb0="00000201" w:usb1="00000000" w:usb2="00000000" w:usb3="00000000" w:csb0="00000004" w:csb1="00000000"/>
  </w:font>
  <w:font w:name="AdvTimes">
    <w:altName w:val="Times New Roman"/>
    <w:charset w:val="CC"/>
    <w:family w:val="auto"/>
    <w:pitch w:val="default"/>
  </w:font>
  <w:font w:name="TimesNewRomanPSMT">
    <w:altName w:val="MS Gothic"/>
    <w:charset w:val="CC"/>
    <w:family w:val="auto"/>
    <w:pitch w:val="default"/>
  </w:font>
  <w:font w:name="??">
    <w:altName w:val="Arial Unicode MS"/>
    <w:charset w:val="81"/>
    <w:family w:val="roman"/>
    <w:pitch w:val="variable"/>
  </w:font>
  <w:font w:name="TimesNewRoman">
    <w:altName w:val="Times New Roman"/>
    <w:charset w:val="CC"/>
    <w:family w:val="auto"/>
    <w:pitch w:val="default"/>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844" w:rsidRDefault="00E418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844" w:rsidRPr="005C194F" w:rsidRDefault="00E41844">
    <w:pPr>
      <w:pStyle w:val="afa"/>
      <w:jc w:val="center"/>
      <w:rPr>
        <w:sz w:val="20"/>
        <w:szCs w:val="20"/>
        <w:lang w:val="ru-RU"/>
      </w:rPr>
    </w:pPr>
    <w:r w:rsidRPr="005C194F">
      <w:rPr>
        <w:sz w:val="20"/>
        <w:szCs w:val="20"/>
      </w:rPr>
      <w:fldChar w:fldCharType="begin"/>
    </w:r>
    <w:r w:rsidRPr="005C194F">
      <w:rPr>
        <w:sz w:val="20"/>
        <w:szCs w:val="20"/>
      </w:rPr>
      <w:instrText xml:space="preserve"> PAGE </w:instrText>
    </w:r>
    <w:r w:rsidRPr="005C194F">
      <w:rPr>
        <w:sz w:val="20"/>
        <w:szCs w:val="20"/>
      </w:rPr>
      <w:fldChar w:fldCharType="separate"/>
    </w:r>
    <w:r>
      <w:rPr>
        <w:noProof/>
        <w:sz w:val="20"/>
        <w:szCs w:val="20"/>
      </w:rPr>
      <w:t>55</w:t>
    </w:r>
    <w:r w:rsidRPr="005C194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844" w:rsidRDefault="00E418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3E15" w:rsidRDefault="00C83E15">
      <w:r>
        <w:separator/>
      </w:r>
    </w:p>
  </w:footnote>
  <w:footnote w:type="continuationSeparator" w:id="0">
    <w:p w:rsidR="00C83E15" w:rsidRDefault="00C83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844" w:rsidRPr="00391EC0" w:rsidRDefault="00E41844" w:rsidP="00187387">
    <w:pPr>
      <w:pStyle w:val="afe"/>
      <w:rPr>
        <w:sz w:val="4"/>
        <w:szCs w:val="4"/>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844" w:rsidRDefault="00E418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ascii="Times New Roman" w:hAnsi="Times New Roman"/>
        <w:sz w:val="24"/>
        <w:szCs w:val="24"/>
        <w:lang w:val="en-U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287" w:hanging="360"/>
      </w:pPr>
      <w:rPr>
        <w:rFonts w:ascii="Symbol" w:hAnsi="Symbol" w:cs="Times New Roman"/>
        <w:i w:val="0"/>
        <w:sz w:val="28"/>
        <w:szCs w:val="28"/>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720" w:hanging="360"/>
      </w:pPr>
    </w:lvl>
    <w:lvl w:ilvl="1">
      <w:start w:val="8"/>
      <w:numFmt w:val="decimal"/>
      <w:lvlText w:val="%1.%2"/>
      <w:lvlJc w:val="left"/>
      <w:pPr>
        <w:tabs>
          <w:tab w:val="num" w:pos="0"/>
        </w:tabs>
        <w:ind w:left="1617" w:hanging="1050"/>
      </w:pPr>
      <w:rPr>
        <w:rFonts w:ascii="Courier New" w:hAnsi="Courier New" w:cs="Courier New"/>
      </w:rPr>
    </w:lvl>
    <w:lvl w:ilvl="2">
      <w:start w:val="1"/>
      <w:numFmt w:val="decimal"/>
      <w:lvlText w:val="%1.%2.%3"/>
      <w:lvlJc w:val="left"/>
      <w:pPr>
        <w:tabs>
          <w:tab w:val="num" w:pos="0"/>
        </w:tabs>
        <w:ind w:left="1824" w:hanging="1050"/>
      </w:pPr>
      <w:rPr>
        <w:rFonts w:ascii="Courier New" w:hAnsi="Courier New" w:cs="Courier New"/>
      </w:rPr>
    </w:lvl>
    <w:lvl w:ilvl="3">
      <w:start w:val="1"/>
      <w:numFmt w:val="decimal"/>
      <w:lvlText w:val="%1.%2.%3.%4"/>
      <w:lvlJc w:val="left"/>
      <w:pPr>
        <w:tabs>
          <w:tab w:val="num" w:pos="0"/>
        </w:tabs>
        <w:ind w:left="2031" w:hanging="1050"/>
      </w:pPr>
      <w:rPr>
        <w:rFonts w:ascii="Courier New" w:hAnsi="Courier New" w:cs="Courier New"/>
      </w:rPr>
    </w:lvl>
    <w:lvl w:ilvl="4">
      <w:start w:val="1"/>
      <w:numFmt w:val="decimal"/>
      <w:lvlText w:val="%1.%2.%3.%4.%5"/>
      <w:lvlJc w:val="left"/>
      <w:pPr>
        <w:tabs>
          <w:tab w:val="num" w:pos="0"/>
        </w:tabs>
        <w:ind w:left="2268" w:hanging="1080"/>
      </w:pPr>
      <w:rPr>
        <w:rFonts w:ascii="Courier New" w:hAnsi="Courier New" w:cs="Courier New"/>
      </w:rPr>
    </w:lvl>
    <w:lvl w:ilvl="5">
      <w:start w:val="1"/>
      <w:numFmt w:val="decimal"/>
      <w:lvlText w:val="%1.%2.%3.%4.%5.%6"/>
      <w:lvlJc w:val="left"/>
      <w:pPr>
        <w:tabs>
          <w:tab w:val="num" w:pos="0"/>
        </w:tabs>
        <w:ind w:left="2475" w:hanging="1080"/>
      </w:pPr>
      <w:rPr>
        <w:rFonts w:ascii="Courier New" w:hAnsi="Courier New" w:cs="Courier New"/>
      </w:rPr>
    </w:lvl>
    <w:lvl w:ilvl="6">
      <w:start w:val="1"/>
      <w:numFmt w:val="decimal"/>
      <w:lvlText w:val="%1.%2.%3.%4.%5.%6.%7"/>
      <w:lvlJc w:val="left"/>
      <w:pPr>
        <w:tabs>
          <w:tab w:val="num" w:pos="0"/>
        </w:tabs>
        <w:ind w:left="3042" w:hanging="1440"/>
      </w:pPr>
      <w:rPr>
        <w:rFonts w:ascii="Courier New" w:hAnsi="Courier New" w:cs="Courier New"/>
      </w:rPr>
    </w:lvl>
    <w:lvl w:ilvl="7">
      <w:start w:val="1"/>
      <w:numFmt w:val="decimal"/>
      <w:lvlText w:val="%1.%2.%3.%4.%5.%6.%7.%8"/>
      <w:lvlJc w:val="left"/>
      <w:pPr>
        <w:tabs>
          <w:tab w:val="num" w:pos="0"/>
        </w:tabs>
        <w:ind w:left="3249" w:hanging="1440"/>
      </w:pPr>
      <w:rPr>
        <w:rFonts w:ascii="Courier New" w:hAnsi="Courier New" w:cs="Courier New"/>
      </w:rPr>
    </w:lvl>
    <w:lvl w:ilvl="8">
      <w:start w:val="1"/>
      <w:numFmt w:val="decimal"/>
      <w:lvlText w:val="%1.%2.%3.%4.%5.%6.%7.%8.%9"/>
      <w:lvlJc w:val="left"/>
      <w:pPr>
        <w:tabs>
          <w:tab w:val="num" w:pos="0"/>
        </w:tabs>
        <w:ind w:left="3816" w:hanging="1800"/>
      </w:pPr>
      <w:rPr>
        <w:rFonts w:ascii="Courier New" w:hAnsi="Courier New" w:cs="Courier New"/>
      </w:r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singleLevel"/>
    <w:tmpl w:val="00000006"/>
    <w:name w:val="WW8Num6"/>
    <w:lvl w:ilvl="0">
      <w:start w:val="1"/>
      <w:numFmt w:val="decimal"/>
      <w:pStyle w:val="References"/>
      <w:lvlText w:val="%1."/>
      <w:lvlJc w:val="left"/>
      <w:pPr>
        <w:tabs>
          <w:tab w:val="num" w:pos="360"/>
        </w:tabs>
        <w:ind w:left="340" w:hanging="340"/>
      </w:pPr>
      <w:rPr>
        <w:rFonts w:ascii="Wingdings" w:hAnsi="Wingdings"/>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287" w:hanging="360"/>
      </w:pPr>
      <w:rPr>
        <w:rFonts w:ascii="Wingdings" w:hAnsi="Wingdings"/>
      </w:rPr>
    </w:lvl>
  </w:abstractNum>
  <w:abstractNum w:abstractNumId="7"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26628B9"/>
    <w:multiLevelType w:val="hybridMultilevel"/>
    <w:tmpl w:val="F0603A34"/>
    <w:lvl w:ilvl="0" w:tplc="00000002">
      <w:start w:val="1"/>
      <w:numFmt w:val="decimal"/>
      <w:lvlText w:val="%1"/>
      <w:lvlJc w:val="left"/>
      <w:pPr>
        <w:ind w:left="720"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230ECB"/>
    <w:multiLevelType w:val="hybridMultilevel"/>
    <w:tmpl w:val="F71EF4E4"/>
    <w:lvl w:ilvl="0" w:tplc="DF902B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3653DAD"/>
    <w:multiLevelType w:val="hybridMultilevel"/>
    <w:tmpl w:val="A84870FE"/>
    <w:lvl w:ilvl="0" w:tplc="C7048B18">
      <w:start w:val="1"/>
      <w:numFmt w:val="decimal"/>
      <w:lvlText w:val="%1"/>
      <w:lvlJc w:val="left"/>
      <w:pPr>
        <w:ind w:left="927" w:hanging="360"/>
      </w:pPr>
      <w:rPr>
        <w:rFonts w:hint="default"/>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4EB38E3"/>
    <w:multiLevelType w:val="hybridMultilevel"/>
    <w:tmpl w:val="6E8ED912"/>
    <w:lvl w:ilvl="0" w:tplc="FFBEBC56">
      <w:start w:val="1"/>
      <w:numFmt w:val="decimal"/>
      <w:lvlText w:val="%1"/>
      <w:lvlJc w:val="left"/>
      <w:pPr>
        <w:tabs>
          <w:tab w:val="num" w:pos="720"/>
        </w:tabs>
        <w:ind w:left="720" w:hanging="360"/>
      </w:pPr>
      <w:rPr>
        <w:rFonts w:ascii="Times New Roman" w:hAnsi="Times New Roman" w:cs="Times New Roman" w:hint="default"/>
        <w:b w:val="0"/>
        <w:i w:val="0"/>
        <w:color w:val="00000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5725A51"/>
    <w:multiLevelType w:val="hybridMultilevel"/>
    <w:tmpl w:val="98AEDFE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169C0628"/>
    <w:multiLevelType w:val="hybridMultilevel"/>
    <w:tmpl w:val="A5B234A6"/>
    <w:lvl w:ilvl="0" w:tplc="B352F0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9132D0F"/>
    <w:multiLevelType w:val="hybridMultilevel"/>
    <w:tmpl w:val="968C089A"/>
    <w:lvl w:ilvl="0" w:tplc="766CA16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 w15:restartNumberingAfterBreak="0">
    <w:nsid w:val="1B0B1BE1"/>
    <w:multiLevelType w:val="hybridMultilevel"/>
    <w:tmpl w:val="D53876B8"/>
    <w:lvl w:ilvl="0" w:tplc="F6465C30">
      <w:start w:val="2"/>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25F4A3D"/>
    <w:multiLevelType w:val="hybridMultilevel"/>
    <w:tmpl w:val="75A0DF24"/>
    <w:lvl w:ilvl="0" w:tplc="00000002">
      <w:start w:val="1"/>
      <w:numFmt w:val="decimal"/>
      <w:lvlText w:val="%1"/>
      <w:lvlJc w:val="left"/>
      <w:pPr>
        <w:tabs>
          <w:tab w:val="num" w:pos="1495"/>
        </w:tabs>
        <w:ind w:left="1495"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095087"/>
    <w:multiLevelType w:val="hybridMultilevel"/>
    <w:tmpl w:val="C13211AC"/>
    <w:lvl w:ilvl="0" w:tplc="415CDE2C">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839577F"/>
    <w:multiLevelType w:val="hybridMultilevel"/>
    <w:tmpl w:val="F574EFDC"/>
    <w:lvl w:ilvl="0" w:tplc="B53A16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90D198E"/>
    <w:multiLevelType w:val="multilevel"/>
    <w:tmpl w:val="662AD9D2"/>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914"/>
        </w:tabs>
        <w:ind w:left="914" w:hanging="405"/>
      </w:pPr>
      <w:rPr>
        <w:rFonts w:hint="default"/>
      </w:rPr>
    </w:lvl>
    <w:lvl w:ilvl="2">
      <w:start w:val="1"/>
      <w:numFmt w:val="decimal"/>
      <w:lvlText w:val="%1.%2.%3"/>
      <w:lvlJc w:val="left"/>
      <w:pPr>
        <w:tabs>
          <w:tab w:val="num" w:pos="1738"/>
        </w:tabs>
        <w:ind w:left="1738" w:hanging="720"/>
      </w:pPr>
      <w:rPr>
        <w:rFonts w:hint="default"/>
      </w:rPr>
    </w:lvl>
    <w:lvl w:ilvl="3">
      <w:start w:val="1"/>
      <w:numFmt w:val="decimal"/>
      <w:lvlText w:val="%1.%2.%3.%4"/>
      <w:lvlJc w:val="left"/>
      <w:pPr>
        <w:tabs>
          <w:tab w:val="num" w:pos="2607"/>
        </w:tabs>
        <w:ind w:left="2607" w:hanging="1080"/>
      </w:pPr>
      <w:rPr>
        <w:rFonts w:hint="default"/>
      </w:rPr>
    </w:lvl>
    <w:lvl w:ilvl="4">
      <w:start w:val="1"/>
      <w:numFmt w:val="decimal"/>
      <w:lvlText w:val="%1.%2.%3.%4.%5"/>
      <w:lvlJc w:val="left"/>
      <w:pPr>
        <w:tabs>
          <w:tab w:val="num" w:pos="3116"/>
        </w:tabs>
        <w:ind w:left="3116" w:hanging="1080"/>
      </w:pPr>
      <w:rPr>
        <w:rFonts w:hint="default"/>
      </w:rPr>
    </w:lvl>
    <w:lvl w:ilvl="5">
      <w:start w:val="1"/>
      <w:numFmt w:val="decimal"/>
      <w:lvlText w:val="%1.%2.%3.%4.%5.%6"/>
      <w:lvlJc w:val="left"/>
      <w:pPr>
        <w:tabs>
          <w:tab w:val="num" w:pos="3985"/>
        </w:tabs>
        <w:ind w:left="3985" w:hanging="1440"/>
      </w:pPr>
      <w:rPr>
        <w:rFonts w:hint="default"/>
      </w:rPr>
    </w:lvl>
    <w:lvl w:ilvl="6">
      <w:start w:val="1"/>
      <w:numFmt w:val="decimal"/>
      <w:lvlText w:val="%1.%2.%3.%4.%5.%6.%7"/>
      <w:lvlJc w:val="left"/>
      <w:pPr>
        <w:tabs>
          <w:tab w:val="num" w:pos="4494"/>
        </w:tabs>
        <w:ind w:left="4494" w:hanging="1440"/>
      </w:pPr>
      <w:rPr>
        <w:rFonts w:hint="default"/>
      </w:rPr>
    </w:lvl>
    <w:lvl w:ilvl="7">
      <w:start w:val="1"/>
      <w:numFmt w:val="decimal"/>
      <w:lvlText w:val="%1.%2.%3.%4.%5.%6.%7.%8"/>
      <w:lvlJc w:val="left"/>
      <w:pPr>
        <w:tabs>
          <w:tab w:val="num" w:pos="5363"/>
        </w:tabs>
        <w:ind w:left="5363" w:hanging="1800"/>
      </w:pPr>
      <w:rPr>
        <w:rFonts w:hint="default"/>
      </w:rPr>
    </w:lvl>
    <w:lvl w:ilvl="8">
      <w:start w:val="1"/>
      <w:numFmt w:val="decimal"/>
      <w:lvlText w:val="%1.%2.%3.%4.%5.%6.%7.%8.%9"/>
      <w:lvlJc w:val="left"/>
      <w:pPr>
        <w:tabs>
          <w:tab w:val="num" w:pos="6232"/>
        </w:tabs>
        <w:ind w:left="6232" w:hanging="2160"/>
      </w:pPr>
      <w:rPr>
        <w:rFonts w:hint="default"/>
      </w:rPr>
    </w:lvl>
  </w:abstractNum>
  <w:abstractNum w:abstractNumId="20" w15:restartNumberingAfterBreak="0">
    <w:nsid w:val="2E471FD8"/>
    <w:multiLevelType w:val="hybridMultilevel"/>
    <w:tmpl w:val="9AFC6034"/>
    <w:lvl w:ilvl="0" w:tplc="00000002">
      <w:start w:val="1"/>
      <w:numFmt w:val="decimal"/>
      <w:lvlText w:val="%1"/>
      <w:lvlJc w:val="left"/>
      <w:pPr>
        <w:tabs>
          <w:tab w:val="num" w:pos="1495"/>
        </w:tabs>
        <w:ind w:left="1495"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3E03F3"/>
    <w:multiLevelType w:val="hybridMultilevel"/>
    <w:tmpl w:val="9D1CA620"/>
    <w:lvl w:ilvl="0" w:tplc="AF2A57BE">
      <w:start w:val="1"/>
      <w:numFmt w:val="decimal"/>
      <w:lvlText w:val="%1"/>
      <w:lvlJc w:val="left"/>
      <w:pPr>
        <w:ind w:left="360" w:hanging="360"/>
      </w:pPr>
      <w:rPr>
        <w:rFonts w:ascii="Times New Roman" w:hAnsi="Times New Roman" w:cs="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4305E0A"/>
    <w:multiLevelType w:val="hybridMultilevel"/>
    <w:tmpl w:val="F0D6C662"/>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91935E5"/>
    <w:multiLevelType w:val="hybridMultilevel"/>
    <w:tmpl w:val="D05AA71E"/>
    <w:lvl w:ilvl="0" w:tplc="DA545366">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D0C3629"/>
    <w:multiLevelType w:val="hybridMultilevel"/>
    <w:tmpl w:val="5B1A6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1B4E04"/>
    <w:multiLevelType w:val="hybridMultilevel"/>
    <w:tmpl w:val="66F2C330"/>
    <w:lvl w:ilvl="0" w:tplc="3752CE44">
      <w:start w:val="1"/>
      <w:numFmt w:val="decimal"/>
      <w:pStyle w:val="Figure"/>
      <w:lvlText w:val="Рис. %1."/>
      <w:lvlJc w:val="left"/>
      <w:pPr>
        <w:tabs>
          <w:tab w:val="num" w:pos="1080"/>
        </w:tabs>
        <w:ind w:left="0" w:firstLine="0"/>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F4E4875"/>
    <w:multiLevelType w:val="hybridMultilevel"/>
    <w:tmpl w:val="18748EF6"/>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A322EB2"/>
    <w:multiLevelType w:val="hybridMultilevel"/>
    <w:tmpl w:val="18748EF6"/>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4DB84689"/>
    <w:multiLevelType w:val="hybridMultilevel"/>
    <w:tmpl w:val="5B1E247E"/>
    <w:lvl w:ilvl="0" w:tplc="00000002">
      <w:start w:val="1"/>
      <w:numFmt w:val="decimal"/>
      <w:lvlText w:val="%1"/>
      <w:lvlJc w:val="left"/>
      <w:pPr>
        <w:tabs>
          <w:tab w:val="num" w:pos="2062"/>
        </w:tabs>
        <w:ind w:left="2062"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EC76F05"/>
    <w:multiLevelType w:val="multilevel"/>
    <w:tmpl w:val="D95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E01B6A"/>
    <w:multiLevelType w:val="hybridMultilevel"/>
    <w:tmpl w:val="6622A2DA"/>
    <w:lvl w:ilvl="0" w:tplc="98965E9E">
      <w:start w:val="435"/>
      <w:numFmt w:val="decimal"/>
      <w:lvlText w:val="%1"/>
      <w:lvlJc w:val="left"/>
      <w:pPr>
        <w:ind w:left="876" w:hanging="45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4F7F75E2"/>
    <w:multiLevelType w:val="hybridMultilevel"/>
    <w:tmpl w:val="50AC5DD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B186D21"/>
    <w:multiLevelType w:val="hybridMultilevel"/>
    <w:tmpl w:val="5C3613D4"/>
    <w:lvl w:ilvl="0" w:tplc="45B0DB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D9F673D"/>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08929EC"/>
    <w:multiLevelType w:val="hybridMultilevel"/>
    <w:tmpl w:val="067C398C"/>
    <w:lvl w:ilvl="0" w:tplc="00000002">
      <w:start w:val="1"/>
      <w:numFmt w:val="decimal"/>
      <w:lvlText w:val="%1"/>
      <w:lvlJc w:val="left"/>
      <w:pPr>
        <w:tabs>
          <w:tab w:val="num" w:pos="2062"/>
        </w:tabs>
        <w:ind w:left="2062"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670571DF"/>
    <w:multiLevelType w:val="hybridMultilevel"/>
    <w:tmpl w:val="A48060FC"/>
    <w:lvl w:ilvl="0" w:tplc="09F427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7D813A4"/>
    <w:multiLevelType w:val="hybridMultilevel"/>
    <w:tmpl w:val="66763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3064B3"/>
    <w:multiLevelType w:val="hybridMultilevel"/>
    <w:tmpl w:val="C9F0B78A"/>
    <w:lvl w:ilvl="0" w:tplc="9B0CBF2E">
      <w:start w:val="226"/>
      <w:numFmt w:val="decimal"/>
      <w:lvlText w:val="%1"/>
      <w:lvlJc w:val="left"/>
      <w:pPr>
        <w:ind w:left="825" w:hanging="45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8" w15:restartNumberingAfterBreak="0">
    <w:nsid w:val="766C6B15"/>
    <w:multiLevelType w:val="multilevel"/>
    <w:tmpl w:val="5C3613D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9" w15:restartNumberingAfterBreak="0">
    <w:nsid w:val="77265102"/>
    <w:multiLevelType w:val="hybridMultilevel"/>
    <w:tmpl w:val="0EE6E988"/>
    <w:lvl w:ilvl="0" w:tplc="33BE84E6">
      <w:start w:val="1"/>
      <w:numFmt w:val="decimal"/>
      <w:pStyle w:val="a"/>
      <w:lvlText w:val="%1."/>
      <w:lvlJc w:val="right"/>
      <w:pPr>
        <w:tabs>
          <w:tab w:val="num" w:pos="283"/>
        </w:tabs>
        <w:ind w:left="283" w:hanging="28"/>
      </w:pPr>
      <w:rPr>
        <w:rFonts w:ascii="MyslNarrowC" w:hAnsi="MyslNarrowC"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E402486"/>
    <w:multiLevelType w:val="multilevel"/>
    <w:tmpl w:val="DBE460C4"/>
    <w:lvl w:ilvl="0">
      <w:start w:val="1"/>
      <w:numFmt w:val="bullet"/>
      <w:lvlText w:val=""/>
      <w:lvlJc w:val="left"/>
      <w:pPr>
        <w:ind w:left="1429" w:hanging="360"/>
      </w:pPr>
      <w:rPr>
        <w:rFonts w:ascii="Symbol" w:hAnsi="Symbol"/>
      </w:rPr>
    </w:lvl>
    <w:lvl w:ilvl="1">
      <w:start w:val="1"/>
      <w:numFmt w:val="bullet"/>
      <w:lvlText w:val="◦"/>
      <w:lvlJc w:val="left"/>
      <w:pPr>
        <w:ind w:left="1789" w:hanging="360"/>
      </w:pPr>
      <w:rPr>
        <w:rFonts w:ascii="OpenSymbol" w:hAnsi="OpenSymbol"/>
      </w:rPr>
    </w:lvl>
    <w:lvl w:ilvl="2">
      <w:start w:val="1"/>
      <w:numFmt w:val="bullet"/>
      <w:lvlText w:val="▪"/>
      <w:lvlJc w:val="left"/>
      <w:pPr>
        <w:ind w:left="2149" w:hanging="360"/>
      </w:pPr>
      <w:rPr>
        <w:rFonts w:ascii="OpenSymbol" w:hAnsi="OpenSymbol"/>
      </w:rPr>
    </w:lvl>
    <w:lvl w:ilvl="3">
      <w:start w:val="1"/>
      <w:numFmt w:val="bullet"/>
      <w:lvlText w:val=""/>
      <w:lvlJc w:val="left"/>
      <w:pPr>
        <w:ind w:left="2509" w:hanging="360"/>
      </w:pPr>
      <w:rPr>
        <w:rFonts w:ascii="Wingdings 2" w:hAnsi="Wingdings 2"/>
        <w:b/>
      </w:rPr>
    </w:lvl>
    <w:lvl w:ilvl="4">
      <w:start w:val="1"/>
      <w:numFmt w:val="bullet"/>
      <w:lvlText w:val="◦"/>
      <w:lvlJc w:val="left"/>
      <w:pPr>
        <w:ind w:left="2869" w:hanging="360"/>
      </w:pPr>
      <w:rPr>
        <w:rFonts w:ascii="OpenSymbol" w:hAnsi="OpenSymbol"/>
      </w:rPr>
    </w:lvl>
    <w:lvl w:ilvl="5">
      <w:start w:val="1"/>
      <w:numFmt w:val="bullet"/>
      <w:lvlText w:val="▪"/>
      <w:lvlJc w:val="left"/>
      <w:pPr>
        <w:ind w:left="3229" w:hanging="360"/>
      </w:pPr>
      <w:rPr>
        <w:rFonts w:ascii="OpenSymbol" w:hAnsi="OpenSymbol"/>
      </w:rPr>
    </w:lvl>
    <w:lvl w:ilvl="6">
      <w:start w:val="1"/>
      <w:numFmt w:val="bullet"/>
      <w:lvlText w:val=""/>
      <w:lvlJc w:val="left"/>
      <w:pPr>
        <w:ind w:left="3589" w:hanging="360"/>
      </w:pPr>
      <w:rPr>
        <w:rFonts w:ascii="Wingdings 2" w:hAnsi="Wingdings 2"/>
        <w:b/>
      </w:rPr>
    </w:lvl>
    <w:lvl w:ilvl="7">
      <w:start w:val="1"/>
      <w:numFmt w:val="bullet"/>
      <w:lvlText w:val="◦"/>
      <w:lvlJc w:val="left"/>
      <w:pPr>
        <w:ind w:left="3949" w:hanging="360"/>
      </w:pPr>
      <w:rPr>
        <w:rFonts w:ascii="OpenSymbol" w:hAnsi="OpenSymbol"/>
      </w:rPr>
    </w:lvl>
    <w:lvl w:ilvl="8">
      <w:start w:val="1"/>
      <w:numFmt w:val="bullet"/>
      <w:lvlText w:val="▪"/>
      <w:lvlJc w:val="left"/>
      <w:pPr>
        <w:ind w:left="4309" w:hanging="360"/>
      </w:pPr>
      <w:rPr>
        <w:rFonts w:ascii="OpenSymbol" w:hAnsi="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23"/>
  </w:num>
  <w:num w:numId="11">
    <w:abstractNumId w:val="25"/>
  </w:num>
  <w:num w:numId="12">
    <w:abstractNumId w:val="18"/>
  </w:num>
  <w:num w:numId="13">
    <w:abstractNumId w:val="19"/>
  </w:num>
  <w:num w:numId="14">
    <w:abstractNumId w:val="11"/>
  </w:num>
  <w:num w:numId="15">
    <w:abstractNumId w:val="37"/>
  </w:num>
  <w:num w:numId="16">
    <w:abstractNumId w:val="39"/>
  </w:num>
  <w:num w:numId="17">
    <w:abstractNumId w:val="21"/>
  </w:num>
  <w:num w:numId="18">
    <w:abstractNumId w:val="30"/>
  </w:num>
  <w:num w:numId="19">
    <w:abstractNumId w:val="8"/>
  </w:num>
  <w:num w:numId="20">
    <w:abstractNumId w:val="16"/>
  </w:num>
  <w:num w:numId="21">
    <w:abstractNumId w:val="28"/>
  </w:num>
  <w:num w:numId="22">
    <w:abstractNumId w:val="17"/>
  </w:num>
  <w:num w:numId="23">
    <w:abstractNumId w:val="34"/>
  </w:num>
  <w:num w:numId="24">
    <w:abstractNumId w:val="10"/>
  </w:num>
  <w:num w:numId="25">
    <w:abstractNumId w:val="20"/>
  </w:num>
  <w:num w:numId="26">
    <w:abstractNumId w:val="15"/>
  </w:num>
  <w:num w:numId="27">
    <w:abstractNumId w:val="33"/>
  </w:num>
  <w:num w:numId="28">
    <w:abstractNumId w:val="32"/>
  </w:num>
  <w:num w:numId="29">
    <w:abstractNumId w:val="38"/>
  </w:num>
  <w:num w:numId="30">
    <w:abstractNumId w:val="27"/>
  </w:num>
  <w:num w:numId="31">
    <w:abstractNumId w:val="9"/>
  </w:num>
  <w:num w:numId="32">
    <w:abstractNumId w:val="26"/>
  </w:num>
  <w:num w:numId="33">
    <w:abstractNumId w:val="14"/>
  </w:num>
  <w:num w:numId="34">
    <w:abstractNumId w:val="36"/>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1"/>
    <w:lvlOverride w:ilvl="0">
      <w:startOverride w:val="1"/>
    </w:lvlOverride>
  </w:num>
  <w:num w:numId="43">
    <w:abstractNumId w:val="12"/>
  </w:num>
  <w:num w:numId="44">
    <w:abstractNumId w:val="24"/>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29"/>
  </w:num>
  <w:num w:numId="48">
    <w:abstractNumId w:val="31"/>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NjaxtDSxNDc2NDNU0lEKTi0uzszPAykwrwUAlUJEfiwAAAA="/>
  </w:docVars>
  <w:rsids>
    <w:rsidRoot w:val="00690E77"/>
    <w:rsid w:val="00004CE2"/>
    <w:rsid w:val="000050C6"/>
    <w:rsid w:val="00010DD5"/>
    <w:rsid w:val="00011011"/>
    <w:rsid w:val="000135CB"/>
    <w:rsid w:val="00014F0D"/>
    <w:rsid w:val="00015825"/>
    <w:rsid w:val="000165CE"/>
    <w:rsid w:val="00017301"/>
    <w:rsid w:val="00021E98"/>
    <w:rsid w:val="0002233D"/>
    <w:rsid w:val="000240EB"/>
    <w:rsid w:val="00025639"/>
    <w:rsid w:val="00025A37"/>
    <w:rsid w:val="000319DB"/>
    <w:rsid w:val="00031F57"/>
    <w:rsid w:val="00032A53"/>
    <w:rsid w:val="00034F6E"/>
    <w:rsid w:val="00041492"/>
    <w:rsid w:val="00042C9D"/>
    <w:rsid w:val="000457C3"/>
    <w:rsid w:val="000518F1"/>
    <w:rsid w:val="000545EC"/>
    <w:rsid w:val="00057B35"/>
    <w:rsid w:val="00057F45"/>
    <w:rsid w:val="000609EA"/>
    <w:rsid w:val="00060BCA"/>
    <w:rsid w:val="00061094"/>
    <w:rsid w:val="00061864"/>
    <w:rsid w:val="000659ED"/>
    <w:rsid w:val="00066123"/>
    <w:rsid w:val="00066A47"/>
    <w:rsid w:val="0008455C"/>
    <w:rsid w:val="000876BC"/>
    <w:rsid w:val="00090450"/>
    <w:rsid w:val="00091171"/>
    <w:rsid w:val="000917BC"/>
    <w:rsid w:val="0009249F"/>
    <w:rsid w:val="0009521A"/>
    <w:rsid w:val="000A0002"/>
    <w:rsid w:val="000A1489"/>
    <w:rsid w:val="000A7008"/>
    <w:rsid w:val="000B451D"/>
    <w:rsid w:val="000B4D97"/>
    <w:rsid w:val="000B6937"/>
    <w:rsid w:val="000C5E6D"/>
    <w:rsid w:val="000C7211"/>
    <w:rsid w:val="000C7EC0"/>
    <w:rsid w:val="000D49F4"/>
    <w:rsid w:val="000D5089"/>
    <w:rsid w:val="000D510C"/>
    <w:rsid w:val="000D66B7"/>
    <w:rsid w:val="000D6719"/>
    <w:rsid w:val="000E02D7"/>
    <w:rsid w:val="000E112B"/>
    <w:rsid w:val="000E1A2E"/>
    <w:rsid w:val="000E49F5"/>
    <w:rsid w:val="000E4AF9"/>
    <w:rsid w:val="000E684F"/>
    <w:rsid w:val="000E6BDF"/>
    <w:rsid w:val="000F06F2"/>
    <w:rsid w:val="000F5AE6"/>
    <w:rsid w:val="00100D78"/>
    <w:rsid w:val="00100F57"/>
    <w:rsid w:val="0010249E"/>
    <w:rsid w:val="00104CCA"/>
    <w:rsid w:val="00105A42"/>
    <w:rsid w:val="00107087"/>
    <w:rsid w:val="001079FE"/>
    <w:rsid w:val="00112765"/>
    <w:rsid w:val="001134F2"/>
    <w:rsid w:val="00115855"/>
    <w:rsid w:val="00115AAD"/>
    <w:rsid w:val="0012072D"/>
    <w:rsid w:val="00123C94"/>
    <w:rsid w:val="00126A7F"/>
    <w:rsid w:val="00126C19"/>
    <w:rsid w:val="001317E9"/>
    <w:rsid w:val="00132859"/>
    <w:rsid w:val="001336EB"/>
    <w:rsid w:val="001345BC"/>
    <w:rsid w:val="00135F07"/>
    <w:rsid w:val="00141F16"/>
    <w:rsid w:val="00141F5E"/>
    <w:rsid w:val="00143039"/>
    <w:rsid w:val="0014344A"/>
    <w:rsid w:val="001435BA"/>
    <w:rsid w:val="00144727"/>
    <w:rsid w:val="0014689A"/>
    <w:rsid w:val="00150A50"/>
    <w:rsid w:val="001540C4"/>
    <w:rsid w:val="00154F00"/>
    <w:rsid w:val="00155A41"/>
    <w:rsid w:val="00161F43"/>
    <w:rsid w:val="00163582"/>
    <w:rsid w:val="00165F87"/>
    <w:rsid w:val="001677C5"/>
    <w:rsid w:val="00172A5F"/>
    <w:rsid w:val="001777F1"/>
    <w:rsid w:val="00181855"/>
    <w:rsid w:val="001831E2"/>
    <w:rsid w:val="00183B03"/>
    <w:rsid w:val="00184F0A"/>
    <w:rsid w:val="001860B8"/>
    <w:rsid w:val="00187387"/>
    <w:rsid w:val="00187BFF"/>
    <w:rsid w:val="00190A22"/>
    <w:rsid w:val="00190C66"/>
    <w:rsid w:val="00191E3B"/>
    <w:rsid w:val="00193C12"/>
    <w:rsid w:val="0019507E"/>
    <w:rsid w:val="00196D54"/>
    <w:rsid w:val="001A2A1E"/>
    <w:rsid w:val="001A77A1"/>
    <w:rsid w:val="001B009B"/>
    <w:rsid w:val="001B00ED"/>
    <w:rsid w:val="001B16CE"/>
    <w:rsid w:val="001B1B14"/>
    <w:rsid w:val="001B3587"/>
    <w:rsid w:val="001B3AC2"/>
    <w:rsid w:val="001B587F"/>
    <w:rsid w:val="001B69B4"/>
    <w:rsid w:val="001B773D"/>
    <w:rsid w:val="001B7A1D"/>
    <w:rsid w:val="001C1D72"/>
    <w:rsid w:val="001C20DE"/>
    <w:rsid w:val="001C2284"/>
    <w:rsid w:val="001C2569"/>
    <w:rsid w:val="001C6255"/>
    <w:rsid w:val="001D0AD1"/>
    <w:rsid w:val="001D113D"/>
    <w:rsid w:val="001D1462"/>
    <w:rsid w:val="001D184A"/>
    <w:rsid w:val="001D5C10"/>
    <w:rsid w:val="001D64E4"/>
    <w:rsid w:val="001D7346"/>
    <w:rsid w:val="001E176C"/>
    <w:rsid w:val="001E24AE"/>
    <w:rsid w:val="001E2797"/>
    <w:rsid w:val="001E2800"/>
    <w:rsid w:val="001E6361"/>
    <w:rsid w:val="001E68D2"/>
    <w:rsid w:val="001F25B7"/>
    <w:rsid w:val="001F2CDC"/>
    <w:rsid w:val="001F3689"/>
    <w:rsid w:val="001F4BBE"/>
    <w:rsid w:val="00203468"/>
    <w:rsid w:val="002043EA"/>
    <w:rsid w:val="00204F43"/>
    <w:rsid w:val="00205469"/>
    <w:rsid w:val="0021062D"/>
    <w:rsid w:val="00211BAE"/>
    <w:rsid w:val="00211E32"/>
    <w:rsid w:val="00213469"/>
    <w:rsid w:val="00216DE8"/>
    <w:rsid w:val="00217E19"/>
    <w:rsid w:val="00222AE0"/>
    <w:rsid w:val="00225213"/>
    <w:rsid w:val="0022596B"/>
    <w:rsid w:val="00225DD6"/>
    <w:rsid w:val="00226FED"/>
    <w:rsid w:val="00230012"/>
    <w:rsid w:val="002308A0"/>
    <w:rsid w:val="00231722"/>
    <w:rsid w:val="00231A09"/>
    <w:rsid w:val="00232EDB"/>
    <w:rsid w:val="00233481"/>
    <w:rsid w:val="002338BA"/>
    <w:rsid w:val="00236B82"/>
    <w:rsid w:val="0024128C"/>
    <w:rsid w:val="002415D5"/>
    <w:rsid w:val="0024345A"/>
    <w:rsid w:val="002437E7"/>
    <w:rsid w:val="002469BF"/>
    <w:rsid w:val="00250527"/>
    <w:rsid w:val="00250D68"/>
    <w:rsid w:val="00260570"/>
    <w:rsid w:val="00261161"/>
    <w:rsid w:val="00264C92"/>
    <w:rsid w:val="00272FF3"/>
    <w:rsid w:val="00274BD5"/>
    <w:rsid w:val="00275D09"/>
    <w:rsid w:val="00275DDC"/>
    <w:rsid w:val="00277A5F"/>
    <w:rsid w:val="00284C82"/>
    <w:rsid w:val="002858EA"/>
    <w:rsid w:val="00287F1F"/>
    <w:rsid w:val="002955CA"/>
    <w:rsid w:val="002A0AD2"/>
    <w:rsid w:val="002A2461"/>
    <w:rsid w:val="002A4064"/>
    <w:rsid w:val="002A49FA"/>
    <w:rsid w:val="002B08A5"/>
    <w:rsid w:val="002B48D7"/>
    <w:rsid w:val="002B573C"/>
    <w:rsid w:val="002C071B"/>
    <w:rsid w:val="002C11AF"/>
    <w:rsid w:val="002C4314"/>
    <w:rsid w:val="002D03E9"/>
    <w:rsid w:val="002D18CD"/>
    <w:rsid w:val="002D6A46"/>
    <w:rsid w:val="002D7C3C"/>
    <w:rsid w:val="002E220F"/>
    <w:rsid w:val="002E3678"/>
    <w:rsid w:val="002E3F1C"/>
    <w:rsid w:val="002E4217"/>
    <w:rsid w:val="002E4F4E"/>
    <w:rsid w:val="002F1360"/>
    <w:rsid w:val="002F1C2B"/>
    <w:rsid w:val="002F1CB6"/>
    <w:rsid w:val="002F219A"/>
    <w:rsid w:val="002F2D04"/>
    <w:rsid w:val="002F394D"/>
    <w:rsid w:val="002F584A"/>
    <w:rsid w:val="002F5C91"/>
    <w:rsid w:val="0030079F"/>
    <w:rsid w:val="003029F4"/>
    <w:rsid w:val="003105D6"/>
    <w:rsid w:val="0031245D"/>
    <w:rsid w:val="00313B41"/>
    <w:rsid w:val="00315C95"/>
    <w:rsid w:val="003164DA"/>
    <w:rsid w:val="0031765C"/>
    <w:rsid w:val="0032013B"/>
    <w:rsid w:val="003236EA"/>
    <w:rsid w:val="003242D4"/>
    <w:rsid w:val="0032575C"/>
    <w:rsid w:val="003259A2"/>
    <w:rsid w:val="00330338"/>
    <w:rsid w:val="003324A1"/>
    <w:rsid w:val="00334168"/>
    <w:rsid w:val="0033417D"/>
    <w:rsid w:val="00334740"/>
    <w:rsid w:val="00335C86"/>
    <w:rsid w:val="003363B1"/>
    <w:rsid w:val="003379BE"/>
    <w:rsid w:val="0034014C"/>
    <w:rsid w:val="003401CA"/>
    <w:rsid w:val="003405B2"/>
    <w:rsid w:val="00342455"/>
    <w:rsid w:val="00343DBA"/>
    <w:rsid w:val="00344CBE"/>
    <w:rsid w:val="00346334"/>
    <w:rsid w:val="003501C1"/>
    <w:rsid w:val="00350E51"/>
    <w:rsid w:val="0035309A"/>
    <w:rsid w:val="00360145"/>
    <w:rsid w:val="00361A82"/>
    <w:rsid w:val="003663AC"/>
    <w:rsid w:val="003667A2"/>
    <w:rsid w:val="00367D3B"/>
    <w:rsid w:val="00374C20"/>
    <w:rsid w:val="0037543C"/>
    <w:rsid w:val="00377AEA"/>
    <w:rsid w:val="00381D6E"/>
    <w:rsid w:val="00382FDD"/>
    <w:rsid w:val="00391EC0"/>
    <w:rsid w:val="00391FE1"/>
    <w:rsid w:val="00393DA8"/>
    <w:rsid w:val="00395231"/>
    <w:rsid w:val="00397924"/>
    <w:rsid w:val="003A19B2"/>
    <w:rsid w:val="003A2270"/>
    <w:rsid w:val="003A5D44"/>
    <w:rsid w:val="003A66A7"/>
    <w:rsid w:val="003A6746"/>
    <w:rsid w:val="003A6C3C"/>
    <w:rsid w:val="003A6CB6"/>
    <w:rsid w:val="003A7328"/>
    <w:rsid w:val="003A7B9E"/>
    <w:rsid w:val="003B3458"/>
    <w:rsid w:val="003B4BB6"/>
    <w:rsid w:val="003B4FDE"/>
    <w:rsid w:val="003B5896"/>
    <w:rsid w:val="003B64F4"/>
    <w:rsid w:val="003C1239"/>
    <w:rsid w:val="003C4034"/>
    <w:rsid w:val="003C41C3"/>
    <w:rsid w:val="003C729E"/>
    <w:rsid w:val="003C77B5"/>
    <w:rsid w:val="003D31B7"/>
    <w:rsid w:val="003D4417"/>
    <w:rsid w:val="003D6D6A"/>
    <w:rsid w:val="003D7024"/>
    <w:rsid w:val="003D76C9"/>
    <w:rsid w:val="003E1627"/>
    <w:rsid w:val="003E5E5A"/>
    <w:rsid w:val="003E7FE6"/>
    <w:rsid w:val="003F160F"/>
    <w:rsid w:val="003F27A5"/>
    <w:rsid w:val="003F5D54"/>
    <w:rsid w:val="003F691A"/>
    <w:rsid w:val="00403EC9"/>
    <w:rsid w:val="00405468"/>
    <w:rsid w:val="0041163B"/>
    <w:rsid w:val="00411F9A"/>
    <w:rsid w:val="00414EC5"/>
    <w:rsid w:val="00415C69"/>
    <w:rsid w:val="004203C1"/>
    <w:rsid w:val="004226D6"/>
    <w:rsid w:val="00422C6D"/>
    <w:rsid w:val="0042478F"/>
    <w:rsid w:val="004356DF"/>
    <w:rsid w:val="00440A3E"/>
    <w:rsid w:val="00441FAB"/>
    <w:rsid w:val="00443314"/>
    <w:rsid w:val="004473C4"/>
    <w:rsid w:val="00450FA5"/>
    <w:rsid w:val="00462171"/>
    <w:rsid w:val="00465C1D"/>
    <w:rsid w:val="004713D5"/>
    <w:rsid w:val="00472AB5"/>
    <w:rsid w:val="00473F09"/>
    <w:rsid w:val="00477FB4"/>
    <w:rsid w:val="004800DA"/>
    <w:rsid w:val="00480776"/>
    <w:rsid w:val="00481BB3"/>
    <w:rsid w:val="004834B5"/>
    <w:rsid w:val="0048427B"/>
    <w:rsid w:val="004858FB"/>
    <w:rsid w:val="0049600E"/>
    <w:rsid w:val="004A31A2"/>
    <w:rsid w:val="004A33CE"/>
    <w:rsid w:val="004A587B"/>
    <w:rsid w:val="004A6D2B"/>
    <w:rsid w:val="004B1A04"/>
    <w:rsid w:val="004C10B6"/>
    <w:rsid w:val="004C2A11"/>
    <w:rsid w:val="004D54D7"/>
    <w:rsid w:val="004E15C8"/>
    <w:rsid w:val="004E5B3D"/>
    <w:rsid w:val="004E6215"/>
    <w:rsid w:val="004E6CB0"/>
    <w:rsid w:val="004F36C4"/>
    <w:rsid w:val="004F6835"/>
    <w:rsid w:val="00500497"/>
    <w:rsid w:val="00500BCB"/>
    <w:rsid w:val="00501FCB"/>
    <w:rsid w:val="00502355"/>
    <w:rsid w:val="00502832"/>
    <w:rsid w:val="00502BE5"/>
    <w:rsid w:val="005067D8"/>
    <w:rsid w:val="0050742F"/>
    <w:rsid w:val="005128A1"/>
    <w:rsid w:val="00515589"/>
    <w:rsid w:val="005163CC"/>
    <w:rsid w:val="00520183"/>
    <w:rsid w:val="0052208A"/>
    <w:rsid w:val="005233C8"/>
    <w:rsid w:val="00535475"/>
    <w:rsid w:val="00536200"/>
    <w:rsid w:val="00541848"/>
    <w:rsid w:val="005444C0"/>
    <w:rsid w:val="00550AD7"/>
    <w:rsid w:val="0055281F"/>
    <w:rsid w:val="005549DB"/>
    <w:rsid w:val="00556ECF"/>
    <w:rsid w:val="005606CD"/>
    <w:rsid w:val="005636D5"/>
    <w:rsid w:val="00571A00"/>
    <w:rsid w:val="005728EC"/>
    <w:rsid w:val="005739D3"/>
    <w:rsid w:val="00575004"/>
    <w:rsid w:val="00580CD0"/>
    <w:rsid w:val="005835CC"/>
    <w:rsid w:val="005867E9"/>
    <w:rsid w:val="00586AD9"/>
    <w:rsid w:val="005871B5"/>
    <w:rsid w:val="00593ED5"/>
    <w:rsid w:val="005942EF"/>
    <w:rsid w:val="00595A8F"/>
    <w:rsid w:val="00595B12"/>
    <w:rsid w:val="00596018"/>
    <w:rsid w:val="00596BFF"/>
    <w:rsid w:val="005A0133"/>
    <w:rsid w:val="005A113C"/>
    <w:rsid w:val="005A21EF"/>
    <w:rsid w:val="005A35CD"/>
    <w:rsid w:val="005A45F6"/>
    <w:rsid w:val="005A5C9E"/>
    <w:rsid w:val="005A6293"/>
    <w:rsid w:val="005A7755"/>
    <w:rsid w:val="005A7A67"/>
    <w:rsid w:val="005B2BE9"/>
    <w:rsid w:val="005B32A9"/>
    <w:rsid w:val="005B4191"/>
    <w:rsid w:val="005B688A"/>
    <w:rsid w:val="005C194F"/>
    <w:rsid w:val="005C4082"/>
    <w:rsid w:val="005C55AE"/>
    <w:rsid w:val="005C5DFF"/>
    <w:rsid w:val="005C6D30"/>
    <w:rsid w:val="005C7F81"/>
    <w:rsid w:val="005D274F"/>
    <w:rsid w:val="005D29BD"/>
    <w:rsid w:val="005D42CD"/>
    <w:rsid w:val="005D71F7"/>
    <w:rsid w:val="005D74B0"/>
    <w:rsid w:val="005E0248"/>
    <w:rsid w:val="005E16B0"/>
    <w:rsid w:val="005E2A45"/>
    <w:rsid w:val="005E4011"/>
    <w:rsid w:val="005E4F89"/>
    <w:rsid w:val="005F3D81"/>
    <w:rsid w:val="005F47A4"/>
    <w:rsid w:val="005F4B1E"/>
    <w:rsid w:val="005F4CCB"/>
    <w:rsid w:val="00607330"/>
    <w:rsid w:val="00615767"/>
    <w:rsid w:val="006162BB"/>
    <w:rsid w:val="00616A90"/>
    <w:rsid w:val="006235E7"/>
    <w:rsid w:val="00625627"/>
    <w:rsid w:val="00625810"/>
    <w:rsid w:val="00625910"/>
    <w:rsid w:val="00627601"/>
    <w:rsid w:val="00631776"/>
    <w:rsid w:val="0063196E"/>
    <w:rsid w:val="006340B3"/>
    <w:rsid w:val="00641698"/>
    <w:rsid w:val="00642161"/>
    <w:rsid w:val="006429FA"/>
    <w:rsid w:val="00644CED"/>
    <w:rsid w:val="00645CB1"/>
    <w:rsid w:val="00645EA3"/>
    <w:rsid w:val="00646285"/>
    <w:rsid w:val="00647545"/>
    <w:rsid w:val="006504C8"/>
    <w:rsid w:val="0065174B"/>
    <w:rsid w:val="006520A0"/>
    <w:rsid w:val="00654D47"/>
    <w:rsid w:val="00655795"/>
    <w:rsid w:val="0066001A"/>
    <w:rsid w:val="00662262"/>
    <w:rsid w:val="00670604"/>
    <w:rsid w:val="006724E4"/>
    <w:rsid w:val="00672A51"/>
    <w:rsid w:val="006743B7"/>
    <w:rsid w:val="00674B9F"/>
    <w:rsid w:val="00674C58"/>
    <w:rsid w:val="00677F99"/>
    <w:rsid w:val="00681DF2"/>
    <w:rsid w:val="00682768"/>
    <w:rsid w:val="00682EF6"/>
    <w:rsid w:val="00684098"/>
    <w:rsid w:val="00687A7F"/>
    <w:rsid w:val="006904BB"/>
    <w:rsid w:val="00690BCB"/>
    <w:rsid w:val="00690E77"/>
    <w:rsid w:val="006953D8"/>
    <w:rsid w:val="006973A8"/>
    <w:rsid w:val="0069753B"/>
    <w:rsid w:val="0069791A"/>
    <w:rsid w:val="006979FD"/>
    <w:rsid w:val="006B1A91"/>
    <w:rsid w:val="006B2BD2"/>
    <w:rsid w:val="006B33CA"/>
    <w:rsid w:val="006B3EC4"/>
    <w:rsid w:val="006C3658"/>
    <w:rsid w:val="006C67C3"/>
    <w:rsid w:val="006D2FFD"/>
    <w:rsid w:val="006D58C6"/>
    <w:rsid w:val="006D6E42"/>
    <w:rsid w:val="006E5B58"/>
    <w:rsid w:val="006E7961"/>
    <w:rsid w:val="006F029F"/>
    <w:rsid w:val="006F1CAB"/>
    <w:rsid w:val="006F33FE"/>
    <w:rsid w:val="006F3EBC"/>
    <w:rsid w:val="006F51B1"/>
    <w:rsid w:val="006F5872"/>
    <w:rsid w:val="006F5D79"/>
    <w:rsid w:val="007018D8"/>
    <w:rsid w:val="007036D1"/>
    <w:rsid w:val="00704C08"/>
    <w:rsid w:val="007070ED"/>
    <w:rsid w:val="0070755C"/>
    <w:rsid w:val="0071046D"/>
    <w:rsid w:val="007104AE"/>
    <w:rsid w:val="00711B68"/>
    <w:rsid w:val="007133C8"/>
    <w:rsid w:val="00714F96"/>
    <w:rsid w:val="00715160"/>
    <w:rsid w:val="00716A53"/>
    <w:rsid w:val="00720DB4"/>
    <w:rsid w:val="00724115"/>
    <w:rsid w:val="00726B16"/>
    <w:rsid w:val="00726E5C"/>
    <w:rsid w:val="00732996"/>
    <w:rsid w:val="007350FC"/>
    <w:rsid w:val="0074308C"/>
    <w:rsid w:val="007437D4"/>
    <w:rsid w:val="0074648C"/>
    <w:rsid w:val="00746E37"/>
    <w:rsid w:val="00751508"/>
    <w:rsid w:val="00754538"/>
    <w:rsid w:val="00757E95"/>
    <w:rsid w:val="00765BF4"/>
    <w:rsid w:val="00770E57"/>
    <w:rsid w:val="00771593"/>
    <w:rsid w:val="00773B9D"/>
    <w:rsid w:val="0077664F"/>
    <w:rsid w:val="00786051"/>
    <w:rsid w:val="007919F9"/>
    <w:rsid w:val="00792C91"/>
    <w:rsid w:val="007953D4"/>
    <w:rsid w:val="007A3B24"/>
    <w:rsid w:val="007A5397"/>
    <w:rsid w:val="007A5CB6"/>
    <w:rsid w:val="007B3F39"/>
    <w:rsid w:val="007B41AD"/>
    <w:rsid w:val="007B5D50"/>
    <w:rsid w:val="007B5E94"/>
    <w:rsid w:val="007B7C38"/>
    <w:rsid w:val="007C03F0"/>
    <w:rsid w:val="007C1065"/>
    <w:rsid w:val="007C14AE"/>
    <w:rsid w:val="007C2099"/>
    <w:rsid w:val="007C2213"/>
    <w:rsid w:val="007C252E"/>
    <w:rsid w:val="007C2562"/>
    <w:rsid w:val="007C3FEC"/>
    <w:rsid w:val="007C5585"/>
    <w:rsid w:val="007C76B1"/>
    <w:rsid w:val="007D08CB"/>
    <w:rsid w:val="007D122F"/>
    <w:rsid w:val="007D1588"/>
    <w:rsid w:val="007D1E45"/>
    <w:rsid w:val="007D4E23"/>
    <w:rsid w:val="007D635A"/>
    <w:rsid w:val="007E198A"/>
    <w:rsid w:val="007E2EB8"/>
    <w:rsid w:val="007E3B35"/>
    <w:rsid w:val="007E4FE5"/>
    <w:rsid w:val="007E67BF"/>
    <w:rsid w:val="0080115A"/>
    <w:rsid w:val="00801476"/>
    <w:rsid w:val="00802D41"/>
    <w:rsid w:val="00804236"/>
    <w:rsid w:val="008046B0"/>
    <w:rsid w:val="00805988"/>
    <w:rsid w:val="00811632"/>
    <w:rsid w:val="00812B0A"/>
    <w:rsid w:val="00813446"/>
    <w:rsid w:val="008136A5"/>
    <w:rsid w:val="00813843"/>
    <w:rsid w:val="00814FBF"/>
    <w:rsid w:val="0081650D"/>
    <w:rsid w:val="0081655D"/>
    <w:rsid w:val="00820830"/>
    <w:rsid w:val="00821619"/>
    <w:rsid w:val="00823220"/>
    <w:rsid w:val="00824BE7"/>
    <w:rsid w:val="00824D1E"/>
    <w:rsid w:val="00826739"/>
    <w:rsid w:val="00826A70"/>
    <w:rsid w:val="008273A5"/>
    <w:rsid w:val="008304A5"/>
    <w:rsid w:val="008339C5"/>
    <w:rsid w:val="0083468F"/>
    <w:rsid w:val="00835C99"/>
    <w:rsid w:val="00836749"/>
    <w:rsid w:val="008415F8"/>
    <w:rsid w:val="008461E3"/>
    <w:rsid w:val="00847CB8"/>
    <w:rsid w:val="00847FD1"/>
    <w:rsid w:val="008551C3"/>
    <w:rsid w:val="008555EA"/>
    <w:rsid w:val="0085691C"/>
    <w:rsid w:val="0085726F"/>
    <w:rsid w:val="00857C5D"/>
    <w:rsid w:val="00860F3A"/>
    <w:rsid w:val="00861C17"/>
    <w:rsid w:val="00861D19"/>
    <w:rsid w:val="008620A2"/>
    <w:rsid w:val="0086413A"/>
    <w:rsid w:val="00866524"/>
    <w:rsid w:val="00871691"/>
    <w:rsid w:val="00872CDD"/>
    <w:rsid w:val="00873613"/>
    <w:rsid w:val="00873968"/>
    <w:rsid w:val="00875DEE"/>
    <w:rsid w:val="00876080"/>
    <w:rsid w:val="00877B4E"/>
    <w:rsid w:val="0088067F"/>
    <w:rsid w:val="00881D16"/>
    <w:rsid w:val="008845E4"/>
    <w:rsid w:val="00884603"/>
    <w:rsid w:val="00884FBA"/>
    <w:rsid w:val="00885BBB"/>
    <w:rsid w:val="0088646B"/>
    <w:rsid w:val="008864A2"/>
    <w:rsid w:val="00886923"/>
    <w:rsid w:val="008953FB"/>
    <w:rsid w:val="00896A39"/>
    <w:rsid w:val="008A1FB6"/>
    <w:rsid w:val="008A7216"/>
    <w:rsid w:val="008B0CF1"/>
    <w:rsid w:val="008B1265"/>
    <w:rsid w:val="008B1D57"/>
    <w:rsid w:val="008B27AB"/>
    <w:rsid w:val="008B2AF2"/>
    <w:rsid w:val="008B31A7"/>
    <w:rsid w:val="008B406C"/>
    <w:rsid w:val="008B4672"/>
    <w:rsid w:val="008B5C2A"/>
    <w:rsid w:val="008B75AE"/>
    <w:rsid w:val="008C1AD6"/>
    <w:rsid w:val="008C266F"/>
    <w:rsid w:val="008C30CE"/>
    <w:rsid w:val="008C4637"/>
    <w:rsid w:val="008C49BE"/>
    <w:rsid w:val="008C5FA5"/>
    <w:rsid w:val="008C7BE4"/>
    <w:rsid w:val="008D36C1"/>
    <w:rsid w:val="008D44C8"/>
    <w:rsid w:val="008D4627"/>
    <w:rsid w:val="008D7857"/>
    <w:rsid w:val="008E1412"/>
    <w:rsid w:val="008E2C1C"/>
    <w:rsid w:val="008E41E0"/>
    <w:rsid w:val="008E5919"/>
    <w:rsid w:val="008E6247"/>
    <w:rsid w:val="008F0D36"/>
    <w:rsid w:val="008F19A8"/>
    <w:rsid w:val="008F51B5"/>
    <w:rsid w:val="008F7449"/>
    <w:rsid w:val="009009E3"/>
    <w:rsid w:val="009021DF"/>
    <w:rsid w:val="009027E0"/>
    <w:rsid w:val="00902859"/>
    <w:rsid w:val="00903DA8"/>
    <w:rsid w:val="009062E7"/>
    <w:rsid w:val="0091236B"/>
    <w:rsid w:val="00912974"/>
    <w:rsid w:val="00914CCB"/>
    <w:rsid w:val="0091785C"/>
    <w:rsid w:val="00917DAF"/>
    <w:rsid w:val="00921864"/>
    <w:rsid w:val="00922E50"/>
    <w:rsid w:val="00924EAE"/>
    <w:rsid w:val="00925608"/>
    <w:rsid w:val="00925733"/>
    <w:rsid w:val="00926A8E"/>
    <w:rsid w:val="00932EFA"/>
    <w:rsid w:val="0093307C"/>
    <w:rsid w:val="009356F6"/>
    <w:rsid w:val="00945EEC"/>
    <w:rsid w:val="00946F60"/>
    <w:rsid w:val="00950696"/>
    <w:rsid w:val="00951A71"/>
    <w:rsid w:val="00960C2F"/>
    <w:rsid w:val="009623ED"/>
    <w:rsid w:val="009623F7"/>
    <w:rsid w:val="009632CC"/>
    <w:rsid w:val="00964085"/>
    <w:rsid w:val="009744F5"/>
    <w:rsid w:val="00976605"/>
    <w:rsid w:val="00981768"/>
    <w:rsid w:val="00982C95"/>
    <w:rsid w:val="009834F2"/>
    <w:rsid w:val="0098511D"/>
    <w:rsid w:val="00987A5F"/>
    <w:rsid w:val="00991136"/>
    <w:rsid w:val="00991181"/>
    <w:rsid w:val="0099397D"/>
    <w:rsid w:val="00994062"/>
    <w:rsid w:val="0099414D"/>
    <w:rsid w:val="00996C4E"/>
    <w:rsid w:val="009A0F57"/>
    <w:rsid w:val="009A2985"/>
    <w:rsid w:val="009A7428"/>
    <w:rsid w:val="009B2025"/>
    <w:rsid w:val="009B7004"/>
    <w:rsid w:val="009B70AF"/>
    <w:rsid w:val="009B7B0F"/>
    <w:rsid w:val="009C0BAA"/>
    <w:rsid w:val="009C337B"/>
    <w:rsid w:val="009C4052"/>
    <w:rsid w:val="009C54F8"/>
    <w:rsid w:val="009C73DE"/>
    <w:rsid w:val="009D0DB6"/>
    <w:rsid w:val="009D0E46"/>
    <w:rsid w:val="009D11F4"/>
    <w:rsid w:val="009D17CB"/>
    <w:rsid w:val="009D269E"/>
    <w:rsid w:val="009D2E38"/>
    <w:rsid w:val="009D378C"/>
    <w:rsid w:val="009D3902"/>
    <w:rsid w:val="009D3A7A"/>
    <w:rsid w:val="009D46CB"/>
    <w:rsid w:val="009D5CC1"/>
    <w:rsid w:val="009E14BD"/>
    <w:rsid w:val="009E1BE4"/>
    <w:rsid w:val="009E65D0"/>
    <w:rsid w:val="009E78FB"/>
    <w:rsid w:val="009F3450"/>
    <w:rsid w:val="009F4560"/>
    <w:rsid w:val="009F4F4F"/>
    <w:rsid w:val="00A13A8E"/>
    <w:rsid w:val="00A16243"/>
    <w:rsid w:val="00A22700"/>
    <w:rsid w:val="00A23201"/>
    <w:rsid w:val="00A2356E"/>
    <w:rsid w:val="00A31C0B"/>
    <w:rsid w:val="00A348B3"/>
    <w:rsid w:val="00A368B8"/>
    <w:rsid w:val="00A37663"/>
    <w:rsid w:val="00A401C4"/>
    <w:rsid w:val="00A45430"/>
    <w:rsid w:val="00A50A94"/>
    <w:rsid w:val="00A540DC"/>
    <w:rsid w:val="00A56500"/>
    <w:rsid w:val="00A60917"/>
    <w:rsid w:val="00A619A2"/>
    <w:rsid w:val="00A62D8A"/>
    <w:rsid w:val="00A6329F"/>
    <w:rsid w:val="00A633A2"/>
    <w:rsid w:val="00A709D7"/>
    <w:rsid w:val="00A71A91"/>
    <w:rsid w:val="00A72C42"/>
    <w:rsid w:val="00A772CC"/>
    <w:rsid w:val="00A802AD"/>
    <w:rsid w:val="00A83947"/>
    <w:rsid w:val="00A84203"/>
    <w:rsid w:val="00A866FA"/>
    <w:rsid w:val="00A9104D"/>
    <w:rsid w:val="00A93A92"/>
    <w:rsid w:val="00AA1F09"/>
    <w:rsid w:val="00AA25A5"/>
    <w:rsid w:val="00AA416D"/>
    <w:rsid w:val="00AA468D"/>
    <w:rsid w:val="00AA5612"/>
    <w:rsid w:val="00AA72B6"/>
    <w:rsid w:val="00AB25DF"/>
    <w:rsid w:val="00AB2DE8"/>
    <w:rsid w:val="00AB4A67"/>
    <w:rsid w:val="00AB6460"/>
    <w:rsid w:val="00AC6944"/>
    <w:rsid w:val="00AD1C57"/>
    <w:rsid w:val="00AD3B9C"/>
    <w:rsid w:val="00AD56BE"/>
    <w:rsid w:val="00AD58E8"/>
    <w:rsid w:val="00AD6FE9"/>
    <w:rsid w:val="00AE0937"/>
    <w:rsid w:val="00AE11E6"/>
    <w:rsid w:val="00AE19C2"/>
    <w:rsid w:val="00AE1DD4"/>
    <w:rsid w:val="00AE2718"/>
    <w:rsid w:val="00AE4E00"/>
    <w:rsid w:val="00AE5BF8"/>
    <w:rsid w:val="00AE6266"/>
    <w:rsid w:val="00AE6DF8"/>
    <w:rsid w:val="00AE6EA4"/>
    <w:rsid w:val="00AE74E2"/>
    <w:rsid w:val="00AF167E"/>
    <w:rsid w:val="00AF2C21"/>
    <w:rsid w:val="00AF2D47"/>
    <w:rsid w:val="00AF369F"/>
    <w:rsid w:val="00AF40DB"/>
    <w:rsid w:val="00AF6DB9"/>
    <w:rsid w:val="00AF7530"/>
    <w:rsid w:val="00B0013D"/>
    <w:rsid w:val="00B04B95"/>
    <w:rsid w:val="00B0511C"/>
    <w:rsid w:val="00B065A4"/>
    <w:rsid w:val="00B11555"/>
    <w:rsid w:val="00B15856"/>
    <w:rsid w:val="00B16DA1"/>
    <w:rsid w:val="00B17596"/>
    <w:rsid w:val="00B22187"/>
    <w:rsid w:val="00B23260"/>
    <w:rsid w:val="00B24853"/>
    <w:rsid w:val="00B2641E"/>
    <w:rsid w:val="00B27771"/>
    <w:rsid w:val="00B33BC0"/>
    <w:rsid w:val="00B33F4A"/>
    <w:rsid w:val="00B34994"/>
    <w:rsid w:val="00B34F36"/>
    <w:rsid w:val="00B3641B"/>
    <w:rsid w:val="00B375EC"/>
    <w:rsid w:val="00B4013D"/>
    <w:rsid w:val="00B401D4"/>
    <w:rsid w:val="00B4318B"/>
    <w:rsid w:val="00B454BA"/>
    <w:rsid w:val="00B4564F"/>
    <w:rsid w:val="00B45887"/>
    <w:rsid w:val="00B45B1E"/>
    <w:rsid w:val="00B45C72"/>
    <w:rsid w:val="00B520D0"/>
    <w:rsid w:val="00B52A5D"/>
    <w:rsid w:val="00B54342"/>
    <w:rsid w:val="00B545EF"/>
    <w:rsid w:val="00B54851"/>
    <w:rsid w:val="00B554E7"/>
    <w:rsid w:val="00B5651E"/>
    <w:rsid w:val="00B57B4C"/>
    <w:rsid w:val="00B647C9"/>
    <w:rsid w:val="00B64893"/>
    <w:rsid w:val="00B65F67"/>
    <w:rsid w:val="00B675D8"/>
    <w:rsid w:val="00B67CF3"/>
    <w:rsid w:val="00B70149"/>
    <w:rsid w:val="00B71742"/>
    <w:rsid w:val="00B72238"/>
    <w:rsid w:val="00B75C24"/>
    <w:rsid w:val="00B7730F"/>
    <w:rsid w:val="00B80910"/>
    <w:rsid w:val="00B8165A"/>
    <w:rsid w:val="00B839B7"/>
    <w:rsid w:val="00B8527E"/>
    <w:rsid w:val="00B90B5B"/>
    <w:rsid w:val="00B90C18"/>
    <w:rsid w:val="00B92312"/>
    <w:rsid w:val="00B95536"/>
    <w:rsid w:val="00B95671"/>
    <w:rsid w:val="00B96BF3"/>
    <w:rsid w:val="00B97C48"/>
    <w:rsid w:val="00BA0677"/>
    <w:rsid w:val="00BA0D7D"/>
    <w:rsid w:val="00BA7FD8"/>
    <w:rsid w:val="00BB2037"/>
    <w:rsid w:val="00BB248D"/>
    <w:rsid w:val="00BB477C"/>
    <w:rsid w:val="00BB4B1C"/>
    <w:rsid w:val="00BB5201"/>
    <w:rsid w:val="00BC019E"/>
    <w:rsid w:val="00BC4FA3"/>
    <w:rsid w:val="00BC5D52"/>
    <w:rsid w:val="00BD1DEB"/>
    <w:rsid w:val="00BD2BEE"/>
    <w:rsid w:val="00BD32F4"/>
    <w:rsid w:val="00BD4598"/>
    <w:rsid w:val="00BD53B6"/>
    <w:rsid w:val="00BD57A6"/>
    <w:rsid w:val="00BD5E6A"/>
    <w:rsid w:val="00BD6156"/>
    <w:rsid w:val="00BE4BDC"/>
    <w:rsid w:val="00BE661B"/>
    <w:rsid w:val="00BE722D"/>
    <w:rsid w:val="00BE74B9"/>
    <w:rsid w:val="00BF02F8"/>
    <w:rsid w:val="00BF2625"/>
    <w:rsid w:val="00BF2701"/>
    <w:rsid w:val="00BF4A03"/>
    <w:rsid w:val="00BF5C32"/>
    <w:rsid w:val="00BF64D9"/>
    <w:rsid w:val="00BF7EB8"/>
    <w:rsid w:val="00C0005B"/>
    <w:rsid w:val="00C01422"/>
    <w:rsid w:val="00C02D1A"/>
    <w:rsid w:val="00C04FF0"/>
    <w:rsid w:val="00C11290"/>
    <w:rsid w:val="00C11990"/>
    <w:rsid w:val="00C11DCE"/>
    <w:rsid w:val="00C12739"/>
    <w:rsid w:val="00C127EF"/>
    <w:rsid w:val="00C13830"/>
    <w:rsid w:val="00C139AD"/>
    <w:rsid w:val="00C16A93"/>
    <w:rsid w:val="00C16E59"/>
    <w:rsid w:val="00C17288"/>
    <w:rsid w:val="00C21144"/>
    <w:rsid w:val="00C2626F"/>
    <w:rsid w:val="00C26509"/>
    <w:rsid w:val="00C27A41"/>
    <w:rsid w:val="00C31732"/>
    <w:rsid w:val="00C32229"/>
    <w:rsid w:val="00C33821"/>
    <w:rsid w:val="00C414FB"/>
    <w:rsid w:val="00C434B8"/>
    <w:rsid w:val="00C443D3"/>
    <w:rsid w:val="00C51267"/>
    <w:rsid w:val="00C51855"/>
    <w:rsid w:val="00C531A7"/>
    <w:rsid w:val="00C54239"/>
    <w:rsid w:val="00C555AF"/>
    <w:rsid w:val="00C57573"/>
    <w:rsid w:val="00C57A5F"/>
    <w:rsid w:val="00C61983"/>
    <w:rsid w:val="00C6265B"/>
    <w:rsid w:val="00C64564"/>
    <w:rsid w:val="00C70680"/>
    <w:rsid w:val="00C72BE6"/>
    <w:rsid w:val="00C733F3"/>
    <w:rsid w:val="00C773C1"/>
    <w:rsid w:val="00C805D2"/>
    <w:rsid w:val="00C805ED"/>
    <w:rsid w:val="00C8095A"/>
    <w:rsid w:val="00C83776"/>
    <w:rsid w:val="00C83E15"/>
    <w:rsid w:val="00C92DE9"/>
    <w:rsid w:val="00C94D15"/>
    <w:rsid w:val="00C94D6D"/>
    <w:rsid w:val="00CA02A2"/>
    <w:rsid w:val="00CB0D57"/>
    <w:rsid w:val="00CB1D9D"/>
    <w:rsid w:val="00CB30C1"/>
    <w:rsid w:val="00CB4B4C"/>
    <w:rsid w:val="00CB52A4"/>
    <w:rsid w:val="00CB5A90"/>
    <w:rsid w:val="00CB7DBC"/>
    <w:rsid w:val="00CC06EF"/>
    <w:rsid w:val="00CC26A9"/>
    <w:rsid w:val="00CC328A"/>
    <w:rsid w:val="00CC4CB8"/>
    <w:rsid w:val="00CC58FC"/>
    <w:rsid w:val="00CD2A33"/>
    <w:rsid w:val="00CD39F8"/>
    <w:rsid w:val="00CD40FE"/>
    <w:rsid w:val="00CD4AD8"/>
    <w:rsid w:val="00CE08DE"/>
    <w:rsid w:val="00CE1ABE"/>
    <w:rsid w:val="00CE37FA"/>
    <w:rsid w:val="00CE3E06"/>
    <w:rsid w:val="00CE4319"/>
    <w:rsid w:val="00CE5306"/>
    <w:rsid w:val="00CE539C"/>
    <w:rsid w:val="00CF0ABB"/>
    <w:rsid w:val="00CF1028"/>
    <w:rsid w:val="00CF2531"/>
    <w:rsid w:val="00CF28FE"/>
    <w:rsid w:val="00CF3662"/>
    <w:rsid w:val="00CF467B"/>
    <w:rsid w:val="00CF4F17"/>
    <w:rsid w:val="00D00A10"/>
    <w:rsid w:val="00D02237"/>
    <w:rsid w:val="00D028FA"/>
    <w:rsid w:val="00D049A0"/>
    <w:rsid w:val="00D10B51"/>
    <w:rsid w:val="00D1239C"/>
    <w:rsid w:val="00D14533"/>
    <w:rsid w:val="00D14EE5"/>
    <w:rsid w:val="00D15E0C"/>
    <w:rsid w:val="00D16792"/>
    <w:rsid w:val="00D174D3"/>
    <w:rsid w:val="00D2135A"/>
    <w:rsid w:val="00D21766"/>
    <w:rsid w:val="00D24FE5"/>
    <w:rsid w:val="00D274AB"/>
    <w:rsid w:val="00D276FF"/>
    <w:rsid w:val="00D30E4D"/>
    <w:rsid w:val="00D31EB6"/>
    <w:rsid w:val="00D36689"/>
    <w:rsid w:val="00D40912"/>
    <w:rsid w:val="00D40BEC"/>
    <w:rsid w:val="00D4183F"/>
    <w:rsid w:val="00D42897"/>
    <w:rsid w:val="00D45E4D"/>
    <w:rsid w:val="00D50844"/>
    <w:rsid w:val="00D55E95"/>
    <w:rsid w:val="00D571AD"/>
    <w:rsid w:val="00D57B32"/>
    <w:rsid w:val="00D57D9C"/>
    <w:rsid w:val="00D630B0"/>
    <w:rsid w:val="00D66705"/>
    <w:rsid w:val="00D66A48"/>
    <w:rsid w:val="00D66EFD"/>
    <w:rsid w:val="00D72C00"/>
    <w:rsid w:val="00D732F1"/>
    <w:rsid w:val="00D758DD"/>
    <w:rsid w:val="00D759EE"/>
    <w:rsid w:val="00D77B0E"/>
    <w:rsid w:val="00D80426"/>
    <w:rsid w:val="00D8098C"/>
    <w:rsid w:val="00D81110"/>
    <w:rsid w:val="00D82251"/>
    <w:rsid w:val="00D8459E"/>
    <w:rsid w:val="00D853E8"/>
    <w:rsid w:val="00D862B2"/>
    <w:rsid w:val="00D8700D"/>
    <w:rsid w:val="00D964E6"/>
    <w:rsid w:val="00DA08CD"/>
    <w:rsid w:val="00DA0B6E"/>
    <w:rsid w:val="00DA0E10"/>
    <w:rsid w:val="00DA27FB"/>
    <w:rsid w:val="00DA36CE"/>
    <w:rsid w:val="00DA76B2"/>
    <w:rsid w:val="00DB043F"/>
    <w:rsid w:val="00DB0AEE"/>
    <w:rsid w:val="00DB191B"/>
    <w:rsid w:val="00DC093E"/>
    <w:rsid w:val="00DC1F6E"/>
    <w:rsid w:val="00DC3A0D"/>
    <w:rsid w:val="00DC4E22"/>
    <w:rsid w:val="00DC544C"/>
    <w:rsid w:val="00DC5FD2"/>
    <w:rsid w:val="00DC72A8"/>
    <w:rsid w:val="00DC743F"/>
    <w:rsid w:val="00DD03BD"/>
    <w:rsid w:val="00DD1718"/>
    <w:rsid w:val="00DD594A"/>
    <w:rsid w:val="00DD6E7A"/>
    <w:rsid w:val="00DE16D9"/>
    <w:rsid w:val="00DE2028"/>
    <w:rsid w:val="00DE3B9A"/>
    <w:rsid w:val="00DE4476"/>
    <w:rsid w:val="00DE537C"/>
    <w:rsid w:val="00DE683B"/>
    <w:rsid w:val="00DF0691"/>
    <w:rsid w:val="00DF1654"/>
    <w:rsid w:val="00DF2E2B"/>
    <w:rsid w:val="00DF451D"/>
    <w:rsid w:val="00DF76FC"/>
    <w:rsid w:val="00DF7D13"/>
    <w:rsid w:val="00E00810"/>
    <w:rsid w:val="00E03BF4"/>
    <w:rsid w:val="00E03C75"/>
    <w:rsid w:val="00E04F29"/>
    <w:rsid w:val="00E06383"/>
    <w:rsid w:val="00E113B8"/>
    <w:rsid w:val="00E11B9A"/>
    <w:rsid w:val="00E12C27"/>
    <w:rsid w:val="00E1332A"/>
    <w:rsid w:val="00E1421A"/>
    <w:rsid w:val="00E169AC"/>
    <w:rsid w:val="00E16AFF"/>
    <w:rsid w:val="00E248D6"/>
    <w:rsid w:val="00E2530C"/>
    <w:rsid w:val="00E25C87"/>
    <w:rsid w:val="00E2771D"/>
    <w:rsid w:val="00E308D2"/>
    <w:rsid w:val="00E338C0"/>
    <w:rsid w:val="00E3640C"/>
    <w:rsid w:val="00E41844"/>
    <w:rsid w:val="00E43502"/>
    <w:rsid w:val="00E43525"/>
    <w:rsid w:val="00E4407E"/>
    <w:rsid w:val="00E472C6"/>
    <w:rsid w:val="00E502D5"/>
    <w:rsid w:val="00E55A1E"/>
    <w:rsid w:val="00E56B46"/>
    <w:rsid w:val="00E61775"/>
    <w:rsid w:val="00E672B4"/>
    <w:rsid w:val="00E71637"/>
    <w:rsid w:val="00E8099D"/>
    <w:rsid w:val="00E82F0D"/>
    <w:rsid w:val="00E8330B"/>
    <w:rsid w:val="00E83EB6"/>
    <w:rsid w:val="00E86A7F"/>
    <w:rsid w:val="00E87324"/>
    <w:rsid w:val="00E9290D"/>
    <w:rsid w:val="00E97437"/>
    <w:rsid w:val="00EA7DBF"/>
    <w:rsid w:val="00EB1BC3"/>
    <w:rsid w:val="00EB2497"/>
    <w:rsid w:val="00EB360E"/>
    <w:rsid w:val="00EB3B7A"/>
    <w:rsid w:val="00EB4602"/>
    <w:rsid w:val="00EC007F"/>
    <w:rsid w:val="00EC0716"/>
    <w:rsid w:val="00EC3596"/>
    <w:rsid w:val="00EC3FC4"/>
    <w:rsid w:val="00ED4449"/>
    <w:rsid w:val="00ED6738"/>
    <w:rsid w:val="00EE080E"/>
    <w:rsid w:val="00EE172C"/>
    <w:rsid w:val="00EE1CBA"/>
    <w:rsid w:val="00EE28E2"/>
    <w:rsid w:val="00EE2F7A"/>
    <w:rsid w:val="00EF3BE2"/>
    <w:rsid w:val="00EF691C"/>
    <w:rsid w:val="00F00BC1"/>
    <w:rsid w:val="00F00CC2"/>
    <w:rsid w:val="00F04773"/>
    <w:rsid w:val="00F04C26"/>
    <w:rsid w:val="00F04EE1"/>
    <w:rsid w:val="00F073CF"/>
    <w:rsid w:val="00F11737"/>
    <w:rsid w:val="00F127BE"/>
    <w:rsid w:val="00F12B16"/>
    <w:rsid w:val="00F16D86"/>
    <w:rsid w:val="00F176A5"/>
    <w:rsid w:val="00F17CB0"/>
    <w:rsid w:val="00F2333F"/>
    <w:rsid w:val="00F23EBA"/>
    <w:rsid w:val="00F27356"/>
    <w:rsid w:val="00F30431"/>
    <w:rsid w:val="00F33941"/>
    <w:rsid w:val="00F3462D"/>
    <w:rsid w:val="00F34E85"/>
    <w:rsid w:val="00F3516D"/>
    <w:rsid w:val="00F35FD2"/>
    <w:rsid w:val="00F4001C"/>
    <w:rsid w:val="00F42D36"/>
    <w:rsid w:val="00F45C0D"/>
    <w:rsid w:val="00F4754A"/>
    <w:rsid w:val="00F50506"/>
    <w:rsid w:val="00F52587"/>
    <w:rsid w:val="00F52812"/>
    <w:rsid w:val="00F55CE6"/>
    <w:rsid w:val="00F57854"/>
    <w:rsid w:val="00F57D8B"/>
    <w:rsid w:val="00F6327A"/>
    <w:rsid w:val="00F700EE"/>
    <w:rsid w:val="00F72EAE"/>
    <w:rsid w:val="00F74D35"/>
    <w:rsid w:val="00F75A6B"/>
    <w:rsid w:val="00F84BAA"/>
    <w:rsid w:val="00F86181"/>
    <w:rsid w:val="00F86770"/>
    <w:rsid w:val="00F926E8"/>
    <w:rsid w:val="00F9502A"/>
    <w:rsid w:val="00F955EA"/>
    <w:rsid w:val="00F95E9F"/>
    <w:rsid w:val="00F97957"/>
    <w:rsid w:val="00FA2C6E"/>
    <w:rsid w:val="00FA41E2"/>
    <w:rsid w:val="00FB1E72"/>
    <w:rsid w:val="00FB3527"/>
    <w:rsid w:val="00FC2886"/>
    <w:rsid w:val="00FC3F22"/>
    <w:rsid w:val="00FC4CA6"/>
    <w:rsid w:val="00FC4F2D"/>
    <w:rsid w:val="00FC50F5"/>
    <w:rsid w:val="00FC645D"/>
    <w:rsid w:val="00FC7EE4"/>
    <w:rsid w:val="00FC7FE1"/>
    <w:rsid w:val="00FD59C5"/>
    <w:rsid w:val="00FD7530"/>
    <w:rsid w:val="00FE1202"/>
    <w:rsid w:val="00FE168F"/>
    <w:rsid w:val="00FE1781"/>
    <w:rsid w:val="00FE1F26"/>
    <w:rsid w:val="00FE5B19"/>
    <w:rsid w:val="00FF3A01"/>
    <w:rsid w:val="00FF505E"/>
    <w:rsid w:val="00FF63A8"/>
    <w:rsid w:val="00FF6731"/>
    <w:rsid w:val="00FF6869"/>
    <w:rsid w:val="00FF7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1F62B88"/>
  <w15:docId w15:val="{5B2B7525-1D49-4A79-9406-F84AE25C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pPr>
      <w:suppressAutoHyphens/>
    </w:pPr>
    <w:rPr>
      <w:rFonts w:cs="Calibri"/>
      <w:sz w:val="24"/>
      <w:szCs w:val="24"/>
      <w:lang w:eastAsia="ar-SA"/>
    </w:rPr>
  </w:style>
  <w:style w:type="paragraph" w:styleId="1">
    <w:name w:val="heading 1"/>
    <w:basedOn w:val="a0"/>
    <w:next w:val="a0"/>
    <w:uiPriority w:val="9"/>
    <w:qFormat/>
    <w:pPr>
      <w:keepNext/>
      <w:numPr>
        <w:numId w:val="1"/>
      </w:numPr>
      <w:ind w:left="0" w:right="-1049" w:firstLine="0"/>
      <w:outlineLvl w:val="0"/>
    </w:pPr>
    <w:rPr>
      <w:rFonts w:cs="Times New Roman"/>
      <w:sz w:val="28"/>
      <w:szCs w:val="20"/>
      <w:lang w:val="x-none"/>
    </w:rPr>
  </w:style>
  <w:style w:type="paragraph" w:styleId="2">
    <w:name w:val="heading 2"/>
    <w:basedOn w:val="a0"/>
    <w:next w:val="a0"/>
    <w:uiPriority w:val="9"/>
    <w:qFormat/>
    <w:pPr>
      <w:keepNext/>
      <w:numPr>
        <w:ilvl w:val="1"/>
        <w:numId w:val="1"/>
      </w:numPr>
      <w:spacing w:before="240" w:after="60"/>
      <w:outlineLvl w:val="1"/>
    </w:pPr>
    <w:rPr>
      <w:rFonts w:ascii="Cambria" w:hAnsi="Cambria" w:cs="Times New Roman"/>
      <w:b/>
      <w:bCs/>
      <w:i/>
      <w:iCs/>
      <w:sz w:val="28"/>
      <w:szCs w:val="28"/>
      <w:lang w:val="x-none"/>
    </w:rPr>
  </w:style>
  <w:style w:type="paragraph" w:styleId="3">
    <w:name w:val="heading 3"/>
    <w:basedOn w:val="a0"/>
    <w:next w:val="a0"/>
    <w:uiPriority w:val="9"/>
    <w:qFormat/>
    <w:pPr>
      <w:keepNext/>
      <w:numPr>
        <w:ilvl w:val="2"/>
        <w:numId w:val="1"/>
      </w:numPr>
      <w:spacing w:before="240" w:after="60"/>
      <w:outlineLvl w:val="2"/>
    </w:pPr>
    <w:rPr>
      <w:rFonts w:ascii="Cambria" w:hAnsi="Cambria" w:cs="Times New Roman"/>
      <w:b/>
      <w:bCs/>
      <w:sz w:val="26"/>
      <w:szCs w:val="26"/>
      <w:lang w:val="x-none"/>
    </w:rPr>
  </w:style>
  <w:style w:type="paragraph" w:styleId="4">
    <w:name w:val="heading 4"/>
    <w:basedOn w:val="a0"/>
    <w:next w:val="a0"/>
    <w:qFormat/>
    <w:pPr>
      <w:keepNext/>
      <w:keepLines/>
      <w:numPr>
        <w:ilvl w:val="3"/>
        <w:numId w:val="1"/>
      </w:numPr>
      <w:spacing w:before="200"/>
      <w:outlineLvl w:val="3"/>
    </w:pPr>
    <w:rPr>
      <w:rFonts w:ascii="Cambria" w:hAnsi="Cambria" w:cs="Times New Roman"/>
      <w:b/>
      <w:bCs/>
      <w:i/>
      <w:iCs/>
      <w:color w:val="4F81BD"/>
    </w:rPr>
  </w:style>
  <w:style w:type="paragraph" w:styleId="5">
    <w:name w:val="heading 5"/>
    <w:basedOn w:val="a0"/>
    <w:next w:val="a0"/>
    <w:qFormat/>
    <w:pPr>
      <w:keepNext/>
      <w:numPr>
        <w:ilvl w:val="4"/>
        <w:numId w:val="1"/>
      </w:numPr>
      <w:jc w:val="center"/>
      <w:outlineLvl w:val="4"/>
    </w:pPr>
    <w:rPr>
      <w:rFonts w:cs="Times New Roman"/>
      <w:b/>
      <w:sz w:val="28"/>
      <w:lang w:val="x-none"/>
    </w:rPr>
  </w:style>
  <w:style w:type="paragraph" w:styleId="6">
    <w:name w:val="heading 6"/>
    <w:basedOn w:val="a0"/>
    <w:next w:val="a0"/>
    <w:link w:val="60"/>
    <w:qFormat/>
    <w:pPr>
      <w:keepNext/>
      <w:numPr>
        <w:ilvl w:val="5"/>
        <w:numId w:val="1"/>
      </w:numPr>
      <w:ind w:left="0" w:right="-29" w:firstLine="567"/>
      <w:jc w:val="both"/>
      <w:outlineLvl w:val="5"/>
    </w:pPr>
    <w:rPr>
      <w:sz w:val="28"/>
      <w:szCs w:val="20"/>
    </w:rPr>
  </w:style>
  <w:style w:type="paragraph" w:styleId="7">
    <w:name w:val="heading 7"/>
    <w:basedOn w:val="a0"/>
    <w:next w:val="a0"/>
    <w:qFormat/>
    <w:pPr>
      <w:keepNext/>
      <w:numPr>
        <w:ilvl w:val="6"/>
        <w:numId w:val="1"/>
      </w:numPr>
      <w:jc w:val="center"/>
      <w:outlineLvl w:val="6"/>
    </w:pPr>
    <w:rPr>
      <w:rFonts w:cs="Times New Roman"/>
      <w:b/>
      <w:bCs/>
      <w:color w:val="000000"/>
      <w:sz w:val="28"/>
      <w:lang w:val="x-none"/>
    </w:rPr>
  </w:style>
  <w:style w:type="paragraph" w:styleId="8">
    <w:name w:val="heading 8"/>
    <w:basedOn w:val="a0"/>
    <w:next w:val="a0"/>
    <w:uiPriority w:val="9"/>
    <w:qFormat/>
    <w:pPr>
      <w:suppressAutoHyphens w:val="0"/>
      <w:spacing w:before="240" w:after="60"/>
      <w:outlineLvl w:val="7"/>
    </w:pPr>
    <w:rPr>
      <w:rFonts w:ascii="Calibri" w:hAnsi="Calibri" w:cs="Times New Roman"/>
      <w:i/>
      <w:iCs/>
      <w:lang w:val="x-none"/>
    </w:rPr>
  </w:style>
  <w:style w:type="paragraph" w:styleId="9">
    <w:name w:val="heading 9"/>
    <w:basedOn w:val="a0"/>
    <w:next w:val="a0"/>
    <w:qFormat/>
    <w:pPr>
      <w:numPr>
        <w:ilvl w:val="8"/>
        <w:numId w:val="1"/>
      </w:numPr>
      <w:spacing w:before="240" w:after="60"/>
      <w:outlineLvl w:val="8"/>
    </w:pPr>
    <w:rPr>
      <w:rFonts w:ascii="Cambria" w:hAnsi="Cambria" w:cs="Times New Roman"/>
      <w:sz w:val="22"/>
      <w:szCs w:val="22"/>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ascii="Times New Roman" w:hAnsi="Times New Roman"/>
      <w:sz w:val="24"/>
      <w:szCs w:val="24"/>
      <w:lang w:val="en-US"/>
    </w:rPr>
  </w:style>
  <w:style w:type="character" w:customStyle="1" w:styleId="WW8Num3z0">
    <w:name w:val="WW8Num3z0"/>
    <w:rPr>
      <w:rFonts w:ascii="Times New Roman" w:eastAsia="Calibri" w:hAnsi="Times New Roman" w:cs="Times New Roman"/>
      <w:i w:val="0"/>
      <w:sz w:val="28"/>
      <w:szCs w:val="28"/>
    </w:rPr>
  </w:style>
  <w:style w:type="character" w:customStyle="1" w:styleId="WW8Num4z1">
    <w:name w:val="WW8Num4z1"/>
    <w:rPr>
      <w:rFonts w:ascii="Courier New" w:hAnsi="Courier New" w:cs="Courier New"/>
    </w:rPr>
  </w:style>
  <w:style w:type="character" w:customStyle="1" w:styleId="WW8Num6z0">
    <w:name w:val="WW8Num6z0"/>
    <w:rPr>
      <w:rFonts w:ascii="Wingdings" w:hAnsi="Wingdings"/>
    </w:rPr>
  </w:style>
  <w:style w:type="character" w:customStyle="1" w:styleId="WW8Num7z0">
    <w:name w:val="WW8Num7z0"/>
    <w:rPr>
      <w:rFonts w:eastAsia="Times New Roman"/>
    </w:rPr>
  </w:style>
  <w:style w:type="character" w:customStyle="1" w:styleId="Absatz-Standardschriftart">
    <w:name w:val="Absatz-Standardschriftart"/>
  </w:style>
  <w:style w:type="character" w:customStyle="1" w:styleId="WW8Num11z0">
    <w:name w:val="WW8Num11z0"/>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50">
    <w:name w:val="Основной шрифт абзаца5"/>
  </w:style>
  <w:style w:type="character" w:customStyle="1" w:styleId="WW8Num4z0">
    <w:name w:val="WW8Num4z0"/>
    <w:rPr>
      <w:rFonts w:ascii="Times New Roman" w:hAnsi="Times New Roman" w:cs="Times New Roman"/>
      <w:b w:val="0"/>
      <w:i w:val="0"/>
      <w:sz w:val="24"/>
      <w:szCs w:val="24"/>
      <w:lang w:val="ru-RU"/>
    </w:rPr>
  </w:style>
  <w:style w:type="character" w:customStyle="1" w:styleId="WW8Num5z1">
    <w:name w:val="WW8Num5z1"/>
    <w:rPr>
      <w:rFonts w:ascii="Courier New" w:hAnsi="Courier New" w:cs="Courier New"/>
    </w:rPr>
  </w:style>
  <w:style w:type="character" w:customStyle="1" w:styleId="WW-Absatz-Standardschriftart">
    <w:name w:val="WW-Absatz-Standardschriftart"/>
  </w:style>
  <w:style w:type="character" w:customStyle="1" w:styleId="WW8Num5z0">
    <w:name w:val="WW8Num5z0"/>
    <w:rPr>
      <w:rFonts w:ascii="Wingdings" w:hAnsi="Wingdings"/>
    </w:rPr>
  </w:style>
  <w:style w:type="character" w:customStyle="1" w:styleId="WW8Num8z1">
    <w:name w:val="WW8Num8z1"/>
    <w:rPr>
      <w:rFonts w:ascii="Courier New" w:hAnsi="Courier New" w:cs="Courier New"/>
    </w:rPr>
  </w:style>
  <w:style w:type="character" w:customStyle="1" w:styleId="WW8Num14z0">
    <w:name w:val="WW8Num14z0"/>
    <w:rPr>
      <w:rFonts w:ascii="Symbol" w:hAnsi="Symbol"/>
    </w:rPr>
  </w:style>
  <w:style w:type="character" w:customStyle="1" w:styleId="WW8Num17z0">
    <w:name w:val="WW8Num17z0"/>
    <w:rPr>
      <w:i w:val="0"/>
    </w:rPr>
  </w:style>
  <w:style w:type="character" w:customStyle="1" w:styleId="WW8Num18z0">
    <w:name w:val="WW8Num18z0"/>
    <w:rPr>
      <w:rFonts w:ascii="Times New Roman" w:eastAsia="Calibri" w:hAnsi="Times New Roman" w:cs="Times New Roman"/>
      <w:i w:val="0"/>
      <w:sz w:val="28"/>
      <w:szCs w:val="28"/>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Times New Roman" w:hAnsi="Times New Roman"/>
      <w:sz w:val="24"/>
      <w:szCs w:val="24"/>
    </w:rPr>
  </w:style>
  <w:style w:type="character" w:customStyle="1" w:styleId="WW8Num23z0">
    <w:name w:val="WW8Num23z0"/>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sz w:val="20"/>
    </w:rPr>
  </w:style>
  <w:style w:type="character" w:customStyle="1" w:styleId="WW8Num31z1">
    <w:name w:val="WW8Num31z1"/>
    <w:rPr>
      <w:rFonts w:ascii="Courier New" w:hAnsi="Courier New"/>
      <w:sz w:val="20"/>
    </w:rPr>
  </w:style>
  <w:style w:type="character" w:customStyle="1" w:styleId="WW8Num31z2">
    <w:name w:val="WW8Num31z2"/>
    <w:rPr>
      <w:rFonts w:ascii="Wingdings" w:hAnsi="Wingdings"/>
      <w:sz w:val="20"/>
    </w:rPr>
  </w:style>
  <w:style w:type="character" w:customStyle="1" w:styleId="WW8Num33z0">
    <w:name w:val="WW8Num33z0"/>
    <w:rPr>
      <w:rFonts w:ascii="Times New Roman" w:hAnsi="Times New Roman" w:cs="Times New Roman"/>
      <w:b w:val="0"/>
      <w:i w:val="0"/>
      <w:sz w:val="28"/>
      <w:szCs w:val="28"/>
      <w:lang w:val="ru-RU"/>
    </w:rPr>
  </w:style>
  <w:style w:type="character" w:customStyle="1" w:styleId="WW8Num34z0">
    <w:name w:val="WW8Num34z0"/>
    <w:rPr>
      <w:rFonts w:ascii="Symbol" w:hAnsi="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40">
    <w:name w:val="Основной шрифт абзаца4"/>
  </w:style>
  <w:style w:type="character" w:customStyle="1" w:styleId="10">
    <w:name w:val="Заголовок 1 Знак"/>
    <w:uiPriority w:val="9"/>
    <w:rPr>
      <w:rFonts w:cs="Calibri"/>
      <w:sz w:val="28"/>
    </w:rPr>
  </w:style>
  <w:style w:type="character" w:customStyle="1" w:styleId="20">
    <w:name w:val="Заголовок 2 Знак"/>
    <w:uiPriority w:val="9"/>
    <w:rPr>
      <w:rFonts w:ascii="Cambria" w:hAnsi="Cambria"/>
      <w:b/>
      <w:bCs/>
      <w:i/>
      <w:iCs/>
      <w:sz w:val="28"/>
      <w:szCs w:val="28"/>
    </w:rPr>
  </w:style>
  <w:style w:type="character" w:customStyle="1" w:styleId="30">
    <w:name w:val="Заголовок 3 Знак"/>
    <w:uiPriority w:val="9"/>
    <w:rPr>
      <w:rFonts w:ascii="Cambria" w:hAnsi="Cambria" w:cs="Calibri"/>
      <w:b/>
      <w:bCs/>
      <w:sz w:val="26"/>
      <w:szCs w:val="26"/>
    </w:rPr>
  </w:style>
  <w:style w:type="character" w:customStyle="1" w:styleId="51">
    <w:name w:val="Заголовок 5 Знак"/>
    <w:rPr>
      <w:rFonts w:cs="Calibri"/>
      <w:b/>
      <w:sz w:val="28"/>
      <w:szCs w:val="24"/>
    </w:rPr>
  </w:style>
  <w:style w:type="character" w:customStyle="1" w:styleId="70">
    <w:name w:val="Заголовок 7 Знак"/>
    <w:rPr>
      <w:rFonts w:cs="Calibri"/>
      <w:b/>
      <w:bCs/>
      <w:color w:val="000000"/>
      <w:sz w:val="28"/>
      <w:szCs w:val="24"/>
    </w:rPr>
  </w:style>
  <w:style w:type="character" w:customStyle="1" w:styleId="80">
    <w:name w:val="Заголовок 8 Знак"/>
    <w:uiPriority w:val="9"/>
    <w:rPr>
      <w:rFonts w:ascii="Calibri" w:hAnsi="Calibri"/>
      <w:i/>
      <w:iCs/>
      <w:sz w:val="24"/>
      <w:szCs w:val="24"/>
    </w:rPr>
  </w:style>
  <w:style w:type="character" w:customStyle="1" w:styleId="90">
    <w:name w:val="Заголовок 9 Знак"/>
    <w:rPr>
      <w:rFonts w:ascii="Cambria" w:hAnsi="Cambria"/>
      <w:sz w:val="22"/>
      <w:szCs w:val="22"/>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8z0">
    <w:name w:val="WW8Num8z0"/>
    <w:rPr>
      <w:i w:val="0"/>
    </w:rPr>
  </w:style>
  <w:style w:type="character" w:customStyle="1" w:styleId="WW8Num9z1">
    <w:name w:val="WW8Num9z1"/>
    <w:rPr>
      <w:rFonts w:ascii="Courier New" w:hAnsi="Courier New" w:cs="Courier New"/>
    </w:rPr>
  </w:style>
  <w:style w:type="character" w:customStyle="1" w:styleId="WW8Num10z0">
    <w:name w:val="WW8Num10z0"/>
    <w:rPr>
      <w:rFonts w:ascii="Wingdings" w:hAnsi="Wingdings"/>
    </w:rPr>
  </w:style>
  <w:style w:type="character" w:customStyle="1" w:styleId="WW8Num12z0">
    <w:name w:val="WW8Num12z0"/>
    <w:rPr>
      <w:rFonts w:ascii="Wingdings" w:hAnsi="Wingdings"/>
    </w:rPr>
  </w:style>
  <w:style w:type="character" w:customStyle="1" w:styleId="WW8Num13z0">
    <w:name w:val="WW8Num13z0"/>
    <w:rPr>
      <w:rFonts w:ascii="Wingdings 2" w:hAnsi="Wingdings 2" w:cs="OpenSymbol"/>
    </w:rPr>
  </w:style>
  <w:style w:type="character" w:customStyle="1" w:styleId="WW8Num16z0">
    <w:name w:val="WW8Num16z0"/>
    <w:rPr>
      <w:rFonts w:ascii="Wingdings 2" w:hAnsi="Wingdings 2" w:cs="OpenSymbol"/>
    </w:rPr>
  </w:style>
  <w:style w:type="character" w:customStyle="1" w:styleId="31">
    <w:name w:val="Основной шрифт абзаца3"/>
  </w:style>
  <w:style w:type="character" w:customStyle="1" w:styleId="WW-Absatz-Standardschriftart111">
    <w:name w:val="WW-Absatz-Standardschriftart111"/>
  </w:style>
  <w:style w:type="character" w:customStyle="1" w:styleId="WW8Num9z0">
    <w:name w:val="WW8Num9z0"/>
    <w:rPr>
      <w:rFonts w:ascii="Symbol" w:hAnsi="Symbol"/>
    </w:rPr>
  </w:style>
  <w:style w:type="character" w:customStyle="1" w:styleId="WW8Num10z1">
    <w:name w:val="WW8Num10z1"/>
    <w:rPr>
      <w:i w:val="0"/>
      <w:color w:val="000000"/>
    </w:rPr>
  </w:style>
  <w:style w:type="character" w:customStyle="1" w:styleId="21">
    <w:name w:val="Основной шрифт абзаца2"/>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9z2">
    <w:name w:val="WW8Num9z2"/>
    <w:rPr>
      <w:rFonts w:ascii="Wingdings" w:hAnsi="Wingdings"/>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9z0">
    <w:name w:val="WW8Num19z0"/>
    <w:rPr>
      <w:rFonts w:ascii="Times New Roman" w:hAnsi="Times New Roman" w:cs="Times New Roman"/>
      <w:b w:val="0"/>
      <w:i w:val="0"/>
      <w:sz w:val="24"/>
      <w:szCs w:val="24"/>
      <w:lang w:val="ru-RU"/>
    </w:rPr>
  </w:style>
  <w:style w:type="character" w:customStyle="1" w:styleId="WW8Num22z1">
    <w:name w:val="WW8Num22z1"/>
    <w:rPr>
      <w:i w:val="0"/>
      <w:color w:val="00000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Wingdings" w:hAnsi="Wingdings"/>
    </w:rPr>
  </w:style>
  <w:style w:type="character" w:customStyle="1" w:styleId="11">
    <w:name w:val="Основной шрифт абзаца1"/>
  </w:style>
  <w:style w:type="character" w:customStyle="1" w:styleId="16">
    <w:name w:val="Знак Знак16"/>
    <w:rPr>
      <w:rFonts w:ascii="Times New Roman" w:eastAsia="Times New Roman" w:hAnsi="Times New Roman" w:cs="Times New Roman"/>
      <w:sz w:val="28"/>
      <w:szCs w:val="20"/>
    </w:rPr>
  </w:style>
  <w:style w:type="character" w:customStyle="1" w:styleId="12">
    <w:name w:val="Знак Знак12"/>
    <w:rPr>
      <w:rFonts w:ascii="Times New Roman" w:eastAsia="Times New Roman" w:hAnsi="Times New Roman" w:cs="Times New Roman"/>
      <w:b/>
      <w:sz w:val="28"/>
      <w:szCs w:val="24"/>
    </w:rPr>
  </w:style>
  <w:style w:type="character" w:customStyle="1" w:styleId="110">
    <w:name w:val="Знак Знак11"/>
    <w:rPr>
      <w:rFonts w:ascii="Times New Roman" w:eastAsia="Times New Roman" w:hAnsi="Times New Roman" w:cs="Times New Roman"/>
      <w:sz w:val="28"/>
      <w:szCs w:val="20"/>
    </w:rPr>
  </w:style>
  <w:style w:type="character" w:customStyle="1" w:styleId="100">
    <w:name w:val="Знак Знак10"/>
    <w:rPr>
      <w:rFonts w:ascii="Times New Roman" w:eastAsia="Times New Roman" w:hAnsi="Times New Roman" w:cs="Times New Roman"/>
      <w:b/>
      <w:bCs/>
      <w:color w:val="000000"/>
      <w:sz w:val="28"/>
      <w:szCs w:val="24"/>
    </w:rPr>
  </w:style>
  <w:style w:type="character" w:customStyle="1" w:styleId="81">
    <w:name w:val="Знак Знак8"/>
    <w:rPr>
      <w:rFonts w:ascii="Times New Roman" w:eastAsia="Times New Roman" w:hAnsi="Times New Roman" w:cs="Times New Roman"/>
      <w:sz w:val="20"/>
      <w:szCs w:val="20"/>
    </w:rPr>
  </w:style>
  <w:style w:type="character" w:customStyle="1" w:styleId="71">
    <w:name w:val="Знак Знак7"/>
    <w:rPr>
      <w:rFonts w:ascii="Times New Roman" w:eastAsia="Times New Roman" w:hAnsi="Times New Roman" w:cs="Times New Roman"/>
      <w:sz w:val="28"/>
      <w:szCs w:val="20"/>
    </w:rPr>
  </w:style>
  <w:style w:type="character" w:customStyle="1" w:styleId="61">
    <w:name w:val="Знак Знак6"/>
    <w:rPr>
      <w:rFonts w:ascii="Times New Roman" w:eastAsia="Times New Roman" w:hAnsi="Times New Roman" w:cs="Times New Roman"/>
      <w:sz w:val="28"/>
      <w:szCs w:val="24"/>
    </w:rPr>
  </w:style>
  <w:style w:type="character" w:customStyle="1" w:styleId="52">
    <w:name w:val="Знак Знак5"/>
    <w:rPr>
      <w:rFonts w:ascii="Times New Roman" w:eastAsia="Times New Roman" w:hAnsi="Times New Roman" w:cs="Times New Roman"/>
      <w:color w:val="FF0000"/>
      <w:sz w:val="28"/>
      <w:szCs w:val="24"/>
    </w:rPr>
  </w:style>
  <w:style w:type="character" w:customStyle="1" w:styleId="41">
    <w:name w:val="Знак Знак4"/>
    <w:rPr>
      <w:rFonts w:ascii="Times New Roman" w:eastAsia="Times New Roman" w:hAnsi="Times New Roman" w:cs="Times New Roman"/>
      <w:sz w:val="24"/>
      <w:szCs w:val="24"/>
    </w:rPr>
  </w:style>
  <w:style w:type="character" w:customStyle="1" w:styleId="32">
    <w:name w:val="Знак Знак3"/>
    <w:rPr>
      <w:rFonts w:ascii="Tahoma" w:eastAsia="Times New Roman" w:hAnsi="Tahoma" w:cs="Tahoma"/>
      <w:sz w:val="16"/>
      <w:szCs w:val="16"/>
    </w:rPr>
  </w:style>
  <w:style w:type="character" w:customStyle="1" w:styleId="13">
    <w:name w:val="Знак Знак13"/>
    <w:rPr>
      <w:rFonts w:ascii="Cambria" w:eastAsia="Times New Roman" w:hAnsi="Cambria" w:cs="Times New Roman"/>
      <w:b/>
      <w:bCs/>
      <w:i/>
      <w:iCs/>
      <w:color w:val="4F81BD"/>
      <w:sz w:val="24"/>
      <w:szCs w:val="24"/>
    </w:rPr>
  </w:style>
  <w:style w:type="character" w:customStyle="1" w:styleId="s0">
    <w:name w:val="s0"/>
    <w:rPr>
      <w:rFonts w:ascii="Times New Roman" w:hAnsi="Times New Roman" w:cs="Times New Roman"/>
      <w:b w:val="0"/>
      <w:bCs w:val="0"/>
      <w:i w:val="0"/>
      <w:iCs w:val="0"/>
      <w:strike w:val="0"/>
      <w:dstrike w:val="0"/>
      <w:color w:val="000000"/>
      <w:sz w:val="32"/>
      <w:szCs w:val="32"/>
      <w:u w:val="none"/>
    </w:rPr>
  </w:style>
  <w:style w:type="character" w:customStyle="1" w:styleId="22">
    <w:name w:val="Знак Знак2"/>
    <w:rPr>
      <w:rFonts w:ascii="Times New Roman" w:eastAsia="Times New Roman" w:hAnsi="Times New Roman" w:cs="Times New Roman"/>
      <w:sz w:val="24"/>
      <w:szCs w:val="20"/>
    </w:rPr>
  </w:style>
  <w:style w:type="character" w:customStyle="1" w:styleId="14">
    <w:name w:val="Знак Знак1"/>
    <w:rPr>
      <w:rFonts w:ascii="Times New Roman" w:eastAsia="Times New Roman" w:hAnsi="Times New Roman" w:cs="Times New Roman"/>
      <w:b/>
      <w:sz w:val="24"/>
      <w:szCs w:val="20"/>
    </w:rPr>
  </w:style>
  <w:style w:type="character" w:styleId="a4">
    <w:name w:val="Emphasis"/>
    <w:uiPriority w:val="20"/>
    <w:qFormat/>
    <w:rPr>
      <w:i/>
      <w:iCs/>
    </w:rPr>
  </w:style>
  <w:style w:type="character" w:customStyle="1" w:styleId="FontStyle13">
    <w:name w:val="Font Style13"/>
    <w:rPr>
      <w:rFonts w:ascii="Times New Roman" w:hAnsi="Times New Roman" w:cs="Times New Roman"/>
      <w:sz w:val="22"/>
      <w:szCs w:val="22"/>
    </w:rPr>
  </w:style>
  <w:style w:type="character" w:customStyle="1" w:styleId="140">
    <w:name w:val="Знак Знак14"/>
    <w:rPr>
      <w:rFonts w:ascii="Cambria" w:eastAsia="Times New Roman" w:hAnsi="Cambria" w:cs="Times New Roman"/>
      <w:b/>
      <w:bCs/>
      <w:sz w:val="26"/>
      <w:szCs w:val="26"/>
    </w:rPr>
  </w:style>
  <w:style w:type="character" w:styleId="a5">
    <w:name w:val="Hyperlink"/>
    <w:uiPriority w:val="99"/>
    <w:rPr>
      <w:color w:val="0000FF"/>
      <w:u w:val="single"/>
    </w:rPr>
  </w:style>
  <w:style w:type="character" w:styleId="a6">
    <w:name w:val="Strong"/>
    <w:uiPriority w:val="22"/>
    <w:qFormat/>
    <w:rPr>
      <w:b/>
      <w:bCs/>
    </w:rPr>
  </w:style>
  <w:style w:type="character" w:styleId="HTML">
    <w:name w:val="HTML Cite"/>
    <w:uiPriority w:val="99"/>
    <w:rPr>
      <w:i/>
      <w:iCs/>
    </w:rPr>
  </w:style>
  <w:style w:type="character" w:customStyle="1" w:styleId="citationyear1">
    <w:name w:val="citation_year1"/>
    <w:rPr>
      <w:b/>
      <w:bCs/>
    </w:rPr>
  </w:style>
  <w:style w:type="character" w:customStyle="1" w:styleId="citationvolume1">
    <w:name w:val="citation_volume1"/>
    <w:rPr>
      <w:i/>
      <w:iCs/>
    </w:rPr>
  </w:style>
  <w:style w:type="character" w:customStyle="1" w:styleId="a7">
    <w:name w:val="Знак Знак"/>
    <w:rPr>
      <w:rFonts w:ascii="Times New Roman" w:eastAsia="Times New Roman" w:hAnsi="Times New Roman"/>
      <w:sz w:val="24"/>
      <w:szCs w:val="24"/>
    </w:rPr>
  </w:style>
  <w:style w:type="character" w:customStyle="1" w:styleId="apple-converted-space">
    <w:name w:val="apple-converted-space"/>
    <w:basedOn w:val="11"/>
  </w:style>
  <w:style w:type="character" w:customStyle="1" w:styleId="15">
    <w:name w:val="Знак Знак15"/>
    <w:rPr>
      <w:rFonts w:ascii="Cambria" w:eastAsia="Times New Roman" w:hAnsi="Cambria" w:cs="Times New Roman"/>
      <w:b/>
      <w:bCs/>
      <w:i/>
      <w:iCs/>
      <w:sz w:val="28"/>
      <w:szCs w:val="28"/>
    </w:rPr>
  </w:style>
  <w:style w:type="character" w:styleId="a8">
    <w:name w:val="page number"/>
    <w:basedOn w:val="11"/>
  </w:style>
  <w:style w:type="character" w:customStyle="1" w:styleId="91">
    <w:name w:val="Знак Знак9"/>
    <w:rPr>
      <w:rFonts w:ascii="Cambria" w:eastAsia="Times New Roman" w:hAnsi="Cambria" w:cs="Times New Roman"/>
      <w:sz w:val="22"/>
      <w:szCs w:val="22"/>
    </w:rPr>
  </w:style>
  <w:style w:type="character" w:customStyle="1" w:styleId="hit">
    <w:name w:val="hit"/>
    <w:basedOn w:val="11"/>
  </w:style>
  <w:style w:type="character" w:customStyle="1" w:styleId="jrnl">
    <w:name w:val="jrnl"/>
  </w:style>
  <w:style w:type="character" w:customStyle="1" w:styleId="A10">
    <w:name w:val="A10"/>
    <w:rPr>
      <w:rFonts w:cs="ZSKVHA+FreeSetC"/>
      <w:color w:val="000000"/>
      <w:sz w:val="11"/>
      <w:szCs w:val="11"/>
    </w:rPr>
  </w:style>
  <w:style w:type="character" w:customStyle="1" w:styleId="A11">
    <w:name w:val="A11"/>
    <w:rPr>
      <w:rFonts w:cs="ZSKVHA+FreeSetC"/>
      <w:color w:val="000000"/>
      <w:sz w:val="11"/>
      <w:szCs w:val="11"/>
    </w:rPr>
  </w:style>
  <w:style w:type="character" w:customStyle="1" w:styleId="a9">
    <w:name w:val="Символ нумерации"/>
  </w:style>
  <w:style w:type="character" w:customStyle="1" w:styleId="aa">
    <w:name w:val="Маркеры списка"/>
    <w:rPr>
      <w:rFonts w:ascii="OpenSymbol" w:eastAsia="OpenSymbol" w:hAnsi="OpenSymbol" w:cs="OpenSymbol"/>
    </w:rPr>
  </w:style>
  <w:style w:type="character" w:customStyle="1" w:styleId="hl1">
    <w:name w:val="hl1"/>
    <w:rPr>
      <w:color w:val="4682B4"/>
    </w:rPr>
  </w:style>
  <w:style w:type="character" w:customStyle="1" w:styleId="apple-style-span">
    <w:name w:val="apple-style-span"/>
    <w:rPr>
      <w:rFonts w:cs="Times New Roman"/>
    </w:rPr>
  </w:style>
  <w:style w:type="character" w:customStyle="1" w:styleId="ab">
    <w:name w:val="Основной текст Знак"/>
    <w:rPr>
      <w:rFonts w:cs="Calibri"/>
      <w:color w:val="FF0000"/>
      <w:sz w:val="28"/>
      <w:szCs w:val="24"/>
    </w:rPr>
  </w:style>
  <w:style w:type="character" w:customStyle="1" w:styleId="ac">
    <w:name w:val="Основной текст с отступом Знак"/>
    <w:rPr>
      <w:rFonts w:cs="Calibri"/>
    </w:rPr>
  </w:style>
  <w:style w:type="character" w:customStyle="1" w:styleId="ad">
    <w:name w:val="Нижний колонтитул Знак"/>
    <w:uiPriority w:val="99"/>
    <w:rPr>
      <w:rFonts w:cs="Calibri"/>
      <w:sz w:val="24"/>
      <w:szCs w:val="24"/>
    </w:rPr>
  </w:style>
  <w:style w:type="character" w:customStyle="1" w:styleId="ae">
    <w:name w:val="Текст выноски Знак"/>
    <w:uiPriority w:val="99"/>
    <w:rPr>
      <w:rFonts w:ascii="Tahoma" w:hAnsi="Tahoma" w:cs="Tahoma"/>
      <w:sz w:val="16"/>
      <w:szCs w:val="16"/>
    </w:rPr>
  </w:style>
  <w:style w:type="character" w:customStyle="1" w:styleId="af">
    <w:name w:val="Абзац списка Знак"/>
    <w:rPr>
      <w:rFonts w:cs="Calibri"/>
      <w:sz w:val="24"/>
      <w:szCs w:val="24"/>
    </w:rPr>
  </w:style>
  <w:style w:type="character" w:customStyle="1" w:styleId="af0">
    <w:name w:val="Подзаголовок Знак"/>
    <w:rPr>
      <w:rFonts w:cs="Calibri"/>
      <w:b/>
      <w:sz w:val="24"/>
    </w:rPr>
  </w:style>
  <w:style w:type="character" w:customStyle="1" w:styleId="af1">
    <w:name w:val="Название Знак"/>
    <w:rPr>
      <w:rFonts w:cs="Calibri"/>
      <w:sz w:val="24"/>
    </w:rPr>
  </w:style>
  <w:style w:type="character" w:customStyle="1" w:styleId="af2">
    <w:name w:val="Верхний колонтитул Знак"/>
    <w:uiPriority w:val="99"/>
    <w:rPr>
      <w:rFonts w:cs="Calibri"/>
      <w:sz w:val="24"/>
      <w:szCs w:val="24"/>
    </w:rPr>
  </w:style>
  <w:style w:type="character" w:customStyle="1" w:styleId="slug-pub-date">
    <w:name w:val="slug-pub-date"/>
  </w:style>
  <w:style w:type="character" w:customStyle="1" w:styleId="slug-vol">
    <w:name w:val="slug-vol"/>
  </w:style>
  <w:style w:type="character" w:customStyle="1" w:styleId="slug-issue">
    <w:name w:val="slug-issue"/>
  </w:style>
  <w:style w:type="character" w:customStyle="1" w:styleId="slug-pages">
    <w:name w:val="slug-pages"/>
  </w:style>
  <w:style w:type="character" w:customStyle="1" w:styleId="spelle">
    <w:name w:val="spelle"/>
    <w:basedOn w:val="40"/>
  </w:style>
  <w:style w:type="character" w:customStyle="1" w:styleId="grame">
    <w:name w:val="grame"/>
    <w:basedOn w:val="40"/>
  </w:style>
  <w:style w:type="character" w:customStyle="1" w:styleId="23">
    <w:name w:val="Основной текст с отступом 2 Знак"/>
    <w:link w:val="24"/>
    <w:uiPriority w:val="99"/>
    <w:rPr>
      <w:sz w:val="24"/>
      <w:szCs w:val="24"/>
    </w:rPr>
  </w:style>
  <w:style w:type="character" w:customStyle="1" w:styleId="af3">
    <w:name w:val="Текст примечания Знак"/>
    <w:basedOn w:val="40"/>
  </w:style>
  <w:style w:type="character" w:customStyle="1" w:styleId="25">
    <w:name w:val="Основной текст 2 Знак"/>
    <w:link w:val="26"/>
    <w:rPr>
      <w:sz w:val="24"/>
      <w:szCs w:val="24"/>
    </w:rPr>
  </w:style>
  <w:style w:type="character" w:customStyle="1" w:styleId="longtext1">
    <w:name w:val="long_text1"/>
    <w:rPr>
      <w:sz w:val="18"/>
      <w:szCs w:val="18"/>
    </w:rPr>
  </w:style>
  <w:style w:type="character" w:customStyle="1" w:styleId="nbapihighlight">
    <w:name w:val="nbapihighlight"/>
  </w:style>
  <w:style w:type="character" w:customStyle="1" w:styleId="hl">
    <w:name w:val="hl"/>
    <w:basedOn w:val="40"/>
  </w:style>
  <w:style w:type="character" w:customStyle="1" w:styleId="taxon-name6">
    <w:name w:val="taxon-name6"/>
    <w:rPr>
      <w:rFonts w:ascii="Times New Roman" w:hAnsi="Times New Roman" w:cs="Times New Roman"/>
      <w:sz w:val="29"/>
      <w:szCs w:val="29"/>
    </w:rPr>
  </w:style>
  <w:style w:type="character" w:customStyle="1" w:styleId="33">
    <w:name w:val="Основной текст 3 Знак"/>
    <w:link w:val="34"/>
    <w:rPr>
      <w:rFonts w:cs="Calibri"/>
      <w:sz w:val="16"/>
      <w:szCs w:val="16"/>
    </w:rPr>
  </w:style>
  <w:style w:type="character" w:customStyle="1" w:styleId="taxon-author7">
    <w:name w:val="taxon-author7"/>
    <w:rPr>
      <w:b w:val="0"/>
      <w:bCs w:val="0"/>
      <w:color w:val="808080"/>
    </w:rPr>
  </w:style>
  <w:style w:type="character" w:customStyle="1" w:styleId="hps">
    <w:name w:val="hps"/>
    <w:basedOn w:val="40"/>
  </w:style>
  <w:style w:type="character" w:customStyle="1" w:styleId="menug">
    <w:name w:val="menug"/>
  </w:style>
  <w:style w:type="character" w:customStyle="1" w:styleId="A80">
    <w:name w:val="A8"/>
    <w:rPr>
      <w:rFonts w:ascii="Myriad Pro" w:eastAsia="Myriad Pro" w:hAnsi="Myriad Pro" w:cs="Myriad Pro"/>
      <w:i/>
      <w:iCs/>
      <w:color w:val="000000"/>
      <w:sz w:val="18"/>
      <w:szCs w:val="18"/>
      <w:u w:val="single"/>
    </w:rPr>
  </w:style>
  <w:style w:type="character" w:customStyle="1" w:styleId="A90">
    <w:name w:val="A9"/>
    <w:rPr>
      <w:rFonts w:ascii="Myriad Pro" w:eastAsia="Myriad Pro" w:hAnsi="Myriad Pro" w:cs="Myriad Pro"/>
      <w:i/>
      <w:iCs/>
      <w:color w:val="000000"/>
      <w:sz w:val="10"/>
      <w:szCs w:val="10"/>
    </w:rPr>
  </w:style>
  <w:style w:type="character" w:customStyle="1" w:styleId="42">
    <w:name w:val="Заголовок 4 Знак"/>
    <w:rPr>
      <w:rFonts w:ascii="Cambria" w:hAnsi="Cambria"/>
      <w:b/>
      <w:bCs/>
      <w:i/>
      <w:iCs/>
      <w:color w:val="4F81BD"/>
      <w:sz w:val="24"/>
      <w:szCs w:val="24"/>
    </w:rPr>
  </w:style>
  <w:style w:type="character" w:customStyle="1" w:styleId="17">
    <w:name w:val="Знак примечания1"/>
    <w:rPr>
      <w:sz w:val="16"/>
      <w:szCs w:val="16"/>
    </w:rPr>
  </w:style>
  <w:style w:type="character" w:customStyle="1" w:styleId="18">
    <w:name w:val="Текст примечания Знак1"/>
    <w:rPr>
      <w:rFonts w:cs="Calibri"/>
    </w:rPr>
  </w:style>
  <w:style w:type="character" w:customStyle="1" w:styleId="af4">
    <w:name w:val="Тема примечания Знак"/>
    <w:rPr>
      <w:rFonts w:cs="Calibri"/>
      <w:b/>
      <w:bCs/>
    </w:rPr>
  </w:style>
  <w:style w:type="paragraph" w:styleId="af5">
    <w:name w:val="Title"/>
    <w:basedOn w:val="a0"/>
    <w:next w:val="af6"/>
    <w:pPr>
      <w:keepNext/>
      <w:spacing w:before="240" w:after="120"/>
    </w:pPr>
    <w:rPr>
      <w:rFonts w:ascii="Arial" w:eastAsia="Microsoft YaHei" w:hAnsi="Arial" w:cs="Mangal"/>
      <w:sz w:val="28"/>
      <w:szCs w:val="28"/>
    </w:rPr>
  </w:style>
  <w:style w:type="paragraph" w:styleId="af6">
    <w:name w:val="Body Text"/>
    <w:basedOn w:val="a0"/>
    <w:pPr>
      <w:spacing w:line="360" w:lineRule="auto"/>
      <w:ind w:right="-1"/>
      <w:jc w:val="both"/>
    </w:pPr>
    <w:rPr>
      <w:rFonts w:cs="Times New Roman"/>
      <w:color w:val="FF0000"/>
      <w:sz w:val="28"/>
      <w:lang w:val="x-none"/>
    </w:rPr>
  </w:style>
  <w:style w:type="paragraph" w:styleId="af7">
    <w:name w:val="List"/>
    <w:basedOn w:val="af6"/>
    <w:rPr>
      <w:rFonts w:cs="Mangal"/>
    </w:rPr>
  </w:style>
  <w:style w:type="paragraph" w:customStyle="1" w:styleId="53">
    <w:name w:val="Название5"/>
    <w:basedOn w:val="a0"/>
    <w:pPr>
      <w:suppressLineNumbers/>
      <w:spacing w:before="120" w:after="120"/>
    </w:pPr>
    <w:rPr>
      <w:rFonts w:cs="Mangal"/>
      <w:i/>
      <w:iCs/>
    </w:rPr>
  </w:style>
  <w:style w:type="paragraph" w:customStyle="1" w:styleId="54">
    <w:name w:val="Указатель5"/>
    <w:basedOn w:val="a0"/>
    <w:pPr>
      <w:suppressLineNumbers/>
    </w:pPr>
    <w:rPr>
      <w:rFonts w:cs="Mangal"/>
    </w:rPr>
  </w:style>
  <w:style w:type="paragraph" w:customStyle="1" w:styleId="43">
    <w:name w:val="Название4"/>
    <w:basedOn w:val="a0"/>
    <w:pPr>
      <w:suppressLineNumbers/>
      <w:spacing w:before="120" w:after="120"/>
    </w:pPr>
    <w:rPr>
      <w:rFonts w:cs="Mangal"/>
      <w:i/>
      <w:iCs/>
    </w:rPr>
  </w:style>
  <w:style w:type="paragraph" w:customStyle="1" w:styleId="44">
    <w:name w:val="Указатель4"/>
    <w:basedOn w:val="a0"/>
    <w:pPr>
      <w:suppressLineNumbers/>
    </w:pPr>
    <w:rPr>
      <w:rFonts w:cs="Mangal"/>
    </w:rPr>
  </w:style>
  <w:style w:type="paragraph" w:customStyle="1" w:styleId="35">
    <w:name w:val="Название3"/>
    <w:basedOn w:val="a0"/>
    <w:pPr>
      <w:suppressLineNumbers/>
      <w:spacing w:before="120" w:after="120"/>
    </w:pPr>
    <w:rPr>
      <w:rFonts w:cs="Mangal"/>
      <w:i/>
      <w:iCs/>
    </w:rPr>
  </w:style>
  <w:style w:type="paragraph" w:customStyle="1" w:styleId="36">
    <w:name w:val="Указатель3"/>
    <w:basedOn w:val="a0"/>
    <w:pPr>
      <w:suppressLineNumbers/>
    </w:pPr>
    <w:rPr>
      <w:rFonts w:cs="Mangal"/>
    </w:rPr>
  </w:style>
  <w:style w:type="paragraph" w:customStyle="1" w:styleId="27">
    <w:name w:val="Название2"/>
    <w:basedOn w:val="a0"/>
    <w:pPr>
      <w:suppressLineNumbers/>
      <w:spacing w:before="120" w:after="120"/>
    </w:pPr>
    <w:rPr>
      <w:rFonts w:cs="Mangal"/>
      <w:i/>
      <w:iCs/>
    </w:rPr>
  </w:style>
  <w:style w:type="paragraph" w:customStyle="1" w:styleId="28">
    <w:name w:val="Указатель2"/>
    <w:basedOn w:val="a0"/>
    <w:pPr>
      <w:suppressLineNumbers/>
    </w:pPr>
    <w:rPr>
      <w:rFonts w:cs="Mangal"/>
    </w:rPr>
  </w:style>
  <w:style w:type="paragraph" w:customStyle="1" w:styleId="19">
    <w:name w:val="Название1"/>
    <w:basedOn w:val="a0"/>
    <w:pPr>
      <w:suppressLineNumbers/>
      <w:spacing w:before="120" w:after="120"/>
    </w:pPr>
    <w:rPr>
      <w:rFonts w:cs="Mangal"/>
      <w:i/>
      <w:iCs/>
    </w:rPr>
  </w:style>
  <w:style w:type="paragraph" w:customStyle="1" w:styleId="1a">
    <w:name w:val="Указатель1"/>
    <w:basedOn w:val="a0"/>
    <w:pPr>
      <w:suppressLineNumbers/>
    </w:pPr>
    <w:rPr>
      <w:rFonts w:cs="Mangal"/>
    </w:rPr>
  </w:style>
  <w:style w:type="paragraph" w:styleId="af8">
    <w:name w:val="Normal (Web)"/>
    <w:basedOn w:val="a0"/>
    <w:uiPriority w:val="99"/>
    <w:pPr>
      <w:spacing w:before="280" w:after="280"/>
    </w:pPr>
    <w:rPr>
      <w:rFonts w:ascii="Arial Unicode MS" w:eastAsia="Arial Unicode MS" w:hAnsi="Arial Unicode MS" w:cs="Arial Unicode MS"/>
    </w:rPr>
  </w:style>
  <w:style w:type="paragraph" w:styleId="af9">
    <w:name w:val="Body Text Indent"/>
    <w:basedOn w:val="a0"/>
    <w:pPr>
      <w:spacing w:after="120"/>
      <w:ind w:left="283"/>
    </w:pPr>
    <w:rPr>
      <w:rFonts w:cs="Times New Roman"/>
      <w:sz w:val="20"/>
      <w:szCs w:val="20"/>
      <w:lang w:val="x-none"/>
    </w:rPr>
  </w:style>
  <w:style w:type="paragraph" w:customStyle="1" w:styleId="220">
    <w:name w:val="Основной текст с отступом 22"/>
    <w:basedOn w:val="a0"/>
    <w:pPr>
      <w:ind w:firstLine="567"/>
      <w:jc w:val="both"/>
    </w:pPr>
    <w:rPr>
      <w:sz w:val="28"/>
      <w:szCs w:val="20"/>
    </w:rPr>
  </w:style>
  <w:style w:type="paragraph" w:customStyle="1" w:styleId="310">
    <w:name w:val="Основной текст с отступом 31"/>
    <w:basedOn w:val="a0"/>
    <w:pPr>
      <w:ind w:right="-55" w:firstLine="567"/>
      <w:jc w:val="both"/>
    </w:pPr>
    <w:rPr>
      <w:sz w:val="28"/>
    </w:rPr>
  </w:style>
  <w:style w:type="paragraph" w:styleId="afa">
    <w:name w:val="footer"/>
    <w:basedOn w:val="a0"/>
    <w:uiPriority w:val="99"/>
    <w:rPr>
      <w:rFonts w:cs="Times New Roman"/>
      <w:lang w:val="x-none"/>
    </w:rPr>
  </w:style>
  <w:style w:type="paragraph" w:styleId="afb">
    <w:name w:val="Balloon Text"/>
    <w:basedOn w:val="a0"/>
    <w:uiPriority w:val="99"/>
    <w:rPr>
      <w:rFonts w:ascii="Tahoma" w:hAnsi="Tahoma" w:cs="Times New Roman"/>
      <w:sz w:val="16"/>
      <w:szCs w:val="16"/>
      <w:lang w:val="x-none"/>
    </w:rPr>
  </w:style>
  <w:style w:type="paragraph" w:customStyle="1" w:styleId="Default">
    <w:name w:val="Default"/>
    <w:pPr>
      <w:suppressAutoHyphens/>
      <w:autoSpaceDE w:val="0"/>
    </w:pPr>
    <w:rPr>
      <w:rFonts w:eastAsia="Calibri" w:cs="Calibri"/>
      <w:color w:val="000000"/>
      <w:sz w:val="24"/>
      <w:szCs w:val="24"/>
      <w:lang w:eastAsia="ar-SA"/>
    </w:rPr>
  </w:style>
  <w:style w:type="paragraph" w:styleId="afc">
    <w:name w:val="List Paragraph"/>
    <w:basedOn w:val="a0"/>
    <w:uiPriority w:val="34"/>
    <w:qFormat/>
    <w:pPr>
      <w:ind w:left="720"/>
    </w:pPr>
    <w:rPr>
      <w:rFonts w:cs="Times New Roman"/>
      <w:lang w:val="x-none"/>
    </w:rPr>
  </w:style>
  <w:style w:type="paragraph" w:customStyle="1" w:styleId="62">
    <w:name w:val="Название6"/>
    <w:basedOn w:val="a0"/>
    <w:next w:val="afd"/>
    <w:qFormat/>
    <w:pPr>
      <w:jc w:val="center"/>
    </w:pPr>
    <w:rPr>
      <w:rFonts w:cs="Times New Roman"/>
      <w:szCs w:val="20"/>
      <w:lang w:val="x-none"/>
    </w:rPr>
  </w:style>
  <w:style w:type="paragraph" w:styleId="afd">
    <w:name w:val="Subtitle"/>
    <w:basedOn w:val="a0"/>
    <w:next w:val="af6"/>
    <w:link w:val="1b"/>
    <w:qFormat/>
    <w:pPr>
      <w:widowControl w:val="0"/>
      <w:jc w:val="center"/>
    </w:pPr>
    <w:rPr>
      <w:rFonts w:cs="Times New Roman"/>
      <w:b/>
      <w:szCs w:val="20"/>
      <w:lang w:val="x-none"/>
    </w:rPr>
  </w:style>
  <w:style w:type="paragraph" w:customStyle="1" w:styleId="Style2">
    <w:name w:val="Style2"/>
    <w:basedOn w:val="a0"/>
    <w:pPr>
      <w:widowControl w:val="0"/>
      <w:autoSpaceDE w:val="0"/>
    </w:pPr>
  </w:style>
  <w:style w:type="paragraph" w:customStyle="1" w:styleId="Style8">
    <w:name w:val="Style8"/>
    <w:basedOn w:val="a0"/>
    <w:pPr>
      <w:widowControl w:val="0"/>
      <w:autoSpaceDE w:val="0"/>
      <w:spacing w:line="414" w:lineRule="exact"/>
      <w:ind w:firstLine="278"/>
      <w:jc w:val="both"/>
    </w:pPr>
  </w:style>
  <w:style w:type="paragraph" w:styleId="afe">
    <w:name w:val="header"/>
    <w:basedOn w:val="a0"/>
    <w:uiPriority w:val="99"/>
    <w:pPr>
      <w:tabs>
        <w:tab w:val="center" w:pos="4677"/>
        <w:tab w:val="right" w:pos="9355"/>
      </w:tabs>
    </w:pPr>
    <w:rPr>
      <w:rFonts w:cs="Times New Roman"/>
      <w:lang w:val="x-none"/>
    </w:rPr>
  </w:style>
  <w:style w:type="paragraph" w:customStyle="1" w:styleId="1c">
    <w:name w:val="Цитата1"/>
    <w:basedOn w:val="a0"/>
    <w:pPr>
      <w:ind w:left="1559" w:right="-114" w:hanging="992"/>
      <w:jc w:val="center"/>
    </w:pPr>
    <w:rPr>
      <w:b/>
      <w:sz w:val="28"/>
      <w:szCs w:val="20"/>
    </w:rPr>
  </w:style>
  <w:style w:type="paragraph" w:customStyle="1" w:styleId="1d">
    <w:name w:val="Название объекта1"/>
    <w:basedOn w:val="a0"/>
    <w:next w:val="a0"/>
    <w:pPr>
      <w:ind w:right="-257" w:firstLine="851"/>
      <w:jc w:val="center"/>
    </w:pPr>
    <w:rPr>
      <w:color w:val="000000"/>
      <w:sz w:val="28"/>
      <w:szCs w:val="20"/>
    </w:rPr>
  </w:style>
  <w:style w:type="paragraph" w:customStyle="1" w:styleId="Web">
    <w:name w:val="Обычный (Web)"/>
    <w:basedOn w:val="a0"/>
    <w:pPr>
      <w:spacing w:before="280" w:after="280"/>
    </w:pPr>
  </w:style>
  <w:style w:type="paragraph" w:customStyle="1" w:styleId="H3">
    <w:name w:val="H3"/>
    <w:basedOn w:val="a0"/>
    <w:next w:val="a0"/>
    <w:pPr>
      <w:keepNext/>
      <w:spacing w:before="100" w:after="100"/>
    </w:pPr>
    <w:rPr>
      <w:b/>
      <w:sz w:val="28"/>
      <w:szCs w:val="20"/>
    </w:rPr>
  </w:style>
  <w:style w:type="paragraph" w:customStyle="1" w:styleId="aff">
    <w:name w:val="......."/>
    <w:basedOn w:val="Default"/>
    <w:next w:val="Default"/>
    <w:rPr>
      <w:color w:val="auto"/>
    </w:rPr>
  </w:style>
  <w:style w:type="paragraph" w:customStyle="1" w:styleId="210">
    <w:name w:val="Основной текст с отступом 21"/>
    <w:basedOn w:val="a0"/>
    <w:pPr>
      <w:ind w:right="-1050" w:firstLine="426"/>
      <w:jc w:val="both"/>
    </w:pPr>
    <w:rPr>
      <w:sz w:val="20"/>
    </w:rPr>
  </w:style>
  <w:style w:type="paragraph" w:customStyle="1" w:styleId="aff0">
    <w:name w:val="Содержимое таблицы"/>
    <w:basedOn w:val="a0"/>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f6"/>
  </w:style>
  <w:style w:type="paragraph" w:styleId="aff3">
    <w:name w:val="footnote text"/>
    <w:basedOn w:val="a0"/>
    <w:pPr>
      <w:suppressLineNumbers/>
      <w:ind w:left="283" w:hanging="283"/>
    </w:pPr>
    <w:rPr>
      <w:sz w:val="20"/>
      <w:szCs w:val="20"/>
    </w:rPr>
  </w:style>
  <w:style w:type="paragraph" w:customStyle="1" w:styleId="1e">
    <w:name w:val="Заголовок1"/>
    <w:basedOn w:val="a0"/>
    <w:pPr>
      <w:suppressAutoHyphens w:val="0"/>
      <w:spacing w:before="280" w:after="280"/>
    </w:pPr>
    <w:rPr>
      <w:rFonts w:cs="Times New Roman"/>
    </w:rPr>
  </w:style>
  <w:style w:type="paragraph" w:customStyle="1" w:styleId="desc">
    <w:name w:val="desc"/>
    <w:basedOn w:val="a0"/>
    <w:pPr>
      <w:suppressAutoHyphens w:val="0"/>
      <w:spacing w:before="280" w:after="280"/>
    </w:pPr>
    <w:rPr>
      <w:rFonts w:cs="Times New Roman"/>
    </w:rPr>
  </w:style>
  <w:style w:type="paragraph" w:customStyle="1" w:styleId="details">
    <w:name w:val="details"/>
    <w:basedOn w:val="a0"/>
    <w:pPr>
      <w:suppressAutoHyphens w:val="0"/>
      <w:spacing w:before="280" w:after="280"/>
    </w:pPr>
    <w:rPr>
      <w:rFonts w:cs="Times New Roman"/>
    </w:rPr>
  </w:style>
  <w:style w:type="paragraph" w:customStyle="1" w:styleId="Pa8">
    <w:name w:val="Pa8"/>
    <w:basedOn w:val="Default"/>
    <w:next w:val="Default"/>
    <w:pPr>
      <w:suppressAutoHyphens w:val="0"/>
      <w:spacing w:line="201" w:lineRule="atLeast"/>
    </w:pPr>
    <w:rPr>
      <w:rFonts w:ascii="ZSKVHA+FreeSetC" w:eastAsia="Times New Roman" w:hAnsi="ZSKVHA+FreeSetC" w:cs="Times New Roman"/>
      <w:color w:val="auto"/>
    </w:rPr>
  </w:style>
  <w:style w:type="paragraph" w:customStyle="1" w:styleId="1f">
    <w:name w:val="Абзац списка1"/>
    <w:basedOn w:val="a0"/>
    <w:pPr>
      <w:suppressAutoHyphens w:val="0"/>
      <w:spacing w:after="200" w:line="276" w:lineRule="auto"/>
      <w:ind w:left="720"/>
    </w:pPr>
    <w:rPr>
      <w:rFonts w:ascii="Calibri" w:eastAsia="Calibri" w:hAnsi="Calibri"/>
      <w:sz w:val="22"/>
      <w:szCs w:val="22"/>
    </w:rPr>
  </w:style>
  <w:style w:type="paragraph" w:customStyle="1" w:styleId="Pa15">
    <w:name w:val="Pa15"/>
    <w:basedOn w:val="Default"/>
    <w:next w:val="Default"/>
    <w:pPr>
      <w:spacing w:line="201" w:lineRule="atLeast"/>
    </w:pPr>
    <w:rPr>
      <w:rFonts w:eastAsia="SimSun" w:cs="Mangal"/>
      <w:color w:val="auto"/>
    </w:rPr>
  </w:style>
  <w:style w:type="paragraph" w:customStyle="1" w:styleId="left">
    <w:name w:val="left"/>
    <w:basedOn w:val="a0"/>
    <w:pPr>
      <w:spacing w:before="280" w:after="280"/>
    </w:pPr>
  </w:style>
  <w:style w:type="paragraph" w:styleId="aff4">
    <w:name w:val="No Spacing"/>
    <w:uiPriority w:val="1"/>
    <w:qFormat/>
    <w:pPr>
      <w:widowControl w:val="0"/>
      <w:suppressAutoHyphens/>
    </w:pPr>
    <w:rPr>
      <w:rFonts w:eastAsia="Arial Unicode MS" w:cs="Tahoma"/>
      <w:color w:val="000000"/>
      <w:sz w:val="24"/>
      <w:szCs w:val="24"/>
      <w:lang w:val="en-US" w:eastAsia="en-US" w:bidi="en-US"/>
    </w:rPr>
  </w:style>
  <w:style w:type="paragraph" w:customStyle="1" w:styleId="230">
    <w:name w:val="Основной текст с отступом 23"/>
    <w:basedOn w:val="a0"/>
    <w:pPr>
      <w:suppressAutoHyphens w:val="0"/>
      <w:spacing w:after="120" w:line="480" w:lineRule="auto"/>
      <w:ind w:left="283"/>
    </w:pPr>
    <w:rPr>
      <w:rFonts w:cs="Times New Roman"/>
      <w:lang w:val="x-none"/>
    </w:rPr>
  </w:style>
  <w:style w:type="paragraph" w:customStyle="1" w:styleId="29">
    <w:name w:val="Цитата2"/>
    <w:basedOn w:val="a0"/>
    <w:pPr>
      <w:suppressAutoHyphens w:val="0"/>
      <w:ind w:left="142" w:right="567"/>
      <w:jc w:val="both"/>
    </w:pPr>
    <w:rPr>
      <w:rFonts w:cs="Times New Roman"/>
      <w:b/>
      <w:sz w:val="28"/>
      <w:szCs w:val="20"/>
      <w:lang w:val="en-US"/>
    </w:rPr>
  </w:style>
  <w:style w:type="paragraph" w:customStyle="1" w:styleId="1f0">
    <w:name w:val="Обычный1"/>
    <w:pPr>
      <w:suppressAutoHyphens/>
      <w:spacing w:before="100" w:after="100"/>
    </w:pPr>
    <w:rPr>
      <w:rFonts w:eastAsia="Arial"/>
      <w:sz w:val="24"/>
      <w:lang w:eastAsia="ar-SA"/>
    </w:rPr>
  </w:style>
  <w:style w:type="paragraph" w:customStyle="1" w:styleId="211">
    <w:name w:val="Основной текст 21"/>
    <w:basedOn w:val="1f0"/>
    <w:pPr>
      <w:spacing w:before="0" w:after="0"/>
      <w:ind w:firstLine="567"/>
      <w:jc w:val="both"/>
    </w:pPr>
    <w:rPr>
      <w:sz w:val="28"/>
    </w:rPr>
  </w:style>
  <w:style w:type="paragraph" w:customStyle="1" w:styleId="1f1">
    <w:name w:val="Текст примечания1"/>
    <w:basedOn w:val="a0"/>
    <w:pPr>
      <w:suppressAutoHyphens w:val="0"/>
    </w:pPr>
    <w:rPr>
      <w:rFonts w:cs="Times New Roman"/>
      <w:sz w:val="20"/>
      <w:szCs w:val="20"/>
    </w:rPr>
  </w:style>
  <w:style w:type="paragraph" w:customStyle="1" w:styleId="221">
    <w:name w:val="Основной текст 22"/>
    <w:basedOn w:val="a0"/>
    <w:pPr>
      <w:suppressAutoHyphens w:val="0"/>
      <w:spacing w:after="120" w:line="480" w:lineRule="auto"/>
    </w:pPr>
    <w:rPr>
      <w:rFonts w:cs="Times New Roman"/>
      <w:lang w:val="x-none"/>
    </w:rPr>
  </w:style>
  <w:style w:type="paragraph" w:customStyle="1" w:styleId="212">
    <w:name w:val="Основной текст 21"/>
    <w:basedOn w:val="a0"/>
    <w:rPr>
      <w:rFonts w:cs="Times New Roman"/>
      <w:b/>
      <w:sz w:val="28"/>
    </w:rPr>
  </w:style>
  <w:style w:type="paragraph" w:customStyle="1" w:styleId="311">
    <w:name w:val="Основной текст 31"/>
    <w:basedOn w:val="a0"/>
    <w:pPr>
      <w:spacing w:after="120"/>
    </w:pPr>
    <w:rPr>
      <w:rFonts w:cs="Times New Roman"/>
      <w:sz w:val="16"/>
      <w:szCs w:val="16"/>
      <w:lang w:val="x-none"/>
    </w:rPr>
  </w:style>
  <w:style w:type="paragraph" w:customStyle="1" w:styleId="BodyL">
    <w:name w:val="BodyL."/>
    <w:basedOn w:val="a0"/>
    <w:pPr>
      <w:suppressAutoHyphens w:val="0"/>
      <w:spacing w:line="360" w:lineRule="auto"/>
      <w:ind w:firstLine="567"/>
      <w:jc w:val="both"/>
    </w:pPr>
    <w:rPr>
      <w:rFonts w:cs="Times New Roman"/>
      <w:szCs w:val="20"/>
    </w:rPr>
  </w:style>
  <w:style w:type="paragraph" w:customStyle="1" w:styleId="References">
    <w:name w:val="References"/>
    <w:basedOn w:val="a0"/>
    <w:pPr>
      <w:numPr>
        <w:numId w:val="6"/>
      </w:numPr>
      <w:suppressAutoHyphens w:val="0"/>
      <w:spacing w:line="360" w:lineRule="auto"/>
      <w:jc w:val="both"/>
    </w:pPr>
    <w:rPr>
      <w:rFonts w:cs="Times New Roman"/>
      <w:szCs w:val="20"/>
    </w:rPr>
  </w:style>
  <w:style w:type="paragraph" w:customStyle="1" w:styleId="2a">
    <w:name w:val="Текст примечания2"/>
    <w:basedOn w:val="a0"/>
    <w:rPr>
      <w:sz w:val="20"/>
      <w:szCs w:val="20"/>
    </w:rPr>
  </w:style>
  <w:style w:type="paragraph" w:styleId="aff5">
    <w:name w:val="annotation subject"/>
    <w:basedOn w:val="2a"/>
    <w:next w:val="2a"/>
    <w:rPr>
      <w:b/>
      <w:bCs/>
    </w:rPr>
  </w:style>
  <w:style w:type="paragraph" w:customStyle="1" w:styleId="TableTitle">
    <w:name w:val="TableTitle"/>
    <w:basedOn w:val="a0"/>
    <w:rsid w:val="001D113D"/>
    <w:pPr>
      <w:suppressAutoHyphens w:val="0"/>
      <w:spacing w:before="240" w:after="120" w:line="360" w:lineRule="auto"/>
      <w:ind w:firstLine="567"/>
      <w:jc w:val="both"/>
    </w:pPr>
    <w:rPr>
      <w:rFonts w:cs="Times New Roman"/>
      <w:sz w:val="28"/>
      <w:szCs w:val="20"/>
      <w:lang w:eastAsia="en-US"/>
    </w:rPr>
  </w:style>
  <w:style w:type="paragraph" w:customStyle="1" w:styleId="BodyLNoTab">
    <w:name w:val="BodyL.NoTab"/>
    <w:basedOn w:val="BodyL"/>
    <w:next w:val="BodyL"/>
    <w:rsid w:val="001D113D"/>
    <w:pPr>
      <w:ind w:firstLine="0"/>
    </w:pPr>
    <w:rPr>
      <w:lang w:eastAsia="en-US"/>
    </w:rPr>
  </w:style>
  <w:style w:type="paragraph" w:customStyle="1" w:styleId="Figure">
    <w:name w:val="Figure"/>
    <w:basedOn w:val="a0"/>
    <w:rsid w:val="00A368B8"/>
    <w:pPr>
      <w:numPr>
        <w:numId w:val="11"/>
      </w:numPr>
      <w:suppressAutoHyphens w:val="0"/>
      <w:spacing w:before="120" w:after="120" w:line="360" w:lineRule="auto"/>
      <w:jc w:val="both"/>
    </w:pPr>
    <w:rPr>
      <w:rFonts w:cs="Times New Roman"/>
      <w:szCs w:val="20"/>
      <w:lang w:eastAsia="en-US"/>
    </w:rPr>
  </w:style>
  <w:style w:type="character" w:customStyle="1" w:styleId="xdb">
    <w:name w:val="_xdb"/>
    <w:rsid w:val="00BB2037"/>
  </w:style>
  <w:style w:type="character" w:customStyle="1" w:styleId="xbe">
    <w:name w:val="_xbe"/>
    <w:rsid w:val="00BB2037"/>
  </w:style>
  <w:style w:type="character" w:customStyle="1" w:styleId="1b">
    <w:name w:val="Подзаголовок Знак1"/>
    <w:link w:val="afd"/>
    <w:rsid w:val="00751508"/>
    <w:rPr>
      <w:b/>
      <w:sz w:val="24"/>
      <w:lang w:val="x-none" w:eastAsia="ar-SA"/>
    </w:rPr>
  </w:style>
  <w:style w:type="character" w:customStyle="1" w:styleId="60">
    <w:name w:val="Заголовок 6 Знак"/>
    <w:link w:val="6"/>
    <w:rsid w:val="00556ECF"/>
    <w:rPr>
      <w:rFonts w:cs="Calibri"/>
      <w:sz w:val="28"/>
      <w:lang w:eastAsia="ar-SA"/>
    </w:rPr>
  </w:style>
  <w:style w:type="paragraph" w:styleId="34">
    <w:name w:val="Body Text 3"/>
    <w:basedOn w:val="a0"/>
    <w:link w:val="33"/>
    <w:rsid w:val="00556ECF"/>
    <w:pPr>
      <w:suppressAutoHyphens w:val="0"/>
      <w:jc w:val="both"/>
    </w:pPr>
    <w:rPr>
      <w:sz w:val="16"/>
      <w:szCs w:val="16"/>
      <w:lang w:eastAsia="ru-RU"/>
    </w:rPr>
  </w:style>
  <w:style w:type="character" w:customStyle="1" w:styleId="312">
    <w:name w:val="Основной текст 3 Знак1"/>
    <w:uiPriority w:val="99"/>
    <w:semiHidden/>
    <w:rsid w:val="00556ECF"/>
    <w:rPr>
      <w:rFonts w:cs="Calibri"/>
      <w:sz w:val="16"/>
      <w:szCs w:val="16"/>
      <w:lang w:eastAsia="ar-SA"/>
    </w:rPr>
  </w:style>
  <w:style w:type="paragraph" w:styleId="24">
    <w:name w:val="Body Text Indent 2"/>
    <w:basedOn w:val="a0"/>
    <w:link w:val="23"/>
    <w:uiPriority w:val="99"/>
    <w:rsid w:val="00556ECF"/>
    <w:pPr>
      <w:suppressAutoHyphens w:val="0"/>
      <w:ind w:right="-398" w:firstLine="567"/>
      <w:jc w:val="center"/>
    </w:pPr>
    <w:rPr>
      <w:rFonts w:cs="Times New Roman"/>
      <w:lang w:eastAsia="ru-RU"/>
    </w:rPr>
  </w:style>
  <w:style w:type="character" w:customStyle="1" w:styleId="213">
    <w:name w:val="Основной текст с отступом 2 Знак1"/>
    <w:uiPriority w:val="99"/>
    <w:semiHidden/>
    <w:rsid w:val="00556ECF"/>
    <w:rPr>
      <w:rFonts w:cs="Calibri"/>
      <w:sz w:val="24"/>
      <w:szCs w:val="24"/>
      <w:lang w:eastAsia="ar-SA"/>
    </w:rPr>
  </w:style>
  <w:style w:type="paragraph" w:styleId="26">
    <w:name w:val="Body Text 2"/>
    <w:basedOn w:val="a0"/>
    <w:link w:val="25"/>
    <w:rsid w:val="00556ECF"/>
    <w:pPr>
      <w:suppressAutoHyphens w:val="0"/>
      <w:jc w:val="center"/>
    </w:pPr>
    <w:rPr>
      <w:rFonts w:cs="Times New Roman"/>
      <w:lang w:eastAsia="ru-RU"/>
    </w:rPr>
  </w:style>
  <w:style w:type="character" w:customStyle="1" w:styleId="214">
    <w:name w:val="Основной текст 2 Знак1"/>
    <w:uiPriority w:val="99"/>
    <w:semiHidden/>
    <w:rsid w:val="00556ECF"/>
    <w:rPr>
      <w:rFonts w:cs="Calibri"/>
      <w:sz w:val="24"/>
      <w:szCs w:val="24"/>
      <w:lang w:eastAsia="ar-SA"/>
    </w:rPr>
  </w:style>
  <w:style w:type="paragraph" w:styleId="aff6">
    <w:name w:val="Block Text"/>
    <w:basedOn w:val="a0"/>
    <w:rsid w:val="00556ECF"/>
    <w:pPr>
      <w:suppressAutoHyphens w:val="0"/>
      <w:ind w:left="1134" w:right="567"/>
      <w:jc w:val="center"/>
    </w:pPr>
    <w:rPr>
      <w:rFonts w:cs="Times New Roman"/>
      <w:sz w:val="28"/>
      <w:szCs w:val="20"/>
      <w:lang w:eastAsia="ko-KR"/>
    </w:rPr>
  </w:style>
  <w:style w:type="paragraph" w:styleId="37">
    <w:name w:val="Body Text Indent 3"/>
    <w:basedOn w:val="a0"/>
    <w:link w:val="38"/>
    <w:rsid w:val="00556ECF"/>
    <w:pPr>
      <w:tabs>
        <w:tab w:val="left" w:pos="1287"/>
      </w:tabs>
      <w:suppressAutoHyphens w:val="0"/>
      <w:ind w:left="1287" w:hanging="720"/>
      <w:jc w:val="center"/>
    </w:pPr>
    <w:rPr>
      <w:rFonts w:cs="Times New Roman"/>
      <w:b/>
      <w:snapToGrid w:val="0"/>
      <w:sz w:val="28"/>
      <w:szCs w:val="20"/>
      <w:lang w:val="en-US" w:eastAsia="ko-KR"/>
    </w:rPr>
  </w:style>
  <w:style w:type="character" w:customStyle="1" w:styleId="38">
    <w:name w:val="Основной текст с отступом 3 Знак"/>
    <w:link w:val="37"/>
    <w:rsid w:val="00556ECF"/>
    <w:rPr>
      <w:b/>
      <w:snapToGrid w:val="0"/>
      <w:sz w:val="28"/>
      <w:lang w:val="en-US" w:eastAsia="ko-KR"/>
    </w:rPr>
  </w:style>
  <w:style w:type="paragraph" w:customStyle="1" w:styleId="1f2">
    <w:name w:val="Обычный1"/>
    <w:rsid w:val="00556ECF"/>
    <w:rPr>
      <w:snapToGrid w:val="0"/>
      <w:sz w:val="28"/>
    </w:rPr>
  </w:style>
  <w:style w:type="paragraph" w:styleId="HTML0">
    <w:name w:val="HTML Preformatted"/>
    <w:basedOn w:val="a0"/>
    <w:link w:val="HTML1"/>
    <w:uiPriority w:val="99"/>
    <w:unhideWhenUsed/>
    <w:rsid w:val="00556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1">
    <w:name w:val="Стандартный HTML Знак"/>
    <w:link w:val="HTML0"/>
    <w:uiPriority w:val="99"/>
    <w:rsid w:val="00556ECF"/>
    <w:rPr>
      <w:rFonts w:ascii="Courier New" w:hAnsi="Courier New" w:cs="Courier New"/>
    </w:rPr>
  </w:style>
  <w:style w:type="character" w:customStyle="1" w:styleId="FontStyle57">
    <w:name w:val="Font Style57"/>
    <w:rsid w:val="00556ECF"/>
    <w:rPr>
      <w:rFonts w:ascii="Times New Roman" w:hAnsi="Times New Roman" w:cs="Times New Roman"/>
      <w:sz w:val="22"/>
      <w:szCs w:val="22"/>
    </w:rPr>
  </w:style>
  <w:style w:type="paragraph" w:customStyle="1" w:styleId="Style29">
    <w:name w:val="Style29"/>
    <w:basedOn w:val="a0"/>
    <w:rsid w:val="00556ECF"/>
    <w:pPr>
      <w:widowControl w:val="0"/>
      <w:suppressAutoHyphens w:val="0"/>
      <w:autoSpaceDE w:val="0"/>
      <w:autoSpaceDN w:val="0"/>
      <w:adjustRightInd w:val="0"/>
    </w:pPr>
    <w:rPr>
      <w:rFonts w:cs="Times New Roman"/>
      <w:lang w:eastAsia="ru-RU"/>
    </w:rPr>
  </w:style>
  <w:style w:type="paragraph" w:customStyle="1" w:styleId="Style40">
    <w:name w:val="Style40"/>
    <w:basedOn w:val="a0"/>
    <w:rsid w:val="00556ECF"/>
    <w:pPr>
      <w:widowControl w:val="0"/>
      <w:suppressAutoHyphens w:val="0"/>
      <w:autoSpaceDE w:val="0"/>
      <w:autoSpaceDN w:val="0"/>
      <w:adjustRightInd w:val="0"/>
    </w:pPr>
    <w:rPr>
      <w:rFonts w:cs="Times New Roman"/>
      <w:lang w:eastAsia="ru-RU"/>
    </w:rPr>
  </w:style>
  <w:style w:type="paragraph" w:customStyle="1" w:styleId="Style48">
    <w:name w:val="Style48"/>
    <w:basedOn w:val="a0"/>
    <w:rsid w:val="00556ECF"/>
    <w:pPr>
      <w:widowControl w:val="0"/>
      <w:suppressAutoHyphens w:val="0"/>
      <w:autoSpaceDE w:val="0"/>
      <w:autoSpaceDN w:val="0"/>
      <w:adjustRightInd w:val="0"/>
    </w:pPr>
    <w:rPr>
      <w:rFonts w:cs="Times New Roman"/>
      <w:lang w:eastAsia="ru-RU"/>
    </w:rPr>
  </w:style>
  <w:style w:type="paragraph" w:customStyle="1" w:styleId="citation">
    <w:name w:val="citation"/>
    <w:basedOn w:val="a0"/>
    <w:rsid w:val="00556ECF"/>
    <w:pPr>
      <w:suppressAutoHyphens w:val="0"/>
      <w:spacing w:before="100" w:beforeAutospacing="1" w:after="100" w:afterAutospacing="1"/>
    </w:pPr>
    <w:rPr>
      <w:rFonts w:cs="Times New Roman"/>
      <w:lang w:eastAsia="ru-RU"/>
    </w:rPr>
  </w:style>
  <w:style w:type="paragraph" w:customStyle="1" w:styleId="aff7">
    <w:name w:val="Знак"/>
    <w:basedOn w:val="a0"/>
    <w:autoRedefine/>
    <w:rsid w:val="00556ECF"/>
    <w:pPr>
      <w:suppressAutoHyphens w:val="0"/>
      <w:spacing w:after="160" w:line="240" w:lineRule="exact"/>
    </w:pPr>
    <w:rPr>
      <w:rFonts w:eastAsia="SimSun" w:cs="Times New Roman"/>
      <w:b/>
      <w:sz w:val="28"/>
      <w:lang w:val="en-US" w:eastAsia="en-US"/>
    </w:rPr>
  </w:style>
  <w:style w:type="table" w:styleId="aff8">
    <w:name w:val="Table Grid"/>
    <w:basedOn w:val="a2"/>
    <w:uiPriority w:val="39"/>
    <w:rsid w:val="00556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w:basedOn w:val="a0"/>
    <w:autoRedefine/>
    <w:rsid w:val="00556ECF"/>
    <w:pPr>
      <w:suppressAutoHyphens w:val="0"/>
      <w:spacing w:after="160" w:line="240" w:lineRule="exact"/>
    </w:pPr>
    <w:rPr>
      <w:rFonts w:eastAsia="SimSun" w:cs="Times New Roman"/>
      <w:b/>
      <w:sz w:val="28"/>
      <w:lang w:val="en-US" w:eastAsia="en-US"/>
    </w:rPr>
  </w:style>
  <w:style w:type="paragraph" w:customStyle="1" w:styleId="1f3">
    <w:name w:val="Текст1"/>
    <w:basedOn w:val="a0"/>
    <w:uiPriority w:val="99"/>
    <w:rsid w:val="00556ECF"/>
    <w:pPr>
      <w:widowControl w:val="0"/>
      <w:suppressAutoHyphens w:val="0"/>
    </w:pPr>
    <w:rPr>
      <w:rFonts w:ascii="Courier New" w:hAnsi="Courier New" w:cs="Times New Roman"/>
      <w:sz w:val="20"/>
      <w:szCs w:val="20"/>
      <w:lang w:eastAsia="ru-RU"/>
    </w:rPr>
  </w:style>
  <w:style w:type="paragraph" w:customStyle="1" w:styleId="a">
    <w:name w:val="Литература"/>
    <w:basedOn w:val="a0"/>
    <w:rsid w:val="00556ECF"/>
    <w:pPr>
      <w:widowControl w:val="0"/>
      <w:numPr>
        <w:numId w:val="16"/>
      </w:numPr>
      <w:suppressAutoHyphens w:val="0"/>
      <w:overflowPunct w:val="0"/>
      <w:autoSpaceDE w:val="0"/>
      <w:autoSpaceDN w:val="0"/>
      <w:adjustRightInd w:val="0"/>
      <w:spacing w:line="200" w:lineRule="exact"/>
      <w:jc w:val="both"/>
      <w:textAlignment w:val="baseline"/>
    </w:pPr>
    <w:rPr>
      <w:rFonts w:ascii="MyslNarrowC" w:hAnsi="MyslNarrowC" w:cs="Times New Roman"/>
      <w:sz w:val="18"/>
      <w:szCs w:val="20"/>
      <w:lang w:eastAsia="ru-RU"/>
    </w:rPr>
  </w:style>
  <w:style w:type="paragraph" w:customStyle="1" w:styleId="2b">
    <w:name w:val="Обычный2"/>
    <w:rsid w:val="00556ECF"/>
    <w:pPr>
      <w:snapToGrid w:val="0"/>
    </w:pPr>
    <w:rPr>
      <w:sz w:val="28"/>
    </w:rPr>
  </w:style>
  <w:style w:type="paragraph" w:customStyle="1" w:styleId="Style4">
    <w:name w:val="Style4"/>
    <w:basedOn w:val="a0"/>
    <w:rsid w:val="00556ECF"/>
    <w:pPr>
      <w:widowControl w:val="0"/>
      <w:suppressAutoHyphens w:val="0"/>
      <w:autoSpaceDE w:val="0"/>
      <w:autoSpaceDN w:val="0"/>
      <w:adjustRightInd w:val="0"/>
      <w:spacing w:line="418" w:lineRule="exact"/>
      <w:jc w:val="both"/>
    </w:pPr>
    <w:rPr>
      <w:rFonts w:cs="Times New Roman"/>
      <w:lang w:eastAsia="ru-RU"/>
    </w:rPr>
  </w:style>
  <w:style w:type="paragraph" w:customStyle="1" w:styleId="Style6">
    <w:name w:val="Style6"/>
    <w:basedOn w:val="a0"/>
    <w:rsid w:val="00556ECF"/>
    <w:pPr>
      <w:widowControl w:val="0"/>
      <w:suppressAutoHyphens w:val="0"/>
      <w:autoSpaceDE w:val="0"/>
      <w:autoSpaceDN w:val="0"/>
      <w:adjustRightInd w:val="0"/>
      <w:spacing w:line="422" w:lineRule="exact"/>
      <w:ind w:hanging="355"/>
    </w:pPr>
    <w:rPr>
      <w:rFonts w:cs="Times New Roman"/>
      <w:lang w:eastAsia="ru-RU"/>
    </w:rPr>
  </w:style>
  <w:style w:type="paragraph" w:customStyle="1" w:styleId="1f4">
    <w:name w:val="Знак1"/>
    <w:basedOn w:val="a0"/>
    <w:autoRedefine/>
    <w:rsid w:val="00556ECF"/>
    <w:pPr>
      <w:suppressAutoHyphens w:val="0"/>
      <w:spacing w:after="160" w:line="240" w:lineRule="exact"/>
    </w:pPr>
    <w:rPr>
      <w:rFonts w:eastAsia="SimSun" w:cs="Times New Roman"/>
      <w:b/>
      <w:sz w:val="28"/>
      <w:lang w:val="en-US" w:eastAsia="en-US"/>
    </w:rPr>
  </w:style>
  <w:style w:type="character" w:customStyle="1" w:styleId="aff9">
    <w:name w:val="Знак Знак"/>
    <w:rsid w:val="00556ECF"/>
    <w:rPr>
      <w:rFonts w:ascii="Times New Roman" w:eastAsia="Times New Roman" w:hAnsi="Times New Roman"/>
    </w:rPr>
  </w:style>
  <w:style w:type="paragraph" w:customStyle="1" w:styleId="NormalWeb1">
    <w:name w:val="Normal (Web)1"/>
    <w:basedOn w:val="a0"/>
    <w:rsid w:val="00556ECF"/>
    <w:pPr>
      <w:suppressAutoHyphens w:val="0"/>
      <w:spacing w:before="240" w:line="288" w:lineRule="atLeast"/>
      <w:ind w:left="120"/>
    </w:pPr>
    <w:rPr>
      <w:rFonts w:cs="Times New Roman"/>
      <w:color w:val="000000"/>
      <w:sz w:val="22"/>
      <w:szCs w:val="22"/>
      <w:lang w:val="fr-FR" w:eastAsia="fr-FR"/>
    </w:rPr>
  </w:style>
  <w:style w:type="character" w:customStyle="1" w:styleId="descr">
    <w:name w:val="descr"/>
    <w:rsid w:val="00556ECF"/>
  </w:style>
  <w:style w:type="character" w:customStyle="1" w:styleId="72">
    <w:name w:val="Знак Знак7"/>
    <w:rsid w:val="00556ECF"/>
    <w:rPr>
      <w:rFonts w:eastAsia="Times New Roman"/>
      <w:color w:val="auto"/>
      <w:sz w:val="20"/>
      <w:szCs w:val="20"/>
      <w:lang w:eastAsia="ru-RU"/>
    </w:rPr>
  </w:style>
  <w:style w:type="character" w:customStyle="1" w:styleId="101">
    <w:name w:val="Знак Знак10"/>
    <w:rsid w:val="00556ECF"/>
    <w:rPr>
      <w:rFonts w:eastAsia="Times New Roman"/>
    </w:rPr>
  </w:style>
  <w:style w:type="paragraph" w:styleId="affa">
    <w:name w:val="Plain Text"/>
    <w:basedOn w:val="a0"/>
    <w:link w:val="affb"/>
    <w:rsid w:val="00556ECF"/>
    <w:pPr>
      <w:suppressAutoHyphens w:val="0"/>
    </w:pPr>
    <w:rPr>
      <w:rFonts w:ascii="Courier New" w:hAnsi="Courier New" w:cs="Times New Roman"/>
      <w:sz w:val="20"/>
      <w:szCs w:val="20"/>
      <w:lang w:eastAsia="ru-RU"/>
    </w:rPr>
  </w:style>
  <w:style w:type="character" w:customStyle="1" w:styleId="affb">
    <w:name w:val="Текст Знак"/>
    <w:link w:val="affa"/>
    <w:rsid w:val="00556ECF"/>
    <w:rPr>
      <w:rFonts w:ascii="Courier New" w:hAnsi="Courier New"/>
    </w:rPr>
  </w:style>
  <w:style w:type="paragraph" w:customStyle="1" w:styleId="111">
    <w:name w:val="Заголовок 11"/>
    <w:basedOn w:val="2b"/>
    <w:next w:val="2b"/>
    <w:rsid w:val="00556ECF"/>
    <w:pPr>
      <w:keepNext/>
      <w:snapToGrid/>
      <w:ind w:firstLine="426"/>
      <w:jc w:val="both"/>
    </w:pPr>
    <w:rPr>
      <w:rFonts w:ascii="Lucida Console" w:hAnsi="Lucida Console"/>
    </w:rPr>
  </w:style>
  <w:style w:type="paragraph" w:customStyle="1" w:styleId="mfmatext">
    <w:name w:val="mfma_text"/>
    <w:basedOn w:val="a0"/>
    <w:rsid w:val="00556ECF"/>
    <w:pPr>
      <w:suppressAutoHyphens w:val="0"/>
      <w:spacing w:before="37" w:after="37"/>
      <w:ind w:firstLine="449"/>
      <w:jc w:val="both"/>
    </w:pPr>
    <w:rPr>
      <w:rFonts w:cs="Times New Roman"/>
      <w:lang w:eastAsia="ru-RU"/>
    </w:rPr>
  </w:style>
  <w:style w:type="paragraph" w:customStyle="1" w:styleId="authlist">
    <w:name w:val="auth_list"/>
    <w:basedOn w:val="a0"/>
    <w:rsid w:val="00556ECF"/>
    <w:pPr>
      <w:suppressAutoHyphens w:val="0"/>
      <w:spacing w:before="100" w:beforeAutospacing="1" w:after="100" w:afterAutospacing="1"/>
    </w:pPr>
    <w:rPr>
      <w:rFonts w:cs="Times New Roman"/>
      <w:lang w:eastAsia="ru-RU"/>
    </w:rPr>
  </w:style>
  <w:style w:type="character" w:customStyle="1" w:styleId="artsubtitle1">
    <w:name w:val="artsubtitle1"/>
    <w:rsid w:val="00556ECF"/>
    <w:rPr>
      <w:b w:val="0"/>
      <w:bCs w:val="0"/>
    </w:rPr>
  </w:style>
  <w:style w:type="character" w:customStyle="1" w:styleId="name2">
    <w:name w:val="name2"/>
    <w:rsid w:val="00556ECF"/>
  </w:style>
  <w:style w:type="paragraph" w:styleId="z-">
    <w:name w:val="HTML Top of Form"/>
    <w:basedOn w:val="a0"/>
    <w:next w:val="a0"/>
    <w:link w:val="z-0"/>
    <w:hidden/>
    <w:uiPriority w:val="99"/>
    <w:semiHidden/>
    <w:unhideWhenUsed/>
    <w:rsid w:val="00556ECF"/>
    <w:pPr>
      <w:pBdr>
        <w:bottom w:val="single" w:sz="6" w:space="1" w:color="auto"/>
      </w:pBdr>
      <w:suppressAutoHyphens w:val="0"/>
      <w:jc w:val="center"/>
    </w:pPr>
    <w:rPr>
      <w:rFonts w:ascii="Arial" w:hAnsi="Arial" w:cs="Arial"/>
      <w:vanish/>
      <w:sz w:val="16"/>
      <w:szCs w:val="16"/>
      <w:lang w:eastAsia="ru-RU"/>
    </w:rPr>
  </w:style>
  <w:style w:type="character" w:customStyle="1" w:styleId="z-0">
    <w:name w:val="z-Начало формы Знак"/>
    <w:link w:val="z-"/>
    <w:uiPriority w:val="99"/>
    <w:semiHidden/>
    <w:rsid w:val="00556ECF"/>
    <w:rPr>
      <w:rFonts w:ascii="Arial" w:hAnsi="Arial" w:cs="Arial"/>
      <w:vanish/>
      <w:sz w:val="16"/>
      <w:szCs w:val="16"/>
    </w:rPr>
  </w:style>
  <w:style w:type="paragraph" w:styleId="z-1">
    <w:name w:val="HTML Bottom of Form"/>
    <w:basedOn w:val="a0"/>
    <w:next w:val="a0"/>
    <w:link w:val="z-2"/>
    <w:hidden/>
    <w:uiPriority w:val="99"/>
    <w:semiHidden/>
    <w:unhideWhenUsed/>
    <w:rsid w:val="00556ECF"/>
    <w:pPr>
      <w:pBdr>
        <w:top w:val="single" w:sz="6" w:space="1" w:color="auto"/>
      </w:pBdr>
      <w:suppressAutoHyphens w:val="0"/>
      <w:jc w:val="center"/>
    </w:pPr>
    <w:rPr>
      <w:rFonts w:ascii="Arial" w:hAnsi="Arial" w:cs="Arial"/>
      <w:vanish/>
      <w:sz w:val="16"/>
      <w:szCs w:val="16"/>
      <w:lang w:eastAsia="ru-RU"/>
    </w:rPr>
  </w:style>
  <w:style w:type="character" w:customStyle="1" w:styleId="z-2">
    <w:name w:val="z-Конец формы Знак"/>
    <w:link w:val="z-1"/>
    <w:uiPriority w:val="99"/>
    <w:semiHidden/>
    <w:rsid w:val="00556ECF"/>
    <w:rPr>
      <w:rFonts w:ascii="Arial" w:hAnsi="Arial" w:cs="Arial"/>
      <w:vanish/>
      <w:sz w:val="16"/>
      <w:szCs w:val="16"/>
    </w:rPr>
  </w:style>
  <w:style w:type="character" w:customStyle="1" w:styleId="affc">
    <w:name w:val="Основной текст + Курсив"/>
    <w:rsid w:val="00556ECF"/>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table" w:customStyle="1" w:styleId="1f5">
    <w:name w:val="Светлая заливка1"/>
    <w:basedOn w:val="a2"/>
    <w:uiPriority w:val="60"/>
    <w:rsid w:val="00E61775"/>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6">
    <w:name w:val="Основной шрифт1"/>
    <w:rsid w:val="00B33F4A"/>
  </w:style>
  <w:style w:type="paragraph" w:customStyle="1" w:styleId="320">
    <w:name w:val="Основной текст с отступом 32"/>
    <w:basedOn w:val="a0"/>
    <w:uiPriority w:val="99"/>
    <w:rsid w:val="00B33F4A"/>
    <w:pPr>
      <w:suppressAutoHyphens w:val="0"/>
      <w:ind w:firstLine="720"/>
      <w:jc w:val="both"/>
    </w:pPr>
    <w:rPr>
      <w:rFonts w:cs="Times New Roman"/>
      <w:szCs w:val="20"/>
      <w:lang w:eastAsia="ru-RU"/>
    </w:rPr>
  </w:style>
  <w:style w:type="character" w:customStyle="1" w:styleId="propery-des">
    <w:name w:val="propery-des"/>
    <w:basedOn w:val="a1"/>
    <w:rsid w:val="00926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29953">
      <w:bodyDiv w:val="1"/>
      <w:marLeft w:val="0"/>
      <w:marRight w:val="0"/>
      <w:marTop w:val="0"/>
      <w:marBottom w:val="0"/>
      <w:divBdr>
        <w:top w:val="none" w:sz="0" w:space="0" w:color="auto"/>
        <w:left w:val="none" w:sz="0" w:space="0" w:color="auto"/>
        <w:bottom w:val="none" w:sz="0" w:space="0" w:color="auto"/>
        <w:right w:val="none" w:sz="0" w:space="0" w:color="auto"/>
      </w:divBdr>
    </w:div>
    <w:div w:id="244724043">
      <w:bodyDiv w:val="1"/>
      <w:marLeft w:val="0"/>
      <w:marRight w:val="0"/>
      <w:marTop w:val="0"/>
      <w:marBottom w:val="0"/>
      <w:divBdr>
        <w:top w:val="none" w:sz="0" w:space="0" w:color="auto"/>
        <w:left w:val="none" w:sz="0" w:space="0" w:color="auto"/>
        <w:bottom w:val="none" w:sz="0" w:space="0" w:color="auto"/>
        <w:right w:val="none" w:sz="0" w:space="0" w:color="auto"/>
      </w:divBdr>
    </w:div>
    <w:div w:id="374086199">
      <w:bodyDiv w:val="1"/>
      <w:marLeft w:val="0"/>
      <w:marRight w:val="0"/>
      <w:marTop w:val="0"/>
      <w:marBottom w:val="0"/>
      <w:divBdr>
        <w:top w:val="none" w:sz="0" w:space="0" w:color="auto"/>
        <w:left w:val="none" w:sz="0" w:space="0" w:color="auto"/>
        <w:bottom w:val="none" w:sz="0" w:space="0" w:color="auto"/>
        <w:right w:val="none" w:sz="0" w:space="0" w:color="auto"/>
      </w:divBdr>
    </w:div>
    <w:div w:id="495071054">
      <w:bodyDiv w:val="1"/>
      <w:marLeft w:val="0"/>
      <w:marRight w:val="0"/>
      <w:marTop w:val="0"/>
      <w:marBottom w:val="0"/>
      <w:divBdr>
        <w:top w:val="none" w:sz="0" w:space="0" w:color="auto"/>
        <w:left w:val="none" w:sz="0" w:space="0" w:color="auto"/>
        <w:bottom w:val="none" w:sz="0" w:space="0" w:color="auto"/>
        <w:right w:val="none" w:sz="0" w:space="0" w:color="auto"/>
      </w:divBdr>
    </w:div>
    <w:div w:id="874538398">
      <w:bodyDiv w:val="1"/>
      <w:marLeft w:val="0"/>
      <w:marRight w:val="0"/>
      <w:marTop w:val="0"/>
      <w:marBottom w:val="0"/>
      <w:divBdr>
        <w:top w:val="none" w:sz="0" w:space="0" w:color="auto"/>
        <w:left w:val="none" w:sz="0" w:space="0" w:color="auto"/>
        <w:bottom w:val="none" w:sz="0" w:space="0" w:color="auto"/>
        <w:right w:val="none" w:sz="0" w:space="0" w:color="auto"/>
      </w:divBdr>
    </w:div>
    <w:div w:id="1003702631">
      <w:bodyDiv w:val="1"/>
      <w:marLeft w:val="0"/>
      <w:marRight w:val="0"/>
      <w:marTop w:val="0"/>
      <w:marBottom w:val="0"/>
      <w:divBdr>
        <w:top w:val="none" w:sz="0" w:space="0" w:color="auto"/>
        <w:left w:val="none" w:sz="0" w:space="0" w:color="auto"/>
        <w:bottom w:val="none" w:sz="0" w:space="0" w:color="auto"/>
        <w:right w:val="none" w:sz="0" w:space="0" w:color="auto"/>
      </w:divBdr>
    </w:div>
    <w:div w:id="1725904594">
      <w:bodyDiv w:val="1"/>
      <w:marLeft w:val="0"/>
      <w:marRight w:val="0"/>
      <w:marTop w:val="0"/>
      <w:marBottom w:val="0"/>
      <w:divBdr>
        <w:top w:val="none" w:sz="0" w:space="0" w:color="auto"/>
        <w:left w:val="none" w:sz="0" w:space="0" w:color="auto"/>
        <w:bottom w:val="none" w:sz="0" w:space="0" w:color="auto"/>
        <w:right w:val="none" w:sz="0" w:space="0" w:color="auto"/>
      </w:divBdr>
    </w:div>
    <w:div w:id="1904179003">
      <w:bodyDiv w:val="1"/>
      <w:marLeft w:val="0"/>
      <w:marRight w:val="0"/>
      <w:marTop w:val="0"/>
      <w:marBottom w:val="0"/>
      <w:divBdr>
        <w:top w:val="none" w:sz="0" w:space="0" w:color="auto"/>
        <w:left w:val="none" w:sz="0" w:space="0" w:color="auto"/>
        <w:bottom w:val="none" w:sz="0" w:space="0" w:color="auto"/>
        <w:right w:val="none" w:sz="0" w:space="0" w:color="auto"/>
      </w:divBdr>
    </w:div>
    <w:div w:id="211493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header" Target="header2.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jpeg"/><Relationship Id="rId63" Type="http://schemas.openxmlformats.org/officeDocument/2006/relationships/image" Target="media/image47.jpeg"/><Relationship Id="rId68" Type="http://schemas.openxmlformats.org/officeDocument/2006/relationships/image" Target="media/image52.jpe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microsoft.com/office/2007/relationships/hdphoto" Target="media/hdphoto2.wdp"/><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0.jpeg"/><Relationship Id="rId74" Type="http://schemas.openxmlformats.org/officeDocument/2006/relationships/image" Target="media/image55.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eader" Target="header1.xml"/><Relationship Id="rId49" Type="http://schemas.openxmlformats.org/officeDocument/2006/relationships/image" Target="media/image35.png"/><Relationship Id="rId57" Type="http://schemas.openxmlformats.org/officeDocument/2006/relationships/image" Target="media/image43.jpeg"/><Relationship Id="rId61"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chart" Target="charts/chart1.xml"/><Relationship Id="rId65" Type="http://schemas.openxmlformats.org/officeDocument/2006/relationships/image" Target="media/image49.jpeg"/><Relationship Id="rId73" Type="http://schemas.openxmlformats.org/officeDocument/2006/relationships/chart" Target="charts/chart5.xml"/><Relationship Id="rId78"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jpe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jpeg"/><Relationship Id="rId72" Type="http://schemas.openxmlformats.org/officeDocument/2006/relationships/chart" Target="charts/chart4.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oter" Target="footer2.xml"/><Relationship Id="rId46" Type="http://schemas.openxmlformats.org/officeDocument/2006/relationships/image" Target="media/image32.png"/><Relationship Id="rId59" Type="http://schemas.openxmlformats.org/officeDocument/2006/relationships/image" Target="media/image45.jpeg"/><Relationship Id="rId67" Type="http://schemas.openxmlformats.org/officeDocument/2006/relationships/image" Target="media/image51.jpeg"/><Relationship Id="rId20" Type="http://schemas.openxmlformats.org/officeDocument/2006/relationships/image" Target="media/image11.jpeg"/><Relationship Id="rId41" Type="http://schemas.openxmlformats.org/officeDocument/2006/relationships/image" Target="media/image27.png"/><Relationship Id="rId54" Type="http://schemas.openxmlformats.org/officeDocument/2006/relationships/image" Target="media/image40.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0;&#1076;&#1084;&#1080;&#1085;\Desktop\&#1086;&#1090;&#1095;&#1077;&#1090;%202019\Dlina_korney_luka_1-12_varianty_14-28_iyulya_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0;&#1076;&#1084;&#1080;&#1085;\Desktop\&#1086;&#1090;&#1095;&#1077;&#1090;%202019\Dlina_korney_luka_1-12_varianty_14-28_iyulya_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0;&#1076;&#1084;&#1080;&#1085;\Desktop\&#1086;&#1090;&#1095;&#1077;&#1090;%202019\&#1072;&#1085;&#1103;%20&#1087;&#1088;&#1086;&#1077;&#1082;&#1090;%20&#1079;&#1077;&#1073;&#1088;&#1072;%20(&#1040;&#1074;&#1090;&#1086;&#1089;&#1086;&#1093;&#1088;&#1072;&#1085;&#1077;&#1085;&#1085;&#1099;&#108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40;&#1076;&#1084;&#1080;&#1085;\Desktop\&#1086;&#1090;&#1095;&#1077;&#1090;%202019\&#1072;&#1085;&#1103;%20&#1087;&#1088;&#1086;&#1077;&#1082;&#1090;%20&#1079;&#1077;&#1073;&#1088;&#1072;%20(&#1040;&#1074;&#1090;&#1086;&#1089;&#1086;&#1093;&#1088;&#1072;&#1085;&#1077;&#1085;&#1085;&#1099;&#108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0;&#1076;&#1084;&#1080;&#1085;\Desktop\&#1086;&#1090;&#1095;&#1077;&#1090;%202019\&#1072;&#1085;&#1103;%20&#1087;&#1088;&#1086;&#1077;&#1082;&#1090;%20&#1079;&#1077;&#1073;&#1088;&#1072;%20(&#1040;&#1074;&#1090;&#1086;&#1089;&#1086;&#1093;&#1088;&#1072;&#1085;&#1077;&#1085;&#1085;&#1099;&#108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5913125423622E-2"/>
          <c:y val="2.5352921928789324E-2"/>
          <c:w val="0.92708026679551814"/>
          <c:h val="0.5743793704619039"/>
        </c:manualLayout>
      </c:layout>
      <c:barChart>
        <c:barDir val="col"/>
        <c:grouping val="clustered"/>
        <c:varyColors val="0"/>
        <c:ser>
          <c:idx val="0"/>
          <c:order val="0"/>
          <c:tx>
            <c:strRef>
              <c:f>график!$C$1</c:f>
              <c:strCache>
                <c:ptCount val="1"/>
                <c:pt idx="0">
                  <c:v>7 дней</c:v>
                </c:pt>
              </c:strCache>
            </c:strRef>
          </c:tx>
          <c:spPr>
            <a:solidFill>
              <a:schemeClr val="accent1"/>
            </a:solidFill>
            <a:ln>
              <a:noFill/>
            </a:ln>
            <a:effectLst/>
          </c:spPr>
          <c:invertIfNegative val="0"/>
          <c:errBars>
            <c:errBarType val="both"/>
            <c:errValType val="cust"/>
            <c:noEndCap val="0"/>
            <c:plus>
              <c:numRef>
                <c:f>график!$F$2:$F$33</c:f>
                <c:numCache>
                  <c:formatCode>General</c:formatCode>
                  <c:ptCount val="32"/>
                  <c:pt idx="0">
                    <c:v>0.39465634179360898</c:v>
                  </c:pt>
                  <c:pt idx="1">
                    <c:v>1.1413899150910718</c:v>
                  </c:pt>
                  <c:pt idx="2">
                    <c:v>0.55799800966095559</c:v>
                  </c:pt>
                  <c:pt idx="3">
                    <c:v>0.22577672841571594</c:v>
                  </c:pt>
                  <c:pt idx="4">
                    <c:v>0.81635179507624589</c:v>
                  </c:pt>
                  <c:pt idx="5">
                    <c:v>0.77307337762935846</c:v>
                  </c:pt>
                  <c:pt idx="6">
                    <c:v>1.4186222397097852</c:v>
                  </c:pt>
                  <c:pt idx="7">
                    <c:v>1.0044957715700153</c:v>
                  </c:pt>
                  <c:pt idx="8">
                    <c:v>0.661692592084688</c:v>
                  </c:pt>
                  <c:pt idx="9">
                    <c:v>0.72959826336416844</c:v>
                  </c:pt>
                  <c:pt idx="10">
                    <c:v>0.67404802554472376</c:v>
                  </c:pt>
                  <c:pt idx="11">
                    <c:v>0.36904742608315177</c:v>
                  </c:pt>
                  <c:pt idx="12">
                    <c:v>0.66867224896103805</c:v>
                  </c:pt>
                  <c:pt idx="13">
                    <c:v>0.5202202563594196</c:v>
                  </c:pt>
                  <c:pt idx="14">
                    <c:v>0.41286921496053924</c:v>
                  </c:pt>
                  <c:pt idx="15">
                    <c:v>0.32476190476190359</c:v>
                  </c:pt>
                  <c:pt idx="16">
                    <c:v>0.56289581549542222</c:v>
                  </c:pt>
                  <c:pt idx="17">
                    <c:v>0.44529305297607058</c:v>
                  </c:pt>
                  <c:pt idx="18">
                    <c:v>0.49137412514722129</c:v>
                  </c:pt>
                  <c:pt idx="19">
                    <c:v>0.9459377344893608</c:v>
                  </c:pt>
                  <c:pt idx="20">
                    <c:v>0.3659900594387252</c:v>
                  </c:pt>
                  <c:pt idx="21">
                    <c:v>0.37856287296127267</c:v>
                  </c:pt>
                  <c:pt idx="22">
                    <c:v>0.68522248123050866</c:v>
                  </c:pt>
                  <c:pt idx="23">
                    <c:v>0.38048586538018625</c:v>
                  </c:pt>
                  <c:pt idx="24">
                    <c:v>0.62835261251995422</c:v>
                  </c:pt>
                  <c:pt idx="25">
                    <c:v>0.29362623743367716</c:v>
                  </c:pt>
                  <c:pt idx="26">
                    <c:v>0.52760430840436601</c:v>
                  </c:pt>
                  <c:pt idx="27">
                    <c:v>0.69819954697407938</c:v>
                  </c:pt>
                  <c:pt idx="28">
                    <c:v>0.64931567194757778</c:v>
                  </c:pt>
                  <c:pt idx="29">
                    <c:v>0.47280160861730475</c:v>
                  </c:pt>
                  <c:pt idx="30">
                    <c:v>0.34</c:v>
                  </c:pt>
                  <c:pt idx="31">
                    <c:v>0.67642066003373791</c:v>
                  </c:pt>
                </c:numCache>
              </c:numRef>
            </c:plus>
            <c:minus>
              <c:numRef>
                <c:f>график!$F$2:$F$33</c:f>
                <c:numCache>
                  <c:formatCode>General</c:formatCode>
                  <c:ptCount val="32"/>
                  <c:pt idx="0">
                    <c:v>0.39465634179360898</c:v>
                  </c:pt>
                  <c:pt idx="1">
                    <c:v>1.1413899150910718</c:v>
                  </c:pt>
                  <c:pt idx="2">
                    <c:v>0.55799800966095559</c:v>
                  </c:pt>
                  <c:pt idx="3">
                    <c:v>0.22577672841571594</c:v>
                  </c:pt>
                  <c:pt idx="4">
                    <c:v>0.81635179507624589</c:v>
                  </c:pt>
                  <c:pt idx="5">
                    <c:v>0.77307337762935846</c:v>
                  </c:pt>
                  <c:pt idx="6">
                    <c:v>1.4186222397097852</c:v>
                  </c:pt>
                  <c:pt idx="7">
                    <c:v>1.0044957715700153</c:v>
                  </c:pt>
                  <c:pt idx="8">
                    <c:v>0.661692592084688</c:v>
                  </c:pt>
                  <c:pt idx="9">
                    <c:v>0.72959826336416844</c:v>
                  </c:pt>
                  <c:pt idx="10">
                    <c:v>0.67404802554472376</c:v>
                  </c:pt>
                  <c:pt idx="11">
                    <c:v>0.36904742608315177</c:v>
                  </c:pt>
                  <c:pt idx="12">
                    <c:v>0.66867224896103805</c:v>
                  </c:pt>
                  <c:pt idx="13">
                    <c:v>0.5202202563594196</c:v>
                  </c:pt>
                  <c:pt idx="14">
                    <c:v>0.41286921496053924</c:v>
                  </c:pt>
                  <c:pt idx="15">
                    <c:v>0.32476190476190359</c:v>
                  </c:pt>
                  <c:pt idx="16">
                    <c:v>0.56289581549542222</c:v>
                  </c:pt>
                  <c:pt idx="17">
                    <c:v>0.44529305297607058</c:v>
                  </c:pt>
                  <c:pt idx="18">
                    <c:v>0.49137412514722129</c:v>
                  </c:pt>
                  <c:pt idx="19">
                    <c:v>0.9459377344893608</c:v>
                  </c:pt>
                  <c:pt idx="20">
                    <c:v>0.3659900594387252</c:v>
                  </c:pt>
                  <c:pt idx="21">
                    <c:v>0.37856287296127267</c:v>
                  </c:pt>
                  <c:pt idx="22">
                    <c:v>0.68522248123050866</c:v>
                  </c:pt>
                  <c:pt idx="23">
                    <c:v>0.38048586538018625</c:v>
                  </c:pt>
                  <c:pt idx="24">
                    <c:v>0.62835261251995422</c:v>
                  </c:pt>
                  <c:pt idx="25">
                    <c:v>0.29362623743367716</c:v>
                  </c:pt>
                  <c:pt idx="26">
                    <c:v>0.52760430840436601</c:v>
                  </c:pt>
                  <c:pt idx="27">
                    <c:v>0.69819954697407938</c:v>
                  </c:pt>
                  <c:pt idx="28">
                    <c:v>0.64931567194757778</c:v>
                  </c:pt>
                  <c:pt idx="29">
                    <c:v>0.47280160861730475</c:v>
                  </c:pt>
                  <c:pt idx="30">
                    <c:v>0.34</c:v>
                  </c:pt>
                  <c:pt idx="31">
                    <c:v>0.67642066003373791</c:v>
                  </c:pt>
                </c:numCache>
              </c:numRef>
            </c:minus>
            <c:spPr>
              <a:noFill/>
              <a:ln w="9525" cap="flat" cmpd="sng" algn="ctr">
                <a:solidFill>
                  <a:schemeClr val="tx1">
                    <a:lumMod val="65000"/>
                    <a:lumOff val="35000"/>
                  </a:schemeClr>
                </a:solidFill>
                <a:round/>
              </a:ln>
              <a:effectLst/>
            </c:spPr>
          </c:errBars>
          <c:cat>
            <c:strRef>
              <c:f>график!$B$2:$B$33</c:f>
              <c:strCache>
                <c:ptCount val="32"/>
                <c:pt idx="0">
                  <c:v>р. Копа, №1</c:v>
                </c:pt>
                <c:pt idx="1">
                  <c:v>р. Таргап, №2</c:v>
                </c:pt>
                <c:pt idx="2">
                  <c:v>р. Узын-Каргалы, №3</c:v>
                </c:pt>
                <c:pt idx="3">
                  <c:v>р. Шамалган, №4</c:v>
                </c:pt>
                <c:pt idx="4">
                  <c:v>р. Каскелен, №5</c:v>
                </c:pt>
                <c:pt idx="5">
                  <c:v>р. Киши Быжы, №6</c:v>
                </c:pt>
                <c:pt idx="6">
                  <c:v>р. Быжы, №7</c:v>
                </c:pt>
                <c:pt idx="7">
                  <c:v>р. Коксу, №8-1</c:v>
                </c:pt>
                <c:pt idx="8">
                  <c:v>р. Коксу, №8-2</c:v>
                </c:pt>
                <c:pt idx="9">
                  <c:v>р. Каратал, №9-1</c:v>
                </c:pt>
                <c:pt idx="10">
                  <c:v>р. Каратал, №9-2</c:v>
                </c:pt>
                <c:pt idx="11">
                  <c:v>р. Балыкты, №10</c:v>
                </c:pt>
                <c:pt idx="12">
                  <c:v>р. Чужа, №11</c:v>
                </c:pt>
                <c:pt idx="13">
                  <c:v>родник-1, №12</c:v>
                </c:pt>
                <c:pt idx="14">
                  <c:v>р. Кора, №13</c:v>
                </c:pt>
                <c:pt idx="15">
                  <c:v>р.  Ак ешки, №14</c:v>
                </c:pt>
                <c:pt idx="16">
                  <c:v>р. Колденен, №15</c:v>
                </c:pt>
                <c:pt idx="17">
                  <c:v>р. Аксу, №16</c:v>
                </c:pt>
                <c:pt idx="18">
                  <c:v>р. Лепсы, №17</c:v>
                </c:pt>
                <c:pt idx="19">
                  <c:v>оз. Кольсай, №18</c:v>
                </c:pt>
                <c:pt idx="20">
                  <c:v>родник-2, №19</c:v>
                </c:pt>
                <c:pt idx="21">
                  <c:v>р. Каинды, №20</c:v>
                </c:pt>
                <c:pt idx="22">
                  <c:v>оз. Каинды, №21</c:v>
                </c:pt>
                <c:pt idx="23">
                  <c:v>р. Чарын, №22</c:v>
                </c:pt>
                <c:pt idx="24">
                  <c:v>горячий источник Бахус, №23</c:v>
                </c:pt>
                <c:pt idx="25">
                  <c:v>горячий источник Хошалик, №24</c:v>
                </c:pt>
                <c:pt idx="26">
                  <c:v>р. Иле, №25</c:v>
                </c:pt>
                <c:pt idx="27">
                  <c:v>р. Осек, №26</c:v>
                </c:pt>
                <c:pt idx="28">
                  <c:v>родник-3, №27</c:v>
                </c:pt>
                <c:pt idx="29">
                  <c:v>р. Чижин, №28</c:v>
                </c:pt>
                <c:pt idx="30">
                  <c:v>MMS, 10 мг/л</c:v>
                </c:pt>
                <c:pt idx="31">
                  <c:v>дистиллированая вода</c:v>
                </c:pt>
              </c:strCache>
            </c:strRef>
          </c:cat>
          <c:val>
            <c:numRef>
              <c:f>график!$C$2:$C$33</c:f>
              <c:numCache>
                <c:formatCode>0.00</c:formatCode>
                <c:ptCount val="32"/>
                <c:pt idx="0">
                  <c:v>1.776904761904762</c:v>
                </c:pt>
                <c:pt idx="1">
                  <c:v>3.4151111111111114</c:v>
                </c:pt>
                <c:pt idx="2">
                  <c:v>2.7138095238095241</c:v>
                </c:pt>
                <c:pt idx="3">
                  <c:v>1.8939880952380954</c:v>
                </c:pt>
                <c:pt idx="4">
                  <c:v>2.7317216117216119</c:v>
                </c:pt>
                <c:pt idx="5">
                  <c:v>2.7598484848484852</c:v>
                </c:pt>
                <c:pt idx="6">
                  <c:v>4.0549999999999997</c:v>
                </c:pt>
                <c:pt idx="7">
                  <c:v>3.0034285714285711</c:v>
                </c:pt>
                <c:pt idx="8">
                  <c:v>2.266888888888889</c:v>
                </c:pt>
                <c:pt idx="9">
                  <c:v>1.190897435897436</c:v>
                </c:pt>
                <c:pt idx="10">
                  <c:v>1.9344444444444444</c:v>
                </c:pt>
                <c:pt idx="11">
                  <c:v>3.3445670995671</c:v>
                </c:pt>
                <c:pt idx="12">
                  <c:v>1.4110714285714285</c:v>
                </c:pt>
                <c:pt idx="13">
                  <c:v>2.5159084967320262</c:v>
                </c:pt>
                <c:pt idx="14">
                  <c:v>3.699809523809523</c:v>
                </c:pt>
                <c:pt idx="15">
                  <c:v>3.7776190476190479</c:v>
                </c:pt>
                <c:pt idx="16">
                  <c:v>2.5970301920301919</c:v>
                </c:pt>
                <c:pt idx="17">
                  <c:v>2.6854771241830067</c:v>
                </c:pt>
                <c:pt idx="18">
                  <c:v>2.9898888888888893</c:v>
                </c:pt>
                <c:pt idx="19">
                  <c:v>3.2942222222222219</c:v>
                </c:pt>
                <c:pt idx="20">
                  <c:v>1.413936507936508</c:v>
                </c:pt>
                <c:pt idx="21">
                  <c:v>1.7929826839826841</c:v>
                </c:pt>
                <c:pt idx="22">
                  <c:v>2.1479487179487178</c:v>
                </c:pt>
                <c:pt idx="23">
                  <c:v>1.2161538461538461</c:v>
                </c:pt>
                <c:pt idx="24">
                  <c:v>3.5655275443510739</c:v>
                </c:pt>
                <c:pt idx="25">
                  <c:v>2.9600606060606061</c:v>
                </c:pt>
                <c:pt idx="26">
                  <c:v>1.4876190476190476</c:v>
                </c:pt>
                <c:pt idx="27">
                  <c:v>2.6498015873015874</c:v>
                </c:pt>
                <c:pt idx="28">
                  <c:v>3.2596428571428575</c:v>
                </c:pt>
                <c:pt idx="29">
                  <c:v>1.5611666666666666</c:v>
                </c:pt>
                <c:pt idx="30">
                  <c:v>0.67</c:v>
                </c:pt>
                <c:pt idx="31">
                  <c:v>4.1859848484848481</c:v>
                </c:pt>
              </c:numCache>
            </c:numRef>
          </c:val>
          <c:extLst>
            <c:ext xmlns:c16="http://schemas.microsoft.com/office/drawing/2014/chart" uri="{C3380CC4-5D6E-409C-BE32-E72D297353CC}">
              <c16:uniqueId val="{00000000-6DDD-42A8-B41B-871AFAF00887}"/>
            </c:ext>
          </c:extLst>
        </c:ser>
        <c:ser>
          <c:idx val="1"/>
          <c:order val="1"/>
          <c:tx>
            <c:strRef>
              <c:f>график!$D$1</c:f>
              <c:strCache>
                <c:ptCount val="1"/>
                <c:pt idx="0">
                  <c:v>14 дней</c:v>
                </c:pt>
              </c:strCache>
            </c:strRef>
          </c:tx>
          <c:spPr>
            <a:solidFill>
              <a:schemeClr val="accent2"/>
            </a:solidFill>
            <a:ln>
              <a:noFill/>
            </a:ln>
            <a:effectLst/>
          </c:spPr>
          <c:invertIfNegative val="0"/>
          <c:errBars>
            <c:errBarType val="both"/>
            <c:errValType val="cust"/>
            <c:noEndCap val="0"/>
            <c:plus>
              <c:numRef>
                <c:f>график!$G$2:$G$33</c:f>
                <c:numCache>
                  <c:formatCode>General</c:formatCode>
                  <c:ptCount val="32"/>
                  <c:pt idx="0">
                    <c:v>0.84539563387669392</c:v>
                  </c:pt>
                  <c:pt idx="1">
                    <c:v>2.0312283132423201</c:v>
                  </c:pt>
                  <c:pt idx="2">
                    <c:v>0.82527457552017314</c:v>
                  </c:pt>
                  <c:pt idx="3">
                    <c:v>2.0407261378875701</c:v>
                  </c:pt>
                  <c:pt idx="4">
                    <c:v>1.296713632571957</c:v>
                  </c:pt>
                  <c:pt idx="5">
                    <c:v>0.82588046516942104</c:v>
                  </c:pt>
                  <c:pt idx="6">
                    <c:v>1.1868228332400763</c:v>
                  </c:pt>
                  <c:pt idx="7">
                    <c:v>1.4069423352411701</c:v>
                  </c:pt>
                  <c:pt idx="8">
                    <c:v>0.95211194157032841</c:v>
                  </c:pt>
                  <c:pt idx="9">
                    <c:v>1.2616418669570539</c:v>
                  </c:pt>
                  <c:pt idx="10">
                    <c:v>1.5455699575972484</c:v>
                  </c:pt>
                  <c:pt idx="11">
                    <c:v>0.32910377772892624</c:v>
                  </c:pt>
                  <c:pt idx="12">
                    <c:v>1.6909156768242508</c:v>
                  </c:pt>
                  <c:pt idx="13">
                    <c:v>1.3719123567840548</c:v>
                  </c:pt>
                  <c:pt idx="14">
                    <c:v>1.2602575923442465</c:v>
                  </c:pt>
                  <c:pt idx="15">
                    <c:v>1.1152772282543324</c:v>
                  </c:pt>
                  <c:pt idx="16">
                    <c:v>0.83651441313266406</c:v>
                  </c:pt>
                  <c:pt idx="17">
                    <c:v>1.0225120362115689</c:v>
                  </c:pt>
                  <c:pt idx="18">
                    <c:v>0.88426209035808279</c:v>
                  </c:pt>
                  <c:pt idx="19">
                    <c:v>0.58573504816287558</c:v>
                  </c:pt>
                  <c:pt idx="20">
                    <c:v>0.88505178756198588</c:v>
                  </c:pt>
                  <c:pt idx="21">
                    <c:v>0.75930769715938973</c:v>
                  </c:pt>
                  <c:pt idx="22">
                    <c:v>1.2448210293591526</c:v>
                  </c:pt>
                  <c:pt idx="23">
                    <c:v>1.5116015377337864</c:v>
                  </c:pt>
                  <c:pt idx="24">
                    <c:v>0.93647152629149166</c:v>
                  </c:pt>
                  <c:pt idx="25">
                    <c:v>0.79598562050460686</c:v>
                  </c:pt>
                  <c:pt idx="26">
                    <c:v>1.8406699867167928</c:v>
                  </c:pt>
                  <c:pt idx="27">
                    <c:v>0.65013840827138314</c:v>
                  </c:pt>
                  <c:pt idx="28">
                    <c:v>1.8454792110773066</c:v>
                  </c:pt>
                  <c:pt idx="29">
                    <c:v>1.1901063340810156</c:v>
                  </c:pt>
                  <c:pt idx="30">
                    <c:v>0.95819161921732643</c:v>
                  </c:pt>
                  <c:pt idx="31">
                    <c:v>0.92110791926751334</c:v>
                  </c:pt>
                </c:numCache>
              </c:numRef>
            </c:plus>
            <c:minus>
              <c:numRef>
                <c:f>график!$G$2:$G$33</c:f>
                <c:numCache>
                  <c:formatCode>General</c:formatCode>
                  <c:ptCount val="32"/>
                  <c:pt idx="0">
                    <c:v>0.84539563387669392</c:v>
                  </c:pt>
                  <c:pt idx="1">
                    <c:v>2.0312283132423201</c:v>
                  </c:pt>
                  <c:pt idx="2">
                    <c:v>0.82527457552017314</c:v>
                  </c:pt>
                  <c:pt idx="3">
                    <c:v>2.0407261378875701</c:v>
                  </c:pt>
                  <c:pt idx="4">
                    <c:v>1.296713632571957</c:v>
                  </c:pt>
                  <c:pt idx="5">
                    <c:v>0.82588046516942104</c:v>
                  </c:pt>
                  <c:pt idx="6">
                    <c:v>1.1868228332400763</c:v>
                  </c:pt>
                  <c:pt idx="7">
                    <c:v>1.4069423352411701</c:v>
                  </c:pt>
                  <c:pt idx="8">
                    <c:v>0.95211194157032841</c:v>
                  </c:pt>
                  <c:pt idx="9">
                    <c:v>1.2616418669570539</c:v>
                  </c:pt>
                  <c:pt idx="10">
                    <c:v>1.5455699575972484</c:v>
                  </c:pt>
                  <c:pt idx="11">
                    <c:v>0.32910377772892624</c:v>
                  </c:pt>
                  <c:pt idx="12">
                    <c:v>1.6909156768242508</c:v>
                  </c:pt>
                  <c:pt idx="13">
                    <c:v>1.3719123567840548</c:v>
                  </c:pt>
                  <c:pt idx="14">
                    <c:v>1.2602575923442465</c:v>
                  </c:pt>
                  <c:pt idx="15">
                    <c:v>1.1152772282543324</c:v>
                  </c:pt>
                  <c:pt idx="16">
                    <c:v>0.83651441313266406</c:v>
                  </c:pt>
                  <c:pt idx="17">
                    <c:v>1.0225120362115689</c:v>
                  </c:pt>
                  <c:pt idx="18">
                    <c:v>0.88426209035808279</c:v>
                  </c:pt>
                  <c:pt idx="19">
                    <c:v>0.58573504816287558</c:v>
                  </c:pt>
                  <c:pt idx="20">
                    <c:v>0.88505178756198588</c:v>
                  </c:pt>
                  <c:pt idx="21">
                    <c:v>0.75930769715938973</c:v>
                  </c:pt>
                  <c:pt idx="22">
                    <c:v>1.2448210293591526</c:v>
                  </c:pt>
                  <c:pt idx="23">
                    <c:v>1.5116015377337864</c:v>
                  </c:pt>
                  <c:pt idx="24">
                    <c:v>0.93647152629149166</c:v>
                  </c:pt>
                  <c:pt idx="25">
                    <c:v>0.79598562050460686</c:v>
                  </c:pt>
                  <c:pt idx="26">
                    <c:v>1.8406699867167928</c:v>
                  </c:pt>
                  <c:pt idx="27">
                    <c:v>0.65013840827138314</c:v>
                  </c:pt>
                  <c:pt idx="28">
                    <c:v>1.8454792110773066</c:v>
                  </c:pt>
                  <c:pt idx="29">
                    <c:v>1.1901063340810156</c:v>
                  </c:pt>
                  <c:pt idx="30">
                    <c:v>0.95819161921732643</c:v>
                  </c:pt>
                  <c:pt idx="31">
                    <c:v>0.92110791926751334</c:v>
                  </c:pt>
                </c:numCache>
              </c:numRef>
            </c:minus>
            <c:spPr>
              <a:noFill/>
              <a:ln w="9525" cap="flat" cmpd="sng" algn="ctr">
                <a:solidFill>
                  <a:schemeClr val="tx1">
                    <a:lumMod val="65000"/>
                    <a:lumOff val="35000"/>
                  </a:schemeClr>
                </a:solidFill>
                <a:round/>
              </a:ln>
              <a:effectLst/>
            </c:spPr>
          </c:errBars>
          <c:cat>
            <c:strRef>
              <c:f>график!$B$2:$B$33</c:f>
              <c:strCache>
                <c:ptCount val="32"/>
                <c:pt idx="0">
                  <c:v>р. Копа, №1</c:v>
                </c:pt>
                <c:pt idx="1">
                  <c:v>р. Таргап, №2</c:v>
                </c:pt>
                <c:pt idx="2">
                  <c:v>р. Узын-Каргалы, №3</c:v>
                </c:pt>
                <c:pt idx="3">
                  <c:v>р. Шамалган, №4</c:v>
                </c:pt>
                <c:pt idx="4">
                  <c:v>р. Каскелен, №5</c:v>
                </c:pt>
                <c:pt idx="5">
                  <c:v>р. Киши Быжы, №6</c:v>
                </c:pt>
                <c:pt idx="6">
                  <c:v>р. Быжы, №7</c:v>
                </c:pt>
                <c:pt idx="7">
                  <c:v>р. Коксу, №8-1</c:v>
                </c:pt>
                <c:pt idx="8">
                  <c:v>р. Коксу, №8-2</c:v>
                </c:pt>
                <c:pt idx="9">
                  <c:v>р. Каратал, №9-1</c:v>
                </c:pt>
                <c:pt idx="10">
                  <c:v>р. Каратал, №9-2</c:v>
                </c:pt>
                <c:pt idx="11">
                  <c:v>р. Балыкты, №10</c:v>
                </c:pt>
                <c:pt idx="12">
                  <c:v>р. Чужа, №11</c:v>
                </c:pt>
                <c:pt idx="13">
                  <c:v>родник-1, №12</c:v>
                </c:pt>
                <c:pt idx="14">
                  <c:v>р. Кора, №13</c:v>
                </c:pt>
                <c:pt idx="15">
                  <c:v>р.  Ак ешки, №14</c:v>
                </c:pt>
                <c:pt idx="16">
                  <c:v>р. Колденен, №15</c:v>
                </c:pt>
                <c:pt idx="17">
                  <c:v>р. Аксу, №16</c:v>
                </c:pt>
                <c:pt idx="18">
                  <c:v>р. Лепсы, №17</c:v>
                </c:pt>
                <c:pt idx="19">
                  <c:v>оз. Кольсай, №18</c:v>
                </c:pt>
                <c:pt idx="20">
                  <c:v>родник-2, №19</c:v>
                </c:pt>
                <c:pt idx="21">
                  <c:v>р. Каинды, №20</c:v>
                </c:pt>
                <c:pt idx="22">
                  <c:v>оз. Каинды, №21</c:v>
                </c:pt>
                <c:pt idx="23">
                  <c:v>р. Чарын, №22</c:v>
                </c:pt>
                <c:pt idx="24">
                  <c:v>горячий источник Бахус, №23</c:v>
                </c:pt>
                <c:pt idx="25">
                  <c:v>горячий источник Хошалик, №24</c:v>
                </c:pt>
                <c:pt idx="26">
                  <c:v>р. Иле, №25</c:v>
                </c:pt>
                <c:pt idx="27">
                  <c:v>р. Осек, №26</c:v>
                </c:pt>
                <c:pt idx="28">
                  <c:v>родник-3, №27</c:v>
                </c:pt>
                <c:pt idx="29">
                  <c:v>р. Чижин, №28</c:v>
                </c:pt>
                <c:pt idx="30">
                  <c:v>MMS, 10 мг/л</c:v>
                </c:pt>
                <c:pt idx="31">
                  <c:v>дистиллированая вода</c:v>
                </c:pt>
              </c:strCache>
            </c:strRef>
          </c:cat>
          <c:val>
            <c:numRef>
              <c:f>график!$D$2:$D$33</c:f>
              <c:numCache>
                <c:formatCode>0.00</c:formatCode>
                <c:ptCount val="32"/>
                <c:pt idx="0">
                  <c:v>4.5873333333333335</c:v>
                </c:pt>
                <c:pt idx="1">
                  <c:v>6.4033333333333333</c:v>
                </c:pt>
                <c:pt idx="2">
                  <c:v>7.65</c:v>
                </c:pt>
                <c:pt idx="3">
                  <c:v>7.5989529914529923</c:v>
                </c:pt>
                <c:pt idx="4">
                  <c:v>5.1765714285714282</c:v>
                </c:pt>
                <c:pt idx="5">
                  <c:v>6.5753846153846158</c:v>
                </c:pt>
                <c:pt idx="6">
                  <c:v>8.2512499999999989</c:v>
                </c:pt>
                <c:pt idx="7">
                  <c:v>5.0878571428571435</c:v>
                </c:pt>
                <c:pt idx="8">
                  <c:v>6.0988369963369955</c:v>
                </c:pt>
                <c:pt idx="9">
                  <c:v>2.9556043956043956</c:v>
                </c:pt>
                <c:pt idx="10">
                  <c:v>5.7871111111111109</c:v>
                </c:pt>
                <c:pt idx="11">
                  <c:v>7.2369230769230768</c:v>
                </c:pt>
                <c:pt idx="12">
                  <c:v>6.2923062558356673</c:v>
                </c:pt>
                <c:pt idx="13">
                  <c:v>5.4675859957036428</c:v>
                </c:pt>
                <c:pt idx="14">
                  <c:v>8.1902020202020225</c:v>
                </c:pt>
                <c:pt idx="15">
                  <c:v>7.4715202020202014</c:v>
                </c:pt>
                <c:pt idx="16">
                  <c:v>7.2051190476190472</c:v>
                </c:pt>
                <c:pt idx="17">
                  <c:v>6.897222222222223</c:v>
                </c:pt>
                <c:pt idx="18">
                  <c:v>6.8316666666666661</c:v>
                </c:pt>
                <c:pt idx="19">
                  <c:v>4.9427265675500962</c:v>
                </c:pt>
                <c:pt idx="20">
                  <c:v>3.4216666666666669</c:v>
                </c:pt>
                <c:pt idx="21">
                  <c:v>5.645137085137085</c:v>
                </c:pt>
                <c:pt idx="22">
                  <c:v>4.6741025641025642</c:v>
                </c:pt>
                <c:pt idx="23">
                  <c:v>5.5514069264069263</c:v>
                </c:pt>
                <c:pt idx="24">
                  <c:v>6.3638550724637684</c:v>
                </c:pt>
                <c:pt idx="25">
                  <c:v>7.1585179732548143</c:v>
                </c:pt>
                <c:pt idx="26">
                  <c:v>4.5039999999999996</c:v>
                </c:pt>
                <c:pt idx="27">
                  <c:v>7.4319196428571432</c:v>
                </c:pt>
                <c:pt idx="28">
                  <c:v>6.3619444444444442</c:v>
                </c:pt>
                <c:pt idx="29">
                  <c:v>4.2233333333333336</c:v>
                </c:pt>
                <c:pt idx="30">
                  <c:v>2.2290476190476189</c:v>
                </c:pt>
                <c:pt idx="31">
                  <c:v>5.6895787545787542</c:v>
                </c:pt>
              </c:numCache>
            </c:numRef>
          </c:val>
          <c:extLst>
            <c:ext xmlns:c16="http://schemas.microsoft.com/office/drawing/2014/chart" uri="{C3380CC4-5D6E-409C-BE32-E72D297353CC}">
              <c16:uniqueId val="{00000001-6DDD-42A8-B41B-871AFAF00887}"/>
            </c:ext>
          </c:extLst>
        </c:ser>
        <c:dLbls>
          <c:showLegendKey val="0"/>
          <c:showVal val="0"/>
          <c:showCatName val="0"/>
          <c:showSerName val="0"/>
          <c:showPercent val="0"/>
          <c:showBubbleSize val="0"/>
        </c:dLbls>
        <c:gapWidth val="211"/>
        <c:axId val="542411280"/>
        <c:axId val="542410720"/>
      </c:barChart>
      <c:catAx>
        <c:axId val="542411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42410720"/>
        <c:crosses val="autoZero"/>
        <c:auto val="1"/>
        <c:lblAlgn val="ctr"/>
        <c:lblOffset val="100"/>
        <c:noMultiLvlLbl val="0"/>
      </c:catAx>
      <c:valAx>
        <c:axId val="542410720"/>
        <c:scaling>
          <c:orientation val="minMax"/>
          <c:max val="1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latin typeface="Times New Roman" panose="02020603050405020304" pitchFamily="18" charset="0"/>
                    <a:cs typeface="Times New Roman" panose="02020603050405020304" pitchFamily="18" charset="0"/>
                  </a:rPr>
                  <a:t>средняя длина корней лука, см</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2411280"/>
        <c:crosses val="autoZero"/>
        <c:crossBetween val="between"/>
      </c:valAx>
      <c:spPr>
        <a:noFill/>
        <a:ln>
          <a:noFill/>
        </a:ln>
        <a:effectLst/>
      </c:spPr>
    </c:plotArea>
    <c:legend>
      <c:legendPos val="b"/>
      <c:layout>
        <c:manualLayout>
          <c:xMode val="edge"/>
          <c:yMode val="edge"/>
          <c:x val="0.3731974382971549"/>
          <c:y val="3.6876696719216402E-2"/>
          <c:w val="0.25292622460073361"/>
          <c:h val="4.41534655738353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65749296325812"/>
          <c:y val="3.7568965898285983E-2"/>
          <c:w val="0.75357467816020551"/>
          <c:h val="0.62736403248837114"/>
        </c:manualLayout>
      </c:layout>
      <c:barChart>
        <c:barDir val="col"/>
        <c:grouping val="clustered"/>
        <c:varyColors val="0"/>
        <c:ser>
          <c:idx val="0"/>
          <c:order val="0"/>
          <c:tx>
            <c:strRef>
              <c:f>морфология!$C$22</c:f>
              <c:strCache>
                <c:ptCount val="1"/>
                <c:pt idx="0">
                  <c:v>кол-во корней</c:v>
                </c:pt>
              </c:strCache>
            </c:strRef>
          </c:tx>
          <c:invertIfNegative val="0"/>
          <c:cat>
            <c:strRef>
              <c:f>морфология!$B$23:$B$41</c:f>
              <c:strCache>
                <c:ptCount val="19"/>
                <c:pt idx="0">
                  <c:v>р. Таргап, №2</c:v>
                </c:pt>
                <c:pt idx="1">
                  <c:v>р. Узын-Каргалы, №3</c:v>
                </c:pt>
                <c:pt idx="2">
                  <c:v>р. Шамалган, №4</c:v>
                </c:pt>
                <c:pt idx="3">
                  <c:v>р. Каскелен, №5</c:v>
                </c:pt>
                <c:pt idx="4">
                  <c:v>р. Киши Быжы, №6</c:v>
                </c:pt>
                <c:pt idx="5">
                  <c:v>р. Быжы, №7</c:v>
                </c:pt>
                <c:pt idx="6">
                  <c:v>р. Коксу, №8-2</c:v>
                </c:pt>
                <c:pt idx="7">
                  <c:v>р. Каратал, №9-2</c:v>
                </c:pt>
                <c:pt idx="8">
                  <c:v>р. Чужа, №11</c:v>
                </c:pt>
                <c:pt idx="9">
                  <c:v>родник-1, №12</c:v>
                </c:pt>
                <c:pt idx="10">
                  <c:v>р.  Ак ешки, №14</c:v>
                </c:pt>
                <c:pt idx="11">
                  <c:v>р. Колденен, №15</c:v>
                </c:pt>
                <c:pt idx="12">
                  <c:v>родник-2, №19</c:v>
                </c:pt>
                <c:pt idx="13">
                  <c:v>оз. Каинды, №21</c:v>
                </c:pt>
                <c:pt idx="14">
                  <c:v>р. Чарын, №22</c:v>
                </c:pt>
                <c:pt idx="15">
                  <c:v>р. Осек, №26</c:v>
                </c:pt>
                <c:pt idx="16">
                  <c:v>родник-3, №27</c:v>
                </c:pt>
                <c:pt idx="17">
                  <c:v>р. Чижин, №28</c:v>
                </c:pt>
                <c:pt idx="18">
                  <c:v>MMS, 10 мг/л</c:v>
                </c:pt>
              </c:strCache>
            </c:strRef>
          </c:cat>
          <c:val>
            <c:numRef>
              <c:f>морфология!$C$23:$C$41</c:f>
              <c:numCache>
                <c:formatCode>General</c:formatCode>
                <c:ptCount val="19"/>
                <c:pt idx="0">
                  <c:v>5.6</c:v>
                </c:pt>
                <c:pt idx="1">
                  <c:v>4.8</c:v>
                </c:pt>
                <c:pt idx="2">
                  <c:v>7</c:v>
                </c:pt>
                <c:pt idx="3">
                  <c:v>8.6</c:v>
                </c:pt>
                <c:pt idx="4">
                  <c:v>14.2</c:v>
                </c:pt>
                <c:pt idx="5">
                  <c:v>6.8</c:v>
                </c:pt>
                <c:pt idx="6">
                  <c:v>7.8</c:v>
                </c:pt>
                <c:pt idx="7">
                  <c:v>6.4</c:v>
                </c:pt>
                <c:pt idx="8">
                  <c:v>9.6</c:v>
                </c:pt>
                <c:pt idx="9">
                  <c:v>12</c:v>
                </c:pt>
                <c:pt idx="10">
                  <c:v>9.1999999999999993</c:v>
                </c:pt>
                <c:pt idx="11">
                  <c:v>15</c:v>
                </c:pt>
                <c:pt idx="12">
                  <c:v>8.6</c:v>
                </c:pt>
                <c:pt idx="13">
                  <c:v>5.8</c:v>
                </c:pt>
                <c:pt idx="14">
                  <c:v>7</c:v>
                </c:pt>
                <c:pt idx="15">
                  <c:v>13.5</c:v>
                </c:pt>
                <c:pt idx="16">
                  <c:v>7.2</c:v>
                </c:pt>
                <c:pt idx="17">
                  <c:v>8.8000000000000007</c:v>
                </c:pt>
                <c:pt idx="18">
                  <c:v>6.2</c:v>
                </c:pt>
              </c:numCache>
            </c:numRef>
          </c:val>
          <c:extLst>
            <c:ext xmlns:c16="http://schemas.microsoft.com/office/drawing/2014/chart" uri="{C3380CC4-5D6E-409C-BE32-E72D297353CC}">
              <c16:uniqueId val="{00000000-BAD6-4D6A-BCE0-0DD26A3F006E}"/>
            </c:ext>
          </c:extLst>
        </c:ser>
        <c:dLbls>
          <c:showLegendKey val="0"/>
          <c:showVal val="0"/>
          <c:showCatName val="0"/>
          <c:showSerName val="0"/>
          <c:showPercent val="0"/>
          <c:showBubbleSize val="0"/>
        </c:dLbls>
        <c:gapWidth val="150"/>
        <c:axId val="542414080"/>
        <c:axId val="446779392"/>
      </c:barChart>
      <c:lineChart>
        <c:grouping val="standard"/>
        <c:varyColors val="0"/>
        <c:ser>
          <c:idx val="1"/>
          <c:order val="1"/>
          <c:tx>
            <c:strRef>
              <c:f>морфология!$D$22</c:f>
              <c:strCache>
                <c:ptCount val="1"/>
                <c:pt idx="0">
                  <c:v>с морф изм-нениями</c:v>
                </c:pt>
              </c:strCache>
            </c:strRef>
          </c:tx>
          <c:marker>
            <c:symbol val="none"/>
          </c:marker>
          <c:cat>
            <c:strRef>
              <c:f>морфология!$B$23:$B$41</c:f>
              <c:strCache>
                <c:ptCount val="19"/>
                <c:pt idx="0">
                  <c:v>р. Таргап, №2</c:v>
                </c:pt>
                <c:pt idx="1">
                  <c:v>р. Узын-Каргалы, №3</c:v>
                </c:pt>
                <c:pt idx="2">
                  <c:v>р. Шамалган, №4</c:v>
                </c:pt>
                <c:pt idx="3">
                  <c:v>р. Каскелен, №5</c:v>
                </c:pt>
                <c:pt idx="4">
                  <c:v>р. Киши Быжы, №6</c:v>
                </c:pt>
                <c:pt idx="5">
                  <c:v>р. Быжы, №7</c:v>
                </c:pt>
                <c:pt idx="6">
                  <c:v>р. Коксу, №8-2</c:v>
                </c:pt>
                <c:pt idx="7">
                  <c:v>р. Каратал, №9-2</c:v>
                </c:pt>
                <c:pt idx="8">
                  <c:v>р. Чужа, №11</c:v>
                </c:pt>
                <c:pt idx="9">
                  <c:v>родник-1, №12</c:v>
                </c:pt>
                <c:pt idx="10">
                  <c:v>р.  Ак ешки, №14</c:v>
                </c:pt>
                <c:pt idx="11">
                  <c:v>р. Колденен, №15</c:v>
                </c:pt>
                <c:pt idx="12">
                  <c:v>родник-2, №19</c:v>
                </c:pt>
                <c:pt idx="13">
                  <c:v>оз. Каинды, №21</c:v>
                </c:pt>
                <c:pt idx="14">
                  <c:v>р. Чарын, №22</c:v>
                </c:pt>
                <c:pt idx="15">
                  <c:v>р. Осек, №26</c:v>
                </c:pt>
                <c:pt idx="16">
                  <c:v>родник-3, №27</c:v>
                </c:pt>
                <c:pt idx="17">
                  <c:v>р. Чижин, №28</c:v>
                </c:pt>
                <c:pt idx="18">
                  <c:v>MMS, 10 мг/л</c:v>
                </c:pt>
              </c:strCache>
            </c:strRef>
          </c:cat>
          <c:val>
            <c:numRef>
              <c:f>морфология!$D$23:$D$41</c:f>
              <c:numCache>
                <c:formatCode>General</c:formatCode>
                <c:ptCount val="19"/>
                <c:pt idx="0">
                  <c:v>14.166666666666666</c:v>
                </c:pt>
                <c:pt idx="1">
                  <c:v>30</c:v>
                </c:pt>
                <c:pt idx="2">
                  <c:v>10.427350427350428</c:v>
                </c:pt>
                <c:pt idx="3">
                  <c:v>6.1904761904761907</c:v>
                </c:pt>
                <c:pt idx="4">
                  <c:v>0.71428571428571419</c:v>
                </c:pt>
                <c:pt idx="5">
                  <c:v>2.5</c:v>
                </c:pt>
                <c:pt idx="6">
                  <c:v>2.8571428571428568</c:v>
                </c:pt>
                <c:pt idx="7">
                  <c:v>4</c:v>
                </c:pt>
                <c:pt idx="8">
                  <c:v>3.5294117647058818</c:v>
                </c:pt>
                <c:pt idx="9">
                  <c:v>8.262626262626263</c:v>
                </c:pt>
                <c:pt idx="10">
                  <c:v>1.8181818181818183</c:v>
                </c:pt>
                <c:pt idx="11">
                  <c:v>10.079365079365079</c:v>
                </c:pt>
                <c:pt idx="12">
                  <c:v>1.6666666666666667</c:v>
                </c:pt>
                <c:pt idx="13">
                  <c:v>4.615384615384615</c:v>
                </c:pt>
                <c:pt idx="14">
                  <c:v>1.4285714285714284</c:v>
                </c:pt>
                <c:pt idx="15">
                  <c:v>14.285714285714285</c:v>
                </c:pt>
                <c:pt idx="16">
                  <c:v>6.666666666666667</c:v>
                </c:pt>
                <c:pt idx="17">
                  <c:v>7.7777777777777768</c:v>
                </c:pt>
                <c:pt idx="18">
                  <c:v>3.7087912087912085</c:v>
                </c:pt>
              </c:numCache>
            </c:numRef>
          </c:val>
          <c:smooth val="0"/>
          <c:extLst>
            <c:ext xmlns:c16="http://schemas.microsoft.com/office/drawing/2014/chart" uri="{C3380CC4-5D6E-409C-BE32-E72D297353CC}">
              <c16:uniqueId val="{00000001-BAD6-4D6A-BCE0-0DD26A3F006E}"/>
            </c:ext>
          </c:extLst>
        </c:ser>
        <c:dLbls>
          <c:showLegendKey val="0"/>
          <c:showVal val="0"/>
          <c:showCatName val="0"/>
          <c:showSerName val="0"/>
          <c:showPercent val="0"/>
          <c:showBubbleSize val="0"/>
        </c:dLbls>
        <c:marker val="1"/>
        <c:smooth val="0"/>
        <c:axId val="446777152"/>
        <c:axId val="446778272"/>
      </c:lineChart>
      <c:catAx>
        <c:axId val="542414080"/>
        <c:scaling>
          <c:orientation val="minMax"/>
        </c:scaling>
        <c:delete val="0"/>
        <c:axPos val="b"/>
        <c:numFmt formatCode="General" sourceLinked="0"/>
        <c:majorTickMark val="out"/>
        <c:minorTickMark val="none"/>
        <c:tickLblPos val="nextTo"/>
        <c:txPr>
          <a:bodyPr rot="-5400000" vert="horz"/>
          <a:lstStyle/>
          <a:p>
            <a:pPr>
              <a:defRPr sz="1000"/>
            </a:pPr>
            <a:endParaRPr lang="ru-RU"/>
          </a:p>
        </c:txPr>
        <c:crossAx val="446779392"/>
        <c:crosses val="autoZero"/>
        <c:auto val="1"/>
        <c:lblAlgn val="ctr"/>
        <c:lblOffset val="100"/>
        <c:noMultiLvlLbl val="0"/>
      </c:catAx>
      <c:valAx>
        <c:axId val="446779392"/>
        <c:scaling>
          <c:orientation val="minMax"/>
        </c:scaling>
        <c:delete val="0"/>
        <c:axPos val="l"/>
        <c:majorGridlines/>
        <c:title>
          <c:tx>
            <c:rich>
              <a:bodyPr/>
              <a:lstStyle/>
              <a:p>
                <a:pPr>
                  <a:defRPr/>
                </a:pPr>
                <a:r>
                  <a:rPr lang="ru-RU"/>
                  <a:t>среднее количество корней, шт</a:t>
                </a:r>
              </a:p>
            </c:rich>
          </c:tx>
          <c:overlay val="0"/>
        </c:title>
        <c:numFmt formatCode="General" sourceLinked="1"/>
        <c:majorTickMark val="out"/>
        <c:minorTickMark val="none"/>
        <c:tickLblPos val="nextTo"/>
        <c:txPr>
          <a:bodyPr/>
          <a:lstStyle/>
          <a:p>
            <a:pPr>
              <a:defRPr sz="1000"/>
            </a:pPr>
            <a:endParaRPr lang="ru-RU"/>
          </a:p>
        </c:txPr>
        <c:crossAx val="542414080"/>
        <c:crosses val="autoZero"/>
        <c:crossBetween val="between"/>
      </c:valAx>
      <c:valAx>
        <c:axId val="446778272"/>
        <c:scaling>
          <c:orientation val="minMax"/>
        </c:scaling>
        <c:delete val="0"/>
        <c:axPos val="r"/>
        <c:title>
          <c:tx>
            <c:rich>
              <a:bodyPr/>
              <a:lstStyle/>
              <a:p>
                <a:pPr>
                  <a:defRPr sz="1100"/>
                </a:pPr>
                <a:r>
                  <a:rPr lang="ru-RU" sz="1100"/>
                  <a:t>среднее количество корней с морфологическими изменениями, %</a:t>
                </a:r>
              </a:p>
            </c:rich>
          </c:tx>
          <c:overlay val="0"/>
        </c:title>
        <c:numFmt formatCode="General" sourceLinked="1"/>
        <c:majorTickMark val="out"/>
        <c:minorTickMark val="none"/>
        <c:tickLblPos val="nextTo"/>
        <c:txPr>
          <a:bodyPr/>
          <a:lstStyle/>
          <a:p>
            <a:pPr>
              <a:defRPr sz="1000"/>
            </a:pPr>
            <a:endParaRPr lang="ru-RU"/>
          </a:p>
        </c:txPr>
        <c:crossAx val="446777152"/>
        <c:crosses val="max"/>
        <c:crossBetween val="between"/>
      </c:valAx>
      <c:catAx>
        <c:axId val="446777152"/>
        <c:scaling>
          <c:orientation val="minMax"/>
        </c:scaling>
        <c:delete val="1"/>
        <c:axPos val="b"/>
        <c:numFmt formatCode="General" sourceLinked="1"/>
        <c:majorTickMark val="out"/>
        <c:minorTickMark val="none"/>
        <c:tickLblPos val="nextTo"/>
        <c:crossAx val="446778272"/>
        <c:crosses val="autoZero"/>
        <c:auto val="1"/>
        <c:lblAlgn val="ctr"/>
        <c:lblOffset val="100"/>
        <c:noMultiLvlLbl val="0"/>
      </c:cat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0"/>
    <c:plotArea>
      <c:layout>
        <c:manualLayout>
          <c:layoutTarget val="inner"/>
          <c:xMode val="edge"/>
          <c:yMode val="edge"/>
          <c:x val="0.12177815528340387"/>
          <c:y val="4.04040520897022E-2"/>
          <c:w val="0.85169983847585606"/>
          <c:h val="0.6476332827583734"/>
        </c:manualLayout>
      </c:layout>
      <c:barChart>
        <c:barDir val="col"/>
        <c:grouping val="clustered"/>
        <c:varyColors val="0"/>
        <c:ser>
          <c:idx val="0"/>
          <c:order val="0"/>
          <c:spPr>
            <a:solidFill>
              <a:schemeClr val="accent1"/>
            </a:solidFill>
          </c:spPr>
          <c:invertIfNegative val="0"/>
          <c:errBars>
            <c:errBarType val="both"/>
            <c:errValType val="cust"/>
            <c:noEndCap val="0"/>
            <c:plus>
              <c:numRef>
                <c:f>'2019'!$P$4:$P$14</c:f>
                <c:numCache>
                  <c:formatCode>General</c:formatCode>
                  <c:ptCount val="11"/>
                  <c:pt idx="0">
                    <c:v>1.8603066254627867</c:v>
                  </c:pt>
                  <c:pt idx="1">
                    <c:v>5.4953178723817722</c:v>
                  </c:pt>
                  <c:pt idx="2">
                    <c:v>2.594581247880253</c:v>
                  </c:pt>
                  <c:pt idx="3">
                    <c:v>4.0850223264270422</c:v>
                  </c:pt>
                  <c:pt idx="4">
                    <c:v>5.7688820407423833</c:v>
                  </c:pt>
                  <c:pt idx="5">
                    <c:v>5.3244370246655786</c:v>
                  </c:pt>
                  <c:pt idx="6">
                    <c:v>3.1326240331921946</c:v>
                  </c:pt>
                  <c:pt idx="7">
                    <c:v>0</c:v>
                  </c:pt>
                  <c:pt idx="8">
                    <c:v>2.8803291992923823</c:v>
                  </c:pt>
                  <c:pt idx="9">
                    <c:v>5.7729894688460508</c:v>
                  </c:pt>
                  <c:pt idx="10">
                    <c:v>5.5425625842204074</c:v>
                  </c:pt>
                </c:numCache>
              </c:numRef>
            </c:plus>
            <c:minus>
              <c:numRef>
                <c:f>'2019'!$P$4:$P$14</c:f>
                <c:numCache>
                  <c:formatCode>General</c:formatCode>
                  <c:ptCount val="11"/>
                  <c:pt idx="0">
                    <c:v>1.8603066254627867</c:v>
                  </c:pt>
                  <c:pt idx="1">
                    <c:v>5.4953178723817722</c:v>
                  </c:pt>
                  <c:pt idx="2">
                    <c:v>2.594581247880253</c:v>
                  </c:pt>
                  <c:pt idx="3">
                    <c:v>4.0850223264270422</c:v>
                  </c:pt>
                  <c:pt idx="4">
                    <c:v>5.7688820407423833</c:v>
                  </c:pt>
                  <c:pt idx="5">
                    <c:v>5.3244370246655786</c:v>
                  </c:pt>
                  <c:pt idx="6">
                    <c:v>3.1326240331921946</c:v>
                  </c:pt>
                  <c:pt idx="7">
                    <c:v>0</c:v>
                  </c:pt>
                  <c:pt idx="8">
                    <c:v>2.8803291992923823</c:v>
                  </c:pt>
                  <c:pt idx="9">
                    <c:v>5.7729894688460508</c:v>
                  </c:pt>
                  <c:pt idx="10">
                    <c:v>5.5425625842204074</c:v>
                  </c:pt>
                </c:numCache>
              </c:numRef>
            </c:minus>
          </c:errBars>
          <c:cat>
            <c:strRef>
              <c:f>'2019'!$B$4:$B$14</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'2019'!$N$4:$N$14</c:f>
              <c:numCache>
                <c:formatCode>General</c:formatCode>
                <c:ptCount val="11"/>
                <c:pt idx="0">
                  <c:v>2.6666666666666665</c:v>
                </c:pt>
                <c:pt idx="1">
                  <c:v>65.333333333333329</c:v>
                </c:pt>
                <c:pt idx="2">
                  <c:v>5.333333333333333</c:v>
                </c:pt>
                <c:pt idx="3">
                  <c:v>14.666666666666666</c:v>
                </c:pt>
                <c:pt idx="4">
                  <c:v>52</c:v>
                </c:pt>
                <c:pt idx="5">
                  <c:v>69.333333333333329</c:v>
                </c:pt>
                <c:pt idx="6">
                  <c:v>8</c:v>
                </c:pt>
                <c:pt idx="7">
                  <c:v>0</c:v>
                </c:pt>
                <c:pt idx="8">
                  <c:v>6.666666666666667</c:v>
                </c:pt>
                <c:pt idx="9">
                  <c:v>50.666666666666664</c:v>
                </c:pt>
                <c:pt idx="10">
                  <c:v>36</c:v>
                </c:pt>
              </c:numCache>
            </c:numRef>
          </c:val>
          <c:extLst>
            <c:ext xmlns:c16="http://schemas.microsoft.com/office/drawing/2014/chart" uri="{C3380CC4-5D6E-409C-BE32-E72D297353CC}">
              <c16:uniqueId val="{00000000-3F1A-4202-A083-7D1ED2B7FC6B}"/>
            </c:ext>
          </c:extLst>
        </c:ser>
        <c:dLbls>
          <c:showLegendKey val="0"/>
          <c:showVal val="0"/>
          <c:showCatName val="0"/>
          <c:showSerName val="0"/>
          <c:showPercent val="0"/>
          <c:showBubbleSize val="0"/>
        </c:dLbls>
        <c:gapWidth val="150"/>
        <c:axId val="87698048"/>
        <c:axId val="87699840"/>
      </c:barChart>
      <c:catAx>
        <c:axId val="87698048"/>
        <c:scaling>
          <c:orientation val="minMax"/>
        </c:scaling>
        <c:delete val="0"/>
        <c:axPos val="b"/>
        <c:numFmt formatCode="General" sourceLinked="0"/>
        <c:majorTickMark val="out"/>
        <c:minorTickMark val="none"/>
        <c:tickLblPos val="nextTo"/>
        <c:txPr>
          <a:bodyPr rot="-5400000" vert="horz"/>
          <a:lstStyle/>
          <a:p>
            <a:pPr>
              <a:defRPr/>
            </a:pPr>
            <a:endParaRPr lang="ru-RU"/>
          </a:p>
        </c:txPr>
        <c:crossAx val="87699840"/>
        <c:crosses val="autoZero"/>
        <c:auto val="1"/>
        <c:lblAlgn val="ctr"/>
        <c:lblOffset val="100"/>
        <c:noMultiLvlLbl val="0"/>
      </c:catAx>
      <c:valAx>
        <c:axId val="87699840"/>
        <c:scaling>
          <c:orientation val="minMax"/>
          <c:max val="100"/>
        </c:scaling>
        <c:delete val="0"/>
        <c:axPos val="l"/>
        <c:majorGridlines/>
        <c:title>
          <c:tx>
            <c:rich>
              <a:bodyPr rot="-5400000" vert="horz"/>
              <a:lstStyle/>
              <a:p>
                <a:pPr>
                  <a:defRPr/>
                </a:pPr>
                <a:r>
                  <a:rPr lang="ru-RU"/>
                  <a:t>суммарная смертность эмбрионов, %</a:t>
                </a:r>
              </a:p>
            </c:rich>
          </c:tx>
          <c:overlay val="0"/>
        </c:title>
        <c:numFmt formatCode="General" sourceLinked="1"/>
        <c:majorTickMark val="out"/>
        <c:minorTickMark val="none"/>
        <c:tickLblPos val="nextTo"/>
        <c:crossAx val="8769804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2401191580302694"/>
          <c:y val="4.269607746934391E-2"/>
          <c:w val="0.86109388159451583"/>
          <c:h val="0.6372220646934369"/>
        </c:manualLayout>
      </c:layout>
      <c:barChart>
        <c:barDir val="col"/>
        <c:grouping val="clustered"/>
        <c:varyColors val="0"/>
        <c:ser>
          <c:idx val="0"/>
          <c:order val="0"/>
          <c:spPr>
            <a:solidFill>
              <a:schemeClr val="accent1"/>
            </a:solidFill>
          </c:spPr>
          <c:invertIfNegative val="0"/>
          <c:errBars>
            <c:errBarType val="both"/>
            <c:errValType val="cust"/>
            <c:noEndCap val="0"/>
            <c:plus>
              <c:numRef>
                <c:f>'2019'!$X$4:$X$14</c:f>
                <c:numCache>
                  <c:formatCode>General</c:formatCode>
                  <c:ptCount val="11"/>
                  <c:pt idx="0">
                    <c:v>2.2627416997969521</c:v>
                  </c:pt>
                  <c:pt idx="1">
                    <c:v>5.4953178723817722</c:v>
                  </c:pt>
                  <c:pt idx="2">
                    <c:v>5.7688820407423833</c:v>
                  </c:pt>
                  <c:pt idx="3">
                    <c:v>5.4433105395181736</c:v>
                  </c:pt>
                  <c:pt idx="4">
                    <c:v>4.3709478588957325</c:v>
                  </c:pt>
                  <c:pt idx="5">
                    <c:v>0</c:v>
                  </c:pt>
                  <c:pt idx="6">
                    <c:v>4.9315312023751812</c:v>
                  </c:pt>
                  <c:pt idx="7">
                    <c:v>5.7606583985847646</c:v>
                  </c:pt>
                  <c:pt idx="8">
                    <c:v>5.5851655368551141</c:v>
                  </c:pt>
                  <c:pt idx="9">
                    <c:v>3.5644333610246082</c:v>
                  </c:pt>
                  <c:pt idx="10">
                    <c:v>3.5644333610246091</c:v>
                  </c:pt>
                </c:numCache>
              </c:numRef>
            </c:plus>
            <c:minus>
              <c:numRef>
                <c:f>'2019'!$X$4:$X$14</c:f>
                <c:numCache>
                  <c:formatCode>General</c:formatCode>
                  <c:ptCount val="11"/>
                  <c:pt idx="0">
                    <c:v>2.2627416997969521</c:v>
                  </c:pt>
                  <c:pt idx="1">
                    <c:v>5.4953178723817722</c:v>
                  </c:pt>
                  <c:pt idx="2">
                    <c:v>5.7688820407423833</c:v>
                  </c:pt>
                  <c:pt idx="3">
                    <c:v>5.4433105395181736</c:v>
                  </c:pt>
                  <c:pt idx="4">
                    <c:v>4.3709478588957325</c:v>
                  </c:pt>
                  <c:pt idx="5">
                    <c:v>0</c:v>
                  </c:pt>
                  <c:pt idx="6">
                    <c:v>4.9315312023751812</c:v>
                  </c:pt>
                  <c:pt idx="7">
                    <c:v>5.7606583985847646</c:v>
                  </c:pt>
                  <c:pt idx="8">
                    <c:v>5.5851655368551141</c:v>
                  </c:pt>
                  <c:pt idx="9">
                    <c:v>3.5644333610246082</c:v>
                  </c:pt>
                  <c:pt idx="10">
                    <c:v>3.5644333610246091</c:v>
                  </c:pt>
                </c:numCache>
              </c:numRef>
            </c:minus>
          </c:errBars>
          <c:cat>
            <c:strRef>
              <c:f>'2019'!$B$4:$B$14</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'2019'!$W$4:$W$14</c:f>
              <c:numCache>
                <c:formatCode>0.00</c:formatCode>
                <c:ptCount val="11"/>
                <c:pt idx="0">
                  <c:v>4</c:v>
                </c:pt>
                <c:pt idx="1">
                  <c:v>34.666666666666664</c:v>
                </c:pt>
                <c:pt idx="2">
                  <c:v>52</c:v>
                </c:pt>
                <c:pt idx="3">
                  <c:v>33.333333333333336</c:v>
                </c:pt>
                <c:pt idx="4">
                  <c:v>17.333333333333332</c:v>
                </c:pt>
                <c:pt idx="5">
                  <c:v>0</c:v>
                </c:pt>
                <c:pt idx="6">
                  <c:v>24</c:v>
                </c:pt>
                <c:pt idx="7">
                  <c:v>53.333333333333336</c:v>
                </c:pt>
                <c:pt idx="8">
                  <c:v>62.666666666666664</c:v>
                </c:pt>
                <c:pt idx="9">
                  <c:v>10.666666666666666</c:v>
                </c:pt>
                <c:pt idx="10">
                  <c:v>89.333333333333329</c:v>
                </c:pt>
              </c:numCache>
            </c:numRef>
          </c:val>
          <c:extLst>
            <c:ext xmlns:c16="http://schemas.microsoft.com/office/drawing/2014/chart" uri="{C3380CC4-5D6E-409C-BE32-E72D297353CC}">
              <c16:uniqueId val="{00000000-A9D0-4EE2-9B13-0F5B825FE079}"/>
            </c:ext>
          </c:extLst>
        </c:ser>
        <c:dLbls>
          <c:showLegendKey val="0"/>
          <c:showVal val="0"/>
          <c:showCatName val="0"/>
          <c:showSerName val="0"/>
          <c:showPercent val="0"/>
          <c:showBubbleSize val="0"/>
        </c:dLbls>
        <c:gapWidth val="150"/>
        <c:axId val="86098688"/>
        <c:axId val="86100224"/>
      </c:barChart>
      <c:catAx>
        <c:axId val="86098688"/>
        <c:scaling>
          <c:orientation val="minMax"/>
        </c:scaling>
        <c:delete val="0"/>
        <c:axPos val="b"/>
        <c:numFmt formatCode="General" sourceLinked="0"/>
        <c:majorTickMark val="out"/>
        <c:minorTickMark val="none"/>
        <c:tickLblPos val="nextTo"/>
        <c:txPr>
          <a:bodyPr rot="-5400000" vert="horz"/>
          <a:lstStyle/>
          <a:p>
            <a:pPr>
              <a:defRPr sz="1000"/>
            </a:pPr>
            <a:endParaRPr lang="ru-RU"/>
          </a:p>
        </c:txPr>
        <c:crossAx val="86100224"/>
        <c:crosses val="autoZero"/>
        <c:auto val="1"/>
        <c:lblAlgn val="ctr"/>
        <c:lblOffset val="100"/>
        <c:noMultiLvlLbl val="0"/>
      </c:catAx>
      <c:valAx>
        <c:axId val="86100224"/>
        <c:scaling>
          <c:orientation val="minMax"/>
        </c:scaling>
        <c:delete val="0"/>
        <c:axPos val="l"/>
        <c:majorGridlines/>
        <c:title>
          <c:tx>
            <c:rich>
              <a:bodyPr rot="-5400000" vert="horz"/>
              <a:lstStyle/>
              <a:p>
                <a:pPr>
                  <a:defRPr sz="1100"/>
                </a:pPr>
                <a:r>
                  <a:rPr lang="ru-RU" sz="1100"/>
                  <a:t>% эмбрионов с нарушениями развития</a:t>
                </a:r>
              </a:p>
            </c:rich>
          </c:tx>
          <c:layout>
            <c:manualLayout>
              <c:xMode val="edge"/>
              <c:yMode val="edge"/>
              <c:x val="1.9822681327597128E-2"/>
              <c:y val="9.4552169898430311E-3"/>
            </c:manualLayout>
          </c:layout>
          <c:overlay val="0"/>
        </c:title>
        <c:numFmt formatCode="0" sourceLinked="0"/>
        <c:majorTickMark val="out"/>
        <c:minorTickMark val="none"/>
        <c:tickLblPos val="nextTo"/>
        <c:crossAx val="8609868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3"/>
    </mc:Choice>
    <mc:Fallback>
      <c:style val="33"/>
    </mc:Fallback>
  </mc:AlternateContent>
  <c:chart>
    <c:autoTitleDeleted val="0"/>
    <c:plotArea>
      <c:layout>
        <c:manualLayout>
          <c:layoutTarget val="inner"/>
          <c:xMode val="edge"/>
          <c:yMode val="edge"/>
          <c:x val="0.15411742706861856"/>
          <c:y val="2.4067884544718074E-2"/>
          <c:w val="0.83084918288341159"/>
          <c:h val="0.69548794456895269"/>
        </c:manualLayout>
      </c:layout>
      <c:barChart>
        <c:barDir val="col"/>
        <c:grouping val="stacked"/>
        <c:varyColors val="0"/>
        <c:ser>
          <c:idx val="0"/>
          <c:order val="0"/>
          <c:tx>
            <c:strRef>
              <c:f>'тератогенность 2019'!$C$29</c:f>
              <c:strCache>
                <c:ptCount val="1"/>
                <c:pt idx="0">
                  <c:v>сколиоз</c:v>
                </c:pt>
              </c:strCache>
            </c:strRef>
          </c:tx>
          <c:spPr>
            <a:solidFill>
              <a:srgbClr val="7030A0"/>
            </a:solidFill>
            <a:ln w="12700">
              <a:solidFill>
                <a:schemeClr val="tx1"/>
              </a:solidFill>
            </a:ln>
          </c:spPr>
          <c:invertIfNegative val="0"/>
          <c:cat>
            <c:strRef>
              <c:f>'тератогенность 2019'!$B$30:$B$40</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'тератогенность 2019'!$C$30:$C$40</c:f>
              <c:numCache>
                <c:formatCode>General</c:formatCode>
                <c:ptCount val="11"/>
                <c:pt idx="0">
                  <c:v>66.666666666666657</c:v>
                </c:pt>
                <c:pt idx="1">
                  <c:v>46.15384615384616</c:v>
                </c:pt>
                <c:pt idx="2">
                  <c:v>89.743589743589737</c:v>
                </c:pt>
                <c:pt idx="3">
                  <c:v>43.999999999999993</c:v>
                </c:pt>
                <c:pt idx="4">
                  <c:v>38.461538461538467</c:v>
                </c:pt>
                <c:pt idx="5">
                  <c:v>0</c:v>
                </c:pt>
                <c:pt idx="6">
                  <c:v>66.666666666666671</c:v>
                </c:pt>
                <c:pt idx="7">
                  <c:v>57.5</c:v>
                </c:pt>
                <c:pt idx="8">
                  <c:v>61.702127659574465</c:v>
                </c:pt>
                <c:pt idx="9">
                  <c:v>75</c:v>
                </c:pt>
                <c:pt idx="10">
                  <c:v>13.432835820895523</c:v>
                </c:pt>
              </c:numCache>
            </c:numRef>
          </c:val>
          <c:extLst>
            <c:ext xmlns:c16="http://schemas.microsoft.com/office/drawing/2014/chart" uri="{C3380CC4-5D6E-409C-BE32-E72D297353CC}">
              <c16:uniqueId val="{00000000-C8A7-4B1F-8662-FBCF7F6DBD2B}"/>
            </c:ext>
          </c:extLst>
        </c:ser>
        <c:ser>
          <c:idx val="1"/>
          <c:order val="1"/>
          <c:tx>
            <c:strRef>
              <c:f>'тератогенность 2019'!$D$29</c:f>
              <c:strCache>
                <c:ptCount val="1"/>
                <c:pt idx="0">
                  <c:v>искривление хвостового отдела</c:v>
                </c:pt>
              </c:strCache>
            </c:strRef>
          </c:tx>
          <c:spPr>
            <a:solidFill>
              <a:srgbClr val="FFC000"/>
            </a:solidFill>
            <a:ln w="12700">
              <a:solidFill>
                <a:schemeClr val="tx1"/>
              </a:solidFill>
            </a:ln>
          </c:spPr>
          <c:invertIfNegative val="0"/>
          <c:cat>
            <c:strRef>
              <c:f>'тератогенность 2019'!$B$30:$B$40</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'тератогенность 2019'!$D$30:$D$40</c:f>
              <c:numCache>
                <c:formatCode>General</c:formatCode>
                <c:ptCount val="11"/>
                <c:pt idx="0">
                  <c:v>0</c:v>
                </c:pt>
                <c:pt idx="1">
                  <c:v>76.923076923076934</c:v>
                </c:pt>
                <c:pt idx="2">
                  <c:v>41.025641025641022</c:v>
                </c:pt>
                <c:pt idx="3">
                  <c:v>36</c:v>
                </c:pt>
                <c:pt idx="4">
                  <c:v>15.384615384615383</c:v>
                </c:pt>
                <c:pt idx="5">
                  <c:v>0</c:v>
                </c:pt>
                <c:pt idx="6">
                  <c:v>33.333333333333336</c:v>
                </c:pt>
                <c:pt idx="7">
                  <c:v>57.5</c:v>
                </c:pt>
                <c:pt idx="8">
                  <c:v>38.297872340425535</c:v>
                </c:pt>
                <c:pt idx="9">
                  <c:v>0</c:v>
                </c:pt>
                <c:pt idx="10">
                  <c:v>25.373134328358212</c:v>
                </c:pt>
              </c:numCache>
            </c:numRef>
          </c:val>
          <c:extLst>
            <c:ext xmlns:c16="http://schemas.microsoft.com/office/drawing/2014/chart" uri="{C3380CC4-5D6E-409C-BE32-E72D297353CC}">
              <c16:uniqueId val="{00000001-C8A7-4B1F-8662-FBCF7F6DBD2B}"/>
            </c:ext>
          </c:extLst>
        </c:ser>
        <c:ser>
          <c:idx val="2"/>
          <c:order val="2"/>
          <c:tx>
            <c:strRef>
              <c:f>'тератогенность 2019'!$E$29</c:f>
              <c:strCache>
                <c:ptCount val="1"/>
                <c:pt idx="0">
                  <c:v>задержка развития</c:v>
                </c:pt>
              </c:strCache>
            </c:strRef>
          </c:tx>
          <c:spPr>
            <a:solidFill>
              <a:srgbClr val="00B050"/>
            </a:solidFill>
            <a:ln w="12700"/>
          </c:spPr>
          <c:invertIfNegative val="0"/>
          <c:cat>
            <c:strRef>
              <c:f>'тератогенность 2019'!$B$30:$B$40</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'тератогенность 2019'!$E$30:$E$40</c:f>
              <c:numCache>
                <c:formatCode>General</c:formatCode>
                <c:ptCount val="11"/>
                <c:pt idx="0">
                  <c:v>0</c:v>
                </c:pt>
                <c:pt idx="1">
                  <c:v>23.07692307692308</c:v>
                </c:pt>
                <c:pt idx="2">
                  <c:v>0</c:v>
                </c:pt>
                <c:pt idx="3">
                  <c:v>0</c:v>
                </c:pt>
                <c:pt idx="4">
                  <c:v>0</c:v>
                </c:pt>
                <c:pt idx="5">
                  <c:v>0</c:v>
                </c:pt>
                <c:pt idx="6">
                  <c:v>16.666666666666668</c:v>
                </c:pt>
                <c:pt idx="7">
                  <c:v>0</c:v>
                </c:pt>
                <c:pt idx="8">
                  <c:v>0</c:v>
                </c:pt>
                <c:pt idx="9">
                  <c:v>0</c:v>
                </c:pt>
                <c:pt idx="10">
                  <c:v>86.567164179104481</c:v>
                </c:pt>
              </c:numCache>
            </c:numRef>
          </c:val>
          <c:extLst>
            <c:ext xmlns:c16="http://schemas.microsoft.com/office/drawing/2014/chart" uri="{C3380CC4-5D6E-409C-BE32-E72D297353CC}">
              <c16:uniqueId val="{00000002-C8A7-4B1F-8662-FBCF7F6DBD2B}"/>
            </c:ext>
          </c:extLst>
        </c:ser>
        <c:ser>
          <c:idx val="3"/>
          <c:order val="3"/>
          <c:tx>
            <c:strRef>
              <c:f>'тератогенность 2019'!$F$29</c:f>
              <c:strCache>
                <c:ptCount val="1"/>
                <c:pt idx="0">
                  <c:v>отек</c:v>
                </c:pt>
              </c:strCache>
            </c:strRef>
          </c:tx>
          <c:spPr>
            <a:solidFill>
              <a:srgbClr val="00B0F0"/>
            </a:solidFill>
            <a:ln w="12700">
              <a:solidFill>
                <a:sysClr val="windowText" lastClr="000000"/>
              </a:solidFill>
            </a:ln>
          </c:spPr>
          <c:invertIfNegative val="0"/>
          <c:cat>
            <c:strRef>
              <c:f>'тератогенность 2019'!$B$30:$B$40</c:f>
              <c:strCache>
                <c:ptCount val="11"/>
                <c:pt idx="0">
                  <c:v>контроль</c:v>
                </c:pt>
                <c:pt idx="1">
                  <c:v>р.Копа, №1</c:v>
                </c:pt>
                <c:pt idx="2">
                  <c:v>р.Шамалган, №4</c:v>
                </c:pt>
                <c:pt idx="3">
                  <c:v>р.Каскелен, №5</c:v>
                </c:pt>
                <c:pt idx="4">
                  <c:v>р.Быжы, №7</c:v>
                </c:pt>
                <c:pt idx="5">
                  <c:v>р. Коксу, №8-2</c:v>
                </c:pt>
                <c:pt idx="6">
                  <c:v>р.Каратал, №9-2</c:v>
                </c:pt>
                <c:pt idx="7">
                  <c:v>р.Лепсы, №17</c:v>
                </c:pt>
                <c:pt idx="8">
                  <c:v>р.Иле, №25</c:v>
                </c:pt>
                <c:pt idx="9">
                  <c:v>р.Осек, №26</c:v>
                </c:pt>
                <c:pt idx="10">
                  <c:v>ММС, 3,4 мг/л</c:v>
                </c:pt>
              </c:strCache>
            </c:strRef>
          </c:cat>
          <c:val>
            <c:numRef>
              <c:f>'тератогенность 2019'!$F$30:$F$40</c:f>
              <c:numCache>
                <c:formatCode>General</c:formatCode>
                <c:ptCount val="11"/>
                <c:pt idx="0">
                  <c:v>0</c:v>
                </c:pt>
                <c:pt idx="1">
                  <c:v>34.61538461538462</c:v>
                </c:pt>
                <c:pt idx="2">
                  <c:v>20.512820512820511</c:v>
                </c:pt>
                <c:pt idx="3">
                  <c:v>0</c:v>
                </c:pt>
                <c:pt idx="4">
                  <c:v>0</c:v>
                </c:pt>
                <c:pt idx="5">
                  <c:v>0</c:v>
                </c:pt>
                <c:pt idx="6">
                  <c:v>33.333333333333336</c:v>
                </c:pt>
                <c:pt idx="7">
                  <c:v>0</c:v>
                </c:pt>
                <c:pt idx="8">
                  <c:v>0</c:v>
                </c:pt>
                <c:pt idx="9">
                  <c:v>24.999999999999996</c:v>
                </c:pt>
                <c:pt idx="10">
                  <c:v>5.2238805970149258</c:v>
                </c:pt>
              </c:numCache>
            </c:numRef>
          </c:val>
          <c:extLst>
            <c:ext xmlns:c16="http://schemas.microsoft.com/office/drawing/2014/chart" uri="{C3380CC4-5D6E-409C-BE32-E72D297353CC}">
              <c16:uniqueId val="{00000003-C8A7-4B1F-8662-FBCF7F6DBD2B}"/>
            </c:ext>
          </c:extLst>
        </c:ser>
        <c:dLbls>
          <c:showLegendKey val="0"/>
          <c:showVal val="0"/>
          <c:showCatName val="0"/>
          <c:showSerName val="0"/>
          <c:showPercent val="0"/>
          <c:showBubbleSize val="0"/>
        </c:dLbls>
        <c:gapWidth val="150"/>
        <c:overlap val="100"/>
        <c:axId val="74386048"/>
        <c:axId val="74391936"/>
      </c:barChart>
      <c:catAx>
        <c:axId val="74386048"/>
        <c:scaling>
          <c:orientation val="minMax"/>
        </c:scaling>
        <c:delete val="0"/>
        <c:axPos val="b"/>
        <c:numFmt formatCode="General" sourceLinked="0"/>
        <c:majorTickMark val="out"/>
        <c:minorTickMark val="none"/>
        <c:tickLblPos val="nextTo"/>
        <c:txPr>
          <a:bodyPr rot="-5400000" vert="horz"/>
          <a:lstStyle/>
          <a:p>
            <a:pPr>
              <a:defRPr sz="1000"/>
            </a:pPr>
            <a:endParaRPr lang="ru-RU"/>
          </a:p>
        </c:txPr>
        <c:crossAx val="74391936"/>
        <c:crosses val="autoZero"/>
        <c:auto val="1"/>
        <c:lblAlgn val="ctr"/>
        <c:lblOffset val="100"/>
        <c:noMultiLvlLbl val="0"/>
      </c:catAx>
      <c:valAx>
        <c:axId val="74391936"/>
        <c:scaling>
          <c:orientation val="minMax"/>
        </c:scaling>
        <c:delete val="0"/>
        <c:axPos val="l"/>
        <c:majorGridlines/>
        <c:title>
          <c:tx>
            <c:rich>
              <a:bodyPr rot="-5400000" vert="horz"/>
              <a:lstStyle/>
              <a:p>
                <a:pPr>
                  <a:defRPr sz="1000"/>
                </a:pPr>
                <a:r>
                  <a:rPr lang="ru-RU" sz="1000"/>
                  <a:t>%  аномалий развития от общего количества эмбрионов с нарушениями развития</a:t>
                </a:r>
              </a:p>
            </c:rich>
          </c:tx>
          <c:layout>
            <c:manualLayout>
              <c:xMode val="edge"/>
              <c:yMode val="edge"/>
              <c:x val="1.4255252397480038E-2"/>
              <c:y val="1.0263100513339809E-2"/>
            </c:manualLayout>
          </c:layout>
          <c:overlay val="0"/>
        </c:title>
        <c:numFmt formatCode="General" sourceLinked="1"/>
        <c:majorTickMark val="out"/>
        <c:minorTickMark val="none"/>
        <c:tickLblPos val="nextTo"/>
        <c:txPr>
          <a:bodyPr/>
          <a:lstStyle/>
          <a:p>
            <a:pPr>
              <a:defRPr sz="1100"/>
            </a:pPr>
            <a:endParaRPr lang="ru-RU"/>
          </a:p>
        </c:txPr>
        <c:crossAx val="74386048"/>
        <c:crosses val="autoZero"/>
        <c:crossBetween val="between"/>
      </c:valAx>
      <c:spPr>
        <a:noFill/>
      </c:spPr>
    </c:plotArea>
    <c:legend>
      <c:legendPos val="b"/>
      <c:layout>
        <c:manualLayout>
          <c:xMode val="edge"/>
          <c:yMode val="edge"/>
          <c:x val="0.17252969371877178"/>
          <c:y val="6.8880405100877548E-3"/>
          <c:w val="0.82479990965154748"/>
          <c:h val="8.4855890536457437E-2"/>
        </c:manualLayout>
      </c:layout>
      <c:overlay val="0"/>
      <c:txPr>
        <a:bodyPr/>
        <a:lstStyle/>
        <a:p>
          <a:pPr>
            <a:defRPr sz="1100"/>
          </a:pPr>
          <a:endParaRPr lang="ru-RU"/>
        </a:p>
      </c:txPr>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FA51A939-A5D4-4D5A-B6F9-7AC30728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107</Pages>
  <Words>20698</Words>
  <Characters>117981</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Республики Казахстан</vt:lpstr>
    </vt:vector>
  </TitlesOfParts>
  <Company>SPecialiST RePack</Company>
  <LinksUpToDate>false</LinksUpToDate>
  <CharactersWithSpaces>138403</CharactersWithSpaces>
  <SharedDoc>false</SharedDoc>
  <HLinks>
    <vt:vector size="96" baseType="variant">
      <vt:variant>
        <vt:i4>7798792</vt:i4>
      </vt:variant>
      <vt:variant>
        <vt:i4>45</vt:i4>
      </vt:variant>
      <vt:variant>
        <vt:i4>0</vt:i4>
      </vt:variant>
      <vt:variant>
        <vt:i4>5</vt:i4>
      </vt:variant>
      <vt:variant>
        <vt:lpwstr>https://www.e-eht.org/articles/search_result.php?term=author&amp;f_name=Robert%20L.&amp;l_name=Tanguay</vt:lpwstr>
      </vt:variant>
      <vt:variant>
        <vt:lpwstr/>
      </vt:variant>
      <vt:variant>
        <vt:i4>8323157</vt:i4>
      </vt:variant>
      <vt:variant>
        <vt:i4>42</vt:i4>
      </vt:variant>
      <vt:variant>
        <vt:i4>0</vt:i4>
      </vt:variant>
      <vt:variant>
        <vt:i4>5</vt:i4>
      </vt:variant>
      <vt:variant>
        <vt:lpwstr>https://www.e-eht.org/articles/search_result.php?term=author&amp;f_name=Ki-Tae&amp;l_name=Kim</vt:lpwstr>
      </vt:variant>
      <vt:variant>
        <vt:lpwstr/>
      </vt:variant>
      <vt:variant>
        <vt:i4>589876</vt:i4>
      </vt:variant>
      <vt:variant>
        <vt:i4>39</vt:i4>
      </vt:variant>
      <vt:variant>
        <vt:i4>0</vt:i4>
      </vt:variant>
      <vt:variant>
        <vt:i4>5</vt:i4>
      </vt:variant>
      <vt:variant>
        <vt:lpwstr>https://www.ncbi.nlm.nih.gov/pubmed/?term=Broschard%20TH%5BAuthor%5D&amp;cauthor=true&amp;cauthor_uid=18375544</vt:lpwstr>
      </vt:variant>
      <vt:variant>
        <vt:lpwstr/>
      </vt:variant>
      <vt:variant>
        <vt:i4>2555981</vt:i4>
      </vt:variant>
      <vt:variant>
        <vt:i4>36</vt:i4>
      </vt:variant>
      <vt:variant>
        <vt:i4>0</vt:i4>
      </vt:variant>
      <vt:variant>
        <vt:i4>5</vt:i4>
      </vt:variant>
      <vt:variant>
        <vt:lpwstr>https://www.ncbi.nlm.nih.gov/pubmed/?term=Huebler%20N%5BAuthor%5D&amp;cauthor=true&amp;cauthor_uid=18375544</vt:lpwstr>
      </vt:variant>
      <vt:variant>
        <vt:lpwstr/>
      </vt:variant>
      <vt:variant>
        <vt:i4>6881358</vt:i4>
      </vt:variant>
      <vt:variant>
        <vt:i4>33</vt:i4>
      </vt:variant>
      <vt:variant>
        <vt:i4>0</vt:i4>
      </vt:variant>
      <vt:variant>
        <vt:i4>5</vt:i4>
      </vt:variant>
      <vt:variant>
        <vt:lpwstr>https://www.ncbi.nlm.nih.gov/pubmed/?term=Mueller%20SO%5BAuthor%5D&amp;cauthor=true&amp;cauthor_uid=18375544</vt:lpwstr>
      </vt:variant>
      <vt:variant>
        <vt:lpwstr/>
      </vt:variant>
      <vt:variant>
        <vt:i4>2621521</vt:i4>
      </vt:variant>
      <vt:variant>
        <vt:i4>30</vt:i4>
      </vt:variant>
      <vt:variant>
        <vt:i4>0</vt:i4>
      </vt:variant>
      <vt:variant>
        <vt:i4>5</vt:i4>
      </vt:variant>
      <vt:variant>
        <vt:lpwstr>https://www.ncbi.nlm.nih.gov/pubmed/?term=von%20Landenberg%20F%5BAuthor%5D&amp;cauthor=true&amp;cauthor_uid=18375544</vt:lpwstr>
      </vt:variant>
      <vt:variant>
        <vt:lpwstr/>
      </vt:variant>
      <vt:variant>
        <vt:i4>5308455</vt:i4>
      </vt:variant>
      <vt:variant>
        <vt:i4>27</vt:i4>
      </vt:variant>
      <vt:variant>
        <vt:i4>0</vt:i4>
      </vt:variant>
      <vt:variant>
        <vt:i4>5</vt:i4>
      </vt:variant>
      <vt:variant>
        <vt:lpwstr>https://www.ncbi.nlm.nih.gov/pubmed/?term=Nagel%20R%5BAuthor%5D&amp;cauthor=true&amp;cauthor_uid=18375544</vt:lpwstr>
      </vt:variant>
      <vt:variant>
        <vt:lpwstr/>
      </vt:variant>
      <vt:variant>
        <vt:i4>3407942</vt:i4>
      </vt:variant>
      <vt:variant>
        <vt:i4>24</vt:i4>
      </vt:variant>
      <vt:variant>
        <vt:i4>0</vt:i4>
      </vt:variant>
      <vt:variant>
        <vt:i4>5</vt:i4>
      </vt:variant>
      <vt:variant>
        <vt:lpwstr>https://www.ncbi.nlm.nih.gov/pubmed/?term=Busquet%20F%5BAuthor%5D&amp;cauthor=true&amp;cauthor_uid=18375544</vt:lpwstr>
      </vt:variant>
      <vt:variant>
        <vt:lpwstr/>
      </vt:variant>
      <vt:variant>
        <vt:i4>88</vt:i4>
      </vt:variant>
      <vt:variant>
        <vt:i4>21</vt:i4>
      </vt:variant>
      <vt:variant>
        <vt:i4>0</vt:i4>
      </vt:variant>
      <vt:variant>
        <vt:i4>5</vt:i4>
      </vt:variant>
      <vt:variant>
        <vt:lpwstr>https://www.ncbi.nlm.nih.gov/pubmed/18375544</vt:lpwstr>
      </vt:variant>
      <vt:variant>
        <vt:lpwstr/>
      </vt:variant>
      <vt:variant>
        <vt:i4>6750313</vt:i4>
      </vt:variant>
      <vt:variant>
        <vt:i4>18</vt:i4>
      </vt:variant>
      <vt:variant>
        <vt:i4>0</vt:i4>
      </vt:variant>
      <vt:variant>
        <vt:i4>5</vt:i4>
      </vt:variant>
      <vt:variant>
        <vt:lpwstr>https://doi.org/10.1002/aja.1002030302</vt:lpwstr>
      </vt:variant>
      <vt:variant>
        <vt:lpwstr/>
      </vt:variant>
      <vt:variant>
        <vt:i4>2359313</vt:i4>
      </vt:variant>
      <vt:variant>
        <vt:i4>15</vt:i4>
      </vt:variant>
      <vt:variant>
        <vt:i4>0</vt:i4>
      </vt:variant>
      <vt:variant>
        <vt:i4>5</vt:i4>
      </vt:variant>
      <vt:variant>
        <vt:lpwstr>https://www.ncbi.nlm.nih.gov/pubmed/?term=Schilling%20TF%5BAuthor%5D&amp;cauthor=true&amp;cauthor_uid=8589427</vt:lpwstr>
      </vt:variant>
      <vt:variant>
        <vt:lpwstr/>
      </vt:variant>
      <vt:variant>
        <vt:i4>3801152</vt:i4>
      </vt:variant>
      <vt:variant>
        <vt:i4>12</vt:i4>
      </vt:variant>
      <vt:variant>
        <vt:i4>0</vt:i4>
      </vt:variant>
      <vt:variant>
        <vt:i4>5</vt:i4>
      </vt:variant>
      <vt:variant>
        <vt:lpwstr>https://www.ncbi.nlm.nih.gov/pubmed/?term=Ullmann%20B%5BAuthor%5D&amp;cauthor=true&amp;cauthor_uid=8589427</vt:lpwstr>
      </vt:variant>
      <vt:variant>
        <vt:lpwstr/>
      </vt:variant>
      <vt:variant>
        <vt:i4>6881282</vt:i4>
      </vt:variant>
      <vt:variant>
        <vt:i4>9</vt:i4>
      </vt:variant>
      <vt:variant>
        <vt:i4>0</vt:i4>
      </vt:variant>
      <vt:variant>
        <vt:i4>5</vt:i4>
      </vt:variant>
      <vt:variant>
        <vt:lpwstr>https://www.ncbi.nlm.nih.gov/pubmed/?term=Kimmel%20SR%5BAuthor%5D&amp;cauthor=true&amp;cauthor_uid=8589427</vt:lpwstr>
      </vt:variant>
      <vt:variant>
        <vt:lpwstr/>
      </vt:variant>
      <vt:variant>
        <vt:i4>4325472</vt:i4>
      </vt:variant>
      <vt:variant>
        <vt:i4>6</vt:i4>
      </vt:variant>
      <vt:variant>
        <vt:i4>0</vt:i4>
      </vt:variant>
      <vt:variant>
        <vt:i4>5</vt:i4>
      </vt:variant>
      <vt:variant>
        <vt:lpwstr>https://www.ncbi.nlm.nih.gov/pubmed/?term=Ballard%20WW%5BAuthor%5D&amp;cauthor=true&amp;cauthor_uid=8589427</vt:lpwstr>
      </vt:variant>
      <vt:variant>
        <vt:lpwstr/>
      </vt:variant>
      <vt:variant>
        <vt:i4>7929874</vt:i4>
      </vt:variant>
      <vt:variant>
        <vt:i4>3</vt:i4>
      </vt:variant>
      <vt:variant>
        <vt:i4>0</vt:i4>
      </vt:variant>
      <vt:variant>
        <vt:i4>5</vt:i4>
      </vt:variant>
      <vt:variant>
        <vt:lpwstr>https://www.ncbi.nlm.nih.gov/pubmed/?term=Kimmel%20CB%5BAuthor%5D&amp;cauthor=true&amp;cauthor_uid=8589427</vt:lpwstr>
      </vt:variant>
      <vt:variant>
        <vt:lpwstr/>
      </vt:variant>
      <vt:variant>
        <vt:i4>3145839</vt:i4>
      </vt:variant>
      <vt:variant>
        <vt:i4>0</vt:i4>
      </vt:variant>
      <vt:variant>
        <vt:i4>0</vt:i4>
      </vt:variant>
      <vt:variant>
        <vt:i4>5</vt:i4>
      </vt:variant>
      <vt:variant>
        <vt:lpwstr>https://www.ncbi.nlm.nih.gov/pubmed/8589427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Республики Казахстан</dc:title>
  <dc:creator>Saule406</dc:creator>
  <cp:lastModifiedBy>Anna Lovinskaya</cp:lastModifiedBy>
  <cp:revision>3</cp:revision>
  <cp:lastPrinted>2019-10-18T05:41:00Z</cp:lastPrinted>
  <dcterms:created xsi:type="dcterms:W3CDTF">2019-10-19T03:32:00Z</dcterms:created>
  <dcterms:modified xsi:type="dcterms:W3CDTF">2019-10-19T03:38:00Z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http://www.zotero.org/styles/GOST-R-7.0.5-2008 numeric alphabetic</vt:lpwstr>
  </property>
  <property fmtid="{D5CDD505-2E9C-101B-9397-08002B2CF9AE}" pid="19" name="Mendeley Recent Style Name 8_1">
    <vt:lpwstr>Russian GOST R 7.0.11-2011 numeric citations with aplhabetic sorting (***)</vt:lpwstr>
  </property>
  <property fmtid="{D5CDD505-2E9C-101B-9397-08002B2CF9AE}" pid="20" name="Mendeley Recent Style Id 9_1">
    <vt:lpwstr>http://www.zotero.org/styles/russian-gost-r-7011-2011-numeric-citations-with-appear-sorting</vt:lpwstr>
  </property>
  <property fmtid="{D5CDD505-2E9C-101B-9397-08002B2CF9AE}" pid="21" name="Mendeley Recent Style Name 9_1">
    <vt:lpwstr>Russian GOST R 7.0.11-2011 numeric citations with appear sorting</vt:lpwstr>
  </property>
  <property fmtid="{D5CDD505-2E9C-101B-9397-08002B2CF9AE}" pid="22" name="Mendeley Document_1">
    <vt:lpwstr>True</vt:lpwstr>
  </property>
  <property fmtid="{D5CDD505-2E9C-101B-9397-08002B2CF9AE}" pid="23" name="Mendeley Unique User Id_1">
    <vt:lpwstr>ff02a4f9-487f-3f33-a501-6bb74130c78c</vt:lpwstr>
  </property>
  <property fmtid="{D5CDD505-2E9C-101B-9397-08002B2CF9AE}" pid="24" name="Mendeley Citation Style_1">
    <vt:lpwstr>http://www.zotero.org/styles/russian-gost-r-7011-2011-numeric-citations-with-appear-sorting</vt:lpwstr>
  </property>
</Properties>
</file>