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DBA" w:rsidRPr="00056173" w:rsidRDefault="00F8723C" w:rsidP="00F7712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94441" cy="9669620"/>
            <wp:effectExtent l="19050" t="0" r="6359" b="0"/>
            <wp:docPr id="4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7764"/>
                    <a:stretch>
                      <a:fillRect/>
                    </a:stretch>
                  </pic:blipFill>
                  <pic:spPr bwMode="auto">
                    <a:xfrm>
                      <a:off x="0" y="0"/>
                      <a:ext cx="6398531" cy="9675805"/>
                    </a:xfrm>
                    <a:prstGeom prst="rect">
                      <a:avLst/>
                    </a:prstGeom>
                    <a:noFill/>
                    <a:ln w="9525">
                      <a:noFill/>
                      <a:miter lim="800000"/>
                      <a:headEnd/>
                      <a:tailEnd/>
                    </a:ln>
                  </pic:spPr>
                </pic:pic>
              </a:graphicData>
            </a:graphic>
          </wp:inline>
        </w:drawing>
      </w:r>
    </w:p>
    <w:p w:rsidR="009B6DBA" w:rsidRPr="00056173" w:rsidRDefault="00A62F17" w:rsidP="009B6DBA">
      <w:pPr>
        <w:spacing w:after="0" w:line="240" w:lineRule="auto"/>
        <w:rPr>
          <w:rFonts w:ascii="Times New Roman" w:hAnsi="Times New Roman" w:cs="Times New Roman"/>
          <w:sz w:val="24"/>
          <w:szCs w:val="24"/>
        </w:rPr>
      </w:pPr>
      <w:r w:rsidRPr="00A62F17">
        <w:rPr>
          <w:rFonts w:ascii="Times New Roman" w:hAnsi="Times New Roman" w:cs="Times New Roman"/>
          <w:noProof/>
          <w:sz w:val="24"/>
          <w:szCs w:val="24"/>
        </w:rPr>
        <w:lastRenderedPageBreak/>
        <w:drawing>
          <wp:inline distT="0" distB="0" distL="0" distR="0">
            <wp:extent cx="6464595" cy="9621894"/>
            <wp:effectExtent l="19050" t="0" r="0" b="0"/>
            <wp:docPr id="4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3038"/>
                    <a:stretch>
                      <a:fillRect/>
                    </a:stretch>
                  </pic:blipFill>
                  <pic:spPr bwMode="auto">
                    <a:xfrm>
                      <a:off x="0" y="0"/>
                      <a:ext cx="6475402" cy="9637979"/>
                    </a:xfrm>
                    <a:prstGeom prst="rect">
                      <a:avLst/>
                    </a:prstGeom>
                    <a:noFill/>
                    <a:ln w="9525">
                      <a:noFill/>
                      <a:miter lim="800000"/>
                      <a:headEnd/>
                      <a:tailEnd/>
                    </a:ln>
                  </pic:spPr>
                </pic:pic>
              </a:graphicData>
            </a:graphic>
          </wp:inline>
        </w:drawing>
      </w:r>
    </w:p>
    <w:p w:rsidR="009B6DBA" w:rsidRPr="00056173" w:rsidRDefault="009B6DBA" w:rsidP="009B6DBA">
      <w:pPr>
        <w:spacing w:line="240" w:lineRule="auto"/>
        <w:jc w:val="both"/>
        <w:rPr>
          <w:rFonts w:ascii="Times New Roman" w:hAnsi="Times New Roman" w:cs="Times New Roman"/>
          <w:sz w:val="24"/>
          <w:szCs w:val="24"/>
        </w:rPr>
        <w:sectPr w:rsidR="009B6DBA" w:rsidRPr="00056173" w:rsidSect="00913547">
          <w:headerReference w:type="even" r:id="rId10"/>
          <w:headerReference w:type="default" r:id="rId11"/>
          <w:footerReference w:type="even" r:id="rId12"/>
          <w:footerReference w:type="default" r:id="rId13"/>
          <w:pgSz w:w="11906" w:h="16838" w:code="9"/>
          <w:pgMar w:top="1134" w:right="567" w:bottom="1134" w:left="1701" w:header="709" w:footer="709" w:gutter="0"/>
          <w:pgNumType w:start="1"/>
          <w:cols w:space="708"/>
          <w:titlePg/>
          <w:docGrid w:linePitch="360"/>
        </w:sectPr>
      </w:pPr>
    </w:p>
    <w:p w:rsidR="009B6DBA" w:rsidRDefault="009B6DBA" w:rsidP="00350096">
      <w:pPr>
        <w:spacing w:after="0" w:line="360" w:lineRule="auto"/>
        <w:ind w:firstLine="720"/>
        <w:jc w:val="center"/>
        <w:rPr>
          <w:rFonts w:ascii="Times New Roman" w:hAnsi="Times New Roman" w:cs="Times New Roman"/>
          <w:sz w:val="24"/>
          <w:szCs w:val="24"/>
          <w:lang w:val="kk-KZ"/>
        </w:rPr>
      </w:pPr>
      <w:proofErr w:type="spellStart"/>
      <w:r w:rsidRPr="00056173">
        <w:rPr>
          <w:rFonts w:ascii="Times New Roman" w:hAnsi="Times New Roman" w:cs="Times New Roman"/>
          <w:sz w:val="24"/>
          <w:szCs w:val="24"/>
        </w:rPr>
        <w:lastRenderedPageBreak/>
        <w:t>Р</w:t>
      </w:r>
      <w:proofErr w:type="spellEnd"/>
      <w:r w:rsidRPr="00056173">
        <w:rPr>
          <w:rFonts w:ascii="Times New Roman" w:hAnsi="Times New Roman" w:cs="Times New Roman"/>
          <w:sz w:val="24"/>
          <w:szCs w:val="24"/>
          <w:lang w:val="kk-KZ"/>
        </w:rPr>
        <w:t>ЕФЕРАТ</w:t>
      </w:r>
    </w:p>
    <w:p w:rsidR="0009499C" w:rsidRDefault="0009499C" w:rsidP="00350096">
      <w:pPr>
        <w:spacing w:after="0" w:line="360" w:lineRule="auto"/>
        <w:ind w:firstLine="720"/>
        <w:jc w:val="center"/>
        <w:rPr>
          <w:rFonts w:ascii="Times New Roman" w:hAnsi="Times New Roman" w:cs="Times New Roman"/>
          <w:sz w:val="24"/>
          <w:szCs w:val="24"/>
          <w:lang w:val="kk-KZ"/>
        </w:rPr>
      </w:pPr>
    </w:p>
    <w:p w:rsidR="009B6DBA" w:rsidRPr="00056173" w:rsidRDefault="009B6DBA" w:rsidP="009B6DBA">
      <w:pPr>
        <w:spacing w:after="0" w:line="360" w:lineRule="auto"/>
        <w:ind w:firstLine="720"/>
        <w:jc w:val="both"/>
        <w:rPr>
          <w:rFonts w:ascii="Times New Roman" w:hAnsi="Times New Roman" w:cs="Times New Roman"/>
          <w:sz w:val="24"/>
          <w:szCs w:val="24"/>
        </w:rPr>
      </w:pPr>
      <w:r w:rsidRPr="00DC0D54">
        <w:rPr>
          <w:rFonts w:ascii="Times New Roman" w:hAnsi="Times New Roman" w:cs="Times New Roman"/>
          <w:sz w:val="24"/>
          <w:szCs w:val="24"/>
        </w:rPr>
        <w:t xml:space="preserve">Отчет </w:t>
      </w:r>
      <w:r w:rsidR="00DC0D54" w:rsidRPr="00DC0D54">
        <w:rPr>
          <w:rFonts w:ascii="Times New Roman" w:hAnsi="Times New Roman" w:cs="Times New Roman"/>
          <w:sz w:val="24"/>
          <w:szCs w:val="24"/>
        </w:rPr>
        <w:t>3</w:t>
      </w:r>
      <w:r w:rsidR="00060596">
        <w:rPr>
          <w:rFonts w:ascii="Times New Roman" w:hAnsi="Times New Roman" w:cs="Times New Roman"/>
          <w:sz w:val="24"/>
          <w:szCs w:val="24"/>
        </w:rPr>
        <w:t>9</w:t>
      </w:r>
      <w:r w:rsidRPr="00DC0D54">
        <w:rPr>
          <w:rFonts w:ascii="Times New Roman" w:hAnsi="Times New Roman" w:cs="Times New Roman"/>
          <w:sz w:val="24"/>
          <w:szCs w:val="24"/>
        </w:rPr>
        <w:t xml:space="preserve"> с., 2</w:t>
      </w:r>
      <w:r w:rsidR="007A02A2" w:rsidRPr="00DC0D54">
        <w:rPr>
          <w:rFonts w:ascii="Times New Roman" w:hAnsi="Times New Roman" w:cs="Times New Roman"/>
          <w:sz w:val="24"/>
          <w:szCs w:val="24"/>
          <w:lang w:val="kk-KZ"/>
        </w:rPr>
        <w:t>7</w:t>
      </w:r>
      <w:r w:rsidRPr="00DC0D54">
        <w:rPr>
          <w:rFonts w:ascii="Times New Roman" w:hAnsi="Times New Roman" w:cs="Times New Roman"/>
          <w:sz w:val="24"/>
          <w:szCs w:val="24"/>
        </w:rPr>
        <w:t xml:space="preserve"> рис., </w:t>
      </w:r>
      <w:r w:rsidR="007A02A2" w:rsidRPr="00DC0D54">
        <w:rPr>
          <w:rFonts w:ascii="Times New Roman" w:hAnsi="Times New Roman" w:cs="Times New Roman"/>
          <w:sz w:val="24"/>
          <w:szCs w:val="24"/>
          <w:lang w:val="kk-KZ"/>
        </w:rPr>
        <w:t>6</w:t>
      </w:r>
      <w:r w:rsidRPr="00DC0D54">
        <w:rPr>
          <w:rFonts w:ascii="Times New Roman" w:hAnsi="Times New Roman" w:cs="Times New Roman"/>
          <w:sz w:val="24"/>
          <w:szCs w:val="24"/>
        </w:rPr>
        <w:t xml:space="preserve"> табл., </w:t>
      </w:r>
      <w:r w:rsidR="00057568" w:rsidRPr="00DC0D54">
        <w:rPr>
          <w:rFonts w:ascii="Times New Roman" w:hAnsi="Times New Roman" w:cs="Times New Roman"/>
          <w:sz w:val="24"/>
          <w:szCs w:val="24"/>
        </w:rPr>
        <w:t>12</w:t>
      </w:r>
      <w:r w:rsidRPr="00DC0D54">
        <w:rPr>
          <w:rFonts w:ascii="Times New Roman" w:hAnsi="Times New Roman" w:cs="Times New Roman"/>
          <w:sz w:val="24"/>
          <w:szCs w:val="24"/>
        </w:rPr>
        <w:t xml:space="preserve"> источник</w:t>
      </w:r>
      <w:r w:rsidR="00057568" w:rsidRPr="00DC0D54">
        <w:rPr>
          <w:rFonts w:ascii="Times New Roman" w:hAnsi="Times New Roman" w:cs="Times New Roman"/>
          <w:sz w:val="24"/>
          <w:szCs w:val="24"/>
        </w:rPr>
        <w:t>ов</w:t>
      </w:r>
      <w:r w:rsidR="00DC0D54">
        <w:rPr>
          <w:rFonts w:ascii="Times New Roman" w:hAnsi="Times New Roman" w:cs="Times New Roman"/>
          <w:sz w:val="24"/>
          <w:szCs w:val="24"/>
        </w:rPr>
        <w:t>, прил.2</w:t>
      </w:r>
    </w:p>
    <w:p w:rsidR="009B6DBA" w:rsidRPr="00056173" w:rsidRDefault="009B6DBA" w:rsidP="009B6DBA">
      <w:pPr>
        <w:spacing w:after="0" w:line="360" w:lineRule="auto"/>
        <w:ind w:firstLine="720"/>
        <w:jc w:val="both"/>
        <w:rPr>
          <w:rFonts w:ascii="Times New Roman" w:hAnsi="Times New Roman" w:cs="Times New Roman"/>
          <w:sz w:val="24"/>
          <w:szCs w:val="24"/>
        </w:rPr>
      </w:pPr>
      <w:r w:rsidRPr="001213F7">
        <w:rPr>
          <w:rFonts w:ascii="Times New Roman" w:hAnsi="Times New Roman"/>
          <w:sz w:val="24"/>
          <w:szCs w:val="24"/>
        </w:rPr>
        <w:t>ФУТЕРОВКА, ОГНЕУПОРЫ, ТЕПЛОПРОВОДНОСТЬ, РЕЖИМЫ РАЗОГРЕВА, ТЕПЛОВЫЕ ПОТЕРИ.</w:t>
      </w:r>
    </w:p>
    <w:p w:rsidR="009B6DBA" w:rsidRPr="00056173" w:rsidRDefault="009B6DBA" w:rsidP="009B6DBA">
      <w:pPr>
        <w:spacing w:after="0" w:line="360" w:lineRule="auto"/>
        <w:ind w:firstLine="720"/>
        <w:jc w:val="both"/>
        <w:rPr>
          <w:rFonts w:ascii="Times New Roman" w:hAnsi="Times New Roman" w:cs="Times New Roman"/>
          <w:sz w:val="24"/>
          <w:szCs w:val="24"/>
        </w:rPr>
      </w:pPr>
      <w:r w:rsidRPr="00056173">
        <w:rPr>
          <w:rFonts w:ascii="Times New Roman" w:hAnsi="Times New Roman" w:cs="Times New Roman"/>
          <w:sz w:val="24"/>
          <w:szCs w:val="24"/>
        </w:rPr>
        <w:t>Объект исследования или разработки. Объектом исследования являются высокотемпературные установки промышленной теплоэнергетики – металлургические печи, ковши.</w:t>
      </w:r>
    </w:p>
    <w:p w:rsidR="009B6DBA" w:rsidRPr="00056173" w:rsidRDefault="009B6DBA" w:rsidP="009B6DBA">
      <w:pPr>
        <w:spacing w:after="0" w:line="360" w:lineRule="auto"/>
        <w:ind w:firstLine="720"/>
        <w:jc w:val="both"/>
        <w:rPr>
          <w:rFonts w:ascii="Times New Roman" w:hAnsi="Times New Roman" w:cs="Times New Roman"/>
          <w:sz w:val="24"/>
          <w:szCs w:val="24"/>
        </w:rPr>
      </w:pPr>
      <w:r w:rsidRPr="00056173">
        <w:rPr>
          <w:rFonts w:ascii="Times New Roman" w:hAnsi="Times New Roman" w:cs="Times New Roman"/>
          <w:sz w:val="24"/>
          <w:szCs w:val="24"/>
        </w:rPr>
        <w:t xml:space="preserve">Цель работы. </w:t>
      </w:r>
      <w:r w:rsidRPr="00056173">
        <w:rPr>
          <w:rFonts w:ascii="Times New Roman" w:hAnsi="Times New Roman"/>
          <w:sz w:val="24"/>
          <w:szCs w:val="24"/>
        </w:rPr>
        <w:t xml:space="preserve">Разработка технологии переменных режимов работы (сушки, разогрева и охлаждения) высокотемпературных агрегатов при уменьшении времени самих операций, расхода </w:t>
      </w:r>
      <w:proofErr w:type="spellStart"/>
      <w:r w:rsidRPr="00056173">
        <w:rPr>
          <w:rFonts w:ascii="Times New Roman" w:hAnsi="Times New Roman"/>
          <w:sz w:val="24"/>
          <w:szCs w:val="24"/>
        </w:rPr>
        <w:t>энерг</w:t>
      </w:r>
      <w:proofErr w:type="gramStart"/>
      <w:r w:rsidRPr="00056173">
        <w:rPr>
          <w:rFonts w:ascii="Times New Roman" w:hAnsi="Times New Roman"/>
          <w:sz w:val="24"/>
          <w:szCs w:val="24"/>
        </w:rPr>
        <w:t>о</w:t>
      </w:r>
      <w:proofErr w:type="spellEnd"/>
      <w:r w:rsidRPr="00056173">
        <w:rPr>
          <w:rFonts w:ascii="Times New Roman" w:hAnsi="Times New Roman"/>
          <w:sz w:val="24"/>
          <w:szCs w:val="24"/>
        </w:rPr>
        <w:t>-</w:t>
      </w:r>
      <w:proofErr w:type="gramEnd"/>
      <w:r w:rsidRPr="00056173">
        <w:rPr>
          <w:rFonts w:ascii="Times New Roman" w:hAnsi="Times New Roman"/>
          <w:sz w:val="24"/>
          <w:szCs w:val="24"/>
        </w:rPr>
        <w:t xml:space="preserve"> и </w:t>
      </w:r>
      <w:proofErr w:type="spellStart"/>
      <w:r w:rsidRPr="00056173">
        <w:rPr>
          <w:rFonts w:ascii="Times New Roman" w:hAnsi="Times New Roman"/>
          <w:sz w:val="24"/>
          <w:szCs w:val="24"/>
        </w:rPr>
        <w:t>материалоресурсов</w:t>
      </w:r>
      <w:proofErr w:type="spellEnd"/>
      <w:r w:rsidRPr="00056173">
        <w:rPr>
          <w:rFonts w:ascii="Times New Roman" w:hAnsi="Times New Roman"/>
          <w:sz w:val="24"/>
          <w:szCs w:val="24"/>
        </w:rPr>
        <w:t xml:space="preserve"> и увеличении продолжительности работы агрегата в целом.</w:t>
      </w:r>
    </w:p>
    <w:p w:rsidR="009B6DBA" w:rsidRPr="00056173" w:rsidRDefault="009B6DBA" w:rsidP="009B6DBA">
      <w:pPr>
        <w:spacing w:after="0" w:line="360" w:lineRule="auto"/>
        <w:ind w:firstLine="720"/>
        <w:jc w:val="both"/>
        <w:rPr>
          <w:rFonts w:ascii="Times New Roman" w:hAnsi="Times New Roman" w:cs="Times New Roman"/>
          <w:sz w:val="24"/>
          <w:szCs w:val="24"/>
        </w:rPr>
      </w:pPr>
      <w:r w:rsidRPr="00056173">
        <w:rPr>
          <w:rFonts w:ascii="Times New Roman" w:hAnsi="Times New Roman" w:cs="Times New Roman"/>
          <w:sz w:val="24"/>
          <w:szCs w:val="24"/>
        </w:rPr>
        <w:t>Метод или методология проведения работы. В работе использовались действующие стандартные методики выполнения лабораторных исследований и расчётов, а также методы математического моделирования и современные поверенные приборы и средства измерений.</w:t>
      </w:r>
    </w:p>
    <w:p w:rsidR="009B6DBA" w:rsidRPr="00056173" w:rsidRDefault="009B6DBA" w:rsidP="009B6DBA">
      <w:pPr>
        <w:suppressAutoHyphens/>
        <w:spacing w:after="0" w:line="360" w:lineRule="auto"/>
        <w:ind w:firstLine="720"/>
        <w:jc w:val="both"/>
        <w:rPr>
          <w:rFonts w:ascii="Times New Roman" w:hAnsi="Times New Roman" w:cs="Times New Roman"/>
          <w:sz w:val="24"/>
          <w:szCs w:val="24"/>
        </w:rPr>
      </w:pPr>
      <w:r w:rsidRPr="00056173">
        <w:rPr>
          <w:rFonts w:ascii="Times New Roman" w:hAnsi="Times New Roman" w:cs="Times New Roman"/>
          <w:sz w:val="24"/>
          <w:szCs w:val="24"/>
        </w:rPr>
        <w:t xml:space="preserve">Результаты работы и их новизна. </w:t>
      </w:r>
      <w:r w:rsidR="0012603E">
        <w:rPr>
          <w:rFonts w:ascii="Times New Roman" w:hAnsi="Times New Roman" w:cs="Times New Roman"/>
          <w:sz w:val="24"/>
          <w:szCs w:val="24"/>
        </w:rPr>
        <w:t>П</w:t>
      </w:r>
      <w:r w:rsidR="0012603E" w:rsidRPr="00CA39B3">
        <w:rPr>
          <w:rFonts w:ascii="Times New Roman" w:hAnsi="Times New Roman" w:cs="Times New Roman"/>
          <w:sz w:val="24"/>
          <w:szCs w:val="24"/>
        </w:rPr>
        <w:t xml:space="preserve">роведено </w:t>
      </w:r>
      <w:r w:rsidR="0012603E" w:rsidRPr="00CA39B3">
        <w:rPr>
          <w:rFonts w:ascii="Times New Roman" w:hAnsi="Times New Roman" w:cs="Times New Roman"/>
          <w:bCs/>
          <w:sz w:val="24"/>
          <w:szCs w:val="24"/>
        </w:rPr>
        <w:t xml:space="preserve">исследование </w:t>
      </w:r>
      <w:r w:rsidR="0012603E" w:rsidRPr="00CA39B3">
        <w:rPr>
          <w:rFonts w:ascii="Times New Roman" w:hAnsi="Times New Roman" w:cs="Times New Roman"/>
          <w:sz w:val="24"/>
          <w:szCs w:val="24"/>
        </w:rPr>
        <w:t xml:space="preserve">теплового состояние </w:t>
      </w:r>
      <w:r w:rsidR="0012603E" w:rsidRPr="00CA39B3">
        <w:rPr>
          <w:rFonts w:ascii="Times New Roman" w:eastAsia="Times New Roman" w:hAnsi="Times New Roman" w:cs="Times New Roman"/>
          <w:sz w:val="24"/>
          <w:szCs w:val="24"/>
        </w:rPr>
        <w:t>действующего высо</w:t>
      </w:r>
      <w:r w:rsidR="0012603E" w:rsidRPr="00CA39B3">
        <w:rPr>
          <w:rFonts w:ascii="Times New Roman" w:hAnsi="Times New Roman" w:cs="Times New Roman"/>
          <w:sz w:val="24"/>
          <w:szCs w:val="24"/>
        </w:rPr>
        <w:t>котемпературного оборудования: печ</w:t>
      </w:r>
      <w:r w:rsidR="0012603E">
        <w:rPr>
          <w:rFonts w:ascii="Times New Roman" w:hAnsi="Times New Roman" w:cs="Times New Roman"/>
          <w:sz w:val="24"/>
          <w:szCs w:val="24"/>
        </w:rPr>
        <w:t>ей</w:t>
      </w:r>
      <w:r w:rsidR="0012603E" w:rsidRPr="00CA39B3">
        <w:rPr>
          <w:rFonts w:ascii="Times New Roman" w:hAnsi="Times New Roman" w:cs="Times New Roman"/>
          <w:sz w:val="24"/>
          <w:szCs w:val="24"/>
        </w:rPr>
        <w:t xml:space="preserve"> спекания и кальцинации</w:t>
      </w:r>
      <w:r w:rsidR="0012603E">
        <w:rPr>
          <w:rFonts w:ascii="Times New Roman" w:hAnsi="Times New Roman" w:cs="Times New Roman"/>
          <w:sz w:val="24"/>
          <w:szCs w:val="24"/>
        </w:rPr>
        <w:t>, эксплуатирующихся на</w:t>
      </w:r>
      <w:r w:rsidR="0012603E" w:rsidRPr="00CA39B3">
        <w:rPr>
          <w:rFonts w:ascii="Times New Roman" w:hAnsi="Times New Roman" w:cs="Times New Roman"/>
          <w:sz w:val="24"/>
          <w:szCs w:val="24"/>
        </w:rPr>
        <w:t xml:space="preserve"> </w:t>
      </w:r>
      <w:r w:rsidR="0012603E" w:rsidRPr="00CA39B3">
        <w:rPr>
          <w:rFonts w:ascii="Times New Roman" w:eastAsia="Times New Roman" w:hAnsi="Times New Roman" w:cs="Times New Roman"/>
          <w:sz w:val="24"/>
          <w:szCs w:val="24"/>
        </w:rPr>
        <w:t xml:space="preserve">АО </w:t>
      </w:r>
      <w:r w:rsidR="0012603E" w:rsidRPr="00CA39B3">
        <w:rPr>
          <w:rFonts w:ascii="Times New Roman" w:hAnsi="Times New Roman" w:cs="Times New Roman"/>
          <w:sz w:val="24"/>
          <w:szCs w:val="24"/>
        </w:rPr>
        <w:t>«Алюминий Казахстана»</w:t>
      </w:r>
      <w:r w:rsidR="0012603E">
        <w:rPr>
          <w:rFonts w:ascii="Times New Roman" w:hAnsi="Times New Roman" w:cs="Times New Roman"/>
          <w:sz w:val="24"/>
          <w:szCs w:val="24"/>
        </w:rPr>
        <w:t xml:space="preserve">. </w:t>
      </w:r>
      <w:r w:rsidR="00A24FE4">
        <w:rPr>
          <w:rFonts w:ascii="Times New Roman" w:hAnsi="Times New Roman" w:cs="Times New Roman"/>
          <w:sz w:val="24"/>
          <w:szCs w:val="24"/>
        </w:rPr>
        <w:t xml:space="preserve">Проведен </w:t>
      </w:r>
      <w:r w:rsidR="00A24FE4" w:rsidRPr="00A24FE4">
        <w:rPr>
          <w:rFonts w:ascii="Times New Roman" w:hAnsi="Times New Roman" w:cs="Times New Roman"/>
          <w:sz w:val="24"/>
          <w:szCs w:val="24"/>
        </w:rPr>
        <w:t xml:space="preserve">анализ структуры огнеупорных материалов после эксплуатации в </w:t>
      </w:r>
      <w:r w:rsidR="00A24FE4">
        <w:rPr>
          <w:rFonts w:ascii="Times New Roman" w:hAnsi="Times New Roman" w:cs="Times New Roman"/>
          <w:sz w:val="24"/>
          <w:szCs w:val="24"/>
        </w:rPr>
        <w:t>высокотемпературных агрегатах.</w:t>
      </w:r>
      <w:r w:rsidR="00A24FE4" w:rsidRPr="00056173">
        <w:rPr>
          <w:rFonts w:ascii="Times New Roman" w:hAnsi="Times New Roman" w:cs="Times New Roman"/>
          <w:sz w:val="24"/>
          <w:szCs w:val="24"/>
        </w:rPr>
        <w:t xml:space="preserve"> </w:t>
      </w:r>
      <w:r w:rsidR="00A24FE4">
        <w:rPr>
          <w:rFonts w:ascii="Times New Roman" w:hAnsi="Times New Roman" w:cs="Times New Roman"/>
          <w:sz w:val="24"/>
          <w:szCs w:val="24"/>
        </w:rPr>
        <w:t>Исследованы</w:t>
      </w:r>
      <w:r w:rsidRPr="00056173">
        <w:rPr>
          <w:rFonts w:ascii="Times New Roman" w:hAnsi="Times New Roman" w:cs="Times New Roman"/>
          <w:sz w:val="24"/>
          <w:szCs w:val="24"/>
        </w:rPr>
        <w:t xml:space="preserve"> теплофизически</w:t>
      </w:r>
      <w:r w:rsidR="00A24FE4">
        <w:rPr>
          <w:rFonts w:ascii="Times New Roman" w:hAnsi="Times New Roman" w:cs="Times New Roman"/>
          <w:sz w:val="24"/>
          <w:szCs w:val="24"/>
        </w:rPr>
        <w:t>е</w:t>
      </w:r>
      <w:r w:rsidRPr="00056173">
        <w:rPr>
          <w:rFonts w:ascii="Times New Roman" w:hAnsi="Times New Roman" w:cs="Times New Roman"/>
          <w:sz w:val="24"/>
          <w:szCs w:val="24"/>
        </w:rPr>
        <w:t xml:space="preserve"> и прочностны</w:t>
      </w:r>
      <w:r w:rsidR="00A24FE4">
        <w:rPr>
          <w:rFonts w:ascii="Times New Roman" w:hAnsi="Times New Roman" w:cs="Times New Roman"/>
          <w:sz w:val="24"/>
          <w:szCs w:val="24"/>
        </w:rPr>
        <w:t xml:space="preserve">е </w:t>
      </w:r>
      <w:r w:rsidRPr="00056173">
        <w:rPr>
          <w:rFonts w:ascii="Times New Roman" w:hAnsi="Times New Roman" w:cs="Times New Roman"/>
          <w:sz w:val="24"/>
          <w:szCs w:val="24"/>
        </w:rPr>
        <w:t>свойств</w:t>
      </w:r>
      <w:r w:rsidR="00A24FE4">
        <w:rPr>
          <w:rFonts w:ascii="Times New Roman" w:hAnsi="Times New Roman" w:cs="Times New Roman"/>
          <w:sz w:val="24"/>
          <w:szCs w:val="24"/>
        </w:rPr>
        <w:t>а</w:t>
      </w:r>
      <w:r w:rsidRPr="00056173">
        <w:rPr>
          <w:rFonts w:ascii="Times New Roman" w:hAnsi="Times New Roman" w:cs="Times New Roman"/>
          <w:sz w:val="24"/>
          <w:szCs w:val="24"/>
        </w:rPr>
        <w:t xml:space="preserve"> используемых </w:t>
      </w:r>
      <w:r w:rsidR="00A24FE4">
        <w:rPr>
          <w:rFonts w:ascii="Times New Roman" w:hAnsi="Times New Roman" w:cs="Times New Roman"/>
          <w:sz w:val="24"/>
          <w:szCs w:val="24"/>
        </w:rPr>
        <w:t xml:space="preserve">в </w:t>
      </w:r>
      <w:r w:rsidRPr="00056173">
        <w:rPr>
          <w:rFonts w:ascii="Times New Roman" w:hAnsi="Times New Roman" w:cs="Times New Roman"/>
          <w:sz w:val="24"/>
          <w:szCs w:val="24"/>
        </w:rPr>
        <w:t>высокотемпературных агрегатах огнеупорных и теплоизоляционных материалов. Получены данные о теплофи</w:t>
      </w:r>
      <w:r w:rsidR="00CE74BD">
        <w:rPr>
          <w:rFonts w:ascii="Times New Roman" w:hAnsi="Times New Roman" w:cs="Times New Roman"/>
          <w:sz w:val="24"/>
          <w:szCs w:val="24"/>
        </w:rPr>
        <w:t xml:space="preserve">зических свойствах огнеупорных и </w:t>
      </w:r>
      <w:r w:rsidRPr="00056173">
        <w:rPr>
          <w:rFonts w:ascii="Times New Roman" w:hAnsi="Times New Roman" w:cs="Times New Roman"/>
          <w:sz w:val="24"/>
          <w:szCs w:val="24"/>
        </w:rPr>
        <w:t>теплоизоляционных материалов с учётом специфики их работы в высокотемпературных агрегатах.</w:t>
      </w:r>
    </w:p>
    <w:p w:rsidR="009B6DBA" w:rsidRPr="00056173" w:rsidRDefault="009B6DBA" w:rsidP="009B6DBA">
      <w:pPr>
        <w:suppressAutoHyphens/>
        <w:spacing w:after="0" w:line="360" w:lineRule="auto"/>
        <w:ind w:firstLine="720"/>
        <w:jc w:val="both"/>
        <w:rPr>
          <w:rFonts w:ascii="Times New Roman" w:hAnsi="Times New Roman" w:cs="Times New Roman"/>
          <w:sz w:val="24"/>
          <w:szCs w:val="24"/>
        </w:rPr>
      </w:pPr>
      <w:r w:rsidRPr="00056173">
        <w:rPr>
          <w:rFonts w:ascii="Times New Roman" w:hAnsi="Times New Roman" w:cs="Times New Roman"/>
          <w:sz w:val="24"/>
          <w:szCs w:val="24"/>
        </w:rPr>
        <w:t>Разработана математическая модель тепловой работы футеровок высокотемпературных агрегатов. С</w:t>
      </w:r>
      <w:r w:rsidRPr="00056173">
        <w:rPr>
          <w:rFonts w:ascii="Times New Roman" w:hAnsi="Times New Roman" w:cs="Times New Roman"/>
          <w:sz w:val="24"/>
        </w:rPr>
        <w:t xml:space="preserve">озданная математическая модель позволила получать </w:t>
      </w:r>
      <w:r w:rsidRPr="00056173">
        <w:rPr>
          <w:rFonts w:ascii="Times New Roman" w:hAnsi="Times New Roman" w:cs="Times New Roman"/>
          <w:sz w:val="24"/>
          <w:szCs w:val="24"/>
        </w:rPr>
        <w:t>данные о тепловой работе футеровок высокотемпературных агрегатов без изменения режимов работы самого агрегата.</w:t>
      </w:r>
    </w:p>
    <w:p w:rsidR="009B6DBA" w:rsidRPr="00056173" w:rsidRDefault="009B6DBA" w:rsidP="009B6DBA">
      <w:pPr>
        <w:spacing w:after="0" w:line="360" w:lineRule="auto"/>
        <w:ind w:firstLine="567"/>
        <w:jc w:val="both"/>
        <w:rPr>
          <w:rFonts w:ascii="Times New Roman" w:hAnsi="Times New Roman" w:cs="Times New Roman"/>
          <w:sz w:val="24"/>
          <w:szCs w:val="24"/>
        </w:rPr>
      </w:pPr>
      <w:r w:rsidRPr="00056173">
        <w:rPr>
          <w:rFonts w:ascii="Times New Roman" w:hAnsi="Times New Roman" w:cs="Times New Roman"/>
          <w:sz w:val="24"/>
          <w:szCs w:val="24"/>
        </w:rPr>
        <w:t xml:space="preserve">Разработаны и поданы заявки на получение патентов </w:t>
      </w:r>
      <w:proofErr w:type="gramStart"/>
      <w:r w:rsidRPr="00056173">
        <w:rPr>
          <w:rFonts w:ascii="Times New Roman" w:hAnsi="Times New Roman" w:cs="Times New Roman"/>
          <w:sz w:val="24"/>
          <w:szCs w:val="24"/>
        </w:rPr>
        <w:t>на</w:t>
      </w:r>
      <w:proofErr w:type="gramEnd"/>
      <w:r w:rsidRPr="00056173">
        <w:rPr>
          <w:rFonts w:ascii="Times New Roman" w:hAnsi="Times New Roman" w:cs="Times New Roman"/>
          <w:sz w:val="24"/>
          <w:szCs w:val="24"/>
        </w:rPr>
        <w:t xml:space="preserve">: </w:t>
      </w:r>
    </w:p>
    <w:p w:rsidR="009B6DBA" w:rsidRPr="00056173" w:rsidRDefault="009B6DBA" w:rsidP="009B6DBA">
      <w:pPr>
        <w:spacing w:after="0" w:line="360" w:lineRule="auto"/>
        <w:ind w:firstLine="567"/>
        <w:jc w:val="both"/>
        <w:rPr>
          <w:rFonts w:ascii="Times New Roman" w:eastAsia="Times New Roman" w:hAnsi="Times New Roman" w:cs="Times New Roman"/>
          <w:bCs/>
          <w:kern w:val="36"/>
          <w:sz w:val="24"/>
          <w:szCs w:val="24"/>
        </w:rPr>
      </w:pPr>
      <w:r w:rsidRPr="00056173">
        <w:rPr>
          <w:rFonts w:ascii="Times New Roman" w:eastAsia="Times New Roman" w:hAnsi="Times New Roman" w:cs="Times New Roman"/>
          <w:bCs/>
          <w:kern w:val="36"/>
          <w:sz w:val="24"/>
          <w:szCs w:val="24"/>
        </w:rPr>
        <w:t xml:space="preserve">- </w:t>
      </w:r>
      <w:r w:rsidR="00F607AF">
        <w:rPr>
          <w:rFonts w:ascii="Times New Roman" w:hAnsi="Times New Roman" w:cs="Times New Roman"/>
          <w:bCs/>
          <w:sz w:val="24"/>
          <w:szCs w:val="24"/>
        </w:rPr>
        <w:t>с</w:t>
      </w:r>
      <w:r w:rsidRPr="00056173">
        <w:rPr>
          <w:rFonts w:ascii="Times New Roman" w:hAnsi="Times New Roman" w:cs="Times New Roman"/>
          <w:bCs/>
          <w:sz w:val="24"/>
          <w:szCs w:val="24"/>
        </w:rPr>
        <w:t>пособ термомеханических испытаний огнеупорных материалов;</w:t>
      </w:r>
    </w:p>
    <w:p w:rsidR="009B6DBA" w:rsidRPr="00056173" w:rsidRDefault="009B6DBA" w:rsidP="009B6DBA">
      <w:pPr>
        <w:spacing w:after="0" w:line="360" w:lineRule="auto"/>
        <w:ind w:firstLine="567"/>
        <w:jc w:val="both"/>
        <w:rPr>
          <w:rFonts w:ascii="Times New Roman" w:hAnsi="Times New Roman" w:cs="Times New Roman"/>
          <w:sz w:val="24"/>
          <w:szCs w:val="24"/>
        </w:rPr>
      </w:pPr>
      <w:r w:rsidRPr="00056173">
        <w:rPr>
          <w:rFonts w:ascii="Times New Roman" w:hAnsi="Times New Roman" w:cs="Times New Roman"/>
          <w:sz w:val="24"/>
          <w:szCs w:val="24"/>
        </w:rPr>
        <w:t xml:space="preserve">- </w:t>
      </w:r>
      <w:r w:rsidR="00F607AF">
        <w:rPr>
          <w:rFonts w:ascii="Times New Roman" w:eastAsia="Times New Roman" w:hAnsi="Times New Roman" w:cs="Times New Roman"/>
          <w:bCs/>
          <w:kern w:val="36"/>
          <w:sz w:val="24"/>
          <w:szCs w:val="24"/>
        </w:rPr>
        <w:t>с</w:t>
      </w:r>
      <w:r w:rsidRPr="00056173">
        <w:rPr>
          <w:rFonts w:ascii="Times New Roman" w:eastAsia="Times New Roman" w:hAnsi="Times New Roman" w:cs="Times New Roman"/>
          <w:bCs/>
          <w:kern w:val="36"/>
          <w:sz w:val="24"/>
          <w:szCs w:val="24"/>
        </w:rPr>
        <w:t>пособ определения остаточного ресурса тепловых ограждений высокотемпературных агрегатов.</w:t>
      </w:r>
    </w:p>
    <w:p w:rsidR="009B6DBA" w:rsidRPr="00056173" w:rsidRDefault="009B6DBA" w:rsidP="009B6DBA">
      <w:pPr>
        <w:spacing w:after="0" w:line="360" w:lineRule="auto"/>
        <w:ind w:firstLine="720"/>
        <w:jc w:val="both"/>
        <w:rPr>
          <w:rFonts w:ascii="Times New Roman" w:hAnsi="Times New Roman" w:cs="Times New Roman"/>
          <w:sz w:val="24"/>
          <w:szCs w:val="24"/>
        </w:rPr>
      </w:pPr>
      <w:r w:rsidRPr="00056173">
        <w:rPr>
          <w:rFonts w:ascii="Times New Roman" w:hAnsi="Times New Roman" w:cs="Times New Roman"/>
          <w:sz w:val="24"/>
          <w:szCs w:val="24"/>
        </w:rPr>
        <w:t>Область применения. Объекты промышленной теплоэнергетики – высокотемпературные агрегаты металлургии; котельные установки различной мощности.</w:t>
      </w:r>
    </w:p>
    <w:p w:rsidR="009B6DBA" w:rsidRPr="00056173" w:rsidRDefault="009B6DBA" w:rsidP="009B6DBA">
      <w:pPr>
        <w:spacing w:after="0" w:line="360" w:lineRule="auto"/>
        <w:ind w:firstLine="720"/>
        <w:jc w:val="both"/>
        <w:rPr>
          <w:rFonts w:ascii="Times New Roman" w:hAnsi="Times New Roman" w:cs="Times New Roman"/>
          <w:sz w:val="24"/>
          <w:szCs w:val="24"/>
        </w:rPr>
      </w:pPr>
    </w:p>
    <w:p w:rsidR="009B6DBA" w:rsidRPr="00056173" w:rsidRDefault="009B6DBA" w:rsidP="009B6DBA">
      <w:pPr>
        <w:spacing w:line="240" w:lineRule="auto"/>
        <w:ind w:firstLine="709"/>
        <w:jc w:val="both"/>
        <w:rPr>
          <w:rFonts w:ascii="Times New Roman" w:hAnsi="Times New Roman" w:cs="Times New Roman"/>
          <w:sz w:val="24"/>
          <w:szCs w:val="24"/>
        </w:rPr>
        <w:sectPr w:rsidR="009B6DBA" w:rsidRPr="00056173" w:rsidSect="00913547">
          <w:pgSz w:w="11906" w:h="16838"/>
          <w:pgMar w:top="1134" w:right="567" w:bottom="1134" w:left="1701" w:header="709" w:footer="709" w:gutter="0"/>
          <w:cols w:space="708"/>
          <w:docGrid w:linePitch="360"/>
        </w:sectPr>
      </w:pPr>
    </w:p>
    <w:p w:rsidR="009B6DBA" w:rsidRDefault="009B6DBA" w:rsidP="00350096">
      <w:pPr>
        <w:spacing w:after="0" w:line="360" w:lineRule="auto"/>
        <w:jc w:val="center"/>
        <w:rPr>
          <w:rFonts w:ascii="Times New Roman" w:hAnsi="Times New Roman" w:cs="Times New Roman"/>
          <w:sz w:val="24"/>
          <w:szCs w:val="24"/>
          <w:lang w:val="kk-KZ"/>
        </w:rPr>
      </w:pPr>
      <w:r w:rsidRPr="00056173">
        <w:rPr>
          <w:rFonts w:ascii="Times New Roman" w:hAnsi="Times New Roman" w:cs="Times New Roman"/>
          <w:sz w:val="24"/>
          <w:szCs w:val="24"/>
        </w:rPr>
        <w:lastRenderedPageBreak/>
        <w:t>С</w:t>
      </w:r>
      <w:r w:rsidRPr="00056173">
        <w:rPr>
          <w:rFonts w:ascii="Times New Roman" w:hAnsi="Times New Roman" w:cs="Times New Roman"/>
          <w:sz w:val="24"/>
          <w:szCs w:val="24"/>
          <w:lang w:val="kk-KZ"/>
        </w:rPr>
        <w:t>ОДЕРЖАНИЕ</w:t>
      </w:r>
    </w:p>
    <w:p w:rsidR="00350096" w:rsidRPr="00056173" w:rsidRDefault="00350096" w:rsidP="00350096">
      <w:pPr>
        <w:spacing w:after="0" w:line="360" w:lineRule="auto"/>
        <w:jc w:val="center"/>
        <w:rPr>
          <w:rFonts w:ascii="Times New Roman" w:hAnsi="Times New Roman" w:cs="Times New Roman"/>
          <w:sz w:val="24"/>
          <w:szCs w:val="24"/>
          <w:lang w:val="kk-KZ"/>
        </w:rPr>
      </w:pPr>
    </w:p>
    <w:tbl>
      <w:tblPr>
        <w:tblW w:w="0" w:type="auto"/>
        <w:tblLook w:val="01E0"/>
      </w:tblPr>
      <w:tblGrid>
        <w:gridCol w:w="959"/>
        <w:gridCol w:w="8197"/>
        <w:gridCol w:w="572"/>
      </w:tblGrid>
      <w:tr w:rsidR="009B6DBA" w:rsidRPr="00056173" w:rsidTr="004A185B">
        <w:tc>
          <w:tcPr>
            <w:tcW w:w="959" w:type="dxa"/>
          </w:tcPr>
          <w:p w:rsidR="009B6DBA" w:rsidRPr="00DC0D54" w:rsidRDefault="009B6DBA" w:rsidP="00913547">
            <w:pPr>
              <w:spacing w:after="0" w:line="360" w:lineRule="auto"/>
              <w:rPr>
                <w:rFonts w:ascii="Times New Roman" w:hAnsi="Times New Roman" w:cs="Times New Roman"/>
                <w:caps/>
                <w:sz w:val="24"/>
                <w:szCs w:val="24"/>
              </w:rPr>
            </w:pPr>
          </w:p>
        </w:tc>
        <w:tc>
          <w:tcPr>
            <w:tcW w:w="8197" w:type="dxa"/>
            <w:vAlign w:val="center"/>
          </w:tcPr>
          <w:p w:rsidR="009B6DBA" w:rsidRPr="00DC0D54" w:rsidRDefault="009B6DBA" w:rsidP="00913547">
            <w:pPr>
              <w:spacing w:after="0" w:line="360" w:lineRule="auto"/>
              <w:rPr>
                <w:rFonts w:ascii="Times New Roman" w:hAnsi="Times New Roman" w:cs="Times New Roman"/>
                <w:sz w:val="24"/>
                <w:szCs w:val="24"/>
                <w:lang w:val="kk-KZ"/>
              </w:rPr>
            </w:pPr>
            <w:r w:rsidRPr="00DC0D54">
              <w:rPr>
                <w:rFonts w:ascii="Times New Roman" w:hAnsi="Times New Roman" w:cs="Times New Roman"/>
                <w:sz w:val="24"/>
                <w:szCs w:val="24"/>
              </w:rPr>
              <w:t>Введение</w:t>
            </w:r>
          </w:p>
        </w:tc>
        <w:tc>
          <w:tcPr>
            <w:tcW w:w="572" w:type="dxa"/>
          </w:tcPr>
          <w:p w:rsidR="009B6DBA" w:rsidRPr="00DC0D54" w:rsidRDefault="007A02A2" w:rsidP="00913547">
            <w:pPr>
              <w:spacing w:after="0" w:line="360" w:lineRule="auto"/>
              <w:rPr>
                <w:rFonts w:ascii="Times New Roman" w:hAnsi="Times New Roman" w:cs="Times New Roman"/>
                <w:sz w:val="24"/>
                <w:szCs w:val="24"/>
                <w:lang w:val="kk-KZ"/>
              </w:rPr>
            </w:pPr>
            <w:r w:rsidRPr="00DC0D54">
              <w:rPr>
                <w:rFonts w:ascii="Times New Roman" w:hAnsi="Times New Roman" w:cs="Times New Roman"/>
                <w:sz w:val="24"/>
                <w:szCs w:val="24"/>
                <w:lang w:val="kk-KZ"/>
              </w:rPr>
              <w:t>5</w:t>
            </w:r>
          </w:p>
        </w:tc>
      </w:tr>
      <w:tr w:rsidR="009B6DBA" w:rsidRPr="00056173" w:rsidTr="004A185B">
        <w:tc>
          <w:tcPr>
            <w:tcW w:w="959" w:type="dxa"/>
          </w:tcPr>
          <w:p w:rsidR="009B6DBA" w:rsidRPr="00DC0D54" w:rsidRDefault="009B6DBA" w:rsidP="00913547">
            <w:pPr>
              <w:spacing w:after="0" w:line="360" w:lineRule="auto"/>
              <w:jc w:val="both"/>
              <w:rPr>
                <w:rFonts w:ascii="Times New Roman" w:hAnsi="Times New Roman" w:cs="Times New Roman"/>
                <w:caps/>
                <w:sz w:val="24"/>
                <w:szCs w:val="24"/>
              </w:rPr>
            </w:pPr>
            <w:r w:rsidRPr="00DC0D54">
              <w:rPr>
                <w:rFonts w:ascii="Times New Roman" w:hAnsi="Times New Roman" w:cs="Times New Roman"/>
                <w:caps/>
                <w:sz w:val="24"/>
                <w:szCs w:val="24"/>
              </w:rPr>
              <w:t>1</w:t>
            </w:r>
          </w:p>
        </w:tc>
        <w:tc>
          <w:tcPr>
            <w:tcW w:w="8197" w:type="dxa"/>
            <w:vAlign w:val="center"/>
          </w:tcPr>
          <w:p w:rsidR="009B6DBA" w:rsidRPr="00DC0D54" w:rsidRDefault="00DC0D54" w:rsidP="00913547">
            <w:pPr>
              <w:pStyle w:val="ac"/>
              <w:spacing w:after="0" w:line="360" w:lineRule="auto"/>
              <w:ind w:left="0"/>
              <w:rPr>
                <w:rFonts w:ascii="Times New Roman" w:hAnsi="Times New Roman" w:cs="Times New Roman"/>
                <w:sz w:val="24"/>
                <w:szCs w:val="24"/>
              </w:rPr>
            </w:pPr>
            <w:r>
              <w:rPr>
                <w:rFonts w:ascii="Times New Roman" w:hAnsi="Times New Roman" w:cs="Times New Roman"/>
                <w:sz w:val="24"/>
                <w:szCs w:val="24"/>
              </w:rPr>
              <w:t>И</w:t>
            </w:r>
            <w:r w:rsidRPr="00DC0D54">
              <w:rPr>
                <w:rFonts w:ascii="Times New Roman" w:hAnsi="Times New Roman" w:cs="Times New Roman"/>
                <w:sz w:val="24"/>
                <w:szCs w:val="24"/>
              </w:rPr>
              <w:t>сследование теплофизических и прочностных свойств огнеупорных и теплоизоляционных материалов</w:t>
            </w:r>
          </w:p>
        </w:tc>
        <w:tc>
          <w:tcPr>
            <w:tcW w:w="572" w:type="dxa"/>
          </w:tcPr>
          <w:p w:rsidR="00DC0D54" w:rsidRPr="00DC0D54" w:rsidRDefault="00B81D59" w:rsidP="00913547">
            <w:pPr>
              <w:spacing w:after="0" w:line="360" w:lineRule="auto"/>
              <w:jc w:val="both"/>
              <w:rPr>
                <w:rFonts w:ascii="Times New Roman" w:hAnsi="Times New Roman" w:cs="Times New Roman"/>
                <w:caps/>
                <w:sz w:val="24"/>
                <w:szCs w:val="24"/>
              </w:rPr>
            </w:pPr>
            <w:r>
              <w:rPr>
                <w:rFonts w:ascii="Times New Roman" w:hAnsi="Times New Roman" w:cs="Times New Roman"/>
                <w:caps/>
                <w:sz w:val="24"/>
                <w:szCs w:val="24"/>
              </w:rPr>
              <w:t>8</w:t>
            </w:r>
          </w:p>
        </w:tc>
      </w:tr>
      <w:tr w:rsidR="009B6DBA" w:rsidRPr="00056173" w:rsidTr="004A185B">
        <w:tc>
          <w:tcPr>
            <w:tcW w:w="959" w:type="dxa"/>
          </w:tcPr>
          <w:p w:rsidR="009B6DBA" w:rsidRPr="00DC0D54" w:rsidRDefault="009B6DBA" w:rsidP="00913547">
            <w:pPr>
              <w:spacing w:after="0" w:line="360" w:lineRule="auto"/>
              <w:jc w:val="both"/>
              <w:rPr>
                <w:rFonts w:ascii="Times New Roman" w:hAnsi="Times New Roman" w:cs="Times New Roman"/>
                <w:caps/>
                <w:sz w:val="24"/>
                <w:szCs w:val="24"/>
              </w:rPr>
            </w:pPr>
            <w:r w:rsidRPr="00DC0D54">
              <w:rPr>
                <w:rFonts w:ascii="Times New Roman" w:hAnsi="Times New Roman" w:cs="Times New Roman"/>
                <w:caps/>
                <w:sz w:val="24"/>
                <w:szCs w:val="24"/>
              </w:rPr>
              <w:t>1.1</w:t>
            </w:r>
          </w:p>
        </w:tc>
        <w:tc>
          <w:tcPr>
            <w:tcW w:w="8197" w:type="dxa"/>
            <w:vAlign w:val="center"/>
          </w:tcPr>
          <w:p w:rsidR="009B6DBA" w:rsidRPr="00DC0D54" w:rsidRDefault="00DC0D54" w:rsidP="00913547">
            <w:pPr>
              <w:pStyle w:val="ac"/>
              <w:spacing w:after="0" w:line="360" w:lineRule="auto"/>
              <w:ind w:left="0"/>
              <w:rPr>
                <w:rFonts w:ascii="Times New Roman" w:hAnsi="Times New Roman" w:cs="Times New Roman"/>
                <w:sz w:val="24"/>
                <w:szCs w:val="24"/>
              </w:rPr>
            </w:pPr>
            <w:r w:rsidRPr="00DC0D54">
              <w:rPr>
                <w:rFonts w:ascii="Times New Roman" w:hAnsi="Times New Roman" w:cs="Times New Roman"/>
                <w:sz w:val="24"/>
                <w:szCs w:val="24"/>
              </w:rPr>
              <w:t xml:space="preserve">Анализ теплового состояния </w:t>
            </w:r>
            <w:proofErr w:type="spellStart"/>
            <w:r w:rsidRPr="00DC0D54">
              <w:rPr>
                <w:rFonts w:ascii="Times New Roman" w:hAnsi="Times New Roman" w:cs="Times New Roman"/>
                <w:sz w:val="24"/>
                <w:szCs w:val="24"/>
              </w:rPr>
              <w:t>ВТА</w:t>
            </w:r>
            <w:proofErr w:type="spellEnd"/>
          </w:p>
        </w:tc>
        <w:tc>
          <w:tcPr>
            <w:tcW w:w="572" w:type="dxa"/>
          </w:tcPr>
          <w:p w:rsidR="009B6DBA" w:rsidRPr="00DC0D54" w:rsidRDefault="00B81D59" w:rsidP="00913547">
            <w:pPr>
              <w:spacing w:after="0" w:line="360" w:lineRule="auto"/>
              <w:jc w:val="both"/>
              <w:rPr>
                <w:rFonts w:ascii="Times New Roman" w:hAnsi="Times New Roman" w:cs="Times New Roman"/>
                <w:caps/>
                <w:sz w:val="24"/>
                <w:szCs w:val="24"/>
              </w:rPr>
            </w:pPr>
            <w:r>
              <w:rPr>
                <w:rFonts w:ascii="Times New Roman" w:hAnsi="Times New Roman" w:cs="Times New Roman"/>
                <w:caps/>
                <w:sz w:val="24"/>
                <w:szCs w:val="24"/>
              </w:rPr>
              <w:t>8</w:t>
            </w:r>
          </w:p>
        </w:tc>
      </w:tr>
      <w:tr w:rsidR="009B6DBA" w:rsidRPr="00056173" w:rsidTr="004A185B">
        <w:tc>
          <w:tcPr>
            <w:tcW w:w="959" w:type="dxa"/>
          </w:tcPr>
          <w:p w:rsidR="009B6DBA" w:rsidRPr="00DC0D54" w:rsidRDefault="009B6DBA" w:rsidP="00913547">
            <w:pPr>
              <w:spacing w:after="0" w:line="360" w:lineRule="auto"/>
              <w:jc w:val="both"/>
              <w:rPr>
                <w:rFonts w:ascii="Times New Roman" w:hAnsi="Times New Roman" w:cs="Times New Roman"/>
                <w:caps/>
                <w:sz w:val="24"/>
                <w:szCs w:val="24"/>
              </w:rPr>
            </w:pPr>
            <w:r w:rsidRPr="00DC0D54">
              <w:rPr>
                <w:rFonts w:ascii="Times New Roman" w:hAnsi="Times New Roman" w:cs="Times New Roman"/>
                <w:caps/>
                <w:sz w:val="24"/>
                <w:szCs w:val="24"/>
              </w:rPr>
              <w:t>1.2</w:t>
            </w:r>
          </w:p>
        </w:tc>
        <w:tc>
          <w:tcPr>
            <w:tcW w:w="8197" w:type="dxa"/>
            <w:vAlign w:val="center"/>
          </w:tcPr>
          <w:p w:rsidR="009B6DBA" w:rsidRPr="00DC0D54" w:rsidRDefault="00DC0D54" w:rsidP="00913547">
            <w:pPr>
              <w:pStyle w:val="ac"/>
              <w:spacing w:after="0" w:line="360" w:lineRule="auto"/>
              <w:ind w:left="0"/>
              <w:rPr>
                <w:rFonts w:ascii="Times New Roman" w:hAnsi="Times New Roman" w:cs="Times New Roman"/>
                <w:sz w:val="24"/>
                <w:szCs w:val="24"/>
              </w:rPr>
            </w:pPr>
            <w:r w:rsidRPr="00DC0D54">
              <w:rPr>
                <w:rFonts w:ascii="Times New Roman" w:hAnsi="Times New Roman" w:cs="Times New Roman"/>
                <w:sz w:val="24"/>
                <w:szCs w:val="24"/>
              </w:rPr>
              <w:t>Анализ структуры огнеупорных материалов после эксплуатации в высокотемпературных агрегатах</w:t>
            </w:r>
          </w:p>
        </w:tc>
        <w:tc>
          <w:tcPr>
            <w:tcW w:w="572" w:type="dxa"/>
          </w:tcPr>
          <w:p w:rsidR="009B6DBA" w:rsidRPr="00DC0D54" w:rsidRDefault="00B81D59" w:rsidP="00913547">
            <w:pPr>
              <w:spacing w:after="0" w:line="360" w:lineRule="auto"/>
              <w:jc w:val="both"/>
              <w:rPr>
                <w:rFonts w:ascii="Times New Roman" w:hAnsi="Times New Roman" w:cs="Times New Roman"/>
                <w:caps/>
                <w:sz w:val="24"/>
                <w:szCs w:val="24"/>
              </w:rPr>
            </w:pPr>
            <w:r>
              <w:rPr>
                <w:rFonts w:ascii="Times New Roman" w:hAnsi="Times New Roman" w:cs="Times New Roman"/>
                <w:caps/>
                <w:sz w:val="24"/>
                <w:szCs w:val="24"/>
              </w:rPr>
              <w:t>9</w:t>
            </w:r>
          </w:p>
        </w:tc>
      </w:tr>
      <w:tr w:rsidR="009B6DBA" w:rsidRPr="00056173" w:rsidTr="004A185B">
        <w:tc>
          <w:tcPr>
            <w:tcW w:w="959" w:type="dxa"/>
          </w:tcPr>
          <w:p w:rsidR="009B6DBA" w:rsidRPr="00DC0D54" w:rsidRDefault="009B6DBA" w:rsidP="00DC0D54">
            <w:pPr>
              <w:spacing w:after="0" w:line="360" w:lineRule="auto"/>
              <w:jc w:val="both"/>
              <w:rPr>
                <w:rFonts w:ascii="Times New Roman" w:hAnsi="Times New Roman" w:cs="Times New Roman"/>
                <w:caps/>
                <w:sz w:val="24"/>
                <w:szCs w:val="24"/>
              </w:rPr>
            </w:pPr>
            <w:r w:rsidRPr="00DC0D54">
              <w:rPr>
                <w:rFonts w:ascii="Times New Roman" w:hAnsi="Times New Roman" w:cs="Times New Roman"/>
                <w:caps/>
                <w:sz w:val="24"/>
                <w:szCs w:val="24"/>
              </w:rPr>
              <w:t>1.</w:t>
            </w:r>
            <w:r w:rsidR="00DC0D54">
              <w:rPr>
                <w:rFonts w:ascii="Times New Roman" w:hAnsi="Times New Roman" w:cs="Times New Roman"/>
                <w:caps/>
                <w:sz w:val="24"/>
                <w:szCs w:val="24"/>
              </w:rPr>
              <w:t>3</w:t>
            </w:r>
          </w:p>
        </w:tc>
        <w:tc>
          <w:tcPr>
            <w:tcW w:w="8197" w:type="dxa"/>
            <w:vAlign w:val="center"/>
          </w:tcPr>
          <w:p w:rsidR="009B6DBA" w:rsidRPr="00FD4931" w:rsidRDefault="00FD4931" w:rsidP="00913547">
            <w:pPr>
              <w:pStyle w:val="ac"/>
              <w:spacing w:after="0" w:line="360" w:lineRule="auto"/>
              <w:ind w:left="0"/>
              <w:rPr>
                <w:rFonts w:ascii="Times New Roman" w:hAnsi="Times New Roman" w:cs="Times New Roman"/>
                <w:sz w:val="24"/>
                <w:szCs w:val="24"/>
              </w:rPr>
            </w:pPr>
            <w:r w:rsidRPr="00FD4931">
              <w:rPr>
                <w:rFonts w:ascii="Times New Roman" w:hAnsi="Times New Roman" w:cs="Times New Roman"/>
                <w:sz w:val="24"/>
                <w:szCs w:val="24"/>
              </w:rPr>
              <w:t>Исследование влияния температуры и условий эксплуатации на теплофизические свойства огнеупорных материалов</w:t>
            </w:r>
          </w:p>
        </w:tc>
        <w:tc>
          <w:tcPr>
            <w:tcW w:w="572" w:type="dxa"/>
          </w:tcPr>
          <w:p w:rsidR="009B6DBA" w:rsidRPr="00DC0D54" w:rsidRDefault="00B81D59" w:rsidP="00913547">
            <w:pPr>
              <w:spacing w:after="0" w:line="360" w:lineRule="auto"/>
              <w:jc w:val="both"/>
              <w:rPr>
                <w:rFonts w:ascii="Times New Roman" w:hAnsi="Times New Roman" w:cs="Times New Roman"/>
                <w:caps/>
                <w:sz w:val="24"/>
                <w:szCs w:val="24"/>
              </w:rPr>
            </w:pPr>
            <w:r>
              <w:rPr>
                <w:rFonts w:ascii="Times New Roman" w:hAnsi="Times New Roman" w:cs="Times New Roman"/>
                <w:caps/>
                <w:sz w:val="24"/>
                <w:szCs w:val="24"/>
              </w:rPr>
              <w:t>15</w:t>
            </w:r>
          </w:p>
        </w:tc>
      </w:tr>
      <w:tr w:rsidR="009B6DBA" w:rsidRPr="00056173" w:rsidTr="004A185B">
        <w:tc>
          <w:tcPr>
            <w:tcW w:w="959" w:type="dxa"/>
          </w:tcPr>
          <w:p w:rsidR="009B6DBA" w:rsidRPr="00DC0D54" w:rsidRDefault="00FD4931" w:rsidP="00913547">
            <w:pPr>
              <w:spacing w:after="0" w:line="360" w:lineRule="auto"/>
              <w:jc w:val="both"/>
              <w:rPr>
                <w:rFonts w:ascii="Times New Roman" w:hAnsi="Times New Roman" w:cs="Times New Roman"/>
                <w:caps/>
                <w:sz w:val="24"/>
                <w:szCs w:val="24"/>
              </w:rPr>
            </w:pPr>
            <w:r>
              <w:rPr>
                <w:rFonts w:ascii="Times New Roman" w:hAnsi="Times New Roman" w:cs="Times New Roman"/>
                <w:caps/>
                <w:sz w:val="24"/>
                <w:szCs w:val="24"/>
              </w:rPr>
              <w:t>1.3.1</w:t>
            </w:r>
          </w:p>
        </w:tc>
        <w:tc>
          <w:tcPr>
            <w:tcW w:w="8197" w:type="dxa"/>
            <w:vAlign w:val="center"/>
          </w:tcPr>
          <w:p w:rsidR="009B6DBA" w:rsidRPr="00FD4931" w:rsidRDefault="00FD4931" w:rsidP="00913547">
            <w:pPr>
              <w:pStyle w:val="ac"/>
              <w:spacing w:after="0" w:line="360" w:lineRule="auto"/>
              <w:ind w:left="0"/>
              <w:rPr>
                <w:rFonts w:ascii="Times New Roman" w:hAnsi="Times New Roman" w:cs="Times New Roman"/>
                <w:sz w:val="24"/>
                <w:szCs w:val="24"/>
              </w:rPr>
            </w:pPr>
            <w:r w:rsidRPr="00FD4931">
              <w:rPr>
                <w:rFonts w:ascii="Times New Roman" w:hAnsi="Times New Roman" w:cs="Times New Roman"/>
                <w:sz w:val="24"/>
                <w:szCs w:val="24"/>
              </w:rPr>
              <w:t>Исследование влияния температуры на теплопроводность</w:t>
            </w:r>
          </w:p>
        </w:tc>
        <w:tc>
          <w:tcPr>
            <w:tcW w:w="572" w:type="dxa"/>
          </w:tcPr>
          <w:p w:rsidR="009B6DBA" w:rsidRPr="00DC0D54" w:rsidRDefault="00B81D59" w:rsidP="00913547">
            <w:pPr>
              <w:spacing w:after="0" w:line="360" w:lineRule="auto"/>
              <w:jc w:val="both"/>
              <w:rPr>
                <w:rFonts w:ascii="Times New Roman" w:hAnsi="Times New Roman" w:cs="Times New Roman"/>
                <w:caps/>
                <w:sz w:val="24"/>
                <w:szCs w:val="24"/>
              </w:rPr>
            </w:pPr>
            <w:r>
              <w:rPr>
                <w:rFonts w:ascii="Times New Roman" w:hAnsi="Times New Roman" w:cs="Times New Roman"/>
                <w:caps/>
                <w:sz w:val="24"/>
                <w:szCs w:val="24"/>
              </w:rPr>
              <w:t>15</w:t>
            </w:r>
          </w:p>
        </w:tc>
      </w:tr>
      <w:tr w:rsidR="009B6DBA" w:rsidRPr="00056173" w:rsidTr="004A185B">
        <w:tc>
          <w:tcPr>
            <w:tcW w:w="959" w:type="dxa"/>
          </w:tcPr>
          <w:p w:rsidR="009B6DBA" w:rsidRPr="00FD4931" w:rsidRDefault="00FD4931" w:rsidP="00913547">
            <w:pPr>
              <w:spacing w:after="0" w:line="360" w:lineRule="auto"/>
              <w:jc w:val="both"/>
              <w:rPr>
                <w:rFonts w:ascii="Times New Roman" w:hAnsi="Times New Roman" w:cs="Times New Roman"/>
                <w:caps/>
                <w:sz w:val="24"/>
                <w:szCs w:val="24"/>
              </w:rPr>
            </w:pPr>
            <w:r w:rsidRPr="00FD4931">
              <w:rPr>
                <w:rFonts w:ascii="Times New Roman" w:hAnsi="Times New Roman" w:cs="Times New Roman"/>
                <w:sz w:val="24"/>
                <w:szCs w:val="24"/>
              </w:rPr>
              <w:t>1.3.1.1</w:t>
            </w:r>
          </w:p>
        </w:tc>
        <w:tc>
          <w:tcPr>
            <w:tcW w:w="8197" w:type="dxa"/>
            <w:vAlign w:val="center"/>
          </w:tcPr>
          <w:p w:rsidR="009B6DBA" w:rsidRPr="00FD4931" w:rsidRDefault="00FD4931" w:rsidP="00FD4931">
            <w:pPr>
              <w:pStyle w:val="a4"/>
              <w:spacing w:after="0" w:line="360" w:lineRule="auto"/>
              <w:ind w:left="0"/>
              <w:jc w:val="both"/>
            </w:pPr>
            <w:r w:rsidRPr="00FD4931">
              <w:t xml:space="preserve">Шамотные огнеупоры (марки </w:t>
            </w:r>
            <w:proofErr w:type="spellStart"/>
            <w:r w:rsidRPr="00FD4931">
              <w:t>ШЦУ</w:t>
            </w:r>
            <w:proofErr w:type="spellEnd"/>
            <w:r w:rsidRPr="00FD4931">
              <w:t>)</w:t>
            </w:r>
          </w:p>
        </w:tc>
        <w:tc>
          <w:tcPr>
            <w:tcW w:w="572" w:type="dxa"/>
          </w:tcPr>
          <w:p w:rsidR="009B6DBA" w:rsidRPr="00DC0D54" w:rsidRDefault="00B81D59" w:rsidP="00913547">
            <w:pPr>
              <w:spacing w:after="0" w:line="360" w:lineRule="auto"/>
              <w:jc w:val="both"/>
              <w:rPr>
                <w:rFonts w:ascii="Times New Roman" w:hAnsi="Times New Roman" w:cs="Times New Roman"/>
                <w:caps/>
                <w:sz w:val="24"/>
                <w:szCs w:val="24"/>
              </w:rPr>
            </w:pPr>
            <w:r>
              <w:rPr>
                <w:rFonts w:ascii="Times New Roman" w:hAnsi="Times New Roman" w:cs="Times New Roman"/>
                <w:caps/>
                <w:sz w:val="24"/>
                <w:szCs w:val="24"/>
              </w:rPr>
              <w:t>15</w:t>
            </w:r>
          </w:p>
        </w:tc>
      </w:tr>
      <w:tr w:rsidR="009B6DBA" w:rsidRPr="00056173" w:rsidTr="004A185B">
        <w:tc>
          <w:tcPr>
            <w:tcW w:w="959" w:type="dxa"/>
          </w:tcPr>
          <w:p w:rsidR="009B6DBA" w:rsidRPr="008F2573" w:rsidRDefault="008F2573" w:rsidP="00913547">
            <w:pPr>
              <w:spacing w:after="0" w:line="360" w:lineRule="auto"/>
              <w:jc w:val="both"/>
              <w:rPr>
                <w:rFonts w:ascii="Times New Roman" w:hAnsi="Times New Roman" w:cs="Times New Roman"/>
                <w:caps/>
                <w:sz w:val="24"/>
                <w:szCs w:val="24"/>
              </w:rPr>
            </w:pPr>
            <w:r w:rsidRPr="008F2573">
              <w:rPr>
                <w:rFonts w:ascii="Times New Roman" w:hAnsi="Times New Roman" w:cs="Times New Roman"/>
                <w:sz w:val="24"/>
                <w:szCs w:val="24"/>
              </w:rPr>
              <w:t>1.3.1.2</w:t>
            </w:r>
          </w:p>
        </w:tc>
        <w:tc>
          <w:tcPr>
            <w:tcW w:w="8197" w:type="dxa"/>
            <w:vAlign w:val="center"/>
          </w:tcPr>
          <w:p w:rsidR="009B6DBA" w:rsidRPr="00DC0D54" w:rsidRDefault="00FD4931" w:rsidP="008F2573">
            <w:pPr>
              <w:pStyle w:val="a4"/>
              <w:spacing w:after="0" w:line="360" w:lineRule="auto"/>
              <w:ind w:left="0"/>
              <w:jc w:val="both"/>
            </w:pPr>
            <w:proofErr w:type="spellStart"/>
            <w:r w:rsidRPr="00483F46">
              <w:t>Периклазоуглеродистые</w:t>
            </w:r>
            <w:proofErr w:type="spellEnd"/>
            <w:r w:rsidRPr="00483F46">
              <w:t xml:space="preserve"> огнеупоры</w:t>
            </w:r>
          </w:p>
        </w:tc>
        <w:tc>
          <w:tcPr>
            <w:tcW w:w="572" w:type="dxa"/>
          </w:tcPr>
          <w:p w:rsidR="009B6DBA" w:rsidRPr="00DC0D54" w:rsidRDefault="008F2573" w:rsidP="00B81D59">
            <w:pPr>
              <w:spacing w:after="0" w:line="360" w:lineRule="auto"/>
              <w:jc w:val="both"/>
              <w:rPr>
                <w:rFonts w:ascii="Times New Roman" w:hAnsi="Times New Roman" w:cs="Times New Roman"/>
                <w:caps/>
                <w:sz w:val="24"/>
                <w:szCs w:val="24"/>
              </w:rPr>
            </w:pPr>
            <w:r>
              <w:rPr>
                <w:rFonts w:ascii="Times New Roman" w:hAnsi="Times New Roman" w:cs="Times New Roman"/>
                <w:caps/>
                <w:sz w:val="24"/>
                <w:szCs w:val="24"/>
              </w:rPr>
              <w:t>1</w:t>
            </w:r>
            <w:r w:rsidR="00B81D59">
              <w:rPr>
                <w:rFonts w:ascii="Times New Roman" w:hAnsi="Times New Roman" w:cs="Times New Roman"/>
                <w:caps/>
                <w:sz w:val="24"/>
                <w:szCs w:val="24"/>
              </w:rPr>
              <w:t>8</w:t>
            </w:r>
          </w:p>
        </w:tc>
      </w:tr>
      <w:tr w:rsidR="009B6DBA" w:rsidRPr="00056173" w:rsidTr="004A185B">
        <w:tc>
          <w:tcPr>
            <w:tcW w:w="959" w:type="dxa"/>
          </w:tcPr>
          <w:p w:rsidR="009B6DBA" w:rsidRPr="00DC0D54" w:rsidRDefault="008F2573" w:rsidP="00913547">
            <w:pPr>
              <w:spacing w:after="0" w:line="360" w:lineRule="auto"/>
              <w:jc w:val="both"/>
              <w:rPr>
                <w:rFonts w:ascii="Times New Roman" w:hAnsi="Times New Roman" w:cs="Times New Roman"/>
                <w:caps/>
                <w:sz w:val="24"/>
                <w:szCs w:val="24"/>
              </w:rPr>
            </w:pPr>
            <w:r>
              <w:rPr>
                <w:rFonts w:ascii="Times New Roman" w:hAnsi="Times New Roman" w:cs="Times New Roman"/>
                <w:caps/>
                <w:sz w:val="24"/>
                <w:szCs w:val="24"/>
              </w:rPr>
              <w:t>1.3.</w:t>
            </w:r>
            <w:r w:rsidR="009B6DBA" w:rsidRPr="00DC0D54">
              <w:rPr>
                <w:rFonts w:ascii="Times New Roman" w:hAnsi="Times New Roman" w:cs="Times New Roman"/>
                <w:caps/>
                <w:sz w:val="24"/>
                <w:szCs w:val="24"/>
              </w:rPr>
              <w:t>2</w:t>
            </w:r>
          </w:p>
        </w:tc>
        <w:tc>
          <w:tcPr>
            <w:tcW w:w="8197" w:type="dxa"/>
            <w:vAlign w:val="center"/>
          </w:tcPr>
          <w:p w:rsidR="009B6DBA" w:rsidRPr="00DC0D54" w:rsidRDefault="008F2573" w:rsidP="008F2573">
            <w:pPr>
              <w:spacing w:after="0" w:line="360" w:lineRule="auto"/>
              <w:jc w:val="both"/>
              <w:rPr>
                <w:rFonts w:ascii="Times New Roman" w:hAnsi="Times New Roman" w:cs="Times New Roman"/>
                <w:sz w:val="24"/>
                <w:szCs w:val="24"/>
              </w:rPr>
            </w:pPr>
            <w:r w:rsidRPr="007C7223">
              <w:rPr>
                <w:rFonts w:ascii="Times New Roman" w:hAnsi="Times New Roman" w:cs="Times New Roman"/>
                <w:sz w:val="24"/>
                <w:szCs w:val="24"/>
              </w:rPr>
              <w:t>Исследование предела прочности огнеупорных материалов на сжатие в зависимости от температуры</w:t>
            </w:r>
          </w:p>
        </w:tc>
        <w:tc>
          <w:tcPr>
            <w:tcW w:w="572" w:type="dxa"/>
          </w:tcPr>
          <w:p w:rsidR="009B6DBA" w:rsidRPr="00DC0D54" w:rsidRDefault="008F2573" w:rsidP="00B81D59">
            <w:pPr>
              <w:spacing w:after="0" w:line="360" w:lineRule="auto"/>
              <w:jc w:val="both"/>
              <w:rPr>
                <w:rFonts w:ascii="Times New Roman" w:hAnsi="Times New Roman" w:cs="Times New Roman"/>
                <w:caps/>
                <w:sz w:val="24"/>
                <w:szCs w:val="24"/>
              </w:rPr>
            </w:pPr>
            <w:r>
              <w:rPr>
                <w:rFonts w:ascii="Times New Roman" w:hAnsi="Times New Roman" w:cs="Times New Roman"/>
                <w:caps/>
                <w:sz w:val="24"/>
                <w:szCs w:val="24"/>
              </w:rPr>
              <w:t>1</w:t>
            </w:r>
            <w:r w:rsidR="00B81D59">
              <w:rPr>
                <w:rFonts w:ascii="Times New Roman" w:hAnsi="Times New Roman" w:cs="Times New Roman"/>
                <w:caps/>
                <w:sz w:val="24"/>
                <w:szCs w:val="24"/>
              </w:rPr>
              <w:t>9</w:t>
            </w:r>
          </w:p>
        </w:tc>
      </w:tr>
      <w:tr w:rsidR="009B6DBA" w:rsidRPr="00056173" w:rsidTr="004A185B">
        <w:tc>
          <w:tcPr>
            <w:tcW w:w="959" w:type="dxa"/>
          </w:tcPr>
          <w:p w:rsidR="009B6DBA" w:rsidRPr="00DC0D54" w:rsidRDefault="008F2573" w:rsidP="00913547">
            <w:pPr>
              <w:spacing w:after="0" w:line="360" w:lineRule="auto"/>
              <w:rPr>
                <w:rFonts w:ascii="Times New Roman" w:hAnsi="Times New Roman" w:cs="Times New Roman"/>
                <w:sz w:val="24"/>
                <w:szCs w:val="24"/>
              </w:rPr>
            </w:pPr>
            <w:r w:rsidRPr="007C7223">
              <w:rPr>
                <w:rFonts w:ascii="Times New Roman" w:hAnsi="Times New Roman" w:cs="Times New Roman"/>
                <w:sz w:val="24"/>
                <w:szCs w:val="24"/>
              </w:rPr>
              <w:t>1.3.2.1</w:t>
            </w:r>
          </w:p>
        </w:tc>
        <w:tc>
          <w:tcPr>
            <w:tcW w:w="8197" w:type="dxa"/>
            <w:vAlign w:val="center"/>
          </w:tcPr>
          <w:p w:rsidR="009B6DBA" w:rsidRPr="008F2573" w:rsidRDefault="008F2573" w:rsidP="008F2573">
            <w:pPr>
              <w:spacing w:after="0" w:line="360" w:lineRule="auto"/>
              <w:jc w:val="both"/>
              <w:rPr>
                <w:rFonts w:ascii="Times New Roman" w:hAnsi="Times New Roman" w:cs="Times New Roman"/>
                <w:sz w:val="24"/>
                <w:szCs w:val="24"/>
              </w:rPr>
            </w:pPr>
            <w:r w:rsidRPr="007C7223">
              <w:rPr>
                <w:rFonts w:ascii="Times New Roman" w:hAnsi="Times New Roman" w:cs="Times New Roman"/>
                <w:sz w:val="24"/>
                <w:szCs w:val="24"/>
              </w:rPr>
              <w:t>Методика экспериментального определения предела прочности огнеупорных материалов на сжатие в зависимости от температуры</w:t>
            </w:r>
          </w:p>
        </w:tc>
        <w:tc>
          <w:tcPr>
            <w:tcW w:w="572" w:type="dxa"/>
          </w:tcPr>
          <w:p w:rsidR="009B6DBA" w:rsidRPr="00DC0D54" w:rsidRDefault="008F2573" w:rsidP="00B81D59">
            <w:pPr>
              <w:spacing w:after="0" w:line="360" w:lineRule="auto"/>
              <w:rPr>
                <w:rFonts w:ascii="Times New Roman" w:hAnsi="Times New Roman" w:cs="Times New Roman"/>
                <w:sz w:val="24"/>
                <w:szCs w:val="24"/>
              </w:rPr>
            </w:pPr>
            <w:r>
              <w:rPr>
                <w:rFonts w:ascii="Times New Roman" w:hAnsi="Times New Roman" w:cs="Times New Roman"/>
                <w:sz w:val="24"/>
                <w:szCs w:val="24"/>
              </w:rPr>
              <w:t>1</w:t>
            </w:r>
            <w:r w:rsidR="00B81D59">
              <w:rPr>
                <w:rFonts w:ascii="Times New Roman" w:hAnsi="Times New Roman" w:cs="Times New Roman"/>
                <w:sz w:val="24"/>
                <w:szCs w:val="24"/>
              </w:rPr>
              <w:t>9</w:t>
            </w:r>
          </w:p>
        </w:tc>
      </w:tr>
      <w:tr w:rsidR="009B6DBA" w:rsidRPr="00056173" w:rsidTr="004A185B">
        <w:tc>
          <w:tcPr>
            <w:tcW w:w="959" w:type="dxa"/>
          </w:tcPr>
          <w:p w:rsidR="009B6DBA" w:rsidRPr="00DC0D54" w:rsidRDefault="008F2573" w:rsidP="00913547">
            <w:pPr>
              <w:spacing w:after="0" w:line="360" w:lineRule="auto"/>
              <w:rPr>
                <w:rFonts w:ascii="Times New Roman" w:hAnsi="Times New Roman" w:cs="Times New Roman"/>
                <w:bCs/>
                <w:sz w:val="24"/>
                <w:szCs w:val="24"/>
              </w:rPr>
            </w:pPr>
            <w:r w:rsidRPr="007C7223">
              <w:rPr>
                <w:rFonts w:ascii="Times New Roman" w:hAnsi="Times New Roman" w:cs="Times New Roman"/>
                <w:sz w:val="24"/>
                <w:szCs w:val="24"/>
              </w:rPr>
              <w:t>1.3.2.2</w:t>
            </w:r>
          </w:p>
        </w:tc>
        <w:tc>
          <w:tcPr>
            <w:tcW w:w="8197" w:type="dxa"/>
            <w:vAlign w:val="center"/>
          </w:tcPr>
          <w:p w:rsidR="009B6DBA" w:rsidRPr="008F2573" w:rsidRDefault="008F2573" w:rsidP="008F2573">
            <w:pPr>
              <w:spacing w:after="0" w:line="360" w:lineRule="auto"/>
              <w:jc w:val="both"/>
              <w:rPr>
                <w:rFonts w:ascii="Times New Roman" w:hAnsi="Times New Roman" w:cs="Times New Roman"/>
                <w:sz w:val="24"/>
                <w:szCs w:val="24"/>
              </w:rPr>
            </w:pPr>
            <w:r w:rsidRPr="007C7223">
              <w:rPr>
                <w:rFonts w:ascii="Times New Roman" w:hAnsi="Times New Roman" w:cs="Times New Roman"/>
                <w:sz w:val="24"/>
                <w:szCs w:val="24"/>
              </w:rPr>
              <w:t>Исследование предела прочности на сжатие шамотных огнеупоров (</w:t>
            </w:r>
            <w:proofErr w:type="spellStart"/>
            <w:r w:rsidRPr="007C7223">
              <w:rPr>
                <w:rFonts w:ascii="Times New Roman" w:hAnsi="Times New Roman" w:cs="Times New Roman"/>
                <w:sz w:val="24"/>
                <w:szCs w:val="24"/>
              </w:rPr>
              <w:t>ШЦУ</w:t>
            </w:r>
            <w:proofErr w:type="spellEnd"/>
            <w:r w:rsidRPr="007C7223">
              <w:rPr>
                <w:rFonts w:ascii="Times New Roman" w:hAnsi="Times New Roman" w:cs="Times New Roman"/>
                <w:sz w:val="24"/>
                <w:szCs w:val="24"/>
              </w:rPr>
              <w:t>)</w:t>
            </w:r>
          </w:p>
        </w:tc>
        <w:tc>
          <w:tcPr>
            <w:tcW w:w="572" w:type="dxa"/>
          </w:tcPr>
          <w:p w:rsidR="009B6DBA" w:rsidRPr="00DC0D54" w:rsidRDefault="008F2573" w:rsidP="00B81D59">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00B81D59">
              <w:rPr>
                <w:rFonts w:ascii="Times New Roman" w:hAnsi="Times New Roman" w:cs="Times New Roman"/>
                <w:sz w:val="24"/>
                <w:szCs w:val="24"/>
              </w:rPr>
              <w:t>1</w:t>
            </w:r>
          </w:p>
        </w:tc>
      </w:tr>
      <w:tr w:rsidR="009B6DBA" w:rsidRPr="00056173" w:rsidTr="004A185B">
        <w:tc>
          <w:tcPr>
            <w:tcW w:w="959" w:type="dxa"/>
          </w:tcPr>
          <w:p w:rsidR="009B6DBA" w:rsidRPr="00DC0D54" w:rsidRDefault="008F2573" w:rsidP="00913547">
            <w:pPr>
              <w:spacing w:after="0" w:line="360" w:lineRule="auto"/>
              <w:rPr>
                <w:rFonts w:ascii="Times New Roman" w:hAnsi="Times New Roman" w:cs="Times New Roman"/>
                <w:sz w:val="24"/>
                <w:szCs w:val="24"/>
              </w:rPr>
            </w:pPr>
            <w:r w:rsidRPr="007C7223">
              <w:rPr>
                <w:rFonts w:ascii="Times New Roman" w:hAnsi="Times New Roman" w:cs="Times New Roman"/>
                <w:sz w:val="24"/>
                <w:szCs w:val="24"/>
              </w:rPr>
              <w:t>1.3.2.</w:t>
            </w:r>
            <w:r>
              <w:rPr>
                <w:rFonts w:ascii="Times New Roman" w:hAnsi="Times New Roman" w:cs="Times New Roman"/>
                <w:sz w:val="24"/>
                <w:szCs w:val="24"/>
              </w:rPr>
              <w:t>3</w:t>
            </w:r>
          </w:p>
        </w:tc>
        <w:tc>
          <w:tcPr>
            <w:tcW w:w="8197" w:type="dxa"/>
            <w:vAlign w:val="center"/>
          </w:tcPr>
          <w:p w:rsidR="009B6DBA" w:rsidRPr="00DC0D54" w:rsidRDefault="008F2573" w:rsidP="008F2573">
            <w:pPr>
              <w:spacing w:after="0" w:line="360" w:lineRule="auto"/>
              <w:jc w:val="both"/>
              <w:rPr>
                <w:rFonts w:ascii="Times New Roman" w:hAnsi="Times New Roman" w:cs="Times New Roman"/>
                <w:sz w:val="24"/>
                <w:szCs w:val="24"/>
              </w:rPr>
            </w:pPr>
            <w:r w:rsidRPr="007C7223">
              <w:rPr>
                <w:rFonts w:ascii="Times New Roman" w:hAnsi="Times New Roman" w:cs="Times New Roman"/>
                <w:sz w:val="24"/>
                <w:szCs w:val="24"/>
              </w:rPr>
              <w:t xml:space="preserve">Исследование предела прочности на сжатие </w:t>
            </w:r>
            <w:proofErr w:type="spellStart"/>
            <w:r w:rsidRPr="007C7223">
              <w:rPr>
                <w:rFonts w:ascii="Times New Roman" w:hAnsi="Times New Roman" w:cs="Times New Roman"/>
                <w:sz w:val="24"/>
                <w:szCs w:val="24"/>
              </w:rPr>
              <w:t>периклазоуглеродистых</w:t>
            </w:r>
            <w:proofErr w:type="spellEnd"/>
            <w:r w:rsidRPr="007C7223">
              <w:rPr>
                <w:rFonts w:ascii="Times New Roman" w:hAnsi="Times New Roman" w:cs="Times New Roman"/>
                <w:sz w:val="24"/>
                <w:szCs w:val="24"/>
              </w:rPr>
              <w:t xml:space="preserve"> огнеупоров</w:t>
            </w:r>
          </w:p>
        </w:tc>
        <w:tc>
          <w:tcPr>
            <w:tcW w:w="572" w:type="dxa"/>
          </w:tcPr>
          <w:p w:rsidR="009B6DBA" w:rsidRPr="00DC0D54" w:rsidRDefault="008F2573" w:rsidP="00B81D59">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00B81D59">
              <w:rPr>
                <w:rFonts w:ascii="Times New Roman" w:hAnsi="Times New Roman" w:cs="Times New Roman"/>
                <w:sz w:val="24"/>
                <w:szCs w:val="24"/>
              </w:rPr>
              <w:t>2</w:t>
            </w:r>
          </w:p>
        </w:tc>
      </w:tr>
      <w:tr w:rsidR="009B6DBA" w:rsidRPr="00056173" w:rsidTr="004A185B">
        <w:tc>
          <w:tcPr>
            <w:tcW w:w="959" w:type="dxa"/>
          </w:tcPr>
          <w:p w:rsidR="009B6DBA" w:rsidRPr="00DC0D54" w:rsidRDefault="008F2573" w:rsidP="00913547">
            <w:pPr>
              <w:spacing w:after="0" w:line="360" w:lineRule="auto"/>
              <w:rPr>
                <w:rFonts w:ascii="Times New Roman" w:hAnsi="Times New Roman" w:cs="Times New Roman"/>
                <w:sz w:val="24"/>
                <w:szCs w:val="24"/>
              </w:rPr>
            </w:pPr>
            <w:r w:rsidRPr="007C7223">
              <w:rPr>
                <w:rFonts w:ascii="Times New Roman" w:hAnsi="Times New Roman" w:cs="Times New Roman"/>
                <w:sz w:val="24"/>
                <w:szCs w:val="24"/>
              </w:rPr>
              <w:t>1.3.2.4</w:t>
            </w:r>
          </w:p>
        </w:tc>
        <w:tc>
          <w:tcPr>
            <w:tcW w:w="8197" w:type="dxa"/>
            <w:vAlign w:val="center"/>
          </w:tcPr>
          <w:p w:rsidR="009B6DBA" w:rsidRPr="00DC0D54" w:rsidRDefault="008F2573" w:rsidP="00350096">
            <w:pPr>
              <w:spacing w:after="0" w:line="360" w:lineRule="auto"/>
              <w:jc w:val="both"/>
              <w:rPr>
                <w:rFonts w:ascii="Times New Roman" w:hAnsi="Times New Roman" w:cs="Times New Roman"/>
                <w:sz w:val="24"/>
                <w:szCs w:val="24"/>
              </w:rPr>
            </w:pPr>
            <w:r w:rsidRPr="007C7223">
              <w:rPr>
                <w:rFonts w:ascii="Times New Roman" w:hAnsi="Times New Roman" w:cs="Times New Roman"/>
                <w:sz w:val="24"/>
                <w:szCs w:val="24"/>
              </w:rPr>
              <w:t xml:space="preserve">Исследование предела прочности на сжатие огнеупора </w:t>
            </w:r>
            <w:proofErr w:type="spellStart"/>
            <w:r w:rsidRPr="007C7223">
              <w:rPr>
                <w:rFonts w:ascii="Times New Roman" w:hAnsi="Times New Roman" w:cs="Times New Roman"/>
                <w:sz w:val="24"/>
                <w:szCs w:val="24"/>
                <w:lang w:val="en-US"/>
              </w:rPr>
              <w:t>HALBOR</w:t>
            </w:r>
            <w:proofErr w:type="spellEnd"/>
            <w:r w:rsidRPr="007C7223">
              <w:rPr>
                <w:rFonts w:ascii="Times New Roman" w:hAnsi="Times New Roman" w:cs="Times New Roman"/>
                <w:sz w:val="24"/>
                <w:szCs w:val="24"/>
              </w:rPr>
              <w:t xml:space="preserve"> 400 </w:t>
            </w:r>
          </w:p>
        </w:tc>
        <w:tc>
          <w:tcPr>
            <w:tcW w:w="572" w:type="dxa"/>
          </w:tcPr>
          <w:p w:rsidR="009B6DBA" w:rsidRPr="00DC0D54" w:rsidRDefault="008F2573" w:rsidP="00B81D59">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00B81D59">
              <w:rPr>
                <w:rFonts w:ascii="Times New Roman" w:hAnsi="Times New Roman" w:cs="Times New Roman"/>
                <w:sz w:val="24"/>
                <w:szCs w:val="24"/>
              </w:rPr>
              <w:t>3</w:t>
            </w:r>
          </w:p>
        </w:tc>
      </w:tr>
      <w:tr w:rsidR="009B6DBA" w:rsidRPr="00056173" w:rsidTr="004A185B">
        <w:tc>
          <w:tcPr>
            <w:tcW w:w="959" w:type="dxa"/>
          </w:tcPr>
          <w:p w:rsidR="009B6DBA" w:rsidRPr="00DC0D54" w:rsidRDefault="00350096" w:rsidP="00913547">
            <w:pPr>
              <w:spacing w:after="0" w:line="360" w:lineRule="auto"/>
              <w:rPr>
                <w:rFonts w:ascii="Times New Roman" w:hAnsi="Times New Roman" w:cs="Times New Roman"/>
                <w:bCs/>
                <w:sz w:val="24"/>
                <w:szCs w:val="24"/>
              </w:rPr>
            </w:pPr>
            <w:r>
              <w:rPr>
                <w:rFonts w:ascii="Times New Roman" w:hAnsi="Times New Roman" w:cs="Times New Roman"/>
                <w:bCs/>
                <w:sz w:val="24"/>
                <w:szCs w:val="24"/>
              </w:rPr>
              <w:t>1</w:t>
            </w:r>
            <w:r w:rsidR="009B6DBA" w:rsidRPr="00DC0D54">
              <w:rPr>
                <w:rFonts w:ascii="Times New Roman" w:hAnsi="Times New Roman" w:cs="Times New Roman"/>
                <w:bCs/>
                <w:sz w:val="24"/>
                <w:szCs w:val="24"/>
              </w:rPr>
              <w:t>.3</w:t>
            </w:r>
            <w:r>
              <w:rPr>
                <w:rFonts w:ascii="Times New Roman" w:hAnsi="Times New Roman" w:cs="Times New Roman"/>
                <w:bCs/>
                <w:sz w:val="24"/>
                <w:szCs w:val="24"/>
              </w:rPr>
              <w:t>.3</w:t>
            </w:r>
          </w:p>
        </w:tc>
        <w:tc>
          <w:tcPr>
            <w:tcW w:w="8197" w:type="dxa"/>
            <w:vAlign w:val="center"/>
          </w:tcPr>
          <w:p w:rsidR="009B6DBA" w:rsidRPr="00350096" w:rsidRDefault="00350096" w:rsidP="00350096">
            <w:pPr>
              <w:tabs>
                <w:tab w:val="left" w:pos="0"/>
                <w:tab w:val="center" w:pos="4890"/>
                <w:tab w:val="right" w:pos="9355"/>
              </w:tabs>
              <w:spacing w:after="0" w:line="360" w:lineRule="auto"/>
              <w:jc w:val="both"/>
              <w:rPr>
                <w:rFonts w:ascii="Times New Roman" w:hAnsi="Times New Roman" w:cs="Times New Roman"/>
                <w:sz w:val="24"/>
                <w:szCs w:val="24"/>
              </w:rPr>
            </w:pPr>
            <w:r w:rsidRPr="007C7223">
              <w:rPr>
                <w:rFonts w:ascii="Times New Roman" w:hAnsi="Times New Roman" w:cs="Times New Roman"/>
                <w:sz w:val="24"/>
                <w:szCs w:val="24"/>
              </w:rPr>
              <w:t>Исследование влияния температуры на плотность</w:t>
            </w:r>
          </w:p>
        </w:tc>
        <w:tc>
          <w:tcPr>
            <w:tcW w:w="572" w:type="dxa"/>
          </w:tcPr>
          <w:p w:rsidR="009B6DBA" w:rsidRPr="00DC0D54" w:rsidRDefault="00350096" w:rsidP="00B81D59">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00B81D59">
              <w:rPr>
                <w:rFonts w:ascii="Times New Roman" w:hAnsi="Times New Roman" w:cs="Times New Roman"/>
                <w:sz w:val="24"/>
                <w:szCs w:val="24"/>
              </w:rPr>
              <w:t>4</w:t>
            </w:r>
          </w:p>
        </w:tc>
      </w:tr>
      <w:tr w:rsidR="009B6DBA" w:rsidRPr="00056173" w:rsidTr="004A185B">
        <w:tc>
          <w:tcPr>
            <w:tcW w:w="959" w:type="dxa"/>
          </w:tcPr>
          <w:p w:rsidR="009B6DBA" w:rsidRPr="00350096" w:rsidRDefault="00350096" w:rsidP="00913547">
            <w:pPr>
              <w:spacing w:after="0" w:line="360" w:lineRule="auto"/>
              <w:rPr>
                <w:rFonts w:ascii="Times New Roman" w:hAnsi="Times New Roman" w:cs="Times New Roman"/>
                <w:bCs/>
                <w:sz w:val="24"/>
                <w:szCs w:val="24"/>
              </w:rPr>
            </w:pPr>
            <w:r w:rsidRPr="00350096">
              <w:rPr>
                <w:rFonts w:ascii="Times New Roman" w:hAnsi="Times New Roman" w:cs="Times New Roman"/>
                <w:sz w:val="24"/>
                <w:szCs w:val="24"/>
              </w:rPr>
              <w:t>1.4</w:t>
            </w:r>
          </w:p>
        </w:tc>
        <w:tc>
          <w:tcPr>
            <w:tcW w:w="8197" w:type="dxa"/>
            <w:vAlign w:val="center"/>
          </w:tcPr>
          <w:p w:rsidR="009B6DBA" w:rsidRPr="00350096" w:rsidRDefault="00350096" w:rsidP="00350096">
            <w:pPr>
              <w:pStyle w:val="a4"/>
              <w:spacing w:after="0" w:line="360" w:lineRule="auto"/>
              <w:ind w:left="0"/>
              <w:jc w:val="both"/>
            </w:pPr>
            <w:r w:rsidRPr="007C7223">
              <w:t>Исследование влияния температуры и условий эксплуатации на теплофизические свойства теплоизоляционных материалов</w:t>
            </w:r>
          </w:p>
        </w:tc>
        <w:tc>
          <w:tcPr>
            <w:tcW w:w="572" w:type="dxa"/>
          </w:tcPr>
          <w:p w:rsidR="009B6DBA" w:rsidRPr="00DC0D54" w:rsidRDefault="00350096" w:rsidP="00B81D59">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00B81D59">
              <w:rPr>
                <w:rFonts w:ascii="Times New Roman" w:hAnsi="Times New Roman" w:cs="Times New Roman"/>
                <w:sz w:val="24"/>
                <w:szCs w:val="24"/>
              </w:rPr>
              <w:t>4</w:t>
            </w:r>
          </w:p>
        </w:tc>
      </w:tr>
      <w:tr w:rsidR="009B6DBA" w:rsidRPr="00056173" w:rsidTr="004A185B">
        <w:tc>
          <w:tcPr>
            <w:tcW w:w="959" w:type="dxa"/>
          </w:tcPr>
          <w:p w:rsidR="009B6DBA" w:rsidRPr="00DC0D54" w:rsidRDefault="00350096" w:rsidP="00913547">
            <w:pPr>
              <w:spacing w:after="0" w:line="360" w:lineRule="auto"/>
              <w:rPr>
                <w:rFonts w:ascii="Times New Roman" w:hAnsi="Times New Roman" w:cs="Times New Roman"/>
                <w:caps/>
                <w:sz w:val="24"/>
                <w:szCs w:val="24"/>
              </w:rPr>
            </w:pPr>
            <w:r w:rsidRPr="00176B8E">
              <w:rPr>
                <w:rFonts w:ascii="Times New Roman" w:hAnsi="Times New Roman" w:cs="Times New Roman"/>
                <w:sz w:val="24"/>
                <w:szCs w:val="24"/>
              </w:rPr>
              <w:t>1.4.1</w:t>
            </w:r>
          </w:p>
        </w:tc>
        <w:tc>
          <w:tcPr>
            <w:tcW w:w="8197" w:type="dxa"/>
            <w:vAlign w:val="center"/>
          </w:tcPr>
          <w:p w:rsidR="009B6DBA" w:rsidRPr="00DC0D54" w:rsidRDefault="00350096" w:rsidP="00350096">
            <w:pPr>
              <w:spacing w:after="0" w:line="360" w:lineRule="auto"/>
              <w:jc w:val="both"/>
              <w:rPr>
                <w:rFonts w:ascii="Times New Roman" w:hAnsi="Times New Roman" w:cs="Times New Roman"/>
                <w:sz w:val="24"/>
                <w:szCs w:val="24"/>
              </w:rPr>
            </w:pPr>
            <w:r w:rsidRPr="00176B8E">
              <w:rPr>
                <w:rFonts w:ascii="Times New Roman" w:hAnsi="Times New Roman" w:cs="Times New Roman"/>
                <w:sz w:val="24"/>
                <w:szCs w:val="24"/>
              </w:rPr>
              <w:t xml:space="preserve">Шамотный кирпич марки </w:t>
            </w:r>
            <w:proofErr w:type="spellStart"/>
            <w:r w:rsidRPr="00176B8E">
              <w:rPr>
                <w:rFonts w:ascii="Times New Roman" w:hAnsi="Times New Roman" w:cs="Times New Roman"/>
                <w:sz w:val="24"/>
                <w:szCs w:val="24"/>
              </w:rPr>
              <w:t>ШБ</w:t>
            </w:r>
            <w:proofErr w:type="spellEnd"/>
            <w:r w:rsidRPr="00176B8E">
              <w:rPr>
                <w:rFonts w:ascii="Times New Roman" w:hAnsi="Times New Roman" w:cs="Times New Roman"/>
                <w:sz w:val="24"/>
                <w:szCs w:val="24"/>
              </w:rPr>
              <w:t>–5</w:t>
            </w:r>
          </w:p>
        </w:tc>
        <w:tc>
          <w:tcPr>
            <w:tcW w:w="572" w:type="dxa"/>
          </w:tcPr>
          <w:p w:rsidR="009B6DBA" w:rsidRPr="00DC0D54" w:rsidRDefault="00350096" w:rsidP="00B81D59">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00B81D59">
              <w:rPr>
                <w:rFonts w:ascii="Times New Roman" w:hAnsi="Times New Roman" w:cs="Times New Roman"/>
                <w:sz w:val="24"/>
                <w:szCs w:val="24"/>
              </w:rPr>
              <w:t>5</w:t>
            </w:r>
          </w:p>
        </w:tc>
      </w:tr>
      <w:tr w:rsidR="009B6DBA" w:rsidRPr="00056173" w:rsidTr="004A185B">
        <w:tc>
          <w:tcPr>
            <w:tcW w:w="959" w:type="dxa"/>
          </w:tcPr>
          <w:p w:rsidR="009B6DBA" w:rsidRPr="00350096" w:rsidRDefault="00350096" w:rsidP="00913547">
            <w:pPr>
              <w:spacing w:after="0" w:line="360" w:lineRule="auto"/>
              <w:rPr>
                <w:rFonts w:ascii="Times New Roman" w:hAnsi="Times New Roman" w:cs="Times New Roman"/>
                <w:caps/>
                <w:sz w:val="24"/>
                <w:szCs w:val="24"/>
              </w:rPr>
            </w:pPr>
            <w:r w:rsidRPr="00350096">
              <w:rPr>
                <w:rFonts w:ascii="Times New Roman" w:hAnsi="Times New Roman" w:cs="Times New Roman"/>
                <w:sz w:val="24"/>
                <w:szCs w:val="24"/>
              </w:rPr>
              <w:t>1.4.1.1</w:t>
            </w:r>
          </w:p>
        </w:tc>
        <w:tc>
          <w:tcPr>
            <w:tcW w:w="8197" w:type="dxa"/>
            <w:vAlign w:val="center"/>
          </w:tcPr>
          <w:p w:rsidR="009B6DBA" w:rsidRPr="00DC0D54" w:rsidRDefault="00350096" w:rsidP="00350096">
            <w:pPr>
              <w:pStyle w:val="a4"/>
              <w:spacing w:after="0" w:line="360" w:lineRule="auto"/>
              <w:ind w:left="0"/>
              <w:jc w:val="both"/>
            </w:pPr>
            <w:r w:rsidRPr="007C7223">
              <w:t>Зависимость коэффициента теплопроводности шамотного кирпича (марки ШБ-5)</w:t>
            </w:r>
            <w:r w:rsidRPr="007C7223">
              <w:rPr>
                <w:color w:val="000000"/>
              </w:rPr>
              <w:t xml:space="preserve"> от температуры</w:t>
            </w:r>
          </w:p>
        </w:tc>
        <w:tc>
          <w:tcPr>
            <w:tcW w:w="572" w:type="dxa"/>
          </w:tcPr>
          <w:p w:rsidR="009B6DBA" w:rsidRPr="00DC0D54" w:rsidRDefault="00350096" w:rsidP="00B81D59">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00B81D59">
              <w:rPr>
                <w:rFonts w:ascii="Times New Roman" w:hAnsi="Times New Roman" w:cs="Times New Roman"/>
                <w:sz w:val="24"/>
                <w:szCs w:val="24"/>
              </w:rPr>
              <w:t>5</w:t>
            </w:r>
          </w:p>
        </w:tc>
      </w:tr>
      <w:tr w:rsidR="00350096" w:rsidRPr="00056173" w:rsidTr="004A185B">
        <w:tc>
          <w:tcPr>
            <w:tcW w:w="959" w:type="dxa"/>
          </w:tcPr>
          <w:p w:rsidR="00350096" w:rsidRPr="00B81D59" w:rsidRDefault="00B81D59" w:rsidP="00913547">
            <w:pPr>
              <w:spacing w:after="0" w:line="360" w:lineRule="auto"/>
              <w:rPr>
                <w:rFonts w:ascii="Times New Roman" w:hAnsi="Times New Roman" w:cs="Times New Roman"/>
                <w:caps/>
                <w:sz w:val="24"/>
                <w:szCs w:val="24"/>
              </w:rPr>
            </w:pPr>
            <w:r w:rsidRPr="00B81D59">
              <w:rPr>
                <w:rFonts w:ascii="Times New Roman" w:hAnsi="Times New Roman" w:cs="Times New Roman"/>
                <w:sz w:val="24"/>
                <w:szCs w:val="24"/>
              </w:rPr>
              <w:t>1.4.1.2</w:t>
            </w:r>
          </w:p>
        </w:tc>
        <w:tc>
          <w:tcPr>
            <w:tcW w:w="8197" w:type="dxa"/>
            <w:vAlign w:val="center"/>
          </w:tcPr>
          <w:p w:rsidR="00350096" w:rsidRPr="00DC0D54" w:rsidRDefault="00B81D59" w:rsidP="00F607AF">
            <w:pPr>
              <w:pStyle w:val="a4"/>
              <w:spacing w:after="0" w:line="360" w:lineRule="auto"/>
              <w:ind w:left="0"/>
              <w:jc w:val="both"/>
            </w:pPr>
            <w:r w:rsidRPr="007C7223">
              <w:t>Зависимость предела прочности шамотного кирпича (марки ШБ-5)</w:t>
            </w:r>
            <w:r w:rsidRPr="007C7223">
              <w:rPr>
                <w:color w:val="000000"/>
              </w:rPr>
              <w:t xml:space="preserve"> от температуры</w:t>
            </w:r>
          </w:p>
        </w:tc>
        <w:tc>
          <w:tcPr>
            <w:tcW w:w="572" w:type="dxa"/>
          </w:tcPr>
          <w:p w:rsidR="00350096" w:rsidRPr="00DC0D54" w:rsidRDefault="00B81D59" w:rsidP="00B81D59">
            <w:pPr>
              <w:spacing w:after="0" w:line="360" w:lineRule="auto"/>
              <w:rPr>
                <w:rFonts w:ascii="Times New Roman" w:hAnsi="Times New Roman" w:cs="Times New Roman"/>
                <w:sz w:val="24"/>
                <w:szCs w:val="24"/>
              </w:rPr>
            </w:pPr>
            <w:r>
              <w:rPr>
                <w:rFonts w:ascii="Times New Roman" w:hAnsi="Times New Roman" w:cs="Times New Roman"/>
                <w:sz w:val="24"/>
                <w:szCs w:val="24"/>
              </w:rPr>
              <w:t>26</w:t>
            </w:r>
          </w:p>
        </w:tc>
      </w:tr>
      <w:tr w:rsidR="00350096" w:rsidRPr="00056173" w:rsidTr="004A185B">
        <w:tc>
          <w:tcPr>
            <w:tcW w:w="959" w:type="dxa"/>
          </w:tcPr>
          <w:p w:rsidR="00350096" w:rsidRPr="00DC0D54" w:rsidRDefault="00B81D59" w:rsidP="00913547">
            <w:pPr>
              <w:spacing w:after="0" w:line="360" w:lineRule="auto"/>
              <w:rPr>
                <w:rFonts w:ascii="Times New Roman" w:hAnsi="Times New Roman" w:cs="Times New Roman"/>
                <w:caps/>
                <w:sz w:val="24"/>
                <w:szCs w:val="24"/>
              </w:rPr>
            </w:pPr>
            <w:r w:rsidRPr="00B81D59">
              <w:rPr>
                <w:rFonts w:ascii="Times New Roman" w:hAnsi="Times New Roman" w:cs="Times New Roman"/>
                <w:sz w:val="24"/>
                <w:szCs w:val="24"/>
              </w:rPr>
              <w:t>2</w:t>
            </w:r>
          </w:p>
        </w:tc>
        <w:tc>
          <w:tcPr>
            <w:tcW w:w="8197" w:type="dxa"/>
            <w:vAlign w:val="center"/>
          </w:tcPr>
          <w:p w:rsidR="00350096" w:rsidRPr="00B81D59" w:rsidRDefault="00B81D59" w:rsidP="00B81D59">
            <w:pPr>
              <w:spacing w:after="0" w:line="360" w:lineRule="auto"/>
              <w:jc w:val="both"/>
              <w:rPr>
                <w:rFonts w:ascii="Times New Roman" w:hAnsi="Times New Roman" w:cs="Times New Roman"/>
                <w:sz w:val="24"/>
                <w:szCs w:val="24"/>
                <w:lang w:val="kk-KZ"/>
              </w:rPr>
            </w:pPr>
            <w:r>
              <w:rPr>
                <w:rFonts w:ascii="Times New Roman" w:hAnsi="Times New Roman" w:cs="Times New Roman"/>
                <w:sz w:val="24"/>
                <w:szCs w:val="24"/>
              </w:rPr>
              <w:t>Р</w:t>
            </w:r>
            <w:r w:rsidRPr="007C7223">
              <w:rPr>
                <w:rFonts w:ascii="Times New Roman" w:hAnsi="Times New Roman" w:cs="Times New Roman"/>
                <w:sz w:val="24"/>
                <w:szCs w:val="24"/>
              </w:rPr>
              <w:t>азработка математической модели тепловой работы футеровок высокотемпературных агрегатов</w:t>
            </w:r>
          </w:p>
        </w:tc>
        <w:tc>
          <w:tcPr>
            <w:tcW w:w="572" w:type="dxa"/>
          </w:tcPr>
          <w:p w:rsidR="00350096" w:rsidRPr="00B81D59" w:rsidRDefault="00B81D59" w:rsidP="00B81D59">
            <w:pPr>
              <w:spacing w:after="0" w:line="360" w:lineRule="auto"/>
              <w:rPr>
                <w:rFonts w:ascii="Times New Roman" w:hAnsi="Times New Roman" w:cs="Times New Roman"/>
                <w:sz w:val="24"/>
                <w:szCs w:val="24"/>
                <w:lang w:val="kk-KZ"/>
              </w:rPr>
            </w:pPr>
            <w:r>
              <w:rPr>
                <w:rFonts w:ascii="Times New Roman" w:hAnsi="Times New Roman" w:cs="Times New Roman"/>
                <w:sz w:val="24"/>
                <w:szCs w:val="24"/>
                <w:lang w:val="kk-KZ"/>
              </w:rPr>
              <w:t>28</w:t>
            </w:r>
          </w:p>
        </w:tc>
      </w:tr>
      <w:tr w:rsidR="00350096" w:rsidRPr="00056173" w:rsidTr="004A185B">
        <w:tc>
          <w:tcPr>
            <w:tcW w:w="959" w:type="dxa"/>
          </w:tcPr>
          <w:p w:rsidR="00350096" w:rsidRPr="00DC0D54" w:rsidRDefault="00B81D59" w:rsidP="00913547">
            <w:pPr>
              <w:spacing w:after="0" w:line="360" w:lineRule="auto"/>
              <w:rPr>
                <w:rFonts w:ascii="Times New Roman" w:hAnsi="Times New Roman" w:cs="Times New Roman"/>
                <w:caps/>
                <w:sz w:val="24"/>
                <w:szCs w:val="24"/>
              </w:rPr>
            </w:pPr>
            <w:r w:rsidRPr="00176B8E">
              <w:rPr>
                <w:rFonts w:ascii="Times New Roman" w:hAnsi="Times New Roman" w:cs="Times New Roman"/>
                <w:sz w:val="24"/>
                <w:szCs w:val="24"/>
                <w:lang w:val="kk-KZ"/>
              </w:rPr>
              <w:t>2.1</w:t>
            </w:r>
          </w:p>
        </w:tc>
        <w:tc>
          <w:tcPr>
            <w:tcW w:w="8197" w:type="dxa"/>
            <w:vAlign w:val="center"/>
          </w:tcPr>
          <w:p w:rsidR="00350096" w:rsidRPr="00B81D59" w:rsidRDefault="00B81D59" w:rsidP="00B81D59">
            <w:pPr>
              <w:spacing w:after="0" w:line="360" w:lineRule="auto"/>
              <w:jc w:val="both"/>
              <w:rPr>
                <w:rFonts w:ascii="Times New Roman" w:hAnsi="Times New Roman" w:cs="Times New Roman"/>
                <w:sz w:val="24"/>
                <w:szCs w:val="24"/>
                <w:lang w:val="kk-KZ"/>
              </w:rPr>
            </w:pPr>
            <w:r w:rsidRPr="00176B8E">
              <w:rPr>
                <w:rFonts w:ascii="Times New Roman" w:hAnsi="Times New Roman" w:cs="Times New Roman"/>
                <w:sz w:val="24"/>
                <w:szCs w:val="24"/>
                <w:lang w:val="kk-KZ"/>
              </w:rPr>
              <w:t>Постановка задачи</w:t>
            </w:r>
          </w:p>
        </w:tc>
        <w:tc>
          <w:tcPr>
            <w:tcW w:w="572" w:type="dxa"/>
          </w:tcPr>
          <w:p w:rsidR="00350096" w:rsidRPr="00DC0D54" w:rsidRDefault="00B81D59" w:rsidP="00B81D59">
            <w:pPr>
              <w:spacing w:after="0" w:line="360" w:lineRule="auto"/>
              <w:rPr>
                <w:rFonts w:ascii="Times New Roman" w:hAnsi="Times New Roman" w:cs="Times New Roman"/>
                <w:sz w:val="24"/>
                <w:szCs w:val="24"/>
              </w:rPr>
            </w:pPr>
            <w:r>
              <w:rPr>
                <w:rFonts w:ascii="Times New Roman" w:hAnsi="Times New Roman" w:cs="Times New Roman"/>
                <w:sz w:val="24"/>
                <w:szCs w:val="24"/>
              </w:rPr>
              <w:t>28</w:t>
            </w:r>
          </w:p>
        </w:tc>
      </w:tr>
      <w:tr w:rsidR="00B81D59" w:rsidRPr="00056173" w:rsidTr="004A185B">
        <w:tc>
          <w:tcPr>
            <w:tcW w:w="959" w:type="dxa"/>
          </w:tcPr>
          <w:p w:rsidR="00B81D59" w:rsidRPr="00176B8E" w:rsidRDefault="00B81D59" w:rsidP="00913547">
            <w:pPr>
              <w:spacing w:after="0" w:line="360" w:lineRule="auto"/>
              <w:rPr>
                <w:rFonts w:ascii="Times New Roman" w:hAnsi="Times New Roman" w:cs="Times New Roman"/>
                <w:sz w:val="24"/>
                <w:szCs w:val="24"/>
                <w:lang w:val="kk-KZ"/>
              </w:rPr>
            </w:pPr>
            <w:r w:rsidRPr="004301AB">
              <w:rPr>
                <w:rFonts w:ascii="Times New Roman" w:hAnsi="Times New Roman" w:cs="Times New Roman"/>
                <w:sz w:val="24"/>
                <w:szCs w:val="24"/>
              </w:rPr>
              <w:t>2.2</w:t>
            </w:r>
          </w:p>
        </w:tc>
        <w:tc>
          <w:tcPr>
            <w:tcW w:w="8197" w:type="dxa"/>
            <w:vAlign w:val="center"/>
          </w:tcPr>
          <w:p w:rsidR="00B81D59" w:rsidRPr="00B81D59" w:rsidRDefault="00B81D59" w:rsidP="00B81D59">
            <w:pPr>
              <w:spacing w:after="0" w:line="360" w:lineRule="auto"/>
              <w:jc w:val="both"/>
              <w:rPr>
                <w:rFonts w:ascii="Times New Roman" w:hAnsi="Times New Roman" w:cs="Times New Roman"/>
                <w:sz w:val="24"/>
                <w:szCs w:val="24"/>
              </w:rPr>
            </w:pPr>
            <w:r w:rsidRPr="004301AB">
              <w:rPr>
                <w:rFonts w:ascii="Times New Roman" w:hAnsi="Times New Roman" w:cs="Times New Roman"/>
                <w:sz w:val="24"/>
                <w:szCs w:val="24"/>
              </w:rPr>
              <w:t>Выбор численного метода решения задачи теплопроводности</w:t>
            </w:r>
          </w:p>
        </w:tc>
        <w:tc>
          <w:tcPr>
            <w:tcW w:w="572" w:type="dxa"/>
          </w:tcPr>
          <w:p w:rsidR="00B81D59" w:rsidRDefault="00B81D59" w:rsidP="00913547">
            <w:pPr>
              <w:spacing w:after="0" w:line="360" w:lineRule="auto"/>
              <w:rPr>
                <w:rFonts w:ascii="Times New Roman" w:hAnsi="Times New Roman" w:cs="Times New Roman"/>
                <w:sz w:val="24"/>
                <w:szCs w:val="24"/>
              </w:rPr>
            </w:pPr>
            <w:r>
              <w:rPr>
                <w:rFonts w:ascii="Times New Roman" w:hAnsi="Times New Roman" w:cs="Times New Roman"/>
                <w:sz w:val="24"/>
                <w:szCs w:val="24"/>
              </w:rPr>
              <w:t>30</w:t>
            </w:r>
          </w:p>
        </w:tc>
      </w:tr>
      <w:tr w:rsidR="004A185B" w:rsidRPr="00056173" w:rsidTr="004A185B">
        <w:tc>
          <w:tcPr>
            <w:tcW w:w="959" w:type="dxa"/>
          </w:tcPr>
          <w:p w:rsidR="004A185B" w:rsidRPr="00176B8E" w:rsidRDefault="004A185B" w:rsidP="00913547">
            <w:pPr>
              <w:spacing w:after="0" w:line="360" w:lineRule="auto"/>
              <w:rPr>
                <w:rFonts w:ascii="Times New Roman" w:hAnsi="Times New Roman" w:cs="Times New Roman"/>
                <w:sz w:val="24"/>
                <w:szCs w:val="24"/>
                <w:lang w:val="kk-KZ"/>
              </w:rPr>
            </w:pPr>
            <w:r w:rsidRPr="006F345E">
              <w:rPr>
                <w:rFonts w:ascii="Times New Roman" w:hAnsi="Times New Roman" w:cs="Times New Roman"/>
                <w:sz w:val="24"/>
                <w:szCs w:val="24"/>
              </w:rPr>
              <w:t>2.3</w:t>
            </w:r>
          </w:p>
        </w:tc>
        <w:tc>
          <w:tcPr>
            <w:tcW w:w="8197" w:type="dxa"/>
          </w:tcPr>
          <w:p w:rsidR="004A185B" w:rsidRPr="006F345E" w:rsidRDefault="004A185B" w:rsidP="00871B40">
            <w:pPr>
              <w:spacing w:after="0" w:line="360" w:lineRule="auto"/>
              <w:jc w:val="both"/>
              <w:rPr>
                <w:rFonts w:ascii="Times New Roman" w:hAnsi="Times New Roman" w:cs="Times New Roman"/>
                <w:sz w:val="24"/>
                <w:szCs w:val="24"/>
              </w:rPr>
            </w:pPr>
            <w:r w:rsidRPr="006F345E">
              <w:rPr>
                <w:rFonts w:ascii="Times New Roman" w:hAnsi="Times New Roman" w:cs="Times New Roman"/>
                <w:sz w:val="24"/>
                <w:szCs w:val="24"/>
              </w:rPr>
              <w:t xml:space="preserve">Расчет температурных полей футеровки </w:t>
            </w:r>
            <w:proofErr w:type="spellStart"/>
            <w:r w:rsidRPr="006F345E">
              <w:rPr>
                <w:rFonts w:ascii="Times New Roman" w:hAnsi="Times New Roman" w:cs="Times New Roman"/>
                <w:sz w:val="24"/>
                <w:szCs w:val="24"/>
              </w:rPr>
              <w:t>ВТА</w:t>
            </w:r>
            <w:proofErr w:type="spellEnd"/>
          </w:p>
        </w:tc>
        <w:tc>
          <w:tcPr>
            <w:tcW w:w="572" w:type="dxa"/>
          </w:tcPr>
          <w:p w:rsidR="004A185B" w:rsidRDefault="004A185B" w:rsidP="00913547">
            <w:pPr>
              <w:spacing w:after="0" w:line="360" w:lineRule="auto"/>
              <w:rPr>
                <w:rFonts w:ascii="Times New Roman" w:hAnsi="Times New Roman" w:cs="Times New Roman"/>
                <w:sz w:val="24"/>
                <w:szCs w:val="24"/>
              </w:rPr>
            </w:pPr>
            <w:r>
              <w:rPr>
                <w:rFonts w:ascii="Times New Roman" w:hAnsi="Times New Roman" w:cs="Times New Roman"/>
                <w:sz w:val="24"/>
                <w:szCs w:val="24"/>
              </w:rPr>
              <w:t>32</w:t>
            </w:r>
          </w:p>
        </w:tc>
      </w:tr>
      <w:tr w:rsidR="004A185B" w:rsidRPr="00056173" w:rsidTr="004A185B">
        <w:tc>
          <w:tcPr>
            <w:tcW w:w="959" w:type="dxa"/>
          </w:tcPr>
          <w:p w:rsidR="004A185B" w:rsidRPr="00176B8E" w:rsidRDefault="004A185B" w:rsidP="00913547">
            <w:pPr>
              <w:spacing w:after="0" w:line="360" w:lineRule="auto"/>
              <w:rPr>
                <w:rFonts w:ascii="Times New Roman" w:hAnsi="Times New Roman" w:cs="Times New Roman"/>
                <w:sz w:val="24"/>
                <w:szCs w:val="24"/>
                <w:lang w:val="kk-KZ"/>
              </w:rPr>
            </w:pPr>
            <w:r w:rsidRPr="006F345E">
              <w:rPr>
                <w:rFonts w:ascii="Times New Roman" w:hAnsi="Times New Roman" w:cs="Times New Roman"/>
                <w:sz w:val="24"/>
                <w:szCs w:val="24"/>
              </w:rPr>
              <w:lastRenderedPageBreak/>
              <w:t>2.3.1</w:t>
            </w:r>
          </w:p>
        </w:tc>
        <w:tc>
          <w:tcPr>
            <w:tcW w:w="8197" w:type="dxa"/>
          </w:tcPr>
          <w:p w:rsidR="004A185B" w:rsidRDefault="004A185B" w:rsidP="00871B40">
            <w:r w:rsidRPr="006F345E">
              <w:rPr>
                <w:rFonts w:ascii="Times New Roman" w:hAnsi="Times New Roman" w:cs="Times New Roman"/>
                <w:sz w:val="24"/>
                <w:szCs w:val="24"/>
              </w:rPr>
              <w:t>Печи спекания</w:t>
            </w:r>
          </w:p>
        </w:tc>
        <w:tc>
          <w:tcPr>
            <w:tcW w:w="572" w:type="dxa"/>
          </w:tcPr>
          <w:p w:rsidR="004A185B" w:rsidRDefault="004A185B" w:rsidP="00913547">
            <w:pPr>
              <w:spacing w:after="0" w:line="360" w:lineRule="auto"/>
              <w:rPr>
                <w:rFonts w:ascii="Times New Roman" w:hAnsi="Times New Roman" w:cs="Times New Roman"/>
                <w:sz w:val="24"/>
                <w:szCs w:val="24"/>
              </w:rPr>
            </w:pPr>
            <w:r>
              <w:rPr>
                <w:rFonts w:ascii="Times New Roman" w:hAnsi="Times New Roman" w:cs="Times New Roman"/>
                <w:sz w:val="24"/>
                <w:szCs w:val="24"/>
              </w:rPr>
              <w:t>32</w:t>
            </w:r>
          </w:p>
        </w:tc>
      </w:tr>
      <w:tr w:rsidR="004A185B" w:rsidRPr="00056173" w:rsidTr="004A185B">
        <w:tc>
          <w:tcPr>
            <w:tcW w:w="959" w:type="dxa"/>
          </w:tcPr>
          <w:p w:rsidR="004A185B" w:rsidRPr="006F345E" w:rsidRDefault="004A185B" w:rsidP="00913547">
            <w:pPr>
              <w:spacing w:after="0" w:line="360" w:lineRule="auto"/>
              <w:rPr>
                <w:rFonts w:ascii="Times New Roman" w:hAnsi="Times New Roman" w:cs="Times New Roman"/>
                <w:sz w:val="24"/>
                <w:szCs w:val="24"/>
              </w:rPr>
            </w:pPr>
            <w:r w:rsidRPr="00B44A0C">
              <w:rPr>
                <w:rFonts w:ascii="Times New Roman" w:hAnsi="Times New Roman" w:cs="Times New Roman"/>
                <w:sz w:val="24"/>
                <w:szCs w:val="24"/>
              </w:rPr>
              <w:t>2.3.2</w:t>
            </w:r>
          </w:p>
        </w:tc>
        <w:tc>
          <w:tcPr>
            <w:tcW w:w="8197" w:type="dxa"/>
          </w:tcPr>
          <w:p w:rsidR="004A185B" w:rsidRPr="006F345E" w:rsidRDefault="004A185B" w:rsidP="004A185B">
            <w:pPr>
              <w:spacing w:after="0" w:line="360" w:lineRule="auto"/>
              <w:rPr>
                <w:rFonts w:ascii="Times New Roman" w:hAnsi="Times New Roman" w:cs="Times New Roman"/>
                <w:sz w:val="24"/>
                <w:szCs w:val="24"/>
              </w:rPr>
            </w:pPr>
            <w:r w:rsidRPr="00B44A0C">
              <w:rPr>
                <w:rFonts w:ascii="Times New Roman" w:hAnsi="Times New Roman" w:cs="Times New Roman"/>
                <w:sz w:val="24"/>
                <w:szCs w:val="24"/>
              </w:rPr>
              <w:t>Печи кальцинации</w:t>
            </w:r>
          </w:p>
        </w:tc>
        <w:tc>
          <w:tcPr>
            <w:tcW w:w="572" w:type="dxa"/>
          </w:tcPr>
          <w:p w:rsidR="004A185B" w:rsidRDefault="004A185B" w:rsidP="00913547">
            <w:pPr>
              <w:spacing w:after="0" w:line="360" w:lineRule="auto"/>
              <w:rPr>
                <w:rFonts w:ascii="Times New Roman" w:hAnsi="Times New Roman" w:cs="Times New Roman"/>
                <w:sz w:val="24"/>
                <w:szCs w:val="24"/>
              </w:rPr>
            </w:pPr>
            <w:r>
              <w:rPr>
                <w:rFonts w:ascii="Times New Roman" w:hAnsi="Times New Roman" w:cs="Times New Roman"/>
                <w:sz w:val="24"/>
                <w:szCs w:val="24"/>
              </w:rPr>
              <w:t>33</w:t>
            </w:r>
          </w:p>
        </w:tc>
      </w:tr>
      <w:tr w:rsidR="004A185B" w:rsidRPr="00056173" w:rsidTr="004A185B">
        <w:tc>
          <w:tcPr>
            <w:tcW w:w="959" w:type="dxa"/>
          </w:tcPr>
          <w:p w:rsidR="004A185B" w:rsidRPr="00B44A0C" w:rsidRDefault="004A185B" w:rsidP="00913547">
            <w:pPr>
              <w:spacing w:after="0" w:line="360" w:lineRule="auto"/>
              <w:rPr>
                <w:rFonts w:ascii="Times New Roman" w:hAnsi="Times New Roman" w:cs="Times New Roman"/>
                <w:sz w:val="24"/>
                <w:szCs w:val="24"/>
              </w:rPr>
            </w:pPr>
            <w:r w:rsidRPr="00B44A0C">
              <w:rPr>
                <w:rFonts w:ascii="Times New Roman" w:hAnsi="Times New Roman" w:cs="Times New Roman"/>
                <w:sz w:val="24"/>
                <w:szCs w:val="24"/>
              </w:rPr>
              <w:t>2.3.3</w:t>
            </w:r>
          </w:p>
        </w:tc>
        <w:tc>
          <w:tcPr>
            <w:tcW w:w="8197" w:type="dxa"/>
          </w:tcPr>
          <w:p w:rsidR="004A185B" w:rsidRPr="00B44A0C" w:rsidRDefault="004A185B" w:rsidP="004A185B">
            <w:pPr>
              <w:spacing w:after="0" w:line="360" w:lineRule="auto"/>
              <w:jc w:val="both"/>
              <w:rPr>
                <w:rFonts w:ascii="Times New Roman" w:hAnsi="Times New Roman" w:cs="Times New Roman"/>
                <w:sz w:val="24"/>
                <w:szCs w:val="24"/>
              </w:rPr>
            </w:pPr>
            <w:r w:rsidRPr="00B44A0C">
              <w:rPr>
                <w:rFonts w:ascii="Times New Roman" w:hAnsi="Times New Roman" w:cs="Times New Roman"/>
                <w:sz w:val="24"/>
                <w:szCs w:val="24"/>
              </w:rPr>
              <w:t>Сталеразливочные ковши</w:t>
            </w:r>
          </w:p>
        </w:tc>
        <w:tc>
          <w:tcPr>
            <w:tcW w:w="572" w:type="dxa"/>
          </w:tcPr>
          <w:p w:rsidR="004A185B" w:rsidRDefault="004A185B" w:rsidP="00913547">
            <w:pPr>
              <w:spacing w:after="0" w:line="360" w:lineRule="auto"/>
              <w:rPr>
                <w:rFonts w:ascii="Times New Roman" w:hAnsi="Times New Roman" w:cs="Times New Roman"/>
                <w:sz w:val="24"/>
                <w:szCs w:val="24"/>
              </w:rPr>
            </w:pPr>
            <w:r>
              <w:rPr>
                <w:rFonts w:ascii="Times New Roman" w:hAnsi="Times New Roman" w:cs="Times New Roman"/>
                <w:sz w:val="24"/>
                <w:szCs w:val="24"/>
              </w:rPr>
              <w:t>34</w:t>
            </w:r>
          </w:p>
        </w:tc>
      </w:tr>
      <w:tr w:rsidR="004A185B" w:rsidRPr="00056173" w:rsidTr="004A185B">
        <w:tc>
          <w:tcPr>
            <w:tcW w:w="959" w:type="dxa"/>
          </w:tcPr>
          <w:p w:rsidR="004A185B" w:rsidRPr="00B44A0C" w:rsidRDefault="004A185B" w:rsidP="00913547">
            <w:pPr>
              <w:spacing w:after="0" w:line="360" w:lineRule="auto"/>
              <w:rPr>
                <w:rFonts w:ascii="Times New Roman" w:hAnsi="Times New Roman" w:cs="Times New Roman"/>
                <w:sz w:val="24"/>
                <w:szCs w:val="24"/>
              </w:rPr>
            </w:pPr>
          </w:p>
        </w:tc>
        <w:tc>
          <w:tcPr>
            <w:tcW w:w="8197" w:type="dxa"/>
          </w:tcPr>
          <w:p w:rsidR="004A185B" w:rsidRPr="00B44A0C" w:rsidRDefault="004A185B" w:rsidP="004A18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Заключение</w:t>
            </w:r>
          </w:p>
        </w:tc>
        <w:tc>
          <w:tcPr>
            <w:tcW w:w="572" w:type="dxa"/>
          </w:tcPr>
          <w:p w:rsidR="004A185B" w:rsidRDefault="004A185B" w:rsidP="00913547">
            <w:pPr>
              <w:spacing w:after="0" w:line="360" w:lineRule="auto"/>
              <w:rPr>
                <w:rFonts w:ascii="Times New Roman" w:hAnsi="Times New Roman" w:cs="Times New Roman"/>
                <w:sz w:val="24"/>
                <w:szCs w:val="24"/>
              </w:rPr>
            </w:pPr>
            <w:r>
              <w:rPr>
                <w:rFonts w:ascii="Times New Roman" w:hAnsi="Times New Roman" w:cs="Times New Roman"/>
                <w:sz w:val="24"/>
                <w:szCs w:val="24"/>
              </w:rPr>
              <w:t>37</w:t>
            </w:r>
          </w:p>
        </w:tc>
      </w:tr>
      <w:tr w:rsidR="004A185B" w:rsidRPr="00056173" w:rsidTr="004A185B">
        <w:tc>
          <w:tcPr>
            <w:tcW w:w="959" w:type="dxa"/>
          </w:tcPr>
          <w:p w:rsidR="004A185B" w:rsidRPr="00B44A0C" w:rsidRDefault="004A185B" w:rsidP="00913547">
            <w:pPr>
              <w:spacing w:after="0" w:line="360" w:lineRule="auto"/>
              <w:rPr>
                <w:rFonts w:ascii="Times New Roman" w:hAnsi="Times New Roman" w:cs="Times New Roman"/>
                <w:sz w:val="24"/>
                <w:szCs w:val="24"/>
              </w:rPr>
            </w:pPr>
          </w:p>
        </w:tc>
        <w:tc>
          <w:tcPr>
            <w:tcW w:w="8197" w:type="dxa"/>
          </w:tcPr>
          <w:p w:rsidR="004A185B" w:rsidRDefault="004A185B" w:rsidP="004A18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Список использованных источников</w:t>
            </w:r>
          </w:p>
        </w:tc>
        <w:tc>
          <w:tcPr>
            <w:tcW w:w="572" w:type="dxa"/>
          </w:tcPr>
          <w:p w:rsidR="004A185B" w:rsidRDefault="004A185B" w:rsidP="00913547">
            <w:pPr>
              <w:spacing w:after="0" w:line="360" w:lineRule="auto"/>
              <w:rPr>
                <w:rFonts w:ascii="Times New Roman" w:hAnsi="Times New Roman" w:cs="Times New Roman"/>
                <w:sz w:val="24"/>
                <w:szCs w:val="24"/>
              </w:rPr>
            </w:pPr>
            <w:r>
              <w:rPr>
                <w:rFonts w:ascii="Times New Roman" w:hAnsi="Times New Roman" w:cs="Times New Roman"/>
                <w:sz w:val="24"/>
                <w:szCs w:val="24"/>
              </w:rPr>
              <w:t>39</w:t>
            </w:r>
          </w:p>
        </w:tc>
      </w:tr>
      <w:tr w:rsidR="004A185B" w:rsidRPr="00056173" w:rsidTr="004A185B">
        <w:tc>
          <w:tcPr>
            <w:tcW w:w="959" w:type="dxa"/>
          </w:tcPr>
          <w:p w:rsidR="004A185B" w:rsidRPr="00B44A0C" w:rsidRDefault="004A185B" w:rsidP="00913547">
            <w:pPr>
              <w:spacing w:after="0" w:line="360" w:lineRule="auto"/>
              <w:rPr>
                <w:rFonts w:ascii="Times New Roman" w:hAnsi="Times New Roman" w:cs="Times New Roman"/>
                <w:sz w:val="24"/>
                <w:szCs w:val="24"/>
              </w:rPr>
            </w:pPr>
          </w:p>
        </w:tc>
        <w:tc>
          <w:tcPr>
            <w:tcW w:w="8197" w:type="dxa"/>
          </w:tcPr>
          <w:p w:rsidR="004A185B" w:rsidRDefault="004A185B" w:rsidP="004A18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Приложение</w:t>
            </w:r>
            <w:proofErr w:type="gramStart"/>
            <w:r>
              <w:rPr>
                <w:rFonts w:ascii="Times New Roman" w:hAnsi="Times New Roman" w:cs="Times New Roman"/>
                <w:sz w:val="24"/>
                <w:szCs w:val="24"/>
              </w:rPr>
              <w:t xml:space="preserve"> А</w:t>
            </w:r>
            <w:proofErr w:type="gramEnd"/>
          </w:p>
        </w:tc>
        <w:tc>
          <w:tcPr>
            <w:tcW w:w="572" w:type="dxa"/>
          </w:tcPr>
          <w:p w:rsidR="004A185B" w:rsidRDefault="004A185B" w:rsidP="00913547">
            <w:pPr>
              <w:spacing w:after="0" w:line="360" w:lineRule="auto"/>
              <w:rPr>
                <w:rFonts w:ascii="Times New Roman" w:hAnsi="Times New Roman" w:cs="Times New Roman"/>
                <w:sz w:val="24"/>
                <w:szCs w:val="24"/>
              </w:rPr>
            </w:pPr>
            <w:r>
              <w:rPr>
                <w:rFonts w:ascii="Times New Roman" w:hAnsi="Times New Roman" w:cs="Times New Roman"/>
                <w:sz w:val="24"/>
                <w:szCs w:val="24"/>
              </w:rPr>
              <w:t>40</w:t>
            </w:r>
          </w:p>
        </w:tc>
      </w:tr>
      <w:tr w:rsidR="004A185B" w:rsidRPr="00056173" w:rsidTr="004A185B">
        <w:tc>
          <w:tcPr>
            <w:tcW w:w="959" w:type="dxa"/>
          </w:tcPr>
          <w:p w:rsidR="004A185B" w:rsidRPr="00B44A0C" w:rsidRDefault="004A185B" w:rsidP="00913547">
            <w:pPr>
              <w:spacing w:after="0" w:line="360" w:lineRule="auto"/>
              <w:rPr>
                <w:rFonts w:ascii="Times New Roman" w:hAnsi="Times New Roman" w:cs="Times New Roman"/>
                <w:sz w:val="24"/>
                <w:szCs w:val="24"/>
              </w:rPr>
            </w:pPr>
          </w:p>
        </w:tc>
        <w:tc>
          <w:tcPr>
            <w:tcW w:w="8197" w:type="dxa"/>
          </w:tcPr>
          <w:p w:rsidR="004A185B" w:rsidRDefault="004A185B" w:rsidP="004A18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Приложение</w:t>
            </w:r>
            <w:proofErr w:type="gramStart"/>
            <w:r>
              <w:rPr>
                <w:rFonts w:ascii="Times New Roman" w:hAnsi="Times New Roman" w:cs="Times New Roman"/>
                <w:sz w:val="24"/>
                <w:szCs w:val="24"/>
              </w:rPr>
              <w:t xml:space="preserve"> Б</w:t>
            </w:r>
            <w:proofErr w:type="gramEnd"/>
          </w:p>
        </w:tc>
        <w:tc>
          <w:tcPr>
            <w:tcW w:w="572" w:type="dxa"/>
          </w:tcPr>
          <w:p w:rsidR="004A185B" w:rsidRDefault="004A185B" w:rsidP="00913547">
            <w:pPr>
              <w:spacing w:after="0" w:line="360" w:lineRule="auto"/>
              <w:rPr>
                <w:rFonts w:ascii="Times New Roman" w:hAnsi="Times New Roman" w:cs="Times New Roman"/>
                <w:sz w:val="24"/>
                <w:szCs w:val="24"/>
              </w:rPr>
            </w:pPr>
            <w:r>
              <w:rPr>
                <w:rFonts w:ascii="Times New Roman" w:hAnsi="Times New Roman" w:cs="Times New Roman"/>
                <w:sz w:val="24"/>
                <w:szCs w:val="24"/>
              </w:rPr>
              <w:t>45</w:t>
            </w:r>
          </w:p>
        </w:tc>
      </w:tr>
    </w:tbl>
    <w:p w:rsidR="009B6DBA" w:rsidRPr="00056173" w:rsidRDefault="009B6DBA" w:rsidP="009B6DBA">
      <w:pPr>
        <w:spacing w:line="240" w:lineRule="auto"/>
        <w:rPr>
          <w:rFonts w:ascii="Times New Roman" w:hAnsi="Times New Roman" w:cs="Times New Roman"/>
          <w:sz w:val="24"/>
          <w:szCs w:val="24"/>
        </w:rPr>
      </w:pPr>
    </w:p>
    <w:p w:rsidR="009B6DBA" w:rsidRPr="00056173" w:rsidRDefault="009B6DBA" w:rsidP="009B6DBA">
      <w:pPr>
        <w:spacing w:line="240" w:lineRule="auto"/>
        <w:rPr>
          <w:rFonts w:ascii="Times New Roman" w:hAnsi="Times New Roman" w:cs="Times New Roman"/>
          <w:sz w:val="24"/>
          <w:szCs w:val="24"/>
        </w:rPr>
        <w:sectPr w:rsidR="009B6DBA" w:rsidRPr="00056173" w:rsidSect="00913547">
          <w:pgSz w:w="11906" w:h="16838"/>
          <w:pgMar w:top="1134" w:right="567" w:bottom="1134" w:left="1701" w:header="709" w:footer="709" w:gutter="0"/>
          <w:cols w:space="708"/>
          <w:docGrid w:linePitch="360"/>
        </w:sectPr>
      </w:pPr>
    </w:p>
    <w:p w:rsidR="009B6DBA" w:rsidRPr="00056173" w:rsidRDefault="009B6DBA" w:rsidP="009B6DBA">
      <w:pPr>
        <w:spacing w:after="0" w:line="360" w:lineRule="auto"/>
        <w:jc w:val="center"/>
        <w:rPr>
          <w:rFonts w:ascii="Times New Roman" w:hAnsi="Times New Roman" w:cs="Times New Roman"/>
          <w:sz w:val="24"/>
          <w:szCs w:val="24"/>
        </w:rPr>
      </w:pPr>
      <w:r w:rsidRPr="00056173">
        <w:rPr>
          <w:rFonts w:ascii="Times New Roman" w:hAnsi="Times New Roman" w:cs="Times New Roman"/>
          <w:sz w:val="24"/>
          <w:szCs w:val="24"/>
        </w:rPr>
        <w:lastRenderedPageBreak/>
        <w:t>ВВЕДЕНИЕ</w:t>
      </w:r>
    </w:p>
    <w:p w:rsidR="009B6DBA" w:rsidRPr="00056173" w:rsidRDefault="009B6DBA" w:rsidP="009B6DBA">
      <w:pPr>
        <w:spacing w:after="0" w:line="360" w:lineRule="auto"/>
        <w:jc w:val="center"/>
        <w:rPr>
          <w:rFonts w:ascii="Times New Roman" w:hAnsi="Times New Roman" w:cs="Times New Roman"/>
          <w:sz w:val="24"/>
          <w:szCs w:val="24"/>
        </w:rPr>
      </w:pPr>
    </w:p>
    <w:p w:rsidR="009B6DBA" w:rsidRPr="00056173" w:rsidRDefault="009B6DBA" w:rsidP="009B6DBA">
      <w:pPr>
        <w:spacing w:after="0" w:line="360" w:lineRule="auto"/>
        <w:ind w:firstLine="709"/>
        <w:jc w:val="both"/>
        <w:rPr>
          <w:rFonts w:ascii="Times New Roman" w:eastAsia="Times New Roman" w:hAnsi="Times New Roman" w:cs="Times New Roman"/>
          <w:sz w:val="24"/>
          <w:szCs w:val="24"/>
        </w:rPr>
      </w:pPr>
      <w:r w:rsidRPr="00056173">
        <w:rPr>
          <w:rFonts w:ascii="Times New Roman" w:eastAsia="Times New Roman" w:hAnsi="Times New Roman" w:cs="Times New Roman"/>
          <w:sz w:val="24"/>
          <w:szCs w:val="24"/>
        </w:rPr>
        <w:t>В настоящее время в различных отраслях промышленности широко применяются промышленные печи различного назначения (металлургия, нефтехимия, строительство), сушильные установки, теплосиловые установки (паровые котлы и турбины), и др. имеющие в конструкции футеровку (обмуровку). Для снижения тепловых потерь, удержания в заданном объёме расплавленных материалов и защиты обслуживающего персонала, части оборудования покрывают защитной обмуровкой (футеровкой). Минимальное значение толщины футеровки может составлять несколько сантиметров (у сушильных установок), тогда как максимальное – до 1,5 м (у крупных промышленных печей). Температурный градиент некоторых агрегатов по толщине футеровки может составлять порядка тысячи градусов Цельсия.</w:t>
      </w:r>
    </w:p>
    <w:p w:rsidR="009B6DBA" w:rsidRPr="00056173" w:rsidRDefault="009B6DBA" w:rsidP="009B6DBA">
      <w:pPr>
        <w:spacing w:after="0" w:line="360" w:lineRule="auto"/>
        <w:ind w:firstLine="709"/>
        <w:jc w:val="both"/>
        <w:rPr>
          <w:rFonts w:ascii="Times New Roman" w:eastAsia="Times New Roman" w:hAnsi="Times New Roman" w:cs="Times New Roman"/>
          <w:sz w:val="24"/>
          <w:szCs w:val="24"/>
        </w:rPr>
      </w:pPr>
      <w:r w:rsidRPr="00056173">
        <w:rPr>
          <w:rFonts w:ascii="Times New Roman" w:eastAsia="Times New Roman" w:hAnsi="Times New Roman" w:cs="Times New Roman"/>
          <w:sz w:val="24"/>
          <w:szCs w:val="24"/>
        </w:rPr>
        <w:t>В процессе эксплуатации оборудования, футеровка рассматриваемых агрегатов разрушается и подлежит ремонту. Для целого ряда оборудования (например, металлургических печей) износ футеровки – основная причина вывода их в ремонт.</w:t>
      </w:r>
    </w:p>
    <w:p w:rsidR="009B6DBA" w:rsidRPr="00056173" w:rsidRDefault="009B6DBA" w:rsidP="009B6DBA">
      <w:pPr>
        <w:spacing w:after="0" w:line="360" w:lineRule="auto"/>
        <w:ind w:firstLine="709"/>
        <w:jc w:val="both"/>
        <w:rPr>
          <w:rFonts w:ascii="Times New Roman" w:eastAsia="Times New Roman" w:hAnsi="Times New Roman" w:cs="Times New Roman"/>
          <w:sz w:val="24"/>
          <w:szCs w:val="24"/>
        </w:rPr>
      </w:pPr>
      <w:r w:rsidRPr="00056173">
        <w:rPr>
          <w:rFonts w:ascii="Times New Roman" w:eastAsia="Times New Roman" w:hAnsi="Times New Roman" w:cs="Times New Roman"/>
          <w:sz w:val="24"/>
          <w:szCs w:val="24"/>
        </w:rPr>
        <w:t xml:space="preserve">В современных условиях возрастает актуальность основной задачи производства – обеспечить потребителей достаточным количеством высококачественного продукта, применив при их производстве высокоэффективное технологическое оборудование и новые </w:t>
      </w:r>
      <w:proofErr w:type="spellStart"/>
      <w:r w:rsidRPr="00056173">
        <w:rPr>
          <w:rFonts w:ascii="Times New Roman" w:eastAsia="Times New Roman" w:hAnsi="Times New Roman" w:cs="Times New Roman"/>
          <w:sz w:val="24"/>
          <w:szCs w:val="24"/>
        </w:rPr>
        <w:t>ресурсо</w:t>
      </w:r>
      <w:proofErr w:type="spellEnd"/>
      <w:r w:rsidRPr="00056173">
        <w:rPr>
          <w:rFonts w:ascii="Times New Roman" w:eastAsia="Times New Roman" w:hAnsi="Times New Roman" w:cs="Times New Roman"/>
          <w:sz w:val="24"/>
          <w:szCs w:val="24"/>
        </w:rPr>
        <w:t>- и энергосберегающие технологии.</w:t>
      </w:r>
    </w:p>
    <w:p w:rsidR="009B6DBA" w:rsidRPr="00056173" w:rsidRDefault="009B6DBA" w:rsidP="009B6DBA">
      <w:pPr>
        <w:spacing w:after="0" w:line="360" w:lineRule="auto"/>
        <w:ind w:firstLine="709"/>
        <w:jc w:val="both"/>
        <w:rPr>
          <w:rFonts w:ascii="Times New Roman" w:eastAsia="Times New Roman" w:hAnsi="Times New Roman" w:cs="Times New Roman"/>
          <w:sz w:val="24"/>
          <w:szCs w:val="24"/>
        </w:rPr>
      </w:pPr>
      <w:r w:rsidRPr="0009499C">
        <w:rPr>
          <w:rFonts w:ascii="Times New Roman" w:hAnsi="Times New Roman" w:cs="Times New Roman"/>
          <w:bCs/>
          <w:sz w:val="24"/>
          <w:szCs w:val="24"/>
        </w:rPr>
        <w:t>Актуальность темы.</w:t>
      </w:r>
      <w:r w:rsidRPr="00056173">
        <w:rPr>
          <w:rFonts w:ascii="Times New Roman" w:hAnsi="Times New Roman" w:cs="Times New Roman"/>
          <w:sz w:val="24"/>
          <w:szCs w:val="24"/>
        </w:rPr>
        <w:t xml:space="preserve"> </w:t>
      </w:r>
      <w:r w:rsidRPr="00056173">
        <w:rPr>
          <w:rFonts w:ascii="Times New Roman" w:eastAsia="Times New Roman" w:hAnsi="Times New Roman" w:cs="Times New Roman"/>
          <w:sz w:val="24"/>
          <w:szCs w:val="24"/>
        </w:rPr>
        <w:t>С учётом того, что затраты на огнеупорные и теплоизоляционные материалы значительно сказываются на стоимости конечного продукта возникает необходимость применения технологий для снижения удельного расхода огнеупоров на единицу выпускаемой продукции и уменьшения тепловых потерь путем разработки технологических режимов сушки, разогрева и охлаждения агрегатов.</w:t>
      </w:r>
    </w:p>
    <w:p w:rsidR="009B6DBA" w:rsidRPr="00056173" w:rsidRDefault="009B6DBA" w:rsidP="009B6DBA">
      <w:pPr>
        <w:spacing w:after="0" w:line="360" w:lineRule="auto"/>
        <w:ind w:firstLine="709"/>
        <w:jc w:val="both"/>
        <w:rPr>
          <w:rFonts w:ascii="Times New Roman" w:hAnsi="Times New Roman" w:cs="Times New Roman"/>
          <w:sz w:val="24"/>
          <w:szCs w:val="24"/>
        </w:rPr>
      </w:pPr>
      <w:r w:rsidRPr="00056173">
        <w:rPr>
          <w:rFonts w:ascii="Times New Roman" w:eastAsia="Times New Roman" w:hAnsi="Times New Roman" w:cs="Times New Roman"/>
          <w:sz w:val="24"/>
          <w:szCs w:val="24"/>
        </w:rPr>
        <w:t>Требование снижения расхода огнеупорных материалов, энергетических ресурсов, а также повышение устойчивости и долговечности эксплуатации футеровки высокотемпературных установок приводит к необходимости разработки новых техно</w:t>
      </w:r>
      <w:r w:rsidRPr="00056173">
        <w:rPr>
          <w:rFonts w:ascii="Times New Roman" w:hAnsi="Times New Roman" w:cs="Times New Roman"/>
          <w:sz w:val="24"/>
          <w:szCs w:val="24"/>
        </w:rPr>
        <w:t>логий и методик эксплуатации</w:t>
      </w:r>
      <w:r w:rsidRPr="00056173">
        <w:rPr>
          <w:rFonts w:ascii="Times New Roman" w:eastAsia="Times New Roman" w:hAnsi="Times New Roman" w:cs="Times New Roman"/>
          <w:sz w:val="24"/>
          <w:szCs w:val="24"/>
        </w:rPr>
        <w:t xml:space="preserve">. </w:t>
      </w:r>
      <w:r w:rsidRPr="00056173">
        <w:rPr>
          <w:rFonts w:ascii="Times New Roman" w:hAnsi="Times New Roman" w:cs="Times New Roman"/>
          <w:sz w:val="24"/>
          <w:szCs w:val="24"/>
        </w:rPr>
        <w:t>Следовательно, повышение стойкости футеровок – актуальная задача, решение которой невозможно без изучения факторов, влияющих на тепловую работу высокотемпературных агрегатов.</w:t>
      </w:r>
    </w:p>
    <w:p w:rsidR="009B6DBA" w:rsidRPr="00056173" w:rsidRDefault="009B6DBA" w:rsidP="009B6DBA">
      <w:pPr>
        <w:tabs>
          <w:tab w:val="num" w:pos="426"/>
        </w:tabs>
        <w:spacing w:after="0" w:line="360" w:lineRule="auto"/>
        <w:ind w:firstLine="709"/>
        <w:jc w:val="both"/>
        <w:rPr>
          <w:rFonts w:ascii="Times New Roman" w:hAnsi="Times New Roman" w:cs="Times New Roman"/>
          <w:sz w:val="24"/>
          <w:szCs w:val="24"/>
        </w:rPr>
      </w:pPr>
      <w:r w:rsidRPr="00570EF8">
        <w:rPr>
          <w:rFonts w:ascii="Times New Roman" w:hAnsi="Times New Roman" w:cs="Times New Roman"/>
          <w:bCs/>
          <w:sz w:val="24"/>
          <w:szCs w:val="24"/>
        </w:rPr>
        <w:t>Новизна темы:</w:t>
      </w:r>
      <w:r w:rsidRPr="00056173">
        <w:rPr>
          <w:rFonts w:ascii="Times New Roman" w:hAnsi="Times New Roman" w:cs="Times New Roman"/>
          <w:bCs/>
          <w:sz w:val="24"/>
          <w:szCs w:val="24"/>
        </w:rPr>
        <w:t xml:space="preserve"> </w:t>
      </w:r>
      <w:r w:rsidRPr="00056173">
        <w:rPr>
          <w:rFonts w:ascii="Times New Roman" w:hAnsi="Times New Roman" w:cs="Times New Roman"/>
          <w:sz w:val="24"/>
          <w:szCs w:val="24"/>
        </w:rPr>
        <w:t>Авторами по исследуемой теме была проделана следующая работа:</w:t>
      </w:r>
    </w:p>
    <w:p w:rsidR="009B6DBA" w:rsidRPr="00EB6654" w:rsidRDefault="00570EF8" w:rsidP="009B6DBA">
      <w:pPr>
        <w:suppressAutoHyphen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 </w:t>
      </w:r>
      <w:r w:rsidR="009B6DBA" w:rsidRPr="00EB6654">
        <w:rPr>
          <w:rFonts w:ascii="Times New Roman" w:hAnsi="Times New Roman" w:cs="Times New Roman"/>
          <w:sz w:val="24"/>
          <w:szCs w:val="24"/>
        </w:rPr>
        <w:t>проведено исследование теплофизических и прочностных свойств используемых на высокотемпературных агрегатах огнеупорных и теплоизоляционных материалов;</w:t>
      </w:r>
    </w:p>
    <w:p w:rsidR="009B6DBA" w:rsidRPr="00EB6654" w:rsidRDefault="00570EF8" w:rsidP="009B6DBA">
      <w:pPr>
        <w:suppressAutoHyphen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2) </w:t>
      </w:r>
      <w:r w:rsidR="009B6DBA" w:rsidRPr="00EB6654">
        <w:rPr>
          <w:rFonts w:ascii="Times New Roman" w:hAnsi="Times New Roman" w:cs="Times New Roman"/>
          <w:sz w:val="24"/>
          <w:szCs w:val="24"/>
        </w:rPr>
        <w:t xml:space="preserve">получены данные о теплофизических свойствах огнеупорных и теплоизоляционных материалов с учётом специфики их работы в </w:t>
      </w:r>
      <w:proofErr w:type="spellStart"/>
      <w:r w:rsidR="009B6DBA" w:rsidRPr="00EB6654">
        <w:rPr>
          <w:rFonts w:ascii="Times New Roman" w:hAnsi="Times New Roman" w:cs="Times New Roman"/>
          <w:sz w:val="24"/>
          <w:szCs w:val="24"/>
        </w:rPr>
        <w:t>ВТА</w:t>
      </w:r>
      <w:proofErr w:type="spellEnd"/>
      <w:r w:rsidR="009B6DBA" w:rsidRPr="00EB6654">
        <w:rPr>
          <w:rFonts w:ascii="Times New Roman" w:hAnsi="Times New Roman" w:cs="Times New Roman"/>
          <w:sz w:val="24"/>
          <w:szCs w:val="24"/>
        </w:rPr>
        <w:t>;</w:t>
      </w:r>
    </w:p>
    <w:p w:rsidR="009B6DBA" w:rsidRPr="00EB6654" w:rsidRDefault="00570EF8" w:rsidP="009B6DBA">
      <w:pPr>
        <w:suppressAutoHyphen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009B6DBA" w:rsidRPr="00EB6654">
        <w:rPr>
          <w:rFonts w:ascii="Times New Roman" w:hAnsi="Times New Roman" w:cs="Times New Roman"/>
          <w:sz w:val="24"/>
          <w:szCs w:val="24"/>
        </w:rPr>
        <w:t xml:space="preserve">разработана математическая модель тепловой работы футеровок </w:t>
      </w:r>
      <w:proofErr w:type="spellStart"/>
      <w:r w:rsidR="009B6DBA" w:rsidRPr="00EB6654">
        <w:rPr>
          <w:rFonts w:ascii="Times New Roman" w:hAnsi="Times New Roman" w:cs="Times New Roman"/>
          <w:sz w:val="24"/>
          <w:szCs w:val="24"/>
        </w:rPr>
        <w:t>ВТА</w:t>
      </w:r>
      <w:proofErr w:type="spellEnd"/>
      <w:r w:rsidR="009B6DBA" w:rsidRPr="00EB6654">
        <w:rPr>
          <w:rFonts w:ascii="Times New Roman" w:hAnsi="Times New Roman" w:cs="Times New Roman"/>
          <w:sz w:val="24"/>
          <w:szCs w:val="24"/>
        </w:rPr>
        <w:t xml:space="preserve">; </w:t>
      </w:r>
    </w:p>
    <w:p w:rsidR="009B6DBA" w:rsidRPr="00EB6654" w:rsidRDefault="00570EF8" w:rsidP="009B6DBA">
      <w:pPr>
        <w:suppressAutoHyphens/>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4) </w:t>
      </w:r>
      <w:r w:rsidR="009B6DBA" w:rsidRPr="00EB6654">
        <w:rPr>
          <w:rFonts w:ascii="Times New Roman" w:hAnsi="Times New Roman" w:cs="Times New Roman"/>
          <w:sz w:val="24"/>
        </w:rPr>
        <w:t xml:space="preserve">на основе разработанной модели определены температурные поля, возникающие в футеровке </w:t>
      </w:r>
      <w:proofErr w:type="spellStart"/>
      <w:r w:rsidR="009B6DBA" w:rsidRPr="00EB6654">
        <w:rPr>
          <w:rFonts w:ascii="Times New Roman" w:hAnsi="Times New Roman" w:cs="Times New Roman"/>
          <w:sz w:val="24"/>
        </w:rPr>
        <w:t>ВТА</w:t>
      </w:r>
      <w:proofErr w:type="spellEnd"/>
      <w:r w:rsidR="009B6DBA" w:rsidRPr="00EB6654">
        <w:rPr>
          <w:rFonts w:ascii="Times New Roman" w:hAnsi="Times New Roman" w:cs="Times New Roman"/>
          <w:sz w:val="24"/>
        </w:rPr>
        <w:t xml:space="preserve"> в процессе их разогрева.</w:t>
      </w:r>
    </w:p>
    <w:p w:rsidR="009B6DBA" w:rsidRPr="0009499C" w:rsidRDefault="009B6DBA" w:rsidP="009B6DBA">
      <w:pPr>
        <w:spacing w:after="0" w:line="360" w:lineRule="auto"/>
        <w:ind w:firstLine="720"/>
        <w:jc w:val="both"/>
        <w:rPr>
          <w:rFonts w:ascii="Times New Roman" w:hAnsi="Times New Roman" w:cs="Times New Roman"/>
          <w:sz w:val="24"/>
          <w:szCs w:val="24"/>
        </w:rPr>
      </w:pPr>
      <w:r w:rsidRPr="0009499C">
        <w:rPr>
          <w:rFonts w:ascii="Times New Roman" w:hAnsi="Times New Roman" w:cs="Times New Roman"/>
          <w:sz w:val="24"/>
          <w:szCs w:val="24"/>
        </w:rPr>
        <w:t xml:space="preserve">Цель и задачи этапа исследования, место в выполнении </w:t>
      </w:r>
      <w:proofErr w:type="spellStart"/>
      <w:r w:rsidRPr="0009499C">
        <w:rPr>
          <w:rFonts w:ascii="Times New Roman" w:hAnsi="Times New Roman" w:cs="Times New Roman"/>
          <w:sz w:val="24"/>
          <w:szCs w:val="24"/>
        </w:rPr>
        <w:t>НИР</w:t>
      </w:r>
      <w:proofErr w:type="spellEnd"/>
      <w:r w:rsidRPr="0009499C">
        <w:rPr>
          <w:rFonts w:ascii="Times New Roman" w:hAnsi="Times New Roman" w:cs="Times New Roman"/>
          <w:sz w:val="24"/>
          <w:szCs w:val="24"/>
        </w:rPr>
        <w:t xml:space="preserve"> в целом:</w:t>
      </w:r>
    </w:p>
    <w:p w:rsidR="009B6DBA" w:rsidRPr="00056173" w:rsidRDefault="009B6DBA" w:rsidP="009B6DBA">
      <w:pPr>
        <w:spacing w:after="0" w:line="360" w:lineRule="auto"/>
        <w:ind w:firstLine="720"/>
        <w:jc w:val="both"/>
        <w:rPr>
          <w:rFonts w:ascii="Times New Roman" w:hAnsi="Times New Roman" w:cs="Times New Roman"/>
          <w:sz w:val="24"/>
          <w:szCs w:val="24"/>
        </w:rPr>
      </w:pPr>
      <w:r w:rsidRPr="00EB6654">
        <w:rPr>
          <w:rFonts w:ascii="Times New Roman" w:hAnsi="Times New Roman" w:cs="Times New Roman"/>
          <w:bCs/>
          <w:sz w:val="24"/>
          <w:szCs w:val="24"/>
        </w:rPr>
        <w:t xml:space="preserve">Данный этап включает в себя: исследование </w:t>
      </w:r>
      <w:r w:rsidRPr="00EB6654">
        <w:rPr>
          <w:rFonts w:ascii="Times New Roman" w:hAnsi="Times New Roman" w:cs="Times New Roman"/>
          <w:sz w:val="24"/>
          <w:szCs w:val="24"/>
        </w:rPr>
        <w:t>тепловых потерь с поверхности агрегатов</w:t>
      </w:r>
      <w:r w:rsidRPr="00A24FE4">
        <w:rPr>
          <w:rFonts w:ascii="Times New Roman" w:hAnsi="Times New Roman" w:cs="Times New Roman"/>
          <w:sz w:val="24"/>
          <w:szCs w:val="24"/>
        </w:rPr>
        <w:t xml:space="preserve">; </w:t>
      </w:r>
      <w:r w:rsidR="00A24FE4" w:rsidRPr="00A24FE4">
        <w:rPr>
          <w:rFonts w:ascii="Times New Roman" w:hAnsi="Times New Roman" w:cs="Times New Roman"/>
          <w:sz w:val="24"/>
          <w:szCs w:val="24"/>
        </w:rPr>
        <w:t xml:space="preserve">анализ структуры огнеупорных материалов после эксплуатации в </w:t>
      </w:r>
      <w:proofErr w:type="spellStart"/>
      <w:r w:rsidR="00A24FE4">
        <w:rPr>
          <w:rFonts w:ascii="Times New Roman" w:hAnsi="Times New Roman" w:cs="Times New Roman"/>
          <w:sz w:val="24"/>
          <w:szCs w:val="24"/>
        </w:rPr>
        <w:t>ВТА</w:t>
      </w:r>
      <w:proofErr w:type="spellEnd"/>
      <w:r w:rsidR="00A24FE4">
        <w:rPr>
          <w:b/>
        </w:rPr>
        <w:t>;</w:t>
      </w:r>
      <w:r w:rsidR="00A24FE4" w:rsidRPr="00056173">
        <w:rPr>
          <w:rFonts w:ascii="Times New Roman" w:hAnsi="Times New Roman" w:cs="Times New Roman"/>
          <w:sz w:val="24"/>
          <w:szCs w:val="24"/>
        </w:rPr>
        <w:t xml:space="preserve"> </w:t>
      </w:r>
      <w:r w:rsidRPr="00056173">
        <w:rPr>
          <w:rFonts w:ascii="Times New Roman" w:hAnsi="Times New Roman" w:cs="Times New Roman"/>
          <w:sz w:val="24"/>
          <w:szCs w:val="24"/>
        </w:rPr>
        <w:t xml:space="preserve">исследование теплофизических и прочностных свойств огнеупорных и теплоизоляционных материалов, используемых в </w:t>
      </w:r>
      <w:proofErr w:type="spellStart"/>
      <w:r w:rsidRPr="00056173">
        <w:rPr>
          <w:rFonts w:ascii="Times New Roman" w:hAnsi="Times New Roman" w:cs="Times New Roman"/>
          <w:sz w:val="24"/>
          <w:szCs w:val="24"/>
        </w:rPr>
        <w:t>ВТА</w:t>
      </w:r>
      <w:proofErr w:type="spellEnd"/>
      <w:r w:rsidRPr="00056173">
        <w:rPr>
          <w:rFonts w:ascii="Times New Roman" w:hAnsi="Times New Roman" w:cs="Times New Roman"/>
          <w:sz w:val="24"/>
          <w:szCs w:val="24"/>
        </w:rPr>
        <w:t xml:space="preserve">; разработку математическая модель тепловой работы футеровок высокотемпературных агрегатов; </w:t>
      </w:r>
      <w:r w:rsidRPr="00056173">
        <w:rPr>
          <w:rFonts w:ascii="Times New Roman" w:hAnsi="Times New Roman" w:cs="Times New Roman"/>
          <w:sz w:val="24"/>
        </w:rPr>
        <w:t xml:space="preserve">определение температурных полей, возникающих в футеровке </w:t>
      </w:r>
      <w:proofErr w:type="spellStart"/>
      <w:r w:rsidRPr="00056173">
        <w:rPr>
          <w:rFonts w:ascii="Times New Roman" w:hAnsi="Times New Roman" w:cs="Times New Roman"/>
          <w:sz w:val="24"/>
        </w:rPr>
        <w:t>ВТУ</w:t>
      </w:r>
      <w:proofErr w:type="spellEnd"/>
      <w:r w:rsidRPr="00056173">
        <w:rPr>
          <w:rFonts w:ascii="Times New Roman" w:hAnsi="Times New Roman" w:cs="Times New Roman"/>
          <w:sz w:val="24"/>
        </w:rPr>
        <w:t xml:space="preserve"> в процессе их разогрева</w:t>
      </w:r>
      <w:r w:rsidRPr="00056173">
        <w:rPr>
          <w:rFonts w:ascii="Times New Roman" w:hAnsi="Times New Roman" w:cs="Times New Roman"/>
          <w:sz w:val="24"/>
          <w:szCs w:val="24"/>
        </w:rPr>
        <w:t>. С</w:t>
      </w:r>
      <w:r w:rsidRPr="00056173">
        <w:rPr>
          <w:rFonts w:ascii="Times New Roman" w:hAnsi="Times New Roman" w:cs="Times New Roman"/>
          <w:sz w:val="24"/>
        </w:rPr>
        <w:t>озданная математическая модель позвол</w:t>
      </w:r>
      <w:r w:rsidR="00913547">
        <w:rPr>
          <w:rFonts w:ascii="Times New Roman" w:hAnsi="Times New Roman" w:cs="Times New Roman"/>
          <w:sz w:val="24"/>
        </w:rPr>
        <w:t>яе</w:t>
      </w:r>
      <w:r w:rsidRPr="00056173">
        <w:rPr>
          <w:rFonts w:ascii="Times New Roman" w:hAnsi="Times New Roman" w:cs="Times New Roman"/>
          <w:sz w:val="24"/>
        </w:rPr>
        <w:t>т получ</w:t>
      </w:r>
      <w:r w:rsidR="00913547">
        <w:rPr>
          <w:rFonts w:ascii="Times New Roman" w:hAnsi="Times New Roman" w:cs="Times New Roman"/>
          <w:sz w:val="24"/>
        </w:rPr>
        <w:t>и</w:t>
      </w:r>
      <w:r w:rsidRPr="00056173">
        <w:rPr>
          <w:rFonts w:ascii="Times New Roman" w:hAnsi="Times New Roman" w:cs="Times New Roman"/>
          <w:sz w:val="24"/>
        </w:rPr>
        <w:t>ть данные о тепловой работе футеровок высокотемпературных агрегатов без изменения режимов работы самого агрегата.</w:t>
      </w:r>
    </w:p>
    <w:p w:rsidR="009B6DBA" w:rsidRPr="00056173" w:rsidRDefault="009B6DBA" w:rsidP="009B6DBA">
      <w:pPr>
        <w:spacing w:after="0" w:line="360" w:lineRule="auto"/>
        <w:ind w:firstLine="720"/>
        <w:jc w:val="both"/>
        <w:rPr>
          <w:rFonts w:ascii="Times New Roman" w:hAnsi="Times New Roman" w:cs="Times New Roman"/>
          <w:sz w:val="24"/>
          <w:szCs w:val="24"/>
        </w:rPr>
      </w:pPr>
      <w:r w:rsidRPr="00056173">
        <w:rPr>
          <w:rFonts w:ascii="Times New Roman" w:hAnsi="Times New Roman" w:cs="Times New Roman"/>
          <w:sz w:val="24"/>
          <w:szCs w:val="24"/>
        </w:rPr>
        <w:t>Результаты данного этапа исследований позволят на следующих этапах исследований:</w:t>
      </w:r>
    </w:p>
    <w:p w:rsidR="009B6DBA" w:rsidRPr="00056173" w:rsidRDefault="009B6DBA" w:rsidP="009B6DBA">
      <w:pPr>
        <w:spacing w:after="0" w:line="360" w:lineRule="auto"/>
        <w:ind w:firstLine="720"/>
        <w:jc w:val="both"/>
        <w:rPr>
          <w:rFonts w:ascii="Times New Roman" w:hAnsi="Times New Roman" w:cs="Times New Roman"/>
          <w:sz w:val="24"/>
          <w:szCs w:val="24"/>
        </w:rPr>
      </w:pPr>
      <w:r w:rsidRPr="00056173">
        <w:rPr>
          <w:rFonts w:ascii="Times New Roman" w:hAnsi="Times New Roman" w:cs="Times New Roman"/>
          <w:sz w:val="24"/>
          <w:szCs w:val="24"/>
        </w:rPr>
        <w:t>- разработать рациональные режимы сушки, разогрева и охлаждения высокотемпературных агрегатов;</w:t>
      </w:r>
    </w:p>
    <w:p w:rsidR="009B6DBA" w:rsidRPr="00056173" w:rsidRDefault="009B6DBA" w:rsidP="009B6DBA">
      <w:pPr>
        <w:spacing w:after="0" w:line="360" w:lineRule="auto"/>
        <w:ind w:firstLine="720"/>
        <w:jc w:val="both"/>
        <w:rPr>
          <w:rFonts w:ascii="Times New Roman" w:hAnsi="Times New Roman" w:cs="Times New Roman"/>
          <w:sz w:val="24"/>
          <w:szCs w:val="24"/>
        </w:rPr>
      </w:pPr>
      <w:r w:rsidRPr="00056173">
        <w:rPr>
          <w:rFonts w:ascii="Times New Roman" w:hAnsi="Times New Roman" w:cs="Times New Roman"/>
          <w:sz w:val="24"/>
          <w:szCs w:val="24"/>
        </w:rPr>
        <w:t xml:space="preserve">- разработать вопросы экономической эффективности предлагаемых технических решений; </w:t>
      </w:r>
    </w:p>
    <w:p w:rsidR="009B6DBA" w:rsidRPr="00056173" w:rsidRDefault="009B6DBA" w:rsidP="009B6DBA">
      <w:pPr>
        <w:spacing w:after="0" w:line="360" w:lineRule="auto"/>
        <w:ind w:firstLine="720"/>
        <w:jc w:val="both"/>
        <w:rPr>
          <w:rFonts w:ascii="Times New Roman" w:hAnsi="Times New Roman" w:cs="Times New Roman"/>
          <w:sz w:val="24"/>
        </w:rPr>
      </w:pPr>
      <w:r w:rsidRPr="00056173">
        <w:rPr>
          <w:rFonts w:ascii="Times New Roman" w:hAnsi="Times New Roman" w:cs="Times New Roman"/>
          <w:sz w:val="24"/>
          <w:szCs w:val="24"/>
        </w:rPr>
        <w:t xml:space="preserve">- разработать режимные карты переменных режимов работы </w:t>
      </w:r>
      <w:proofErr w:type="spellStart"/>
      <w:r w:rsidRPr="00056173">
        <w:rPr>
          <w:rFonts w:ascii="Times New Roman" w:hAnsi="Times New Roman" w:cs="Times New Roman"/>
          <w:sz w:val="24"/>
          <w:szCs w:val="24"/>
        </w:rPr>
        <w:t>ВТА</w:t>
      </w:r>
      <w:proofErr w:type="spellEnd"/>
      <w:r w:rsidRPr="00056173">
        <w:rPr>
          <w:rFonts w:ascii="Times New Roman" w:hAnsi="Times New Roman" w:cs="Times New Roman"/>
          <w:sz w:val="24"/>
          <w:szCs w:val="24"/>
        </w:rPr>
        <w:t>.</w:t>
      </w:r>
    </w:p>
    <w:p w:rsidR="009B6DBA" w:rsidRPr="00056173" w:rsidRDefault="009B6DBA" w:rsidP="009B6DBA">
      <w:pPr>
        <w:spacing w:after="0" w:line="360" w:lineRule="auto"/>
        <w:ind w:firstLine="720"/>
        <w:jc w:val="both"/>
        <w:rPr>
          <w:rFonts w:ascii="Times New Roman" w:hAnsi="Times New Roman" w:cs="Times New Roman"/>
          <w:sz w:val="24"/>
          <w:szCs w:val="24"/>
        </w:rPr>
      </w:pPr>
      <w:r w:rsidRPr="00570EF8">
        <w:rPr>
          <w:rFonts w:ascii="Times New Roman" w:hAnsi="Times New Roman" w:cs="Times New Roman"/>
          <w:sz w:val="24"/>
          <w:szCs w:val="24"/>
        </w:rPr>
        <w:t>Связь с другими научно-исследовательскими работами.</w:t>
      </w:r>
      <w:r w:rsidRPr="00056173">
        <w:rPr>
          <w:rFonts w:ascii="Times New Roman" w:hAnsi="Times New Roman" w:cs="Times New Roman"/>
          <w:sz w:val="24"/>
          <w:szCs w:val="24"/>
        </w:rPr>
        <w:t xml:space="preserve"> </w:t>
      </w:r>
      <w:proofErr w:type="gramStart"/>
      <w:r w:rsidRPr="00056173">
        <w:rPr>
          <w:rFonts w:ascii="Times New Roman" w:hAnsi="Times New Roman" w:cs="Times New Roman"/>
          <w:sz w:val="24"/>
          <w:szCs w:val="24"/>
        </w:rPr>
        <w:t xml:space="preserve">Реализуемый проект является продолжением </w:t>
      </w:r>
      <w:proofErr w:type="spellStart"/>
      <w:r w:rsidRPr="00056173">
        <w:rPr>
          <w:rFonts w:ascii="Times New Roman" w:hAnsi="Times New Roman" w:cs="Times New Roman"/>
          <w:sz w:val="24"/>
          <w:szCs w:val="24"/>
        </w:rPr>
        <w:t>НИР</w:t>
      </w:r>
      <w:proofErr w:type="spellEnd"/>
      <w:r w:rsidRPr="00056173">
        <w:rPr>
          <w:rFonts w:ascii="Times New Roman" w:hAnsi="Times New Roman" w:cs="Times New Roman"/>
          <w:sz w:val="24"/>
          <w:szCs w:val="24"/>
        </w:rPr>
        <w:t xml:space="preserve"> по повышению энергетической эффективности и надёжности работы высокотемпературных агрегатов, которые выполнялись в рамках конкурса на лучший инновационный проект Павлодарской области, организованного Департаментом промышленности и предпринимательства Павлодарской области </w:t>
      </w:r>
      <w:proofErr w:type="spellStart"/>
      <w:r w:rsidRPr="00056173">
        <w:rPr>
          <w:rFonts w:ascii="Times New Roman" w:hAnsi="Times New Roman" w:cs="Times New Roman"/>
          <w:sz w:val="24"/>
          <w:szCs w:val="24"/>
        </w:rPr>
        <w:t>РК</w:t>
      </w:r>
      <w:proofErr w:type="spellEnd"/>
      <w:r w:rsidRPr="00056173">
        <w:rPr>
          <w:rFonts w:ascii="Times New Roman" w:hAnsi="Times New Roman" w:cs="Times New Roman"/>
          <w:sz w:val="24"/>
          <w:szCs w:val="24"/>
        </w:rPr>
        <w:t xml:space="preserve"> по теме «</w:t>
      </w:r>
      <w:r w:rsidRPr="00056173">
        <w:rPr>
          <w:rFonts w:ascii="Times New Roman" w:hAnsi="Times New Roman" w:cs="Times New Roman"/>
          <w:bCs/>
          <w:sz w:val="24"/>
          <w:szCs w:val="24"/>
        </w:rPr>
        <w:t>Совершенствование технологии тепловой работы широкого класса высокотемпературных установок»</w:t>
      </w:r>
      <w:r w:rsidRPr="00056173">
        <w:rPr>
          <w:rFonts w:ascii="Times New Roman" w:hAnsi="Times New Roman" w:cs="Times New Roman"/>
          <w:sz w:val="24"/>
          <w:szCs w:val="24"/>
        </w:rPr>
        <w:t xml:space="preserve">, </w:t>
      </w:r>
      <w:proofErr w:type="spellStart"/>
      <w:r w:rsidRPr="00056173">
        <w:rPr>
          <w:rFonts w:ascii="Times New Roman" w:hAnsi="Times New Roman" w:cs="Times New Roman"/>
          <w:sz w:val="24"/>
          <w:szCs w:val="24"/>
        </w:rPr>
        <w:t>НИР</w:t>
      </w:r>
      <w:proofErr w:type="spellEnd"/>
      <w:r w:rsidRPr="00056173">
        <w:rPr>
          <w:rFonts w:ascii="Times New Roman" w:hAnsi="Times New Roman" w:cs="Times New Roman"/>
          <w:sz w:val="24"/>
          <w:szCs w:val="24"/>
        </w:rPr>
        <w:t xml:space="preserve"> по программе </w:t>
      </w:r>
      <w:proofErr w:type="spellStart"/>
      <w:r w:rsidRPr="00056173">
        <w:rPr>
          <w:rFonts w:ascii="Times New Roman" w:hAnsi="Times New Roman" w:cs="Times New Roman"/>
          <w:bCs/>
          <w:sz w:val="24"/>
          <w:szCs w:val="24"/>
        </w:rPr>
        <w:t>грантового</w:t>
      </w:r>
      <w:proofErr w:type="spellEnd"/>
      <w:r w:rsidRPr="00056173">
        <w:rPr>
          <w:rFonts w:ascii="Times New Roman" w:hAnsi="Times New Roman" w:cs="Times New Roman"/>
          <w:bCs/>
          <w:sz w:val="24"/>
          <w:szCs w:val="24"/>
        </w:rPr>
        <w:t xml:space="preserve"> финансирования научных исследований по теме «</w:t>
      </w:r>
      <w:r w:rsidRPr="00056173">
        <w:rPr>
          <w:rFonts w:ascii="Times New Roman" w:hAnsi="Times New Roman" w:cs="Times New Roman"/>
          <w:sz w:val="24"/>
          <w:szCs w:val="24"/>
        </w:rPr>
        <w:t>Исследование и разработка режимов тепловой работы котельных агрегатов</w:t>
      </w:r>
      <w:proofErr w:type="gramEnd"/>
      <w:r w:rsidRPr="00056173">
        <w:rPr>
          <w:rFonts w:ascii="Times New Roman" w:hAnsi="Times New Roman" w:cs="Times New Roman"/>
          <w:sz w:val="24"/>
          <w:szCs w:val="24"/>
        </w:rPr>
        <w:t xml:space="preserve"> малой и средней производительности с целью повышения энергоэффективности</w:t>
      </w:r>
      <w:r w:rsidRPr="00056173">
        <w:rPr>
          <w:rFonts w:ascii="Times New Roman" w:hAnsi="Times New Roman" w:cs="Times New Roman"/>
          <w:bCs/>
          <w:sz w:val="24"/>
          <w:szCs w:val="24"/>
        </w:rPr>
        <w:t>» (2013</w:t>
      </w:r>
      <w:r w:rsidR="00570EF8" w:rsidRPr="00056173">
        <w:rPr>
          <w:rFonts w:ascii="Times New Roman" w:eastAsia="Times New Roman" w:hAnsi="Times New Roman" w:cs="Times New Roman"/>
          <w:sz w:val="24"/>
          <w:szCs w:val="24"/>
        </w:rPr>
        <w:t>–</w:t>
      </w:r>
      <w:r w:rsidRPr="00056173">
        <w:rPr>
          <w:rFonts w:ascii="Times New Roman" w:hAnsi="Times New Roman" w:cs="Times New Roman"/>
          <w:bCs/>
          <w:sz w:val="24"/>
          <w:szCs w:val="24"/>
        </w:rPr>
        <w:t>2015 г.г.).</w:t>
      </w:r>
    </w:p>
    <w:p w:rsidR="009B6DBA" w:rsidRPr="00056173" w:rsidRDefault="009B6DBA" w:rsidP="009B6DBA">
      <w:pPr>
        <w:spacing w:after="0" w:line="360" w:lineRule="auto"/>
        <w:ind w:firstLine="720"/>
        <w:jc w:val="both"/>
      </w:pPr>
      <w:r w:rsidRPr="00DC0D54">
        <w:rPr>
          <w:rFonts w:ascii="Times New Roman" w:hAnsi="Times New Roman" w:cs="Times New Roman"/>
          <w:bCs/>
          <w:sz w:val="24"/>
          <w:szCs w:val="24"/>
        </w:rPr>
        <w:t xml:space="preserve">Апробация практических результатов. </w:t>
      </w:r>
      <w:r w:rsidRPr="00DC0D54">
        <w:rPr>
          <w:rFonts w:ascii="Times New Roman" w:hAnsi="Times New Roman" w:cs="Times New Roman"/>
          <w:sz w:val="24"/>
          <w:szCs w:val="24"/>
        </w:rPr>
        <w:t>Результаты работы доложены и обсуждены: на международной научной конференции молодых учёных, магистрантов, студентов «</w:t>
      </w:r>
      <w:r w:rsidRPr="00DC0D54">
        <w:rPr>
          <w:rFonts w:ascii="Times New Roman" w:hAnsi="Times New Roman" w:cs="Times New Roman"/>
          <w:sz w:val="24"/>
          <w:szCs w:val="24"/>
          <w:lang w:val="en-US"/>
        </w:rPr>
        <w:t>XIX</w:t>
      </w:r>
      <w:r w:rsidRPr="00DC0D54">
        <w:rPr>
          <w:rFonts w:ascii="Times New Roman" w:hAnsi="Times New Roman" w:cs="Times New Roman"/>
          <w:sz w:val="24"/>
          <w:szCs w:val="24"/>
        </w:rPr>
        <w:t xml:space="preserve"> </w:t>
      </w:r>
      <w:proofErr w:type="spellStart"/>
      <w:r w:rsidRPr="00DC0D54">
        <w:rPr>
          <w:rFonts w:ascii="Times New Roman" w:hAnsi="Times New Roman" w:cs="Times New Roman"/>
          <w:sz w:val="24"/>
          <w:szCs w:val="24"/>
        </w:rPr>
        <w:t>Сатпаевские</w:t>
      </w:r>
      <w:proofErr w:type="spellEnd"/>
      <w:r w:rsidRPr="00DC0D54">
        <w:rPr>
          <w:rFonts w:ascii="Times New Roman" w:hAnsi="Times New Roman" w:cs="Times New Roman"/>
          <w:sz w:val="24"/>
          <w:szCs w:val="24"/>
        </w:rPr>
        <w:t xml:space="preserve"> чтения» (</w:t>
      </w:r>
      <w:proofErr w:type="gramStart"/>
      <w:r w:rsidRPr="00DC0D54">
        <w:rPr>
          <w:rFonts w:ascii="Times New Roman" w:hAnsi="Times New Roman" w:cs="Times New Roman"/>
          <w:sz w:val="24"/>
          <w:szCs w:val="24"/>
        </w:rPr>
        <w:t>г</w:t>
      </w:r>
      <w:proofErr w:type="gramEnd"/>
      <w:r w:rsidRPr="00DC0D54">
        <w:rPr>
          <w:rFonts w:ascii="Times New Roman" w:hAnsi="Times New Roman" w:cs="Times New Roman"/>
          <w:sz w:val="24"/>
          <w:szCs w:val="24"/>
        </w:rPr>
        <w:t xml:space="preserve">. Павлодар, 2 статьи), </w:t>
      </w:r>
      <w:proofErr w:type="spellStart"/>
      <w:r w:rsidRPr="00DC0D54">
        <w:rPr>
          <w:rFonts w:ascii="Times New Roman" w:hAnsi="Times New Roman" w:cs="Times New Roman"/>
          <w:sz w:val="24"/>
          <w:szCs w:val="24"/>
        </w:rPr>
        <w:t>V</w:t>
      </w:r>
      <w:r w:rsidR="00CF159F" w:rsidRPr="00DC0D54">
        <w:rPr>
          <w:rFonts w:ascii="Times New Roman" w:hAnsi="Times New Roman" w:cs="Times New Roman"/>
          <w:sz w:val="24"/>
          <w:szCs w:val="24"/>
        </w:rPr>
        <w:t>II</w:t>
      </w:r>
      <w:proofErr w:type="spellEnd"/>
      <w:r w:rsidRPr="00DC0D54">
        <w:rPr>
          <w:rFonts w:ascii="Times New Roman" w:hAnsi="Times New Roman" w:cs="Times New Roman"/>
          <w:sz w:val="24"/>
          <w:szCs w:val="24"/>
        </w:rPr>
        <w:t xml:space="preserve"> международной научной конференции </w:t>
      </w:r>
      <w:r w:rsidRPr="00DC0D54">
        <w:rPr>
          <w:rFonts w:ascii="Times New Roman" w:hAnsi="Times New Roman" w:cs="Times New Roman"/>
          <w:bCs/>
          <w:sz w:val="24"/>
          <w:szCs w:val="24"/>
        </w:rPr>
        <w:t xml:space="preserve">«Морская техника и технологии. Безопасность морской индустрии», </w:t>
      </w:r>
      <w:r w:rsidRPr="00DC0D54">
        <w:rPr>
          <w:rFonts w:ascii="Times New Roman" w:hAnsi="Times New Roman" w:cs="Times New Roman"/>
          <w:sz w:val="24"/>
          <w:szCs w:val="24"/>
        </w:rPr>
        <w:t xml:space="preserve">(г. </w:t>
      </w:r>
      <w:r w:rsidRPr="00DC0D54">
        <w:rPr>
          <w:rFonts w:ascii="Times New Roman" w:hAnsi="Times New Roman" w:cs="Times New Roman"/>
          <w:bCs/>
          <w:sz w:val="24"/>
          <w:szCs w:val="24"/>
        </w:rPr>
        <w:t>Калининград</w:t>
      </w:r>
      <w:r w:rsidRPr="00DC0D54">
        <w:rPr>
          <w:rFonts w:ascii="Times New Roman" w:hAnsi="Times New Roman" w:cs="Times New Roman"/>
          <w:sz w:val="24"/>
          <w:szCs w:val="24"/>
        </w:rPr>
        <w:t>), опубли</w:t>
      </w:r>
      <w:r w:rsidR="00CF159F">
        <w:rPr>
          <w:rFonts w:ascii="Times New Roman" w:hAnsi="Times New Roman" w:cs="Times New Roman"/>
          <w:sz w:val="24"/>
          <w:szCs w:val="24"/>
        </w:rPr>
        <w:t xml:space="preserve">кованы в «Вестнике </w:t>
      </w:r>
      <w:proofErr w:type="spellStart"/>
      <w:r w:rsidR="00CF159F">
        <w:rPr>
          <w:rFonts w:ascii="Times New Roman" w:hAnsi="Times New Roman" w:cs="Times New Roman"/>
          <w:sz w:val="24"/>
          <w:szCs w:val="24"/>
        </w:rPr>
        <w:t>ВКГТУ</w:t>
      </w:r>
      <w:proofErr w:type="spellEnd"/>
      <w:r w:rsidR="00CF159F">
        <w:rPr>
          <w:rFonts w:ascii="Times New Roman" w:hAnsi="Times New Roman" w:cs="Times New Roman"/>
          <w:sz w:val="24"/>
          <w:szCs w:val="24"/>
        </w:rPr>
        <w:t xml:space="preserve"> им. Д</w:t>
      </w:r>
      <w:proofErr w:type="gramStart"/>
      <w:r w:rsidR="00CF159F">
        <w:rPr>
          <w:rFonts w:ascii="Times New Roman" w:hAnsi="Times New Roman" w:cs="Times New Roman"/>
          <w:sz w:val="24"/>
          <w:szCs w:val="24"/>
          <w:lang w:val="en-US"/>
        </w:rPr>
        <w:t xml:space="preserve"> </w:t>
      </w:r>
      <w:r w:rsidR="00CF159F">
        <w:rPr>
          <w:rFonts w:ascii="Times New Roman" w:hAnsi="Times New Roman" w:cs="Times New Roman"/>
          <w:sz w:val="24"/>
          <w:szCs w:val="24"/>
        </w:rPr>
        <w:t>.</w:t>
      </w:r>
      <w:proofErr w:type="spellStart"/>
      <w:proofErr w:type="gramEnd"/>
      <w:r w:rsidRPr="00DC0D54">
        <w:rPr>
          <w:rFonts w:ascii="Times New Roman" w:hAnsi="Times New Roman" w:cs="Times New Roman"/>
          <w:sz w:val="24"/>
          <w:szCs w:val="24"/>
        </w:rPr>
        <w:t>Серикбаева</w:t>
      </w:r>
      <w:proofErr w:type="spellEnd"/>
      <w:r w:rsidRPr="00DC0D54">
        <w:rPr>
          <w:rFonts w:ascii="Times New Roman" w:hAnsi="Times New Roman" w:cs="Times New Roman"/>
          <w:sz w:val="24"/>
          <w:szCs w:val="24"/>
        </w:rPr>
        <w:t xml:space="preserve">», в «Вестнике </w:t>
      </w:r>
      <w:proofErr w:type="spellStart"/>
      <w:r w:rsidRPr="00DC0D54">
        <w:rPr>
          <w:rFonts w:ascii="Times New Roman" w:hAnsi="Times New Roman" w:cs="Times New Roman"/>
          <w:sz w:val="24"/>
          <w:szCs w:val="24"/>
        </w:rPr>
        <w:t>ПГУ</w:t>
      </w:r>
      <w:proofErr w:type="spellEnd"/>
      <w:r w:rsidRPr="00DC0D54">
        <w:rPr>
          <w:rFonts w:ascii="Times New Roman" w:hAnsi="Times New Roman" w:cs="Times New Roman"/>
          <w:sz w:val="24"/>
          <w:szCs w:val="24"/>
        </w:rPr>
        <w:t xml:space="preserve"> им.</w:t>
      </w:r>
      <w:r w:rsidR="00570EF8" w:rsidRPr="00DC0D54">
        <w:rPr>
          <w:rFonts w:ascii="Times New Roman" w:hAnsi="Times New Roman" w:cs="Times New Roman"/>
          <w:sz w:val="24"/>
          <w:szCs w:val="24"/>
        </w:rPr>
        <w:t xml:space="preserve"> </w:t>
      </w:r>
      <w:r w:rsidR="00CF159F">
        <w:rPr>
          <w:rFonts w:ascii="Times New Roman" w:hAnsi="Times New Roman" w:cs="Times New Roman"/>
          <w:sz w:val="24"/>
          <w:szCs w:val="24"/>
          <w:lang w:val="en-US"/>
        </w:rPr>
        <w:br/>
      </w:r>
      <w:r w:rsidRPr="00DC0D54">
        <w:rPr>
          <w:rFonts w:ascii="Times New Roman" w:hAnsi="Times New Roman" w:cs="Times New Roman"/>
          <w:sz w:val="24"/>
          <w:szCs w:val="24"/>
        </w:rPr>
        <w:t>С.</w:t>
      </w:r>
      <w:r w:rsidR="00CF159F">
        <w:rPr>
          <w:rFonts w:ascii="Times New Roman" w:hAnsi="Times New Roman" w:cs="Times New Roman"/>
          <w:sz w:val="24"/>
          <w:szCs w:val="24"/>
          <w:lang w:val="en-US"/>
        </w:rPr>
        <w:t xml:space="preserve"> </w:t>
      </w:r>
      <w:r w:rsidRPr="00DC0D54">
        <w:rPr>
          <w:rFonts w:ascii="Times New Roman" w:hAnsi="Times New Roman" w:cs="Times New Roman"/>
          <w:sz w:val="24"/>
          <w:szCs w:val="24"/>
        </w:rPr>
        <w:t>Торайгырова».</w:t>
      </w:r>
    </w:p>
    <w:p w:rsidR="00E01103" w:rsidRPr="00357D32" w:rsidRDefault="00E01103" w:rsidP="00E01103">
      <w:pPr>
        <w:pStyle w:val="a4"/>
        <w:spacing w:after="0" w:line="360" w:lineRule="auto"/>
        <w:ind w:left="0" w:firstLine="567"/>
        <w:jc w:val="both"/>
      </w:pPr>
      <w:r w:rsidRPr="00DC0D54">
        <w:lastRenderedPageBreak/>
        <w:t>1</w:t>
      </w:r>
      <w:r w:rsidRPr="00E01103">
        <w:rPr>
          <w:b/>
        </w:rPr>
        <w:t xml:space="preserve"> </w:t>
      </w:r>
      <w:r w:rsidR="00357D32" w:rsidRPr="00357D32">
        <w:t>ИССЛЕДОВАНИЕ ТЕПЛОФИЗИЧЕСКИХ И ПРОЧНОСТНЫХ СВОЙСТВ ОГНЕУПОРНЫХ И ТЕПЛОИЗОЛЯЦИОННЫХ МАТЕРИАЛОВ</w:t>
      </w:r>
    </w:p>
    <w:p w:rsidR="00E01103" w:rsidRDefault="00E01103" w:rsidP="00E01103">
      <w:pPr>
        <w:pStyle w:val="a4"/>
        <w:spacing w:after="0" w:line="360" w:lineRule="auto"/>
        <w:ind w:left="0" w:firstLine="567"/>
        <w:jc w:val="both"/>
        <w:rPr>
          <w:b/>
        </w:rPr>
      </w:pPr>
    </w:p>
    <w:p w:rsidR="007B616B" w:rsidRPr="000141E7" w:rsidRDefault="00E01AEE" w:rsidP="007B616B">
      <w:pPr>
        <w:pStyle w:val="a4"/>
        <w:spacing w:after="0" w:line="360" w:lineRule="auto"/>
        <w:ind w:left="0" w:firstLine="567"/>
        <w:jc w:val="both"/>
        <w:rPr>
          <w:b/>
        </w:rPr>
      </w:pPr>
      <w:r w:rsidRPr="00483F46">
        <w:t>1</w:t>
      </w:r>
      <w:r w:rsidR="007B616B" w:rsidRPr="00483F46">
        <w:t>.1</w:t>
      </w:r>
      <w:r w:rsidR="007B616B">
        <w:rPr>
          <w:b/>
        </w:rPr>
        <w:t xml:space="preserve"> </w:t>
      </w:r>
      <w:r w:rsidR="007B616B" w:rsidRPr="00357D32">
        <w:t xml:space="preserve">Анализ теплового состояния </w:t>
      </w:r>
      <w:proofErr w:type="spellStart"/>
      <w:r w:rsidR="007B616B" w:rsidRPr="00357D32">
        <w:t>ВТА</w:t>
      </w:r>
      <w:proofErr w:type="spellEnd"/>
    </w:p>
    <w:p w:rsidR="00687827" w:rsidRPr="00CE49C9" w:rsidRDefault="00687827" w:rsidP="00687827">
      <w:pPr>
        <w:spacing w:after="0" w:line="360" w:lineRule="auto"/>
        <w:ind w:firstLine="567"/>
        <w:jc w:val="both"/>
        <w:rPr>
          <w:rFonts w:ascii="Times New Roman" w:hAnsi="Times New Roman" w:cs="Times New Roman"/>
          <w:sz w:val="24"/>
          <w:szCs w:val="24"/>
        </w:rPr>
      </w:pPr>
      <w:proofErr w:type="spellStart"/>
      <w:r w:rsidRPr="00CE49C9">
        <w:rPr>
          <w:rFonts w:ascii="Times New Roman" w:hAnsi="Times New Roman" w:cs="Times New Roman"/>
          <w:sz w:val="24"/>
          <w:szCs w:val="24"/>
        </w:rPr>
        <w:t>Тепловизионное</w:t>
      </w:r>
      <w:proofErr w:type="spellEnd"/>
      <w:r w:rsidRPr="00CE49C9">
        <w:rPr>
          <w:rFonts w:ascii="Times New Roman" w:hAnsi="Times New Roman" w:cs="Times New Roman"/>
          <w:sz w:val="24"/>
          <w:szCs w:val="24"/>
        </w:rPr>
        <w:t xml:space="preserve"> обследование высокотемпературных агрегатов позволяет провести анализ тепловой работы футеровки в реальных условиях эксплуатации. Однородные тепловые поля соответствуют равномерному износу </w:t>
      </w:r>
      <w:proofErr w:type="gramStart"/>
      <w:r w:rsidRPr="00CE49C9">
        <w:rPr>
          <w:rFonts w:ascii="Times New Roman" w:hAnsi="Times New Roman" w:cs="Times New Roman"/>
          <w:sz w:val="24"/>
          <w:szCs w:val="24"/>
        </w:rPr>
        <w:t>футеровки</w:t>
      </w:r>
      <w:proofErr w:type="gramEnd"/>
      <w:r w:rsidRPr="00CE49C9">
        <w:rPr>
          <w:rFonts w:ascii="Times New Roman" w:hAnsi="Times New Roman" w:cs="Times New Roman"/>
          <w:sz w:val="24"/>
          <w:szCs w:val="24"/>
        </w:rPr>
        <w:t xml:space="preserve"> и скорость повышения температуры поверхности будет говорить о скорости износа футеровки (при стационарном тепловом поле, создаваемом источником энергии). Важной составляющей при анализе теплового состояния поверхности футеровки является наличие зон с повышенной температурой, что говорит о возможном прогаре футеровки или значительном её скалывании, что, как правило, объясняется температурными режимами футеровки, а также возможным изменением свойств самих огнеупоров.</w:t>
      </w:r>
    </w:p>
    <w:p w:rsidR="007B616B" w:rsidRPr="000141E7" w:rsidRDefault="007B616B" w:rsidP="007B616B">
      <w:pPr>
        <w:spacing w:after="0" w:line="360" w:lineRule="auto"/>
        <w:ind w:firstLine="567"/>
        <w:jc w:val="both"/>
        <w:rPr>
          <w:rFonts w:ascii="Times New Roman" w:hAnsi="Times New Roman" w:cs="Times New Roman"/>
          <w:sz w:val="24"/>
          <w:szCs w:val="24"/>
        </w:rPr>
      </w:pPr>
      <w:r w:rsidRPr="000141E7">
        <w:rPr>
          <w:rFonts w:ascii="Times New Roman" w:hAnsi="Times New Roman" w:cs="Times New Roman"/>
          <w:sz w:val="24"/>
          <w:szCs w:val="24"/>
        </w:rPr>
        <w:t>Для о</w:t>
      </w:r>
      <w:r>
        <w:rPr>
          <w:rFonts w:ascii="Times New Roman" w:hAnsi="Times New Roman" w:cs="Times New Roman"/>
          <w:sz w:val="24"/>
          <w:szCs w:val="24"/>
        </w:rPr>
        <w:t>ценки теплового состояния</w:t>
      </w:r>
      <w:r w:rsidR="001F56AE">
        <w:rPr>
          <w:rFonts w:ascii="Times New Roman" w:hAnsi="Times New Roman" w:cs="Times New Roman"/>
          <w:sz w:val="24"/>
          <w:szCs w:val="24"/>
        </w:rPr>
        <w:t xml:space="preserve"> поверхностей высокотемпературных агрегатов</w:t>
      </w:r>
      <w:r w:rsidR="001F56AE" w:rsidRPr="000141E7">
        <w:rPr>
          <w:rFonts w:ascii="Times New Roman" w:hAnsi="Times New Roman" w:cs="Times New Roman"/>
          <w:sz w:val="24"/>
          <w:szCs w:val="24"/>
        </w:rPr>
        <w:t xml:space="preserve"> </w:t>
      </w:r>
      <w:r w:rsidRPr="000141E7">
        <w:rPr>
          <w:rFonts w:ascii="Times New Roman" w:hAnsi="Times New Roman" w:cs="Times New Roman"/>
          <w:sz w:val="24"/>
          <w:szCs w:val="24"/>
        </w:rPr>
        <w:t xml:space="preserve">проведено </w:t>
      </w:r>
      <w:proofErr w:type="spellStart"/>
      <w:r w:rsidRPr="000141E7">
        <w:rPr>
          <w:rFonts w:ascii="Times New Roman" w:hAnsi="Times New Roman" w:cs="Times New Roman"/>
          <w:sz w:val="24"/>
          <w:szCs w:val="24"/>
        </w:rPr>
        <w:t>тепловизионное</w:t>
      </w:r>
      <w:proofErr w:type="spellEnd"/>
      <w:r w:rsidRPr="000141E7">
        <w:rPr>
          <w:rFonts w:ascii="Times New Roman" w:hAnsi="Times New Roman" w:cs="Times New Roman"/>
          <w:sz w:val="24"/>
          <w:szCs w:val="24"/>
        </w:rPr>
        <w:t xml:space="preserve"> обследование </w:t>
      </w:r>
      <w:r>
        <w:rPr>
          <w:rFonts w:ascii="Times New Roman" w:hAnsi="Times New Roman" w:cs="Times New Roman"/>
          <w:sz w:val="24"/>
          <w:szCs w:val="24"/>
        </w:rPr>
        <w:t>печей спекания и кальцинации.</w:t>
      </w:r>
      <w:r w:rsidRPr="000141E7">
        <w:rPr>
          <w:rFonts w:ascii="Times New Roman" w:hAnsi="Times New Roman" w:cs="Times New Roman"/>
          <w:sz w:val="24"/>
          <w:szCs w:val="24"/>
        </w:rPr>
        <w:t xml:space="preserve"> </w:t>
      </w:r>
    </w:p>
    <w:p w:rsidR="007B616B" w:rsidRPr="000141E7" w:rsidRDefault="007B616B" w:rsidP="000627C8">
      <w:pPr>
        <w:tabs>
          <w:tab w:val="left" w:pos="4962"/>
        </w:tabs>
        <w:spacing w:after="0" w:line="360" w:lineRule="auto"/>
        <w:ind w:firstLine="567"/>
        <w:jc w:val="both"/>
        <w:rPr>
          <w:rFonts w:ascii="Times New Roman" w:hAnsi="Times New Roman" w:cs="Times New Roman"/>
          <w:sz w:val="24"/>
          <w:szCs w:val="24"/>
        </w:rPr>
      </w:pPr>
      <w:r w:rsidRPr="000141E7">
        <w:rPr>
          <w:rFonts w:ascii="Times New Roman" w:hAnsi="Times New Roman" w:cs="Times New Roman"/>
          <w:sz w:val="24"/>
          <w:szCs w:val="24"/>
        </w:rPr>
        <w:t xml:space="preserve">Визуализация тепловых полей и измерение температуры при </w:t>
      </w:r>
      <w:proofErr w:type="spellStart"/>
      <w:r w:rsidRPr="000141E7">
        <w:rPr>
          <w:rFonts w:ascii="Times New Roman" w:hAnsi="Times New Roman" w:cs="Times New Roman"/>
          <w:sz w:val="24"/>
          <w:szCs w:val="24"/>
        </w:rPr>
        <w:t>тепловизионном</w:t>
      </w:r>
      <w:proofErr w:type="spellEnd"/>
      <w:r w:rsidRPr="000141E7">
        <w:rPr>
          <w:rFonts w:ascii="Times New Roman" w:hAnsi="Times New Roman" w:cs="Times New Roman"/>
          <w:sz w:val="24"/>
          <w:szCs w:val="24"/>
        </w:rPr>
        <w:t xml:space="preserve"> обследовании наружных ограждающих конструкций печей</w:t>
      </w:r>
      <w:r w:rsidR="00B64FE1">
        <w:rPr>
          <w:rFonts w:ascii="Times New Roman" w:hAnsi="Times New Roman" w:cs="Times New Roman"/>
          <w:sz w:val="24"/>
          <w:szCs w:val="24"/>
        </w:rPr>
        <w:t xml:space="preserve"> спекания</w:t>
      </w:r>
      <w:r w:rsidRPr="000141E7">
        <w:rPr>
          <w:rFonts w:ascii="Times New Roman" w:hAnsi="Times New Roman" w:cs="Times New Roman"/>
          <w:sz w:val="24"/>
          <w:szCs w:val="24"/>
        </w:rPr>
        <w:t xml:space="preserve"> выполнялось с применением </w:t>
      </w:r>
      <w:proofErr w:type="spellStart"/>
      <w:r w:rsidRPr="000141E7">
        <w:rPr>
          <w:rFonts w:ascii="Times New Roman" w:hAnsi="Times New Roman" w:cs="Times New Roman"/>
          <w:sz w:val="24"/>
          <w:szCs w:val="24"/>
        </w:rPr>
        <w:t>тепловизора</w:t>
      </w:r>
      <w:proofErr w:type="spellEnd"/>
      <w:r w:rsidRPr="000141E7">
        <w:rPr>
          <w:rFonts w:ascii="Times New Roman" w:hAnsi="Times New Roman" w:cs="Times New Roman"/>
          <w:sz w:val="24"/>
          <w:szCs w:val="24"/>
        </w:rPr>
        <w:t xml:space="preserve"> </w:t>
      </w:r>
      <w:proofErr w:type="spellStart"/>
      <w:r w:rsidRPr="000141E7">
        <w:rPr>
          <w:rFonts w:ascii="Times New Roman" w:hAnsi="Times New Roman" w:cs="Times New Roman"/>
          <w:color w:val="000000"/>
          <w:sz w:val="24"/>
          <w:szCs w:val="24"/>
          <w:shd w:val="clear" w:color="auto" w:fill="FFFFFF"/>
        </w:rPr>
        <w:t>Testo</w:t>
      </w:r>
      <w:proofErr w:type="spellEnd"/>
      <w:r w:rsidRPr="000141E7">
        <w:rPr>
          <w:rFonts w:ascii="Times New Roman" w:hAnsi="Times New Roman" w:cs="Times New Roman"/>
          <w:color w:val="000000"/>
          <w:sz w:val="24"/>
          <w:szCs w:val="24"/>
          <w:shd w:val="clear" w:color="auto" w:fill="FFFFFF"/>
        </w:rPr>
        <w:t xml:space="preserve"> 730-2</w:t>
      </w:r>
      <w:r w:rsidRPr="000141E7">
        <w:rPr>
          <w:rFonts w:ascii="Times New Roman" w:hAnsi="Times New Roman" w:cs="Times New Roman"/>
          <w:sz w:val="24"/>
          <w:szCs w:val="24"/>
        </w:rPr>
        <w:t>. Температура окружающей среды в момент исследования составляла 10</w:t>
      </w:r>
      <w:proofErr w:type="gramStart"/>
      <w:r w:rsidR="00FB5464">
        <w:rPr>
          <w:rFonts w:ascii="Times New Roman" w:hAnsi="Times New Roman" w:cs="Times New Roman"/>
          <w:sz w:val="24"/>
          <w:szCs w:val="24"/>
        </w:rPr>
        <w:t xml:space="preserve"> </w:t>
      </w:r>
      <w:r w:rsidRPr="000141E7">
        <w:rPr>
          <w:rFonts w:ascii="Times New Roman" w:hAnsi="Times New Roman" w:cs="Times New Roman"/>
          <w:sz w:val="24"/>
          <w:szCs w:val="24"/>
        </w:rPr>
        <w:t>°С</w:t>
      </w:r>
      <w:proofErr w:type="gramEnd"/>
      <w:r>
        <w:rPr>
          <w:rFonts w:ascii="Times New Roman" w:hAnsi="Times New Roman" w:cs="Times New Roman"/>
          <w:sz w:val="24"/>
          <w:szCs w:val="24"/>
        </w:rPr>
        <w:t xml:space="preserve"> </w:t>
      </w:r>
      <w:r w:rsidRPr="007B616B">
        <w:rPr>
          <w:rFonts w:ascii="Times New Roman" w:hAnsi="Times New Roman" w:cs="Times New Roman"/>
          <w:sz w:val="24"/>
          <w:szCs w:val="24"/>
        </w:rPr>
        <w:t>[</w:t>
      </w:r>
      <w:r>
        <w:rPr>
          <w:rFonts w:ascii="Times New Roman" w:hAnsi="Times New Roman" w:cs="Times New Roman"/>
          <w:sz w:val="24"/>
          <w:szCs w:val="24"/>
        </w:rPr>
        <w:t>1</w:t>
      </w:r>
      <w:r w:rsidRPr="007B616B">
        <w:rPr>
          <w:rFonts w:ascii="Times New Roman" w:hAnsi="Times New Roman" w:cs="Times New Roman"/>
          <w:sz w:val="24"/>
          <w:szCs w:val="24"/>
        </w:rPr>
        <w:t>]</w:t>
      </w:r>
      <w:r w:rsidRPr="000141E7">
        <w:rPr>
          <w:rFonts w:ascii="Times New Roman" w:hAnsi="Times New Roman" w:cs="Times New Roman"/>
          <w:sz w:val="24"/>
          <w:szCs w:val="24"/>
        </w:rPr>
        <w:t>.</w:t>
      </w:r>
    </w:p>
    <w:p w:rsidR="007B616B" w:rsidRPr="000141E7" w:rsidRDefault="007B616B" w:rsidP="007B616B">
      <w:pPr>
        <w:spacing w:after="0" w:line="360" w:lineRule="auto"/>
        <w:ind w:firstLine="567"/>
        <w:jc w:val="both"/>
        <w:rPr>
          <w:rFonts w:ascii="Times New Roman" w:hAnsi="Times New Roman" w:cs="Times New Roman"/>
          <w:sz w:val="24"/>
          <w:szCs w:val="24"/>
        </w:rPr>
      </w:pPr>
      <w:r w:rsidRPr="000141E7">
        <w:rPr>
          <w:rFonts w:ascii="Times New Roman" w:hAnsi="Times New Roman" w:cs="Times New Roman"/>
          <w:sz w:val="24"/>
          <w:szCs w:val="24"/>
        </w:rPr>
        <w:t>Результаты измерений по печи №1 представлены на рисунках и на термографических изображениях (</w:t>
      </w:r>
      <w:r w:rsidR="0009499C">
        <w:rPr>
          <w:rFonts w:ascii="Times New Roman" w:hAnsi="Times New Roman" w:cs="Times New Roman"/>
          <w:sz w:val="24"/>
          <w:szCs w:val="24"/>
        </w:rPr>
        <w:t>р</w:t>
      </w:r>
      <w:r w:rsidRPr="000141E7">
        <w:rPr>
          <w:rFonts w:ascii="Times New Roman" w:hAnsi="Times New Roman" w:cs="Times New Roman"/>
          <w:sz w:val="24"/>
          <w:szCs w:val="24"/>
        </w:rPr>
        <w:t xml:space="preserve">исунок </w:t>
      </w:r>
      <w:r w:rsidR="000711A7">
        <w:rPr>
          <w:rFonts w:ascii="Times New Roman" w:hAnsi="Times New Roman" w:cs="Times New Roman"/>
          <w:sz w:val="24"/>
          <w:szCs w:val="24"/>
        </w:rPr>
        <w:t>1</w:t>
      </w:r>
      <w:r w:rsidRPr="000141E7">
        <w:rPr>
          <w:rFonts w:ascii="Times New Roman" w:hAnsi="Times New Roman" w:cs="Times New Roman"/>
          <w:sz w:val="24"/>
          <w:szCs w:val="24"/>
        </w:rPr>
        <w:t>). Результаты измерений по печ</w:t>
      </w:r>
      <w:r w:rsidR="000711A7">
        <w:rPr>
          <w:rFonts w:ascii="Times New Roman" w:hAnsi="Times New Roman" w:cs="Times New Roman"/>
          <w:sz w:val="24"/>
          <w:szCs w:val="24"/>
        </w:rPr>
        <w:t>ам</w:t>
      </w:r>
      <w:r w:rsidRPr="000141E7">
        <w:rPr>
          <w:rFonts w:ascii="Times New Roman" w:hAnsi="Times New Roman" w:cs="Times New Roman"/>
          <w:sz w:val="24"/>
          <w:szCs w:val="24"/>
        </w:rPr>
        <w:t xml:space="preserve"> №2, 3, 5,</w:t>
      </w:r>
      <w:r w:rsidR="000711A7">
        <w:rPr>
          <w:rFonts w:ascii="Times New Roman" w:hAnsi="Times New Roman" w:cs="Times New Roman"/>
          <w:sz w:val="24"/>
          <w:szCs w:val="24"/>
        </w:rPr>
        <w:t xml:space="preserve"> </w:t>
      </w:r>
      <w:r w:rsidRPr="000141E7">
        <w:rPr>
          <w:rFonts w:ascii="Times New Roman" w:hAnsi="Times New Roman" w:cs="Times New Roman"/>
          <w:sz w:val="24"/>
          <w:szCs w:val="24"/>
        </w:rPr>
        <w:t>7,</w:t>
      </w:r>
      <w:r w:rsidR="000711A7">
        <w:rPr>
          <w:rFonts w:ascii="Times New Roman" w:hAnsi="Times New Roman" w:cs="Times New Roman"/>
          <w:sz w:val="24"/>
          <w:szCs w:val="24"/>
        </w:rPr>
        <w:t xml:space="preserve"> 8</w:t>
      </w:r>
      <w:r w:rsidRPr="000141E7">
        <w:rPr>
          <w:rFonts w:ascii="Times New Roman" w:hAnsi="Times New Roman" w:cs="Times New Roman"/>
          <w:sz w:val="24"/>
          <w:szCs w:val="24"/>
        </w:rPr>
        <w:t xml:space="preserve"> представлены на рисунках и на термографических изображениях (Приложение</w:t>
      </w:r>
      <w:r w:rsidR="00FB5464">
        <w:rPr>
          <w:rFonts w:ascii="Times New Roman" w:hAnsi="Times New Roman" w:cs="Times New Roman"/>
          <w:sz w:val="24"/>
          <w:szCs w:val="24"/>
        </w:rPr>
        <w:t xml:space="preserve"> </w:t>
      </w:r>
      <w:r w:rsidRPr="000141E7">
        <w:rPr>
          <w:rFonts w:ascii="Times New Roman" w:hAnsi="Times New Roman" w:cs="Times New Roman"/>
          <w:sz w:val="24"/>
          <w:szCs w:val="24"/>
        </w:rPr>
        <w:t>А).</w:t>
      </w:r>
    </w:p>
    <w:p w:rsidR="005C4F0A" w:rsidRPr="000141E7" w:rsidRDefault="005C4F0A" w:rsidP="005C4F0A">
      <w:pPr>
        <w:spacing w:after="0" w:line="360" w:lineRule="auto"/>
        <w:ind w:firstLine="567"/>
        <w:jc w:val="both"/>
        <w:rPr>
          <w:rFonts w:ascii="Times New Roman" w:hAnsi="Times New Roman" w:cs="Times New Roman"/>
          <w:sz w:val="24"/>
          <w:szCs w:val="24"/>
        </w:rPr>
      </w:pPr>
      <w:r w:rsidRPr="000141E7">
        <w:rPr>
          <w:rFonts w:ascii="Times New Roman" w:hAnsi="Times New Roman" w:cs="Times New Roman"/>
          <w:sz w:val="24"/>
          <w:szCs w:val="24"/>
        </w:rPr>
        <w:t>На термограммах выявлены зоны с высокими температурами поверхности агрегатов, что приводит к значительным тепло</w:t>
      </w:r>
      <w:r>
        <w:rPr>
          <w:rFonts w:ascii="Times New Roman" w:hAnsi="Times New Roman" w:cs="Times New Roman"/>
          <w:sz w:val="24"/>
          <w:szCs w:val="24"/>
        </w:rPr>
        <w:t xml:space="preserve">вым </w:t>
      </w:r>
      <w:r w:rsidRPr="000141E7">
        <w:rPr>
          <w:rFonts w:ascii="Times New Roman" w:hAnsi="Times New Roman" w:cs="Times New Roman"/>
          <w:sz w:val="24"/>
          <w:szCs w:val="24"/>
        </w:rPr>
        <w:t>потерям.</w:t>
      </w:r>
      <w:r>
        <w:rPr>
          <w:rFonts w:ascii="Times New Roman" w:hAnsi="Times New Roman" w:cs="Times New Roman"/>
          <w:sz w:val="24"/>
          <w:szCs w:val="24"/>
        </w:rPr>
        <w:t xml:space="preserve"> </w:t>
      </w:r>
      <w:r w:rsidRPr="000141E7">
        <w:rPr>
          <w:rFonts w:ascii="Times New Roman" w:hAnsi="Times New Roman" w:cs="Times New Roman"/>
          <w:sz w:val="24"/>
          <w:szCs w:val="24"/>
        </w:rPr>
        <w:t xml:space="preserve">Значения температур поверхности агрегатов, определенные в результате вышеописанного тепловизионного обследования, представлены в </w:t>
      </w:r>
      <w:r w:rsidR="0009499C">
        <w:rPr>
          <w:rFonts w:ascii="Times New Roman" w:hAnsi="Times New Roman" w:cs="Times New Roman"/>
          <w:sz w:val="24"/>
          <w:szCs w:val="24"/>
        </w:rPr>
        <w:t>т</w:t>
      </w:r>
      <w:r w:rsidRPr="000141E7">
        <w:rPr>
          <w:rFonts w:ascii="Times New Roman" w:hAnsi="Times New Roman" w:cs="Times New Roman"/>
          <w:sz w:val="24"/>
          <w:szCs w:val="24"/>
        </w:rPr>
        <w:t xml:space="preserve">аблице </w:t>
      </w:r>
      <w:r>
        <w:rPr>
          <w:rFonts w:ascii="Times New Roman" w:hAnsi="Times New Roman" w:cs="Times New Roman"/>
          <w:sz w:val="24"/>
          <w:szCs w:val="24"/>
        </w:rPr>
        <w:t>1</w:t>
      </w:r>
      <w:r w:rsidR="0009499C">
        <w:rPr>
          <w:rFonts w:ascii="Times New Roman" w:hAnsi="Times New Roman" w:cs="Times New Roman"/>
          <w:sz w:val="24"/>
          <w:szCs w:val="24"/>
        </w:rPr>
        <w:t>.</w:t>
      </w:r>
    </w:p>
    <w:p w:rsidR="005C4F0A" w:rsidRPr="00B64FE1" w:rsidRDefault="005C4F0A" w:rsidP="005C4F0A">
      <w:pPr>
        <w:spacing w:after="0" w:line="360" w:lineRule="auto"/>
        <w:ind w:firstLine="567"/>
        <w:jc w:val="both"/>
        <w:rPr>
          <w:rFonts w:ascii="Times New Roman" w:hAnsi="Times New Roman" w:cs="Times New Roman"/>
          <w:sz w:val="24"/>
          <w:szCs w:val="24"/>
        </w:rPr>
      </w:pPr>
      <w:r w:rsidRPr="00B64FE1">
        <w:rPr>
          <w:rFonts w:ascii="Times New Roman" w:hAnsi="Times New Roman" w:cs="Times New Roman"/>
          <w:sz w:val="24"/>
          <w:szCs w:val="24"/>
        </w:rPr>
        <w:t xml:space="preserve">Аналогичное обследование проведено по печам кальцинации. Проведенный анализ термограмм поверхности </w:t>
      </w:r>
      <w:proofErr w:type="spellStart"/>
      <w:r w:rsidRPr="00B64FE1">
        <w:rPr>
          <w:rFonts w:ascii="Times New Roman" w:hAnsi="Times New Roman" w:cs="Times New Roman"/>
          <w:sz w:val="24"/>
          <w:szCs w:val="24"/>
        </w:rPr>
        <w:t>ВТА</w:t>
      </w:r>
      <w:proofErr w:type="spellEnd"/>
      <w:r w:rsidRPr="00B64FE1">
        <w:rPr>
          <w:rFonts w:ascii="Times New Roman" w:hAnsi="Times New Roman" w:cs="Times New Roman"/>
          <w:sz w:val="24"/>
          <w:szCs w:val="24"/>
        </w:rPr>
        <w:t xml:space="preserve"> показал, что их тепловая работа характеризуется неравномерным распределением температур по поверхности. В связи с чем, возникает необходимость проведения тщательного исследования по анализу структуры и определению теплофизических свойств огнеупорных материалов от условий эксплуатации.</w:t>
      </w:r>
    </w:p>
    <w:p w:rsidR="007B616B" w:rsidRPr="000141E7" w:rsidRDefault="007B616B" w:rsidP="007B616B">
      <w:pPr>
        <w:spacing w:after="0" w:line="360" w:lineRule="auto"/>
        <w:ind w:firstLine="567"/>
        <w:jc w:val="both"/>
        <w:rPr>
          <w:rFonts w:ascii="Times New Roman" w:hAnsi="Times New Roman" w:cs="Times New Roman"/>
          <w:sz w:val="24"/>
          <w:szCs w:val="24"/>
        </w:rPr>
      </w:pPr>
    </w:p>
    <w:p w:rsidR="007B616B" w:rsidRPr="000141E7" w:rsidRDefault="007B616B" w:rsidP="000711A7">
      <w:pPr>
        <w:spacing w:after="0" w:line="360" w:lineRule="auto"/>
        <w:jc w:val="center"/>
        <w:rPr>
          <w:rFonts w:ascii="Times New Roman" w:hAnsi="Times New Roman" w:cs="Times New Roman"/>
          <w:sz w:val="24"/>
          <w:szCs w:val="24"/>
        </w:rPr>
      </w:pPr>
      <w:r w:rsidRPr="000141E7">
        <w:rPr>
          <w:rFonts w:ascii="Times New Roman" w:hAnsi="Times New Roman" w:cs="Times New Roman"/>
          <w:noProof/>
          <w:sz w:val="24"/>
          <w:szCs w:val="24"/>
        </w:rPr>
        <w:lastRenderedPageBreak/>
        <w:drawing>
          <wp:inline distT="0" distB="0" distL="0" distR="0">
            <wp:extent cx="4688122" cy="1637973"/>
            <wp:effectExtent l="19050" t="0" r="0" b="0"/>
            <wp:docPr id="45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l="1975" r="3102"/>
                    <a:stretch>
                      <a:fillRect/>
                    </a:stretch>
                  </pic:blipFill>
                  <pic:spPr bwMode="auto">
                    <a:xfrm>
                      <a:off x="0" y="0"/>
                      <a:ext cx="4688857" cy="1638230"/>
                    </a:xfrm>
                    <a:prstGeom prst="rect">
                      <a:avLst/>
                    </a:prstGeom>
                    <a:noFill/>
                    <a:ln w="9525">
                      <a:noFill/>
                      <a:miter lim="800000"/>
                      <a:headEnd/>
                      <a:tailEnd/>
                    </a:ln>
                  </pic:spPr>
                </pic:pic>
              </a:graphicData>
            </a:graphic>
          </wp:inline>
        </w:drawing>
      </w:r>
    </w:p>
    <w:p w:rsidR="007B616B" w:rsidRDefault="007B616B" w:rsidP="000711A7">
      <w:pPr>
        <w:spacing w:after="0" w:line="360" w:lineRule="auto"/>
        <w:jc w:val="center"/>
        <w:rPr>
          <w:rFonts w:ascii="Times New Roman" w:hAnsi="Times New Roman" w:cs="Times New Roman"/>
          <w:sz w:val="24"/>
          <w:szCs w:val="24"/>
          <w:lang w:val="en-US"/>
        </w:rPr>
      </w:pPr>
      <w:r w:rsidRPr="000141E7">
        <w:rPr>
          <w:rFonts w:ascii="Times New Roman" w:hAnsi="Times New Roman" w:cs="Times New Roman"/>
          <w:noProof/>
          <w:sz w:val="24"/>
          <w:szCs w:val="24"/>
        </w:rPr>
        <w:drawing>
          <wp:inline distT="0" distB="0" distL="0" distR="0">
            <wp:extent cx="4797076" cy="1550504"/>
            <wp:effectExtent l="19050" t="0" r="3524" b="0"/>
            <wp:docPr id="45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1666" r="2121"/>
                    <a:stretch>
                      <a:fillRect/>
                    </a:stretch>
                  </pic:blipFill>
                  <pic:spPr bwMode="auto">
                    <a:xfrm>
                      <a:off x="0" y="0"/>
                      <a:ext cx="4797076" cy="1550504"/>
                    </a:xfrm>
                    <a:prstGeom prst="rect">
                      <a:avLst/>
                    </a:prstGeom>
                    <a:noFill/>
                    <a:ln w="9525">
                      <a:noFill/>
                      <a:miter lim="800000"/>
                      <a:headEnd/>
                      <a:tailEnd/>
                    </a:ln>
                  </pic:spPr>
                </pic:pic>
              </a:graphicData>
            </a:graphic>
          </wp:inline>
        </w:drawing>
      </w:r>
    </w:p>
    <w:p w:rsidR="00483F46" w:rsidRPr="00483F46" w:rsidRDefault="00483F46" w:rsidP="000711A7">
      <w:pPr>
        <w:spacing w:after="0" w:line="360" w:lineRule="auto"/>
        <w:jc w:val="center"/>
        <w:rPr>
          <w:rFonts w:ascii="Times New Roman" w:hAnsi="Times New Roman" w:cs="Times New Roman"/>
          <w:sz w:val="24"/>
          <w:szCs w:val="24"/>
          <w:lang w:val="en-US"/>
        </w:rPr>
      </w:pPr>
    </w:p>
    <w:p w:rsidR="007B616B" w:rsidRPr="000141E7" w:rsidRDefault="007B616B" w:rsidP="000711A7">
      <w:pPr>
        <w:spacing w:after="0" w:line="360" w:lineRule="auto"/>
        <w:jc w:val="center"/>
        <w:rPr>
          <w:rFonts w:ascii="Times New Roman" w:hAnsi="Times New Roman" w:cs="Times New Roman"/>
          <w:sz w:val="24"/>
          <w:szCs w:val="24"/>
        </w:rPr>
      </w:pPr>
      <w:r w:rsidRPr="000141E7">
        <w:rPr>
          <w:rFonts w:ascii="Times New Roman" w:hAnsi="Times New Roman" w:cs="Times New Roman"/>
          <w:sz w:val="24"/>
          <w:szCs w:val="24"/>
        </w:rPr>
        <w:t xml:space="preserve">Рисунок </w:t>
      </w:r>
      <w:r w:rsidR="000711A7">
        <w:rPr>
          <w:rFonts w:ascii="Times New Roman" w:hAnsi="Times New Roman" w:cs="Times New Roman"/>
          <w:sz w:val="24"/>
          <w:szCs w:val="24"/>
        </w:rPr>
        <w:t>1</w:t>
      </w:r>
      <w:r w:rsidRPr="000141E7">
        <w:rPr>
          <w:rFonts w:ascii="Times New Roman" w:hAnsi="Times New Roman" w:cs="Times New Roman"/>
          <w:sz w:val="24"/>
          <w:szCs w:val="24"/>
        </w:rPr>
        <w:t xml:space="preserve"> </w:t>
      </w:r>
      <w:r w:rsidR="00687827">
        <w:rPr>
          <w:rFonts w:ascii="Times New Roman" w:hAnsi="Times New Roman" w:cs="Times New Roman"/>
          <w:sz w:val="24"/>
          <w:szCs w:val="24"/>
        </w:rPr>
        <w:t>–</w:t>
      </w:r>
      <w:r w:rsidRPr="000141E7">
        <w:rPr>
          <w:rFonts w:ascii="Times New Roman" w:hAnsi="Times New Roman" w:cs="Times New Roman"/>
          <w:sz w:val="24"/>
          <w:szCs w:val="24"/>
        </w:rPr>
        <w:t xml:space="preserve"> Результаты тепловизионного обследования по печи №1</w:t>
      </w:r>
    </w:p>
    <w:p w:rsidR="000711A7" w:rsidRPr="000141E7" w:rsidRDefault="000711A7" w:rsidP="007B616B">
      <w:pPr>
        <w:spacing w:after="0" w:line="360" w:lineRule="auto"/>
        <w:jc w:val="both"/>
        <w:rPr>
          <w:rFonts w:ascii="Times New Roman" w:hAnsi="Times New Roman" w:cs="Times New Roman"/>
          <w:sz w:val="24"/>
          <w:szCs w:val="24"/>
        </w:rPr>
      </w:pPr>
    </w:p>
    <w:p w:rsidR="007B616B" w:rsidRPr="000141E7" w:rsidRDefault="007B616B" w:rsidP="007B616B">
      <w:pPr>
        <w:spacing w:after="0" w:line="360" w:lineRule="auto"/>
        <w:jc w:val="both"/>
        <w:rPr>
          <w:rFonts w:ascii="Times New Roman" w:hAnsi="Times New Roman" w:cs="Times New Roman"/>
          <w:sz w:val="24"/>
          <w:szCs w:val="24"/>
        </w:rPr>
      </w:pPr>
      <w:r w:rsidRPr="000141E7">
        <w:rPr>
          <w:rFonts w:ascii="Times New Roman" w:hAnsi="Times New Roman" w:cs="Times New Roman"/>
          <w:sz w:val="24"/>
          <w:szCs w:val="24"/>
        </w:rPr>
        <w:t xml:space="preserve">Таблица </w:t>
      </w:r>
      <w:r w:rsidR="000711A7">
        <w:rPr>
          <w:rFonts w:ascii="Times New Roman" w:hAnsi="Times New Roman" w:cs="Times New Roman"/>
          <w:sz w:val="24"/>
          <w:szCs w:val="24"/>
        </w:rPr>
        <w:t>1</w:t>
      </w:r>
      <w:r w:rsidRPr="000141E7">
        <w:rPr>
          <w:rFonts w:ascii="Times New Roman" w:hAnsi="Times New Roman" w:cs="Times New Roman"/>
          <w:sz w:val="24"/>
          <w:szCs w:val="24"/>
        </w:rPr>
        <w:t xml:space="preserve"> – Результаты тепловизионного обследования</w:t>
      </w:r>
    </w:p>
    <w:tbl>
      <w:tblPr>
        <w:tblStyle w:val="a9"/>
        <w:tblW w:w="9163" w:type="dxa"/>
        <w:jc w:val="center"/>
        <w:tblInd w:w="817" w:type="dxa"/>
        <w:tblLook w:val="04A0"/>
      </w:tblPr>
      <w:tblGrid>
        <w:gridCol w:w="1097"/>
        <w:gridCol w:w="2068"/>
        <w:gridCol w:w="1984"/>
        <w:gridCol w:w="2126"/>
        <w:gridCol w:w="1888"/>
      </w:tblGrid>
      <w:tr w:rsidR="007B616B" w:rsidRPr="007E7CC6" w:rsidTr="007B616B">
        <w:trPr>
          <w:jc w:val="center"/>
        </w:trPr>
        <w:tc>
          <w:tcPr>
            <w:tcW w:w="1097" w:type="dxa"/>
            <w:vMerge w:val="restart"/>
          </w:tcPr>
          <w:p w:rsidR="007B616B" w:rsidRPr="007E7CC6" w:rsidRDefault="007B616B" w:rsidP="007B616B">
            <w:pPr>
              <w:spacing w:line="360" w:lineRule="auto"/>
              <w:rPr>
                <w:sz w:val="22"/>
                <w:szCs w:val="22"/>
              </w:rPr>
            </w:pPr>
            <w:r w:rsidRPr="007E7CC6">
              <w:rPr>
                <w:sz w:val="22"/>
                <w:szCs w:val="22"/>
              </w:rPr>
              <w:t>№ печи</w:t>
            </w:r>
          </w:p>
        </w:tc>
        <w:tc>
          <w:tcPr>
            <w:tcW w:w="8066" w:type="dxa"/>
            <w:gridSpan w:val="4"/>
          </w:tcPr>
          <w:p w:rsidR="007B616B" w:rsidRPr="007E7CC6" w:rsidRDefault="007B616B" w:rsidP="007B616B">
            <w:pPr>
              <w:spacing w:line="360" w:lineRule="auto"/>
              <w:jc w:val="center"/>
              <w:rPr>
                <w:sz w:val="22"/>
                <w:szCs w:val="22"/>
              </w:rPr>
            </w:pPr>
            <w:r w:rsidRPr="007E7CC6">
              <w:rPr>
                <w:sz w:val="22"/>
                <w:szCs w:val="22"/>
              </w:rPr>
              <w:t>Средняя температура поверхности печи по зонам, °</w:t>
            </w:r>
            <w:proofErr w:type="gramStart"/>
            <w:r w:rsidRPr="007E7CC6">
              <w:rPr>
                <w:sz w:val="22"/>
                <w:szCs w:val="22"/>
              </w:rPr>
              <w:t>С</w:t>
            </w:r>
            <w:proofErr w:type="gramEnd"/>
          </w:p>
        </w:tc>
      </w:tr>
      <w:tr w:rsidR="007B616B" w:rsidRPr="007E7CC6" w:rsidTr="007B616B">
        <w:trPr>
          <w:jc w:val="center"/>
        </w:trPr>
        <w:tc>
          <w:tcPr>
            <w:tcW w:w="1097" w:type="dxa"/>
            <w:vMerge/>
          </w:tcPr>
          <w:p w:rsidR="007B616B" w:rsidRPr="007E7CC6" w:rsidRDefault="007B616B" w:rsidP="007B616B">
            <w:pPr>
              <w:spacing w:line="360" w:lineRule="auto"/>
              <w:rPr>
                <w:sz w:val="22"/>
                <w:szCs w:val="22"/>
              </w:rPr>
            </w:pPr>
          </w:p>
        </w:tc>
        <w:tc>
          <w:tcPr>
            <w:tcW w:w="2068" w:type="dxa"/>
          </w:tcPr>
          <w:p w:rsidR="007B616B" w:rsidRPr="007E7CC6" w:rsidRDefault="007B616B" w:rsidP="007B616B">
            <w:pPr>
              <w:spacing w:line="360" w:lineRule="auto"/>
              <w:jc w:val="center"/>
              <w:rPr>
                <w:sz w:val="22"/>
                <w:szCs w:val="22"/>
              </w:rPr>
            </w:pPr>
            <w:r w:rsidRPr="007E7CC6">
              <w:rPr>
                <w:sz w:val="22"/>
                <w:szCs w:val="22"/>
              </w:rPr>
              <w:t>1 зона (длина 30 метров)</w:t>
            </w:r>
          </w:p>
        </w:tc>
        <w:tc>
          <w:tcPr>
            <w:tcW w:w="1984" w:type="dxa"/>
          </w:tcPr>
          <w:p w:rsidR="007B616B" w:rsidRPr="007E7CC6" w:rsidRDefault="007B616B" w:rsidP="007B616B">
            <w:pPr>
              <w:spacing w:line="360" w:lineRule="auto"/>
              <w:jc w:val="center"/>
              <w:rPr>
                <w:sz w:val="22"/>
                <w:szCs w:val="22"/>
              </w:rPr>
            </w:pPr>
            <w:r w:rsidRPr="007E7CC6">
              <w:rPr>
                <w:sz w:val="22"/>
                <w:szCs w:val="22"/>
              </w:rPr>
              <w:t>2 зона (длина 33 метра)</w:t>
            </w:r>
          </w:p>
        </w:tc>
        <w:tc>
          <w:tcPr>
            <w:tcW w:w="2126" w:type="dxa"/>
          </w:tcPr>
          <w:p w:rsidR="007B616B" w:rsidRPr="007E7CC6" w:rsidRDefault="007B616B" w:rsidP="007B616B">
            <w:pPr>
              <w:spacing w:line="360" w:lineRule="auto"/>
              <w:jc w:val="center"/>
              <w:rPr>
                <w:sz w:val="22"/>
                <w:szCs w:val="22"/>
              </w:rPr>
            </w:pPr>
            <w:r w:rsidRPr="007E7CC6">
              <w:rPr>
                <w:sz w:val="22"/>
                <w:szCs w:val="22"/>
              </w:rPr>
              <w:t>3 зона (длина 25 метров)</w:t>
            </w:r>
          </w:p>
        </w:tc>
        <w:tc>
          <w:tcPr>
            <w:tcW w:w="1888" w:type="dxa"/>
          </w:tcPr>
          <w:p w:rsidR="007B616B" w:rsidRPr="007E7CC6" w:rsidRDefault="007B616B" w:rsidP="007B616B">
            <w:pPr>
              <w:spacing w:line="360" w:lineRule="auto"/>
              <w:jc w:val="center"/>
              <w:rPr>
                <w:sz w:val="22"/>
                <w:szCs w:val="22"/>
              </w:rPr>
            </w:pPr>
            <w:r w:rsidRPr="007E7CC6">
              <w:rPr>
                <w:sz w:val="22"/>
                <w:szCs w:val="22"/>
              </w:rPr>
              <w:t>4 зона (длина 12 метров)</w:t>
            </w:r>
          </w:p>
        </w:tc>
      </w:tr>
      <w:tr w:rsidR="007B616B" w:rsidRPr="007E7CC6" w:rsidTr="007B616B">
        <w:trPr>
          <w:jc w:val="center"/>
        </w:trPr>
        <w:tc>
          <w:tcPr>
            <w:tcW w:w="1097" w:type="dxa"/>
          </w:tcPr>
          <w:p w:rsidR="007B616B" w:rsidRPr="007E7CC6" w:rsidRDefault="007B616B" w:rsidP="007B616B">
            <w:pPr>
              <w:spacing w:line="360" w:lineRule="auto"/>
              <w:jc w:val="center"/>
              <w:rPr>
                <w:sz w:val="22"/>
                <w:szCs w:val="22"/>
              </w:rPr>
            </w:pPr>
            <w:r w:rsidRPr="007E7CC6">
              <w:rPr>
                <w:sz w:val="22"/>
                <w:szCs w:val="22"/>
              </w:rPr>
              <w:t>1</w:t>
            </w:r>
          </w:p>
        </w:tc>
        <w:tc>
          <w:tcPr>
            <w:tcW w:w="2068" w:type="dxa"/>
          </w:tcPr>
          <w:p w:rsidR="007B616B" w:rsidRPr="007E7CC6" w:rsidRDefault="007B616B" w:rsidP="007B616B">
            <w:pPr>
              <w:spacing w:line="360" w:lineRule="auto"/>
              <w:jc w:val="center"/>
              <w:rPr>
                <w:sz w:val="22"/>
                <w:szCs w:val="22"/>
              </w:rPr>
            </w:pPr>
            <w:r w:rsidRPr="007E7CC6">
              <w:rPr>
                <w:sz w:val="22"/>
                <w:szCs w:val="22"/>
              </w:rPr>
              <w:t>170</w:t>
            </w:r>
          </w:p>
        </w:tc>
        <w:tc>
          <w:tcPr>
            <w:tcW w:w="1984" w:type="dxa"/>
          </w:tcPr>
          <w:p w:rsidR="007B616B" w:rsidRPr="007E7CC6" w:rsidRDefault="007B616B" w:rsidP="007B616B">
            <w:pPr>
              <w:spacing w:line="360" w:lineRule="auto"/>
              <w:jc w:val="center"/>
              <w:rPr>
                <w:sz w:val="22"/>
                <w:szCs w:val="22"/>
              </w:rPr>
            </w:pPr>
            <w:r w:rsidRPr="007E7CC6">
              <w:rPr>
                <w:sz w:val="22"/>
                <w:szCs w:val="22"/>
              </w:rPr>
              <w:t>190</w:t>
            </w:r>
          </w:p>
        </w:tc>
        <w:tc>
          <w:tcPr>
            <w:tcW w:w="2126" w:type="dxa"/>
          </w:tcPr>
          <w:p w:rsidR="007B616B" w:rsidRPr="007E7CC6" w:rsidRDefault="007B616B" w:rsidP="007B616B">
            <w:pPr>
              <w:spacing w:line="360" w:lineRule="auto"/>
              <w:jc w:val="center"/>
              <w:rPr>
                <w:sz w:val="22"/>
                <w:szCs w:val="22"/>
              </w:rPr>
            </w:pPr>
            <w:r w:rsidRPr="007E7CC6">
              <w:rPr>
                <w:sz w:val="22"/>
                <w:szCs w:val="22"/>
              </w:rPr>
              <w:t>160</w:t>
            </w:r>
          </w:p>
        </w:tc>
        <w:tc>
          <w:tcPr>
            <w:tcW w:w="1888" w:type="dxa"/>
          </w:tcPr>
          <w:p w:rsidR="007B616B" w:rsidRPr="007E7CC6" w:rsidRDefault="007B616B" w:rsidP="007B616B">
            <w:pPr>
              <w:spacing w:line="360" w:lineRule="auto"/>
              <w:jc w:val="center"/>
              <w:rPr>
                <w:sz w:val="22"/>
                <w:szCs w:val="22"/>
              </w:rPr>
            </w:pPr>
            <w:r w:rsidRPr="007E7CC6">
              <w:rPr>
                <w:sz w:val="22"/>
                <w:szCs w:val="22"/>
              </w:rPr>
              <w:t>85</w:t>
            </w:r>
          </w:p>
        </w:tc>
      </w:tr>
      <w:tr w:rsidR="007B616B" w:rsidRPr="007E7CC6" w:rsidTr="007B616B">
        <w:trPr>
          <w:jc w:val="center"/>
        </w:trPr>
        <w:tc>
          <w:tcPr>
            <w:tcW w:w="1097" w:type="dxa"/>
          </w:tcPr>
          <w:p w:rsidR="007B616B" w:rsidRPr="007E7CC6" w:rsidRDefault="007B616B" w:rsidP="007B616B">
            <w:pPr>
              <w:spacing w:line="360" w:lineRule="auto"/>
              <w:jc w:val="center"/>
              <w:rPr>
                <w:sz w:val="22"/>
                <w:szCs w:val="22"/>
              </w:rPr>
            </w:pPr>
            <w:r w:rsidRPr="007E7CC6">
              <w:rPr>
                <w:sz w:val="22"/>
                <w:szCs w:val="22"/>
              </w:rPr>
              <w:t>2</w:t>
            </w:r>
          </w:p>
        </w:tc>
        <w:tc>
          <w:tcPr>
            <w:tcW w:w="2068" w:type="dxa"/>
          </w:tcPr>
          <w:p w:rsidR="007B616B" w:rsidRPr="007E7CC6" w:rsidRDefault="007B616B" w:rsidP="007B616B">
            <w:pPr>
              <w:spacing w:line="360" w:lineRule="auto"/>
              <w:jc w:val="center"/>
              <w:rPr>
                <w:sz w:val="22"/>
                <w:szCs w:val="22"/>
              </w:rPr>
            </w:pPr>
            <w:r w:rsidRPr="007E7CC6">
              <w:rPr>
                <w:sz w:val="22"/>
                <w:szCs w:val="22"/>
              </w:rPr>
              <w:t>240</w:t>
            </w:r>
          </w:p>
        </w:tc>
        <w:tc>
          <w:tcPr>
            <w:tcW w:w="1984" w:type="dxa"/>
          </w:tcPr>
          <w:p w:rsidR="007B616B" w:rsidRPr="007E7CC6" w:rsidRDefault="007B616B" w:rsidP="007B616B">
            <w:pPr>
              <w:spacing w:line="360" w:lineRule="auto"/>
              <w:jc w:val="center"/>
              <w:rPr>
                <w:sz w:val="22"/>
                <w:szCs w:val="22"/>
              </w:rPr>
            </w:pPr>
            <w:r w:rsidRPr="007E7CC6">
              <w:rPr>
                <w:sz w:val="22"/>
                <w:szCs w:val="22"/>
              </w:rPr>
              <w:t>180</w:t>
            </w:r>
          </w:p>
        </w:tc>
        <w:tc>
          <w:tcPr>
            <w:tcW w:w="2126" w:type="dxa"/>
          </w:tcPr>
          <w:p w:rsidR="007B616B" w:rsidRPr="007E7CC6" w:rsidRDefault="007B616B" w:rsidP="007B616B">
            <w:pPr>
              <w:spacing w:line="360" w:lineRule="auto"/>
              <w:jc w:val="center"/>
              <w:rPr>
                <w:sz w:val="22"/>
                <w:szCs w:val="22"/>
              </w:rPr>
            </w:pPr>
            <w:r w:rsidRPr="007E7CC6">
              <w:rPr>
                <w:sz w:val="22"/>
                <w:szCs w:val="22"/>
              </w:rPr>
              <w:t>135</w:t>
            </w:r>
          </w:p>
        </w:tc>
        <w:tc>
          <w:tcPr>
            <w:tcW w:w="1888" w:type="dxa"/>
          </w:tcPr>
          <w:p w:rsidR="007B616B" w:rsidRPr="007E7CC6" w:rsidRDefault="007B616B" w:rsidP="007B616B">
            <w:pPr>
              <w:spacing w:line="360" w:lineRule="auto"/>
              <w:jc w:val="center"/>
              <w:rPr>
                <w:sz w:val="22"/>
                <w:szCs w:val="22"/>
              </w:rPr>
            </w:pPr>
            <w:r w:rsidRPr="007E7CC6">
              <w:rPr>
                <w:sz w:val="22"/>
                <w:szCs w:val="22"/>
              </w:rPr>
              <w:t>80</w:t>
            </w:r>
          </w:p>
        </w:tc>
      </w:tr>
      <w:tr w:rsidR="007B616B" w:rsidRPr="007E7CC6" w:rsidTr="007B616B">
        <w:trPr>
          <w:jc w:val="center"/>
        </w:trPr>
        <w:tc>
          <w:tcPr>
            <w:tcW w:w="1097" w:type="dxa"/>
          </w:tcPr>
          <w:p w:rsidR="007B616B" w:rsidRPr="007E7CC6" w:rsidRDefault="007B616B" w:rsidP="007B616B">
            <w:pPr>
              <w:spacing w:line="360" w:lineRule="auto"/>
              <w:jc w:val="center"/>
              <w:rPr>
                <w:sz w:val="22"/>
                <w:szCs w:val="22"/>
              </w:rPr>
            </w:pPr>
            <w:r w:rsidRPr="007E7CC6">
              <w:rPr>
                <w:sz w:val="22"/>
                <w:szCs w:val="22"/>
              </w:rPr>
              <w:t>3</w:t>
            </w:r>
          </w:p>
        </w:tc>
        <w:tc>
          <w:tcPr>
            <w:tcW w:w="2068" w:type="dxa"/>
          </w:tcPr>
          <w:p w:rsidR="007B616B" w:rsidRPr="007E7CC6" w:rsidRDefault="007B616B" w:rsidP="007B616B">
            <w:pPr>
              <w:spacing w:line="360" w:lineRule="auto"/>
              <w:jc w:val="center"/>
              <w:rPr>
                <w:sz w:val="22"/>
                <w:szCs w:val="22"/>
              </w:rPr>
            </w:pPr>
            <w:r w:rsidRPr="007E7CC6">
              <w:rPr>
                <w:sz w:val="22"/>
                <w:szCs w:val="22"/>
              </w:rPr>
              <w:t>225</w:t>
            </w:r>
          </w:p>
        </w:tc>
        <w:tc>
          <w:tcPr>
            <w:tcW w:w="1984" w:type="dxa"/>
          </w:tcPr>
          <w:p w:rsidR="007B616B" w:rsidRPr="007E7CC6" w:rsidRDefault="007B616B" w:rsidP="007B616B">
            <w:pPr>
              <w:spacing w:line="360" w:lineRule="auto"/>
              <w:jc w:val="center"/>
              <w:rPr>
                <w:sz w:val="22"/>
                <w:szCs w:val="22"/>
              </w:rPr>
            </w:pPr>
            <w:r w:rsidRPr="007E7CC6">
              <w:rPr>
                <w:sz w:val="22"/>
                <w:szCs w:val="22"/>
              </w:rPr>
              <w:t>215</w:t>
            </w:r>
          </w:p>
        </w:tc>
        <w:tc>
          <w:tcPr>
            <w:tcW w:w="2126" w:type="dxa"/>
          </w:tcPr>
          <w:p w:rsidR="007B616B" w:rsidRPr="007E7CC6" w:rsidRDefault="007B616B" w:rsidP="007B616B">
            <w:pPr>
              <w:spacing w:line="360" w:lineRule="auto"/>
              <w:jc w:val="center"/>
              <w:rPr>
                <w:sz w:val="22"/>
                <w:szCs w:val="22"/>
              </w:rPr>
            </w:pPr>
            <w:r w:rsidRPr="007E7CC6">
              <w:rPr>
                <w:sz w:val="22"/>
                <w:szCs w:val="22"/>
              </w:rPr>
              <w:t>180</w:t>
            </w:r>
          </w:p>
        </w:tc>
        <w:tc>
          <w:tcPr>
            <w:tcW w:w="1888" w:type="dxa"/>
          </w:tcPr>
          <w:p w:rsidR="007B616B" w:rsidRPr="007E7CC6" w:rsidRDefault="007B616B" w:rsidP="007B616B">
            <w:pPr>
              <w:spacing w:line="360" w:lineRule="auto"/>
              <w:jc w:val="center"/>
              <w:rPr>
                <w:sz w:val="22"/>
                <w:szCs w:val="22"/>
              </w:rPr>
            </w:pPr>
            <w:r w:rsidRPr="007E7CC6">
              <w:rPr>
                <w:sz w:val="22"/>
                <w:szCs w:val="22"/>
              </w:rPr>
              <w:t>70</w:t>
            </w:r>
          </w:p>
        </w:tc>
      </w:tr>
      <w:tr w:rsidR="007B616B" w:rsidRPr="007E7CC6" w:rsidTr="007B616B">
        <w:trPr>
          <w:jc w:val="center"/>
        </w:trPr>
        <w:tc>
          <w:tcPr>
            <w:tcW w:w="1097" w:type="dxa"/>
          </w:tcPr>
          <w:p w:rsidR="007B616B" w:rsidRPr="007E7CC6" w:rsidRDefault="007B616B" w:rsidP="007B616B">
            <w:pPr>
              <w:spacing w:line="360" w:lineRule="auto"/>
              <w:jc w:val="center"/>
              <w:rPr>
                <w:sz w:val="22"/>
                <w:szCs w:val="22"/>
              </w:rPr>
            </w:pPr>
            <w:r w:rsidRPr="007E7CC6">
              <w:rPr>
                <w:sz w:val="22"/>
                <w:szCs w:val="22"/>
              </w:rPr>
              <w:t>4</w:t>
            </w:r>
          </w:p>
        </w:tc>
        <w:tc>
          <w:tcPr>
            <w:tcW w:w="2068" w:type="dxa"/>
          </w:tcPr>
          <w:p w:rsidR="007B616B" w:rsidRPr="007E7CC6" w:rsidRDefault="007B616B" w:rsidP="007B616B">
            <w:pPr>
              <w:spacing w:line="360" w:lineRule="auto"/>
              <w:jc w:val="center"/>
              <w:rPr>
                <w:sz w:val="22"/>
                <w:szCs w:val="22"/>
              </w:rPr>
            </w:pPr>
            <w:r w:rsidRPr="007E7CC6">
              <w:rPr>
                <w:sz w:val="22"/>
                <w:szCs w:val="22"/>
              </w:rPr>
              <w:t>-</w:t>
            </w:r>
          </w:p>
        </w:tc>
        <w:tc>
          <w:tcPr>
            <w:tcW w:w="1984" w:type="dxa"/>
          </w:tcPr>
          <w:p w:rsidR="007B616B" w:rsidRPr="007E7CC6" w:rsidRDefault="007B616B" w:rsidP="007B616B">
            <w:pPr>
              <w:spacing w:line="360" w:lineRule="auto"/>
              <w:jc w:val="center"/>
              <w:rPr>
                <w:sz w:val="22"/>
                <w:szCs w:val="22"/>
              </w:rPr>
            </w:pPr>
            <w:r w:rsidRPr="007E7CC6">
              <w:rPr>
                <w:sz w:val="22"/>
                <w:szCs w:val="22"/>
              </w:rPr>
              <w:t>-</w:t>
            </w:r>
          </w:p>
        </w:tc>
        <w:tc>
          <w:tcPr>
            <w:tcW w:w="2126" w:type="dxa"/>
          </w:tcPr>
          <w:p w:rsidR="007B616B" w:rsidRPr="007E7CC6" w:rsidRDefault="007B616B" w:rsidP="007B616B">
            <w:pPr>
              <w:spacing w:line="360" w:lineRule="auto"/>
              <w:jc w:val="center"/>
              <w:rPr>
                <w:sz w:val="22"/>
                <w:szCs w:val="22"/>
              </w:rPr>
            </w:pPr>
            <w:r w:rsidRPr="007E7CC6">
              <w:rPr>
                <w:sz w:val="22"/>
                <w:szCs w:val="22"/>
              </w:rPr>
              <w:t>-</w:t>
            </w:r>
          </w:p>
        </w:tc>
        <w:tc>
          <w:tcPr>
            <w:tcW w:w="1888" w:type="dxa"/>
          </w:tcPr>
          <w:p w:rsidR="007B616B" w:rsidRPr="007E7CC6" w:rsidRDefault="007B616B" w:rsidP="007B616B">
            <w:pPr>
              <w:spacing w:line="360" w:lineRule="auto"/>
              <w:jc w:val="center"/>
              <w:rPr>
                <w:sz w:val="22"/>
                <w:szCs w:val="22"/>
              </w:rPr>
            </w:pPr>
            <w:r w:rsidRPr="007E7CC6">
              <w:rPr>
                <w:sz w:val="22"/>
                <w:szCs w:val="22"/>
              </w:rPr>
              <w:t>-</w:t>
            </w:r>
          </w:p>
        </w:tc>
      </w:tr>
      <w:tr w:rsidR="007B616B" w:rsidRPr="007E7CC6" w:rsidTr="007B616B">
        <w:trPr>
          <w:jc w:val="center"/>
        </w:trPr>
        <w:tc>
          <w:tcPr>
            <w:tcW w:w="1097" w:type="dxa"/>
          </w:tcPr>
          <w:p w:rsidR="007B616B" w:rsidRPr="007E7CC6" w:rsidRDefault="007B616B" w:rsidP="007B616B">
            <w:pPr>
              <w:spacing w:line="360" w:lineRule="auto"/>
              <w:jc w:val="center"/>
              <w:rPr>
                <w:sz w:val="22"/>
                <w:szCs w:val="22"/>
              </w:rPr>
            </w:pPr>
            <w:r w:rsidRPr="007E7CC6">
              <w:rPr>
                <w:sz w:val="22"/>
                <w:szCs w:val="22"/>
              </w:rPr>
              <w:t>5</w:t>
            </w:r>
          </w:p>
        </w:tc>
        <w:tc>
          <w:tcPr>
            <w:tcW w:w="2068" w:type="dxa"/>
          </w:tcPr>
          <w:p w:rsidR="007B616B" w:rsidRPr="007E7CC6" w:rsidRDefault="007B616B" w:rsidP="007B616B">
            <w:pPr>
              <w:spacing w:line="360" w:lineRule="auto"/>
              <w:jc w:val="center"/>
              <w:rPr>
                <w:sz w:val="22"/>
                <w:szCs w:val="22"/>
              </w:rPr>
            </w:pPr>
            <w:r w:rsidRPr="007E7CC6">
              <w:rPr>
                <w:sz w:val="22"/>
                <w:szCs w:val="22"/>
              </w:rPr>
              <w:t>220</w:t>
            </w:r>
          </w:p>
        </w:tc>
        <w:tc>
          <w:tcPr>
            <w:tcW w:w="1984" w:type="dxa"/>
          </w:tcPr>
          <w:p w:rsidR="007B616B" w:rsidRPr="007E7CC6" w:rsidRDefault="007B616B" w:rsidP="007B616B">
            <w:pPr>
              <w:spacing w:line="360" w:lineRule="auto"/>
              <w:jc w:val="center"/>
              <w:rPr>
                <w:sz w:val="22"/>
                <w:szCs w:val="22"/>
              </w:rPr>
            </w:pPr>
            <w:r w:rsidRPr="007E7CC6">
              <w:rPr>
                <w:sz w:val="22"/>
                <w:szCs w:val="22"/>
              </w:rPr>
              <w:t>170</w:t>
            </w:r>
          </w:p>
        </w:tc>
        <w:tc>
          <w:tcPr>
            <w:tcW w:w="2126" w:type="dxa"/>
          </w:tcPr>
          <w:p w:rsidR="007B616B" w:rsidRPr="007E7CC6" w:rsidRDefault="007B616B" w:rsidP="007B616B">
            <w:pPr>
              <w:spacing w:line="360" w:lineRule="auto"/>
              <w:jc w:val="center"/>
              <w:rPr>
                <w:sz w:val="22"/>
                <w:szCs w:val="22"/>
              </w:rPr>
            </w:pPr>
            <w:r w:rsidRPr="007E7CC6">
              <w:rPr>
                <w:sz w:val="22"/>
                <w:szCs w:val="22"/>
              </w:rPr>
              <w:t>140</w:t>
            </w:r>
          </w:p>
        </w:tc>
        <w:tc>
          <w:tcPr>
            <w:tcW w:w="1888" w:type="dxa"/>
          </w:tcPr>
          <w:p w:rsidR="007B616B" w:rsidRPr="007E7CC6" w:rsidRDefault="007B616B" w:rsidP="007B616B">
            <w:pPr>
              <w:spacing w:line="360" w:lineRule="auto"/>
              <w:jc w:val="center"/>
              <w:rPr>
                <w:sz w:val="22"/>
                <w:szCs w:val="22"/>
              </w:rPr>
            </w:pPr>
            <w:r w:rsidRPr="007E7CC6">
              <w:rPr>
                <w:sz w:val="22"/>
                <w:szCs w:val="22"/>
              </w:rPr>
              <w:t>75</w:t>
            </w:r>
          </w:p>
        </w:tc>
      </w:tr>
      <w:tr w:rsidR="007B616B" w:rsidRPr="007E7CC6" w:rsidTr="007B616B">
        <w:trPr>
          <w:jc w:val="center"/>
        </w:trPr>
        <w:tc>
          <w:tcPr>
            <w:tcW w:w="1097" w:type="dxa"/>
          </w:tcPr>
          <w:p w:rsidR="007B616B" w:rsidRPr="007E7CC6" w:rsidRDefault="007B616B" w:rsidP="007B616B">
            <w:pPr>
              <w:spacing w:line="360" w:lineRule="auto"/>
              <w:jc w:val="center"/>
              <w:rPr>
                <w:sz w:val="22"/>
                <w:szCs w:val="22"/>
              </w:rPr>
            </w:pPr>
            <w:r w:rsidRPr="007E7CC6">
              <w:rPr>
                <w:sz w:val="22"/>
                <w:szCs w:val="22"/>
              </w:rPr>
              <w:t>6</w:t>
            </w:r>
          </w:p>
        </w:tc>
        <w:tc>
          <w:tcPr>
            <w:tcW w:w="2068" w:type="dxa"/>
          </w:tcPr>
          <w:p w:rsidR="007B616B" w:rsidRPr="007E7CC6" w:rsidRDefault="007B616B" w:rsidP="007B616B">
            <w:pPr>
              <w:spacing w:line="360" w:lineRule="auto"/>
              <w:jc w:val="center"/>
              <w:rPr>
                <w:sz w:val="22"/>
                <w:szCs w:val="22"/>
              </w:rPr>
            </w:pPr>
            <w:r w:rsidRPr="007E7CC6">
              <w:rPr>
                <w:sz w:val="22"/>
                <w:szCs w:val="22"/>
              </w:rPr>
              <w:t>-</w:t>
            </w:r>
          </w:p>
        </w:tc>
        <w:tc>
          <w:tcPr>
            <w:tcW w:w="1984" w:type="dxa"/>
          </w:tcPr>
          <w:p w:rsidR="007B616B" w:rsidRPr="007E7CC6" w:rsidRDefault="007B616B" w:rsidP="007B616B">
            <w:pPr>
              <w:spacing w:line="360" w:lineRule="auto"/>
              <w:jc w:val="center"/>
              <w:rPr>
                <w:sz w:val="22"/>
                <w:szCs w:val="22"/>
              </w:rPr>
            </w:pPr>
            <w:r w:rsidRPr="007E7CC6">
              <w:rPr>
                <w:sz w:val="22"/>
                <w:szCs w:val="22"/>
              </w:rPr>
              <w:t>-</w:t>
            </w:r>
          </w:p>
        </w:tc>
        <w:tc>
          <w:tcPr>
            <w:tcW w:w="2126" w:type="dxa"/>
          </w:tcPr>
          <w:p w:rsidR="007B616B" w:rsidRPr="007E7CC6" w:rsidRDefault="007B616B" w:rsidP="007B616B">
            <w:pPr>
              <w:spacing w:line="360" w:lineRule="auto"/>
              <w:jc w:val="center"/>
              <w:rPr>
                <w:sz w:val="22"/>
                <w:szCs w:val="22"/>
              </w:rPr>
            </w:pPr>
            <w:r w:rsidRPr="007E7CC6">
              <w:rPr>
                <w:sz w:val="22"/>
                <w:szCs w:val="22"/>
              </w:rPr>
              <w:t>-</w:t>
            </w:r>
          </w:p>
        </w:tc>
        <w:tc>
          <w:tcPr>
            <w:tcW w:w="1888" w:type="dxa"/>
          </w:tcPr>
          <w:p w:rsidR="007B616B" w:rsidRPr="007E7CC6" w:rsidRDefault="007B616B" w:rsidP="007B616B">
            <w:pPr>
              <w:spacing w:line="360" w:lineRule="auto"/>
              <w:jc w:val="center"/>
              <w:rPr>
                <w:sz w:val="22"/>
                <w:szCs w:val="22"/>
              </w:rPr>
            </w:pPr>
            <w:r w:rsidRPr="007E7CC6">
              <w:rPr>
                <w:sz w:val="22"/>
                <w:szCs w:val="22"/>
              </w:rPr>
              <w:t>-</w:t>
            </w:r>
          </w:p>
        </w:tc>
      </w:tr>
      <w:tr w:rsidR="007B616B" w:rsidRPr="007E7CC6" w:rsidTr="007B616B">
        <w:trPr>
          <w:jc w:val="center"/>
        </w:trPr>
        <w:tc>
          <w:tcPr>
            <w:tcW w:w="1097" w:type="dxa"/>
          </w:tcPr>
          <w:p w:rsidR="007B616B" w:rsidRPr="007E7CC6" w:rsidRDefault="007B616B" w:rsidP="007B616B">
            <w:pPr>
              <w:spacing w:line="360" w:lineRule="auto"/>
              <w:jc w:val="center"/>
              <w:rPr>
                <w:sz w:val="22"/>
                <w:szCs w:val="22"/>
              </w:rPr>
            </w:pPr>
            <w:r w:rsidRPr="007E7CC6">
              <w:rPr>
                <w:sz w:val="22"/>
                <w:szCs w:val="22"/>
              </w:rPr>
              <w:t>7</w:t>
            </w:r>
          </w:p>
        </w:tc>
        <w:tc>
          <w:tcPr>
            <w:tcW w:w="2068" w:type="dxa"/>
          </w:tcPr>
          <w:p w:rsidR="007B616B" w:rsidRPr="007E7CC6" w:rsidRDefault="007B616B" w:rsidP="007B616B">
            <w:pPr>
              <w:spacing w:line="360" w:lineRule="auto"/>
              <w:jc w:val="center"/>
              <w:rPr>
                <w:sz w:val="22"/>
                <w:szCs w:val="22"/>
              </w:rPr>
            </w:pPr>
            <w:r w:rsidRPr="007E7CC6">
              <w:rPr>
                <w:sz w:val="22"/>
                <w:szCs w:val="22"/>
              </w:rPr>
              <w:t>230</w:t>
            </w:r>
          </w:p>
        </w:tc>
        <w:tc>
          <w:tcPr>
            <w:tcW w:w="1984" w:type="dxa"/>
          </w:tcPr>
          <w:p w:rsidR="007B616B" w:rsidRPr="007E7CC6" w:rsidRDefault="007B616B" w:rsidP="007B616B">
            <w:pPr>
              <w:spacing w:line="360" w:lineRule="auto"/>
              <w:jc w:val="center"/>
              <w:rPr>
                <w:sz w:val="22"/>
                <w:szCs w:val="22"/>
              </w:rPr>
            </w:pPr>
            <w:r w:rsidRPr="007E7CC6">
              <w:rPr>
                <w:sz w:val="22"/>
                <w:szCs w:val="22"/>
              </w:rPr>
              <w:t>180</w:t>
            </w:r>
          </w:p>
        </w:tc>
        <w:tc>
          <w:tcPr>
            <w:tcW w:w="2126" w:type="dxa"/>
          </w:tcPr>
          <w:p w:rsidR="007B616B" w:rsidRPr="007E7CC6" w:rsidRDefault="007B616B" w:rsidP="007B616B">
            <w:pPr>
              <w:spacing w:line="360" w:lineRule="auto"/>
              <w:jc w:val="center"/>
              <w:rPr>
                <w:sz w:val="22"/>
                <w:szCs w:val="22"/>
              </w:rPr>
            </w:pPr>
            <w:r w:rsidRPr="007E7CC6">
              <w:rPr>
                <w:sz w:val="22"/>
                <w:szCs w:val="22"/>
              </w:rPr>
              <w:t>150</w:t>
            </w:r>
          </w:p>
        </w:tc>
        <w:tc>
          <w:tcPr>
            <w:tcW w:w="1888" w:type="dxa"/>
          </w:tcPr>
          <w:p w:rsidR="007B616B" w:rsidRPr="007E7CC6" w:rsidRDefault="007B616B" w:rsidP="007B616B">
            <w:pPr>
              <w:spacing w:line="360" w:lineRule="auto"/>
              <w:jc w:val="center"/>
              <w:rPr>
                <w:sz w:val="22"/>
                <w:szCs w:val="22"/>
              </w:rPr>
            </w:pPr>
            <w:r w:rsidRPr="007E7CC6">
              <w:rPr>
                <w:sz w:val="22"/>
                <w:szCs w:val="22"/>
              </w:rPr>
              <w:t>80</w:t>
            </w:r>
          </w:p>
        </w:tc>
      </w:tr>
      <w:tr w:rsidR="007B616B" w:rsidRPr="007E7CC6" w:rsidTr="007B616B">
        <w:trPr>
          <w:jc w:val="center"/>
        </w:trPr>
        <w:tc>
          <w:tcPr>
            <w:tcW w:w="1097" w:type="dxa"/>
          </w:tcPr>
          <w:p w:rsidR="007B616B" w:rsidRPr="007E7CC6" w:rsidRDefault="007B616B" w:rsidP="007B616B">
            <w:pPr>
              <w:spacing w:line="360" w:lineRule="auto"/>
              <w:jc w:val="center"/>
              <w:rPr>
                <w:sz w:val="22"/>
                <w:szCs w:val="22"/>
              </w:rPr>
            </w:pPr>
            <w:r w:rsidRPr="007E7CC6">
              <w:rPr>
                <w:sz w:val="22"/>
                <w:szCs w:val="22"/>
              </w:rPr>
              <w:t>8</w:t>
            </w:r>
          </w:p>
        </w:tc>
        <w:tc>
          <w:tcPr>
            <w:tcW w:w="2068" w:type="dxa"/>
          </w:tcPr>
          <w:p w:rsidR="007B616B" w:rsidRPr="007E7CC6" w:rsidRDefault="007B616B" w:rsidP="007B616B">
            <w:pPr>
              <w:spacing w:line="360" w:lineRule="auto"/>
              <w:jc w:val="center"/>
              <w:rPr>
                <w:sz w:val="22"/>
                <w:szCs w:val="22"/>
              </w:rPr>
            </w:pPr>
            <w:r w:rsidRPr="007E7CC6">
              <w:rPr>
                <w:sz w:val="22"/>
                <w:szCs w:val="22"/>
              </w:rPr>
              <w:t>260</w:t>
            </w:r>
          </w:p>
        </w:tc>
        <w:tc>
          <w:tcPr>
            <w:tcW w:w="1984" w:type="dxa"/>
          </w:tcPr>
          <w:p w:rsidR="007B616B" w:rsidRPr="007E7CC6" w:rsidRDefault="007B616B" w:rsidP="007B616B">
            <w:pPr>
              <w:spacing w:line="360" w:lineRule="auto"/>
              <w:jc w:val="center"/>
              <w:rPr>
                <w:sz w:val="22"/>
                <w:szCs w:val="22"/>
              </w:rPr>
            </w:pPr>
            <w:r w:rsidRPr="007E7CC6">
              <w:rPr>
                <w:sz w:val="22"/>
                <w:szCs w:val="22"/>
              </w:rPr>
              <w:t>185</w:t>
            </w:r>
          </w:p>
        </w:tc>
        <w:tc>
          <w:tcPr>
            <w:tcW w:w="2126" w:type="dxa"/>
          </w:tcPr>
          <w:p w:rsidR="007B616B" w:rsidRPr="007E7CC6" w:rsidRDefault="007B616B" w:rsidP="007B616B">
            <w:pPr>
              <w:spacing w:line="360" w:lineRule="auto"/>
              <w:jc w:val="center"/>
              <w:rPr>
                <w:sz w:val="22"/>
                <w:szCs w:val="22"/>
              </w:rPr>
            </w:pPr>
            <w:r w:rsidRPr="007E7CC6">
              <w:rPr>
                <w:sz w:val="22"/>
                <w:szCs w:val="22"/>
              </w:rPr>
              <w:t>160</w:t>
            </w:r>
          </w:p>
        </w:tc>
        <w:tc>
          <w:tcPr>
            <w:tcW w:w="1888" w:type="dxa"/>
          </w:tcPr>
          <w:p w:rsidR="007B616B" w:rsidRPr="007E7CC6" w:rsidRDefault="007B616B" w:rsidP="007B616B">
            <w:pPr>
              <w:spacing w:line="360" w:lineRule="auto"/>
              <w:jc w:val="center"/>
              <w:rPr>
                <w:sz w:val="22"/>
                <w:szCs w:val="22"/>
              </w:rPr>
            </w:pPr>
            <w:r w:rsidRPr="007E7CC6">
              <w:rPr>
                <w:sz w:val="22"/>
                <w:szCs w:val="22"/>
              </w:rPr>
              <w:t>80</w:t>
            </w:r>
          </w:p>
        </w:tc>
      </w:tr>
    </w:tbl>
    <w:p w:rsidR="006234FF" w:rsidRDefault="006234FF" w:rsidP="00E01AEE">
      <w:pPr>
        <w:pStyle w:val="a4"/>
        <w:spacing w:after="0" w:line="360" w:lineRule="auto"/>
        <w:ind w:left="0" w:firstLine="567"/>
        <w:jc w:val="both"/>
        <w:rPr>
          <w:b/>
        </w:rPr>
      </w:pPr>
    </w:p>
    <w:p w:rsidR="00182B8E" w:rsidRPr="00483F46" w:rsidRDefault="00843009" w:rsidP="00843009">
      <w:pPr>
        <w:pStyle w:val="a4"/>
        <w:spacing w:after="0" w:line="360" w:lineRule="auto"/>
        <w:ind w:left="0" w:firstLine="567"/>
        <w:jc w:val="both"/>
      </w:pPr>
      <w:r w:rsidRPr="00483F46">
        <w:t>1</w:t>
      </w:r>
      <w:r w:rsidR="007B616B" w:rsidRPr="00483F46">
        <w:t xml:space="preserve">.2 </w:t>
      </w:r>
      <w:r w:rsidR="00182B8E" w:rsidRPr="00483F46">
        <w:t xml:space="preserve">Анализ </w:t>
      </w:r>
      <w:r w:rsidR="00307CEC" w:rsidRPr="00483F46">
        <w:t xml:space="preserve">структуры </w:t>
      </w:r>
      <w:r w:rsidR="00182B8E" w:rsidRPr="00483F46">
        <w:t>огнеупорных материалов после эксплуатации в высокотемпературных агрегатах</w:t>
      </w:r>
    </w:p>
    <w:p w:rsidR="00B64FE1" w:rsidRPr="003557DD" w:rsidRDefault="00B64FE1" w:rsidP="003557DD">
      <w:pPr>
        <w:spacing w:after="0" w:line="360" w:lineRule="auto"/>
        <w:ind w:firstLine="567"/>
        <w:jc w:val="both"/>
        <w:rPr>
          <w:rFonts w:ascii="Times New Roman" w:hAnsi="Times New Roman" w:cs="Times New Roman"/>
          <w:sz w:val="24"/>
          <w:szCs w:val="24"/>
        </w:rPr>
      </w:pPr>
      <w:r w:rsidRPr="0070412C">
        <w:rPr>
          <w:rFonts w:ascii="Times New Roman" w:hAnsi="Times New Roman" w:cs="Times New Roman"/>
          <w:sz w:val="24"/>
          <w:szCs w:val="24"/>
        </w:rPr>
        <w:t xml:space="preserve">Рассматривая тепловую работу </w:t>
      </w:r>
      <w:r>
        <w:rPr>
          <w:rFonts w:ascii="Times New Roman" w:hAnsi="Times New Roman" w:cs="Times New Roman"/>
          <w:sz w:val="24"/>
          <w:szCs w:val="24"/>
        </w:rPr>
        <w:t xml:space="preserve">футеровок </w:t>
      </w:r>
      <w:r w:rsidRPr="0070412C">
        <w:rPr>
          <w:rFonts w:ascii="Times New Roman" w:hAnsi="Times New Roman" w:cs="Times New Roman"/>
          <w:sz w:val="24"/>
          <w:szCs w:val="24"/>
        </w:rPr>
        <w:t xml:space="preserve">вращающихся печей (на примере печи спекания) можно отметить, что пропитка шамотных огнеупоров </w:t>
      </w:r>
      <w:r>
        <w:rPr>
          <w:rFonts w:ascii="Times New Roman" w:hAnsi="Times New Roman" w:cs="Times New Roman"/>
          <w:sz w:val="24"/>
          <w:szCs w:val="24"/>
        </w:rPr>
        <w:t xml:space="preserve">(марки </w:t>
      </w:r>
      <w:proofErr w:type="spellStart"/>
      <w:r>
        <w:rPr>
          <w:rFonts w:ascii="Times New Roman" w:hAnsi="Times New Roman" w:cs="Times New Roman"/>
          <w:sz w:val="24"/>
          <w:szCs w:val="24"/>
        </w:rPr>
        <w:t>ШЦУ</w:t>
      </w:r>
      <w:proofErr w:type="spellEnd"/>
      <w:r>
        <w:rPr>
          <w:rFonts w:ascii="Times New Roman" w:hAnsi="Times New Roman" w:cs="Times New Roman"/>
          <w:sz w:val="24"/>
          <w:szCs w:val="24"/>
        </w:rPr>
        <w:t xml:space="preserve">) </w:t>
      </w:r>
      <w:r w:rsidRPr="0070412C">
        <w:rPr>
          <w:rFonts w:ascii="Times New Roman" w:hAnsi="Times New Roman" w:cs="Times New Roman"/>
          <w:sz w:val="24"/>
          <w:szCs w:val="24"/>
        </w:rPr>
        <w:t xml:space="preserve">зависит от их </w:t>
      </w:r>
      <w:r w:rsidRPr="003557DD">
        <w:rPr>
          <w:rFonts w:ascii="Times New Roman" w:hAnsi="Times New Roman" w:cs="Times New Roman"/>
          <w:sz w:val="24"/>
          <w:szCs w:val="24"/>
        </w:rPr>
        <w:t>расположения по длине печи, то есть от зоны печи, в которой они установлены.</w:t>
      </w:r>
    </w:p>
    <w:p w:rsidR="003557DD" w:rsidRPr="003557DD" w:rsidRDefault="003557DD" w:rsidP="003557DD">
      <w:pPr>
        <w:pStyle w:val="aa"/>
        <w:tabs>
          <w:tab w:val="clear" w:pos="4677"/>
          <w:tab w:val="clear" w:pos="9355"/>
        </w:tabs>
        <w:spacing w:line="360" w:lineRule="auto"/>
        <w:ind w:firstLine="567"/>
        <w:jc w:val="both"/>
      </w:pPr>
      <w:r w:rsidRPr="003557DD">
        <w:rPr>
          <w:bCs/>
        </w:rPr>
        <w:t xml:space="preserve">Зона сушки. </w:t>
      </w:r>
      <w:r w:rsidRPr="003557DD">
        <w:t xml:space="preserve">Периодически на футеровку накатывается холодный материал из зоны пульпового факела, что вызывает охлаждение рабочей поверхности кирпича, а значит и </w:t>
      </w:r>
      <w:r w:rsidRPr="003557DD">
        <w:lastRenderedPageBreak/>
        <w:t>линейную усадку, отрыв кирпича от шва. Кладка обособляется по каждому кирпичу, в силу чего наблюдается, после длительной эксплуатации футеровки, проворачивание всей кладки в корпусе, расхождение кладки по швам по спирали. Износ самого кирпича незначителен.</w:t>
      </w:r>
    </w:p>
    <w:p w:rsidR="003557DD" w:rsidRPr="003557DD" w:rsidRDefault="003557DD" w:rsidP="003557DD">
      <w:pPr>
        <w:pStyle w:val="aa"/>
        <w:tabs>
          <w:tab w:val="clear" w:pos="4677"/>
          <w:tab w:val="clear" w:pos="9355"/>
        </w:tabs>
        <w:spacing w:line="360" w:lineRule="auto"/>
        <w:ind w:firstLine="567"/>
        <w:jc w:val="both"/>
      </w:pPr>
      <w:r w:rsidRPr="003557DD">
        <w:rPr>
          <w:bCs/>
        </w:rPr>
        <w:t xml:space="preserve">Зона кальцинации. </w:t>
      </w:r>
      <w:r w:rsidRPr="003557DD">
        <w:t>Зона кальцинации имеет наилучшие условия эксплуатации – кирпич по рабочей поверхности спечен со швами. В зоне кальцинации существует объективный процесс, сокращающий срок службы футеровки – вырожде</w:t>
      </w:r>
      <w:r w:rsidR="00A7143D">
        <w:t>ние кирпича в верхней зоне из-</w:t>
      </w:r>
      <w:r w:rsidRPr="003557DD">
        <w:t>за пропитывания шамота веществами рабочей среды. Однако не этот процесс определяет стойкость футеровки в зоне кальцинации. Основной</w:t>
      </w:r>
      <w:r w:rsidR="00A7143D">
        <w:t xml:space="preserve"> износ кладки – скалывание из-</w:t>
      </w:r>
      <w:r w:rsidRPr="003557DD">
        <w:t xml:space="preserve">за неудовлетворительного ведения остановок и охлаждения печи. </w:t>
      </w:r>
    </w:p>
    <w:p w:rsidR="003557DD" w:rsidRDefault="003557DD" w:rsidP="003557DD">
      <w:pPr>
        <w:pStyle w:val="aa"/>
        <w:tabs>
          <w:tab w:val="clear" w:pos="4677"/>
          <w:tab w:val="clear" w:pos="9355"/>
        </w:tabs>
        <w:spacing w:line="360" w:lineRule="auto"/>
        <w:ind w:firstLine="567"/>
        <w:jc w:val="both"/>
      </w:pPr>
      <w:r w:rsidRPr="003557DD">
        <w:rPr>
          <w:bCs/>
        </w:rPr>
        <w:t>Зона спекания.</w:t>
      </w:r>
      <w:r w:rsidRPr="003557DD">
        <w:t xml:space="preserve"> Футеровка в зоне спекания должна быть в норме закрыта </w:t>
      </w:r>
      <w:proofErr w:type="spellStart"/>
      <w:r w:rsidRPr="003557DD">
        <w:t>гарниссажем</w:t>
      </w:r>
      <w:proofErr w:type="spellEnd"/>
      <w:r w:rsidRPr="003557DD">
        <w:t xml:space="preserve"> и износа не должно быть. Объективный износ футеровки в начале и конце зоны спекания там, - где либо еще нет, либо уже </w:t>
      </w:r>
      <w:proofErr w:type="gramStart"/>
      <w:r w:rsidRPr="003557DD">
        <w:t>нет гарниссажа обусловлен</w:t>
      </w:r>
      <w:proofErr w:type="gramEnd"/>
      <w:r w:rsidRPr="003557DD">
        <w:t xml:space="preserve"> степенью стойкости шамота к щелочной жидкой фазе – «плохая» стойкость. Этим обстоятельством – износом футеровки сопряженных с </w:t>
      </w:r>
      <w:proofErr w:type="spellStart"/>
      <w:r w:rsidRPr="003557DD">
        <w:t>гарниссажем</w:t>
      </w:r>
      <w:proofErr w:type="spellEnd"/>
      <w:r w:rsidRPr="003557DD">
        <w:t xml:space="preserve"> зон определяется длительность межремонтной компании.</w:t>
      </w:r>
    </w:p>
    <w:p w:rsidR="003557DD" w:rsidRPr="003557DD" w:rsidRDefault="003557DD" w:rsidP="003557DD">
      <w:pPr>
        <w:pStyle w:val="aa"/>
        <w:tabs>
          <w:tab w:val="clear" w:pos="4677"/>
          <w:tab w:val="clear" w:pos="9355"/>
        </w:tabs>
        <w:spacing w:line="360" w:lineRule="auto"/>
        <w:ind w:firstLine="567"/>
        <w:jc w:val="both"/>
      </w:pPr>
      <w:r w:rsidRPr="003557DD">
        <w:rPr>
          <w:bCs/>
        </w:rPr>
        <w:t>Зона охлаждения.</w:t>
      </w:r>
      <w:r w:rsidRPr="003557DD">
        <w:t xml:space="preserve"> Футеровка зоны охлаждения является наиболее быстро изнашиваемой зоной в силу двух причин: во-первых, </w:t>
      </w:r>
      <w:proofErr w:type="gramStart"/>
      <w:r w:rsidRPr="003557DD">
        <w:t>спек</w:t>
      </w:r>
      <w:proofErr w:type="gramEnd"/>
      <w:r w:rsidRPr="003557DD">
        <w:t xml:space="preserve"> содержит щелочную жидкую фазу, а значит идет химический износ шамота; однако в силу того, что, температура самой футеровки в зоне охлаждения относительно невелика и этот процесс идет достаточно медленно. Во-вторых, за один оборот печи рабочая поверхность футеровки в зоне охлаждения попадает под термический удар – </w:t>
      </w:r>
      <w:proofErr w:type="gramStart"/>
      <w:r w:rsidRPr="003557DD">
        <w:t>под</w:t>
      </w:r>
      <w:proofErr w:type="gramEnd"/>
      <w:r w:rsidRPr="003557DD">
        <w:t xml:space="preserve"> спек </w:t>
      </w:r>
      <w:proofErr w:type="gramStart"/>
      <w:r w:rsidRPr="003557DD">
        <w:t>с</w:t>
      </w:r>
      <w:proofErr w:type="gramEnd"/>
      <w:r w:rsidRPr="003557DD">
        <w:t xml:space="preserve"> температурой около 950 </w:t>
      </w:r>
      <w:proofErr w:type="spellStart"/>
      <w:r w:rsidR="00687827">
        <w:rPr>
          <w:vertAlign w:val="superscript"/>
        </w:rPr>
        <w:t>о</w:t>
      </w:r>
      <w:r w:rsidRPr="003557DD">
        <w:t>С</w:t>
      </w:r>
      <w:proofErr w:type="spellEnd"/>
      <w:r w:rsidRPr="003557DD">
        <w:t xml:space="preserve">, затем в воздух с температурой 300 </w:t>
      </w:r>
      <w:proofErr w:type="spellStart"/>
      <w:r w:rsidR="00687827">
        <w:rPr>
          <w:vertAlign w:val="superscript"/>
        </w:rPr>
        <w:t>о</w:t>
      </w:r>
      <w:r w:rsidRPr="003557DD">
        <w:t>С</w:t>
      </w:r>
      <w:proofErr w:type="spellEnd"/>
      <w:r w:rsidRPr="003557DD">
        <w:t>, что обуславливает механический износ кирпича от возникающей теплосмены – чешуйчатое скалывание кирпича.</w:t>
      </w:r>
    </w:p>
    <w:p w:rsidR="005C4F0A" w:rsidRPr="00A7143D" w:rsidRDefault="00B64FE1" w:rsidP="00A7143D">
      <w:pPr>
        <w:spacing w:after="0" w:line="360" w:lineRule="auto"/>
        <w:ind w:firstLine="567"/>
        <w:jc w:val="both"/>
        <w:rPr>
          <w:rFonts w:ascii="Times New Roman" w:hAnsi="Times New Roman" w:cs="Times New Roman"/>
          <w:sz w:val="24"/>
          <w:szCs w:val="24"/>
        </w:rPr>
      </w:pPr>
      <w:r w:rsidRPr="0070412C">
        <w:rPr>
          <w:rFonts w:ascii="Times New Roman" w:hAnsi="Times New Roman" w:cs="Times New Roman"/>
          <w:sz w:val="24"/>
          <w:szCs w:val="24"/>
        </w:rPr>
        <w:t xml:space="preserve">На рисунке </w:t>
      </w:r>
      <w:r w:rsidR="00687827">
        <w:rPr>
          <w:rFonts w:ascii="Times New Roman" w:hAnsi="Times New Roman" w:cs="Times New Roman"/>
          <w:sz w:val="24"/>
          <w:szCs w:val="24"/>
        </w:rPr>
        <w:t>2</w:t>
      </w:r>
      <w:r w:rsidRPr="0070412C">
        <w:rPr>
          <w:rFonts w:ascii="Times New Roman" w:hAnsi="Times New Roman" w:cs="Times New Roman"/>
          <w:sz w:val="24"/>
          <w:szCs w:val="24"/>
        </w:rPr>
        <w:t xml:space="preserve"> показана глубина пропитки шамотного огнеупора из зоны кальцинации. Для реализации этого процесса (пропитки), необходимо, чтобы значение </w:t>
      </w:r>
      <w:proofErr w:type="gramStart"/>
      <w:r w:rsidRPr="0070412C">
        <w:rPr>
          <w:rFonts w:ascii="Times New Roman" w:hAnsi="Times New Roman" w:cs="Times New Roman"/>
          <w:sz w:val="24"/>
          <w:szCs w:val="24"/>
        </w:rPr>
        <w:t>температуры внутренней поверхности футеровки зоны спекания</w:t>
      </w:r>
      <w:proofErr w:type="gramEnd"/>
      <w:r w:rsidRPr="0070412C">
        <w:rPr>
          <w:rFonts w:ascii="Times New Roman" w:hAnsi="Times New Roman" w:cs="Times New Roman"/>
          <w:sz w:val="24"/>
          <w:szCs w:val="24"/>
        </w:rPr>
        <w:t xml:space="preserve"> было не менее 1100 </w:t>
      </w:r>
      <w:proofErr w:type="spellStart"/>
      <w:r w:rsidRPr="0070412C">
        <w:rPr>
          <w:rFonts w:ascii="Times New Roman" w:hAnsi="Times New Roman" w:cs="Times New Roman"/>
          <w:sz w:val="24"/>
          <w:szCs w:val="24"/>
          <w:vertAlign w:val="superscript"/>
        </w:rPr>
        <w:t>о</w:t>
      </w:r>
      <w:r w:rsidRPr="0070412C">
        <w:rPr>
          <w:rFonts w:ascii="Times New Roman" w:hAnsi="Times New Roman" w:cs="Times New Roman"/>
          <w:sz w:val="24"/>
          <w:szCs w:val="24"/>
        </w:rPr>
        <w:t>С</w:t>
      </w:r>
      <w:proofErr w:type="spellEnd"/>
      <w:r w:rsidRPr="0070412C">
        <w:rPr>
          <w:rFonts w:ascii="Times New Roman" w:hAnsi="Times New Roman" w:cs="Times New Roman"/>
          <w:sz w:val="24"/>
          <w:szCs w:val="24"/>
        </w:rPr>
        <w:t>.</w:t>
      </w:r>
      <w:r>
        <w:rPr>
          <w:rFonts w:ascii="Times New Roman" w:hAnsi="Times New Roman" w:cs="Times New Roman"/>
          <w:sz w:val="24"/>
          <w:szCs w:val="24"/>
        </w:rPr>
        <w:t xml:space="preserve"> </w:t>
      </w:r>
      <w:r w:rsidR="005C4F0A" w:rsidRPr="00A7143D">
        <w:rPr>
          <w:rFonts w:ascii="Times New Roman" w:hAnsi="Times New Roman" w:cs="Times New Roman"/>
          <w:sz w:val="24"/>
          <w:szCs w:val="24"/>
        </w:rPr>
        <w:t>Как видно из рисунка, поверхность огнеупора покрыта равномерным слоем рабочей среды, при этом глубина зоны пропитки составляет около 10 мм.</w:t>
      </w:r>
    </w:p>
    <w:p w:rsidR="005C4F0A" w:rsidRDefault="005C4F0A" w:rsidP="005C4F0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Рассмотрим огнеупорные материалы, используемые в </w:t>
      </w:r>
      <w:r w:rsidRPr="00307CEC">
        <w:rPr>
          <w:rFonts w:ascii="Times New Roman" w:hAnsi="Times New Roman" w:cs="Times New Roman"/>
          <w:sz w:val="24"/>
          <w:szCs w:val="24"/>
        </w:rPr>
        <w:t>25–тонных сталеразливочных ковш</w:t>
      </w:r>
      <w:r>
        <w:rPr>
          <w:rFonts w:ascii="Times New Roman" w:hAnsi="Times New Roman" w:cs="Times New Roman"/>
          <w:sz w:val="24"/>
          <w:szCs w:val="24"/>
        </w:rPr>
        <w:t xml:space="preserve">ах. </w:t>
      </w:r>
      <w:r w:rsidRPr="00307CEC">
        <w:rPr>
          <w:rFonts w:ascii="Times New Roman" w:hAnsi="Times New Roman" w:cs="Times New Roman"/>
          <w:sz w:val="24"/>
          <w:szCs w:val="24"/>
        </w:rPr>
        <w:t xml:space="preserve">Эксплуатация </w:t>
      </w:r>
      <w:r>
        <w:rPr>
          <w:rFonts w:ascii="Times New Roman" w:hAnsi="Times New Roman" w:cs="Times New Roman"/>
          <w:sz w:val="24"/>
          <w:szCs w:val="24"/>
        </w:rPr>
        <w:t xml:space="preserve">этих агрегатов </w:t>
      </w:r>
      <w:r w:rsidRPr="00307CEC">
        <w:rPr>
          <w:rFonts w:ascii="Times New Roman" w:hAnsi="Times New Roman" w:cs="Times New Roman"/>
          <w:sz w:val="24"/>
          <w:szCs w:val="24"/>
        </w:rPr>
        <w:t xml:space="preserve">предполагает проведение промежуточного ремонта (в среднем после 22 плавок) и капитального ремонта (в среднем после 40 плавок). Перед каждым видом ремонта ковши охлаждают до температуры воздуха в помещении цеха и производят частичную (промежуточный ремонт) или полную (капитальный ремонт) </w:t>
      </w:r>
      <w:r w:rsidRPr="00307CEC">
        <w:rPr>
          <w:rFonts w:ascii="Times New Roman" w:hAnsi="Times New Roman" w:cs="Times New Roman"/>
          <w:sz w:val="24"/>
          <w:szCs w:val="24"/>
        </w:rPr>
        <w:lastRenderedPageBreak/>
        <w:t>замену футеровки. После чего ковши разогревают до рабочей температуры на специальных стендах по одинаковым графикам разогрева.</w:t>
      </w:r>
    </w:p>
    <w:p w:rsidR="00DC0D54" w:rsidRDefault="00DC0D54" w:rsidP="005C4F0A">
      <w:pPr>
        <w:spacing w:after="0" w:line="360" w:lineRule="auto"/>
        <w:ind w:firstLine="567"/>
        <w:jc w:val="both"/>
        <w:rPr>
          <w:rFonts w:ascii="Times New Roman" w:hAnsi="Times New Roman" w:cs="Times New Roman"/>
          <w:sz w:val="24"/>
          <w:szCs w:val="24"/>
        </w:rPr>
      </w:pPr>
    </w:p>
    <w:tbl>
      <w:tblPr>
        <w:tblStyle w:val="a9"/>
        <w:tblW w:w="70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71"/>
      </w:tblGrid>
      <w:tr w:rsidR="00B64FE1" w:rsidRPr="0070412C" w:rsidTr="009B6659">
        <w:trPr>
          <w:jc w:val="center"/>
        </w:trPr>
        <w:tc>
          <w:tcPr>
            <w:tcW w:w="7071" w:type="dxa"/>
          </w:tcPr>
          <w:p w:rsidR="00B64FE1" w:rsidRDefault="00B64FE1" w:rsidP="009B6659">
            <w:pPr>
              <w:spacing w:line="360" w:lineRule="auto"/>
              <w:jc w:val="center"/>
              <w:rPr>
                <w:sz w:val="24"/>
                <w:szCs w:val="24"/>
                <w:lang w:val="en-US"/>
              </w:rPr>
            </w:pPr>
            <w:r>
              <w:rPr>
                <w:noProof/>
                <w:sz w:val="24"/>
                <w:szCs w:val="24"/>
              </w:rPr>
              <w:drawing>
                <wp:inline distT="0" distB="0" distL="0" distR="0">
                  <wp:extent cx="2183462" cy="2780476"/>
                  <wp:effectExtent l="19050" t="0" r="7288" b="0"/>
                  <wp:docPr id="9" name="Рисунок 4" descr="C:\Users\Пользователь\Desktop\Фото АК\Кальцинация\IMG_20180525_12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Фото АК\Кальцинация\IMG_20180525_122225.jpg"/>
                          <pic:cNvPicPr>
                            <a:picLocks noChangeAspect="1" noChangeArrowheads="1"/>
                          </pic:cNvPicPr>
                        </pic:nvPicPr>
                        <pic:blipFill>
                          <a:blip r:embed="rId16" cstate="print"/>
                          <a:srcRect l="10089" t="27245" r="23923" b="9731"/>
                          <a:stretch>
                            <a:fillRect/>
                          </a:stretch>
                        </pic:blipFill>
                        <pic:spPr bwMode="auto">
                          <a:xfrm>
                            <a:off x="0" y="0"/>
                            <a:ext cx="2189362" cy="2787990"/>
                          </a:xfrm>
                          <a:prstGeom prst="rect">
                            <a:avLst/>
                          </a:prstGeom>
                          <a:noFill/>
                          <a:ln w="9525">
                            <a:noFill/>
                            <a:miter lim="800000"/>
                            <a:headEnd/>
                            <a:tailEnd/>
                          </a:ln>
                        </pic:spPr>
                      </pic:pic>
                    </a:graphicData>
                  </a:graphic>
                </wp:inline>
              </w:drawing>
            </w:r>
          </w:p>
          <w:p w:rsidR="00483F46" w:rsidRPr="00483F46" w:rsidRDefault="00483F46" w:rsidP="009B6659">
            <w:pPr>
              <w:spacing w:line="360" w:lineRule="auto"/>
              <w:jc w:val="center"/>
              <w:rPr>
                <w:sz w:val="24"/>
                <w:szCs w:val="24"/>
                <w:lang w:val="en-US"/>
              </w:rPr>
            </w:pPr>
          </w:p>
        </w:tc>
      </w:tr>
    </w:tbl>
    <w:p w:rsidR="00B64FE1" w:rsidRDefault="00B64FE1" w:rsidP="00B64FE1">
      <w:pPr>
        <w:pStyle w:val="aa"/>
        <w:tabs>
          <w:tab w:val="clear" w:pos="4677"/>
          <w:tab w:val="clear" w:pos="9355"/>
        </w:tabs>
        <w:spacing w:line="360" w:lineRule="auto"/>
        <w:ind w:firstLine="567"/>
        <w:jc w:val="center"/>
      </w:pPr>
      <w:r w:rsidRPr="0070412C">
        <w:rPr>
          <w:color w:val="000000"/>
        </w:rPr>
        <w:t xml:space="preserve">Рисунок </w:t>
      </w:r>
      <w:r w:rsidR="00687827">
        <w:rPr>
          <w:color w:val="000000"/>
        </w:rPr>
        <w:t>2</w:t>
      </w:r>
      <w:r w:rsidRPr="0070412C">
        <w:rPr>
          <w:color w:val="000000"/>
        </w:rPr>
        <w:t xml:space="preserve"> – Г</w:t>
      </w:r>
      <w:r w:rsidRPr="0070412C">
        <w:t>лубина пропитки шамотного огнеупора из зоны кальцинации</w:t>
      </w:r>
    </w:p>
    <w:p w:rsidR="00307CEC" w:rsidRPr="00307CEC" w:rsidRDefault="00307CEC" w:rsidP="00307CEC">
      <w:pPr>
        <w:spacing w:after="0" w:line="360" w:lineRule="auto"/>
        <w:ind w:firstLine="567"/>
        <w:jc w:val="both"/>
        <w:rPr>
          <w:rFonts w:ascii="Times New Roman" w:hAnsi="Times New Roman" w:cs="Times New Roman"/>
          <w:sz w:val="24"/>
          <w:szCs w:val="24"/>
        </w:rPr>
      </w:pPr>
    </w:p>
    <w:p w:rsidR="00307CEC" w:rsidRPr="00307CEC" w:rsidRDefault="00307CEC" w:rsidP="00307CEC">
      <w:pPr>
        <w:spacing w:after="0" w:line="360" w:lineRule="auto"/>
        <w:ind w:firstLine="567"/>
        <w:jc w:val="both"/>
        <w:rPr>
          <w:rFonts w:ascii="Times New Roman" w:hAnsi="Times New Roman" w:cs="Times New Roman"/>
          <w:sz w:val="24"/>
          <w:szCs w:val="24"/>
        </w:rPr>
      </w:pPr>
      <w:r w:rsidRPr="00307CEC">
        <w:rPr>
          <w:rFonts w:ascii="Times New Roman" w:hAnsi="Times New Roman" w:cs="Times New Roman"/>
          <w:sz w:val="24"/>
          <w:szCs w:val="24"/>
        </w:rPr>
        <w:t>После капитального ремонта ковш полностью футеруется новыми огнеупорными материалами, физико</w:t>
      </w:r>
      <w:r w:rsidR="00A7143D">
        <w:rPr>
          <w:rFonts w:ascii="Times New Roman" w:hAnsi="Times New Roman" w:cs="Times New Roman"/>
          <w:sz w:val="24"/>
          <w:szCs w:val="24"/>
        </w:rPr>
        <w:t>-</w:t>
      </w:r>
      <w:r w:rsidRPr="00307CEC">
        <w:rPr>
          <w:rFonts w:ascii="Times New Roman" w:hAnsi="Times New Roman" w:cs="Times New Roman"/>
          <w:sz w:val="24"/>
          <w:szCs w:val="24"/>
        </w:rPr>
        <w:t>химические свойства которых приведены в таблицах. Промежуточный ремонт предполагает замену лишь буферной массы, шлакового пояса и ещё одного – двух поясов рабочего слоя футеровки. Таким образом, практически весь рабочий слой футеровки сталеразливочного ковша после промежуточного ремонта представляет собой огнеупорные кирпичи с изменившимися физико</w:t>
      </w:r>
      <w:r w:rsidR="00A7143D">
        <w:rPr>
          <w:rFonts w:ascii="Times New Roman" w:hAnsi="Times New Roman" w:cs="Times New Roman"/>
          <w:sz w:val="24"/>
          <w:szCs w:val="24"/>
        </w:rPr>
        <w:t>-</w:t>
      </w:r>
      <w:r w:rsidRPr="00307CEC">
        <w:rPr>
          <w:rFonts w:ascii="Times New Roman" w:hAnsi="Times New Roman" w:cs="Times New Roman"/>
          <w:sz w:val="24"/>
          <w:szCs w:val="24"/>
        </w:rPr>
        <w:t>химическими характеристиками. Следовательно, возникает необходимость в исследовании свойств огнеупоров после 22 плавок. При этом важно знать, можно ли считать свойства огнеупоров после данного количества плавок идентичными первоначальным.</w:t>
      </w:r>
    </w:p>
    <w:p w:rsidR="00307CEC" w:rsidRDefault="00307CEC" w:rsidP="00366D91">
      <w:pPr>
        <w:spacing w:after="0" w:line="360" w:lineRule="auto"/>
        <w:ind w:firstLine="567"/>
        <w:jc w:val="both"/>
        <w:rPr>
          <w:rFonts w:ascii="Times New Roman" w:hAnsi="Times New Roman" w:cs="Times New Roman"/>
          <w:sz w:val="24"/>
          <w:szCs w:val="24"/>
        </w:rPr>
      </w:pPr>
      <w:r w:rsidRPr="00307CEC">
        <w:rPr>
          <w:rFonts w:ascii="Times New Roman" w:hAnsi="Times New Roman" w:cs="Times New Roman"/>
          <w:sz w:val="24"/>
          <w:szCs w:val="24"/>
        </w:rPr>
        <w:t>Углерод в огнеупоре представлен в виде зёрен средним размером ~ 3мм</w:t>
      </w:r>
      <w:r w:rsidR="00483F46">
        <w:rPr>
          <w:rFonts w:ascii="Times New Roman" w:hAnsi="Times New Roman" w:cs="Times New Roman"/>
          <w:sz w:val="24"/>
          <w:szCs w:val="24"/>
        </w:rPr>
        <w:t xml:space="preserve"> (рисунок </w:t>
      </w:r>
      <w:r w:rsidR="00817E7C">
        <w:rPr>
          <w:rFonts w:ascii="Times New Roman" w:hAnsi="Times New Roman" w:cs="Times New Roman"/>
          <w:sz w:val="24"/>
          <w:szCs w:val="24"/>
        </w:rPr>
        <w:t>2)</w:t>
      </w:r>
      <w:r w:rsidRPr="00307CEC">
        <w:rPr>
          <w:rFonts w:ascii="Times New Roman" w:hAnsi="Times New Roman" w:cs="Times New Roman"/>
          <w:sz w:val="24"/>
          <w:szCs w:val="24"/>
        </w:rPr>
        <w:t xml:space="preserve">. Зёрна углерода в образце расположены достаточно равномерно. Связующий элемент – </w:t>
      </w:r>
      <w:proofErr w:type="spellStart"/>
      <w:r w:rsidRPr="00307CEC">
        <w:rPr>
          <w:rFonts w:ascii="Times New Roman" w:hAnsi="Times New Roman" w:cs="Times New Roman"/>
          <w:sz w:val="24"/>
          <w:szCs w:val="24"/>
        </w:rPr>
        <w:t>периклаз</w:t>
      </w:r>
      <w:proofErr w:type="spellEnd"/>
      <w:r w:rsidRPr="00307CEC">
        <w:rPr>
          <w:rFonts w:ascii="Times New Roman" w:hAnsi="Times New Roman" w:cs="Times New Roman"/>
          <w:sz w:val="24"/>
          <w:szCs w:val="24"/>
        </w:rPr>
        <w:t xml:space="preserve"> (</w:t>
      </w:r>
      <w:proofErr w:type="spellStart"/>
      <w:r w:rsidRPr="00483F46">
        <w:rPr>
          <w:rFonts w:ascii="Times New Roman" w:hAnsi="Times New Roman" w:cs="Times New Roman"/>
          <w:sz w:val="24"/>
          <w:szCs w:val="24"/>
          <w:lang w:val="en-US"/>
        </w:rPr>
        <w:t>MgO</w:t>
      </w:r>
      <w:proofErr w:type="spellEnd"/>
      <w:r w:rsidRPr="00307CEC">
        <w:rPr>
          <w:rFonts w:ascii="Times New Roman" w:hAnsi="Times New Roman" w:cs="Times New Roman"/>
          <w:sz w:val="24"/>
          <w:szCs w:val="24"/>
        </w:rPr>
        <w:t>), на рисунке более тёмного цвета.</w:t>
      </w:r>
    </w:p>
    <w:p w:rsidR="003D46C8" w:rsidRPr="003D46C8" w:rsidRDefault="00826B30" w:rsidP="00A7143D">
      <w:pPr>
        <w:spacing w:after="0" w:line="360" w:lineRule="auto"/>
        <w:ind w:firstLine="567"/>
        <w:jc w:val="both"/>
        <w:rPr>
          <w:rFonts w:ascii="Times New Roman" w:eastAsia="Times New Roman" w:hAnsi="Times New Roman" w:cs="Times New Roman"/>
          <w:color w:val="000000"/>
          <w:sz w:val="24"/>
          <w:szCs w:val="24"/>
        </w:rPr>
      </w:pPr>
      <w:r w:rsidRPr="003D46C8">
        <w:rPr>
          <w:rFonts w:ascii="Times New Roman" w:hAnsi="Times New Roman" w:cs="Times New Roman"/>
          <w:sz w:val="24"/>
          <w:szCs w:val="24"/>
        </w:rPr>
        <w:t xml:space="preserve">Для ответа на вопрос об изменении свойств огнеупоров были проведены исследования их структуры. Для исследований использовались: </w:t>
      </w:r>
      <w:r w:rsidR="003D46C8" w:rsidRPr="003D46C8">
        <w:rPr>
          <w:rFonts w:ascii="Times New Roman" w:hAnsi="Times New Roman" w:cs="Times New Roman"/>
          <w:sz w:val="24"/>
          <w:szCs w:val="24"/>
        </w:rPr>
        <w:t xml:space="preserve">электронный микроскоп </w:t>
      </w:r>
      <w:proofErr w:type="spellStart"/>
      <w:r w:rsidR="003D46C8" w:rsidRPr="003D46C8">
        <w:rPr>
          <w:rFonts w:ascii="Times New Roman" w:hAnsi="Times New Roman" w:cs="Times New Roman"/>
          <w:sz w:val="24"/>
          <w:szCs w:val="24"/>
        </w:rPr>
        <w:t>Микромед</w:t>
      </w:r>
      <w:proofErr w:type="spellEnd"/>
      <w:r w:rsidR="003D46C8" w:rsidRPr="003D46C8">
        <w:rPr>
          <w:rFonts w:ascii="Times New Roman" w:hAnsi="Times New Roman" w:cs="Times New Roman"/>
          <w:sz w:val="24"/>
          <w:szCs w:val="24"/>
        </w:rPr>
        <w:t xml:space="preserve"> МЕТ (инвертированный), </w:t>
      </w:r>
      <w:r w:rsidRPr="003D46C8">
        <w:rPr>
          <w:rFonts w:ascii="Times New Roman" w:hAnsi="Times New Roman" w:cs="Times New Roman"/>
          <w:sz w:val="24"/>
          <w:szCs w:val="24"/>
        </w:rPr>
        <w:t xml:space="preserve">и фотоаппарат </w:t>
      </w:r>
      <w:proofErr w:type="spellStart"/>
      <w:r w:rsidRPr="003D46C8">
        <w:rPr>
          <w:rFonts w:ascii="Times New Roman" w:hAnsi="Times New Roman" w:cs="Times New Roman"/>
          <w:sz w:val="24"/>
          <w:szCs w:val="24"/>
          <w:lang w:val="en-US"/>
        </w:rPr>
        <w:t>NICON</w:t>
      </w:r>
      <w:proofErr w:type="spellEnd"/>
      <w:r w:rsidRPr="003D46C8">
        <w:rPr>
          <w:rFonts w:ascii="Times New Roman" w:hAnsi="Times New Roman" w:cs="Times New Roman"/>
          <w:sz w:val="24"/>
          <w:szCs w:val="24"/>
        </w:rPr>
        <w:t xml:space="preserve"> </w:t>
      </w:r>
      <w:proofErr w:type="spellStart"/>
      <w:r w:rsidRPr="003D46C8">
        <w:rPr>
          <w:rFonts w:ascii="Times New Roman" w:hAnsi="Times New Roman" w:cs="Times New Roman"/>
          <w:sz w:val="24"/>
          <w:szCs w:val="24"/>
          <w:lang w:val="en-US"/>
        </w:rPr>
        <w:t>COOLPI</w:t>
      </w:r>
      <w:proofErr w:type="spellEnd"/>
      <w:r w:rsidRPr="003D46C8">
        <w:rPr>
          <w:rFonts w:ascii="Times New Roman" w:hAnsi="Times New Roman" w:cs="Times New Roman"/>
          <w:sz w:val="24"/>
          <w:szCs w:val="24"/>
        </w:rPr>
        <w:t xml:space="preserve"> </w:t>
      </w:r>
      <w:r w:rsidRPr="003D46C8">
        <w:rPr>
          <w:rFonts w:ascii="Times New Roman" w:hAnsi="Times New Roman" w:cs="Times New Roman"/>
          <w:sz w:val="24"/>
          <w:szCs w:val="24"/>
          <w:lang w:val="en-US"/>
        </w:rPr>
        <w:t>X</w:t>
      </w:r>
      <w:r w:rsidRPr="003D46C8">
        <w:rPr>
          <w:rFonts w:ascii="Times New Roman" w:hAnsi="Times New Roman" w:cs="Times New Roman"/>
          <w:sz w:val="24"/>
          <w:szCs w:val="24"/>
        </w:rPr>
        <w:t xml:space="preserve"> 4500. </w:t>
      </w:r>
      <w:r w:rsidR="003D46C8" w:rsidRPr="003D46C8">
        <w:rPr>
          <w:rFonts w:ascii="Times New Roman" w:eastAsia="Times New Roman" w:hAnsi="Times New Roman" w:cs="Times New Roman"/>
          <w:color w:val="000000"/>
          <w:sz w:val="24"/>
          <w:szCs w:val="24"/>
        </w:rPr>
        <w:t xml:space="preserve">Микроскоп </w:t>
      </w:r>
      <w:proofErr w:type="spellStart"/>
      <w:r w:rsidR="003D46C8" w:rsidRPr="003D46C8">
        <w:rPr>
          <w:rFonts w:ascii="Times New Roman" w:hAnsi="Times New Roman" w:cs="Times New Roman"/>
          <w:sz w:val="24"/>
          <w:szCs w:val="24"/>
        </w:rPr>
        <w:t>Микромед</w:t>
      </w:r>
      <w:proofErr w:type="spellEnd"/>
      <w:r w:rsidR="003D46C8" w:rsidRPr="003D46C8">
        <w:rPr>
          <w:rFonts w:ascii="Times New Roman" w:hAnsi="Times New Roman" w:cs="Times New Roman"/>
          <w:sz w:val="24"/>
          <w:szCs w:val="24"/>
        </w:rPr>
        <w:t xml:space="preserve"> МЕТ</w:t>
      </w:r>
      <w:r w:rsidR="003D46C8" w:rsidRPr="003D46C8">
        <w:rPr>
          <w:rFonts w:ascii="Times New Roman" w:eastAsia="Times New Roman" w:hAnsi="Times New Roman" w:cs="Times New Roman"/>
          <w:color w:val="000000"/>
          <w:sz w:val="24"/>
          <w:szCs w:val="24"/>
        </w:rPr>
        <w:t xml:space="preserve"> с</w:t>
      </w:r>
      <w:r w:rsidR="003D46C8" w:rsidRPr="003D46C8">
        <w:rPr>
          <w:rFonts w:ascii="Times New Roman" w:hAnsi="Times New Roman" w:cs="Times New Roman"/>
          <w:sz w:val="24"/>
          <w:szCs w:val="24"/>
        </w:rPr>
        <w:t xml:space="preserve">оответствует требованиям ГОСТ Р50267.0-92, ГОСТ 28489-90, </w:t>
      </w:r>
      <w:r w:rsidR="004A185B">
        <w:rPr>
          <w:rFonts w:ascii="Times New Roman" w:hAnsi="Times New Roman" w:cs="Times New Roman"/>
          <w:sz w:val="24"/>
          <w:szCs w:val="24"/>
        </w:rPr>
        <w:br/>
      </w:r>
      <w:r w:rsidR="003D46C8" w:rsidRPr="003D46C8">
        <w:rPr>
          <w:rFonts w:ascii="Times New Roman" w:hAnsi="Times New Roman" w:cs="Times New Roman"/>
          <w:sz w:val="24"/>
          <w:szCs w:val="24"/>
        </w:rPr>
        <w:t>ГОСТ 3361-75.</w:t>
      </w:r>
    </w:p>
    <w:p w:rsidR="003D46C8" w:rsidRPr="003D46C8" w:rsidRDefault="00826B30" w:rsidP="00366D91">
      <w:pPr>
        <w:spacing w:after="0" w:line="360" w:lineRule="auto"/>
        <w:ind w:firstLine="567"/>
        <w:jc w:val="both"/>
        <w:rPr>
          <w:rFonts w:ascii="Times New Roman" w:hAnsi="Times New Roman" w:cs="Times New Roman"/>
          <w:sz w:val="24"/>
          <w:szCs w:val="24"/>
        </w:rPr>
      </w:pPr>
      <w:r w:rsidRPr="003D46C8">
        <w:rPr>
          <w:rFonts w:ascii="Times New Roman" w:hAnsi="Times New Roman" w:cs="Times New Roman"/>
          <w:sz w:val="24"/>
          <w:szCs w:val="24"/>
        </w:rPr>
        <w:lastRenderedPageBreak/>
        <w:t xml:space="preserve">Подготовка образцов осуществлялась следующим образом. Из огнеупорного кирпича циркулярной </w:t>
      </w:r>
      <w:r w:rsidR="00A7143D">
        <w:rPr>
          <w:rFonts w:ascii="Times New Roman" w:hAnsi="Times New Roman" w:cs="Times New Roman"/>
          <w:sz w:val="24"/>
          <w:szCs w:val="24"/>
        </w:rPr>
        <w:t xml:space="preserve">пилой </w:t>
      </w:r>
      <w:r w:rsidRPr="003D46C8">
        <w:rPr>
          <w:rFonts w:ascii="Times New Roman" w:hAnsi="Times New Roman" w:cs="Times New Roman"/>
          <w:sz w:val="24"/>
          <w:szCs w:val="24"/>
        </w:rPr>
        <w:t xml:space="preserve">вырезался образец размерами: длина – 70 мм, ширина – </w:t>
      </w:r>
      <w:r w:rsidR="00483F46" w:rsidRPr="00483F46">
        <w:rPr>
          <w:rFonts w:ascii="Times New Roman" w:hAnsi="Times New Roman" w:cs="Times New Roman"/>
          <w:sz w:val="24"/>
          <w:szCs w:val="24"/>
        </w:rPr>
        <w:br/>
      </w:r>
      <w:r w:rsidRPr="003D46C8">
        <w:rPr>
          <w:rFonts w:ascii="Times New Roman" w:hAnsi="Times New Roman" w:cs="Times New Roman"/>
          <w:sz w:val="24"/>
          <w:szCs w:val="24"/>
        </w:rPr>
        <w:t>45 мм, высота – 3 мм. Затем одно из оснований получившегося паралле</w:t>
      </w:r>
      <w:r w:rsidR="00665A46">
        <w:rPr>
          <w:rFonts w:ascii="Times New Roman" w:hAnsi="Times New Roman" w:cs="Times New Roman"/>
          <w:sz w:val="24"/>
          <w:szCs w:val="24"/>
        </w:rPr>
        <w:t>ле</w:t>
      </w:r>
      <w:r w:rsidRPr="003D46C8">
        <w:rPr>
          <w:rFonts w:ascii="Times New Roman" w:hAnsi="Times New Roman" w:cs="Times New Roman"/>
          <w:sz w:val="24"/>
          <w:szCs w:val="24"/>
        </w:rPr>
        <w:t>пип</w:t>
      </w:r>
      <w:r w:rsidR="00665A46">
        <w:rPr>
          <w:rFonts w:ascii="Times New Roman" w:hAnsi="Times New Roman" w:cs="Times New Roman"/>
          <w:sz w:val="24"/>
          <w:szCs w:val="24"/>
        </w:rPr>
        <w:t>е</w:t>
      </w:r>
      <w:r w:rsidRPr="003D46C8">
        <w:rPr>
          <w:rFonts w:ascii="Times New Roman" w:hAnsi="Times New Roman" w:cs="Times New Roman"/>
          <w:sz w:val="24"/>
          <w:szCs w:val="24"/>
        </w:rPr>
        <w:t>да посредством шлифовки доводили до состояния, при котором не наблюдается неровностей при необходимом увеличении микроскопа.</w:t>
      </w:r>
      <w:r w:rsidR="00817E7C">
        <w:rPr>
          <w:rFonts w:ascii="Times New Roman" w:hAnsi="Times New Roman" w:cs="Times New Roman"/>
          <w:sz w:val="24"/>
          <w:szCs w:val="24"/>
        </w:rPr>
        <w:t xml:space="preserve"> Исследуемый образец</w:t>
      </w:r>
      <w:r w:rsidR="003D46C8" w:rsidRPr="003D46C8">
        <w:rPr>
          <w:rFonts w:ascii="Times New Roman" w:hAnsi="Times New Roman" w:cs="Times New Roman"/>
          <w:sz w:val="24"/>
          <w:szCs w:val="24"/>
        </w:rPr>
        <w:t xml:space="preserve"> устанавливали на предметный стол исследуемой поверхностью вниз.</w:t>
      </w:r>
      <w:r w:rsidR="003D46C8">
        <w:rPr>
          <w:rFonts w:ascii="Times New Roman" w:hAnsi="Times New Roman" w:cs="Times New Roman"/>
          <w:sz w:val="24"/>
          <w:szCs w:val="24"/>
        </w:rPr>
        <w:t xml:space="preserve"> </w:t>
      </w:r>
      <w:r w:rsidR="003D46C8" w:rsidRPr="003D46C8">
        <w:rPr>
          <w:rFonts w:ascii="Times New Roman" w:hAnsi="Times New Roman" w:cs="Times New Roman"/>
          <w:bCs/>
          <w:sz w:val="24"/>
          <w:szCs w:val="24"/>
        </w:rPr>
        <w:t>Наблюдение объектов проводи</w:t>
      </w:r>
      <w:r w:rsidR="00665A46">
        <w:rPr>
          <w:rFonts w:ascii="Times New Roman" w:hAnsi="Times New Roman" w:cs="Times New Roman"/>
          <w:bCs/>
          <w:sz w:val="24"/>
          <w:szCs w:val="24"/>
        </w:rPr>
        <w:t>лось</w:t>
      </w:r>
      <w:r w:rsidR="003D46C8" w:rsidRPr="003D46C8">
        <w:rPr>
          <w:rFonts w:ascii="Times New Roman" w:hAnsi="Times New Roman" w:cs="Times New Roman"/>
          <w:bCs/>
          <w:sz w:val="24"/>
          <w:szCs w:val="24"/>
        </w:rPr>
        <w:t xml:space="preserve"> по методу светлого поля.</w:t>
      </w:r>
      <w:r w:rsidR="00A7143D">
        <w:rPr>
          <w:rFonts w:ascii="Times New Roman" w:hAnsi="Times New Roman" w:cs="Times New Roman"/>
          <w:bCs/>
          <w:sz w:val="24"/>
          <w:szCs w:val="24"/>
        </w:rPr>
        <w:t xml:space="preserve"> </w:t>
      </w:r>
    </w:p>
    <w:p w:rsidR="00307CEC" w:rsidRPr="003D46C8" w:rsidRDefault="00307CEC" w:rsidP="00366D91">
      <w:pPr>
        <w:spacing w:after="0" w:line="360" w:lineRule="auto"/>
        <w:ind w:firstLine="567"/>
        <w:jc w:val="both"/>
        <w:rPr>
          <w:rFonts w:ascii="Times New Roman" w:hAnsi="Times New Roman" w:cs="Times New Roman"/>
          <w:color w:val="000000"/>
          <w:sz w:val="24"/>
          <w:szCs w:val="24"/>
        </w:rPr>
      </w:pPr>
      <w:r w:rsidRPr="003D46C8">
        <w:rPr>
          <w:rFonts w:ascii="Times New Roman" w:hAnsi="Times New Roman" w:cs="Times New Roman"/>
          <w:color w:val="000000"/>
          <w:sz w:val="24"/>
          <w:szCs w:val="24"/>
        </w:rPr>
        <w:t xml:space="preserve">На рисунке </w:t>
      </w:r>
      <w:r w:rsidR="00687827">
        <w:rPr>
          <w:rFonts w:ascii="Times New Roman" w:hAnsi="Times New Roman" w:cs="Times New Roman"/>
          <w:color w:val="000000"/>
          <w:sz w:val="24"/>
          <w:szCs w:val="24"/>
        </w:rPr>
        <w:t>3</w:t>
      </w:r>
      <w:r w:rsidRPr="003D46C8">
        <w:rPr>
          <w:rFonts w:ascii="Times New Roman" w:hAnsi="Times New Roman" w:cs="Times New Roman"/>
          <w:color w:val="000000"/>
          <w:sz w:val="24"/>
          <w:szCs w:val="24"/>
        </w:rPr>
        <w:t xml:space="preserve"> представлена структура огнеупорного материала из рабочей зоны. В </w:t>
      </w:r>
      <w:proofErr w:type="spellStart"/>
      <w:r w:rsidRPr="003D46C8">
        <w:rPr>
          <w:rFonts w:ascii="Times New Roman" w:hAnsi="Times New Roman" w:cs="Times New Roman"/>
          <w:color w:val="000000"/>
          <w:sz w:val="24"/>
          <w:szCs w:val="24"/>
        </w:rPr>
        <w:t>межзерновом</w:t>
      </w:r>
      <w:proofErr w:type="spellEnd"/>
      <w:r w:rsidRPr="003D46C8">
        <w:rPr>
          <w:rFonts w:ascii="Times New Roman" w:hAnsi="Times New Roman" w:cs="Times New Roman"/>
          <w:color w:val="000000"/>
          <w:sz w:val="24"/>
          <w:szCs w:val="24"/>
        </w:rPr>
        <w:t xml:space="preserve"> пространстве наблюдается серебристый блеск, характерный для металлов. Таким образом, в основном, пропитка огнеупора металлом происходит посредс</w:t>
      </w:r>
      <w:r w:rsidR="00FB5464">
        <w:rPr>
          <w:rFonts w:ascii="Times New Roman" w:hAnsi="Times New Roman" w:cs="Times New Roman"/>
          <w:color w:val="000000"/>
          <w:sz w:val="24"/>
          <w:szCs w:val="24"/>
        </w:rPr>
        <w:t xml:space="preserve">твом проникновения металла в </w:t>
      </w:r>
      <w:proofErr w:type="spellStart"/>
      <w:r w:rsidR="00FB5464">
        <w:rPr>
          <w:rFonts w:ascii="Times New Roman" w:hAnsi="Times New Roman" w:cs="Times New Roman"/>
          <w:color w:val="000000"/>
          <w:sz w:val="24"/>
          <w:szCs w:val="24"/>
        </w:rPr>
        <w:t>ме</w:t>
      </w:r>
      <w:r w:rsidRPr="003D46C8">
        <w:rPr>
          <w:rFonts w:ascii="Times New Roman" w:hAnsi="Times New Roman" w:cs="Times New Roman"/>
          <w:color w:val="000000"/>
          <w:sz w:val="24"/>
          <w:szCs w:val="24"/>
        </w:rPr>
        <w:t>жзерновое</w:t>
      </w:r>
      <w:proofErr w:type="spellEnd"/>
      <w:r w:rsidRPr="003D46C8">
        <w:rPr>
          <w:rFonts w:ascii="Times New Roman" w:hAnsi="Times New Roman" w:cs="Times New Roman"/>
          <w:color w:val="000000"/>
          <w:sz w:val="24"/>
          <w:szCs w:val="24"/>
        </w:rPr>
        <w:t xml:space="preserve"> пространство.</w:t>
      </w:r>
    </w:p>
    <w:p w:rsidR="00307CEC" w:rsidRPr="00643F83" w:rsidRDefault="00307CEC" w:rsidP="00307CEC">
      <w:pPr>
        <w:spacing w:after="0" w:line="360" w:lineRule="auto"/>
        <w:ind w:firstLine="567"/>
        <w:jc w:val="both"/>
        <w:rPr>
          <w:rFonts w:ascii="Times New Roman" w:hAnsi="Times New Roman" w:cs="Times New Roman"/>
          <w:color w:val="000000"/>
          <w:sz w:val="18"/>
          <w:szCs w:val="18"/>
        </w:rPr>
      </w:pPr>
    </w:p>
    <w:p w:rsidR="00307CEC" w:rsidRDefault="00307CEC" w:rsidP="00E01AEE">
      <w:pPr>
        <w:spacing w:after="0" w:line="360" w:lineRule="auto"/>
        <w:jc w:val="center"/>
        <w:rPr>
          <w:rFonts w:ascii="Times New Roman" w:hAnsi="Times New Roman" w:cs="Times New Roman"/>
          <w:color w:val="000000"/>
          <w:sz w:val="24"/>
          <w:szCs w:val="24"/>
          <w:lang w:val="en-US"/>
        </w:rPr>
      </w:pPr>
      <w:r w:rsidRPr="00307CEC">
        <w:rPr>
          <w:rFonts w:ascii="Times New Roman" w:hAnsi="Times New Roman" w:cs="Times New Roman"/>
          <w:noProof/>
          <w:color w:val="000000"/>
          <w:sz w:val="24"/>
          <w:szCs w:val="24"/>
        </w:rPr>
        <w:drawing>
          <wp:inline distT="0" distB="0" distL="0" distR="0">
            <wp:extent cx="4620675" cy="3077154"/>
            <wp:effectExtent l="19050" t="0" r="8475"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l="8773" r="2722" b="13933"/>
                    <a:stretch>
                      <a:fillRect/>
                    </a:stretch>
                  </pic:blipFill>
                  <pic:spPr bwMode="auto">
                    <a:xfrm>
                      <a:off x="0" y="0"/>
                      <a:ext cx="4620675" cy="3077154"/>
                    </a:xfrm>
                    <a:prstGeom prst="rect">
                      <a:avLst/>
                    </a:prstGeom>
                    <a:noFill/>
                    <a:ln w="9525">
                      <a:noFill/>
                      <a:miter lim="800000"/>
                      <a:headEnd/>
                      <a:tailEnd/>
                    </a:ln>
                  </pic:spPr>
                </pic:pic>
              </a:graphicData>
            </a:graphic>
          </wp:inline>
        </w:drawing>
      </w:r>
    </w:p>
    <w:p w:rsidR="00483F46" w:rsidRPr="00483F46" w:rsidRDefault="00483F46" w:rsidP="00E01AEE">
      <w:pPr>
        <w:spacing w:after="0" w:line="360" w:lineRule="auto"/>
        <w:jc w:val="center"/>
        <w:rPr>
          <w:rFonts w:ascii="Times New Roman" w:hAnsi="Times New Roman" w:cs="Times New Roman"/>
          <w:color w:val="000000"/>
          <w:sz w:val="24"/>
          <w:szCs w:val="24"/>
          <w:lang w:val="en-US"/>
        </w:rPr>
      </w:pPr>
    </w:p>
    <w:p w:rsidR="00307CEC" w:rsidRDefault="00307CEC" w:rsidP="004417B3">
      <w:pPr>
        <w:spacing w:after="0" w:line="360" w:lineRule="auto"/>
        <w:jc w:val="both"/>
        <w:rPr>
          <w:rFonts w:ascii="Times New Roman" w:hAnsi="Times New Roman" w:cs="Times New Roman"/>
          <w:sz w:val="24"/>
          <w:szCs w:val="24"/>
        </w:rPr>
      </w:pPr>
      <w:r w:rsidRPr="00307CEC">
        <w:rPr>
          <w:rFonts w:ascii="Times New Roman" w:hAnsi="Times New Roman" w:cs="Times New Roman"/>
          <w:sz w:val="24"/>
          <w:szCs w:val="24"/>
        </w:rPr>
        <w:t xml:space="preserve">1 – вкрапление металла в углерод; 2 – пропитка образца металлом; </w:t>
      </w:r>
      <w:r w:rsidR="00FD4931">
        <w:rPr>
          <w:rFonts w:ascii="Times New Roman" w:hAnsi="Times New Roman" w:cs="Times New Roman"/>
          <w:sz w:val="24"/>
          <w:szCs w:val="24"/>
        </w:rPr>
        <w:t xml:space="preserve">увеличение </w:t>
      </w:r>
      <w:r w:rsidRPr="00307CEC">
        <w:rPr>
          <w:rFonts w:ascii="Times New Roman" w:hAnsi="Times New Roman" w:cs="Times New Roman"/>
          <w:sz w:val="24"/>
          <w:szCs w:val="24"/>
        </w:rPr>
        <w:t>× 14. Свет отражённый</w:t>
      </w:r>
    </w:p>
    <w:p w:rsidR="00DC0D54" w:rsidRPr="00307CEC" w:rsidRDefault="00DC0D54" w:rsidP="004A185B">
      <w:pPr>
        <w:spacing w:after="0" w:line="360" w:lineRule="auto"/>
        <w:ind w:firstLine="567"/>
        <w:jc w:val="both"/>
        <w:rPr>
          <w:rFonts w:ascii="Times New Roman" w:hAnsi="Times New Roman" w:cs="Times New Roman"/>
          <w:sz w:val="24"/>
          <w:szCs w:val="24"/>
        </w:rPr>
      </w:pPr>
    </w:p>
    <w:p w:rsidR="00454926" w:rsidRDefault="00176B8E" w:rsidP="00176B8E">
      <w:pPr>
        <w:spacing w:after="0" w:line="360" w:lineRule="auto"/>
        <w:ind w:firstLine="567"/>
        <w:jc w:val="center"/>
        <w:rPr>
          <w:rFonts w:ascii="Times New Roman" w:hAnsi="Times New Roman" w:cs="Times New Roman"/>
          <w:sz w:val="24"/>
          <w:szCs w:val="24"/>
        </w:rPr>
      </w:pPr>
      <w:r w:rsidRPr="00307CEC">
        <w:rPr>
          <w:rFonts w:ascii="Times New Roman" w:hAnsi="Times New Roman" w:cs="Times New Roman"/>
          <w:sz w:val="24"/>
          <w:szCs w:val="24"/>
        </w:rPr>
        <w:t xml:space="preserve">Рисунок </w:t>
      </w:r>
      <w:r>
        <w:rPr>
          <w:rFonts w:ascii="Times New Roman" w:hAnsi="Times New Roman" w:cs="Times New Roman"/>
          <w:sz w:val="24"/>
          <w:szCs w:val="24"/>
        </w:rPr>
        <w:t>3</w:t>
      </w:r>
      <w:r w:rsidRPr="00307CEC">
        <w:rPr>
          <w:rFonts w:ascii="Times New Roman" w:hAnsi="Times New Roman" w:cs="Times New Roman"/>
          <w:sz w:val="24"/>
          <w:szCs w:val="24"/>
        </w:rPr>
        <w:t xml:space="preserve"> – Огнеупорный материал после эксплуатации</w:t>
      </w:r>
    </w:p>
    <w:p w:rsidR="00176B8E" w:rsidRDefault="00176B8E" w:rsidP="00176B8E">
      <w:pPr>
        <w:spacing w:after="0" w:line="360" w:lineRule="auto"/>
        <w:ind w:firstLine="567"/>
        <w:jc w:val="center"/>
        <w:rPr>
          <w:rFonts w:ascii="Times New Roman" w:hAnsi="Times New Roman" w:cs="Times New Roman"/>
          <w:color w:val="000000"/>
          <w:sz w:val="24"/>
          <w:szCs w:val="24"/>
        </w:rPr>
      </w:pPr>
    </w:p>
    <w:p w:rsidR="00643F83" w:rsidRDefault="00643F83" w:rsidP="00643F83">
      <w:pPr>
        <w:spacing w:after="0" w:line="360" w:lineRule="auto"/>
        <w:ind w:firstLine="567"/>
        <w:jc w:val="both"/>
        <w:rPr>
          <w:rFonts w:ascii="Times New Roman" w:hAnsi="Times New Roman" w:cs="Times New Roman"/>
          <w:color w:val="000000"/>
          <w:sz w:val="24"/>
          <w:szCs w:val="24"/>
        </w:rPr>
      </w:pPr>
      <w:r w:rsidRPr="00307CEC">
        <w:rPr>
          <w:rFonts w:ascii="Times New Roman" w:hAnsi="Times New Roman" w:cs="Times New Roman"/>
          <w:color w:val="000000"/>
          <w:sz w:val="24"/>
          <w:szCs w:val="24"/>
        </w:rPr>
        <w:t xml:space="preserve">На рисунке </w:t>
      </w:r>
      <w:r w:rsidR="00687827">
        <w:rPr>
          <w:rFonts w:ascii="Times New Roman" w:hAnsi="Times New Roman" w:cs="Times New Roman"/>
          <w:color w:val="000000"/>
          <w:sz w:val="24"/>
          <w:szCs w:val="24"/>
        </w:rPr>
        <w:t>4</w:t>
      </w:r>
      <w:r w:rsidRPr="00307CEC">
        <w:rPr>
          <w:rFonts w:ascii="Times New Roman" w:hAnsi="Times New Roman" w:cs="Times New Roman"/>
          <w:color w:val="000000"/>
          <w:sz w:val="24"/>
          <w:szCs w:val="24"/>
        </w:rPr>
        <w:t xml:space="preserve"> представлен образец, взятый из четвёртого ряда футеровки ковша. Чётко видна зональная структура, включающая наименее изменённую, переходную и рабочую зоны. Поверхность рабочей зоны огнеупора покрыта шлаковой корочкой.</w:t>
      </w:r>
    </w:p>
    <w:p w:rsidR="005C4F0A" w:rsidRPr="00307CEC" w:rsidRDefault="005C4F0A" w:rsidP="005C4F0A">
      <w:pPr>
        <w:spacing w:after="0" w:line="360" w:lineRule="auto"/>
        <w:ind w:firstLine="567"/>
        <w:jc w:val="both"/>
        <w:rPr>
          <w:rFonts w:ascii="Times New Roman" w:hAnsi="Times New Roman" w:cs="Times New Roman"/>
          <w:color w:val="000000"/>
          <w:sz w:val="24"/>
          <w:szCs w:val="24"/>
        </w:rPr>
      </w:pPr>
      <w:r w:rsidRPr="00307CEC">
        <w:rPr>
          <w:rFonts w:ascii="Times New Roman" w:hAnsi="Times New Roman" w:cs="Times New Roman"/>
          <w:color w:val="000000"/>
          <w:sz w:val="24"/>
          <w:szCs w:val="24"/>
        </w:rPr>
        <w:t xml:space="preserve">Наименее изменённая зона имеет светло – коричневый цвет, текстура рыхлая. В среднем толщина этой зоны 10 мм. Переходная зона более уплотнённая по сравнению </w:t>
      </w:r>
      <w:proofErr w:type="gramStart"/>
      <w:r w:rsidRPr="00307CEC">
        <w:rPr>
          <w:rFonts w:ascii="Times New Roman" w:hAnsi="Times New Roman" w:cs="Times New Roman"/>
          <w:color w:val="000000"/>
          <w:sz w:val="24"/>
          <w:szCs w:val="24"/>
        </w:rPr>
        <w:t>с</w:t>
      </w:r>
      <w:proofErr w:type="gramEnd"/>
      <w:r w:rsidRPr="00307CEC">
        <w:rPr>
          <w:rFonts w:ascii="Times New Roman" w:hAnsi="Times New Roman" w:cs="Times New Roman"/>
          <w:color w:val="000000"/>
          <w:sz w:val="24"/>
          <w:szCs w:val="24"/>
        </w:rPr>
        <w:t xml:space="preserve"> </w:t>
      </w:r>
      <w:r w:rsidRPr="00307CEC">
        <w:rPr>
          <w:rFonts w:ascii="Times New Roman" w:hAnsi="Times New Roman" w:cs="Times New Roman"/>
          <w:color w:val="000000"/>
          <w:sz w:val="24"/>
          <w:szCs w:val="24"/>
        </w:rPr>
        <w:lastRenderedPageBreak/>
        <w:t>наим</w:t>
      </w:r>
      <w:r w:rsidR="006906E1">
        <w:rPr>
          <w:rFonts w:ascii="Times New Roman" w:hAnsi="Times New Roman" w:cs="Times New Roman"/>
          <w:color w:val="000000"/>
          <w:sz w:val="24"/>
          <w:szCs w:val="24"/>
        </w:rPr>
        <w:t xml:space="preserve">енее </w:t>
      </w:r>
      <w:proofErr w:type="gramStart"/>
      <w:r w:rsidR="006906E1">
        <w:rPr>
          <w:rFonts w:ascii="Times New Roman" w:hAnsi="Times New Roman" w:cs="Times New Roman"/>
          <w:color w:val="000000"/>
          <w:sz w:val="24"/>
          <w:szCs w:val="24"/>
        </w:rPr>
        <w:t>изменённой</w:t>
      </w:r>
      <w:proofErr w:type="gramEnd"/>
      <w:r w:rsidR="006906E1">
        <w:rPr>
          <w:rFonts w:ascii="Times New Roman" w:hAnsi="Times New Roman" w:cs="Times New Roman"/>
          <w:color w:val="000000"/>
          <w:sz w:val="24"/>
          <w:szCs w:val="24"/>
        </w:rPr>
        <w:t>, её толщина 8–</w:t>
      </w:r>
      <w:r w:rsidRPr="00307CEC">
        <w:rPr>
          <w:rFonts w:ascii="Times New Roman" w:hAnsi="Times New Roman" w:cs="Times New Roman"/>
          <w:color w:val="000000"/>
          <w:sz w:val="24"/>
          <w:szCs w:val="24"/>
        </w:rPr>
        <w:t>12</w:t>
      </w:r>
      <w:r w:rsidR="006906E1">
        <w:rPr>
          <w:rFonts w:ascii="Times New Roman" w:hAnsi="Times New Roman" w:cs="Times New Roman"/>
          <w:color w:val="000000"/>
          <w:sz w:val="24"/>
          <w:szCs w:val="24"/>
        </w:rPr>
        <w:t xml:space="preserve"> мм. Цвет этой зоны тёмно-</w:t>
      </w:r>
      <w:r w:rsidRPr="00307CEC">
        <w:rPr>
          <w:rFonts w:ascii="Times New Roman" w:hAnsi="Times New Roman" w:cs="Times New Roman"/>
          <w:color w:val="000000"/>
          <w:sz w:val="24"/>
          <w:szCs w:val="24"/>
        </w:rPr>
        <w:t>серый. Рабочая зона плотная, тёмно – к</w:t>
      </w:r>
      <w:r w:rsidR="006906E1">
        <w:rPr>
          <w:rFonts w:ascii="Times New Roman" w:hAnsi="Times New Roman" w:cs="Times New Roman"/>
          <w:color w:val="000000"/>
          <w:sz w:val="24"/>
          <w:szCs w:val="24"/>
        </w:rPr>
        <w:t>оричневого цвета, толщиной 10–</w:t>
      </w:r>
      <w:r w:rsidRPr="00307CEC">
        <w:rPr>
          <w:rFonts w:ascii="Times New Roman" w:hAnsi="Times New Roman" w:cs="Times New Roman"/>
          <w:color w:val="000000"/>
          <w:sz w:val="24"/>
          <w:szCs w:val="24"/>
        </w:rPr>
        <w:t>15 мм.</w:t>
      </w:r>
    </w:p>
    <w:p w:rsidR="005C4F0A" w:rsidRDefault="005C4F0A" w:rsidP="005C4F0A">
      <w:pPr>
        <w:spacing w:after="0" w:line="360" w:lineRule="auto"/>
        <w:ind w:firstLine="567"/>
        <w:jc w:val="both"/>
        <w:rPr>
          <w:rFonts w:ascii="Times New Roman" w:hAnsi="Times New Roman" w:cs="Times New Roman"/>
          <w:color w:val="000000"/>
          <w:sz w:val="24"/>
          <w:szCs w:val="24"/>
        </w:rPr>
      </w:pPr>
      <w:r w:rsidRPr="00307CEC">
        <w:rPr>
          <w:rFonts w:ascii="Times New Roman" w:hAnsi="Times New Roman" w:cs="Times New Roman"/>
          <w:color w:val="000000"/>
          <w:sz w:val="24"/>
          <w:szCs w:val="24"/>
        </w:rPr>
        <w:t xml:space="preserve">Шлак, впитывающийся в огнеупор, изменяет его состав вследствие взаимодействия со стенками пор. В результате этого в </w:t>
      </w:r>
      <w:proofErr w:type="spellStart"/>
      <w:r w:rsidRPr="00307CEC">
        <w:rPr>
          <w:rFonts w:ascii="Times New Roman" w:hAnsi="Times New Roman" w:cs="Times New Roman"/>
          <w:color w:val="000000"/>
          <w:sz w:val="24"/>
          <w:szCs w:val="24"/>
        </w:rPr>
        <w:t>периклазовых</w:t>
      </w:r>
      <w:proofErr w:type="spellEnd"/>
      <w:r w:rsidRPr="00307CEC">
        <w:rPr>
          <w:rFonts w:ascii="Times New Roman" w:hAnsi="Times New Roman" w:cs="Times New Roman"/>
          <w:color w:val="000000"/>
          <w:sz w:val="24"/>
          <w:szCs w:val="24"/>
        </w:rPr>
        <w:t xml:space="preserve"> изделиях происходит формирование переходной зоны переменного состава, структуру которой нельзя объяснить только химическим взаимодействием и растворением в шлаке огнеупора. Формирование таких зон вызвано в основном капиллярной миграцией компонентов шлака – наложением на основное течение впитывающегося оксидного расплава обратного движения выделяющихся капель расслаивающейся жидкости.</w:t>
      </w:r>
    </w:p>
    <w:p w:rsidR="00643F83" w:rsidRPr="005C4F0A" w:rsidRDefault="00643F83" w:rsidP="00643F83">
      <w:pPr>
        <w:spacing w:after="0" w:line="360" w:lineRule="auto"/>
        <w:ind w:firstLine="567"/>
        <w:jc w:val="both"/>
        <w:rPr>
          <w:rFonts w:ascii="Times New Roman" w:hAnsi="Times New Roman" w:cs="Times New Roman"/>
          <w:color w:val="000000"/>
          <w:sz w:val="16"/>
          <w:szCs w:val="16"/>
        </w:rPr>
      </w:pPr>
    </w:p>
    <w:p w:rsidR="00643F83" w:rsidRDefault="00643F83" w:rsidP="00643F83">
      <w:pPr>
        <w:spacing w:after="0" w:line="360" w:lineRule="auto"/>
        <w:jc w:val="center"/>
        <w:rPr>
          <w:rFonts w:ascii="Times New Roman" w:hAnsi="Times New Roman" w:cs="Times New Roman"/>
          <w:color w:val="000000"/>
          <w:sz w:val="24"/>
          <w:szCs w:val="24"/>
          <w:lang w:val="en-US"/>
        </w:rPr>
      </w:pPr>
      <w:r w:rsidRPr="00307CEC">
        <w:rPr>
          <w:rFonts w:ascii="Times New Roman" w:hAnsi="Times New Roman" w:cs="Times New Roman"/>
          <w:noProof/>
          <w:color w:val="000000"/>
          <w:sz w:val="24"/>
          <w:szCs w:val="24"/>
        </w:rPr>
        <w:drawing>
          <wp:inline distT="0" distB="0" distL="0" distR="0">
            <wp:extent cx="3755508" cy="2434784"/>
            <wp:effectExtent l="19050" t="0" r="0" b="0"/>
            <wp:docPr id="45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t="10579"/>
                    <a:stretch>
                      <a:fillRect/>
                    </a:stretch>
                  </pic:blipFill>
                  <pic:spPr bwMode="auto">
                    <a:xfrm>
                      <a:off x="0" y="0"/>
                      <a:ext cx="3770382" cy="2444427"/>
                    </a:xfrm>
                    <a:prstGeom prst="rect">
                      <a:avLst/>
                    </a:prstGeom>
                    <a:noFill/>
                    <a:ln w="9525">
                      <a:noFill/>
                      <a:miter lim="800000"/>
                      <a:headEnd/>
                      <a:tailEnd/>
                    </a:ln>
                  </pic:spPr>
                </pic:pic>
              </a:graphicData>
            </a:graphic>
          </wp:inline>
        </w:drawing>
      </w:r>
    </w:p>
    <w:p w:rsidR="00483F46" w:rsidRPr="00483F46" w:rsidRDefault="00483F46" w:rsidP="00643F83">
      <w:pPr>
        <w:spacing w:after="0" w:line="360" w:lineRule="auto"/>
        <w:jc w:val="center"/>
        <w:rPr>
          <w:rFonts w:ascii="Times New Roman" w:hAnsi="Times New Roman" w:cs="Times New Roman"/>
          <w:color w:val="000000"/>
          <w:sz w:val="24"/>
          <w:szCs w:val="24"/>
          <w:lang w:val="en-US"/>
        </w:rPr>
      </w:pPr>
    </w:p>
    <w:p w:rsidR="00643F83" w:rsidRDefault="00643F83" w:rsidP="00643F83">
      <w:pPr>
        <w:spacing w:after="0" w:line="360" w:lineRule="auto"/>
        <w:jc w:val="center"/>
        <w:rPr>
          <w:rFonts w:ascii="Times New Roman" w:hAnsi="Times New Roman" w:cs="Times New Roman"/>
          <w:sz w:val="24"/>
          <w:szCs w:val="24"/>
        </w:rPr>
      </w:pPr>
      <w:r w:rsidRPr="00307CEC">
        <w:rPr>
          <w:rFonts w:ascii="Times New Roman" w:hAnsi="Times New Roman" w:cs="Times New Roman"/>
          <w:sz w:val="24"/>
          <w:szCs w:val="24"/>
        </w:rPr>
        <w:t xml:space="preserve">Рисунок </w:t>
      </w:r>
      <w:r w:rsidR="00687827">
        <w:rPr>
          <w:rFonts w:ascii="Times New Roman" w:hAnsi="Times New Roman" w:cs="Times New Roman"/>
          <w:sz w:val="24"/>
          <w:szCs w:val="24"/>
        </w:rPr>
        <w:t>4</w:t>
      </w:r>
      <w:r w:rsidRPr="00307CEC">
        <w:rPr>
          <w:rFonts w:ascii="Times New Roman" w:hAnsi="Times New Roman" w:cs="Times New Roman"/>
          <w:sz w:val="24"/>
          <w:szCs w:val="24"/>
        </w:rPr>
        <w:t xml:space="preserve"> – Глубина и зоны пропитки огнеупорного материала</w:t>
      </w:r>
    </w:p>
    <w:p w:rsidR="005C4F0A" w:rsidRDefault="005C4F0A" w:rsidP="00307CEC">
      <w:pPr>
        <w:spacing w:after="0" w:line="360" w:lineRule="auto"/>
        <w:ind w:firstLine="567"/>
        <w:jc w:val="both"/>
        <w:rPr>
          <w:rFonts w:ascii="Times New Roman" w:hAnsi="Times New Roman" w:cs="Times New Roman"/>
          <w:color w:val="000000"/>
          <w:sz w:val="24"/>
          <w:szCs w:val="24"/>
        </w:rPr>
      </w:pPr>
    </w:p>
    <w:p w:rsidR="00CA63CE" w:rsidRPr="0070412C" w:rsidRDefault="00CA63CE" w:rsidP="00CA63CE">
      <w:pPr>
        <w:spacing w:after="0" w:line="360" w:lineRule="auto"/>
        <w:ind w:firstLine="567"/>
        <w:jc w:val="both"/>
        <w:rPr>
          <w:rFonts w:ascii="Times New Roman" w:hAnsi="Times New Roman" w:cs="Times New Roman"/>
          <w:color w:val="000000"/>
          <w:sz w:val="24"/>
          <w:szCs w:val="24"/>
        </w:rPr>
      </w:pPr>
      <w:r w:rsidRPr="0070412C">
        <w:rPr>
          <w:rFonts w:ascii="Times New Roman" w:hAnsi="Times New Roman" w:cs="Times New Roman"/>
          <w:color w:val="000000"/>
          <w:sz w:val="24"/>
          <w:szCs w:val="24"/>
        </w:rPr>
        <w:t xml:space="preserve">Наименее изменённая зона имеет обломочную структуру и представлена крупными сростками зёрен </w:t>
      </w:r>
      <w:proofErr w:type="spellStart"/>
      <w:r w:rsidRPr="0070412C">
        <w:rPr>
          <w:rFonts w:ascii="Times New Roman" w:hAnsi="Times New Roman" w:cs="Times New Roman"/>
          <w:color w:val="000000"/>
          <w:sz w:val="24"/>
          <w:szCs w:val="24"/>
        </w:rPr>
        <w:t>периклаза</w:t>
      </w:r>
      <w:proofErr w:type="spellEnd"/>
      <w:r w:rsidRPr="0070412C">
        <w:rPr>
          <w:rFonts w:ascii="Times New Roman" w:hAnsi="Times New Roman" w:cs="Times New Roman"/>
          <w:color w:val="000000"/>
          <w:sz w:val="24"/>
          <w:szCs w:val="24"/>
        </w:rPr>
        <w:t xml:space="preserve"> и углеродом. Углерод распределяется между обломками </w:t>
      </w:r>
      <w:proofErr w:type="spellStart"/>
      <w:r w:rsidRPr="0070412C">
        <w:rPr>
          <w:rFonts w:ascii="Times New Roman" w:hAnsi="Times New Roman" w:cs="Times New Roman"/>
          <w:color w:val="000000"/>
          <w:sz w:val="24"/>
          <w:szCs w:val="24"/>
        </w:rPr>
        <w:t>периклаза</w:t>
      </w:r>
      <w:proofErr w:type="spellEnd"/>
      <w:r w:rsidRPr="0070412C">
        <w:rPr>
          <w:rFonts w:ascii="Times New Roman" w:hAnsi="Times New Roman" w:cs="Times New Roman"/>
          <w:color w:val="000000"/>
          <w:sz w:val="24"/>
          <w:szCs w:val="24"/>
        </w:rPr>
        <w:t>, образуя слоистую структуру в связующей массе.</w:t>
      </w:r>
    </w:p>
    <w:p w:rsidR="00FD4931" w:rsidRDefault="00964532" w:rsidP="00FD4931">
      <w:pPr>
        <w:pStyle w:val="a4"/>
        <w:spacing w:after="0" w:line="360" w:lineRule="auto"/>
        <w:ind w:left="0" w:firstLine="709"/>
        <w:jc w:val="both"/>
      </w:pPr>
      <w:r w:rsidRPr="00155A4F">
        <w:t xml:space="preserve">Если рассматривать </w:t>
      </w:r>
      <w:r w:rsidR="00307CEC" w:rsidRPr="00155A4F">
        <w:t>шамотны</w:t>
      </w:r>
      <w:r w:rsidRPr="00155A4F">
        <w:t>е</w:t>
      </w:r>
      <w:r w:rsidR="00307CEC" w:rsidRPr="00155A4F">
        <w:t xml:space="preserve"> огнеупор</w:t>
      </w:r>
      <w:r w:rsidR="00283C56" w:rsidRPr="00155A4F">
        <w:t>ы</w:t>
      </w:r>
      <w:r w:rsidR="00307CEC" w:rsidRPr="00155A4F">
        <w:t xml:space="preserve"> (марки </w:t>
      </w:r>
      <w:proofErr w:type="spellStart"/>
      <w:r w:rsidR="00307CEC" w:rsidRPr="00155A4F">
        <w:t>ШБ</w:t>
      </w:r>
      <w:proofErr w:type="spellEnd"/>
      <w:r w:rsidR="00307CEC" w:rsidRPr="00155A4F">
        <w:t xml:space="preserve">), </w:t>
      </w:r>
      <w:r w:rsidR="00155A4F" w:rsidRPr="00155A4F">
        <w:t xml:space="preserve">образцы которых </w:t>
      </w:r>
      <w:r w:rsidR="00307CEC" w:rsidRPr="00155A4F">
        <w:t xml:space="preserve">были взяты из </w:t>
      </w:r>
      <w:r w:rsidR="00155A4F" w:rsidRPr="00155A4F">
        <w:t>футеровки 25-тонного сталеразливочного ковша</w:t>
      </w:r>
      <w:r w:rsidR="003D272C">
        <w:t xml:space="preserve"> (теплоизоляционный слой)</w:t>
      </w:r>
      <w:r w:rsidR="00283C56" w:rsidRPr="00155A4F">
        <w:t xml:space="preserve">, то </w:t>
      </w:r>
      <w:r w:rsidR="00307CEC" w:rsidRPr="00155A4F">
        <w:t>можно заметить сеть трещин,</w:t>
      </w:r>
      <w:r w:rsidR="00307CEC" w:rsidRPr="00307CEC">
        <w:t xml:space="preserve"> прини</w:t>
      </w:r>
      <w:r w:rsidR="00483F46">
        <w:t xml:space="preserve">кающую вглубь образца (рисунок </w:t>
      </w:r>
      <w:r w:rsidR="009566DB">
        <w:t>5</w:t>
      </w:r>
      <w:r w:rsidR="00307CEC" w:rsidRPr="00307CEC">
        <w:t xml:space="preserve">). </w:t>
      </w:r>
    </w:p>
    <w:p w:rsidR="00FD4931" w:rsidRPr="001213F7" w:rsidRDefault="00FD4931" w:rsidP="00FD4931">
      <w:pPr>
        <w:pStyle w:val="a4"/>
        <w:spacing w:after="0" w:line="360" w:lineRule="auto"/>
        <w:ind w:left="0" w:firstLine="709"/>
        <w:jc w:val="both"/>
      </w:pPr>
      <w:r w:rsidRPr="00307CEC">
        <w:t xml:space="preserve">На исследуемых образцах также заметен цветовой переход от </w:t>
      </w:r>
      <w:proofErr w:type="spellStart"/>
      <w:r w:rsidRPr="00307CEC">
        <w:t>краснобурого</w:t>
      </w:r>
      <w:proofErr w:type="spellEnd"/>
      <w:r w:rsidRPr="00307CEC">
        <w:t xml:space="preserve"> цвета в центральной части </w:t>
      </w:r>
      <w:r>
        <w:t>образца</w:t>
      </w:r>
      <w:r w:rsidRPr="00307CEC">
        <w:t xml:space="preserve"> к </w:t>
      </w:r>
      <w:proofErr w:type="spellStart"/>
      <w:r w:rsidRPr="001213F7">
        <w:t>светлооранжевому</w:t>
      </w:r>
      <w:proofErr w:type="spellEnd"/>
      <w:r w:rsidRPr="001213F7">
        <w:t xml:space="preserve"> цвету на периферии и тёмной части (поверхность огнеупора) (рисунок 6). </w:t>
      </w:r>
    </w:p>
    <w:p w:rsidR="00307CEC" w:rsidRDefault="00307CEC" w:rsidP="00964532">
      <w:pPr>
        <w:pStyle w:val="a4"/>
        <w:spacing w:after="0" w:line="360" w:lineRule="auto"/>
        <w:ind w:left="0" w:firstLine="567"/>
        <w:jc w:val="both"/>
      </w:pPr>
    </w:p>
    <w:p w:rsidR="005C4F0A" w:rsidRPr="00A91346" w:rsidRDefault="00176B8E" w:rsidP="00176B8E">
      <w:pPr>
        <w:pStyle w:val="a4"/>
        <w:spacing w:after="0" w:line="360" w:lineRule="auto"/>
        <w:ind w:left="0" w:firstLine="567"/>
        <w:jc w:val="center"/>
        <w:rPr>
          <w:sz w:val="16"/>
          <w:szCs w:val="16"/>
        </w:rPr>
      </w:pPr>
      <w:r w:rsidRPr="00964532">
        <w:rPr>
          <w:noProof/>
        </w:rPr>
        <w:lastRenderedPageBreak/>
        <w:drawing>
          <wp:inline distT="0" distB="0" distL="0" distR="0">
            <wp:extent cx="1960825" cy="1756087"/>
            <wp:effectExtent l="19050" t="0" r="1325" b="0"/>
            <wp:docPr id="26" name="Рисунок 8" descr="C:\Users\PK!\Desktop\Фото образцов с телефона\20190921_15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K!\Desktop\Фото образцов с телефона\20190921_152113.jpg"/>
                    <pic:cNvPicPr>
                      <a:picLocks noChangeAspect="1" noChangeArrowheads="1"/>
                    </pic:cNvPicPr>
                  </pic:nvPicPr>
                  <pic:blipFill>
                    <a:blip r:embed="rId19" cstate="print"/>
                    <a:srcRect l="27759" r="16421" b="11658"/>
                    <a:stretch>
                      <a:fillRect/>
                    </a:stretch>
                  </pic:blipFill>
                  <pic:spPr bwMode="auto">
                    <a:xfrm>
                      <a:off x="0" y="0"/>
                      <a:ext cx="1960825" cy="1756087"/>
                    </a:xfrm>
                    <a:prstGeom prst="rect">
                      <a:avLst/>
                    </a:prstGeom>
                    <a:noFill/>
                    <a:ln w="9525">
                      <a:noFill/>
                      <a:miter lim="800000"/>
                      <a:headEnd/>
                      <a:tailEnd/>
                    </a:ln>
                  </pic:spPr>
                </pic:pic>
              </a:graphicData>
            </a:graphic>
          </wp:inline>
        </w:drawing>
      </w:r>
    </w:p>
    <w:p w:rsidR="00176B8E" w:rsidRDefault="00176B8E" w:rsidP="00176B8E">
      <w:pPr>
        <w:pStyle w:val="a4"/>
        <w:spacing w:after="0"/>
        <w:ind w:left="0"/>
        <w:jc w:val="center"/>
      </w:pPr>
    </w:p>
    <w:p w:rsidR="00176B8E" w:rsidRDefault="00176B8E" w:rsidP="00176B8E">
      <w:pPr>
        <w:pStyle w:val="a4"/>
        <w:spacing w:after="0"/>
        <w:ind w:left="0"/>
        <w:jc w:val="center"/>
      </w:pPr>
      <w:r>
        <w:t>Рисунок 5</w:t>
      </w:r>
      <w:r w:rsidRPr="00307CEC">
        <w:t xml:space="preserve"> – Внешний вид огнеупоров</w:t>
      </w:r>
    </w:p>
    <w:p w:rsidR="00FD4931" w:rsidRDefault="00FD4931" w:rsidP="00176B8E">
      <w:pPr>
        <w:pStyle w:val="a4"/>
        <w:spacing w:after="0"/>
        <w:ind w:left="0"/>
        <w:jc w:val="center"/>
      </w:pPr>
    </w:p>
    <w:p w:rsidR="00A7143D" w:rsidRPr="00483F46" w:rsidRDefault="00A7143D" w:rsidP="004E3169">
      <w:pPr>
        <w:pStyle w:val="a4"/>
        <w:spacing w:after="0" w:line="360" w:lineRule="auto"/>
        <w:ind w:left="0" w:firstLine="709"/>
        <w:jc w:val="both"/>
      </w:pPr>
    </w:p>
    <w:p w:rsidR="00502F9A" w:rsidRPr="001F7F50" w:rsidRDefault="009566DB" w:rsidP="009566DB">
      <w:pPr>
        <w:pStyle w:val="a4"/>
        <w:spacing w:after="0" w:line="360" w:lineRule="auto"/>
        <w:ind w:left="0"/>
        <w:jc w:val="center"/>
        <w:rPr>
          <w:sz w:val="16"/>
          <w:szCs w:val="16"/>
        </w:rPr>
      </w:pPr>
      <w:r w:rsidRPr="009566DB">
        <w:rPr>
          <w:noProof/>
          <w:sz w:val="16"/>
          <w:szCs w:val="16"/>
        </w:rPr>
        <w:drawing>
          <wp:inline distT="0" distB="0" distL="0" distR="0">
            <wp:extent cx="2310311" cy="1792305"/>
            <wp:effectExtent l="19050" t="0" r="0" b="0"/>
            <wp:docPr id="458" name="Рисунок 9" descr="C:\Users\PK!\Desktop\Фото образцов с телефона\20190921_15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K!\Desktop\Фото образцов с телефона\20190921_152145.jpg"/>
                    <pic:cNvPicPr>
                      <a:picLocks noChangeAspect="1" noChangeArrowheads="1"/>
                    </pic:cNvPicPr>
                  </pic:nvPicPr>
                  <pic:blipFill>
                    <a:blip r:embed="rId20" cstate="print"/>
                    <a:srcRect l="9813" r="17784"/>
                    <a:stretch>
                      <a:fillRect/>
                    </a:stretch>
                  </pic:blipFill>
                  <pic:spPr bwMode="auto">
                    <a:xfrm>
                      <a:off x="0" y="0"/>
                      <a:ext cx="2315083" cy="1796007"/>
                    </a:xfrm>
                    <a:prstGeom prst="rect">
                      <a:avLst/>
                    </a:prstGeom>
                    <a:noFill/>
                    <a:ln w="9525">
                      <a:noFill/>
                      <a:miter lim="800000"/>
                      <a:headEnd/>
                      <a:tailEnd/>
                    </a:ln>
                  </pic:spPr>
                </pic:pic>
              </a:graphicData>
            </a:graphic>
          </wp:inline>
        </w:drawing>
      </w:r>
    </w:p>
    <w:p w:rsidR="00502F9A" w:rsidRPr="00483F46" w:rsidRDefault="00502F9A" w:rsidP="00502F9A">
      <w:pPr>
        <w:pStyle w:val="a4"/>
        <w:spacing w:after="0"/>
        <w:ind w:left="0" w:firstLine="567"/>
        <w:jc w:val="both"/>
      </w:pPr>
    </w:p>
    <w:p w:rsidR="00502F9A" w:rsidRDefault="004E3169" w:rsidP="00502F9A">
      <w:pPr>
        <w:pStyle w:val="a4"/>
        <w:spacing w:after="0"/>
        <w:ind w:left="0" w:firstLine="567"/>
        <w:jc w:val="center"/>
      </w:pPr>
      <w:r>
        <w:t xml:space="preserve">Рисунок </w:t>
      </w:r>
      <w:r w:rsidR="009566DB">
        <w:t>6</w:t>
      </w:r>
      <w:r w:rsidR="00502F9A" w:rsidRPr="00307CEC">
        <w:t xml:space="preserve"> – Внешний вид исследуемых образцов в разрезе</w:t>
      </w:r>
    </w:p>
    <w:p w:rsidR="001213F7" w:rsidRPr="00176E3A" w:rsidRDefault="001213F7" w:rsidP="00483F46">
      <w:pPr>
        <w:pStyle w:val="a4"/>
        <w:spacing w:after="0" w:line="360" w:lineRule="auto"/>
        <w:ind w:left="0"/>
        <w:jc w:val="both"/>
      </w:pPr>
    </w:p>
    <w:p w:rsidR="001213F7" w:rsidRDefault="001213F7" w:rsidP="001213F7">
      <w:pPr>
        <w:pStyle w:val="a4"/>
        <w:spacing w:after="0" w:line="360" w:lineRule="auto"/>
        <w:ind w:left="0" w:firstLine="709"/>
        <w:jc w:val="both"/>
      </w:pPr>
      <w:r>
        <w:t>Следует отметить, что внутренняя структура образцов является неоднородной. Наблюдается увеличение трещин (и микротрещин) на огневой стороне. Сеть ми</w:t>
      </w:r>
      <w:r w:rsidR="00483F46">
        <w:t xml:space="preserve">кротрещин показана на рисунке </w:t>
      </w:r>
      <w:r>
        <w:t>7.</w:t>
      </w:r>
    </w:p>
    <w:p w:rsidR="001213F7" w:rsidRPr="00307CEC" w:rsidRDefault="001213F7" w:rsidP="001213F7">
      <w:pPr>
        <w:pStyle w:val="a4"/>
        <w:spacing w:after="0"/>
        <w:ind w:left="0" w:firstLine="567"/>
        <w:jc w:val="both"/>
      </w:pPr>
    </w:p>
    <w:p w:rsidR="00FD4931" w:rsidRPr="004E3169" w:rsidRDefault="00FD4931" w:rsidP="00FD4931">
      <w:pPr>
        <w:pStyle w:val="a4"/>
        <w:spacing w:after="0" w:line="360" w:lineRule="auto"/>
        <w:ind w:left="0" w:firstLine="709"/>
        <w:jc w:val="both"/>
      </w:pPr>
      <w:r w:rsidRPr="004E3169">
        <w:t>Наличие щелочных соединений калия и натрия в продуктах горения топлива вызывает химическую коррози</w:t>
      </w:r>
      <w:r>
        <w:t>ю</w:t>
      </w:r>
      <w:r w:rsidRPr="004E3169">
        <w:t xml:space="preserve">, продуктами которой являются: </w:t>
      </w:r>
      <w:proofErr w:type="spellStart"/>
      <w:r w:rsidRPr="004E3169">
        <w:t>кальсилит</w:t>
      </w:r>
      <w:proofErr w:type="spellEnd"/>
      <w:r w:rsidRPr="004E3169">
        <w:t xml:space="preserve"> (</w:t>
      </w:r>
      <w:proofErr w:type="spellStart"/>
      <w:r w:rsidRPr="004E3169">
        <w:t>K,Na</w:t>
      </w:r>
      <w:proofErr w:type="spellEnd"/>
      <w:r w:rsidRPr="004E3169">
        <w:t>)</w:t>
      </w:r>
      <w:r w:rsidRPr="004E3169">
        <w:rPr>
          <w:vertAlign w:val="subscript"/>
        </w:rPr>
        <w:t>2</w:t>
      </w:r>
      <w:r w:rsidRPr="004E3169">
        <w:t>O·Al</w:t>
      </w:r>
      <w:r w:rsidRPr="004E3169">
        <w:rPr>
          <w:vertAlign w:val="subscript"/>
        </w:rPr>
        <w:t>2</w:t>
      </w:r>
      <w:r w:rsidRPr="004E3169">
        <w:t>O</w:t>
      </w:r>
      <w:r w:rsidRPr="004E3169">
        <w:rPr>
          <w:vertAlign w:val="subscript"/>
        </w:rPr>
        <w:t>3</w:t>
      </w:r>
      <w:r w:rsidRPr="004E3169">
        <w:t>·2SiO</w:t>
      </w:r>
      <w:r w:rsidRPr="004E3169">
        <w:rPr>
          <w:vertAlign w:val="subscript"/>
        </w:rPr>
        <w:t>2</w:t>
      </w:r>
      <w:r w:rsidRPr="004E3169">
        <w:t>, лейцит K</w:t>
      </w:r>
      <w:r w:rsidRPr="004E3169">
        <w:rPr>
          <w:vertAlign w:val="subscript"/>
        </w:rPr>
        <w:t>2</w:t>
      </w:r>
      <w:r w:rsidRPr="004E3169">
        <w:t>O·Al</w:t>
      </w:r>
      <w:r w:rsidRPr="004E3169">
        <w:rPr>
          <w:vertAlign w:val="subscript"/>
        </w:rPr>
        <w:t>2</w:t>
      </w:r>
      <w:r w:rsidRPr="004E3169">
        <w:t>O</w:t>
      </w:r>
      <w:r w:rsidRPr="004E3169">
        <w:rPr>
          <w:vertAlign w:val="subscript"/>
        </w:rPr>
        <w:t>3</w:t>
      </w:r>
      <w:r w:rsidRPr="004E3169">
        <w:t>·4SiO</w:t>
      </w:r>
      <w:r w:rsidRPr="004E3169">
        <w:rPr>
          <w:vertAlign w:val="subscript"/>
        </w:rPr>
        <w:t>2</w:t>
      </w:r>
      <w:r w:rsidRPr="004E3169">
        <w:t>, полевой шпат (</w:t>
      </w:r>
      <w:proofErr w:type="spellStart"/>
      <w:r w:rsidRPr="004E3169">
        <w:t>K,Na</w:t>
      </w:r>
      <w:proofErr w:type="spellEnd"/>
      <w:r w:rsidRPr="004E3169">
        <w:t>)</w:t>
      </w:r>
      <w:r w:rsidRPr="004E3169">
        <w:rPr>
          <w:vertAlign w:val="subscript"/>
        </w:rPr>
        <w:t>2</w:t>
      </w:r>
      <w:r w:rsidRPr="004E3169">
        <w:t>O·Al</w:t>
      </w:r>
      <w:r w:rsidRPr="004E3169">
        <w:rPr>
          <w:vertAlign w:val="subscript"/>
        </w:rPr>
        <w:t>2</w:t>
      </w:r>
      <w:r w:rsidRPr="004E3169">
        <w:t>O</w:t>
      </w:r>
      <w:r w:rsidRPr="004E3169">
        <w:rPr>
          <w:vertAlign w:val="subscript"/>
        </w:rPr>
        <w:t>3</w:t>
      </w:r>
      <w:r w:rsidRPr="004E3169">
        <w:t>·6SiO</w:t>
      </w:r>
      <w:r w:rsidRPr="004E3169">
        <w:rPr>
          <w:vertAlign w:val="subscript"/>
        </w:rPr>
        <w:t>2</w:t>
      </w:r>
      <w:r w:rsidRPr="004E3169">
        <w:t xml:space="preserve"> и</w:t>
      </w:r>
      <w:r w:rsidRPr="00483F46">
        <w:br/>
      </w:r>
      <w:r w:rsidRPr="004E3169">
        <w:t>др. [</w:t>
      </w:r>
      <w:r>
        <w:t>3</w:t>
      </w:r>
      <w:r w:rsidRPr="004E3169">
        <w:t>].</w:t>
      </w:r>
      <w:r>
        <w:t xml:space="preserve"> </w:t>
      </w:r>
      <w:r w:rsidRPr="004E3169">
        <w:t>Обмуровка рассматриваемых котельных агрегатов не пропитывается шлаками, вследствие сжигания газообразного топлива и воздействие топочных газов осуществляется на уровне химической коррозии и температурного воздействия.</w:t>
      </w:r>
      <w:r>
        <w:t xml:space="preserve"> Это приводит к тому, что основными изменениями в структуре шамотных огнеупоров являются: химическая коррозия и снижение плотности (вследствие сети трещин).</w:t>
      </w:r>
    </w:p>
    <w:p w:rsidR="00AD63A4" w:rsidRPr="00A91346" w:rsidRDefault="00AD63A4" w:rsidP="00AD63A4">
      <w:pPr>
        <w:pStyle w:val="a4"/>
        <w:spacing w:after="0" w:line="360" w:lineRule="auto"/>
        <w:ind w:left="0" w:firstLine="709"/>
        <w:jc w:val="center"/>
        <w:rPr>
          <w:sz w:val="16"/>
          <w:szCs w:val="1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AD63A4" w:rsidTr="00AD63A4">
        <w:tc>
          <w:tcPr>
            <w:tcW w:w="4785" w:type="dxa"/>
          </w:tcPr>
          <w:p w:rsidR="00AD63A4" w:rsidRDefault="00A0322F" w:rsidP="00CE49C9">
            <w:pPr>
              <w:pStyle w:val="a4"/>
              <w:spacing w:after="0" w:line="360" w:lineRule="auto"/>
              <w:ind w:left="0"/>
              <w:jc w:val="center"/>
            </w:pPr>
            <w:r>
              <w:rPr>
                <w:noProof/>
              </w:rPr>
              <w:lastRenderedPageBreak/>
              <w:pict>
                <v:oval id="_x0000_s1105" style="position:absolute;left:0;text-align:left;margin-left:266.2pt;margin-top:76.2pt;width:58.35pt;height:49.45pt;z-index:251665408" filled="f" strokecolor="black [3213]" strokeweight="1.25pt"/>
              </w:pict>
            </w:r>
            <w:r>
              <w:rPr>
                <w:noProof/>
              </w:rPr>
              <w:pict>
                <v:oval id="_x0000_s1102" style="position:absolute;left:0;text-align:left;margin-left:30.95pt;margin-top:36.2pt;width:38.85pt;height:31.4pt;z-index:251662336" filled="f" strokecolor="black [3213]" strokeweight="1.25pt"/>
              </w:pict>
            </w:r>
            <w:r>
              <w:rPr>
                <w:noProof/>
              </w:rPr>
              <w:pict>
                <v:oval id="_x0000_s1103" style="position:absolute;left:0;text-align:left;margin-left:109.05pt;margin-top:26.75pt;width:58.35pt;height:49.45pt;z-index:251663360" filled="f" strokecolor="black [3213]" strokeweight="1.25pt"/>
              </w:pict>
            </w:r>
            <w:r>
              <w:rPr>
                <w:noProof/>
              </w:rPr>
              <w:pict>
                <v:oval id="_x0000_s1104" style="position:absolute;left:0;text-align:left;margin-left:163.5pt;margin-top:104.35pt;width:40.1pt;height:38.85pt;z-index:251664384" filled="f" strokecolor="black [3213]" strokeweight="1.25pt"/>
              </w:pict>
            </w:r>
            <w:r w:rsidR="00AD63A4" w:rsidRPr="0085032A">
              <w:rPr>
                <w:noProof/>
              </w:rPr>
              <w:drawing>
                <wp:inline distT="0" distB="0" distL="0" distR="0">
                  <wp:extent cx="2894274" cy="2266122"/>
                  <wp:effectExtent l="19050" t="0" r="1326" b="0"/>
                  <wp:docPr id="25" name="Рисунок 1" descr="F:\Фото с микроскопа 19.09.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с микроскопа 19.09.19\1.jpg"/>
                          <pic:cNvPicPr>
                            <a:picLocks noChangeAspect="1" noChangeArrowheads="1"/>
                          </pic:cNvPicPr>
                        </pic:nvPicPr>
                        <pic:blipFill>
                          <a:blip r:embed="rId21" cstate="print"/>
                          <a:srcRect/>
                          <a:stretch>
                            <a:fillRect/>
                          </a:stretch>
                        </pic:blipFill>
                        <pic:spPr bwMode="auto">
                          <a:xfrm>
                            <a:off x="0" y="0"/>
                            <a:ext cx="2897909" cy="2268968"/>
                          </a:xfrm>
                          <a:prstGeom prst="rect">
                            <a:avLst/>
                          </a:prstGeom>
                          <a:noFill/>
                          <a:ln w="9525">
                            <a:noFill/>
                            <a:miter lim="800000"/>
                            <a:headEnd/>
                            <a:tailEnd/>
                          </a:ln>
                        </pic:spPr>
                      </pic:pic>
                    </a:graphicData>
                  </a:graphic>
                </wp:inline>
              </w:drawing>
            </w:r>
          </w:p>
        </w:tc>
        <w:tc>
          <w:tcPr>
            <w:tcW w:w="4786" w:type="dxa"/>
          </w:tcPr>
          <w:p w:rsidR="00AD63A4" w:rsidRDefault="00A0322F" w:rsidP="00CE49C9">
            <w:pPr>
              <w:pStyle w:val="a4"/>
              <w:spacing w:after="0" w:line="360" w:lineRule="auto"/>
              <w:ind w:left="0"/>
              <w:jc w:val="center"/>
            </w:pPr>
            <w:r>
              <w:rPr>
                <w:noProof/>
              </w:rPr>
              <w:pict>
                <v:oval id="_x0000_s1106" style="position:absolute;left:0;text-align:left;margin-left:93.95pt;margin-top:36.2pt;width:63.35pt;height:56.25pt;z-index:251666432;mso-position-horizontal-relative:text;mso-position-vertical-relative:text" filled="f" strokecolor="black [3213]" strokeweight="1.25pt"/>
              </w:pict>
            </w:r>
            <w:r w:rsidR="00AD63A4" w:rsidRPr="0085032A">
              <w:rPr>
                <w:noProof/>
              </w:rPr>
              <w:drawing>
                <wp:inline distT="0" distB="0" distL="0" distR="0">
                  <wp:extent cx="2894275" cy="2266122"/>
                  <wp:effectExtent l="19050" t="0" r="1325" b="0"/>
                  <wp:docPr id="450" name="Рисунок 2" descr="F:\Фото с микроскопа 19.09.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с микроскопа 19.09.19\5.jpg"/>
                          <pic:cNvPicPr>
                            <a:picLocks noChangeAspect="1" noChangeArrowheads="1"/>
                          </pic:cNvPicPr>
                        </pic:nvPicPr>
                        <pic:blipFill>
                          <a:blip r:embed="rId22" cstate="print"/>
                          <a:srcRect/>
                          <a:stretch>
                            <a:fillRect/>
                          </a:stretch>
                        </pic:blipFill>
                        <pic:spPr bwMode="auto">
                          <a:xfrm>
                            <a:off x="0" y="0"/>
                            <a:ext cx="2892828" cy="2264989"/>
                          </a:xfrm>
                          <a:prstGeom prst="rect">
                            <a:avLst/>
                          </a:prstGeom>
                          <a:noFill/>
                          <a:ln w="9525">
                            <a:noFill/>
                            <a:miter lim="800000"/>
                            <a:headEnd/>
                            <a:tailEnd/>
                          </a:ln>
                        </pic:spPr>
                      </pic:pic>
                    </a:graphicData>
                  </a:graphic>
                </wp:inline>
              </w:drawing>
            </w:r>
          </w:p>
        </w:tc>
      </w:tr>
    </w:tbl>
    <w:p w:rsidR="00483F46" w:rsidRDefault="00483F46" w:rsidP="00AD63A4">
      <w:pPr>
        <w:pStyle w:val="a4"/>
        <w:spacing w:after="0" w:line="360" w:lineRule="auto"/>
        <w:ind w:left="0" w:firstLine="567"/>
        <w:jc w:val="center"/>
        <w:rPr>
          <w:lang w:val="en-US"/>
        </w:rPr>
      </w:pPr>
    </w:p>
    <w:p w:rsidR="00AD63A4" w:rsidRDefault="00AD63A4" w:rsidP="00AD63A4">
      <w:pPr>
        <w:pStyle w:val="a4"/>
        <w:spacing w:after="0" w:line="360" w:lineRule="auto"/>
        <w:ind w:left="0" w:firstLine="567"/>
        <w:jc w:val="center"/>
      </w:pPr>
      <w:r w:rsidRPr="00307CEC">
        <w:t xml:space="preserve">Рисунок </w:t>
      </w:r>
      <w:r>
        <w:t>7</w:t>
      </w:r>
      <w:r w:rsidRPr="00307CEC">
        <w:t xml:space="preserve"> – </w:t>
      </w:r>
      <w:r>
        <w:t>Сеть микротрещин на образцах (</w:t>
      </w:r>
      <w:r w:rsidRPr="00AD63A4">
        <w:t>увеличение в 13 раз</w:t>
      </w:r>
      <w:r>
        <w:t>)</w:t>
      </w:r>
    </w:p>
    <w:p w:rsidR="00AD63A4" w:rsidRPr="00307CEC" w:rsidRDefault="00AD63A4" w:rsidP="00AD63A4">
      <w:pPr>
        <w:pStyle w:val="a4"/>
        <w:spacing w:after="0" w:line="360" w:lineRule="auto"/>
        <w:ind w:left="0" w:firstLine="567"/>
        <w:jc w:val="center"/>
      </w:pPr>
    </w:p>
    <w:p w:rsidR="00213A4A" w:rsidRPr="00483F46" w:rsidRDefault="004E3169" w:rsidP="00E01103">
      <w:pPr>
        <w:pStyle w:val="a4"/>
        <w:spacing w:after="0" w:line="360" w:lineRule="auto"/>
        <w:ind w:left="0" w:firstLine="567"/>
        <w:jc w:val="both"/>
      </w:pPr>
      <w:r w:rsidRPr="00483F46">
        <w:t>1.</w:t>
      </w:r>
      <w:r w:rsidR="009566DB" w:rsidRPr="00483F46">
        <w:t>3</w:t>
      </w:r>
      <w:r w:rsidR="00213A4A" w:rsidRPr="00483F46">
        <w:t xml:space="preserve"> Исследование </w:t>
      </w:r>
      <w:r w:rsidR="00E01103" w:rsidRPr="00483F46">
        <w:t>влияния температуры</w:t>
      </w:r>
      <w:r w:rsidR="00E814B0" w:rsidRPr="00483F46">
        <w:t xml:space="preserve"> и условий эксплуатации</w:t>
      </w:r>
      <w:r w:rsidR="00E01103" w:rsidRPr="00483F46">
        <w:t xml:space="preserve"> на</w:t>
      </w:r>
      <w:r w:rsidR="00213A4A" w:rsidRPr="00483F46">
        <w:t xml:space="preserve"> </w:t>
      </w:r>
      <w:r w:rsidR="0070412C" w:rsidRPr="00483F46">
        <w:t>теплофизические свойства</w:t>
      </w:r>
      <w:r w:rsidR="00E01103" w:rsidRPr="00483F46">
        <w:t xml:space="preserve"> огнеупорных материалов</w:t>
      </w:r>
    </w:p>
    <w:p w:rsidR="00F81C48" w:rsidRPr="003557DD" w:rsidRDefault="00213A4A" w:rsidP="00E01103">
      <w:pPr>
        <w:pStyle w:val="a4"/>
        <w:spacing w:after="0" w:line="360" w:lineRule="auto"/>
        <w:ind w:left="0" w:firstLine="567"/>
        <w:jc w:val="both"/>
      </w:pPr>
      <w:r w:rsidRPr="003557DD">
        <w:t xml:space="preserve">Пропитка огнеупорного материала рабочей средой приводит к изменению его как механических, так и теплофизических свойств. </w:t>
      </w:r>
      <w:r w:rsidR="00DB08BA" w:rsidRPr="003557DD">
        <w:t>Основное влияние на теплофизические свойства происходит вследствие пропитки огнеупорных материалов рабочей средой (например, расплавами металлов). Таким образом, повышение коэффициента теплопроводности рабочего слоя футеровки происходит вследствие пропитки огнеупора расплавами, коэффициент теплопроводности которых, как правило, выше.</w:t>
      </w:r>
    </w:p>
    <w:p w:rsidR="00DB08BA" w:rsidRPr="003557DD" w:rsidRDefault="00DB08BA" w:rsidP="00E01103">
      <w:pPr>
        <w:pStyle w:val="a4"/>
        <w:spacing w:after="0" w:line="360" w:lineRule="auto"/>
        <w:ind w:left="0" w:firstLine="567"/>
        <w:jc w:val="both"/>
      </w:pPr>
      <w:r w:rsidRPr="003557DD">
        <w:t xml:space="preserve">Пропитка огнеупоров рабочей средой происходит, во-первых, вследствие диффузии среды в объём огнеупора. Во-вторых, </w:t>
      </w:r>
      <w:r w:rsidR="004C0E3F" w:rsidRPr="003557DD">
        <w:t>при появлении в огнеупоре трещин, вызванных температурными напряжениями, происходит миграция раствора вглубь огнеупора.</w:t>
      </w:r>
    </w:p>
    <w:p w:rsidR="00F81C48" w:rsidRPr="00483F46" w:rsidRDefault="00F81C48" w:rsidP="00E01103">
      <w:pPr>
        <w:pStyle w:val="a4"/>
        <w:spacing w:after="0" w:line="360" w:lineRule="auto"/>
        <w:ind w:left="0" w:firstLine="567"/>
        <w:jc w:val="both"/>
      </w:pPr>
      <w:r w:rsidRPr="00483F46">
        <w:t>1.3.1 Исследование влияния температуры на теплопроводность</w:t>
      </w:r>
    </w:p>
    <w:p w:rsidR="00213A4A" w:rsidRDefault="00213A4A" w:rsidP="00E01103">
      <w:pPr>
        <w:pStyle w:val="a4"/>
        <w:spacing w:after="0" w:line="360" w:lineRule="auto"/>
        <w:ind w:left="0" w:firstLine="567"/>
        <w:jc w:val="both"/>
      </w:pPr>
      <w:r w:rsidRPr="00E01103">
        <w:t>В отношении коэффициента теплопроводности, пропитка огнеупоров приводит к его повышению, как за счёт изменения его структуры, так и за счёт насыщения слоя, соприкасающегося с рабочей средой её частицами. Это происходит вследствие того, что, как правило, коэффициент теплопроводности рабочей среды выше, чем коэффициент теплопроводности огнеупорного материала.</w:t>
      </w:r>
    </w:p>
    <w:p w:rsidR="00E814B0" w:rsidRPr="00E814B0" w:rsidRDefault="00E814B0" w:rsidP="00E814B0">
      <w:pPr>
        <w:spacing w:after="0" w:line="360" w:lineRule="auto"/>
        <w:ind w:firstLine="567"/>
        <w:jc w:val="both"/>
        <w:rPr>
          <w:rFonts w:ascii="Times New Roman" w:eastAsia="Times New Roman" w:hAnsi="Times New Roman" w:cs="Times New Roman"/>
          <w:sz w:val="24"/>
          <w:szCs w:val="24"/>
        </w:rPr>
      </w:pPr>
      <w:r w:rsidRPr="00E814B0">
        <w:rPr>
          <w:rFonts w:ascii="Times New Roman" w:eastAsia="Times New Roman" w:hAnsi="Times New Roman" w:cs="Times New Roman"/>
          <w:color w:val="000000"/>
          <w:sz w:val="24"/>
          <w:szCs w:val="24"/>
        </w:rPr>
        <w:t xml:space="preserve">При анализе пропитки огнеупорных материалов можно визуально выделить чёткую границу </w:t>
      </w:r>
      <w:proofErr w:type="gramStart"/>
      <w:r w:rsidRPr="00E814B0">
        <w:rPr>
          <w:rFonts w:ascii="Times New Roman" w:eastAsia="Times New Roman" w:hAnsi="Times New Roman" w:cs="Times New Roman"/>
          <w:color w:val="000000"/>
          <w:sz w:val="24"/>
          <w:szCs w:val="24"/>
        </w:rPr>
        <w:t>химического</w:t>
      </w:r>
      <w:proofErr w:type="gramEnd"/>
      <w:r w:rsidRPr="00E814B0">
        <w:rPr>
          <w:rFonts w:ascii="Times New Roman" w:eastAsia="Times New Roman" w:hAnsi="Times New Roman" w:cs="Times New Roman"/>
          <w:color w:val="000000"/>
          <w:sz w:val="24"/>
          <w:szCs w:val="24"/>
        </w:rPr>
        <w:t xml:space="preserve"> взаимодействие огнеупорных составляющих с реагентами плавки. Исследования показали, что нарушение первоначальной пористой структуры огнеупоров зависит от геометрических размеров, теплофизических и </w:t>
      </w:r>
      <w:proofErr w:type="spellStart"/>
      <w:r w:rsidRPr="00E814B0">
        <w:rPr>
          <w:rFonts w:ascii="Times New Roman" w:eastAsia="Times New Roman" w:hAnsi="Times New Roman" w:cs="Times New Roman"/>
          <w:color w:val="000000"/>
          <w:sz w:val="24"/>
          <w:szCs w:val="24"/>
        </w:rPr>
        <w:t>упругомеханических</w:t>
      </w:r>
      <w:proofErr w:type="spellEnd"/>
      <w:r w:rsidRPr="00E814B0">
        <w:rPr>
          <w:rFonts w:ascii="Times New Roman" w:eastAsia="Times New Roman" w:hAnsi="Times New Roman" w:cs="Times New Roman"/>
          <w:color w:val="000000"/>
          <w:sz w:val="24"/>
          <w:szCs w:val="24"/>
        </w:rPr>
        <w:t xml:space="preserve"> свойств изделий. Кроме того, заметное влияние оказывает и изменение температурного поля [</w:t>
      </w:r>
      <w:r w:rsidR="00CA1EF6">
        <w:rPr>
          <w:rFonts w:ascii="Times New Roman" w:eastAsia="Times New Roman" w:hAnsi="Times New Roman" w:cs="Times New Roman"/>
          <w:color w:val="000000"/>
          <w:sz w:val="24"/>
          <w:szCs w:val="24"/>
        </w:rPr>
        <w:t>4</w:t>
      </w:r>
      <w:r w:rsidRPr="00E814B0">
        <w:rPr>
          <w:rFonts w:ascii="Times New Roman" w:eastAsia="Times New Roman" w:hAnsi="Times New Roman" w:cs="Times New Roman"/>
          <w:color w:val="000000"/>
          <w:sz w:val="24"/>
          <w:szCs w:val="24"/>
        </w:rPr>
        <w:t>].</w:t>
      </w:r>
    </w:p>
    <w:p w:rsidR="00213A4A" w:rsidRPr="00E01103" w:rsidRDefault="00213A4A" w:rsidP="00E01103">
      <w:pPr>
        <w:pStyle w:val="a4"/>
        <w:spacing w:after="0" w:line="360" w:lineRule="auto"/>
        <w:ind w:left="0" w:firstLine="567"/>
        <w:jc w:val="both"/>
      </w:pPr>
      <w:r w:rsidRPr="00E01103">
        <w:lastRenderedPageBreak/>
        <w:t>В связи с тем, что коэффициент теплопроводности играет значительную роль при разработке графиков разогрева высокотемпературных агрегатов, необходимо оценить изменение коэффициента теплопроводности огнеупорных материалов при их использовании в высокотемпературных агрегатах.</w:t>
      </w:r>
    </w:p>
    <w:p w:rsidR="00213A4A" w:rsidRDefault="00213A4A" w:rsidP="00E01103">
      <w:pPr>
        <w:spacing w:after="0" w:line="360" w:lineRule="auto"/>
        <w:ind w:firstLine="567"/>
        <w:jc w:val="both"/>
        <w:rPr>
          <w:rFonts w:ascii="Times New Roman" w:hAnsi="Times New Roman" w:cs="Times New Roman"/>
          <w:sz w:val="24"/>
          <w:szCs w:val="24"/>
        </w:rPr>
      </w:pPr>
      <w:r w:rsidRPr="00E01103">
        <w:rPr>
          <w:rFonts w:ascii="Times New Roman" w:hAnsi="Times New Roman" w:cs="Times New Roman"/>
          <w:sz w:val="24"/>
          <w:szCs w:val="24"/>
        </w:rPr>
        <w:t xml:space="preserve">Для измерения коэффициента теплопроводности разработано множество способов и промышленностью выпускается ряд приборов. </w:t>
      </w:r>
      <w:r w:rsidR="00633C19">
        <w:rPr>
          <w:rFonts w:ascii="Times New Roman" w:hAnsi="Times New Roman" w:cs="Times New Roman"/>
          <w:sz w:val="24"/>
          <w:szCs w:val="24"/>
        </w:rPr>
        <w:t xml:space="preserve">Но </w:t>
      </w:r>
      <w:r w:rsidRPr="00E01103">
        <w:rPr>
          <w:rFonts w:ascii="Times New Roman" w:hAnsi="Times New Roman" w:cs="Times New Roman"/>
          <w:sz w:val="24"/>
          <w:szCs w:val="24"/>
        </w:rPr>
        <w:t xml:space="preserve">не все способы подходят для определения коэффициента теплопроводности огнеупора с пропиткой. Так, использование  </w:t>
      </w:r>
      <w:r w:rsidRPr="00E01103">
        <w:rPr>
          <w:rFonts w:ascii="Times New Roman" w:eastAsia="Times New Roman" w:hAnsi="Times New Roman" w:cs="Times New Roman"/>
          <w:sz w:val="24"/>
          <w:szCs w:val="24"/>
        </w:rPr>
        <w:t>метода цилиндрического зонда,</w:t>
      </w:r>
      <w:r w:rsidRPr="00E01103">
        <w:rPr>
          <w:rFonts w:ascii="Times New Roman" w:hAnsi="Times New Roman" w:cs="Times New Roman"/>
          <w:sz w:val="24"/>
          <w:szCs w:val="24"/>
        </w:rPr>
        <w:t xml:space="preserve"> который реализуется в измерителе теплопроводности ИТП-МГ4 «Зонд» не позволяет получить необходимые данные</w:t>
      </w:r>
      <w:r w:rsidR="00E814B0">
        <w:rPr>
          <w:rFonts w:ascii="Times New Roman" w:hAnsi="Times New Roman" w:cs="Times New Roman"/>
          <w:sz w:val="24"/>
          <w:szCs w:val="24"/>
        </w:rPr>
        <w:t xml:space="preserve"> </w:t>
      </w:r>
      <w:proofErr w:type="gramStart"/>
      <w:r w:rsidR="00E814B0">
        <w:rPr>
          <w:rFonts w:ascii="Times New Roman" w:hAnsi="Times New Roman" w:cs="Times New Roman"/>
          <w:sz w:val="24"/>
          <w:szCs w:val="24"/>
        </w:rPr>
        <w:t>при</w:t>
      </w:r>
      <w:proofErr w:type="gramEnd"/>
      <w:r w:rsidR="00E814B0">
        <w:rPr>
          <w:rFonts w:ascii="Times New Roman" w:hAnsi="Times New Roman" w:cs="Times New Roman"/>
          <w:sz w:val="24"/>
          <w:szCs w:val="24"/>
        </w:rPr>
        <w:t xml:space="preserve"> наличие в материале изменённой зоны</w:t>
      </w:r>
      <w:r w:rsidRPr="00E01103">
        <w:rPr>
          <w:rFonts w:ascii="Times New Roman" w:hAnsi="Times New Roman" w:cs="Times New Roman"/>
          <w:sz w:val="24"/>
          <w:szCs w:val="24"/>
        </w:rPr>
        <w:t>. С помощью прибора можно получить локальные коэффициенты теплопроводности для небольших зон, а для построения графиков разогрева необходимо знать среднее значение коэффициента теплопроводности по всей толщине огнеупора.</w:t>
      </w:r>
    </w:p>
    <w:p w:rsidR="00E814B0" w:rsidRPr="00E814B0" w:rsidRDefault="00E814B0" w:rsidP="00E814B0">
      <w:pPr>
        <w:pStyle w:val="a4"/>
        <w:spacing w:after="0" w:line="360" w:lineRule="auto"/>
        <w:ind w:left="0" w:firstLine="709"/>
        <w:jc w:val="both"/>
      </w:pPr>
      <w:r w:rsidRPr="00E814B0">
        <w:t xml:space="preserve">Для </w:t>
      </w:r>
      <w:r w:rsidR="00182B8E">
        <w:t>измерения коэффициента теплопроводности новых образцов огнеупоров</w:t>
      </w:r>
      <w:r w:rsidRPr="00E814B0">
        <w:t xml:space="preserve"> использовался измеритель теплопроводности ИТП-МГ4 «Зонд». Данный прибор предназначен для измерения теплопроводности и определения теплового сопротивления строительных материалов, </w:t>
      </w:r>
      <w:r w:rsidR="001A2F86">
        <w:t>и</w:t>
      </w:r>
      <w:r w:rsidRPr="00E814B0">
        <w:t xml:space="preserve"> материалов, предназначенных для тепловой изоляции промышленного оборудования и трубопроводов методом цилиндрического зонда по ГОСТ 30256.</w:t>
      </w:r>
      <w:r w:rsidR="001F7F50">
        <w:t xml:space="preserve"> </w:t>
      </w:r>
      <w:r w:rsidRPr="00E814B0">
        <w:t>Измерение коэффициента теплопроводности осуществлялось следующим образом.</w:t>
      </w:r>
      <w:r w:rsidR="00A91346">
        <w:t xml:space="preserve"> </w:t>
      </w:r>
      <w:r w:rsidRPr="00E814B0">
        <w:t xml:space="preserve">В образце (кирпич стандартного размера) высверливалось три отверстия на расстоянии 10 см между ними и не менее 5 см от боковой грани образца. Каждое отверстие пронумеровано в соответствии с рисунком </w:t>
      </w:r>
      <w:r w:rsidR="00633C19">
        <w:t>8</w:t>
      </w:r>
      <w:r w:rsidRPr="00E814B0">
        <w:t>.</w:t>
      </w:r>
    </w:p>
    <w:p w:rsidR="00E814B0" w:rsidRPr="00483F46" w:rsidRDefault="00E814B0" w:rsidP="00E814B0">
      <w:pPr>
        <w:pStyle w:val="a4"/>
        <w:tabs>
          <w:tab w:val="left" w:pos="2154"/>
        </w:tabs>
        <w:spacing w:after="0" w:line="360" w:lineRule="auto"/>
        <w:ind w:left="0" w:firstLine="709"/>
        <w:jc w:val="both"/>
      </w:pPr>
      <w:r w:rsidRPr="00E814B0">
        <w:tab/>
      </w:r>
    </w:p>
    <w:p w:rsidR="00E814B0" w:rsidRPr="00E814B0" w:rsidRDefault="00A0322F" w:rsidP="00E814B0">
      <w:pPr>
        <w:pStyle w:val="a4"/>
        <w:spacing w:after="0" w:line="360" w:lineRule="auto"/>
        <w:ind w:left="0" w:firstLine="709"/>
        <w:jc w:val="center"/>
      </w:pPr>
      <w:r>
        <w:rPr>
          <w:noProof/>
        </w:rPr>
        <w:pict>
          <v:group id="_x0000_s1089" style="position:absolute;left:0;text-align:left;margin-left:164.45pt;margin-top:3.35pt;width:173.35pt;height:59.9pt;z-index:251660288" coordorigin="2765,4099" coordsize="3467,1198">
            <v:rect id="_x0000_s1090" style="position:absolute;left:2765;top:4099;width:3467;height:1198">
              <v:textbox style="mso-next-textbox:#_x0000_s1090">
                <w:txbxContent>
                  <w:p w:rsidR="00871B40" w:rsidRDefault="00871B40" w:rsidP="00E814B0">
                    <w:pPr>
                      <w:ind w:left="1276"/>
                      <w:jc w:val="center"/>
                    </w:pPr>
                  </w:p>
                </w:txbxContent>
              </v:textbox>
            </v:rect>
            <v:group id="_x0000_s1091" style="position:absolute;left:3137;top:4206;width:480;height:540" coordorigin="3137,4206" coordsize="480,540">
              <v:oval id="_x0000_s1092" style="position:absolute;left:3278;top:4603;width:143;height:143"/>
              <v:shapetype id="_x0000_t202" coordsize="21600,21600" o:spt="202" path="m,l,21600r21600,l21600,xe">
                <v:stroke joinstyle="miter"/>
                <v:path gradientshapeok="t" o:connecttype="rect"/>
              </v:shapetype>
              <v:shape id="_x0000_s1093" type="#_x0000_t202" style="position:absolute;left:3137;top:4206;width:480;height:397" filled="f" stroked="f">
                <v:textbox style="mso-next-textbox:#_x0000_s1093">
                  <w:txbxContent>
                    <w:p w:rsidR="00871B40" w:rsidRPr="00B176DB" w:rsidRDefault="00871B40" w:rsidP="00E814B0">
                      <w:pPr>
                        <w:rPr>
                          <w:rFonts w:ascii="Times New Roman" w:hAnsi="Times New Roman" w:cs="Times New Roman"/>
                          <w:sz w:val="28"/>
                          <w:szCs w:val="28"/>
                        </w:rPr>
                      </w:pPr>
                      <w:r>
                        <w:rPr>
                          <w:rFonts w:ascii="Times New Roman" w:hAnsi="Times New Roman" w:cs="Times New Roman"/>
                          <w:sz w:val="28"/>
                          <w:szCs w:val="28"/>
                        </w:rPr>
                        <w:t>1</w:t>
                      </w:r>
                    </w:p>
                  </w:txbxContent>
                </v:textbox>
              </v:shape>
            </v:group>
            <v:group id="_x0000_s1094" style="position:absolute;left:4281;top:4206;width:373;height:540" coordorigin="4281,4206" coordsize="373,540">
              <v:oval id="_x0000_s1095" style="position:absolute;left:4421;top:4603;width:143;height:143"/>
              <v:shape id="_x0000_s1096" type="#_x0000_t202" style="position:absolute;left:4281;top:4206;width:373;height:397" filled="f" stroked="f">
                <v:textbox style="mso-next-textbox:#_x0000_s1096">
                  <w:txbxContent>
                    <w:p w:rsidR="00871B40" w:rsidRPr="00B176DB" w:rsidRDefault="00871B40" w:rsidP="00E814B0">
                      <w:pPr>
                        <w:rPr>
                          <w:rFonts w:ascii="Times New Roman" w:hAnsi="Times New Roman" w:cs="Times New Roman"/>
                          <w:sz w:val="28"/>
                          <w:szCs w:val="28"/>
                        </w:rPr>
                      </w:pPr>
                      <w:r>
                        <w:rPr>
                          <w:rFonts w:ascii="Times New Roman" w:hAnsi="Times New Roman" w:cs="Times New Roman"/>
                          <w:sz w:val="28"/>
                          <w:szCs w:val="28"/>
                        </w:rPr>
                        <w:t>2</w:t>
                      </w:r>
                    </w:p>
                  </w:txbxContent>
                </v:textbox>
              </v:shape>
            </v:group>
            <v:group id="_x0000_s1097" style="position:absolute;left:5345;top:4206;width:484;height:540" coordorigin="5345,4206" coordsize="484,540">
              <v:oval id="_x0000_s1098" style="position:absolute;left:5479;top:4603;width:143;height:143"/>
              <v:shape id="_x0000_s1099" type="#_x0000_t202" style="position:absolute;left:5345;top:4206;width:484;height:397" filled="f" stroked="f">
                <v:textbox style="mso-next-textbox:#_x0000_s1099">
                  <w:txbxContent>
                    <w:p w:rsidR="00871B40" w:rsidRPr="00B176DB" w:rsidRDefault="00871B40" w:rsidP="00E814B0">
                      <w:pPr>
                        <w:rPr>
                          <w:rFonts w:ascii="Times New Roman" w:hAnsi="Times New Roman" w:cs="Times New Roman"/>
                          <w:sz w:val="28"/>
                          <w:szCs w:val="28"/>
                        </w:rPr>
                      </w:pPr>
                      <w:r>
                        <w:rPr>
                          <w:rFonts w:ascii="Times New Roman" w:hAnsi="Times New Roman" w:cs="Times New Roman"/>
                          <w:sz w:val="28"/>
                          <w:szCs w:val="28"/>
                        </w:rPr>
                        <w:t>3</w:t>
                      </w:r>
                    </w:p>
                  </w:txbxContent>
                </v:textbox>
              </v:shape>
            </v:group>
          </v:group>
        </w:pict>
      </w:r>
    </w:p>
    <w:p w:rsidR="00E814B0" w:rsidRPr="00E814B0" w:rsidRDefault="00E814B0" w:rsidP="00E814B0">
      <w:pPr>
        <w:pStyle w:val="a4"/>
        <w:spacing w:after="0" w:line="360" w:lineRule="auto"/>
        <w:ind w:left="0" w:firstLine="709"/>
        <w:jc w:val="center"/>
      </w:pPr>
    </w:p>
    <w:p w:rsidR="00E814B0" w:rsidRPr="00E814B0" w:rsidRDefault="00E814B0" w:rsidP="00E814B0">
      <w:pPr>
        <w:pStyle w:val="a4"/>
        <w:spacing w:after="0" w:line="360" w:lineRule="auto"/>
        <w:ind w:left="0" w:firstLine="709"/>
        <w:jc w:val="center"/>
      </w:pPr>
    </w:p>
    <w:p w:rsidR="00E814B0" w:rsidRPr="00483F46" w:rsidRDefault="00E814B0" w:rsidP="00E814B0">
      <w:pPr>
        <w:pStyle w:val="a4"/>
        <w:spacing w:after="0" w:line="360" w:lineRule="auto"/>
        <w:ind w:left="0" w:firstLine="709"/>
        <w:jc w:val="center"/>
      </w:pPr>
    </w:p>
    <w:p w:rsidR="00E814B0" w:rsidRPr="00E814B0" w:rsidRDefault="00E814B0" w:rsidP="00E814B0">
      <w:pPr>
        <w:pStyle w:val="a4"/>
        <w:spacing w:after="0" w:line="360" w:lineRule="auto"/>
        <w:ind w:left="0" w:firstLine="709"/>
        <w:jc w:val="center"/>
      </w:pPr>
      <w:r w:rsidRPr="00E814B0">
        <w:t xml:space="preserve">Рисунок </w:t>
      </w:r>
      <w:r w:rsidR="00633C19">
        <w:t>8</w:t>
      </w:r>
      <w:r w:rsidRPr="00E814B0">
        <w:t xml:space="preserve"> – Схема расположения точек измерения</w:t>
      </w:r>
    </w:p>
    <w:p w:rsidR="00E814B0" w:rsidRPr="00E814B0" w:rsidRDefault="00E814B0" w:rsidP="00E814B0">
      <w:pPr>
        <w:pStyle w:val="a4"/>
        <w:spacing w:after="0" w:line="360" w:lineRule="auto"/>
        <w:ind w:left="0" w:firstLine="709"/>
        <w:jc w:val="center"/>
      </w:pPr>
    </w:p>
    <w:p w:rsidR="00213A4A" w:rsidRPr="00E01103" w:rsidRDefault="00213A4A" w:rsidP="00E01103">
      <w:pPr>
        <w:pStyle w:val="a4"/>
        <w:spacing w:after="0" w:line="360" w:lineRule="auto"/>
        <w:ind w:left="0" w:firstLine="567"/>
        <w:jc w:val="both"/>
      </w:pPr>
      <w:r w:rsidRPr="00E01103">
        <w:t xml:space="preserve">Для определения коэффициента теплопроводности огнеупорных материалов после частичной службы в высокотемпературном агрегате (для учёта изменения свойств материала с учётом пропитки) был создан экспериментальный стенд по измерению коэффициента теплопроводности огнеупорных материалов при их рабочих температурах. Для повышения точности измерений в экспериментальном стенде объединяются два метода: метод регулярного режима и метод горячей проволоки. Это достигается тем, что образец помещается в печь, где происходит его равномерный нагрев. Во время нагрева </w:t>
      </w:r>
      <w:r w:rsidRPr="00E01103">
        <w:lastRenderedPageBreak/>
        <w:t>снимаются показания приборов для вычисления коэффициента теплопроводности методом регулярного режима. При достижении заданного температурного уровня и стационарного состояния температурного поля жарового пространства печи на нагревательную нить подаётся напряжение</w:t>
      </w:r>
      <w:r w:rsidR="00121E42">
        <w:t>,</w:t>
      </w:r>
      <w:r w:rsidRPr="00E01103">
        <w:t xml:space="preserve"> и снимаются показания соответствующих </w:t>
      </w:r>
      <w:r w:rsidRPr="00121E42">
        <w:t>температур [</w:t>
      </w:r>
      <w:r w:rsidR="00CA1EF6">
        <w:t>5</w:t>
      </w:r>
      <w:r w:rsidRPr="00121E42">
        <w:t>].</w:t>
      </w:r>
      <w:r w:rsidR="00121E42">
        <w:t xml:space="preserve"> </w:t>
      </w:r>
      <w:r w:rsidRPr="00E01103">
        <w:t xml:space="preserve">На рисунке </w:t>
      </w:r>
      <w:r w:rsidR="00633C19">
        <w:t>9</w:t>
      </w:r>
      <w:r w:rsidRPr="00E01103">
        <w:t xml:space="preserve"> представлена схема стенда по измерению коэффициента теплопроводности.</w:t>
      </w:r>
    </w:p>
    <w:p w:rsidR="00213A4A" w:rsidRPr="00E01103" w:rsidRDefault="00213A4A" w:rsidP="00E01103">
      <w:pPr>
        <w:pStyle w:val="a4"/>
        <w:spacing w:after="0" w:line="360" w:lineRule="auto"/>
        <w:ind w:left="0" w:firstLine="567"/>
        <w:jc w:val="both"/>
      </w:pPr>
      <w:r w:rsidRPr="00E01103">
        <w:t>Из исследуемого материала изготавливается образец, имеющий ось симметрии. В образце 1, в специально просверленном канале по его оси симметрии, располагается нагревательная нить 2, непосредственно у которой располагается измерительная термопара 3, не имеющая электрического контакта с нитью. Точка измерения температуры термопарой 3 располагается на оси симметрии и равномерно удалена от его боковых граней. Расположение термопары определяется условием наиболее равномерного рассеяния тепла от нити. Измерительная термопара 4 располагается в канавке на поверхности образца, на той же высоте, что и термопара 3. Контрольные термопары 5 находятся на поверхности образца и служат для определения температуры печи и равномерности нагрева образца.</w:t>
      </w:r>
    </w:p>
    <w:p w:rsidR="00213A4A" w:rsidRPr="00E01103" w:rsidRDefault="00213A4A" w:rsidP="00E01103">
      <w:pPr>
        <w:pStyle w:val="a4"/>
        <w:spacing w:after="0" w:line="360" w:lineRule="auto"/>
        <w:ind w:left="0" w:firstLine="567"/>
        <w:jc w:val="both"/>
      </w:pPr>
      <w:r w:rsidRPr="00E01103">
        <w:t>Образец с закреплёнными термопарами помещается в печь. К выводам нагревательной нити подключается источник тока 6. Параметры электрической цепи измеряются приборами 7 и 8.</w:t>
      </w:r>
    </w:p>
    <w:p w:rsidR="00213A4A" w:rsidRDefault="00213A4A" w:rsidP="00AA6AC8">
      <w:pPr>
        <w:pStyle w:val="a4"/>
        <w:spacing w:after="0" w:line="360" w:lineRule="auto"/>
        <w:ind w:left="0"/>
        <w:jc w:val="center"/>
        <w:rPr>
          <w:lang w:val="en-US"/>
        </w:rPr>
      </w:pPr>
      <w:r w:rsidRPr="00E01103">
        <w:rPr>
          <w:noProof/>
        </w:rPr>
        <w:drawing>
          <wp:inline distT="0" distB="0" distL="0" distR="0">
            <wp:extent cx="2445855" cy="2216879"/>
            <wp:effectExtent l="19050" t="0" r="0" b="0"/>
            <wp:docPr id="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2449844" cy="2220494"/>
                    </a:xfrm>
                    <a:prstGeom prst="rect">
                      <a:avLst/>
                    </a:prstGeom>
                    <a:noFill/>
                    <a:ln w="9525">
                      <a:noFill/>
                      <a:miter lim="800000"/>
                      <a:headEnd/>
                      <a:tailEnd/>
                    </a:ln>
                  </pic:spPr>
                </pic:pic>
              </a:graphicData>
            </a:graphic>
          </wp:inline>
        </w:drawing>
      </w:r>
    </w:p>
    <w:p w:rsidR="00483F46" w:rsidRPr="00483F46" w:rsidRDefault="00483F46" w:rsidP="00AA6AC8">
      <w:pPr>
        <w:pStyle w:val="a4"/>
        <w:spacing w:after="0" w:line="360" w:lineRule="auto"/>
        <w:ind w:left="0"/>
        <w:jc w:val="center"/>
        <w:rPr>
          <w:lang w:val="en-US"/>
        </w:rPr>
      </w:pPr>
    </w:p>
    <w:p w:rsidR="00213A4A" w:rsidRPr="00E01103" w:rsidRDefault="00213A4A" w:rsidP="00E01103">
      <w:pPr>
        <w:pStyle w:val="a4"/>
        <w:spacing w:after="0" w:line="360" w:lineRule="auto"/>
        <w:ind w:left="0" w:firstLine="567"/>
        <w:jc w:val="center"/>
      </w:pPr>
      <w:r w:rsidRPr="00E01103">
        <w:t xml:space="preserve">Рисунок </w:t>
      </w:r>
      <w:r w:rsidR="00CA1EF6">
        <w:t>9</w:t>
      </w:r>
      <w:r w:rsidRPr="00E01103">
        <w:t xml:space="preserve"> – Схема стенда по измерению коэффициента теплопроводности</w:t>
      </w:r>
    </w:p>
    <w:p w:rsidR="00213A4A" w:rsidRPr="00E01103" w:rsidRDefault="00213A4A" w:rsidP="00E01103">
      <w:pPr>
        <w:pStyle w:val="a4"/>
        <w:spacing w:after="0" w:line="360" w:lineRule="auto"/>
        <w:ind w:left="0" w:firstLine="567"/>
        <w:jc w:val="both"/>
      </w:pPr>
    </w:p>
    <w:p w:rsidR="00182B8E" w:rsidRDefault="00213A4A" w:rsidP="00E01103">
      <w:pPr>
        <w:pStyle w:val="a4"/>
        <w:spacing w:after="0" w:line="360" w:lineRule="auto"/>
        <w:ind w:left="0" w:firstLine="567"/>
        <w:jc w:val="both"/>
      </w:pPr>
      <w:r w:rsidRPr="00E01103">
        <w:t>П</w:t>
      </w:r>
      <w:r w:rsidR="00182B8E">
        <w:t>риведёнными выше способами</w:t>
      </w:r>
      <w:r w:rsidRPr="00E01103">
        <w:t xml:space="preserve"> определения коэффициента теплопроводности были найдены значения коэффициента теплопроводности</w:t>
      </w:r>
      <w:r w:rsidR="00182B8E">
        <w:t xml:space="preserve"> новых образцов и</w:t>
      </w:r>
      <w:r w:rsidRPr="00E01103">
        <w:t xml:space="preserve"> образцов, взятых из рабочего слоя футеровок различных высокотемпературных агрегатов. </w:t>
      </w:r>
    </w:p>
    <w:p w:rsidR="00FD4931" w:rsidRDefault="00FD4931" w:rsidP="00E01103">
      <w:pPr>
        <w:pStyle w:val="a4"/>
        <w:spacing w:after="0" w:line="360" w:lineRule="auto"/>
        <w:ind w:left="0" w:firstLine="567"/>
        <w:jc w:val="both"/>
      </w:pPr>
    </w:p>
    <w:p w:rsidR="004D5BB2" w:rsidRPr="00483F46" w:rsidRDefault="004D5BB2" w:rsidP="004D5BB2">
      <w:pPr>
        <w:pStyle w:val="a4"/>
        <w:spacing w:after="0" w:line="360" w:lineRule="auto"/>
        <w:ind w:left="0" w:firstLine="567"/>
        <w:jc w:val="both"/>
      </w:pPr>
      <w:r w:rsidRPr="00483F46">
        <w:lastRenderedPageBreak/>
        <w:t xml:space="preserve">1.3.1.1 Шамотные огнеупоры (марки </w:t>
      </w:r>
      <w:proofErr w:type="spellStart"/>
      <w:r w:rsidRPr="00483F46">
        <w:t>ШЦУ</w:t>
      </w:r>
      <w:proofErr w:type="spellEnd"/>
      <w:r w:rsidRPr="00483F46">
        <w:t>)</w:t>
      </w:r>
    </w:p>
    <w:p w:rsidR="004D5BB2" w:rsidRPr="00E01103" w:rsidRDefault="004D5BB2" w:rsidP="004D5BB2">
      <w:pPr>
        <w:pStyle w:val="a4"/>
        <w:spacing w:after="0" w:line="360" w:lineRule="auto"/>
        <w:ind w:left="0" w:firstLine="567"/>
        <w:jc w:val="both"/>
      </w:pPr>
      <w:r w:rsidRPr="00E01103">
        <w:t xml:space="preserve">Для исследования шамотных огнеупоров (марки </w:t>
      </w:r>
      <w:proofErr w:type="spellStart"/>
      <w:r w:rsidRPr="00E01103">
        <w:t>ШЦУ</w:t>
      </w:r>
      <w:proofErr w:type="spellEnd"/>
      <w:r w:rsidRPr="00E01103">
        <w:t xml:space="preserve">) были взяты образцы из рабочего слоя футеровки печи спекания во время проведения текущего ремонта (после восьми месяцев эксплуатации). Полученные экспериментальные значения для нового огнеупора и после эксплуатации приведены в таблице </w:t>
      </w:r>
      <w:r w:rsidR="00687827">
        <w:t>2</w:t>
      </w:r>
      <w:r w:rsidRPr="00E01103">
        <w:t>.</w:t>
      </w:r>
    </w:p>
    <w:p w:rsidR="00483F46" w:rsidRPr="00FD4931" w:rsidRDefault="00483F46" w:rsidP="004D5BB2">
      <w:pPr>
        <w:pStyle w:val="a4"/>
        <w:spacing w:after="0" w:line="360" w:lineRule="auto"/>
        <w:ind w:left="0"/>
        <w:jc w:val="both"/>
      </w:pPr>
    </w:p>
    <w:p w:rsidR="004D5BB2" w:rsidRPr="00E01103" w:rsidRDefault="004D5BB2" w:rsidP="004D5BB2">
      <w:pPr>
        <w:pStyle w:val="a4"/>
        <w:spacing w:after="0" w:line="360" w:lineRule="auto"/>
        <w:ind w:left="0"/>
        <w:jc w:val="both"/>
      </w:pPr>
      <w:r w:rsidRPr="00E01103">
        <w:t xml:space="preserve">Таблица </w:t>
      </w:r>
      <w:r w:rsidR="00687827">
        <w:t>2</w:t>
      </w:r>
      <w:r w:rsidRPr="00E01103">
        <w:t xml:space="preserve"> – Зависимость коэффициента теплопроводности шамотного огнеупора (марки </w:t>
      </w:r>
      <w:proofErr w:type="spellStart"/>
      <w:r w:rsidRPr="00E01103">
        <w:t>ШЦУ</w:t>
      </w:r>
      <w:proofErr w:type="spellEnd"/>
      <w:r w:rsidRPr="00E01103">
        <w:t>) от температуры</w:t>
      </w:r>
    </w:p>
    <w:tbl>
      <w:tblPr>
        <w:tblStyle w:val="a9"/>
        <w:tblW w:w="0" w:type="auto"/>
        <w:tblLayout w:type="fixed"/>
        <w:tblLook w:val="01E0"/>
      </w:tblPr>
      <w:tblGrid>
        <w:gridCol w:w="4030"/>
        <w:gridCol w:w="756"/>
        <w:gridCol w:w="803"/>
        <w:gridCol w:w="756"/>
        <w:gridCol w:w="851"/>
        <w:gridCol w:w="803"/>
        <w:gridCol w:w="756"/>
        <w:gridCol w:w="756"/>
      </w:tblGrid>
      <w:tr w:rsidR="004D5BB2" w:rsidRPr="001F7F50" w:rsidTr="00A7143D">
        <w:tc>
          <w:tcPr>
            <w:tcW w:w="4030" w:type="dxa"/>
            <w:vAlign w:val="center"/>
          </w:tcPr>
          <w:p w:rsidR="004D5BB2" w:rsidRPr="001F7F50" w:rsidRDefault="004D5BB2" w:rsidP="009B6659">
            <w:pPr>
              <w:pStyle w:val="a4"/>
              <w:spacing w:after="0" w:line="360" w:lineRule="auto"/>
              <w:ind w:left="0"/>
              <w:jc w:val="center"/>
              <w:rPr>
                <w:sz w:val="22"/>
                <w:szCs w:val="22"/>
              </w:rPr>
            </w:pPr>
            <w:r w:rsidRPr="001F7F50">
              <w:rPr>
                <w:sz w:val="22"/>
                <w:szCs w:val="22"/>
              </w:rPr>
              <w:t>Температура, °</w:t>
            </w:r>
            <w:proofErr w:type="gramStart"/>
            <w:r w:rsidRPr="001F7F50">
              <w:rPr>
                <w:sz w:val="22"/>
                <w:szCs w:val="22"/>
              </w:rPr>
              <w:t>С</w:t>
            </w:r>
            <w:proofErr w:type="gramEnd"/>
          </w:p>
        </w:tc>
        <w:tc>
          <w:tcPr>
            <w:tcW w:w="756" w:type="dxa"/>
            <w:vAlign w:val="center"/>
          </w:tcPr>
          <w:p w:rsidR="004D5BB2" w:rsidRPr="001F7F50" w:rsidRDefault="004D5BB2" w:rsidP="009B6659">
            <w:pPr>
              <w:pStyle w:val="a4"/>
              <w:spacing w:after="0" w:line="360" w:lineRule="auto"/>
              <w:ind w:left="0"/>
              <w:jc w:val="center"/>
              <w:rPr>
                <w:sz w:val="22"/>
                <w:szCs w:val="22"/>
              </w:rPr>
            </w:pPr>
            <w:r w:rsidRPr="001F7F50">
              <w:rPr>
                <w:sz w:val="22"/>
                <w:szCs w:val="22"/>
              </w:rPr>
              <w:t>20</w:t>
            </w:r>
          </w:p>
        </w:tc>
        <w:tc>
          <w:tcPr>
            <w:tcW w:w="803" w:type="dxa"/>
            <w:vAlign w:val="center"/>
          </w:tcPr>
          <w:p w:rsidR="004D5BB2" w:rsidRPr="001F7F50" w:rsidRDefault="004D5BB2" w:rsidP="009B6659">
            <w:pPr>
              <w:pStyle w:val="a4"/>
              <w:spacing w:after="0" w:line="360" w:lineRule="auto"/>
              <w:ind w:left="0"/>
              <w:jc w:val="center"/>
              <w:rPr>
                <w:sz w:val="22"/>
                <w:szCs w:val="22"/>
              </w:rPr>
            </w:pPr>
            <w:r w:rsidRPr="001F7F50">
              <w:rPr>
                <w:sz w:val="22"/>
                <w:szCs w:val="22"/>
              </w:rPr>
              <w:t>200</w:t>
            </w:r>
          </w:p>
        </w:tc>
        <w:tc>
          <w:tcPr>
            <w:tcW w:w="756" w:type="dxa"/>
            <w:vAlign w:val="center"/>
          </w:tcPr>
          <w:p w:rsidR="004D5BB2" w:rsidRPr="001F7F50" w:rsidRDefault="004D5BB2" w:rsidP="009B6659">
            <w:pPr>
              <w:pStyle w:val="a4"/>
              <w:spacing w:after="0" w:line="360" w:lineRule="auto"/>
              <w:ind w:left="0"/>
              <w:jc w:val="center"/>
              <w:rPr>
                <w:sz w:val="22"/>
                <w:szCs w:val="22"/>
              </w:rPr>
            </w:pPr>
            <w:r w:rsidRPr="001F7F50">
              <w:rPr>
                <w:sz w:val="22"/>
                <w:szCs w:val="22"/>
              </w:rPr>
              <w:t>300</w:t>
            </w:r>
          </w:p>
        </w:tc>
        <w:tc>
          <w:tcPr>
            <w:tcW w:w="851" w:type="dxa"/>
            <w:vAlign w:val="center"/>
          </w:tcPr>
          <w:p w:rsidR="004D5BB2" w:rsidRPr="001F7F50" w:rsidRDefault="004D5BB2" w:rsidP="009B6659">
            <w:pPr>
              <w:pStyle w:val="a4"/>
              <w:spacing w:after="0" w:line="360" w:lineRule="auto"/>
              <w:ind w:left="0"/>
              <w:jc w:val="center"/>
              <w:rPr>
                <w:sz w:val="22"/>
                <w:szCs w:val="22"/>
              </w:rPr>
            </w:pPr>
            <w:r w:rsidRPr="001F7F50">
              <w:rPr>
                <w:sz w:val="22"/>
                <w:szCs w:val="22"/>
              </w:rPr>
              <w:t>400</w:t>
            </w:r>
          </w:p>
        </w:tc>
        <w:tc>
          <w:tcPr>
            <w:tcW w:w="803" w:type="dxa"/>
            <w:vAlign w:val="center"/>
          </w:tcPr>
          <w:p w:rsidR="004D5BB2" w:rsidRPr="001F7F50" w:rsidRDefault="004D5BB2" w:rsidP="009B6659">
            <w:pPr>
              <w:pStyle w:val="a4"/>
              <w:spacing w:after="0" w:line="360" w:lineRule="auto"/>
              <w:ind w:left="0"/>
              <w:jc w:val="center"/>
              <w:rPr>
                <w:sz w:val="22"/>
                <w:szCs w:val="22"/>
              </w:rPr>
            </w:pPr>
            <w:r w:rsidRPr="001F7F50">
              <w:rPr>
                <w:sz w:val="22"/>
                <w:szCs w:val="22"/>
              </w:rPr>
              <w:t>500</w:t>
            </w:r>
          </w:p>
        </w:tc>
        <w:tc>
          <w:tcPr>
            <w:tcW w:w="756" w:type="dxa"/>
            <w:vAlign w:val="center"/>
          </w:tcPr>
          <w:p w:rsidR="004D5BB2" w:rsidRPr="001F7F50" w:rsidRDefault="004D5BB2" w:rsidP="009B6659">
            <w:pPr>
              <w:pStyle w:val="a4"/>
              <w:spacing w:after="0" w:line="360" w:lineRule="auto"/>
              <w:ind w:left="0"/>
              <w:jc w:val="center"/>
              <w:rPr>
                <w:sz w:val="22"/>
                <w:szCs w:val="22"/>
              </w:rPr>
            </w:pPr>
            <w:r w:rsidRPr="001F7F50">
              <w:rPr>
                <w:sz w:val="22"/>
                <w:szCs w:val="22"/>
              </w:rPr>
              <w:t>600</w:t>
            </w:r>
          </w:p>
        </w:tc>
        <w:tc>
          <w:tcPr>
            <w:tcW w:w="756" w:type="dxa"/>
            <w:vAlign w:val="center"/>
          </w:tcPr>
          <w:p w:rsidR="004D5BB2" w:rsidRPr="001F7F50" w:rsidRDefault="004D5BB2" w:rsidP="009B6659">
            <w:pPr>
              <w:pStyle w:val="a4"/>
              <w:spacing w:after="0" w:line="360" w:lineRule="auto"/>
              <w:ind w:left="0"/>
              <w:jc w:val="center"/>
              <w:rPr>
                <w:sz w:val="22"/>
                <w:szCs w:val="22"/>
              </w:rPr>
            </w:pPr>
            <w:r w:rsidRPr="001F7F50">
              <w:rPr>
                <w:sz w:val="22"/>
                <w:szCs w:val="22"/>
              </w:rPr>
              <w:t>700</w:t>
            </w:r>
          </w:p>
        </w:tc>
      </w:tr>
      <w:tr w:rsidR="004D5BB2" w:rsidRPr="001F7F50" w:rsidTr="00A7143D">
        <w:tc>
          <w:tcPr>
            <w:tcW w:w="4030" w:type="dxa"/>
            <w:vAlign w:val="center"/>
          </w:tcPr>
          <w:p w:rsidR="004D5BB2" w:rsidRPr="001F7F50" w:rsidRDefault="004D5BB2" w:rsidP="009B6659">
            <w:pPr>
              <w:pStyle w:val="a4"/>
              <w:spacing w:after="0" w:line="360" w:lineRule="auto"/>
              <w:ind w:left="0"/>
              <w:jc w:val="both"/>
              <w:rPr>
                <w:sz w:val="22"/>
                <w:szCs w:val="22"/>
              </w:rPr>
            </w:pPr>
            <w:r w:rsidRPr="001F7F50">
              <w:rPr>
                <w:sz w:val="22"/>
                <w:szCs w:val="22"/>
              </w:rPr>
              <w:t xml:space="preserve">Коэффициент теплопроводности нового огнеупора марки </w:t>
            </w:r>
            <w:proofErr w:type="spellStart"/>
            <w:r w:rsidRPr="001F7F50">
              <w:rPr>
                <w:sz w:val="22"/>
                <w:szCs w:val="22"/>
              </w:rPr>
              <w:t>ШЦУ</w:t>
            </w:r>
            <w:proofErr w:type="spellEnd"/>
            <w:r w:rsidRPr="001F7F50">
              <w:rPr>
                <w:sz w:val="22"/>
                <w:szCs w:val="22"/>
              </w:rPr>
              <w:t>, Вт/(м∙К)</w:t>
            </w:r>
          </w:p>
        </w:tc>
        <w:tc>
          <w:tcPr>
            <w:tcW w:w="756" w:type="dxa"/>
            <w:vAlign w:val="center"/>
          </w:tcPr>
          <w:p w:rsidR="004D5BB2" w:rsidRPr="001F7F50" w:rsidRDefault="004D5BB2" w:rsidP="009B6659">
            <w:pPr>
              <w:pStyle w:val="a4"/>
              <w:spacing w:after="0" w:line="360" w:lineRule="auto"/>
              <w:ind w:left="0"/>
              <w:jc w:val="center"/>
              <w:rPr>
                <w:sz w:val="22"/>
                <w:szCs w:val="22"/>
              </w:rPr>
            </w:pPr>
            <w:r w:rsidRPr="001F7F50">
              <w:rPr>
                <w:sz w:val="22"/>
                <w:szCs w:val="22"/>
              </w:rPr>
              <w:t>1,22</w:t>
            </w:r>
          </w:p>
        </w:tc>
        <w:tc>
          <w:tcPr>
            <w:tcW w:w="803" w:type="dxa"/>
            <w:vAlign w:val="center"/>
          </w:tcPr>
          <w:p w:rsidR="004D5BB2" w:rsidRPr="001F7F50" w:rsidRDefault="004D5BB2" w:rsidP="009B6659">
            <w:pPr>
              <w:pStyle w:val="a4"/>
              <w:spacing w:after="0" w:line="360" w:lineRule="auto"/>
              <w:ind w:left="0"/>
              <w:jc w:val="center"/>
              <w:rPr>
                <w:sz w:val="22"/>
                <w:szCs w:val="22"/>
              </w:rPr>
            </w:pPr>
            <w:r w:rsidRPr="001F7F50">
              <w:rPr>
                <w:sz w:val="22"/>
                <w:szCs w:val="22"/>
              </w:rPr>
              <w:t>1,26</w:t>
            </w:r>
          </w:p>
        </w:tc>
        <w:tc>
          <w:tcPr>
            <w:tcW w:w="756" w:type="dxa"/>
            <w:vAlign w:val="center"/>
          </w:tcPr>
          <w:p w:rsidR="004D5BB2" w:rsidRPr="001F7F50" w:rsidRDefault="004D5BB2" w:rsidP="009B6659">
            <w:pPr>
              <w:pStyle w:val="a4"/>
              <w:spacing w:after="0" w:line="360" w:lineRule="auto"/>
              <w:ind w:left="0"/>
              <w:jc w:val="center"/>
              <w:rPr>
                <w:sz w:val="22"/>
                <w:szCs w:val="22"/>
              </w:rPr>
            </w:pPr>
            <w:r w:rsidRPr="001F7F50">
              <w:rPr>
                <w:sz w:val="22"/>
                <w:szCs w:val="22"/>
              </w:rPr>
              <w:t>1,29</w:t>
            </w:r>
          </w:p>
        </w:tc>
        <w:tc>
          <w:tcPr>
            <w:tcW w:w="851" w:type="dxa"/>
            <w:vAlign w:val="center"/>
          </w:tcPr>
          <w:p w:rsidR="004D5BB2" w:rsidRPr="001F7F50" w:rsidRDefault="004D5BB2" w:rsidP="009B6659">
            <w:pPr>
              <w:pStyle w:val="a4"/>
              <w:spacing w:after="0" w:line="360" w:lineRule="auto"/>
              <w:ind w:left="0"/>
              <w:jc w:val="center"/>
              <w:rPr>
                <w:sz w:val="22"/>
                <w:szCs w:val="22"/>
              </w:rPr>
            </w:pPr>
            <w:r w:rsidRPr="001F7F50">
              <w:rPr>
                <w:sz w:val="22"/>
                <w:szCs w:val="22"/>
              </w:rPr>
              <w:t>1,32</w:t>
            </w:r>
          </w:p>
        </w:tc>
        <w:tc>
          <w:tcPr>
            <w:tcW w:w="803" w:type="dxa"/>
            <w:vAlign w:val="center"/>
          </w:tcPr>
          <w:p w:rsidR="004D5BB2" w:rsidRPr="001F7F50" w:rsidRDefault="004D5BB2" w:rsidP="009B6659">
            <w:pPr>
              <w:pStyle w:val="a4"/>
              <w:spacing w:after="0" w:line="360" w:lineRule="auto"/>
              <w:ind w:left="0"/>
              <w:jc w:val="center"/>
              <w:rPr>
                <w:sz w:val="22"/>
                <w:szCs w:val="22"/>
              </w:rPr>
            </w:pPr>
            <w:r w:rsidRPr="001F7F50">
              <w:rPr>
                <w:sz w:val="22"/>
                <w:szCs w:val="22"/>
              </w:rPr>
              <w:t>1,35</w:t>
            </w:r>
          </w:p>
        </w:tc>
        <w:tc>
          <w:tcPr>
            <w:tcW w:w="756" w:type="dxa"/>
            <w:vAlign w:val="center"/>
          </w:tcPr>
          <w:p w:rsidR="004D5BB2" w:rsidRPr="001F7F50" w:rsidRDefault="004D5BB2" w:rsidP="009B6659">
            <w:pPr>
              <w:pStyle w:val="a4"/>
              <w:spacing w:after="0" w:line="360" w:lineRule="auto"/>
              <w:ind w:left="0"/>
              <w:jc w:val="center"/>
              <w:rPr>
                <w:sz w:val="22"/>
                <w:szCs w:val="22"/>
              </w:rPr>
            </w:pPr>
            <w:r w:rsidRPr="001F7F50">
              <w:rPr>
                <w:sz w:val="22"/>
                <w:szCs w:val="22"/>
              </w:rPr>
              <w:t>1,38</w:t>
            </w:r>
          </w:p>
        </w:tc>
        <w:tc>
          <w:tcPr>
            <w:tcW w:w="756" w:type="dxa"/>
            <w:vAlign w:val="center"/>
          </w:tcPr>
          <w:p w:rsidR="004D5BB2" w:rsidRPr="001F7F50" w:rsidRDefault="004D5BB2" w:rsidP="009B6659">
            <w:pPr>
              <w:pStyle w:val="a4"/>
              <w:spacing w:after="0" w:line="360" w:lineRule="auto"/>
              <w:ind w:left="0"/>
              <w:jc w:val="center"/>
              <w:rPr>
                <w:sz w:val="22"/>
                <w:szCs w:val="22"/>
              </w:rPr>
            </w:pPr>
            <w:r w:rsidRPr="001F7F50">
              <w:rPr>
                <w:sz w:val="22"/>
                <w:szCs w:val="22"/>
              </w:rPr>
              <w:t>1,40</w:t>
            </w:r>
          </w:p>
        </w:tc>
      </w:tr>
      <w:tr w:rsidR="004D5BB2" w:rsidRPr="001F7F50" w:rsidTr="00A7143D">
        <w:tc>
          <w:tcPr>
            <w:tcW w:w="4030" w:type="dxa"/>
            <w:vAlign w:val="center"/>
          </w:tcPr>
          <w:p w:rsidR="004D5BB2" w:rsidRPr="001F7F50" w:rsidRDefault="004D5BB2" w:rsidP="00A7143D">
            <w:pPr>
              <w:pStyle w:val="a4"/>
              <w:spacing w:after="0" w:line="360" w:lineRule="auto"/>
              <w:ind w:left="0"/>
              <w:jc w:val="both"/>
              <w:rPr>
                <w:sz w:val="22"/>
                <w:szCs w:val="22"/>
              </w:rPr>
            </w:pPr>
            <w:r w:rsidRPr="001F7F50">
              <w:rPr>
                <w:sz w:val="22"/>
                <w:szCs w:val="22"/>
              </w:rPr>
              <w:t xml:space="preserve">Коэффициент теплопроводности огнеупора </w:t>
            </w:r>
            <w:proofErr w:type="spellStart"/>
            <w:r w:rsidRPr="001F7F50">
              <w:rPr>
                <w:sz w:val="22"/>
                <w:szCs w:val="22"/>
              </w:rPr>
              <w:t>ШЦУ</w:t>
            </w:r>
            <w:proofErr w:type="spellEnd"/>
            <w:r w:rsidRPr="001F7F50">
              <w:rPr>
                <w:sz w:val="22"/>
                <w:szCs w:val="22"/>
              </w:rPr>
              <w:t xml:space="preserve"> после эксплуатации (восьми месяцев), </w:t>
            </w:r>
            <w:proofErr w:type="gramStart"/>
            <w:r w:rsidRPr="001F7F50">
              <w:rPr>
                <w:sz w:val="22"/>
                <w:szCs w:val="22"/>
              </w:rPr>
              <w:t>Вт</w:t>
            </w:r>
            <w:proofErr w:type="gramEnd"/>
            <w:r w:rsidRPr="001F7F50">
              <w:rPr>
                <w:sz w:val="22"/>
                <w:szCs w:val="22"/>
              </w:rPr>
              <w:t>/(м∙К)</w:t>
            </w:r>
          </w:p>
        </w:tc>
        <w:tc>
          <w:tcPr>
            <w:tcW w:w="756" w:type="dxa"/>
            <w:vAlign w:val="center"/>
          </w:tcPr>
          <w:p w:rsidR="004D5BB2" w:rsidRPr="001F7F50" w:rsidRDefault="004D5BB2" w:rsidP="009B6659">
            <w:pPr>
              <w:pStyle w:val="a4"/>
              <w:spacing w:after="0" w:line="360" w:lineRule="auto"/>
              <w:ind w:left="0"/>
              <w:jc w:val="center"/>
              <w:rPr>
                <w:sz w:val="22"/>
                <w:szCs w:val="22"/>
              </w:rPr>
            </w:pPr>
            <w:r w:rsidRPr="001F7F50">
              <w:rPr>
                <w:sz w:val="22"/>
                <w:szCs w:val="22"/>
              </w:rPr>
              <w:t>1,280</w:t>
            </w:r>
          </w:p>
        </w:tc>
        <w:tc>
          <w:tcPr>
            <w:tcW w:w="803" w:type="dxa"/>
            <w:vAlign w:val="center"/>
          </w:tcPr>
          <w:p w:rsidR="004D5BB2" w:rsidRPr="001F7F50" w:rsidRDefault="004D5BB2" w:rsidP="009B6659">
            <w:pPr>
              <w:pStyle w:val="a4"/>
              <w:spacing w:after="0" w:line="360" w:lineRule="auto"/>
              <w:ind w:left="0"/>
              <w:jc w:val="center"/>
              <w:rPr>
                <w:sz w:val="22"/>
                <w:szCs w:val="22"/>
              </w:rPr>
            </w:pPr>
            <w:r w:rsidRPr="001F7F50">
              <w:rPr>
                <w:sz w:val="22"/>
                <w:szCs w:val="22"/>
              </w:rPr>
              <w:t>1,321</w:t>
            </w:r>
          </w:p>
        </w:tc>
        <w:tc>
          <w:tcPr>
            <w:tcW w:w="756" w:type="dxa"/>
            <w:vAlign w:val="center"/>
          </w:tcPr>
          <w:p w:rsidR="004D5BB2" w:rsidRPr="001F7F50" w:rsidRDefault="004D5BB2" w:rsidP="009B6659">
            <w:pPr>
              <w:pStyle w:val="a4"/>
              <w:spacing w:after="0" w:line="360" w:lineRule="auto"/>
              <w:ind w:left="0"/>
              <w:jc w:val="center"/>
              <w:rPr>
                <w:sz w:val="22"/>
                <w:szCs w:val="22"/>
              </w:rPr>
            </w:pPr>
            <w:r w:rsidRPr="001F7F50">
              <w:rPr>
                <w:sz w:val="22"/>
                <w:szCs w:val="22"/>
              </w:rPr>
              <w:t>1,354</w:t>
            </w:r>
          </w:p>
        </w:tc>
        <w:tc>
          <w:tcPr>
            <w:tcW w:w="851" w:type="dxa"/>
            <w:vAlign w:val="center"/>
          </w:tcPr>
          <w:p w:rsidR="004D5BB2" w:rsidRPr="001F7F50" w:rsidRDefault="004D5BB2" w:rsidP="009B6659">
            <w:pPr>
              <w:pStyle w:val="a4"/>
              <w:spacing w:after="0" w:line="360" w:lineRule="auto"/>
              <w:ind w:left="0"/>
              <w:jc w:val="center"/>
              <w:rPr>
                <w:sz w:val="22"/>
                <w:szCs w:val="22"/>
              </w:rPr>
            </w:pPr>
            <w:r w:rsidRPr="001F7F50">
              <w:rPr>
                <w:sz w:val="22"/>
                <w:szCs w:val="22"/>
              </w:rPr>
              <w:t>1,386</w:t>
            </w:r>
          </w:p>
        </w:tc>
        <w:tc>
          <w:tcPr>
            <w:tcW w:w="803" w:type="dxa"/>
            <w:vAlign w:val="center"/>
          </w:tcPr>
          <w:p w:rsidR="004D5BB2" w:rsidRPr="001F7F50" w:rsidRDefault="004D5BB2" w:rsidP="009B6659">
            <w:pPr>
              <w:pStyle w:val="a4"/>
              <w:spacing w:after="0" w:line="360" w:lineRule="auto"/>
              <w:ind w:left="0"/>
              <w:jc w:val="center"/>
              <w:rPr>
                <w:sz w:val="22"/>
                <w:szCs w:val="22"/>
              </w:rPr>
            </w:pPr>
            <w:r w:rsidRPr="001F7F50">
              <w:rPr>
                <w:sz w:val="22"/>
                <w:szCs w:val="22"/>
              </w:rPr>
              <w:t>1,415</w:t>
            </w:r>
          </w:p>
        </w:tc>
        <w:tc>
          <w:tcPr>
            <w:tcW w:w="756" w:type="dxa"/>
            <w:vAlign w:val="center"/>
          </w:tcPr>
          <w:p w:rsidR="004D5BB2" w:rsidRPr="001F7F50" w:rsidRDefault="004D5BB2" w:rsidP="009B6659">
            <w:pPr>
              <w:pStyle w:val="a4"/>
              <w:spacing w:after="0" w:line="360" w:lineRule="auto"/>
              <w:ind w:left="0"/>
              <w:jc w:val="center"/>
              <w:rPr>
                <w:sz w:val="22"/>
                <w:szCs w:val="22"/>
              </w:rPr>
            </w:pPr>
            <w:r w:rsidRPr="001F7F50">
              <w:rPr>
                <w:sz w:val="22"/>
                <w:szCs w:val="22"/>
              </w:rPr>
              <w:t>1,449</w:t>
            </w:r>
          </w:p>
        </w:tc>
        <w:tc>
          <w:tcPr>
            <w:tcW w:w="756" w:type="dxa"/>
            <w:vAlign w:val="center"/>
          </w:tcPr>
          <w:p w:rsidR="004D5BB2" w:rsidRPr="001F7F50" w:rsidRDefault="004D5BB2" w:rsidP="009B6659">
            <w:pPr>
              <w:pStyle w:val="a4"/>
              <w:spacing w:after="0" w:line="360" w:lineRule="auto"/>
              <w:ind w:left="0"/>
              <w:jc w:val="center"/>
              <w:rPr>
                <w:sz w:val="22"/>
                <w:szCs w:val="22"/>
              </w:rPr>
            </w:pPr>
            <w:r w:rsidRPr="001F7F50">
              <w:rPr>
                <w:sz w:val="22"/>
                <w:szCs w:val="22"/>
              </w:rPr>
              <w:t>1,471</w:t>
            </w:r>
          </w:p>
        </w:tc>
      </w:tr>
    </w:tbl>
    <w:p w:rsidR="00483F46" w:rsidRDefault="00483F46" w:rsidP="001213F7">
      <w:pPr>
        <w:spacing w:after="0" w:line="360" w:lineRule="auto"/>
        <w:ind w:firstLine="567"/>
        <w:jc w:val="both"/>
        <w:rPr>
          <w:rFonts w:ascii="Times New Roman" w:hAnsi="Times New Roman" w:cs="Times New Roman"/>
          <w:sz w:val="24"/>
          <w:szCs w:val="24"/>
          <w:lang w:val="en-US"/>
        </w:rPr>
      </w:pPr>
    </w:p>
    <w:p w:rsidR="001213F7" w:rsidRPr="00E01103" w:rsidRDefault="001213F7" w:rsidP="001213F7">
      <w:pPr>
        <w:spacing w:after="0" w:line="360" w:lineRule="auto"/>
        <w:ind w:firstLine="567"/>
        <w:jc w:val="both"/>
        <w:rPr>
          <w:rFonts w:ascii="Times New Roman" w:hAnsi="Times New Roman" w:cs="Times New Roman"/>
          <w:sz w:val="24"/>
          <w:szCs w:val="24"/>
        </w:rPr>
      </w:pPr>
      <w:r w:rsidRPr="00E01103">
        <w:rPr>
          <w:rFonts w:ascii="Times New Roman" w:hAnsi="Times New Roman" w:cs="Times New Roman"/>
          <w:sz w:val="24"/>
          <w:szCs w:val="24"/>
        </w:rPr>
        <w:t xml:space="preserve">Полученные данные </w:t>
      </w:r>
      <w:r>
        <w:rPr>
          <w:rFonts w:ascii="Times New Roman" w:hAnsi="Times New Roman" w:cs="Times New Roman"/>
          <w:sz w:val="24"/>
          <w:szCs w:val="24"/>
        </w:rPr>
        <w:t>подтверждают</w:t>
      </w:r>
      <w:r w:rsidRPr="00E01103">
        <w:rPr>
          <w:rFonts w:ascii="Times New Roman" w:hAnsi="Times New Roman" w:cs="Times New Roman"/>
          <w:sz w:val="24"/>
          <w:szCs w:val="24"/>
        </w:rPr>
        <w:t xml:space="preserve"> изменение коэффициента теплопроводности шамота марки </w:t>
      </w:r>
      <w:proofErr w:type="spellStart"/>
      <w:r w:rsidRPr="00E01103">
        <w:rPr>
          <w:rFonts w:ascii="Times New Roman" w:hAnsi="Times New Roman" w:cs="Times New Roman"/>
          <w:sz w:val="24"/>
          <w:szCs w:val="24"/>
        </w:rPr>
        <w:t>ШЦУ</w:t>
      </w:r>
      <w:proofErr w:type="spellEnd"/>
      <w:r w:rsidRPr="00E01103">
        <w:rPr>
          <w:rFonts w:ascii="Times New Roman" w:hAnsi="Times New Roman" w:cs="Times New Roman"/>
          <w:sz w:val="24"/>
          <w:szCs w:val="24"/>
        </w:rPr>
        <w:t xml:space="preserve"> после его эксплуатации. </w:t>
      </w:r>
      <w:r>
        <w:rPr>
          <w:rFonts w:ascii="Times New Roman" w:hAnsi="Times New Roman" w:cs="Times New Roman"/>
          <w:sz w:val="24"/>
          <w:szCs w:val="24"/>
        </w:rPr>
        <w:t>Обнаружено, что п</w:t>
      </w:r>
      <w:r w:rsidRPr="00E01103">
        <w:rPr>
          <w:rFonts w:ascii="Times New Roman" w:hAnsi="Times New Roman" w:cs="Times New Roman"/>
          <w:sz w:val="24"/>
          <w:szCs w:val="24"/>
        </w:rPr>
        <w:t xml:space="preserve">осле эксплуатации </w:t>
      </w:r>
      <w:r>
        <w:rPr>
          <w:rFonts w:ascii="Times New Roman" w:hAnsi="Times New Roman" w:cs="Times New Roman"/>
          <w:sz w:val="24"/>
          <w:szCs w:val="24"/>
        </w:rPr>
        <w:t>его</w:t>
      </w:r>
      <w:r w:rsidRPr="00E01103">
        <w:rPr>
          <w:rFonts w:ascii="Times New Roman" w:hAnsi="Times New Roman" w:cs="Times New Roman"/>
          <w:sz w:val="24"/>
          <w:szCs w:val="24"/>
        </w:rPr>
        <w:t xml:space="preserve"> в рабочем слое печи спекания в течение восьми месяцев, происходит увеличени</w:t>
      </w:r>
      <w:r>
        <w:rPr>
          <w:rFonts w:ascii="Times New Roman" w:hAnsi="Times New Roman" w:cs="Times New Roman"/>
          <w:sz w:val="24"/>
          <w:szCs w:val="24"/>
        </w:rPr>
        <w:t>е коэффициента теплопроводности</w:t>
      </w:r>
      <w:r w:rsidRPr="00E01103">
        <w:rPr>
          <w:rFonts w:ascii="Times New Roman" w:hAnsi="Times New Roman" w:cs="Times New Roman"/>
          <w:sz w:val="24"/>
          <w:szCs w:val="24"/>
        </w:rPr>
        <w:t xml:space="preserve"> на 4-5 %.</w:t>
      </w:r>
    </w:p>
    <w:p w:rsidR="004D5BB2" w:rsidRPr="00627990" w:rsidRDefault="004D5BB2" w:rsidP="004D5BB2">
      <w:pPr>
        <w:spacing w:after="0" w:line="360" w:lineRule="auto"/>
        <w:ind w:firstLine="567"/>
        <w:jc w:val="both"/>
        <w:rPr>
          <w:rFonts w:ascii="Times New Roman" w:hAnsi="Times New Roman" w:cs="Times New Roman"/>
          <w:sz w:val="24"/>
          <w:szCs w:val="24"/>
        </w:rPr>
      </w:pPr>
      <w:r w:rsidRPr="00627990">
        <w:rPr>
          <w:rFonts w:ascii="Times New Roman" w:hAnsi="Times New Roman" w:cs="Times New Roman"/>
          <w:sz w:val="24"/>
          <w:szCs w:val="24"/>
        </w:rPr>
        <w:t xml:space="preserve">Экспериментальным путём было доказано, что условия эксплуатации огнеупоров рабочего слоя высокотемпературных агрегатов в значительной степени влияют на такое теплофизическое свойство как коэффициент теплопроводности. Как показывают проведённые измерения, увеличение значения коэффициента теплопроводности может доходить до 12 % </w:t>
      </w:r>
      <w:proofErr w:type="gramStart"/>
      <w:r w:rsidRPr="00627990">
        <w:rPr>
          <w:rFonts w:ascii="Times New Roman" w:hAnsi="Times New Roman" w:cs="Times New Roman"/>
          <w:sz w:val="24"/>
          <w:szCs w:val="24"/>
        </w:rPr>
        <w:t>от</w:t>
      </w:r>
      <w:proofErr w:type="gramEnd"/>
      <w:r w:rsidRPr="00627990">
        <w:rPr>
          <w:rFonts w:ascii="Times New Roman" w:hAnsi="Times New Roman" w:cs="Times New Roman"/>
          <w:sz w:val="24"/>
          <w:szCs w:val="24"/>
        </w:rPr>
        <w:t xml:space="preserve"> первоначального.</w:t>
      </w:r>
    </w:p>
    <w:p w:rsidR="00CA1EF6" w:rsidRPr="00483F46" w:rsidRDefault="00F81C48" w:rsidP="00E01103">
      <w:pPr>
        <w:pStyle w:val="a4"/>
        <w:spacing w:after="0" w:line="360" w:lineRule="auto"/>
        <w:ind w:left="0" w:firstLine="567"/>
        <w:jc w:val="both"/>
      </w:pPr>
      <w:r w:rsidRPr="00483F46">
        <w:t>1</w:t>
      </w:r>
      <w:r w:rsidR="00CA1EF6" w:rsidRPr="00483F46">
        <w:t>.3.1</w:t>
      </w:r>
      <w:r w:rsidR="004D5BB2" w:rsidRPr="00483F46">
        <w:t>.2</w:t>
      </w:r>
      <w:r w:rsidR="00CA1EF6" w:rsidRPr="00483F46">
        <w:t xml:space="preserve"> </w:t>
      </w:r>
      <w:proofErr w:type="spellStart"/>
      <w:r w:rsidR="00CA1EF6" w:rsidRPr="00483F46">
        <w:t>Периклазоуглеродистые</w:t>
      </w:r>
      <w:proofErr w:type="spellEnd"/>
      <w:r w:rsidR="00CA1EF6" w:rsidRPr="00483F46">
        <w:t xml:space="preserve"> огнеупоры</w:t>
      </w:r>
    </w:p>
    <w:p w:rsidR="00213A4A" w:rsidRDefault="00213A4A" w:rsidP="00E01103">
      <w:pPr>
        <w:pStyle w:val="a4"/>
        <w:spacing w:after="0" w:line="360" w:lineRule="auto"/>
        <w:ind w:left="0" w:firstLine="567"/>
        <w:jc w:val="both"/>
      </w:pPr>
      <w:r w:rsidRPr="00E01103">
        <w:t xml:space="preserve">Для исследования </w:t>
      </w:r>
      <w:proofErr w:type="spellStart"/>
      <w:r w:rsidRPr="00E01103">
        <w:t>периклазоуглеродистых</w:t>
      </w:r>
      <w:proofErr w:type="spellEnd"/>
      <w:r w:rsidRPr="00E01103">
        <w:t xml:space="preserve"> огнеупоров были взяты образцы из рабочего слоя футеровки сталеразливочного ковша во время промежуточного ремонта (после 22 плавок). Полученные экспериментальные значения для нового огнеупора и после эксплуатации приведены в таблице </w:t>
      </w:r>
      <w:r w:rsidR="00CA1EF6">
        <w:t>3</w:t>
      </w:r>
      <w:r w:rsidRPr="00E01103">
        <w:t>.</w:t>
      </w:r>
    </w:p>
    <w:p w:rsidR="00FD4931" w:rsidRPr="00E01103" w:rsidRDefault="00FD4931" w:rsidP="00FD493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Анализ п</w:t>
      </w:r>
      <w:r w:rsidRPr="00E01103">
        <w:rPr>
          <w:rFonts w:ascii="Times New Roman" w:hAnsi="Times New Roman" w:cs="Times New Roman"/>
          <w:sz w:val="24"/>
          <w:szCs w:val="24"/>
        </w:rPr>
        <w:t>олученны</w:t>
      </w:r>
      <w:r>
        <w:rPr>
          <w:rFonts w:ascii="Times New Roman" w:hAnsi="Times New Roman" w:cs="Times New Roman"/>
          <w:sz w:val="24"/>
          <w:szCs w:val="24"/>
        </w:rPr>
        <w:t>х</w:t>
      </w:r>
      <w:r w:rsidRPr="00E01103">
        <w:rPr>
          <w:rFonts w:ascii="Times New Roman" w:hAnsi="Times New Roman" w:cs="Times New Roman"/>
          <w:sz w:val="24"/>
          <w:szCs w:val="24"/>
        </w:rPr>
        <w:t xml:space="preserve"> данны</w:t>
      </w:r>
      <w:r>
        <w:rPr>
          <w:rFonts w:ascii="Times New Roman" w:hAnsi="Times New Roman" w:cs="Times New Roman"/>
          <w:sz w:val="24"/>
          <w:szCs w:val="24"/>
        </w:rPr>
        <w:t>х</w:t>
      </w:r>
      <w:r w:rsidRPr="00E01103">
        <w:rPr>
          <w:rFonts w:ascii="Times New Roman" w:hAnsi="Times New Roman" w:cs="Times New Roman"/>
          <w:sz w:val="24"/>
          <w:szCs w:val="24"/>
        </w:rPr>
        <w:t xml:space="preserve"> показыва</w:t>
      </w:r>
      <w:r>
        <w:rPr>
          <w:rFonts w:ascii="Times New Roman" w:hAnsi="Times New Roman" w:cs="Times New Roman"/>
          <w:sz w:val="24"/>
          <w:szCs w:val="24"/>
        </w:rPr>
        <w:t>е</w:t>
      </w:r>
      <w:r w:rsidRPr="00E01103">
        <w:rPr>
          <w:rFonts w:ascii="Times New Roman" w:hAnsi="Times New Roman" w:cs="Times New Roman"/>
          <w:sz w:val="24"/>
          <w:szCs w:val="24"/>
        </w:rPr>
        <w:t xml:space="preserve">т, что значение коэффициента теплопроводности </w:t>
      </w:r>
      <w:proofErr w:type="spellStart"/>
      <w:r w:rsidRPr="00E01103">
        <w:rPr>
          <w:rFonts w:ascii="Times New Roman" w:hAnsi="Times New Roman" w:cs="Times New Roman"/>
          <w:sz w:val="24"/>
          <w:szCs w:val="24"/>
        </w:rPr>
        <w:t>периклазоуглеродистых</w:t>
      </w:r>
      <w:proofErr w:type="spellEnd"/>
      <w:r w:rsidRPr="00E01103">
        <w:rPr>
          <w:rFonts w:ascii="Times New Roman" w:hAnsi="Times New Roman" w:cs="Times New Roman"/>
          <w:sz w:val="24"/>
          <w:szCs w:val="24"/>
        </w:rPr>
        <w:t xml:space="preserve"> огнеупоров значительно изменяется. После эксплуатации, за счёт пропитки металлом, происходит увеличение коэффициента теплопроводности на величину от 8 до 10 %.</w:t>
      </w:r>
    </w:p>
    <w:p w:rsidR="00517C58" w:rsidRDefault="00517C58" w:rsidP="00FA22B4">
      <w:pPr>
        <w:pStyle w:val="a4"/>
        <w:spacing w:after="0" w:line="360" w:lineRule="auto"/>
        <w:ind w:left="0"/>
        <w:jc w:val="both"/>
        <w:rPr>
          <w:color w:val="000000"/>
        </w:rPr>
      </w:pPr>
    </w:p>
    <w:p w:rsidR="00FD4931" w:rsidRDefault="00FD4931" w:rsidP="00FA22B4">
      <w:pPr>
        <w:pStyle w:val="a4"/>
        <w:spacing w:after="0" w:line="360" w:lineRule="auto"/>
        <w:ind w:left="0"/>
        <w:jc w:val="both"/>
        <w:rPr>
          <w:color w:val="000000"/>
        </w:rPr>
      </w:pPr>
    </w:p>
    <w:p w:rsidR="00FA22B4" w:rsidRPr="00E01103" w:rsidRDefault="00FA22B4" w:rsidP="00FA22B4">
      <w:pPr>
        <w:pStyle w:val="a4"/>
        <w:spacing w:after="0" w:line="360" w:lineRule="auto"/>
        <w:ind w:left="0"/>
        <w:jc w:val="both"/>
        <w:rPr>
          <w:color w:val="000000"/>
        </w:rPr>
      </w:pPr>
      <w:r w:rsidRPr="00E01103">
        <w:rPr>
          <w:color w:val="000000"/>
        </w:rPr>
        <w:lastRenderedPageBreak/>
        <w:t xml:space="preserve">Таблица </w:t>
      </w:r>
      <w:r>
        <w:rPr>
          <w:color w:val="000000"/>
        </w:rPr>
        <w:t>3</w:t>
      </w:r>
      <w:r w:rsidR="00483F46" w:rsidRPr="00E01103">
        <w:t xml:space="preserve"> – </w:t>
      </w:r>
      <w:r w:rsidRPr="00E01103">
        <w:rPr>
          <w:color w:val="000000"/>
        </w:rPr>
        <w:t xml:space="preserve">Зависимость коэффициента теплопроводности </w:t>
      </w:r>
      <w:proofErr w:type="spellStart"/>
      <w:r w:rsidRPr="00E01103">
        <w:t>периклазоуглеродистого</w:t>
      </w:r>
      <w:proofErr w:type="spellEnd"/>
      <w:r w:rsidRPr="00E01103">
        <w:t xml:space="preserve"> огнеупора </w:t>
      </w:r>
      <w:r w:rsidRPr="00E01103">
        <w:rPr>
          <w:color w:val="000000"/>
        </w:rPr>
        <w:t>от температуры</w:t>
      </w:r>
    </w:p>
    <w:tbl>
      <w:tblPr>
        <w:tblStyle w:val="a9"/>
        <w:tblW w:w="0" w:type="auto"/>
        <w:tblLook w:val="01E0"/>
      </w:tblPr>
      <w:tblGrid>
        <w:gridCol w:w="4643"/>
        <w:gridCol w:w="709"/>
        <w:gridCol w:w="709"/>
        <w:gridCol w:w="709"/>
        <w:gridCol w:w="708"/>
        <w:gridCol w:w="709"/>
        <w:gridCol w:w="709"/>
        <w:gridCol w:w="674"/>
      </w:tblGrid>
      <w:tr w:rsidR="00FA22B4" w:rsidRPr="001F7F50" w:rsidTr="000C1976">
        <w:tc>
          <w:tcPr>
            <w:tcW w:w="4644" w:type="dxa"/>
            <w:vAlign w:val="center"/>
          </w:tcPr>
          <w:p w:rsidR="00FA22B4" w:rsidRPr="00FD4931" w:rsidRDefault="00FA22B4" w:rsidP="000C1976">
            <w:pPr>
              <w:pStyle w:val="a4"/>
              <w:spacing w:after="0" w:line="360" w:lineRule="auto"/>
              <w:ind w:left="0"/>
              <w:jc w:val="center"/>
              <w:rPr>
                <w:color w:val="000000"/>
              </w:rPr>
            </w:pPr>
            <w:r w:rsidRPr="00FD4931">
              <w:rPr>
                <w:color w:val="000000"/>
              </w:rPr>
              <w:t>Температура, °</w:t>
            </w:r>
            <w:proofErr w:type="gramStart"/>
            <w:r w:rsidRPr="00FD4931">
              <w:rPr>
                <w:color w:val="000000"/>
              </w:rPr>
              <w:t>С</w:t>
            </w:r>
            <w:proofErr w:type="gramEnd"/>
          </w:p>
        </w:tc>
        <w:tc>
          <w:tcPr>
            <w:tcW w:w="709" w:type="dxa"/>
            <w:vAlign w:val="center"/>
          </w:tcPr>
          <w:p w:rsidR="00FA22B4" w:rsidRPr="001F7F50" w:rsidRDefault="00FA22B4" w:rsidP="000C1976">
            <w:pPr>
              <w:pStyle w:val="a4"/>
              <w:spacing w:after="0" w:line="360" w:lineRule="auto"/>
              <w:ind w:left="0"/>
              <w:jc w:val="center"/>
              <w:rPr>
                <w:sz w:val="22"/>
                <w:szCs w:val="22"/>
              </w:rPr>
            </w:pPr>
            <w:r w:rsidRPr="001F7F50">
              <w:rPr>
                <w:sz w:val="22"/>
                <w:szCs w:val="22"/>
              </w:rPr>
              <w:t>20</w:t>
            </w:r>
          </w:p>
        </w:tc>
        <w:tc>
          <w:tcPr>
            <w:tcW w:w="709" w:type="dxa"/>
            <w:vAlign w:val="center"/>
          </w:tcPr>
          <w:p w:rsidR="00FA22B4" w:rsidRPr="001F7F50" w:rsidRDefault="00FA22B4" w:rsidP="000C1976">
            <w:pPr>
              <w:pStyle w:val="a4"/>
              <w:spacing w:after="0" w:line="360" w:lineRule="auto"/>
              <w:ind w:left="0"/>
              <w:jc w:val="center"/>
              <w:rPr>
                <w:color w:val="000000"/>
                <w:sz w:val="22"/>
                <w:szCs w:val="22"/>
              </w:rPr>
            </w:pPr>
            <w:r w:rsidRPr="001F7F50">
              <w:rPr>
                <w:color w:val="000000"/>
                <w:sz w:val="22"/>
                <w:szCs w:val="22"/>
              </w:rPr>
              <w:t>200</w:t>
            </w:r>
          </w:p>
        </w:tc>
        <w:tc>
          <w:tcPr>
            <w:tcW w:w="709" w:type="dxa"/>
            <w:vAlign w:val="center"/>
          </w:tcPr>
          <w:p w:rsidR="00FA22B4" w:rsidRPr="001F7F50" w:rsidRDefault="00FA22B4" w:rsidP="000C1976">
            <w:pPr>
              <w:pStyle w:val="a4"/>
              <w:spacing w:after="0" w:line="360" w:lineRule="auto"/>
              <w:ind w:left="0"/>
              <w:jc w:val="center"/>
              <w:rPr>
                <w:color w:val="000000"/>
                <w:sz w:val="22"/>
                <w:szCs w:val="22"/>
              </w:rPr>
            </w:pPr>
            <w:r w:rsidRPr="001F7F50">
              <w:rPr>
                <w:color w:val="000000"/>
                <w:sz w:val="22"/>
                <w:szCs w:val="22"/>
              </w:rPr>
              <w:t>300</w:t>
            </w:r>
          </w:p>
        </w:tc>
        <w:tc>
          <w:tcPr>
            <w:tcW w:w="708" w:type="dxa"/>
            <w:vAlign w:val="center"/>
          </w:tcPr>
          <w:p w:rsidR="00FA22B4" w:rsidRPr="001F7F50" w:rsidRDefault="00FA22B4" w:rsidP="000C1976">
            <w:pPr>
              <w:pStyle w:val="a4"/>
              <w:spacing w:after="0" w:line="360" w:lineRule="auto"/>
              <w:ind w:left="0"/>
              <w:jc w:val="center"/>
              <w:rPr>
                <w:color w:val="000000"/>
                <w:sz w:val="22"/>
                <w:szCs w:val="22"/>
              </w:rPr>
            </w:pPr>
            <w:r w:rsidRPr="001F7F50">
              <w:rPr>
                <w:color w:val="000000"/>
                <w:sz w:val="22"/>
                <w:szCs w:val="22"/>
              </w:rPr>
              <w:t>400</w:t>
            </w:r>
          </w:p>
        </w:tc>
        <w:tc>
          <w:tcPr>
            <w:tcW w:w="709" w:type="dxa"/>
            <w:vAlign w:val="center"/>
          </w:tcPr>
          <w:p w:rsidR="00FA22B4" w:rsidRPr="001F7F50" w:rsidRDefault="00FA22B4" w:rsidP="000C1976">
            <w:pPr>
              <w:pStyle w:val="a4"/>
              <w:spacing w:after="0" w:line="360" w:lineRule="auto"/>
              <w:ind w:left="0"/>
              <w:jc w:val="center"/>
              <w:rPr>
                <w:color w:val="000000"/>
                <w:sz w:val="22"/>
                <w:szCs w:val="22"/>
              </w:rPr>
            </w:pPr>
            <w:r w:rsidRPr="001F7F50">
              <w:rPr>
                <w:color w:val="000000"/>
                <w:sz w:val="22"/>
                <w:szCs w:val="22"/>
              </w:rPr>
              <w:t>500</w:t>
            </w:r>
          </w:p>
        </w:tc>
        <w:tc>
          <w:tcPr>
            <w:tcW w:w="709" w:type="dxa"/>
            <w:vAlign w:val="center"/>
          </w:tcPr>
          <w:p w:rsidR="00FA22B4" w:rsidRPr="001F7F50" w:rsidRDefault="00FA22B4" w:rsidP="000C1976">
            <w:pPr>
              <w:pStyle w:val="a4"/>
              <w:spacing w:after="0" w:line="360" w:lineRule="auto"/>
              <w:ind w:left="0"/>
              <w:jc w:val="center"/>
              <w:rPr>
                <w:color w:val="000000"/>
                <w:sz w:val="22"/>
                <w:szCs w:val="22"/>
              </w:rPr>
            </w:pPr>
            <w:r w:rsidRPr="001F7F50">
              <w:rPr>
                <w:color w:val="000000"/>
                <w:sz w:val="22"/>
                <w:szCs w:val="22"/>
              </w:rPr>
              <w:t>600</w:t>
            </w:r>
          </w:p>
        </w:tc>
        <w:tc>
          <w:tcPr>
            <w:tcW w:w="674" w:type="dxa"/>
            <w:vAlign w:val="center"/>
          </w:tcPr>
          <w:p w:rsidR="00FA22B4" w:rsidRPr="001F7F50" w:rsidRDefault="00FA22B4" w:rsidP="000C1976">
            <w:pPr>
              <w:pStyle w:val="a4"/>
              <w:spacing w:after="0" w:line="360" w:lineRule="auto"/>
              <w:ind w:left="0"/>
              <w:jc w:val="center"/>
              <w:rPr>
                <w:color w:val="000000"/>
                <w:sz w:val="22"/>
                <w:szCs w:val="22"/>
              </w:rPr>
            </w:pPr>
            <w:r w:rsidRPr="001F7F50">
              <w:rPr>
                <w:color w:val="000000"/>
                <w:sz w:val="22"/>
                <w:szCs w:val="22"/>
              </w:rPr>
              <w:t>700</w:t>
            </w:r>
          </w:p>
        </w:tc>
      </w:tr>
      <w:tr w:rsidR="00FA22B4" w:rsidRPr="001F7F50" w:rsidTr="000C1976">
        <w:tc>
          <w:tcPr>
            <w:tcW w:w="4644" w:type="dxa"/>
            <w:vAlign w:val="center"/>
          </w:tcPr>
          <w:p w:rsidR="00FA22B4" w:rsidRPr="00FD4931" w:rsidRDefault="00FA22B4" w:rsidP="000C1976">
            <w:pPr>
              <w:pStyle w:val="a4"/>
              <w:spacing w:after="0" w:line="360" w:lineRule="auto"/>
              <w:ind w:left="0"/>
              <w:rPr>
                <w:color w:val="000000"/>
              </w:rPr>
            </w:pPr>
            <w:r w:rsidRPr="00FD4931">
              <w:rPr>
                <w:color w:val="000000"/>
              </w:rPr>
              <w:t xml:space="preserve">Коэффициент теплопроводности нового огнеупора из </w:t>
            </w:r>
            <w:proofErr w:type="spellStart"/>
            <w:r w:rsidRPr="00FD4931">
              <w:rPr>
                <w:color w:val="000000"/>
              </w:rPr>
              <w:t>периклазоуглерода</w:t>
            </w:r>
            <w:proofErr w:type="spellEnd"/>
            <w:r w:rsidRPr="00FD4931">
              <w:rPr>
                <w:color w:val="000000"/>
              </w:rPr>
              <w:t>, Вт/(м∙К)</w:t>
            </w:r>
          </w:p>
        </w:tc>
        <w:tc>
          <w:tcPr>
            <w:tcW w:w="709" w:type="dxa"/>
            <w:vAlign w:val="center"/>
          </w:tcPr>
          <w:p w:rsidR="00FA22B4" w:rsidRPr="001F7F50" w:rsidRDefault="00FA22B4" w:rsidP="000C1976">
            <w:pPr>
              <w:pStyle w:val="a4"/>
              <w:spacing w:after="0" w:line="360" w:lineRule="auto"/>
              <w:ind w:left="0"/>
              <w:jc w:val="center"/>
              <w:rPr>
                <w:sz w:val="22"/>
                <w:szCs w:val="22"/>
              </w:rPr>
            </w:pPr>
            <w:r w:rsidRPr="001F7F50">
              <w:rPr>
                <w:sz w:val="22"/>
                <w:szCs w:val="22"/>
              </w:rPr>
              <w:t>4,52</w:t>
            </w:r>
          </w:p>
        </w:tc>
        <w:tc>
          <w:tcPr>
            <w:tcW w:w="709" w:type="dxa"/>
            <w:vAlign w:val="center"/>
          </w:tcPr>
          <w:p w:rsidR="00FA22B4" w:rsidRPr="001F7F50" w:rsidRDefault="00FA22B4" w:rsidP="000C1976">
            <w:pPr>
              <w:pStyle w:val="a4"/>
              <w:spacing w:after="0" w:line="360" w:lineRule="auto"/>
              <w:ind w:left="0"/>
              <w:jc w:val="center"/>
              <w:rPr>
                <w:color w:val="000000"/>
                <w:sz w:val="22"/>
                <w:szCs w:val="22"/>
              </w:rPr>
            </w:pPr>
            <w:r w:rsidRPr="001F7F50">
              <w:rPr>
                <w:color w:val="000000"/>
                <w:sz w:val="22"/>
                <w:szCs w:val="22"/>
              </w:rPr>
              <w:t>4,4</w:t>
            </w:r>
          </w:p>
        </w:tc>
        <w:tc>
          <w:tcPr>
            <w:tcW w:w="709" w:type="dxa"/>
            <w:vAlign w:val="center"/>
          </w:tcPr>
          <w:p w:rsidR="00FA22B4" w:rsidRPr="001F7F50" w:rsidRDefault="00FA22B4" w:rsidP="000C1976">
            <w:pPr>
              <w:pStyle w:val="a4"/>
              <w:spacing w:after="0" w:line="360" w:lineRule="auto"/>
              <w:ind w:left="0"/>
              <w:jc w:val="center"/>
              <w:rPr>
                <w:color w:val="000000"/>
                <w:sz w:val="22"/>
                <w:szCs w:val="22"/>
              </w:rPr>
            </w:pPr>
            <w:r w:rsidRPr="001F7F50">
              <w:rPr>
                <w:color w:val="000000"/>
                <w:sz w:val="22"/>
                <w:szCs w:val="22"/>
              </w:rPr>
              <w:t>4,23</w:t>
            </w:r>
          </w:p>
        </w:tc>
        <w:tc>
          <w:tcPr>
            <w:tcW w:w="708" w:type="dxa"/>
            <w:vAlign w:val="center"/>
          </w:tcPr>
          <w:p w:rsidR="00FA22B4" w:rsidRPr="001F7F50" w:rsidRDefault="00FA22B4" w:rsidP="000C1976">
            <w:pPr>
              <w:pStyle w:val="a4"/>
              <w:spacing w:after="0" w:line="360" w:lineRule="auto"/>
              <w:ind w:left="0"/>
              <w:jc w:val="center"/>
              <w:rPr>
                <w:color w:val="000000"/>
                <w:sz w:val="22"/>
                <w:szCs w:val="22"/>
              </w:rPr>
            </w:pPr>
            <w:r w:rsidRPr="001F7F50">
              <w:rPr>
                <w:color w:val="000000"/>
                <w:sz w:val="22"/>
                <w:szCs w:val="22"/>
              </w:rPr>
              <w:t>4,05</w:t>
            </w:r>
          </w:p>
        </w:tc>
        <w:tc>
          <w:tcPr>
            <w:tcW w:w="709" w:type="dxa"/>
            <w:vAlign w:val="center"/>
          </w:tcPr>
          <w:p w:rsidR="00FA22B4" w:rsidRPr="001F7F50" w:rsidRDefault="00FA22B4" w:rsidP="000C1976">
            <w:pPr>
              <w:pStyle w:val="a4"/>
              <w:spacing w:after="0" w:line="360" w:lineRule="auto"/>
              <w:ind w:left="0"/>
              <w:jc w:val="center"/>
              <w:rPr>
                <w:color w:val="000000"/>
                <w:sz w:val="22"/>
                <w:szCs w:val="22"/>
              </w:rPr>
            </w:pPr>
            <w:r w:rsidRPr="001F7F50">
              <w:rPr>
                <w:color w:val="000000"/>
                <w:sz w:val="22"/>
                <w:szCs w:val="22"/>
              </w:rPr>
              <w:t>3,92</w:t>
            </w:r>
          </w:p>
        </w:tc>
        <w:tc>
          <w:tcPr>
            <w:tcW w:w="709" w:type="dxa"/>
            <w:vAlign w:val="center"/>
          </w:tcPr>
          <w:p w:rsidR="00FA22B4" w:rsidRPr="001F7F50" w:rsidRDefault="00FA22B4" w:rsidP="000C1976">
            <w:pPr>
              <w:pStyle w:val="a4"/>
              <w:spacing w:after="0" w:line="360" w:lineRule="auto"/>
              <w:ind w:left="0"/>
              <w:jc w:val="center"/>
              <w:rPr>
                <w:color w:val="000000"/>
                <w:sz w:val="22"/>
                <w:szCs w:val="22"/>
              </w:rPr>
            </w:pPr>
            <w:r w:rsidRPr="001F7F50">
              <w:rPr>
                <w:color w:val="000000"/>
                <w:sz w:val="22"/>
                <w:szCs w:val="22"/>
              </w:rPr>
              <w:t>3,73</w:t>
            </w:r>
          </w:p>
        </w:tc>
        <w:tc>
          <w:tcPr>
            <w:tcW w:w="674" w:type="dxa"/>
            <w:vAlign w:val="center"/>
          </w:tcPr>
          <w:p w:rsidR="00FA22B4" w:rsidRPr="001F7F50" w:rsidRDefault="00FA22B4" w:rsidP="000C1976">
            <w:pPr>
              <w:pStyle w:val="a4"/>
              <w:spacing w:after="0" w:line="360" w:lineRule="auto"/>
              <w:ind w:left="0"/>
              <w:jc w:val="center"/>
              <w:rPr>
                <w:color w:val="000000"/>
                <w:sz w:val="22"/>
                <w:szCs w:val="22"/>
              </w:rPr>
            </w:pPr>
            <w:r w:rsidRPr="001F7F50">
              <w:rPr>
                <w:color w:val="000000"/>
                <w:sz w:val="22"/>
                <w:szCs w:val="22"/>
              </w:rPr>
              <w:t>3,6</w:t>
            </w:r>
          </w:p>
        </w:tc>
      </w:tr>
      <w:tr w:rsidR="00FA22B4" w:rsidRPr="001F7F50" w:rsidTr="000C1976">
        <w:tc>
          <w:tcPr>
            <w:tcW w:w="4644" w:type="dxa"/>
            <w:vAlign w:val="center"/>
          </w:tcPr>
          <w:p w:rsidR="00FA22B4" w:rsidRPr="00FD4931" w:rsidRDefault="00FA22B4" w:rsidP="000C1976">
            <w:pPr>
              <w:pStyle w:val="a4"/>
              <w:spacing w:after="0" w:line="360" w:lineRule="auto"/>
              <w:ind w:left="0"/>
              <w:rPr>
                <w:color w:val="000000"/>
              </w:rPr>
            </w:pPr>
            <w:r w:rsidRPr="00FD4931">
              <w:rPr>
                <w:color w:val="000000"/>
              </w:rPr>
              <w:t xml:space="preserve">Коэффициент теплопроводности </w:t>
            </w:r>
            <w:proofErr w:type="spellStart"/>
            <w:r w:rsidRPr="00FD4931">
              <w:rPr>
                <w:color w:val="000000"/>
              </w:rPr>
              <w:t>периклазоуглерода</w:t>
            </w:r>
            <w:proofErr w:type="spellEnd"/>
            <w:r w:rsidRPr="00FD4931">
              <w:rPr>
                <w:color w:val="000000"/>
              </w:rPr>
              <w:t xml:space="preserve"> после эксплуатации (22 плавок), </w:t>
            </w:r>
            <w:proofErr w:type="gramStart"/>
            <w:r w:rsidRPr="00FD4931">
              <w:rPr>
                <w:color w:val="000000"/>
              </w:rPr>
              <w:t>Вт</w:t>
            </w:r>
            <w:proofErr w:type="gramEnd"/>
            <w:r w:rsidRPr="00FD4931">
              <w:rPr>
                <w:color w:val="000000"/>
              </w:rPr>
              <w:t>/(м∙К)</w:t>
            </w:r>
          </w:p>
        </w:tc>
        <w:tc>
          <w:tcPr>
            <w:tcW w:w="709" w:type="dxa"/>
            <w:vAlign w:val="center"/>
          </w:tcPr>
          <w:p w:rsidR="00FA22B4" w:rsidRPr="001F7F50" w:rsidRDefault="00FA22B4" w:rsidP="000C1976">
            <w:pPr>
              <w:pStyle w:val="a4"/>
              <w:spacing w:after="0" w:line="360" w:lineRule="auto"/>
              <w:ind w:left="0"/>
              <w:jc w:val="center"/>
              <w:rPr>
                <w:sz w:val="22"/>
                <w:szCs w:val="22"/>
              </w:rPr>
            </w:pPr>
            <w:r w:rsidRPr="001F7F50">
              <w:rPr>
                <w:sz w:val="22"/>
                <w:szCs w:val="22"/>
              </w:rPr>
              <w:t>4,91</w:t>
            </w:r>
          </w:p>
        </w:tc>
        <w:tc>
          <w:tcPr>
            <w:tcW w:w="709" w:type="dxa"/>
            <w:vAlign w:val="center"/>
          </w:tcPr>
          <w:p w:rsidR="00FA22B4" w:rsidRPr="001F7F50" w:rsidRDefault="00FA22B4" w:rsidP="000C1976">
            <w:pPr>
              <w:pStyle w:val="a4"/>
              <w:spacing w:after="0" w:line="360" w:lineRule="auto"/>
              <w:ind w:left="0"/>
              <w:jc w:val="center"/>
              <w:rPr>
                <w:color w:val="000000"/>
                <w:sz w:val="22"/>
                <w:szCs w:val="22"/>
              </w:rPr>
            </w:pPr>
            <w:r w:rsidRPr="001F7F50">
              <w:rPr>
                <w:color w:val="000000"/>
                <w:sz w:val="22"/>
                <w:szCs w:val="22"/>
              </w:rPr>
              <w:t>4,82</w:t>
            </w:r>
          </w:p>
        </w:tc>
        <w:tc>
          <w:tcPr>
            <w:tcW w:w="709" w:type="dxa"/>
            <w:vAlign w:val="center"/>
          </w:tcPr>
          <w:p w:rsidR="00FA22B4" w:rsidRPr="001F7F50" w:rsidRDefault="00FA22B4" w:rsidP="000C1976">
            <w:pPr>
              <w:pStyle w:val="a4"/>
              <w:spacing w:after="0" w:line="360" w:lineRule="auto"/>
              <w:ind w:left="0"/>
              <w:jc w:val="center"/>
              <w:rPr>
                <w:color w:val="000000"/>
                <w:sz w:val="22"/>
                <w:szCs w:val="22"/>
              </w:rPr>
            </w:pPr>
            <w:r w:rsidRPr="001F7F50">
              <w:rPr>
                <w:color w:val="000000"/>
                <w:sz w:val="22"/>
                <w:szCs w:val="22"/>
              </w:rPr>
              <w:t>4,68</w:t>
            </w:r>
          </w:p>
        </w:tc>
        <w:tc>
          <w:tcPr>
            <w:tcW w:w="708" w:type="dxa"/>
            <w:vAlign w:val="center"/>
          </w:tcPr>
          <w:p w:rsidR="00FA22B4" w:rsidRPr="001F7F50" w:rsidRDefault="00FA22B4" w:rsidP="000C1976">
            <w:pPr>
              <w:pStyle w:val="a4"/>
              <w:spacing w:after="0" w:line="360" w:lineRule="auto"/>
              <w:ind w:left="0"/>
              <w:jc w:val="center"/>
              <w:rPr>
                <w:color w:val="000000"/>
                <w:sz w:val="22"/>
                <w:szCs w:val="22"/>
              </w:rPr>
            </w:pPr>
            <w:r w:rsidRPr="001F7F50">
              <w:rPr>
                <w:color w:val="000000"/>
                <w:sz w:val="22"/>
                <w:szCs w:val="22"/>
              </w:rPr>
              <w:t>4,41</w:t>
            </w:r>
          </w:p>
        </w:tc>
        <w:tc>
          <w:tcPr>
            <w:tcW w:w="709" w:type="dxa"/>
            <w:vAlign w:val="center"/>
          </w:tcPr>
          <w:p w:rsidR="00FA22B4" w:rsidRPr="001F7F50" w:rsidRDefault="00FA22B4" w:rsidP="000C1976">
            <w:pPr>
              <w:pStyle w:val="a4"/>
              <w:spacing w:after="0" w:line="360" w:lineRule="auto"/>
              <w:ind w:left="0"/>
              <w:jc w:val="center"/>
              <w:rPr>
                <w:color w:val="000000"/>
                <w:sz w:val="22"/>
                <w:szCs w:val="22"/>
              </w:rPr>
            </w:pPr>
            <w:r w:rsidRPr="001F7F50">
              <w:rPr>
                <w:color w:val="000000"/>
                <w:sz w:val="22"/>
                <w:szCs w:val="22"/>
              </w:rPr>
              <w:t>4,3</w:t>
            </w:r>
          </w:p>
        </w:tc>
        <w:tc>
          <w:tcPr>
            <w:tcW w:w="709" w:type="dxa"/>
            <w:vAlign w:val="center"/>
          </w:tcPr>
          <w:p w:rsidR="00FA22B4" w:rsidRPr="001F7F50" w:rsidRDefault="00FA22B4" w:rsidP="000C1976">
            <w:pPr>
              <w:pStyle w:val="a4"/>
              <w:spacing w:after="0" w:line="360" w:lineRule="auto"/>
              <w:ind w:left="0"/>
              <w:jc w:val="center"/>
              <w:rPr>
                <w:color w:val="000000"/>
                <w:sz w:val="22"/>
                <w:szCs w:val="22"/>
              </w:rPr>
            </w:pPr>
            <w:r w:rsidRPr="001F7F50">
              <w:rPr>
                <w:color w:val="000000"/>
                <w:sz w:val="22"/>
                <w:szCs w:val="22"/>
              </w:rPr>
              <w:t>4,14</w:t>
            </w:r>
          </w:p>
        </w:tc>
        <w:tc>
          <w:tcPr>
            <w:tcW w:w="674" w:type="dxa"/>
            <w:vAlign w:val="center"/>
          </w:tcPr>
          <w:p w:rsidR="00FA22B4" w:rsidRPr="001F7F50" w:rsidRDefault="00FA22B4" w:rsidP="000C1976">
            <w:pPr>
              <w:pStyle w:val="a4"/>
              <w:spacing w:after="0" w:line="360" w:lineRule="auto"/>
              <w:ind w:left="0"/>
              <w:jc w:val="center"/>
              <w:rPr>
                <w:color w:val="000000"/>
                <w:sz w:val="22"/>
                <w:szCs w:val="22"/>
              </w:rPr>
            </w:pPr>
            <w:r w:rsidRPr="001F7F50">
              <w:rPr>
                <w:color w:val="000000"/>
                <w:sz w:val="22"/>
                <w:szCs w:val="22"/>
              </w:rPr>
              <w:t>4,03</w:t>
            </w:r>
          </w:p>
        </w:tc>
      </w:tr>
    </w:tbl>
    <w:p w:rsidR="00FA22B4" w:rsidRDefault="00FA22B4" w:rsidP="00121E42">
      <w:pPr>
        <w:spacing w:after="0" w:line="360" w:lineRule="auto"/>
        <w:ind w:firstLine="567"/>
        <w:jc w:val="both"/>
        <w:rPr>
          <w:rFonts w:ascii="Times New Roman" w:hAnsi="Times New Roman" w:cs="Times New Roman"/>
          <w:sz w:val="24"/>
          <w:szCs w:val="24"/>
        </w:rPr>
      </w:pPr>
    </w:p>
    <w:p w:rsidR="003A617F" w:rsidRPr="007C7223" w:rsidRDefault="003A617F" w:rsidP="00E01103">
      <w:pPr>
        <w:spacing w:after="0" w:line="360" w:lineRule="auto"/>
        <w:ind w:firstLine="567"/>
        <w:jc w:val="both"/>
        <w:rPr>
          <w:rFonts w:ascii="Times New Roman" w:hAnsi="Times New Roman" w:cs="Times New Roman"/>
          <w:sz w:val="24"/>
          <w:szCs w:val="24"/>
        </w:rPr>
      </w:pPr>
      <w:r w:rsidRPr="007C7223">
        <w:rPr>
          <w:rFonts w:ascii="Times New Roman" w:hAnsi="Times New Roman" w:cs="Times New Roman"/>
          <w:sz w:val="24"/>
          <w:szCs w:val="24"/>
        </w:rPr>
        <w:t>1.3.2 Исследование предела прочности огнеупорных материалов на сжатие в зависимости от температуры</w:t>
      </w:r>
    </w:p>
    <w:p w:rsidR="00213A4A" w:rsidRPr="00E01103" w:rsidRDefault="00213A4A" w:rsidP="00E01103">
      <w:pPr>
        <w:spacing w:after="0" w:line="360" w:lineRule="auto"/>
        <w:ind w:firstLine="567"/>
        <w:jc w:val="both"/>
        <w:rPr>
          <w:rFonts w:ascii="Times New Roman" w:hAnsi="Times New Roman" w:cs="Times New Roman"/>
          <w:sz w:val="24"/>
          <w:szCs w:val="24"/>
        </w:rPr>
      </w:pPr>
      <w:r w:rsidRPr="00E01103">
        <w:rPr>
          <w:rFonts w:ascii="Times New Roman" w:hAnsi="Times New Roman" w:cs="Times New Roman"/>
          <w:sz w:val="24"/>
          <w:szCs w:val="24"/>
        </w:rPr>
        <w:t>Кроме коэффициента теплопроводности, на скорость разогрева кладки, значительное влияние оказывает предел прочности материала, так как он является определяющим фактором для возникающих температурных напряжений</w:t>
      </w:r>
      <w:r w:rsidR="00FE4AEC">
        <w:rPr>
          <w:rFonts w:ascii="Times New Roman" w:hAnsi="Times New Roman" w:cs="Times New Roman"/>
          <w:sz w:val="24"/>
          <w:szCs w:val="24"/>
        </w:rPr>
        <w:t xml:space="preserve"> [6]</w:t>
      </w:r>
      <w:r w:rsidR="004D5BB2">
        <w:rPr>
          <w:rFonts w:ascii="Times New Roman" w:hAnsi="Times New Roman" w:cs="Times New Roman"/>
          <w:sz w:val="24"/>
          <w:szCs w:val="24"/>
        </w:rPr>
        <w:t>, а</w:t>
      </w:r>
      <w:r w:rsidR="00687827">
        <w:rPr>
          <w:rFonts w:ascii="Times New Roman" w:hAnsi="Times New Roman" w:cs="Times New Roman"/>
          <w:sz w:val="24"/>
          <w:szCs w:val="24"/>
        </w:rPr>
        <w:t>,</w:t>
      </w:r>
      <w:r w:rsidR="004D5BB2">
        <w:rPr>
          <w:rFonts w:ascii="Times New Roman" w:hAnsi="Times New Roman" w:cs="Times New Roman"/>
          <w:sz w:val="24"/>
          <w:szCs w:val="24"/>
        </w:rPr>
        <w:t xml:space="preserve"> следовательно, и для продолжительности рабочей кампании агрегата.</w:t>
      </w:r>
      <w:r w:rsidRPr="00E01103">
        <w:rPr>
          <w:rFonts w:ascii="Times New Roman" w:hAnsi="Times New Roman" w:cs="Times New Roman"/>
          <w:sz w:val="24"/>
          <w:szCs w:val="24"/>
        </w:rPr>
        <w:t xml:space="preserve"> В связи с чем, для дальнейших исследований необходимо получить зависимости предела прочности огнеупорных материалов от температуры.</w:t>
      </w:r>
    </w:p>
    <w:p w:rsidR="001E56EE" w:rsidRPr="007C7223" w:rsidRDefault="003A617F" w:rsidP="00E01103">
      <w:pPr>
        <w:spacing w:after="0" w:line="360" w:lineRule="auto"/>
        <w:ind w:firstLine="425"/>
        <w:jc w:val="both"/>
        <w:rPr>
          <w:rFonts w:ascii="Times New Roman" w:hAnsi="Times New Roman" w:cs="Times New Roman"/>
          <w:sz w:val="24"/>
          <w:szCs w:val="24"/>
        </w:rPr>
      </w:pPr>
      <w:r w:rsidRPr="007C7223">
        <w:rPr>
          <w:rFonts w:ascii="Times New Roman" w:hAnsi="Times New Roman" w:cs="Times New Roman"/>
          <w:sz w:val="24"/>
          <w:szCs w:val="24"/>
        </w:rPr>
        <w:t>1.3.2.1</w:t>
      </w:r>
      <w:r w:rsidR="001E56EE" w:rsidRPr="007C7223">
        <w:rPr>
          <w:rFonts w:ascii="Times New Roman" w:hAnsi="Times New Roman" w:cs="Times New Roman"/>
          <w:sz w:val="24"/>
          <w:szCs w:val="24"/>
        </w:rPr>
        <w:t xml:space="preserve"> Методика экспериментального определения предела прочности огнеупорных материалов </w:t>
      </w:r>
      <w:r w:rsidRPr="007C7223">
        <w:rPr>
          <w:rFonts w:ascii="Times New Roman" w:hAnsi="Times New Roman" w:cs="Times New Roman"/>
          <w:sz w:val="24"/>
          <w:szCs w:val="24"/>
        </w:rPr>
        <w:t>на</w:t>
      </w:r>
      <w:r w:rsidR="001E56EE" w:rsidRPr="007C7223">
        <w:rPr>
          <w:rFonts w:ascii="Times New Roman" w:hAnsi="Times New Roman" w:cs="Times New Roman"/>
          <w:sz w:val="24"/>
          <w:szCs w:val="24"/>
        </w:rPr>
        <w:t xml:space="preserve"> сжати</w:t>
      </w:r>
      <w:r w:rsidRPr="007C7223">
        <w:rPr>
          <w:rFonts w:ascii="Times New Roman" w:hAnsi="Times New Roman" w:cs="Times New Roman"/>
          <w:sz w:val="24"/>
          <w:szCs w:val="24"/>
        </w:rPr>
        <w:t>е</w:t>
      </w:r>
      <w:r w:rsidR="001E56EE" w:rsidRPr="007C7223">
        <w:rPr>
          <w:rFonts w:ascii="Times New Roman" w:hAnsi="Times New Roman" w:cs="Times New Roman"/>
          <w:sz w:val="24"/>
          <w:szCs w:val="24"/>
        </w:rPr>
        <w:t xml:space="preserve"> в зависимости от температуры</w:t>
      </w:r>
    </w:p>
    <w:p w:rsidR="000C1FC7" w:rsidRPr="00E01103" w:rsidRDefault="000C1FC7" w:rsidP="00E01103">
      <w:pPr>
        <w:pStyle w:val="a4"/>
        <w:spacing w:after="0" w:line="360" w:lineRule="auto"/>
        <w:ind w:left="0" w:firstLine="425"/>
        <w:jc w:val="both"/>
      </w:pPr>
      <w:r w:rsidRPr="00E01103">
        <w:t xml:space="preserve">Для </w:t>
      </w:r>
      <w:r w:rsidR="003A617F">
        <w:t>определения</w:t>
      </w:r>
      <w:r w:rsidR="003A617F" w:rsidRPr="00E01103">
        <w:t xml:space="preserve"> предела прочности огнеупорных материалов при повышенных температурах </w:t>
      </w:r>
      <w:r w:rsidRPr="00E01103">
        <w:t xml:space="preserve">был </w:t>
      </w:r>
      <w:r w:rsidR="00621335">
        <w:t xml:space="preserve">разработан способ, который иллюстрируется на </w:t>
      </w:r>
      <w:r w:rsidR="00627990">
        <w:t>р</w:t>
      </w:r>
      <w:r w:rsidR="00B1451B">
        <w:t>исун</w:t>
      </w:r>
      <w:r w:rsidR="008F2573">
        <w:t xml:space="preserve">ке </w:t>
      </w:r>
      <w:r w:rsidR="00621335">
        <w:t>10</w:t>
      </w:r>
      <w:r w:rsidRPr="00E01103">
        <w:t>.</w:t>
      </w:r>
    </w:p>
    <w:p w:rsidR="000C1FC7" w:rsidRPr="00BB3B64" w:rsidRDefault="000C1FC7" w:rsidP="00E01103">
      <w:pPr>
        <w:pStyle w:val="a4"/>
        <w:spacing w:after="0" w:line="360" w:lineRule="auto"/>
        <w:ind w:left="0" w:firstLine="425"/>
        <w:jc w:val="both"/>
      </w:pPr>
      <w:r w:rsidRPr="00E01103">
        <w:t>Для повышения точности измерений в экспериментальном стенде реализуется способ термо</w:t>
      </w:r>
      <w:r w:rsidRPr="00E01103">
        <w:rPr>
          <w:bCs/>
        </w:rPr>
        <w:t>механических испытаний материалов</w:t>
      </w:r>
      <w:r w:rsidRPr="00E01103">
        <w:t xml:space="preserve">, который </w:t>
      </w:r>
      <w:r w:rsidRPr="00BB3B64">
        <w:t>позволяет определить предел прочности материалов на сжатие при повышенных температурах образца с применением устройства, позволяющего определить температуру материала прямым методом [</w:t>
      </w:r>
      <w:r w:rsidR="00B1451B" w:rsidRPr="00BB3B64">
        <w:t>7</w:t>
      </w:r>
      <w:r w:rsidRPr="00BB3B64">
        <w:t>].</w:t>
      </w:r>
    </w:p>
    <w:p w:rsidR="000C1FC7" w:rsidRPr="001A2F86" w:rsidRDefault="000C1FC7" w:rsidP="001A2F86">
      <w:pPr>
        <w:spacing w:after="0" w:line="360" w:lineRule="auto"/>
        <w:ind w:firstLine="425"/>
        <w:jc w:val="both"/>
        <w:rPr>
          <w:rFonts w:ascii="Times New Roman" w:hAnsi="Times New Roman" w:cs="Times New Roman"/>
          <w:sz w:val="24"/>
          <w:szCs w:val="24"/>
        </w:rPr>
      </w:pPr>
      <w:r w:rsidRPr="00BB3B64">
        <w:rPr>
          <w:rFonts w:ascii="Times New Roman" w:hAnsi="Times New Roman" w:cs="Times New Roman"/>
          <w:bCs/>
          <w:sz w:val="24"/>
          <w:szCs w:val="24"/>
        </w:rPr>
        <w:t xml:space="preserve">Техническим результатом изобретения является </w:t>
      </w:r>
      <w:r w:rsidRPr="00BB3B64">
        <w:rPr>
          <w:rFonts w:ascii="Times New Roman" w:hAnsi="Times New Roman" w:cs="Times New Roman"/>
          <w:sz w:val="24"/>
          <w:szCs w:val="24"/>
        </w:rPr>
        <w:t>получение значений предела прочности на сжатие различных материалов при повышенных температурах материала с меньшей погрешностью</w:t>
      </w:r>
      <w:r w:rsidRPr="00BB3B64">
        <w:rPr>
          <w:rFonts w:ascii="Times New Roman" w:hAnsi="Times New Roman" w:cs="Times New Roman"/>
          <w:bCs/>
          <w:sz w:val="24"/>
          <w:szCs w:val="24"/>
        </w:rPr>
        <w:t>.</w:t>
      </w:r>
      <w:r w:rsidR="001A2F86" w:rsidRPr="00BB3B64">
        <w:rPr>
          <w:rFonts w:ascii="Times New Roman" w:hAnsi="Times New Roman" w:cs="Times New Roman"/>
          <w:bCs/>
          <w:sz w:val="24"/>
          <w:szCs w:val="24"/>
        </w:rPr>
        <w:t xml:space="preserve"> </w:t>
      </w:r>
      <w:r w:rsidRPr="00BB3B64">
        <w:rPr>
          <w:rFonts w:ascii="Times New Roman" w:hAnsi="Times New Roman" w:cs="Times New Roman"/>
          <w:sz w:val="24"/>
          <w:szCs w:val="24"/>
        </w:rPr>
        <w:t>Это достигается тем, что</w:t>
      </w:r>
      <w:r w:rsidRPr="00BB3B64">
        <w:rPr>
          <w:rFonts w:ascii="Times New Roman" w:hAnsi="Times New Roman" w:cs="Times New Roman"/>
          <w:bCs/>
          <w:sz w:val="24"/>
          <w:szCs w:val="24"/>
        </w:rPr>
        <w:t xml:space="preserve"> в способе термомеханических испытаний материалов</w:t>
      </w:r>
      <w:r w:rsidRPr="00BB3B64">
        <w:rPr>
          <w:rFonts w:ascii="Times New Roman" w:hAnsi="Times New Roman" w:cs="Times New Roman"/>
          <w:sz w:val="24"/>
          <w:szCs w:val="24"/>
        </w:rPr>
        <w:t>, заключающемся в нагреве контрольного и испытуемого</w:t>
      </w:r>
      <w:r w:rsidRPr="001A2F86">
        <w:rPr>
          <w:rFonts w:ascii="Times New Roman" w:hAnsi="Times New Roman" w:cs="Times New Roman"/>
          <w:sz w:val="24"/>
          <w:szCs w:val="24"/>
        </w:rPr>
        <w:t xml:space="preserve"> образца</w:t>
      </w:r>
      <w:r w:rsidRPr="001A2F86">
        <w:rPr>
          <w:rFonts w:ascii="Times New Roman" w:hAnsi="Times New Roman" w:cs="Times New Roman"/>
          <w:color w:val="000000"/>
          <w:sz w:val="24"/>
          <w:szCs w:val="24"/>
        </w:rPr>
        <w:t xml:space="preserve"> из исследуемого материала</w:t>
      </w:r>
      <w:r w:rsidRPr="001A2F86">
        <w:rPr>
          <w:rFonts w:ascii="Times New Roman" w:hAnsi="Times New Roman" w:cs="Times New Roman"/>
          <w:sz w:val="24"/>
          <w:szCs w:val="24"/>
        </w:rPr>
        <w:t xml:space="preserve">, выдержке при заданной температуре и </w:t>
      </w:r>
      <w:proofErr w:type="spellStart"/>
      <w:r w:rsidRPr="001A2F86">
        <w:rPr>
          <w:rFonts w:ascii="Times New Roman" w:hAnsi="Times New Roman" w:cs="Times New Roman"/>
          <w:sz w:val="24"/>
          <w:szCs w:val="24"/>
        </w:rPr>
        <w:t>нагружению</w:t>
      </w:r>
      <w:proofErr w:type="spellEnd"/>
      <w:r w:rsidRPr="001A2F86">
        <w:rPr>
          <w:rFonts w:ascii="Times New Roman" w:hAnsi="Times New Roman" w:cs="Times New Roman"/>
          <w:sz w:val="24"/>
          <w:szCs w:val="24"/>
        </w:rPr>
        <w:t xml:space="preserve"> испытуемого образца до разрушения,</w:t>
      </w:r>
      <w:r w:rsidRPr="001A2F86">
        <w:rPr>
          <w:rFonts w:ascii="Times New Roman" w:hAnsi="Times New Roman" w:cs="Times New Roman"/>
          <w:color w:val="000000"/>
          <w:sz w:val="24"/>
          <w:szCs w:val="24"/>
        </w:rPr>
        <w:t xml:space="preserve"> предлагается процесс нагрева испытуемого образца контролировать по нагреву контрольного образца</w:t>
      </w:r>
      <w:r w:rsidRPr="001A2F86">
        <w:rPr>
          <w:rFonts w:ascii="Times New Roman" w:hAnsi="Times New Roman" w:cs="Times New Roman"/>
          <w:sz w:val="24"/>
          <w:szCs w:val="24"/>
        </w:rPr>
        <w:t>.</w:t>
      </w:r>
    </w:p>
    <w:p w:rsidR="000C1FC7" w:rsidRPr="00E01103" w:rsidRDefault="000C1FC7" w:rsidP="00E01103">
      <w:pPr>
        <w:spacing w:after="0" w:line="360" w:lineRule="auto"/>
        <w:ind w:firstLine="425"/>
        <w:jc w:val="both"/>
        <w:rPr>
          <w:rFonts w:ascii="Times New Roman" w:hAnsi="Times New Roman" w:cs="Times New Roman"/>
          <w:sz w:val="24"/>
          <w:szCs w:val="24"/>
        </w:rPr>
      </w:pPr>
      <w:r w:rsidRPr="00E01103">
        <w:rPr>
          <w:rFonts w:ascii="Times New Roman" w:hAnsi="Times New Roman" w:cs="Times New Roman"/>
          <w:sz w:val="24"/>
          <w:szCs w:val="24"/>
        </w:rPr>
        <w:t xml:space="preserve">При этом </w:t>
      </w:r>
      <w:r w:rsidRPr="00E01103">
        <w:rPr>
          <w:rFonts w:ascii="Times New Roman" w:hAnsi="Times New Roman" w:cs="Times New Roman"/>
          <w:bCs/>
          <w:sz w:val="24"/>
          <w:szCs w:val="24"/>
        </w:rPr>
        <w:t>замер температуры</w:t>
      </w:r>
      <w:r w:rsidRPr="00E01103">
        <w:rPr>
          <w:rFonts w:ascii="Times New Roman" w:hAnsi="Times New Roman" w:cs="Times New Roman"/>
          <w:sz w:val="24"/>
          <w:szCs w:val="24"/>
        </w:rPr>
        <w:t xml:space="preserve"> внутри контрольного образца</w:t>
      </w:r>
      <w:r w:rsidRPr="00E01103">
        <w:rPr>
          <w:rFonts w:ascii="Times New Roman" w:hAnsi="Times New Roman" w:cs="Times New Roman"/>
          <w:bCs/>
          <w:sz w:val="24"/>
          <w:szCs w:val="24"/>
        </w:rPr>
        <w:t xml:space="preserve"> </w:t>
      </w:r>
      <w:r w:rsidRPr="00E01103">
        <w:rPr>
          <w:rFonts w:ascii="Times New Roman" w:hAnsi="Times New Roman" w:cs="Times New Roman"/>
          <w:sz w:val="24"/>
          <w:szCs w:val="24"/>
          <w:lang w:val="en-US"/>
        </w:rPr>
        <w:t>t</w:t>
      </w:r>
      <w:r w:rsidRPr="00E01103">
        <w:rPr>
          <w:rFonts w:ascii="Times New Roman" w:hAnsi="Times New Roman" w:cs="Times New Roman"/>
          <w:sz w:val="24"/>
          <w:szCs w:val="24"/>
          <w:vertAlign w:val="subscript"/>
        </w:rPr>
        <w:t>1</w:t>
      </w:r>
      <w:r w:rsidRPr="00E01103">
        <w:rPr>
          <w:rFonts w:ascii="Times New Roman" w:hAnsi="Times New Roman" w:cs="Times New Roman"/>
          <w:sz w:val="24"/>
          <w:szCs w:val="24"/>
        </w:rPr>
        <w:t xml:space="preserve"> производить в точке, максимально приближенной к геометрическому центру контрольного образца. Это </w:t>
      </w:r>
      <w:r w:rsidRPr="00E01103">
        <w:rPr>
          <w:rFonts w:ascii="Times New Roman" w:hAnsi="Times New Roman" w:cs="Times New Roman"/>
          <w:sz w:val="24"/>
          <w:szCs w:val="24"/>
        </w:rPr>
        <w:lastRenderedPageBreak/>
        <w:t xml:space="preserve">позволит повысить точность измерения температуры </w:t>
      </w:r>
      <w:r w:rsidRPr="00E01103">
        <w:rPr>
          <w:rFonts w:ascii="Times New Roman" w:hAnsi="Times New Roman" w:cs="Times New Roman"/>
          <w:sz w:val="24"/>
          <w:szCs w:val="24"/>
          <w:lang w:val="en-US"/>
        </w:rPr>
        <w:t>t</w:t>
      </w:r>
      <w:r w:rsidRPr="00E01103">
        <w:rPr>
          <w:rFonts w:ascii="Times New Roman" w:hAnsi="Times New Roman" w:cs="Times New Roman"/>
          <w:sz w:val="24"/>
          <w:szCs w:val="24"/>
        </w:rPr>
        <w:t xml:space="preserve"> материала.</w:t>
      </w:r>
      <w:r w:rsidR="001F7F50">
        <w:rPr>
          <w:rFonts w:ascii="Times New Roman" w:hAnsi="Times New Roman" w:cs="Times New Roman"/>
          <w:sz w:val="24"/>
          <w:szCs w:val="24"/>
        </w:rPr>
        <w:t xml:space="preserve"> </w:t>
      </w:r>
      <w:r w:rsidRPr="00E01103">
        <w:rPr>
          <w:rFonts w:ascii="Times New Roman" w:hAnsi="Times New Roman" w:cs="Times New Roman"/>
          <w:sz w:val="24"/>
          <w:szCs w:val="24"/>
        </w:rPr>
        <w:t xml:space="preserve">На рисунке </w:t>
      </w:r>
      <w:r w:rsidR="003D6DA2">
        <w:rPr>
          <w:rFonts w:ascii="Times New Roman" w:hAnsi="Times New Roman" w:cs="Times New Roman"/>
          <w:sz w:val="24"/>
          <w:szCs w:val="24"/>
        </w:rPr>
        <w:t>10</w:t>
      </w:r>
      <w:r w:rsidRPr="00E01103">
        <w:rPr>
          <w:rFonts w:ascii="Times New Roman" w:hAnsi="Times New Roman" w:cs="Times New Roman"/>
          <w:sz w:val="24"/>
          <w:szCs w:val="24"/>
        </w:rPr>
        <w:t xml:space="preserve"> изображено устройство для</w:t>
      </w:r>
      <w:r w:rsidRPr="00E01103">
        <w:rPr>
          <w:rFonts w:ascii="Times New Roman" w:hAnsi="Times New Roman" w:cs="Times New Roman"/>
          <w:bCs/>
          <w:sz w:val="24"/>
          <w:szCs w:val="24"/>
        </w:rPr>
        <w:t xml:space="preserve"> термомеханических испытаний материалов</w:t>
      </w:r>
      <w:r w:rsidRPr="00E01103">
        <w:rPr>
          <w:rFonts w:ascii="Times New Roman" w:hAnsi="Times New Roman" w:cs="Times New Roman"/>
          <w:sz w:val="24"/>
          <w:szCs w:val="24"/>
        </w:rPr>
        <w:t>.</w:t>
      </w:r>
    </w:p>
    <w:p w:rsidR="000C1FC7" w:rsidRPr="008260E4" w:rsidRDefault="000C1FC7" w:rsidP="00E01103">
      <w:pPr>
        <w:spacing w:after="0" w:line="360" w:lineRule="auto"/>
        <w:ind w:firstLine="425"/>
        <w:jc w:val="both"/>
        <w:rPr>
          <w:rFonts w:ascii="Times New Roman" w:hAnsi="Times New Roman" w:cs="Times New Roman"/>
          <w:sz w:val="16"/>
          <w:szCs w:val="16"/>
        </w:rPr>
      </w:pPr>
    </w:p>
    <w:p w:rsidR="008260E4" w:rsidRDefault="00224800" w:rsidP="003D6DA2">
      <w:pPr>
        <w:spacing w:after="0" w:line="360" w:lineRule="auto"/>
        <w:ind w:firstLine="425"/>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3574543" cy="2433099"/>
            <wp:effectExtent l="19050" t="0" r="6857" b="0"/>
            <wp:docPr id="4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l="31819" t="30000" r="30685" b="24524"/>
                    <a:stretch>
                      <a:fillRect/>
                    </a:stretch>
                  </pic:blipFill>
                  <pic:spPr bwMode="auto">
                    <a:xfrm>
                      <a:off x="0" y="0"/>
                      <a:ext cx="3574543" cy="2433099"/>
                    </a:xfrm>
                    <a:prstGeom prst="rect">
                      <a:avLst/>
                    </a:prstGeom>
                    <a:noFill/>
                    <a:ln w="9525">
                      <a:noFill/>
                      <a:miter lim="800000"/>
                      <a:headEnd/>
                      <a:tailEnd/>
                    </a:ln>
                  </pic:spPr>
                </pic:pic>
              </a:graphicData>
            </a:graphic>
          </wp:inline>
        </w:drawing>
      </w:r>
    </w:p>
    <w:p w:rsidR="007C7223" w:rsidRPr="007C7223" w:rsidRDefault="007C7223" w:rsidP="003D6DA2">
      <w:pPr>
        <w:spacing w:after="0" w:line="360" w:lineRule="auto"/>
        <w:ind w:firstLine="425"/>
        <w:jc w:val="center"/>
        <w:rPr>
          <w:rFonts w:ascii="Times New Roman" w:hAnsi="Times New Roman" w:cs="Times New Roman"/>
          <w:sz w:val="24"/>
          <w:szCs w:val="24"/>
          <w:lang w:val="en-US"/>
        </w:rPr>
      </w:pPr>
    </w:p>
    <w:p w:rsidR="000C1FC7" w:rsidRPr="00E01103" w:rsidRDefault="000C1FC7" w:rsidP="003D6DA2">
      <w:pPr>
        <w:spacing w:after="0" w:line="360" w:lineRule="auto"/>
        <w:ind w:firstLine="425"/>
        <w:jc w:val="center"/>
        <w:rPr>
          <w:rFonts w:ascii="Times New Roman" w:hAnsi="Times New Roman" w:cs="Times New Roman"/>
          <w:sz w:val="24"/>
          <w:szCs w:val="24"/>
        </w:rPr>
      </w:pPr>
      <w:r w:rsidRPr="00E01103">
        <w:rPr>
          <w:rFonts w:ascii="Times New Roman" w:hAnsi="Times New Roman" w:cs="Times New Roman"/>
          <w:sz w:val="24"/>
          <w:szCs w:val="24"/>
        </w:rPr>
        <w:t xml:space="preserve">Рисунок </w:t>
      </w:r>
      <w:r w:rsidR="003D6DA2">
        <w:rPr>
          <w:rFonts w:ascii="Times New Roman" w:hAnsi="Times New Roman" w:cs="Times New Roman"/>
          <w:sz w:val="24"/>
          <w:szCs w:val="24"/>
        </w:rPr>
        <w:t>10</w:t>
      </w:r>
      <w:r w:rsidRPr="00E01103">
        <w:rPr>
          <w:rFonts w:ascii="Times New Roman" w:hAnsi="Times New Roman" w:cs="Times New Roman"/>
          <w:sz w:val="24"/>
          <w:szCs w:val="24"/>
        </w:rPr>
        <w:t xml:space="preserve"> </w:t>
      </w:r>
      <w:r w:rsidR="007C7223">
        <w:t xml:space="preserve"> –</w:t>
      </w:r>
      <w:r w:rsidRPr="00E01103">
        <w:rPr>
          <w:rFonts w:ascii="Times New Roman" w:hAnsi="Times New Roman" w:cs="Times New Roman"/>
          <w:sz w:val="24"/>
          <w:szCs w:val="24"/>
        </w:rPr>
        <w:t xml:space="preserve"> Устройство для</w:t>
      </w:r>
      <w:r w:rsidRPr="00E01103">
        <w:rPr>
          <w:rFonts w:ascii="Times New Roman" w:hAnsi="Times New Roman" w:cs="Times New Roman"/>
          <w:bCs/>
          <w:sz w:val="24"/>
          <w:szCs w:val="24"/>
        </w:rPr>
        <w:t xml:space="preserve"> термомеханических испытаний материалов</w:t>
      </w:r>
    </w:p>
    <w:p w:rsidR="00A7143D" w:rsidRDefault="00A7143D" w:rsidP="00E01103">
      <w:pPr>
        <w:spacing w:after="0" w:line="360" w:lineRule="auto"/>
        <w:ind w:firstLine="425"/>
        <w:jc w:val="both"/>
        <w:rPr>
          <w:rFonts w:ascii="Times New Roman" w:hAnsi="Times New Roman" w:cs="Times New Roman"/>
          <w:sz w:val="24"/>
          <w:szCs w:val="24"/>
        </w:rPr>
      </w:pPr>
    </w:p>
    <w:p w:rsidR="001213F7" w:rsidRPr="00E01103" w:rsidRDefault="001213F7" w:rsidP="001213F7">
      <w:pPr>
        <w:spacing w:after="0" w:line="360" w:lineRule="auto"/>
        <w:ind w:firstLine="425"/>
        <w:jc w:val="both"/>
        <w:rPr>
          <w:rFonts w:ascii="Times New Roman" w:hAnsi="Times New Roman" w:cs="Times New Roman"/>
          <w:sz w:val="24"/>
          <w:szCs w:val="24"/>
        </w:rPr>
      </w:pPr>
      <w:r w:rsidRPr="00E01103">
        <w:rPr>
          <w:rFonts w:ascii="Times New Roman" w:hAnsi="Times New Roman" w:cs="Times New Roman"/>
          <w:sz w:val="24"/>
          <w:szCs w:val="24"/>
        </w:rPr>
        <w:t>Устройство содержит печь 1, в которой находятся верхняя 2 и нижняя 3 плиты. Для нагружения имеется пресс 4, посредством силовой тяги 5 воздейству</w:t>
      </w:r>
      <w:r>
        <w:rPr>
          <w:rFonts w:ascii="Times New Roman" w:hAnsi="Times New Roman" w:cs="Times New Roman"/>
          <w:sz w:val="24"/>
          <w:szCs w:val="24"/>
        </w:rPr>
        <w:t>ющий</w:t>
      </w:r>
      <w:r w:rsidRPr="00E01103">
        <w:rPr>
          <w:rFonts w:ascii="Times New Roman" w:hAnsi="Times New Roman" w:cs="Times New Roman"/>
          <w:sz w:val="24"/>
          <w:szCs w:val="24"/>
        </w:rPr>
        <w:t xml:space="preserve"> на верхнюю плиту 2. Измерение нагрузки</w:t>
      </w:r>
      <w:r w:rsidRPr="00E01103">
        <w:rPr>
          <w:rFonts w:ascii="Times New Roman" w:hAnsi="Times New Roman" w:cs="Times New Roman"/>
          <w:color w:val="000000"/>
          <w:sz w:val="24"/>
          <w:szCs w:val="24"/>
        </w:rPr>
        <w:t xml:space="preserve"> определяется по силоизмерительному устройству 6.</w:t>
      </w:r>
      <w:r w:rsidRPr="00E01103">
        <w:rPr>
          <w:rFonts w:ascii="Times New Roman" w:hAnsi="Times New Roman" w:cs="Times New Roman"/>
          <w:sz w:val="24"/>
          <w:szCs w:val="24"/>
        </w:rPr>
        <w:t xml:space="preserve"> Для вычисления температуры </w:t>
      </w:r>
      <w:r w:rsidRPr="00E01103">
        <w:rPr>
          <w:rFonts w:ascii="Times New Roman" w:hAnsi="Times New Roman" w:cs="Times New Roman"/>
          <w:sz w:val="24"/>
          <w:szCs w:val="24"/>
          <w:lang w:val="en-US"/>
        </w:rPr>
        <w:t>t</w:t>
      </w:r>
      <w:r w:rsidRPr="00E01103">
        <w:rPr>
          <w:rFonts w:ascii="Times New Roman" w:hAnsi="Times New Roman" w:cs="Times New Roman"/>
          <w:sz w:val="24"/>
          <w:szCs w:val="24"/>
        </w:rPr>
        <w:t xml:space="preserve"> используется вторичный прибор – сумматор 7.</w:t>
      </w:r>
    </w:p>
    <w:p w:rsidR="000C1FC7" w:rsidRPr="00E01103" w:rsidRDefault="00A7143D" w:rsidP="00E01103">
      <w:pPr>
        <w:spacing w:after="0" w:line="360" w:lineRule="auto"/>
        <w:ind w:firstLine="425"/>
        <w:jc w:val="both"/>
        <w:rPr>
          <w:rFonts w:ascii="Times New Roman" w:hAnsi="Times New Roman" w:cs="Times New Roman"/>
          <w:sz w:val="24"/>
          <w:szCs w:val="24"/>
        </w:rPr>
      </w:pPr>
      <w:r w:rsidRPr="00E01103">
        <w:rPr>
          <w:rFonts w:ascii="Times New Roman" w:hAnsi="Times New Roman" w:cs="Times New Roman"/>
          <w:sz w:val="24"/>
          <w:szCs w:val="24"/>
        </w:rPr>
        <w:t>К сумматору 7 подключены термопары 8 и 9. Термопары 8 и 9 расположены в контрольном образце 10 из исследуемого материала, расположенном на нижней плите 3. Горячий спай термопары 8 максимально приближен к геометрическому центру. Например, это может быть канал 11, просверленный по вертикальной оси симметрии до половины высоты контрольного образца. Термопара 9 расположена на любой боковой поверхности контрольного образца 10. Испытуемый образец 12 располагается в печи 1 между верхней 2 и нижней 3 плитой.</w:t>
      </w:r>
    </w:p>
    <w:p w:rsidR="000C1FC7" w:rsidRPr="00E01103" w:rsidRDefault="000C1FC7" w:rsidP="00E01103">
      <w:pPr>
        <w:spacing w:after="0" w:line="360" w:lineRule="auto"/>
        <w:ind w:firstLine="425"/>
        <w:jc w:val="both"/>
        <w:rPr>
          <w:rFonts w:ascii="Times New Roman" w:hAnsi="Times New Roman" w:cs="Times New Roman"/>
          <w:sz w:val="24"/>
          <w:szCs w:val="24"/>
        </w:rPr>
      </w:pPr>
      <w:r w:rsidRPr="00224800">
        <w:rPr>
          <w:rFonts w:ascii="Times New Roman" w:hAnsi="Times New Roman" w:cs="Times New Roman"/>
          <w:sz w:val="24"/>
          <w:szCs w:val="24"/>
        </w:rPr>
        <w:t xml:space="preserve">Предлагаемый способ </w:t>
      </w:r>
      <w:r w:rsidR="00ED5941" w:rsidRPr="00224800">
        <w:rPr>
          <w:rFonts w:ascii="Times New Roman" w:hAnsi="Times New Roman" w:cs="Times New Roman"/>
          <w:sz w:val="24"/>
          <w:szCs w:val="24"/>
        </w:rPr>
        <w:t>[</w:t>
      </w:r>
      <w:r w:rsidR="00224800" w:rsidRPr="00224800">
        <w:rPr>
          <w:rFonts w:ascii="Times New Roman" w:hAnsi="Times New Roman" w:cs="Times New Roman"/>
          <w:sz w:val="24"/>
          <w:szCs w:val="24"/>
        </w:rPr>
        <w:t>8</w:t>
      </w:r>
      <w:r w:rsidR="00ED5941" w:rsidRPr="00224800">
        <w:rPr>
          <w:rFonts w:ascii="Times New Roman" w:hAnsi="Times New Roman" w:cs="Times New Roman"/>
          <w:sz w:val="24"/>
          <w:szCs w:val="24"/>
        </w:rPr>
        <w:t xml:space="preserve">] </w:t>
      </w:r>
      <w:r w:rsidRPr="00224800">
        <w:rPr>
          <w:rFonts w:ascii="Times New Roman" w:hAnsi="Times New Roman" w:cs="Times New Roman"/>
          <w:sz w:val="24"/>
          <w:szCs w:val="24"/>
        </w:rPr>
        <w:t>позволяет получить значение предела прочности на сжатие</w:t>
      </w:r>
      <w:r w:rsidRPr="00E01103">
        <w:rPr>
          <w:rFonts w:ascii="Times New Roman" w:hAnsi="Times New Roman" w:cs="Times New Roman"/>
          <w:sz w:val="24"/>
          <w:szCs w:val="24"/>
        </w:rPr>
        <w:t xml:space="preserve"> различных материалов при повышенных температурах материала с меньшей погрешностью</w:t>
      </w:r>
      <w:r w:rsidRPr="00E01103">
        <w:rPr>
          <w:rFonts w:ascii="Times New Roman" w:hAnsi="Times New Roman" w:cs="Times New Roman"/>
          <w:bCs/>
          <w:sz w:val="24"/>
          <w:szCs w:val="24"/>
        </w:rPr>
        <w:t>.</w:t>
      </w:r>
      <w:r w:rsidR="001A2F86">
        <w:rPr>
          <w:rFonts w:ascii="Times New Roman" w:hAnsi="Times New Roman" w:cs="Times New Roman"/>
          <w:bCs/>
          <w:sz w:val="24"/>
          <w:szCs w:val="24"/>
        </w:rPr>
        <w:t xml:space="preserve"> </w:t>
      </w:r>
      <w:r w:rsidRPr="00E01103">
        <w:rPr>
          <w:rFonts w:ascii="Times New Roman" w:hAnsi="Times New Roman" w:cs="Times New Roman"/>
          <w:sz w:val="24"/>
          <w:szCs w:val="24"/>
        </w:rPr>
        <w:t xml:space="preserve">В соответствии с данным способом был создан экспериментальный стенд (рисунок </w:t>
      </w:r>
      <w:r w:rsidR="003D6DA2">
        <w:rPr>
          <w:rFonts w:ascii="Times New Roman" w:hAnsi="Times New Roman" w:cs="Times New Roman"/>
          <w:sz w:val="24"/>
          <w:szCs w:val="24"/>
        </w:rPr>
        <w:t>11</w:t>
      </w:r>
      <w:r w:rsidRPr="00E01103">
        <w:rPr>
          <w:rFonts w:ascii="Times New Roman" w:hAnsi="Times New Roman" w:cs="Times New Roman"/>
          <w:sz w:val="24"/>
          <w:szCs w:val="24"/>
        </w:rPr>
        <w:t>) и произведены исследования зависимости предела прочности на сжатие огнеупоров от температуры.</w:t>
      </w:r>
    </w:p>
    <w:p w:rsidR="000C1FC7" w:rsidRPr="00A7143D" w:rsidRDefault="000C1FC7" w:rsidP="00E01103">
      <w:pPr>
        <w:spacing w:after="0" w:line="360" w:lineRule="auto"/>
        <w:ind w:firstLine="425"/>
        <w:jc w:val="both"/>
        <w:rPr>
          <w:rFonts w:ascii="Times New Roman" w:hAnsi="Times New Roman" w:cs="Times New Roman"/>
          <w:sz w:val="16"/>
          <w:szCs w:val="16"/>
        </w:rPr>
      </w:pPr>
    </w:p>
    <w:p w:rsidR="000C1FC7" w:rsidRPr="00E01103" w:rsidRDefault="00E6655C" w:rsidP="00821914">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160624" cy="2627891"/>
            <wp:effectExtent l="19050" t="0" r="0" b="0"/>
            <wp:docPr id="453" name="Рисунок 1" descr="C:\Users\lukyanchikova.v\AppData\Local\Temp\PHOTO-2019-10-28-10-2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yanchikova.v\AppData\Local\Temp\PHOTO-2019-10-28-10-29-24.jpg"/>
                    <pic:cNvPicPr>
                      <a:picLocks noChangeAspect="1" noChangeArrowheads="1"/>
                    </pic:cNvPicPr>
                  </pic:nvPicPr>
                  <pic:blipFill>
                    <a:blip r:embed="rId25" cstate="print">
                      <a:lum bright="10000"/>
                    </a:blip>
                    <a:srcRect t="21954" b="9567"/>
                    <a:stretch>
                      <a:fillRect/>
                    </a:stretch>
                  </pic:blipFill>
                  <pic:spPr bwMode="auto">
                    <a:xfrm>
                      <a:off x="0" y="0"/>
                      <a:ext cx="2169221" cy="2638347"/>
                    </a:xfrm>
                    <a:prstGeom prst="rect">
                      <a:avLst/>
                    </a:prstGeom>
                    <a:noFill/>
                    <a:ln w="9525">
                      <a:noFill/>
                      <a:miter lim="800000"/>
                      <a:headEnd/>
                      <a:tailEnd/>
                    </a:ln>
                  </pic:spPr>
                </pic:pic>
              </a:graphicData>
            </a:graphic>
          </wp:inline>
        </w:drawing>
      </w:r>
    </w:p>
    <w:p w:rsidR="000C1FC7" w:rsidRPr="008E7A02" w:rsidRDefault="000C1FC7" w:rsidP="00E01103">
      <w:pPr>
        <w:spacing w:after="0" w:line="360" w:lineRule="auto"/>
        <w:ind w:firstLine="425"/>
        <w:jc w:val="both"/>
        <w:rPr>
          <w:rFonts w:ascii="Times New Roman" w:hAnsi="Times New Roman" w:cs="Times New Roman"/>
          <w:sz w:val="16"/>
          <w:szCs w:val="16"/>
        </w:rPr>
      </w:pPr>
    </w:p>
    <w:p w:rsidR="000C1FC7" w:rsidRPr="00E01103" w:rsidRDefault="000C1FC7" w:rsidP="007C7223">
      <w:pPr>
        <w:spacing w:after="0" w:line="360" w:lineRule="auto"/>
        <w:ind w:firstLine="567"/>
        <w:jc w:val="both"/>
        <w:rPr>
          <w:rFonts w:ascii="Times New Roman" w:hAnsi="Times New Roman" w:cs="Times New Roman"/>
          <w:sz w:val="24"/>
          <w:szCs w:val="24"/>
        </w:rPr>
      </w:pPr>
      <w:r w:rsidRPr="008E7A02">
        <w:rPr>
          <w:rFonts w:ascii="Times New Roman" w:hAnsi="Times New Roman" w:cs="Times New Roman"/>
          <w:sz w:val="24"/>
          <w:szCs w:val="24"/>
        </w:rPr>
        <w:t xml:space="preserve">Рисунок </w:t>
      </w:r>
      <w:r w:rsidR="003D6DA2" w:rsidRPr="008E7A02">
        <w:rPr>
          <w:rFonts w:ascii="Times New Roman" w:hAnsi="Times New Roman" w:cs="Times New Roman"/>
          <w:sz w:val="24"/>
          <w:szCs w:val="24"/>
        </w:rPr>
        <w:t>11</w:t>
      </w:r>
      <w:r w:rsidR="007C7223" w:rsidRPr="008E7A02">
        <w:t xml:space="preserve"> – </w:t>
      </w:r>
      <w:r w:rsidRPr="008E7A02">
        <w:rPr>
          <w:rFonts w:ascii="Times New Roman" w:hAnsi="Times New Roman" w:cs="Times New Roman"/>
          <w:sz w:val="24"/>
          <w:szCs w:val="24"/>
        </w:rPr>
        <w:t>Стенд для исследования зависимости предела прочности на сжатие от температуры</w:t>
      </w:r>
    </w:p>
    <w:p w:rsidR="00517C58" w:rsidRPr="001A2F86" w:rsidRDefault="00517C58" w:rsidP="00B2540F">
      <w:pPr>
        <w:spacing w:after="0" w:line="360" w:lineRule="auto"/>
        <w:ind w:firstLine="567"/>
        <w:jc w:val="both"/>
        <w:rPr>
          <w:rFonts w:ascii="Times New Roman" w:hAnsi="Times New Roman" w:cs="Times New Roman"/>
          <w:sz w:val="16"/>
          <w:szCs w:val="16"/>
        </w:rPr>
      </w:pPr>
    </w:p>
    <w:p w:rsidR="009B6659" w:rsidRPr="007C7223" w:rsidRDefault="009B6659" w:rsidP="009B6659">
      <w:pPr>
        <w:spacing w:after="0" w:line="360" w:lineRule="auto"/>
        <w:ind w:firstLine="567"/>
        <w:jc w:val="both"/>
        <w:rPr>
          <w:rFonts w:ascii="Times New Roman" w:hAnsi="Times New Roman" w:cs="Times New Roman"/>
          <w:sz w:val="24"/>
          <w:szCs w:val="24"/>
        </w:rPr>
      </w:pPr>
      <w:r w:rsidRPr="007C7223">
        <w:rPr>
          <w:rFonts w:ascii="Times New Roman" w:hAnsi="Times New Roman" w:cs="Times New Roman"/>
          <w:sz w:val="24"/>
          <w:szCs w:val="24"/>
        </w:rPr>
        <w:t>1.3.2.2 Исследование предела прочности на сжатие шамотных огнеупоров (</w:t>
      </w:r>
      <w:proofErr w:type="spellStart"/>
      <w:r w:rsidRPr="007C7223">
        <w:rPr>
          <w:rFonts w:ascii="Times New Roman" w:hAnsi="Times New Roman" w:cs="Times New Roman"/>
          <w:sz w:val="24"/>
          <w:szCs w:val="24"/>
        </w:rPr>
        <w:t>ШЦУ</w:t>
      </w:r>
      <w:proofErr w:type="spellEnd"/>
      <w:r w:rsidRPr="007C7223">
        <w:rPr>
          <w:rFonts w:ascii="Times New Roman" w:hAnsi="Times New Roman" w:cs="Times New Roman"/>
          <w:sz w:val="24"/>
          <w:szCs w:val="24"/>
        </w:rPr>
        <w:t>)</w:t>
      </w:r>
    </w:p>
    <w:p w:rsidR="009B6659" w:rsidRPr="009B6659" w:rsidRDefault="009B6659" w:rsidP="009B6659">
      <w:pPr>
        <w:spacing w:after="0" w:line="360" w:lineRule="auto"/>
        <w:ind w:firstLine="567"/>
        <w:jc w:val="both"/>
        <w:rPr>
          <w:rFonts w:ascii="Times New Roman" w:hAnsi="Times New Roman" w:cs="Times New Roman"/>
          <w:sz w:val="24"/>
          <w:szCs w:val="24"/>
        </w:rPr>
      </w:pPr>
      <w:r w:rsidRPr="009B6659">
        <w:rPr>
          <w:rFonts w:ascii="Times New Roman" w:hAnsi="Times New Roman" w:cs="Times New Roman"/>
          <w:sz w:val="24"/>
          <w:szCs w:val="24"/>
        </w:rPr>
        <w:t xml:space="preserve">В качестве образцов для исследования использовались шамотные огнеупоры состава: </w:t>
      </w:r>
      <w:r w:rsidRPr="009B6659">
        <w:rPr>
          <w:rFonts w:ascii="Times New Roman" w:eastAsia="Times New Roman" w:hAnsi="Times New Roman" w:cs="Times New Roman"/>
          <w:sz w:val="24"/>
          <w:szCs w:val="24"/>
        </w:rPr>
        <w:t xml:space="preserve">содержание </w:t>
      </w:r>
      <w:r w:rsidRPr="009B6659">
        <w:rPr>
          <w:rFonts w:ascii="Times New Roman" w:eastAsia="Times New Roman" w:hAnsi="Times New Roman" w:cs="Times New Roman"/>
          <w:sz w:val="24"/>
          <w:szCs w:val="24"/>
          <w:lang w:val="en-US"/>
        </w:rPr>
        <w:t>Al</w:t>
      </w:r>
      <w:r w:rsidRPr="009B6659">
        <w:rPr>
          <w:rFonts w:ascii="Times New Roman" w:eastAsia="Times New Roman" w:hAnsi="Times New Roman" w:cs="Times New Roman"/>
          <w:sz w:val="24"/>
          <w:szCs w:val="24"/>
          <w:vertAlign w:val="subscript"/>
        </w:rPr>
        <w:t>2</w:t>
      </w:r>
      <w:r w:rsidRPr="009B6659">
        <w:rPr>
          <w:rFonts w:ascii="Times New Roman" w:eastAsia="Times New Roman" w:hAnsi="Times New Roman" w:cs="Times New Roman"/>
          <w:sz w:val="24"/>
          <w:szCs w:val="24"/>
          <w:lang w:val="en-US"/>
        </w:rPr>
        <w:t>O</w:t>
      </w:r>
      <w:r w:rsidRPr="009B6659">
        <w:rPr>
          <w:rFonts w:ascii="Times New Roman" w:eastAsia="Times New Roman" w:hAnsi="Times New Roman" w:cs="Times New Roman"/>
          <w:sz w:val="24"/>
          <w:szCs w:val="24"/>
          <w:vertAlign w:val="subscript"/>
        </w:rPr>
        <w:t>3</w:t>
      </w:r>
      <w:r w:rsidRPr="009B6659">
        <w:rPr>
          <w:rFonts w:ascii="Times New Roman" w:eastAsia="Times New Roman" w:hAnsi="Times New Roman" w:cs="Times New Roman"/>
          <w:sz w:val="24"/>
          <w:szCs w:val="24"/>
        </w:rPr>
        <w:t>, не</w:t>
      </w:r>
      <w:r w:rsidRPr="009B6659">
        <w:rPr>
          <w:rFonts w:ascii="Times New Roman" w:hAnsi="Times New Roman" w:cs="Times New Roman"/>
          <w:sz w:val="24"/>
          <w:szCs w:val="24"/>
        </w:rPr>
        <w:t xml:space="preserve"> ниже</w:t>
      </w:r>
      <w:r w:rsidRPr="009B6659">
        <w:rPr>
          <w:rFonts w:ascii="Times New Roman" w:eastAsia="Times New Roman" w:hAnsi="Times New Roman" w:cs="Times New Roman"/>
          <w:sz w:val="24"/>
          <w:szCs w:val="24"/>
        </w:rPr>
        <w:t xml:space="preserve"> 32 %</w:t>
      </w:r>
      <w:r w:rsidRPr="009B6659">
        <w:rPr>
          <w:rFonts w:ascii="Times New Roman" w:hAnsi="Times New Roman" w:cs="Times New Roman"/>
          <w:sz w:val="24"/>
          <w:szCs w:val="24"/>
        </w:rPr>
        <w:t xml:space="preserve">; </w:t>
      </w:r>
      <w:r w:rsidR="00687827">
        <w:rPr>
          <w:rFonts w:ascii="Times New Roman" w:eastAsia="Times New Roman" w:hAnsi="Times New Roman" w:cs="Times New Roman"/>
          <w:sz w:val="24"/>
          <w:szCs w:val="24"/>
        </w:rPr>
        <w:t>п</w:t>
      </w:r>
      <w:r w:rsidRPr="009B6659">
        <w:rPr>
          <w:rFonts w:ascii="Times New Roman" w:eastAsia="Times New Roman" w:hAnsi="Times New Roman" w:cs="Times New Roman"/>
          <w:sz w:val="24"/>
          <w:szCs w:val="24"/>
        </w:rPr>
        <w:t>редел прочности при сжатии</w:t>
      </w:r>
      <w:r w:rsidRPr="009B6659">
        <w:rPr>
          <w:rFonts w:ascii="Times New Roman" w:hAnsi="Times New Roman" w:cs="Times New Roman"/>
          <w:sz w:val="24"/>
          <w:szCs w:val="24"/>
        </w:rPr>
        <w:t xml:space="preserve"> 25 МПа </w:t>
      </w:r>
      <w:r w:rsidR="000627C8" w:rsidRPr="00224800">
        <w:rPr>
          <w:rFonts w:ascii="Times New Roman" w:hAnsi="Times New Roman" w:cs="Times New Roman"/>
          <w:sz w:val="24"/>
          <w:szCs w:val="24"/>
        </w:rPr>
        <w:t>[</w:t>
      </w:r>
      <w:r w:rsidR="000627C8">
        <w:rPr>
          <w:rFonts w:ascii="Times New Roman" w:hAnsi="Times New Roman" w:cs="Times New Roman"/>
          <w:sz w:val="24"/>
          <w:szCs w:val="24"/>
        </w:rPr>
        <w:t>9</w:t>
      </w:r>
      <w:r w:rsidR="000627C8" w:rsidRPr="00224800">
        <w:rPr>
          <w:rFonts w:ascii="Times New Roman" w:hAnsi="Times New Roman" w:cs="Times New Roman"/>
          <w:sz w:val="24"/>
          <w:szCs w:val="24"/>
        </w:rPr>
        <w:t>]</w:t>
      </w:r>
      <w:r w:rsidRPr="009B6659">
        <w:rPr>
          <w:rFonts w:ascii="Times New Roman" w:hAnsi="Times New Roman" w:cs="Times New Roman"/>
          <w:sz w:val="24"/>
          <w:szCs w:val="24"/>
        </w:rPr>
        <w:t>.</w:t>
      </w:r>
    </w:p>
    <w:p w:rsidR="009B6659" w:rsidRDefault="009B6659" w:rsidP="009B6659">
      <w:pPr>
        <w:spacing w:after="0" w:line="360" w:lineRule="auto"/>
        <w:ind w:firstLine="425"/>
        <w:jc w:val="both"/>
        <w:rPr>
          <w:rFonts w:ascii="Times New Roman" w:hAnsi="Times New Roman" w:cs="Times New Roman"/>
          <w:sz w:val="24"/>
          <w:szCs w:val="24"/>
          <w:lang w:val="en-US"/>
        </w:rPr>
      </w:pPr>
      <w:r w:rsidRPr="009B6659">
        <w:rPr>
          <w:rFonts w:ascii="Times New Roman" w:hAnsi="Times New Roman" w:cs="Times New Roman"/>
          <w:sz w:val="24"/>
          <w:szCs w:val="24"/>
        </w:rPr>
        <w:t>Определение предела прочности прово</w:t>
      </w:r>
      <w:r>
        <w:rPr>
          <w:rFonts w:ascii="Times New Roman" w:hAnsi="Times New Roman" w:cs="Times New Roman"/>
          <w:sz w:val="24"/>
          <w:szCs w:val="24"/>
        </w:rPr>
        <w:t>дилось в диапазоне температур 20 – 7</w:t>
      </w:r>
      <w:r w:rsidRPr="009B6659">
        <w:rPr>
          <w:rFonts w:ascii="Times New Roman" w:hAnsi="Times New Roman" w:cs="Times New Roman"/>
          <w:sz w:val="24"/>
          <w:szCs w:val="24"/>
        </w:rPr>
        <w:t xml:space="preserve">00 </w:t>
      </w:r>
      <w:proofErr w:type="spellStart"/>
      <w:r w:rsidRPr="009B6659">
        <w:rPr>
          <w:rFonts w:ascii="Times New Roman" w:hAnsi="Times New Roman" w:cs="Times New Roman"/>
          <w:sz w:val="24"/>
          <w:szCs w:val="24"/>
          <w:vertAlign w:val="superscript"/>
        </w:rPr>
        <w:t>о</w:t>
      </w:r>
      <w:r w:rsidRPr="009B6659">
        <w:rPr>
          <w:rFonts w:ascii="Times New Roman" w:hAnsi="Times New Roman" w:cs="Times New Roman"/>
          <w:sz w:val="24"/>
          <w:szCs w:val="24"/>
        </w:rPr>
        <w:t>С</w:t>
      </w:r>
      <w:proofErr w:type="spellEnd"/>
      <w:r w:rsidRPr="009B6659">
        <w:rPr>
          <w:rFonts w:ascii="Times New Roman" w:hAnsi="Times New Roman" w:cs="Times New Roman"/>
          <w:sz w:val="24"/>
          <w:szCs w:val="24"/>
        </w:rPr>
        <w:t>. Результаты изм</w:t>
      </w:r>
      <w:r w:rsidR="007C7223">
        <w:rPr>
          <w:rFonts w:ascii="Times New Roman" w:hAnsi="Times New Roman" w:cs="Times New Roman"/>
          <w:sz w:val="24"/>
          <w:szCs w:val="24"/>
        </w:rPr>
        <w:t xml:space="preserve">ерений приведены на рисунке </w:t>
      </w:r>
      <w:r w:rsidR="00687827">
        <w:rPr>
          <w:rFonts w:ascii="Times New Roman" w:hAnsi="Times New Roman" w:cs="Times New Roman"/>
          <w:sz w:val="24"/>
          <w:szCs w:val="24"/>
        </w:rPr>
        <w:t>12</w:t>
      </w:r>
      <w:r w:rsidRPr="009B6659">
        <w:rPr>
          <w:rFonts w:ascii="Times New Roman" w:hAnsi="Times New Roman" w:cs="Times New Roman"/>
          <w:sz w:val="24"/>
          <w:szCs w:val="24"/>
        </w:rPr>
        <w:t>.</w:t>
      </w:r>
    </w:p>
    <w:p w:rsidR="007C7223" w:rsidRPr="008E7A02" w:rsidRDefault="007C7223" w:rsidP="009B6659">
      <w:pPr>
        <w:spacing w:after="0" w:line="360" w:lineRule="auto"/>
        <w:ind w:firstLine="425"/>
        <w:jc w:val="both"/>
        <w:rPr>
          <w:rFonts w:ascii="Times New Roman" w:hAnsi="Times New Roman" w:cs="Times New Roman"/>
          <w:sz w:val="16"/>
          <w:szCs w:val="16"/>
          <w:lang w:val="en-US"/>
        </w:rPr>
      </w:pPr>
    </w:p>
    <w:p w:rsidR="009B6659" w:rsidRDefault="009B6659" w:rsidP="00517C58">
      <w:pPr>
        <w:tabs>
          <w:tab w:val="left" w:pos="0"/>
          <w:tab w:val="center" w:pos="4890"/>
          <w:tab w:val="right" w:pos="9355"/>
        </w:tabs>
        <w:spacing w:after="0" w:line="360" w:lineRule="auto"/>
        <w:jc w:val="center"/>
        <w:rPr>
          <w:rFonts w:ascii="Times New Roman" w:hAnsi="Times New Roman" w:cs="Times New Roman"/>
          <w:sz w:val="24"/>
          <w:szCs w:val="24"/>
        </w:rPr>
      </w:pPr>
      <w:r w:rsidRPr="00AA40EA">
        <w:rPr>
          <w:rFonts w:ascii="Times New Roman" w:hAnsi="Times New Roman" w:cs="Times New Roman"/>
          <w:noProof/>
          <w:sz w:val="24"/>
          <w:szCs w:val="24"/>
        </w:rPr>
        <w:drawing>
          <wp:inline distT="0" distB="0" distL="0" distR="0">
            <wp:extent cx="4529096" cy="2551734"/>
            <wp:effectExtent l="19050" t="0" r="23854" b="966"/>
            <wp:docPr id="2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C7223" w:rsidRPr="008E7A02" w:rsidRDefault="007C7223" w:rsidP="009B6659">
      <w:pPr>
        <w:tabs>
          <w:tab w:val="left" w:pos="0"/>
          <w:tab w:val="center" w:pos="4890"/>
          <w:tab w:val="right" w:pos="9355"/>
        </w:tabs>
        <w:spacing w:after="0" w:line="360" w:lineRule="auto"/>
        <w:ind w:firstLine="425"/>
        <w:jc w:val="both"/>
        <w:rPr>
          <w:rFonts w:ascii="Times New Roman" w:hAnsi="Times New Roman" w:cs="Times New Roman"/>
          <w:sz w:val="16"/>
          <w:szCs w:val="16"/>
          <w:lang w:val="en-US"/>
        </w:rPr>
      </w:pPr>
    </w:p>
    <w:p w:rsidR="009B6659" w:rsidRDefault="00687827" w:rsidP="009B6659">
      <w:pPr>
        <w:tabs>
          <w:tab w:val="left" w:pos="0"/>
          <w:tab w:val="center" w:pos="4890"/>
          <w:tab w:val="right" w:pos="9355"/>
        </w:tabs>
        <w:spacing w:after="0" w:line="360" w:lineRule="auto"/>
        <w:ind w:firstLine="425"/>
        <w:jc w:val="both"/>
        <w:rPr>
          <w:rFonts w:ascii="Times New Roman" w:hAnsi="Times New Roman" w:cs="Times New Roman"/>
          <w:sz w:val="24"/>
          <w:szCs w:val="24"/>
        </w:rPr>
      </w:pPr>
      <w:r w:rsidRPr="00E01103">
        <w:rPr>
          <w:rFonts w:ascii="Times New Roman" w:hAnsi="Times New Roman" w:cs="Times New Roman"/>
          <w:sz w:val="24"/>
          <w:szCs w:val="24"/>
        </w:rPr>
        <w:t xml:space="preserve">Рисунок </w:t>
      </w:r>
      <w:r>
        <w:rPr>
          <w:rFonts w:ascii="Times New Roman" w:hAnsi="Times New Roman" w:cs="Times New Roman"/>
          <w:sz w:val="24"/>
          <w:szCs w:val="24"/>
        </w:rPr>
        <w:t>12</w:t>
      </w:r>
      <w:r w:rsidRPr="00E01103">
        <w:rPr>
          <w:rFonts w:ascii="Times New Roman" w:hAnsi="Times New Roman" w:cs="Times New Roman"/>
          <w:sz w:val="24"/>
          <w:szCs w:val="24"/>
        </w:rPr>
        <w:t xml:space="preserve"> – Зависимость предела прочности</w:t>
      </w:r>
      <w:r>
        <w:rPr>
          <w:rFonts w:ascii="Times New Roman" w:hAnsi="Times New Roman" w:cs="Times New Roman"/>
          <w:sz w:val="24"/>
          <w:szCs w:val="24"/>
        </w:rPr>
        <w:t xml:space="preserve"> шамота марки </w:t>
      </w:r>
      <w:proofErr w:type="spellStart"/>
      <w:r>
        <w:rPr>
          <w:rFonts w:ascii="Times New Roman" w:hAnsi="Times New Roman" w:cs="Times New Roman"/>
          <w:sz w:val="24"/>
          <w:szCs w:val="24"/>
        </w:rPr>
        <w:t>ШЦУ</w:t>
      </w:r>
      <w:proofErr w:type="spellEnd"/>
      <w:r w:rsidRPr="00E01103">
        <w:rPr>
          <w:rFonts w:ascii="Times New Roman" w:hAnsi="Times New Roman" w:cs="Times New Roman"/>
          <w:sz w:val="24"/>
          <w:szCs w:val="24"/>
        </w:rPr>
        <w:t xml:space="preserve"> от температуры</w:t>
      </w:r>
    </w:p>
    <w:p w:rsidR="001213F7" w:rsidRPr="00823AB5" w:rsidRDefault="001213F7" w:rsidP="001213F7">
      <w:pPr>
        <w:tabs>
          <w:tab w:val="left" w:pos="0"/>
          <w:tab w:val="center" w:pos="4890"/>
          <w:tab w:val="right" w:pos="9355"/>
        </w:tabs>
        <w:spacing w:after="0" w:line="360" w:lineRule="auto"/>
        <w:ind w:firstLine="425"/>
        <w:jc w:val="both"/>
        <w:rPr>
          <w:rFonts w:ascii="Times New Roman" w:hAnsi="Times New Roman" w:cs="Times New Roman"/>
          <w:sz w:val="24"/>
          <w:szCs w:val="24"/>
        </w:rPr>
      </w:pPr>
      <w:r w:rsidRPr="00823AB5">
        <w:rPr>
          <w:rFonts w:ascii="Times New Roman" w:hAnsi="Times New Roman" w:cs="Times New Roman"/>
          <w:sz w:val="24"/>
          <w:szCs w:val="24"/>
        </w:rPr>
        <w:t xml:space="preserve">Кривая зависимости предела прочности от температуры имеет следующие тенденции: </w:t>
      </w:r>
      <w:proofErr w:type="gramStart"/>
      <w:r w:rsidRPr="00823AB5">
        <w:rPr>
          <w:rFonts w:ascii="Times New Roman" w:hAnsi="Times New Roman" w:cs="Times New Roman"/>
          <w:sz w:val="24"/>
          <w:szCs w:val="24"/>
        </w:rPr>
        <w:t xml:space="preserve">начиная с температуры 20 </w:t>
      </w:r>
      <w:proofErr w:type="spellStart"/>
      <w:r w:rsidRPr="00823AB5">
        <w:rPr>
          <w:rFonts w:ascii="Times New Roman" w:hAnsi="Times New Roman" w:cs="Times New Roman"/>
          <w:sz w:val="24"/>
          <w:szCs w:val="24"/>
          <w:vertAlign w:val="superscript"/>
        </w:rPr>
        <w:t>о</w:t>
      </w:r>
      <w:r w:rsidRPr="00823AB5">
        <w:rPr>
          <w:rFonts w:ascii="Times New Roman" w:hAnsi="Times New Roman" w:cs="Times New Roman"/>
          <w:sz w:val="24"/>
          <w:szCs w:val="24"/>
        </w:rPr>
        <w:t>С</w:t>
      </w:r>
      <w:proofErr w:type="spellEnd"/>
      <w:r w:rsidRPr="00823AB5">
        <w:rPr>
          <w:rFonts w:ascii="Times New Roman" w:hAnsi="Times New Roman" w:cs="Times New Roman"/>
          <w:sz w:val="24"/>
          <w:szCs w:val="24"/>
        </w:rPr>
        <w:t xml:space="preserve"> предел прочности огнеупора растёт</w:t>
      </w:r>
      <w:proofErr w:type="gramEnd"/>
      <w:r w:rsidRPr="00823AB5">
        <w:rPr>
          <w:rFonts w:ascii="Times New Roman" w:hAnsi="Times New Roman" w:cs="Times New Roman"/>
          <w:sz w:val="24"/>
          <w:szCs w:val="24"/>
        </w:rPr>
        <w:t xml:space="preserve">, доходя до значения 48 МПа (при температуре ~ 400 </w:t>
      </w:r>
      <w:proofErr w:type="spellStart"/>
      <w:r w:rsidRPr="00823AB5">
        <w:rPr>
          <w:rFonts w:ascii="Times New Roman" w:hAnsi="Times New Roman" w:cs="Times New Roman"/>
          <w:sz w:val="24"/>
          <w:szCs w:val="24"/>
          <w:vertAlign w:val="superscript"/>
        </w:rPr>
        <w:t>о</w:t>
      </w:r>
      <w:r w:rsidRPr="00823AB5">
        <w:rPr>
          <w:rFonts w:ascii="Times New Roman" w:hAnsi="Times New Roman" w:cs="Times New Roman"/>
          <w:sz w:val="24"/>
          <w:szCs w:val="24"/>
        </w:rPr>
        <w:t>С</w:t>
      </w:r>
      <w:proofErr w:type="spellEnd"/>
      <w:r w:rsidRPr="00823AB5">
        <w:rPr>
          <w:rFonts w:ascii="Times New Roman" w:hAnsi="Times New Roman" w:cs="Times New Roman"/>
          <w:sz w:val="24"/>
          <w:szCs w:val="24"/>
        </w:rPr>
        <w:t xml:space="preserve">), затем значение предела прочности начинает плавно снижаться, доходя до 42 МПа (при ~ 700 </w:t>
      </w:r>
      <w:proofErr w:type="spellStart"/>
      <w:r w:rsidRPr="00823AB5">
        <w:rPr>
          <w:rFonts w:ascii="Times New Roman" w:hAnsi="Times New Roman" w:cs="Times New Roman"/>
          <w:sz w:val="24"/>
          <w:szCs w:val="24"/>
          <w:vertAlign w:val="superscript"/>
        </w:rPr>
        <w:t>о</w:t>
      </w:r>
      <w:r w:rsidRPr="00823AB5">
        <w:rPr>
          <w:rFonts w:ascii="Times New Roman" w:hAnsi="Times New Roman" w:cs="Times New Roman"/>
          <w:sz w:val="24"/>
          <w:szCs w:val="24"/>
        </w:rPr>
        <w:t>С</w:t>
      </w:r>
      <w:proofErr w:type="spellEnd"/>
      <w:r w:rsidRPr="00823AB5">
        <w:rPr>
          <w:rFonts w:ascii="Times New Roman" w:hAnsi="Times New Roman" w:cs="Times New Roman"/>
          <w:sz w:val="24"/>
          <w:szCs w:val="24"/>
        </w:rPr>
        <w:t>).</w:t>
      </w:r>
    </w:p>
    <w:p w:rsidR="009B6659" w:rsidRDefault="009B6659" w:rsidP="009B6659">
      <w:pPr>
        <w:tabs>
          <w:tab w:val="left" w:pos="0"/>
          <w:tab w:val="center" w:pos="4890"/>
          <w:tab w:val="right" w:pos="9355"/>
        </w:tabs>
        <w:spacing w:after="0" w:line="360" w:lineRule="auto"/>
        <w:ind w:firstLine="425"/>
        <w:jc w:val="both"/>
        <w:rPr>
          <w:rFonts w:ascii="Times New Roman" w:hAnsi="Times New Roman" w:cs="Times New Roman"/>
          <w:sz w:val="24"/>
          <w:szCs w:val="24"/>
        </w:rPr>
      </w:pPr>
      <w:r w:rsidRPr="00823AB5">
        <w:rPr>
          <w:rFonts w:ascii="Times New Roman" w:hAnsi="Times New Roman" w:cs="Times New Roman"/>
          <w:sz w:val="24"/>
          <w:szCs w:val="24"/>
        </w:rPr>
        <w:lastRenderedPageBreak/>
        <w:t xml:space="preserve">Таким образом, значение предела прочности на сжатие в интервале температур </w:t>
      </w:r>
      <w:r w:rsidR="007C7223" w:rsidRPr="007C7223">
        <w:rPr>
          <w:rFonts w:ascii="Times New Roman" w:hAnsi="Times New Roman" w:cs="Times New Roman"/>
          <w:sz w:val="24"/>
          <w:szCs w:val="24"/>
        </w:rPr>
        <w:br/>
      </w:r>
      <w:r w:rsidRPr="00823AB5">
        <w:rPr>
          <w:rFonts w:ascii="Times New Roman" w:hAnsi="Times New Roman" w:cs="Times New Roman"/>
          <w:sz w:val="24"/>
          <w:szCs w:val="24"/>
        </w:rPr>
        <w:t xml:space="preserve">300 – 600 </w:t>
      </w:r>
      <w:proofErr w:type="spellStart"/>
      <w:r w:rsidRPr="00823AB5">
        <w:rPr>
          <w:rFonts w:ascii="Times New Roman" w:hAnsi="Times New Roman" w:cs="Times New Roman"/>
          <w:sz w:val="24"/>
          <w:szCs w:val="24"/>
          <w:vertAlign w:val="superscript"/>
        </w:rPr>
        <w:t>о</w:t>
      </w:r>
      <w:r w:rsidR="00823AB5" w:rsidRPr="00823AB5">
        <w:rPr>
          <w:rFonts w:ascii="Times New Roman" w:hAnsi="Times New Roman" w:cs="Times New Roman"/>
          <w:sz w:val="24"/>
          <w:szCs w:val="24"/>
        </w:rPr>
        <w:t>С</w:t>
      </w:r>
      <w:proofErr w:type="spellEnd"/>
      <w:r w:rsidR="00823AB5" w:rsidRPr="00823AB5">
        <w:rPr>
          <w:rFonts w:ascii="Times New Roman" w:hAnsi="Times New Roman" w:cs="Times New Roman"/>
          <w:sz w:val="24"/>
          <w:szCs w:val="24"/>
        </w:rPr>
        <w:t xml:space="preserve"> увеличивается на 23 – 47</w:t>
      </w:r>
      <w:r w:rsidRPr="00823AB5">
        <w:rPr>
          <w:rFonts w:ascii="Times New Roman" w:hAnsi="Times New Roman" w:cs="Times New Roman"/>
          <w:sz w:val="24"/>
          <w:szCs w:val="24"/>
        </w:rPr>
        <w:t xml:space="preserve"> %, что даёт дополнительный резерв для повышения скорости разогрева и снижения времени и энергоресурсов на разогрев.</w:t>
      </w:r>
    </w:p>
    <w:p w:rsidR="00621335" w:rsidRPr="007C7223" w:rsidRDefault="008F2573" w:rsidP="00B2540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1.3.2.3</w:t>
      </w:r>
      <w:r w:rsidR="00621335" w:rsidRPr="007C7223">
        <w:rPr>
          <w:rFonts w:ascii="Times New Roman" w:hAnsi="Times New Roman" w:cs="Times New Roman"/>
          <w:sz w:val="24"/>
          <w:szCs w:val="24"/>
        </w:rPr>
        <w:t xml:space="preserve"> Исследование предела прочности на сжатие </w:t>
      </w:r>
      <w:proofErr w:type="spellStart"/>
      <w:r w:rsidR="00621335" w:rsidRPr="007C7223">
        <w:rPr>
          <w:rFonts w:ascii="Times New Roman" w:hAnsi="Times New Roman" w:cs="Times New Roman"/>
          <w:sz w:val="24"/>
          <w:szCs w:val="24"/>
        </w:rPr>
        <w:t>периклазоуглеродистых</w:t>
      </w:r>
      <w:proofErr w:type="spellEnd"/>
      <w:r w:rsidR="00621335" w:rsidRPr="007C7223">
        <w:rPr>
          <w:rFonts w:ascii="Times New Roman" w:hAnsi="Times New Roman" w:cs="Times New Roman"/>
          <w:sz w:val="24"/>
          <w:szCs w:val="24"/>
        </w:rPr>
        <w:t xml:space="preserve"> огнеупоров</w:t>
      </w:r>
    </w:p>
    <w:p w:rsidR="000C1FC7" w:rsidRPr="00E01103" w:rsidRDefault="000C1FC7" w:rsidP="00B2540F">
      <w:pPr>
        <w:spacing w:after="0" w:line="360" w:lineRule="auto"/>
        <w:ind w:firstLine="567"/>
        <w:jc w:val="both"/>
        <w:rPr>
          <w:rFonts w:ascii="Times New Roman" w:hAnsi="Times New Roman" w:cs="Times New Roman"/>
          <w:sz w:val="24"/>
          <w:szCs w:val="24"/>
        </w:rPr>
      </w:pPr>
      <w:r w:rsidRPr="00E01103">
        <w:rPr>
          <w:rFonts w:ascii="Times New Roman" w:hAnsi="Times New Roman" w:cs="Times New Roman"/>
          <w:sz w:val="24"/>
          <w:szCs w:val="24"/>
        </w:rPr>
        <w:t xml:space="preserve">В качестве исследуемых образцов использовались </w:t>
      </w:r>
      <w:proofErr w:type="spellStart"/>
      <w:r w:rsidRPr="00E01103">
        <w:rPr>
          <w:rFonts w:ascii="Times New Roman" w:hAnsi="Times New Roman" w:cs="Times New Roman"/>
          <w:sz w:val="24"/>
          <w:szCs w:val="24"/>
        </w:rPr>
        <w:t>периклазоуглеродистые</w:t>
      </w:r>
      <w:proofErr w:type="spellEnd"/>
      <w:r w:rsidRPr="00E01103">
        <w:rPr>
          <w:rFonts w:ascii="Times New Roman" w:hAnsi="Times New Roman" w:cs="Times New Roman"/>
          <w:sz w:val="24"/>
          <w:szCs w:val="24"/>
        </w:rPr>
        <w:t xml:space="preserve"> огнеупоры состава: </w:t>
      </w:r>
      <w:proofErr w:type="spellStart"/>
      <w:proofErr w:type="gramStart"/>
      <w:r w:rsidRPr="00E01103">
        <w:rPr>
          <w:rFonts w:ascii="Times New Roman" w:hAnsi="Times New Roman" w:cs="Times New Roman"/>
          <w:sz w:val="24"/>
          <w:szCs w:val="24"/>
          <w:lang w:val="en-US"/>
        </w:rPr>
        <w:t>MgO</w:t>
      </w:r>
      <w:proofErr w:type="spellEnd"/>
      <w:r w:rsidRPr="00E01103">
        <w:rPr>
          <w:rFonts w:ascii="Times New Roman" w:hAnsi="Times New Roman" w:cs="Times New Roman"/>
          <w:sz w:val="24"/>
          <w:szCs w:val="24"/>
        </w:rPr>
        <w:t xml:space="preserve"> ≥ 80 %; </w:t>
      </w:r>
      <w:r w:rsidRPr="00E01103">
        <w:rPr>
          <w:rFonts w:ascii="Times New Roman" w:hAnsi="Times New Roman" w:cs="Times New Roman"/>
          <w:sz w:val="24"/>
          <w:szCs w:val="24"/>
          <w:lang w:val="en-US"/>
        </w:rPr>
        <w:t>C</w:t>
      </w:r>
      <w:r w:rsidRPr="00E01103">
        <w:rPr>
          <w:rFonts w:ascii="Times New Roman" w:hAnsi="Times New Roman" w:cs="Times New Roman"/>
          <w:sz w:val="24"/>
          <w:szCs w:val="24"/>
        </w:rPr>
        <w:t xml:space="preserve"> ≥ 8 %.</w:t>
      </w:r>
      <w:proofErr w:type="gramEnd"/>
      <w:r w:rsidRPr="00E01103">
        <w:rPr>
          <w:rFonts w:ascii="Times New Roman" w:hAnsi="Times New Roman" w:cs="Times New Roman"/>
          <w:sz w:val="24"/>
          <w:szCs w:val="24"/>
        </w:rPr>
        <w:t xml:space="preserve"> При этом заявляемый предел прочности на сжатие равен 40 МПа (паспортные данные завода-изготовителя).</w:t>
      </w:r>
    </w:p>
    <w:p w:rsidR="000C1FC7" w:rsidRDefault="000C1FC7" w:rsidP="001E56EE">
      <w:pPr>
        <w:spacing w:after="0" w:line="360" w:lineRule="auto"/>
        <w:ind w:firstLine="567"/>
        <w:jc w:val="both"/>
        <w:rPr>
          <w:rFonts w:ascii="Times New Roman" w:hAnsi="Times New Roman" w:cs="Times New Roman"/>
          <w:sz w:val="24"/>
          <w:szCs w:val="24"/>
        </w:rPr>
      </w:pPr>
      <w:r w:rsidRPr="00E01103">
        <w:rPr>
          <w:rFonts w:ascii="Times New Roman" w:hAnsi="Times New Roman" w:cs="Times New Roman"/>
          <w:sz w:val="24"/>
          <w:szCs w:val="24"/>
        </w:rPr>
        <w:t xml:space="preserve">На рисунке </w:t>
      </w:r>
      <w:r w:rsidR="0019064A">
        <w:rPr>
          <w:rFonts w:ascii="Times New Roman" w:hAnsi="Times New Roman" w:cs="Times New Roman"/>
          <w:sz w:val="24"/>
          <w:szCs w:val="24"/>
        </w:rPr>
        <w:t>1</w:t>
      </w:r>
      <w:r w:rsidR="00687827">
        <w:rPr>
          <w:rFonts w:ascii="Times New Roman" w:hAnsi="Times New Roman" w:cs="Times New Roman"/>
          <w:sz w:val="24"/>
          <w:szCs w:val="24"/>
        </w:rPr>
        <w:t>3</w:t>
      </w:r>
      <w:r w:rsidRPr="00E01103">
        <w:rPr>
          <w:rFonts w:ascii="Times New Roman" w:hAnsi="Times New Roman" w:cs="Times New Roman"/>
          <w:sz w:val="24"/>
          <w:szCs w:val="24"/>
        </w:rPr>
        <w:t xml:space="preserve"> </w:t>
      </w:r>
      <w:r w:rsidR="00B2540F">
        <w:rPr>
          <w:rFonts w:ascii="Times New Roman" w:hAnsi="Times New Roman" w:cs="Times New Roman"/>
          <w:sz w:val="24"/>
          <w:szCs w:val="24"/>
        </w:rPr>
        <w:t>представлено</w:t>
      </w:r>
      <w:r w:rsidRPr="00E01103">
        <w:rPr>
          <w:rFonts w:ascii="Times New Roman" w:hAnsi="Times New Roman" w:cs="Times New Roman"/>
          <w:sz w:val="24"/>
          <w:szCs w:val="24"/>
        </w:rPr>
        <w:t xml:space="preserve"> хрупкое разрушение </w:t>
      </w:r>
      <w:proofErr w:type="spellStart"/>
      <w:r w:rsidRPr="00E01103">
        <w:rPr>
          <w:rFonts w:ascii="Times New Roman" w:hAnsi="Times New Roman" w:cs="Times New Roman"/>
          <w:sz w:val="24"/>
          <w:szCs w:val="24"/>
        </w:rPr>
        <w:t>периклазоуглерода</w:t>
      </w:r>
      <w:proofErr w:type="spellEnd"/>
      <w:r w:rsidRPr="00E01103">
        <w:rPr>
          <w:rFonts w:ascii="Times New Roman" w:hAnsi="Times New Roman" w:cs="Times New Roman"/>
          <w:sz w:val="24"/>
          <w:szCs w:val="24"/>
        </w:rPr>
        <w:t xml:space="preserve"> при комнатной температуре.</w:t>
      </w:r>
    </w:p>
    <w:p w:rsidR="001213F7" w:rsidRPr="00E01103" w:rsidRDefault="001213F7" w:rsidP="001E56EE">
      <w:pPr>
        <w:spacing w:after="0" w:line="360" w:lineRule="auto"/>
        <w:ind w:firstLine="567"/>
        <w:jc w:val="both"/>
        <w:rPr>
          <w:rFonts w:ascii="Times New Roman" w:hAnsi="Times New Roman" w:cs="Times New Roman"/>
          <w:sz w:val="24"/>
          <w:szCs w:val="24"/>
        </w:rPr>
      </w:pPr>
    </w:p>
    <w:p w:rsidR="000C1FC7" w:rsidRDefault="000C1FC7" w:rsidP="00A7143D">
      <w:pPr>
        <w:spacing w:after="0" w:line="360" w:lineRule="auto"/>
        <w:jc w:val="center"/>
        <w:rPr>
          <w:rFonts w:ascii="Times New Roman" w:hAnsi="Times New Roman" w:cs="Times New Roman"/>
          <w:sz w:val="24"/>
          <w:szCs w:val="24"/>
        </w:rPr>
      </w:pPr>
      <w:r w:rsidRPr="00E01103">
        <w:rPr>
          <w:rFonts w:ascii="Times New Roman" w:hAnsi="Times New Roman" w:cs="Times New Roman"/>
          <w:noProof/>
          <w:sz w:val="24"/>
          <w:szCs w:val="24"/>
        </w:rPr>
        <w:drawing>
          <wp:inline distT="0" distB="0" distL="0" distR="0">
            <wp:extent cx="2976816" cy="2329615"/>
            <wp:effectExtent l="19050" t="0" r="0" b="0"/>
            <wp:docPr id="4" name="Рисунок 4" descr="IMG_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406"/>
                    <pic:cNvPicPr>
                      <a:picLocks noChangeAspect="1" noChangeArrowheads="1"/>
                    </pic:cNvPicPr>
                  </pic:nvPicPr>
                  <pic:blipFill>
                    <a:blip r:embed="rId27" cstate="print"/>
                    <a:srcRect r="5871"/>
                    <a:stretch>
                      <a:fillRect/>
                    </a:stretch>
                  </pic:blipFill>
                  <pic:spPr bwMode="auto">
                    <a:xfrm>
                      <a:off x="0" y="0"/>
                      <a:ext cx="2976953" cy="2329722"/>
                    </a:xfrm>
                    <a:prstGeom prst="rect">
                      <a:avLst/>
                    </a:prstGeom>
                    <a:noFill/>
                    <a:ln w="9525">
                      <a:noFill/>
                      <a:miter lim="800000"/>
                      <a:headEnd/>
                      <a:tailEnd/>
                    </a:ln>
                  </pic:spPr>
                </pic:pic>
              </a:graphicData>
            </a:graphic>
          </wp:inline>
        </w:drawing>
      </w:r>
    </w:p>
    <w:p w:rsidR="00A7143D" w:rsidRPr="00E01103" w:rsidRDefault="00A7143D" w:rsidP="00A7143D">
      <w:pPr>
        <w:spacing w:after="0" w:line="360" w:lineRule="auto"/>
        <w:jc w:val="center"/>
        <w:rPr>
          <w:rFonts w:ascii="Times New Roman" w:hAnsi="Times New Roman" w:cs="Times New Roman"/>
          <w:sz w:val="24"/>
          <w:szCs w:val="24"/>
        </w:rPr>
      </w:pPr>
    </w:p>
    <w:p w:rsidR="000C1FC7" w:rsidRPr="00E01103" w:rsidRDefault="000C1FC7" w:rsidP="007C7223">
      <w:pPr>
        <w:spacing w:after="0" w:line="360" w:lineRule="auto"/>
        <w:ind w:firstLine="425"/>
        <w:jc w:val="center"/>
        <w:rPr>
          <w:rFonts w:ascii="Times New Roman" w:hAnsi="Times New Roman" w:cs="Times New Roman"/>
          <w:sz w:val="24"/>
          <w:szCs w:val="24"/>
        </w:rPr>
      </w:pPr>
      <w:r w:rsidRPr="00E01103">
        <w:rPr>
          <w:rFonts w:ascii="Times New Roman" w:hAnsi="Times New Roman" w:cs="Times New Roman"/>
          <w:sz w:val="24"/>
          <w:szCs w:val="24"/>
        </w:rPr>
        <w:t xml:space="preserve">Рисунок </w:t>
      </w:r>
      <w:r w:rsidR="0019064A">
        <w:rPr>
          <w:rFonts w:ascii="Times New Roman" w:hAnsi="Times New Roman" w:cs="Times New Roman"/>
          <w:sz w:val="24"/>
          <w:szCs w:val="24"/>
        </w:rPr>
        <w:t>1</w:t>
      </w:r>
      <w:r w:rsidR="00687827">
        <w:rPr>
          <w:rFonts w:ascii="Times New Roman" w:hAnsi="Times New Roman" w:cs="Times New Roman"/>
          <w:sz w:val="24"/>
          <w:szCs w:val="24"/>
        </w:rPr>
        <w:t>3</w:t>
      </w:r>
      <w:r w:rsidRPr="00E01103">
        <w:rPr>
          <w:rFonts w:ascii="Times New Roman" w:hAnsi="Times New Roman" w:cs="Times New Roman"/>
          <w:sz w:val="24"/>
          <w:szCs w:val="24"/>
        </w:rPr>
        <w:t xml:space="preserve"> – Разрушение </w:t>
      </w:r>
      <w:proofErr w:type="spellStart"/>
      <w:r w:rsidRPr="00E01103">
        <w:rPr>
          <w:rFonts w:ascii="Times New Roman" w:hAnsi="Times New Roman" w:cs="Times New Roman"/>
          <w:sz w:val="24"/>
          <w:szCs w:val="24"/>
        </w:rPr>
        <w:t>периклазоуглерода</w:t>
      </w:r>
      <w:proofErr w:type="spellEnd"/>
      <w:r w:rsidRPr="00E01103">
        <w:rPr>
          <w:rFonts w:ascii="Times New Roman" w:hAnsi="Times New Roman" w:cs="Times New Roman"/>
          <w:sz w:val="24"/>
          <w:szCs w:val="24"/>
        </w:rPr>
        <w:t xml:space="preserve"> при комнатной температуре</w:t>
      </w:r>
    </w:p>
    <w:p w:rsidR="008F2573" w:rsidRDefault="008F2573" w:rsidP="008F2573">
      <w:pPr>
        <w:spacing w:after="0" w:line="360" w:lineRule="auto"/>
        <w:ind w:firstLine="425"/>
        <w:jc w:val="both"/>
        <w:rPr>
          <w:rFonts w:ascii="Times New Roman" w:hAnsi="Times New Roman" w:cs="Times New Roman"/>
          <w:sz w:val="24"/>
          <w:szCs w:val="24"/>
        </w:rPr>
      </w:pPr>
    </w:p>
    <w:p w:rsidR="008F2573" w:rsidRDefault="008F2573" w:rsidP="008F2573">
      <w:pPr>
        <w:spacing w:after="0" w:line="360" w:lineRule="auto"/>
        <w:ind w:firstLine="425"/>
        <w:jc w:val="both"/>
        <w:rPr>
          <w:rFonts w:ascii="Times New Roman" w:hAnsi="Times New Roman" w:cs="Times New Roman"/>
          <w:sz w:val="24"/>
          <w:szCs w:val="24"/>
        </w:rPr>
      </w:pPr>
      <w:r w:rsidRPr="00E01103">
        <w:rPr>
          <w:rFonts w:ascii="Times New Roman" w:hAnsi="Times New Roman" w:cs="Times New Roman"/>
          <w:sz w:val="24"/>
          <w:szCs w:val="24"/>
        </w:rPr>
        <w:t xml:space="preserve">Определение предела прочности проводилось в диапазоне температур 18 – 500 </w:t>
      </w:r>
      <w:proofErr w:type="spellStart"/>
      <w:r w:rsidRPr="00E01103">
        <w:rPr>
          <w:rFonts w:ascii="Times New Roman" w:hAnsi="Times New Roman" w:cs="Times New Roman"/>
          <w:sz w:val="24"/>
          <w:szCs w:val="24"/>
          <w:vertAlign w:val="superscript"/>
        </w:rPr>
        <w:t>о</w:t>
      </w:r>
      <w:r w:rsidRPr="00E01103">
        <w:rPr>
          <w:rFonts w:ascii="Times New Roman" w:hAnsi="Times New Roman" w:cs="Times New Roman"/>
          <w:sz w:val="24"/>
          <w:szCs w:val="24"/>
        </w:rPr>
        <w:t>С</w:t>
      </w:r>
      <w:proofErr w:type="spellEnd"/>
      <w:r w:rsidRPr="00E01103">
        <w:rPr>
          <w:rFonts w:ascii="Times New Roman" w:hAnsi="Times New Roman" w:cs="Times New Roman"/>
          <w:sz w:val="24"/>
          <w:szCs w:val="24"/>
        </w:rPr>
        <w:t xml:space="preserve">. Результаты измерений приведены на рисунке </w:t>
      </w:r>
      <w:r>
        <w:rPr>
          <w:rFonts w:ascii="Times New Roman" w:hAnsi="Times New Roman" w:cs="Times New Roman"/>
          <w:sz w:val="24"/>
          <w:szCs w:val="24"/>
        </w:rPr>
        <w:t>14</w:t>
      </w:r>
      <w:r w:rsidRPr="00E01103">
        <w:rPr>
          <w:rFonts w:ascii="Times New Roman" w:hAnsi="Times New Roman" w:cs="Times New Roman"/>
          <w:sz w:val="24"/>
          <w:szCs w:val="24"/>
        </w:rPr>
        <w:t>.</w:t>
      </w:r>
    </w:p>
    <w:p w:rsidR="007C7223" w:rsidRPr="008F2573" w:rsidRDefault="007C7223" w:rsidP="007C7223">
      <w:pPr>
        <w:tabs>
          <w:tab w:val="left" w:pos="0"/>
          <w:tab w:val="center" w:pos="4890"/>
          <w:tab w:val="right" w:pos="9355"/>
        </w:tabs>
        <w:spacing w:after="0" w:line="360" w:lineRule="auto"/>
        <w:ind w:firstLine="425"/>
        <w:jc w:val="both"/>
        <w:rPr>
          <w:rFonts w:ascii="Times New Roman" w:hAnsi="Times New Roman" w:cs="Times New Roman"/>
          <w:sz w:val="24"/>
          <w:szCs w:val="24"/>
        </w:rPr>
      </w:pPr>
    </w:p>
    <w:p w:rsidR="007C7223" w:rsidRPr="00E01103" w:rsidRDefault="007C7223" w:rsidP="007C7223">
      <w:pPr>
        <w:tabs>
          <w:tab w:val="left" w:pos="0"/>
          <w:tab w:val="center" w:pos="4890"/>
          <w:tab w:val="right" w:pos="9355"/>
        </w:tabs>
        <w:spacing w:after="0" w:line="360" w:lineRule="auto"/>
        <w:ind w:firstLine="425"/>
        <w:jc w:val="both"/>
        <w:rPr>
          <w:rFonts w:ascii="Times New Roman" w:hAnsi="Times New Roman" w:cs="Times New Roman"/>
          <w:sz w:val="24"/>
          <w:szCs w:val="24"/>
        </w:rPr>
      </w:pPr>
      <w:r w:rsidRPr="00E01103">
        <w:rPr>
          <w:rFonts w:ascii="Times New Roman" w:hAnsi="Times New Roman" w:cs="Times New Roman"/>
          <w:sz w:val="24"/>
          <w:szCs w:val="24"/>
        </w:rPr>
        <w:t xml:space="preserve">Кривая зависимости предела прочности от температуры имеет следующие тенденции: начиная с температуры ~ 90 </w:t>
      </w:r>
      <w:proofErr w:type="spellStart"/>
      <w:r w:rsidRPr="00E01103">
        <w:rPr>
          <w:rFonts w:ascii="Times New Roman" w:hAnsi="Times New Roman" w:cs="Times New Roman"/>
          <w:sz w:val="24"/>
          <w:szCs w:val="24"/>
          <w:vertAlign w:val="superscript"/>
        </w:rPr>
        <w:t>о</w:t>
      </w:r>
      <w:r w:rsidRPr="00E01103">
        <w:rPr>
          <w:rFonts w:ascii="Times New Roman" w:hAnsi="Times New Roman" w:cs="Times New Roman"/>
          <w:sz w:val="24"/>
          <w:szCs w:val="24"/>
        </w:rPr>
        <w:t>С</w:t>
      </w:r>
      <w:proofErr w:type="spellEnd"/>
      <w:r w:rsidRPr="00E01103">
        <w:rPr>
          <w:rFonts w:ascii="Times New Roman" w:hAnsi="Times New Roman" w:cs="Times New Roman"/>
          <w:sz w:val="24"/>
          <w:szCs w:val="24"/>
        </w:rPr>
        <w:t xml:space="preserve"> предел прочности огнеупора растёт, доходя до значения 51,2 МПа (при температуре ~ 200 </w:t>
      </w:r>
      <w:proofErr w:type="spellStart"/>
      <w:r w:rsidRPr="00E01103">
        <w:rPr>
          <w:rFonts w:ascii="Times New Roman" w:hAnsi="Times New Roman" w:cs="Times New Roman"/>
          <w:sz w:val="24"/>
          <w:szCs w:val="24"/>
          <w:vertAlign w:val="superscript"/>
        </w:rPr>
        <w:t>о</w:t>
      </w:r>
      <w:r w:rsidRPr="00E01103">
        <w:rPr>
          <w:rFonts w:ascii="Times New Roman" w:hAnsi="Times New Roman" w:cs="Times New Roman"/>
          <w:sz w:val="24"/>
          <w:szCs w:val="24"/>
        </w:rPr>
        <w:t>С</w:t>
      </w:r>
      <w:proofErr w:type="spellEnd"/>
      <w:r w:rsidRPr="00E01103">
        <w:rPr>
          <w:rFonts w:ascii="Times New Roman" w:hAnsi="Times New Roman" w:cs="Times New Roman"/>
          <w:sz w:val="24"/>
          <w:szCs w:val="24"/>
        </w:rPr>
        <w:t xml:space="preserve">), затем значение предела прочности начинает плавно снижаться, доходя до 40 МПа (при ~ 400 </w:t>
      </w:r>
      <w:proofErr w:type="spellStart"/>
      <w:r w:rsidRPr="00E01103">
        <w:rPr>
          <w:rFonts w:ascii="Times New Roman" w:hAnsi="Times New Roman" w:cs="Times New Roman"/>
          <w:sz w:val="24"/>
          <w:szCs w:val="24"/>
          <w:vertAlign w:val="superscript"/>
        </w:rPr>
        <w:t>о</w:t>
      </w:r>
      <w:r w:rsidRPr="00E01103">
        <w:rPr>
          <w:rFonts w:ascii="Times New Roman" w:hAnsi="Times New Roman" w:cs="Times New Roman"/>
          <w:sz w:val="24"/>
          <w:szCs w:val="24"/>
        </w:rPr>
        <w:t>С</w:t>
      </w:r>
      <w:proofErr w:type="spellEnd"/>
      <w:r w:rsidRPr="00E01103">
        <w:rPr>
          <w:rFonts w:ascii="Times New Roman" w:hAnsi="Times New Roman" w:cs="Times New Roman"/>
          <w:sz w:val="24"/>
          <w:szCs w:val="24"/>
        </w:rPr>
        <w:t>).</w:t>
      </w:r>
    </w:p>
    <w:p w:rsidR="007C7223" w:rsidRDefault="007C7223" w:rsidP="007C7223">
      <w:pPr>
        <w:tabs>
          <w:tab w:val="left" w:pos="0"/>
          <w:tab w:val="center" w:pos="4890"/>
          <w:tab w:val="right" w:pos="9355"/>
        </w:tabs>
        <w:spacing w:after="0" w:line="360" w:lineRule="auto"/>
        <w:ind w:firstLine="425"/>
        <w:jc w:val="both"/>
        <w:rPr>
          <w:rFonts w:ascii="Times New Roman" w:hAnsi="Times New Roman" w:cs="Times New Roman"/>
          <w:sz w:val="24"/>
          <w:szCs w:val="24"/>
        </w:rPr>
      </w:pPr>
      <w:r w:rsidRPr="00E01103">
        <w:rPr>
          <w:rFonts w:ascii="Times New Roman" w:hAnsi="Times New Roman" w:cs="Times New Roman"/>
          <w:sz w:val="24"/>
          <w:szCs w:val="24"/>
        </w:rPr>
        <w:t xml:space="preserve">Таким образом, значение предела прочности на сжатие в интервале температур </w:t>
      </w:r>
      <w:r w:rsidRPr="007C7223">
        <w:rPr>
          <w:rFonts w:ascii="Times New Roman" w:hAnsi="Times New Roman" w:cs="Times New Roman"/>
          <w:sz w:val="24"/>
          <w:szCs w:val="24"/>
        </w:rPr>
        <w:br/>
      </w:r>
      <w:r w:rsidRPr="00E01103">
        <w:rPr>
          <w:rFonts w:ascii="Times New Roman" w:hAnsi="Times New Roman" w:cs="Times New Roman"/>
          <w:sz w:val="24"/>
          <w:szCs w:val="24"/>
        </w:rPr>
        <w:t xml:space="preserve">150 – 300 </w:t>
      </w:r>
      <w:proofErr w:type="spellStart"/>
      <w:r w:rsidRPr="00E01103">
        <w:rPr>
          <w:rFonts w:ascii="Times New Roman" w:hAnsi="Times New Roman" w:cs="Times New Roman"/>
          <w:sz w:val="24"/>
          <w:szCs w:val="24"/>
          <w:vertAlign w:val="superscript"/>
        </w:rPr>
        <w:t>о</w:t>
      </w:r>
      <w:r w:rsidRPr="00E01103">
        <w:rPr>
          <w:rFonts w:ascii="Times New Roman" w:hAnsi="Times New Roman" w:cs="Times New Roman"/>
          <w:sz w:val="24"/>
          <w:szCs w:val="24"/>
        </w:rPr>
        <w:t>С</w:t>
      </w:r>
      <w:proofErr w:type="spellEnd"/>
      <w:r w:rsidRPr="00E01103">
        <w:rPr>
          <w:rFonts w:ascii="Times New Roman" w:hAnsi="Times New Roman" w:cs="Times New Roman"/>
          <w:sz w:val="24"/>
          <w:szCs w:val="24"/>
        </w:rPr>
        <w:t xml:space="preserve"> увеличивается на 18 – 28 %, что даёт дополнительный резерв для повышения скорости разогрева и снижения времени и энергоресурсов на разогрев.</w:t>
      </w:r>
    </w:p>
    <w:p w:rsidR="001213F7" w:rsidRDefault="001213F7" w:rsidP="00E01103">
      <w:pPr>
        <w:spacing w:after="0" w:line="360" w:lineRule="auto"/>
        <w:ind w:firstLine="425"/>
        <w:jc w:val="both"/>
        <w:rPr>
          <w:rFonts w:ascii="Times New Roman" w:hAnsi="Times New Roman" w:cs="Times New Roman"/>
          <w:sz w:val="24"/>
          <w:szCs w:val="24"/>
        </w:rPr>
      </w:pPr>
    </w:p>
    <w:p w:rsidR="00E958D7" w:rsidRPr="00E01103" w:rsidRDefault="000460C9" w:rsidP="00517C58">
      <w:pPr>
        <w:spacing w:after="0" w:line="360" w:lineRule="auto"/>
        <w:jc w:val="center"/>
        <w:rPr>
          <w:rFonts w:ascii="Times New Roman" w:hAnsi="Times New Roman" w:cs="Times New Roman"/>
          <w:sz w:val="24"/>
          <w:szCs w:val="24"/>
        </w:rPr>
      </w:pPr>
      <w:r w:rsidRPr="000460C9">
        <w:rPr>
          <w:rFonts w:ascii="Times New Roman" w:hAnsi="Times New Roman" w:cs="Times New Roman"/>
          <w:noProof/>
          <w:sz w:val="24"/>
          <w:szCs w:val="24"/>
        </w:rPr>
        <w:lastRenderedPageBreak/>
        <w:drawing>
          <wp:inline distT="0" distB="0" distL="0" distR="0">
            <wp:extent cx="4799441" cy="2659877"/>
            <wp:effectExtent l="19050" t="0" r="20209" b="7123"/>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C7223" w:rsidRDefault="007C7223" w:rsidP="00E958D7">
      <w:pPr>
        <w:spacing w:after="0" w:line="360" w:lineRule="auto"/>
        <w:jc w:val="center"/>
        <w:rPr>
          <w:rFonts w:ascii="Times New Roman" w:hAnsi="Times New Roman" w:cs="Times New Roman"/>
          <w:sz w:val="24"/>
          <w:szCs w:val="24"/>
          <w:lang w:val="en-US"/>
        </w:rPr>
      </w:pPr>
    </w:p>
    <w:p w:rsidR="00E958D7" w:rsidRPr="00E01103" w:rsidRDefault="007C7223" w:rsidP="00E958D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7827">
        <w:rPr>
          <w:rFonts w:ascii="Times New Roman" w:hAnsi="Times New Roman" w:cs="Times New Roman"/>
          <w:sz w:val="24"/>
          <w:szCs w:val="24"/>
        </w:rPr>
        <w:t>14</w:t>
      </w:r>
      <w:r w:rsidR="00E958D7" w:rsidRPr="00E01103">
        <w:rPr>
          <w:rFonts w:ascii="Times New Roman" w:hAnsi="Times New Roman" w:cs="Times New Roman"/>
          <w:sz w:val="24"/>
          <w:szCs w:val="24"/>
        </w:rPr>
        <w:t xml:space="preserve"> – Зависимость предела прочности</w:t>
      </w:r>
      <w:r w:rsidR="00966D30">
        <w:rPr>
          <w:rFonts w:ascii="Times New Roman" w:hAnsi="Times New Roman" w:cs="Times New Roman"/>
          <w:sz w:val="24"/>
          <w:szCs w:val="24"/>
        </w:rPr>
        <w:t xml:space="preserve"> </w:t>
      </w:r>
      <w:proofErr w:type="spellStart"/>
      <w:r w:rsidR="00966D30" w:rsidRPr="00E01103">
        <w:rPr>
          <w:rFonts w:ascii="Times New Roman" w:hAnsi="Times New Roman" w:cs="Times New Roman"/>
          <w:sz w:val="24"/>
          <w:szCs w:val="24"/>
        </w:rPr>
        <w:t>периклазоуглерода</w:t>
      </w:r>
      <w:proofErr w:type="spellEnd"/>
      <w:r w:rsidR="00E958D7" w:rsidRPr="00E01103">
        <w:rPr>
          <w:rFonts w:ascii="Times New Roman" w:hAnsi="Times New Roman" w:cs="Times New Roman"/>
          <w:sz w:val="24"/>
          <w:szCs w:val="24"/>
        </w:rPr>
        <w:t xml:space="preserve"> от температуры</w:t>
      </w:r>
    </w:p>
    <w:p w:rsidR="00E958D7" w:rsidRDefault="00E958D7" w:rsidP="00096818">
      <w:pPr>
        <w:tabs>
          <w:tab w:val="left" w:pos="0"/>
          <w:tab w:val="center" w:pos="4890"/>
          <w:tab w:val="right" w:pos="9355"/>
        </w:tabs>
        <w:spacing w:after="0" w:line="360" w:lineRule="auto"/>
        <w:ind w:firstLine="425"/>
        <w:jc w:val="both"/>
        <w:rPr>
          <w:rFonts w:ascii="Times New Roman" w:hAnsi="Times New Roman" w:cs="Times New Roman"/>
          <w:sz w:val="24"/>
          <w:szCs w:val="24"/>
        </w:rPr>
      </w:pPr>
    </w:p>
    <w:p w:rsidR="003C2C77" w:rsidRPr="007C7223" w:rsidRDefault="00966D30" w:rsidP="00E958D7">
      <w:pPr>
        <w:spacing w:after="0" w:line="360" w:lineRule="auto"/>
        <w:ind w:firstLine="567"/>
        <w:jc w:val="both"/>
        <w:rPr>
          <w:rFonts w:ascii="Times New Roman" w:hAnsi="Times New Roman" w:cs="Times New Roman"/>
          <w:sz w:val="24"/>
          <w:szCs w:val="24"/>
        </w:rPr>
      </w:pPr>
      <w:r w:rsidRPr="007C7223">
        <w:rPr>
          <w:rFonts w:ascii="Times New Roman" w:hAnsi="Times New Roman" w:cs="Times New Roman"/>
          <w:sz w:val="24"/>
          <w:szCs w:val="24"/>
        </w:rPr>
        <w:t xml:space="preserve">1.3.2.4 Исследование предела прочности на сжатие </w:t>
      </w:r>
      <w:r w:rsidR="001C0DCB" w:rsidRPr="007C7223">
        <w:rPr>
          <w:rFonts w:ascii="Times New Roman" w:hAnsi="Times New Roman" w:cs="Times New Roman"/>
          <w:sz w:val="24"/>
          <w:szCs w:val="24"/>
        </w:rPr>
        <w:t xml:space="preserve">огнеупора </w:t>
      </w:r>
      <w:proofErr w:type="spellStart"/>
      <w:r w:rsidR="001C0DCB" w:rsidRPr="007C7223">
        <w:rPr>
          <w:rFonts w:ascii="Times New Roman" w:hAnsi="Times New Roman" w:cs="Times New Roman"/>
          <w:sz w:val="24"/>
          <w:szCs w:val="24"/>
          <w:lang w:val="en-US"/>
        </w:rPr>
        <w:t>HALBOR</w:t>
      </w:r>
      <w:proofErr w:type="spellEnd"/>
      <w:r w:rsidR="001C0DCB" w:rsidRPr="007C7223">
        <w:rPr>
          <w:rFonts w:ascii="Times New Roman" w:hAnsi="Times New Roman" w:cs="Times New Roman"/>
          <w:sz w:val="24"/>
          <w:szCs w:val="24"/>
        </w:rPr>
        <w:t xml:space="preserve"> 400</w:t>
      </w:r>
      <w:r w:rsidRPr="007C7223">
        <w:rPr>
          <w:rFonts w:ascii="Times New Roman" w:hAnsi="Times New Roman" w:cs="Times New Roman"/>
          <w:sz w:val="24"/>
          <w:szCs w:val="24"/>
        </w:rPr>
        <w:t xml:space="preserve"> </w:t>
      </w:r>
    </w:p>
    <w:p w:rsidR="003D066E" w:rsidRDefault="003D066E" w:rsidP="00966D3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рассматриваемых вращающихся печах проводятся работы по возможной замене шамотных огнеупоров </w:t>
      </w:r>
      <w:proofErr w:type="spellStart"/>
      <w:r>
        <w:rPr>
          <w:rFonts w:ascii="Times New Roman" w:hAnsi="Times New Roman" w:cs="Times New Roman"/>
          <w:sz w:val="24"/>
          <w:szCs w:val="24"/>
        </w:rPr>
        <w:t>ШЦУ</w:t>
      </w:r>
      <w:proofErr w:type="spellEnd"/>
      <w:r>
        <w:rPr>
          <w:rFonts w:ascii="Times New Roman" w:hAnsi="Times New Roman" w:cs="Times New Roman"/>
          <w:sz w:val="24"/>
          <w:szCs w:val="24"/>
        </w:rPr>
        <w:t xml:space="preserve"> на огнеупоры марки </w:t>
      </w:r>
      <w:proofErr w:type="spellStart"/>
      <w:r w:rsidRPr="00961210">
        <w:rPr>
          <w:rFonts w:ascii="Times New Roman" w:hAnsi="Times New Roman" w:cs="Times New Roman"/>
          <w:sz w:val="24"/>
          <w:szCs w:val="24"/>
          <w:lang w:val="en-US"/>
        </w:rPr>
        <w:t>HALBOR</w:t>
      </w:r>
      <w:proofErr w:type="spellEnd"/>
      <w:r w:rsidRPr="00961210">
        <w:rPr>
          <w:rFonts w:ascii="Times New Roman" w:hAnsi="Times New Roman" w:cs="Times New Roman"/>
          <w:sz w:val="24"/>
          <w:szCs w:val="24"/>
        </w:rPr>
        <w:t xml:space="preserve"> 400</w:t>
      </w:r>
      <w:r>
        <w:rPr>
          <w:rFonts w:ascii="Times New Roman" w:hAnsi="Times New Roman" w:cs="Times New Roman"/>
          <w:sz w:val="24"/>
          <w:szCs w:val="24"/>
        </w:rPr>
        <w:t>.</w:t>
      </w:r>
    </w:p>
    <w:p w:rsidR="00966D30" w:rsidRPr="00E01103" w:rsidRDefault="003D066E" w:rsidP="00966D3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Для исследования свойств этого материала проведены исследования образцов</w:t>
      </w:r>
      <w:r w:rsidR="00966D30" w:rsidRPr="00961210">
        <w:rPr>
          <w:rFonts w:ascii="Times New Roman" w:hAnsi="Times New Roman" w:cs="Times New Roman"/>
          <w:sz w:val="24"/>
          <w:szCs w:val="24"/>
        </w:rPr>
        <w:t xml:space="preserve"> </w:t>
      </w:r>
      <w:r w:rsidR="001C0DCB" w:rsidRPr="00961210">
        <w:rPr>
          <w:rFonts w:ascii="Times New Roman" w:hAnsi="Times New Roman" w:cs="Times New Roman"/>
          <w:sz w:val="24"/>
          <w:szCs w:val="24"/>
        </w:rPr>
        <w:t>огнеупор</w:t>
      </w:r>
      <w:r>
        <w:rPr>
          <w:rFonts w:ascii="Times New Roman" w:hAnsi="Times New Roman" w:cs="Times New Roman"/>
          <w:sz w:val="24"/>
          <w:szCs w:val="24"/>
        </w:rPr>
        <w:t>а</w:t>
      </w:r>
      <w:r w:rsidR="001C0DCB" w:rsidRPr="00961210">
        <w:rPr>
          <w:rFonts w:ascii="Times New Roman" w:hAnsi="Times New Roman" w:cs="Times New Roman"/>
          <w:sz w:val="24"/>
          <w:szCs w:val="24"/>
        </w:rPr>
        <w:t xml:space="preserve"> </w:t>
      </w:r>
      <w:proofErr w:type="spellStart"/>
      <w:r w:rsidR="001C0DCB" w:rsidRPr="00961210">
        <w:rPr>
          <w:rFonts w:ascii="Times New Roman" w:hAnsi="Times New Roman" w:cs="Times New Roman"/>
          <w:sz w:val="24"/>
          <w:szCs w:val="24"/>
          <w:lang w:val="en-US"/>
        </w:rPr>
        <w:t>HALBOR</w:t>
      </w:r>
      <w:proofErr w:type="spellEnd"/>
      <w:r w:rsidR="001C0DCB" w:rsidRPr="00961210">
        <w:rPr>
          <w:rFonts w:ascii="Times New Roman" w:hAnsi="Times New Roman" w:cs="Times New Roman"/>
          <w:sz w:val="24"/>
          <w:szCs w:val="24"/>
        </w:rPr>
        <w:t xml:space="preserve"> 400 следующего</w:t>
      </w:r>
      <w:r w:rsidR="00966D30" w:rsidRPr="00961210">
        <w:rPr>
          <w:rFonts w:ascii="Times New Roman" w:hAnsi="Times New Roman" w:cs="Times New Roman"/>
          <w:sz w:val="24"/>
          <w:szCs w:val="24"/>
        </w:rPr>
        <w:t xml:space="preserve"> состава: </w:t>
      </w:r>
      <w:r w:rsidR="001C0DCB" w:rsidRPr="00961210">
        <w:rPr>
          <w:rFonts w:ascii="Times New Roman" w:hAnsi="Times New Roman" w:cs="Times New Roman"/>
          <w:sz w:val="24"/>
          <w:szCs w:val="24"/>
        </w:rPr>
        <w:t xml:space="preserve">массовая доля </w:t>
      </w:r>
      <w:r w:rsidR="001C0DCB" w:rsidRPr="00961210">
        <w:rPr>
          <w:rFonts w:ascii="Times New Roman" w:hAnsi="Times New Roman" w:cs="Times New Roman"/>
          <w:sz w:val="24"/>
          <w:szCs w:val="24"/>
          <w:lang w:val="en-US"/>
        </w:rPr>
        <w:t>Al</w:t>
      </w:r>
      <w:r w:rsidR="00961210" w:rsidRPr="00961210">
        <w:rPr>
          <w:rFonts w:ascii="Times New Roman" w:hAnsi="Times New Roman" w:cs="Times New Roman"/>
          <w:sz w:val="24"/>
          <w:szCs w:val="24"/>
          <w:vertAlign w:val="subscript"/>
        </w:rPr>
        <w:t>2</w:t>
      </w:r>
      <w:r w:rsidR="00966D30" w:rsidRPr="00961210">
        <w:rPr>
          <w:rFonts w:ascii="Times New Roman" w:hAnsi="Times New Roman" w:cs="Times New Roman"/>
          <w:sz w:val="24"/>
          <w:szCs w:val="24"/>
          <w:lang w:val="en-US"/>
        </w:rPr>
        <w:t>O</w:t>
      </w:r>
      <w:r w:rsidR="00961210" w:rsidRPr="00961210">
        <w:rPr>
          <w:rFonts w:ascii="Times New Roman" w:hAnsi="Times New Roman" w:cs="Times New Roman"/>
          <w:sz w:val="24"/>
          <w:szCs w:val="24"/>
          <w:vertAlign w:val="subscript"/>
        </w:rPr>
        <w:t>3</w:t>
      </w:r>
      <w:r w:rsidR="00966D30" w:rsidRPr="00961210">
        <w:rPr>
          <w:rFonts w:ascii="Times New Roman" w:hAnsi="Times New Roman" w:cs="Times New Roman"/>
          <w:sz w:val="24"/>
          <w:szCs w:val="24"/>
        </w:rPr>
        <w:t xml:space="preserve"> ≥ </w:t>
      </w:r>
      <w:r w:rsidR="00961210" w:rsidRPr="00961210">
        <w:rPr>
          <w:rFonts w:ascii="Times New Roman" w:hAnsi="Times New Roman" w:cs="Times New Roman"/>
          <w:sz w:val="24"/>
          <w:szCs w:val="24"/>
        </w:rPr>
        <w:t>45</w:t>
      </w:r>
      <w:r w:rsidR="00961210">
        <w:rPr>
          <w:rFonts w:ascii="Times New Roman" w:hAnsi="Times New Roman" w:cs="Times New Roman"/>
          <w:sz w:val="24"/>
          <w:szCs w:val="24"/>
        </w:rPr>
        <w:t xml:space="preserve"> %</w:t>
      </w:r>
      <w:r>
        <w:rPr>
          <w:rFonts w:ascii="Times New Roman" w:hAnsi="Times New Roman" w:cs="Times New Roman"/>
          <w:sz w:val="24"/>
          <w:szCs w:val="24"/>
        </w:rPr>
        <w:t>.</w:t>
      </w:r>
      <w:r w:rsidR="00961210" w:rsidRPr="00961210">
        <w:rPr>
          <w:rFonts w:ascii="Times New Roman" w:hAnsi="Times New Roman" w:cs="Times New Roman"/>
          <w:sz w:val="24"/>
          <w:szCs w:val="24"/>
        </w:rPr>
        <w:t xml:space="preserve"> </w:t>
      </w:r>
      <w:r w:rsidR="00966D30" w:rsidRPr="00961210">
        <w:rPr>
          <w:rFonts w:ascii="Times New Roman" w:hAnsi="Times New Roman" w:cs="Times New Roman"/>
          <w:sz w:val="24"/>
          <w:szCs w:val="24"/>
        </w:rPr>
        <w:t>При этом заявляемый предел прочности на сжатие равен 4</w:t>
      </w:r>
      <w:r w:rsidR="00961210" w:rsidRPr="00961210">
        <w:rPr>
          <w:rFonts w:ascii="Times New Roman" w:hAnsi="Times New Roman" w:cs="Times New Roman"/>
          <w:sz w:val="24"/>
          <w:szCs w:val="24"/>
        </w:rPr>
        <w:t>5</w:t>
      </w:r>
      <w:r w:rsidR="00966D30" w:rsidRPr="00961210">
        <w:rPr>
          <w:rFonts w:ascii="Times New Roman" w:hAnsi="Times New Roman" w:cs="Times New Roman"/>
          <w:sz w:val="24"/>
          <w:szCs w:val="24"/>
        </w:rPr>
        <w:t xml:space="preserve"> МПа (паспортные данные завода-изготовителя).</w:t>
      </w:r>
    </w:p>
    <w:p w:rsidR="00966D30" w:rsidRPr="00832E45" w:rsidRDefault="00966D30" w:rsidP="00A91346">
      <w:pPr>
        <w:spacing w:after="0" w:line="360" w:lineRule="auto"/>
        <w:ind w:firstLine="425"/>
        <w:jc w:val="both"/>
        <w:rPr>
          <w:rFonts w:ascii="Times New Roman" w:hAnsi="Times New Roman" w:cs="Times New Roman"/>
          <w:sz w:val="24"/>
          <w:szCs w:val="24"/>
        </w:rPr>
      </w:pPr>
      <w:r w:rsidRPr="00E01103">
        <w:rPr>
          <w:rFonts w:ascii="Times New Roman" w:hAnsi="Times New Roman" w:cs="Times New Roman"/>
          <w:sz w:val="24"/>
          <w:szCs w:val="24"/>
        </w:rPr>
        <w:t xml:space="preserve">Определение предела прочности проводилось в диапазоне температур </w:t>
      </w:r>
      <w:r w:rsidR="004A3BC0" w:rsidRPr="004A3BC0">
        <w:rPr>
          <w:rFonts w:ascii="Times New Roman" w:hAnsi="Times New Roman" w:cs="Times New Roman"/>
          <w:sz w:val="24"/>
          <w:szCs w:val="24"/>
        </w:rPr>
        <w:t xml:space="preserve">от </w:t>
      </w:r>
      <w:r w:rsidRPr="004A3BC0">
        <w:rPr>
          <w:rFonts w:ascii="Times New Roman" w:hAnsi="Times New Roman" w:cs="Times New Roman"/>
          <w:sz w:val="24"/>
          <w:szCs w:val="24"/>
        </w:rPr>
        <w:t xml:space="preserve">20 </w:t>
      </w:r>
      <w:r w:rsidR="004A3BC0" w:rsidRPr="004A3BC0">
        <w:rPr>
          <w:rFonts w:ascii="Times New Roman" w:hAnsi="Times New Roman" w:cs="Times New Roman"/>
          <w:sz w:val="24"/>
          <w:szCs w:val="24"/>
        </w:rPr>
        <w:t>до 9</w:t>
      </w:r>
      <w:r w:rsidRPr="004A3BC0">
        <w:rPr>
          <w:rFonts w:ascii="Times New Roman" w:hAnsi="Times New Roman" w:cs="Times New Roman"/>
          <w:sz w:val="24"/>
          <w:szCs w:val="24"/>
        </w:rPr>
        <w:t xml:space="preserve">00 </w:t>
      </w:r>
      <w:proofErr w:type="spellStart"/>
      <w:r w:rsidRPr="004A3BC0">
        <w:rPr>
          <w:rFonts w:ascii="Times New Roman" w:hAnsi="Times New Roman" w:cs="Times New Roman"/>
          <w:sz w:val="24"/>
          <w:szCs w:val="24"/>
          <w:vertAlign w:val="superscript"/>
        </w:rPr>
        <w:t>о</w:t>
      </w:r>
      <w:r w:rsidRPr="004A3BC0">
        <w:rPr>
          <w:rFonts w:ascii="Times New Roman" w:hAnsi="Times New Roman" w:cs="Times New Roman"/>
          <w:sz w:val="24"/>
          <w:szCs w:val="24"/>
        </w:rPr>
        <w:t>С</w:t>
      </w:r>
      <w:proofErr w:type="spellEnd"/>
      <w:r w:rsidRPr="004A3BC0">
        <w:rPr>
          <w:rFonts w:ascii="Times New Roman" w:hAnsi="Times New Roman" w:cs="Times New Roman"/>
          <w:sz w:val="24"/>
          <w:szCs w:val="24"/>
        </w:rPr>
        <w:t>.</w:t>
      </w:r>
      <w:r w:rsidRPr="00E01103">
        <w:rPr>
          <w:rFonts w:ascii="Times New Roman" w:hAnsi="Times New Roman" w:cs="Times New Roman"/>
          <w:sz w:val="24"/>
          <w:szCs w:val="24"/>
        </w:rPr>
        <w:t xml:space="preserve"> Результаты измерений приведены на рисунке </w:t>
      </w:r>
      <w:r>
        <w:rPr>
          <w:rFonts w:ascii="Times New Roman" w:hAnsi="Times New Roman" w:cs="Times New Roman"/>
          <w:sz w:val="24"/>
          <w:szCs w:val="24"/>
        </w:rPr>
        <w:t>15</w:t>
      </w:r>
      <w:r w:rsidR="00A91346">
        <w:rPr>
          <w:rFonts w:ascii="Times New Roman" w:hAnsi="Times New Roman" w:cs="Times New Roman"/>
          <w:sz w:val="24"/>
          <w:szCs w:val="24"/>
        </w:rPr>
        <w:t xml:space="preserve">. </w:t>
      </w:r>
      <w:proofErr w:type="gramStart"/>
      <w:r w:rsidRPr="00832E45">
        <w:rPr>
          <w:rFonts w:ascii="Times New Roman" w:hAnsi="Times New Roman" w:cs="Times New Roman"/>
          <w:sz w:val="24"/>
          <w:szCs w:val="24"/>
        </w:rPr>
        <w:t xml:space="preserve">Кривая зависимости предела прочности от температуры имеет следующие тенденции: начиная с температуры </w:t>
      </w:r>
      <w:r w:rsidR="00832E45">
        <w:rPr>
          <w:rFonts w:ascii="Times New Roman" w:hAnsi="Times New Roman" w:cs="Times New Roman"/>
          <w:sz w:val="24"/>
          <w:szCs w:val="24"/>
        </w:rPr>
        <w:t>10</w:t>
      </w:r>
      <w:r w:rsidRPr="00832E45">
        <w:rPr>
          <w:rFonts w:ascii="Times New Roman" w:hAnsi="Times New Roman" w:cs="Times New Roman"/>
          <w:sz w:val="24"/>
          <w:szCs w:val="24"/>
        </w:rPr>
        <w:t xml:space="preserve">0 </w:t>
      </w:r>
      <w:proofErr w:type="spellStart"/>
      <w:r w:rsidRPr="00832E45">
        <w:rPr>
          <w:rFonts w:ascii="Times New Roman" w:hAnsi="Times New Roman" w:cs="Times New Roman"/>
          <w:sz w:val="24"/>
          <w:szCs w:val="24"/>
          <w:vertAlign w:val="superscript"/>
        </w:rPr>
        <w:t>о</w:t>
      </w:r>
      <w:r w:rsidRPr="00832E45">
        <w:rPr>
          <w:rFonts w:ascii="Times New Roman" w:hAnsi="Times New Roman" w:cs="Times New Roman"/>
          <w:sz w:val="24"/>
          <w:szCs w:val="24"/>
        </w:rPr>
        <w:t>С</w:t>
      </w:r>
      <w:proofErr w:type="spellEnd"/>
      <w:r w:rsidRPr="00832E45">
        <w:rPr>
          <w:rFonts w:ascii="Times New Roman" w:hAnsi="Times New Roman" w:cs="Times New Roman"/>
          <w:sz w:val="24"/>
          <w:szCs w:val="24"/>
        </w:rPr>
        <w:t xml:space="preserve"> предел прочности огнеупора </w:t>
      </w:r>
      <w:r w:rsidR="00832E45" w:rsidRPr="00832E45">
        <w:rPr>
          <w:rFonts w:ascii="Times New Roman" w:hAnsi="Times New Roman" w:cs="Times New Roman"/>
          <w:sz w:val="24"/>
          <w:szCs w:val="24"/>
        </w:rPr>
        <w:t xml:space="preserve">плавно </w:t>
      </w:r>
      <w:r w:rsidRPr="00832E45">
        <w:rPr>
          <w:rFonts w:ascii="Times New Roman" w:hAnsi="Times New Roman" w:cs="Times New Roman"/>
          <w:sz w:val="24"/>
          <w:szCs w:val="24"/>
        </w:rPr>
        <w:t xml:space="preserve">растёт, доходя до значения </w:t>
      </w:r>
      <w:r w:rsidR="00832E45" w:rsidRPr="00832E45">
        <w:rPr>
          <w:rFonts w:ascii="Times New Roman" w:hAnsi="Times New Roman" w:cs="Times New Roman"/>
          <w:sz w:val="24"/>
          <w:szCs w:val="24"/>
        </w:rPr>
        <w:t>5</w:t>
      </w:r>
      <w:r w:rsidR="00832E45">
        <w:rPr>
          <w:rFonts w:ascii="Times New Roman" w:hAnsi="Times New Roman" w:cs="Times New Roman"/>
          <w:sz w:val="24"/>
          <w:szCs w:val="24"/>
        </w:rPr>
        <w:t>4</w:t>
      </w:r>
      <w:r w:rsidRPr="00832E45">
        <w:rPr>
          <w:rFonts w:ascii="Times New Roman" w:hAnsi="Times New Roman" w:cs="Times New Roman"/>
          <w:sz w:val="24"/>
          <w:szCs w:val="24"/>
        </w:rPr>
        <w:t xml:space="preserve"> МПа (при температуре ~ </w:t>
      </w:r>
      <w:r w:rsidR="007C7223" w:rsidRPr="007C7223">
        <w:rPr>
          <w:rFonts w:ascii="Times New Roman" w:hAnsi="Times New Roman" w:cs="Times New Roman"/>
          <w:sz w:val="24"/>
          <w:szCs w:val="24"/>
        </w:rPr>
        <w:br/>
      </w:r>
      <w:r w:rsidR="00832E45" w:rsidRPr="00832E45">
        <w:rPr>
          <w:rFonts w:ascii="Times New Roman" w:hAnsi="Times New Roman" w:cs="Times New Roman"/>
          <w:sz w:val="24"/>
          <w:szCs w:val="24"/>
        </w:rPr>
        <w:t>7</w:t>
      </w:r>
      <w:r w:rsidRPr="00832E45">
        <w:rPr>
          <w:rFonts w:ascii="Times New Roman" w:hAnsi="Times New Roman" w:cs="Times New Roman"/>
          <w:sz w:val="24"/>
          <w:szCs w:val="24"/>
        </w:rPr>
        <w:t xml:space="preserve">00 </w:t>
      </w:r>
      <w:proofErr w:type="spellStart"/>
      <w:r w:rsidRPr="00832E45">
        <w:rPr>
          <w:rFonts w:ascii="Times New Roman" w:hAnsi="Times New Roman" w:cs="Times New Roman"/>
          <w:sz w:val="24"/>
          <w:szCs w:val="24"/>
          <w:vertAlign w:val="superscript"/>
        </w:rPr>
        <w:t>о</w:t>
      </w:r>
      <w:r w:rsidRPr="00832E45">
        <w:rPr>
          <w:rFonts w:ascii="Times New Roman" w:hAnsi="Times New Roman" w:cs="Times New Roman"/>
          <w:sz w:val="24"/>
          <w:szCs w:val="24"/>
        </w:rPr>
        <w:t>С</w:t>
      </w:r>
      <w:proofErr w:type="spellEnd"/>
      <w:r w:rsidRPr="00832E45">
        <w:rPr>
          <w:rFonts w:ascii="Times New Roman" w:hAnsi="Times New Roman" w:cs="Times New Roman"/>
          <w:sz w:val="24"/>
          <w:szCs w:val="24"/>
        </w:rPr>
        <w:t xml:space="preserve">), затем значение предела прочности начинает </w:t>
      </w:r>
      <w:r w:rsidR="00832E45" w:rsidRPr="00832E45">
        <w:rPr>
          <w:rFonts w:ascii="Times New Roman" w:hAnsi="Times New Roman" w:cs="Times New Roman"/>
          <w:sz w:val="24"/>
          <w:szCs w:val="24"/>
        </w:rPr>
        <w:t>резко повыша</w:t>
      </w:r>
      <w:r w:rsidR="00832E45">
        <w:rPr>
          <w:rFonts w:ascii="Times New Roman" w:hAnsi="Times New Roman" w:cs="Times New Roman"/>
          <w:sz w:val="24"/>
          <w:szCs w:val="24"/>
        </w:rPr>
        <w:t>ть</w:t>
      </w:r>
      <w:r w:rsidR="00832E45" w:rsidRPr="00832E45">
        <w:rPr>
          <w:rFonts w:ascii="Times New Roman" w:hAnsi="Times New Roman" w:cs="Times New Roman"/>
          <w:sz w:val="24"/>
          <w:szCs w:val="24"/>
        </w:rPr>
        <w:t>ся</w:t>
      </w:r>
      <w:r w:rsidRPr="00832E45">
        <w:rPr>
          <w:rFonts w:ascii="Times New Roman" w:hAnsi="Times New Roman" w:cs="Times New Roman"/>
          <w:sz w:val="24"/>
          <w:szCs w:val="24"/>
        </w:rPr>
        <w:t xml:space="preserve">, доходя до </w:t>
      </w:r>
      <w:r w:rsidR="00832E45" w:rsidRPr="00832E45">
        <w:rPr>
          <w:rFonts w:ascii="Times New Roman" w:hAnsi="Times New Roman" w:cs="Times New Roman"/>
          <w:sz w:val="24"/>
          <w:szCs w:val="24"/>
        </w:rPr>
        <w:t>6</w:t>
      </w:r>
      <w:r w:rsidR="00832E45">
        <w:rPr>
          <w:rFonts w:ascii="Times New Roman" w:hAnsi="Times New Roman" w:cs="Times New Roman"/>
          <w:sz w:val="24"/>
          <w:szCs w:val="24"/>
        </w:rPr>
        <w:t>9</w:t>
      </w:r>
      <w:r w:rsidR="00832E45" w:rsidRPr="00832E45">
        <w:rPr>
          <w:rFonts w:ascii="Times New Roman" w:hAnsi="Times New Roman" w:cs="Times New Roman"/>
          <w:sz w:val="24"/>
          <w:szCs w:val="24"/>
        </w:rPr>
        <w:t xml:space="preserve"> </w:t>
      </w:r>
      <w:r w:rsidRPr="00832E45">
        <w:rPr>
          <w:rFonts w:ascii="Times New Roman" w:hAnsi="Times New Roman" w:cs="Times New Roman"/>
          <w:sz w:val="24"/>
          <w:szCs w:val="24"/>
        </w:rPr>
        <w:t xml:space="preserve">МПа (при ~ </w:t>
      </w:r>
      <w:r w:rsidR="00832E45" w:rsidRPr="00832E45">
        <w:rPr>
          <w:rFonts w:ascii="Times New Roman" w:hAnsi="Times New Roman" w:cs="Times New Roman"/>
          <w:sz w:val="24"/>
          <w:szCs w:val="24"/>
        </w:rPr>
        <w:t>8</w:t>
      </w:r>
      <w:r w:rsidRPr="00832E45">
        <w:rPr>
          <w:rFonts w:ascii="Times New Roman" w:hAnsi="Times New Roman" w:cs="Times New Roman"/>
          <w:sz w:val="24"/>
          <w:szCs w:val="24"/>
        </w:rPr>
        <w:t xml:space="preserve">00 </w:t>
      </w:r>
      <w:proofErr w:type="spellStart"/>
      <w:r w:rsidRPr="00832E45">
        <w:rPr>
          <w:rFonts w:ascii="Times New Roman" w:hAnsi="Times New Roman" w:cs="Times New Roman"/>
          <w:sz w:val="24"/>
          <w:szCs w:val="24"/>
          <w:vertAlign w:val="superscript"/>
        </w:rPr>
        <w:t>о</w:t>
      </w:r>
      <w:r w:rsidRPr="00832E45">
        <w:rPr>
          <w:rFonts w:ascii="Times New Roman" w:hAnsi="Times New Roman" w:cs="Times New Roman"/>
          <w:sz w:val="24"/>
          <w:szCs w:val="24"/>
        </w:rPr>
        <w:t>С</w:t>
      </w:r>
      <w:proofErr w:type="spellEnd"/>
      <w:r w:rsidRPr="00832E45">
        <w:rPr>
          <w:rFonts w:ascii="Times New Roman" w:hAnsi="Times New Roman" w:cs="Times New Roman"/>
          <w:sz w:val="24"/>
          <w:szCs w:val="24"/>
        </w:rPr>
        <w:t>)</w:t>
      </w:r>
      <w:r w:rsidR="00832E45" w:rsidRPr="00832E45">
        <w:rPr>
          <w:rFonts w:ascii="Times New Roman" w:hAnsi="Times New Roman" w:cs="Times New Roman"/>
          <w:sz w:val="24"/>
          <w:szCs w:val="24"/>
        </w:rPr>
        <w:t xml:space="preserve"> и далее снижается до 6</w:t>
      </w:r>
      <w:r w:rsidR="00832E45">
        <w:rPr>
          <w:rFonts w:ascii="Times New Roman" w:hAnsi="Times New Roman" w:cs="Times New Roman"/>
          <w:sz w:val="24"/>
          <w:szCs w:val="24"/>
        </w:rPr>
        <w:t>7</w:t>
      </w:r>
      <w:r w:rsidR="00832E45" w:rsidRPr="00832E45">
        <w:rPr>
          <w:rFonts w:ascii="Times New Roman" w:hAnsi="Times New Roman" w:cs="Times New Roman"/>
          <w:sz w:val="24"/>
          <w:szCs w:val="24"/>
        </w:rPr>
        <w:t xml:space="preserve"> МПа (при 900 </w:t>
      </w:r>
      <w:proofErr w:type="spellStart"/>
      <w:r w:rsidR="00832E45" w:rsidRPr="00832E45">
        <w:rPr>
          <w:rFonts w:ascii="Times New Roman" w:hAnsi="Times New Roman" w:cs="Times New Roman"/>
          <w:sz w:val="24"/>
          <w:szCs w:val="24"/>
          <w:vertAlign w:val="superscript"/>
        </w:rPr>
        <w:t>о</w:t>
      </w:r>
      <w:r w:rsidR="00832E45" w:rsidRPr="00832E45">
        <w:rPr>
          <w:rFonts w:ascii="Times New Roman" w:hAnsi="Times New Roman" w:cs="Times New Roman"/>
          <w:sz w:val="24"/>
          <w:szCs w:val="24"/>
        </w:rPr>
        <w:t>С</w:t>
      </w:r>
      <w:proofErr w:type="spellEnd"/>
      <w:r w:rsidR="00832E45" w:rsidRPr="00832E45">
        <w:rPr>
          <w:rFonts w:ascii="Times New Roman" w:hAnsi="Times New Roman" w:cs="Times New Roman"/>
          <w:sz w:val="24"/>
          <w:szCs w:val="24"/>
        </w:rPr>
        <w:t>)</w:t>
      </w:r>
      <w:r w:rsidRPr="00832E45">
        <w:rPr>
          <w:rFonts w:ascii="Times New Roman" w:hAnsi="Times New Roman" w:cs="Times New Roman"/>
          <w:sz w:val="24"/>
          <w:szCs w:val="24"/>
        </w:rPr>
        <w:t>.</w:t>
      </w:r>
      <w:proofErr w:type="gramEnd"/>
    </w:p>
    <w:p w:rsidR="00966D30" w:rsidRDefault="00966D30" w:rsidP="00966D30">
      <w:pPr>
        <w:tabs>
          <w:tab w:val="left" w:pos="0"/>
          <w:tab w:val="center" w:pos="4890"/>
          <w:tab w:val="right" w:pos="9355"/>
        </w:tabs>
        <w:spacing w:after="0" w:line="360" w:lineRule="auto"/>
        <w:ind w:firstLine="425"/>
        <w:jc w:val="both"/>
        <w:rPr>
          <w:rFonts w:ascii="Times New Roman" w:hAnsi="Times New Roman" w:cs="Times New Roman"/>
          <w:sz w:val="24"/>
          <w:szCs w:val="24"/>
        </w:rPr>
      </w:pPr>
      <w:r w:rsidRPr="00AC4241">
        <w:rPr>
          <w:rFonts w:ascii="Times New Roman" w:hAnsi="Times New Roman" w:cs="Times New Roman"/>
          <w:sz w:val="24"/>
          <w:szCs w:val="24"/>
        </w:rPr>
        <w:t xml:space="preserve">Таким образом, значение предела прочности на сжатие в интервале температур </w:t>
      </w:r>
      <w:r w:rsidR="007C7223" w:rsidRPr="007C7223">
        <w:rPr>
          <w:rFonts w:ascii="Times New Roman" w:hAnsi="Times New Roman" w:cs="Times New Roman"/>
          <w:sz w:val="24"/>
          <w:szCs w:val="24"/>
        </w:rPr>
        <w:br/>
      </w:r>
      <w:r w:rsidR="00AC4241" w:rsidRPr="00AC4241">
        <w:rPr>
          <w:rFonts w:ascii="Times New Roman" w:hAnsi="Times New Roman" w:cs="Times New Roman"/>
          <w:sz w:val="24"/>
          <w:szCs w:val="24"/>
        </w:rPr>
        <w:t>700</w:t>
      </w:r>
      <w:r w:rsidRPr="00AC4241">
        <w:rPr>
          <w:rFonts w:ascii="Times New Roman" w:hAnsi="Times New Roman" w:cs="Times New Roman"/>
          <w:sz w:val="24"/>
          <w:szCs w:val="24"/>
        </w:rPr>
        <w:t xml:space="preserve"> – </w:t>
      </w:r>
      <w:r w:rsidR="00AC4241" w:rsidRPr="00AE2CAF">
        <w:rPr>
          <w:rFonts w:ascii="Times New Roman" w:hAnsi="Times New Roman" w:cs="Times New Roman"/>
          <w:sz w:val="24"/>
          <w:szCs w:val="24"/>
        </w:rPr>
        <w:t>800</w:t>
      </w:r>
      <w:r w:rsidRPr="00AE2CAF">
        <w:rPr>
          <w:rFonts w:ascii="Times New Roman" w:hAnsi="Times New Roman" w:cs="Times New Roman"/>
          <w:sz w:val="24"/>
          <w:szCs w:val="24"/>
        </w:rPr>
        <w:t xml:space="preserve"> </w:t>
      </w:r>
      <w:proofErr w:type="spellStart"/>
      <w:r w:rsidRPr="00AE2CAF">
        <w:rPr>
          <w:rFonts w:ascii="Times New Roman" w:hAnsi="Times New Roman" w:cs="Times New Roman"/>
          <w:sz w:val="24"/>
          <w:szCs w:val="24"/>
          <w:vertAlign w:val="superscript"/>
        </w:rPr>
        <w:t>о</w:t>
      </w:r>
      <w:r w:rsidRPr="00AE2CAF">
        <w:rPr>
          <w:rFonts w:ascii="Times New Roman" w:hAnsi="Times New Roman" w:cs="Times New Roman"/>
          <w:sz w:val="24"/>
          <w:szCs w:val="24"/>
        </w:rPr>
        <w:t>С</w:t>
      </w:r>
      <w:proofErr w:type="spellEnd"/>
      <w:r w:rsidRPr="00AE2CAF">
        <w:rPr>
          <w:rFonts w:ascii="Times New Roman" w:hAnsi="Times New Roman" w:cs="Times New Roman"/>
          <w:sz w:val="24"/>
          <w:szCs w:val="24"/>
        </w:rPr>
        <w:t xml:space="preserve"> увеличивается на 1</w:t>
      </w:r>
      <w:r w:rsidR="00AC4241" w:rsidRPr="00AE2CAF">
        <w:rPr>
          <w:rFonts w:ascii="Times New Roman" w:hAnsi="Times New Roman" w:cs="Times New Roman"/>
          <w:sz w:val="24"/>
          <w:szCs w:val="24"/>
        </w:rPr>
        <w:t>5</w:t>
      </w:r>
      <w:r w:rsidR="007C7223">
        <w:rPr>
          <w:rFonts w:ascii="Times New Roman" w:hAnsi="Times New Roman" w:cs="Times New Roman"/>
          <w:sz w:val="24"/>
          <w:szCs w:val="24"/>
        </w:rPr>
        <w:t xml:space="preserve"> </w:t>
      </w:r>
      <w:r w:rsidR="00AC4241" w:rsidRPr="00AE2CAF">
        <w:rPr>
          <w:rFonts w:ascii="Times New Roman" w:hAnsi="Times New Roman" w:cs="Times New Roman"/>
          <w:sz w:val="24"/>
          <w:szCs w:val="24"/>
        </w:rPr>
        <w:t>-</w:t>
      </w:r>
      <w:r w:rsidR="007C7223">
        <w:rPr>
          <w:rFonts w:ascii="Times New Roman" w:hAnsi="Times New Roman" w:cs="Times New Roman"/>
          <w:sz w:val="24"/>
          <w:szCs w:val="24"/>
        </w:rPr>
        <w:t xml:space="preserve"> </w:t>
      </w:r>
      <w:r w:rsidR="00AC4241" w:rsidRPr="00AE2CAF">
        <w:rPr>
          <w:rFonts w:ascii="Times New Roman" w:hAnsi="Times New Roman" w:cs="Times New Roman"/>
          <w:sz w:val="24"/>
          <w:szCs w:val="24"/>
        </w:rPr>
        <w:t>18</w:t>
      </w:r>
      <w:r w:rsidRPr="00AE2CAF">
        <w:rPr>
          <w:rFonts w:ascii="Times New Roman" w:hAnsi="Times New Roman" w:cs="Times New Roman"/>
          <w:sz w:val="24"/>
          <w:szCs w:val="24"/>
        </w:rPr>
        <w:t xml:space="preserve"> %, что даёт дополнительный резерв для повышения скорости разогрева и снижения времени и энергоресурсов на разогрев.</w:t>
      </w:r>
    </w:p>
    <w:p w:rsidR="00A91346" w:rsidRPr="00A91346" w:rsidRDefault="00A91346" w:rsidP="00966D30">
      <w:pPr>
        <w:tabs>
          <w:tab w:val="left" w:pos="0"/>
          <w:tab w:val="center" w:pos="4890"/>
          <w:tab w:val="right" w:pos="9355"/>
        </w:tabs>
        <w:spacing w:after="0" w:line="360" w:lineRule="auto"/>
        <w:ind w:firstLine="425"/>
        <w:jc w:val="both"/>
        <w:rPr>
          <w:rFonts w:ascii="Times New Roman" w:hAnsi="Times New Roman" w:cs="Times New Roman"/>
          <w:sz w:val="16"/>
          <w:szCs w:val="16"/>
        </w:rPr>
      </w:pPr>
    </w:p>
    <w:p w:rsidR="00966D30" w:rsidRPr="00566F63" w:rsidRDefault="00566F63" w:rsidP="00A91346">
      <w:pPr>
        <w:spacing w:after="0" w:line="360" w:lineRule="auto"/>
        <w:jc w:val="center"/>
        <w:rPr>
          <w:rFonts w:ascii="Times New Roman" w:hAnsi="Times New Roman" w:cs="Times New Roman"/>
          <w:b/>
          <w:sz w:val="24"/>
          <w:szCs w:val="24"/>
        </w:rPr>
      </w:pPr>
      <w:r w:rsidRPr="00566F63">
        <w:rPr>
          <w:rFonts w:ascii="Times New Roman" w:hAnsi="Times New Roman" w:cs="Times New Roman"/>
          <w:b/>
          <w:noProof/>
          <w:sz w:val="24"/>
          <w:szCs w:val="24"/>
        </w:rPr>
        <w:lastRenderedPageBreak/>
        <w:drawing>
          <wp:inline distT="0" distB="0" distL="0" distR="0">
            <wp:extent cx="5356059" cy="2719346"/>
            <wp:effectExtent l="19050" t="0" r="16041" b="4804"/>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C7223" w:rsidRDefault="007C7223" w:rsidP="00966D30">
      <w:pPr>
        <w:spacing w:after="0" w:line="360" w:lineRule="auto"/>
        <w:jc w:val="center"/>
        <w:rPr>
          <w:rFonts w:ascii="Times New Roman" w:hAnsi="Times New Roman" w:cs="Times New Roman"/>
          <w:sz w:val="24"/>
          <w:szCs w:val="24"/>
          <w:lang w:val="en-US"/>
        </w:rPr>
      </w:pPr>
    </w:p>
    <w:p w:rsidR="00966D30" w:rsidRPr="00566F63" w:rsidRDefault="00966D30" w:rsidP="007C7223">
      <w:pPr>
        <w:spacing w:after="0" w:line="360" w:lineRule="auto"/>
        <w:ind w:firstLine="567"/>
        <w:jc w:val="both"/>
        <w:rPr>
          <w:rFonts w:ascii="Times New Roman" w:hAnsi="Times New Roman" w:cs="Times New Roman"/>
          <w:sz w:val="24"/>
          <w:szCs w:val="24"/>
        </w:rPr>
      </w:pPr>
      <w:r w:rsidRPr="00E01103">
        <w:rPr>
          <w:rFonts w:ascii="Times New Roman" w:hAnsi="Times New Roman" w:cs="Times New Roman"/>
          <w:sz w:val="24"/>
          <w:szCs w:val="24"/>
        </w:rPr>
        <w:t xml:space="preserve">Рисунок </w:t>
      </w:r>
      <w:r>
        <w:rPr>
          <w:rFonts w:ascii="Times New Roman" w:hAnsi="Times New Roman" w:cs="Times New Roman"/>
          <w:sz w:val="24"/>
          <w:szCs w:val="24"/>
        </w:rPr>
        <w:t>1</w:t>
      </w:r>
      <w:r w:rsidR="00366D91" w:rsidRPr="00366D91">
        <w:rPr>
          <w:rFonts w:ascii="Times New Roman" w:hAnsi="Times New Roman" w:cs="Times New Roman"/>
          <w:sz w:val="24"/>
          <w:szCs w:val="24"/>
        </w:rPr>
        <w:t>5</w:t>
      </w:r>
      <w:r w:rsidRPr="00E01103">
        <w:rPr>
          <w:rFonts w:ascii="Times New Roman" w:hAnsi="Times New Roman" w:cs="Times New Roman"/>
          <w:sz w:val="24"/>
          <w:szCs w:val="24"/>
        </w:rPr>
        <w:t xml:space="preserve"> – Зависимость предела прочности от температуры</w:t>
      </w:r>
      <w:r w:rsidR="00566F63" w:rsidRPr="00566F63">
        <w:rPr>
          <w:rFonts w:ascii="Times New Roman" w:hAnsi="Times New Roman" w:cs="Times New Roman"/>
          <w:sz w:val="24"/>
          <w:szCs w:val="24"/>
        </w:rPr>
        <w:t xml:space="preserve"> </w:t>
      </w:r>
      <w:r w:rsidR="00566F63">
        <w:rPr>
          <w:rFonts w:ascii="Times New Roman" w:hAnsi="Times New Roman" w:cs="Times New Roman"/>
          <w:sz w:val="24"/>
          <w:szCs w:val="24"/>
        </w:rPr>
        <w:t xml:space="preserve">для огнеупорного материала </w:t>
      </w:r>
      <w:proofErr w:type="spellStart"/>
      <w:r w:rsidR="00566F63" w:rsidRPr="00961210">
        <w:rPr>
          <w:rFonts w:ascii="Times New Roman" w:hAnsi="Times New Roman" w:cs="Times New Roman"/>
          <w:sz w:val="24"/>
          <w:szCs w:val="24"/>
          <w:lang w:val="en-US"/>
        </w:rPr>
        <w:t>HALBOR</w:t>
      </w:r>
      <w:proofErr w:type="spellEnd"/>
      <w:r w:rsidR="00566F63" w:rsidRPr="00961210">
        <w:rPr>
          <w:rFonts w:ascii="Times New Roman" w:hAnsi="Times New Roman" w:cs="Times New Roman"/>
          <w:sz w:val="24"/>
          <w:szCs w:val="24"/>
        </w:rPr>
        <w:t xml:space="preserve"> 400</w:t>
      </w:r>
    </w:p>
    <w:p w:rsidR="001213F7" w:rsidRPr="007C7223" w:rsidRDefault="001213F7" w:rsidP="00A91346">
      <w:pPr>
        <w:tabs>
          <w:tab w:val="left" w:pos="0"/>
          <w:tab w:val="center" w:pos="4890"/>
          <w:tab w:val="right" w:pos="9355"/>
        </w:tabs>
        <w:spacing w:after="0" w:line="360" w:lineRule="auto"/>
        <w:ind w:firstLine="567"/>
        <w:jc w:val="both"/>
        <w:rPr>
          <w:rFonts w:ascii="Times New Roman" w:hAnsi="Times New Roman" w:cs="Times New Roman"/>
          <w:sz w:val="24"/>
          <w:szCs w:val="24"/>
        </w:rPr>
      </w:pPr>
    </w:p>
    <w:p w:rsidR="00A91346" w:rsidRPr="007C7223" w:rsidRDefault="00A91346" w:rsidP="00A91346">
      <w:pPr>
        <w:tabs>
          <w:tab w:val="left" w:pos="0"/>
          <w:tab w:val="center" w:pos="4890"/>
          <w:tab w:val="right" w:pos="9355"/>
        </w:tabs>
        <w:spacing w:after="0" w:line="360" w:lineRule="auto"/>
        <w:ind w:firstLine="567"/>
        <w:jc w:val="both"/>
        <w:rPr>
          <w:rFonts w:ascii="Times New Roman" w:hAnsi="Times New Roman" w:cs="Times New Roman"/>
          <w:sz w:val="24"/>
          <w:szCs w:val="24"/>
        </w:rPr>
      </w:pPr>
      <w:r w:rsidRPr="007C7223">
        <w:rPr>
          <w:rFonts w:ascii="Times New Roman" w:hAnsi="Times New Roman" w:cs="Times New Roman"/>
          <w:sz w:val="24"/>
          <w:szCs w:val="24"/>
        </w:rPr>
        <w:t>1.3.3 Исследование влияния температуры на плотность</w:t>
      </w:r>
    </w:p>
    <w:p w:rsidR="00A91346" w:rsidRPr="000B2A9D" w:rsidRDefault="00A91346" w:rsidP="00A91346">
      <w:pPr>
        <w:tabs>
          <w:tab w:val="left" w:pos="0"/>
          <w:tab w:val="center" w:pos="4890"/>
          <w:tab w:val="right" w:pos="9355"/>
        </w:tabs>
        <w:spacing w:after="0" w:line="360" w:lineRule="auto"/>
        <w:ind w:firstLine="567"/>
        <w:jc w:val="both"/>
        <w:rPr>
          <w:rFonts w:ascii="Times New Roman" w:hAnsi="Times New Roman" w:cs="Times New Roman"/>
          <w:sz w:val="24"/>
          <w:szCs w:val="24"/>
        </w:rPr>
      </w:pPr>
      <w:r w:rsidRPr="000B2A9D">
        <w:rPr>
          <w:rFonts w:ascii="Times New Roman" w:hAnsi="Times New Roman" w:cs="Times New Roman"/>
          <w:sz w:val="24"/>
          <w:szCs w:val="24"/>
        </w:rPr>
        <w:t xml:space="preserve">В процессе эксплуатации, в связи с пропиткой огнеупоров рабочей средой происходит не только изменение коэффициента теплопроводности, но и плотности огнеупоров. Для рассмотренных </w:t>
      </w:r>
      <w:proofErr w:type="spellStart"/>
      <w:r w:rsidRPr="000B2A9D">
        <w:rPr>
          <w:rFonts w:ascii="Times New Roman" w:hAnsi="Times New Roman" w:cs="Times New Roman"/>
          <w:sz w:val="24"/>
          <w:szCs w:val="24"/>
        </w:rPr>
        <w:t>периклазоуглеродистых</w:t>
      </w:r>
      <w:proofErr w:type="spellEnd"/>
      <w:r w:rsidRPr="000B2A9D">
        <w:rPr>
          <w:rFonts w:ascii="Times New Roman" w:hAnsi="Times New Roman" w:cs="Times New Roman"/>
          <w:sz w:val="24"/>
          <w:szCs w:val="24"/>
        </w:rPr>
        <w:t xml:space="preserve"> материалов плотность изменяется от 3020 кг/м</w:t>
      </w:r>
      <w:r w:rsidRPr="000B2A9D">
        <w:rPr>
          <w:rFonts w:ascii="Times New Roman" w:hAnsi="Times New Roman" w:cs="Times New Roman"/>
          <w:sz w:val="24"/>
          <w:szCs w:val="24"/>
          <w:vertAlign w:val="superscript"/>
        </w:rPr>
        <w:t>3</w:t>
      </w:r>
      <w:r w:rsidRPr="000B2A9D">
        <w:rPr>
          <w:rFonts w:ascii="Times New Roman" w:hAnsi="Times New Roman" w:cs="Times New Roman"/>
          <w:sz w:val="24"/>
          <w:szCs w:val="24"/>
        </w:rPr>
        <w:t xml:space="preserve"> (новый материал) до 3100 кг/м</w:t>
      </w:r>
      <w:r w:rsidRPr="000B2A9D">
        <w:rPr>
          <w:rFonts w:ascii="Times New Roman" w:hAnsi="Times New Roman" w:cs="Times New Roman"/>
          <w:sz w:val="24"/>
          <w:szCs w:val="24"/>
          <w:vertAlign w:val="superscript"/>
        </w:rPr>
        <w:t>3</w:t>
      </w:r>
      <w:r w:rsidRPr="000B2A9D">
        <w:rPr>
          <w:rFonts w:ascii="Times New Roman" w:hAnsi="Times New Roman" w:cs="Times New Roman"/>
          <w:sz w:val="24"/>
          <w:szCs w:val="24"/>
        </w:rPr>
        <w:t xml:space="preserve"> (после 22 плавок).</w:t>
      </w:r>
    </w:p>
    <w:p w:rsidR="00A91346" w:rsidRPr="003F4FED" w:rsidRDefault="00A91346" w:rsidP="00A91346">
      <w:pPr>
        <w:pStyle w:val="a4"/>
        <w:spacing w:after="0" w:line="360" w:lineRule="auto"/>
        <w:ind w:left="0" w:firstLine="567"/>
        <w:jc w:val="both"/>
        <w:rPr>
          <w:b/>
        </w:rPr>
      </w:pPr>
      <w:r w:rsidRPr="003F4FED">
        <w:t>Плотность шамота, согласно проведённым нами исследованиям должна снижаться, подтверждением чего является снижение коэффициента теплопроводности и визуально наблюдаемые трещины. Это подтверждается и измерениями: плотность шамота после эксплуатации снижается на величину около 2 % (от 2003,2 кг/м3 до 1965,3 кг/м</w:t>
      </w:r>
      <w:r w:rsidRPr="003F4FED">
        <w:rPr>
          <w:vertAlign w:val="superscript"/>
        </w:rPr>
        <w:t>3</w:t>
      </w:r>
      <w:r w:rsidRPr="003F4FED">
        <w:t>).</w:t>
      </w:r>
    </w:p>
    <w:p w:rsidR="00A91346" w:rsidRPr="001E1013" w:rsidRDefault="00A91346" w:rsidP="00A91346">
      <w:pPr>
        <w:spacing w:after="0" w:line="360" w:lineRule="auto"/>
        <w:ind w:firstLine="567"/>
        <w:jc w:val="both"/>
        <w:rPr>
          <w:rFonts w:ascii="Times New Roman" w:hAnsi="Times New Roman" w:cs="Times New Roman"/>
          <w:sz w:val="24"/>
          <w:szCs w:val="24"/>
        </w:rPr>
      </w:pPr>
      <w:r w:rsidRPr="001E1013">
        <w:rPr>
          <w:rFonts w:ascii="Times New Roman" w:hAnsi="Times New Roman" w:cs="Times New Roman"/>
          <w:sz w:val="24"/>
          <w:szCs w:val="24"/>
        </w:rPr>
        <w:t xml:space="preserve">Полученные значения по изменению свойств используемых в футеровке </w:t>
      </w:r>
      <w:proofErr w:type="spellStart"/>
      <w:r w:rsidRPr="001E1013">
        <w:rPr>
          <w:rFonts w:ascii="Times New Roman" w:hAnsi="Times New Roman" w:cs="Times New Roman"/>
          <w:sz w:val="24"/>
          <w:szCs w:val="24"/>
        </w:rPr>
        <w:t>ВТА</w:t>
      </w:r>
      <w:proofErr w:type="spellEnd"/>
      <w:r w:rsidRPr="001E1013">
        <w:rPr>
          <w:rFonts w:ascii="Times New Roman" w:hAnsi="Times New Roman" w:cs="Times New Roman"/>
          <w:sz w:val="24"/>
          <w:szCs w:val="24"/>
        </w:rPr>
        <w:t xml:space="preserve"> материалов позволят скорректировать графики разогрева данных</w:t>
      </w:r>
      <w:r>
        <w:rPr>
          <w:rFonts w:ascii="Times New Roman" w:hAnsi="Times New Roman" w:cs="Times New Roman"/>
          <w:sz w:val="24"/>
          <w:szCs w:val="24"/>
        </w:rPr>
        <w:t xml:space="preserve"> агрегатов, что может повысить надёжность и остаточный ресурс работы высокотемпературных агрегатов. </w:t>
      </w:r>
    </w:p>
    <w:p w:rsidR="00A91346" w:rsidRPr="007C7223" w:rsidRDefault="00A91346" w:rsidP="00F8299D">
      <w:pPr>
        <w:pStyle w:val="a4"/>
        <w:spacing w:after="0" w:line="360" w:lineRule="auto"/>
        <w:ind w:left="0" w:firstLine="567"/>
        <w:jc w:val="both"/>
      </w:pPr>
    </w:p>
    <w:p w:rsidR="00F8299D" w:rsidRPr="007C7223" w:rsidRDefault="00F8299D" w:rsidP="00F8299D">
      <w:pPr>
        <w:pStyle w:val="a4"/>
        <w:spacing w:after="0" w:line="360" w:lineRule="auto"/>
        <w:ind w:left="0" w:firstLine="567"/>
        <w:jc w:val="both"/>
      </w:pPr>
      <w:r w:rsidRPr="007C7223">
        <w:t>1.4 Исследование влияния температуры и условий эксплуатации на теплофизические свойства теплоизоляционных материалов</w:t>
      </w:r>
    </w:p>
    <w:p w:rsidR="00C125F1" w:rsidRPr="00823AB5" w:rsidRDefault="006A4C9C" w:rsidP="006A4C9C">
      <w:pPr>
        <w:spacing w:after="0" w:line="360" w:lineRule="auto"/>
        <w:ind w:firstLine="567"/>
        <w:jc w:val="both"/>
        <w:rPr>
          <w:rFonts w:ascii="Times New Roman" w:hAnsi="Times New Roman" w:cs="Times New Roman"/>
          <w:sz w:val="24"/>
          <w:szCs w:val="24"/>
        </w:rPr>
      </w:pPr>
      <w:r w:rsidRPr="00823AB5">
        <w:rPr>
          <w:rFonts w:ascii="Times New Roman" w:hAnsi="Times New Roman" w:cs="Times New Roman"/>
          <w:sz w:val="24"/>
          <w:szCs w:val="24"/>
        </w:rPr>
        <w:t xml:space="preserve">Аналогичным образом были исследованы теплофизические свойства теплоизоляционных материалов, используемых в </w:t>
      </w:r>
      <w:proofErr w:type="spellStart"/>
      <w:r w:rsidRPr="00823AB5">
        <w:rPr>
          <w:rFonts w:ascii="Times New Roman" w:hAnsi="Times New Roman" w:cs="Times New Roman"/>
          <w:sz w:val="24"/>
          <w:szCs w:val="24"/>
        </w:rPr>
        <w:t>ВТА</w:t>
      </w:r>
      <w:proofErr w:type="spellEnd"/>
      <w:r w:rsidRPr="00823AB5">
        <w:rPr>
          <w:rFonts w:ascii="Times New Roman" w:hAnsi="Times New Roman" w:cs="Times New Roman"/>
          <w:sz w:val="24"/>
          <w:szCs w:val="24"/>
        </w:rPr>
        <w:t>.</w:t>
      </w:r>
      <w:r w:rsidR="006C2A1D" w:rsidRPr="00823AB5">
        <w:rPr>
          <w:rFonts w:ascii="Times New Roman" w:hAnsi="Times New Roman" w:cs="Times New Roman"/>
          <w:sz w:val="24"/>
          <w:szCs w:val="24"/>
        </w:rPr>
        <w:t xml:space="preserve"> Отличие теплоизоляционных материалов в процессе эксплуатации состоит в том, что при их работе нет контакта теплоизоляционного материала с рабочей средой, что практически исключает возможность пропитки материала. </w:t>
      </w:r>
    </w:p>
    <w:p w:rsidR="002254E8" w:rsidRPr="00823AB5" w:rsidRDefault="002254E8" w:rsidP="006A4C9C">
      <w:pPr>
        <w:spacing w:after="0" w:line="360" w:lineRule="auto"/>
        <w:ind w:firstLine="567"/>
        <w:jc w:val="both"/>
        <w:rPr>
          <w:rFonts w:ascii="Times New Roman" w:hAnsi="Times New Roman" w:cs="Times New Roman"/>
          <w:sz w:val="24"/>
          <w:szCs w:val="24"/>
        </w:rPr>
      </w:pPr>
      <w:r w:rsidRPr="00823AB5">
        <w:rPr>
          <w:rFonts w:ascii="Times New Roman" w:hAnsi="Times New Roman" w:cs="Times New Roman"/>
          <w:sz w:val="24"/>
          <w:szCs w:val="24"/>
        </w:rPr>
        <w:lastRenderedPageBreak/>
        <w:t>Таким образом, главной причиной изменения коэффициента теплопроводности является изменение плотности теплоизоляционного материала. Плотность теплоизоляции может изменяться вследствие трещинообразования. Трещины в слое теплоизоляции образуются при неравномерном распределении температур по сечению слоя при переменных режимах работы (например, прогреве или остывании) агрегатов.</w:t>
      </w:r>
    </w:p>
    <w:p w:rsidR="006A4C9C" w:rsidRPr="00176B8E" w:rsidRDefault="006A4C9C" w:rsidP="00C125F1">
      <w:pPr>
        <w:spacing w:after="0" w:line="360" w:lineRule="auto"/>
        <w:ind w:firstLine="567"/>
        <w:jc w:val="both"/>
        <w:rPr>
          <w:rFonts w:ascii="Times New Roman" w:hAnsi="Times New Roman" w:cs="Times New Roman"/>
          <w:sz w:val="24"/>
          <w:szCs w:val="24"/>
        </w:rPr>
      </w:pPr>
      <w:r w:rsidRPr="00176B8E">
        <w:rPr>
          <w:rFonts w:ascii="Times New Roman" w:hAnsi="Times New Roman" w:cs="Times New Roman"/>
          <w:sz w:val="24"/>
          <w:szCs w:val="24"/>
        </w:rPr>
        <w:t xml:space="preserve">1.4.1 Шамотный кирпич марки </w:t>
      </w:r>
      <w:proofErr w:type="spellStart"/>
      <w:r w:rsidRPr="00176B8E">
        <w:rPr>
          <w:rFonts w:ascii="Times New Roman" w:hAnsi="Times New Roman" w:cs="Times New Roman"/>
          <w:sz w:val="24"/>
          <w:szCs w:val="24"/>
        </w:rPr>
        <w:t>ШБ</w:t>
      </w:r>
      <w:proofErr w:type="spellEnd"/>
      <w:r w:rsidRPr="00176B8E">
        <w:rPr>
          <w:rFonts w:ascii="Times New Roman" w:hAnsi="Times New Roman" w:cs="Times New Roman"/>
          <w:sz w:val="24"/>
          <w:szCs w:val="24"/>
        </w:rPr>
        <w:t>–5</w:t>
      </w:r>
    </w:p>
    <w:p w:rsidR="00320D8E" w:rsidRPr="00366D91" w:rsidRDefault="00C125F1" w:rsidP="00C125F1">
      <w:pPr>
        <w:spacing w:after="0" w:line="360" w:lineRule="auto"/>
        <w:ind w:firstLine="567"/>
        <w:jc w:val="both"/>
        <w:rPr>
          <w:rFonts w:ascii="Times New Roman" w:hAnsi="Times New Roman" w:cs="Times New Roman"/>
          <w:sz w:val="24"/>
          <w:szCs w:val="24"/>
        </w:rPr>
      </w:pPr>
      <w:r w:rsidRPr="00C125F1">
        <w:rPr>
          <w:rFonts w:ascii="Times New Roman" w:hAnsi="Times New Roman" w:cs="Times New Roman"/>
          <w:sz w:val="24"/>
          <w:szCs w:val="24"/>
        </w:rPr>
        <w:t xml:space="preserve">Футеровка </w:t>
      </w:r>
      <w:r w:rsidR="003A1EBB">
        <w:rPr>
          <w:rFonts w:ascii="Times New Roman" w:hAnsi="Times New Roman" w:cs="Times New Roman"/>
          <w:sz w:val="24"/>
          <w:szCs w:val="24"/>
        </w:rPr>
        <w:t xml:space="preserve">сталеразливочного </w:t>
      </w:r>
      <w:r w:rsidRPr="00C125F1">
        <w:rPr>
          <w:rFonts w:ascii="Times New Roman" w:hAnsi="Times New Roman" w:cs="Times New Roman"/>
          <w:sz w:val="24"/>
          <w:szCs w:val="24"/>
        </w:rPr>
        <w:t xml:space="preserve">ковша состоит из четырёх слоёв. </w:t>
      </w:r>
      <w:r w:rsidR="003A1EBB">
        <w:rPr>
          <w:rFonts w:ascii="Times New Roman" w:hAnsi="Times New Roman" w:cs="Times New Roman"/>
          <w:sz w:val="24"/>
          <w:szCs w:val="24"/>
        </w:rPr>
        <w:t>Ш</w:t>
      </w:r>
      <w:r w:rsidR="003A1EBB" w:rsidRPr="00C125F1">
        <w:rPr>
          <w:rFonts w:ascii="Times New Roman" w:hAnsi="Times New Roman" w:cs="Times New Roman"/>
          <w:sz w:val="24"/>
          <w:szCs w:val="24"/>
        </w:rPr>
        <w:t>амотн</w:t>
      </w:r>
      <w:r w:rsidR="003A1EBB">
        <w:rPr>
          <w:rFonts w:ascii="Times New Roman" w:hAnsi="Times New Roman" w:cs="Times New Roman"/>
          <w:sz w:val="24"/>
          <w:szCs w:val="24"/>
        </w:rPr>
        <w:t>ый кирпич марки</w:t>
      </w:r>
      <w:r w:rsidR="00826B30">
        <w:rPr>
          <w:rFonts w:ascii="Times New Roman" w:hAnsi="Times New Roman" w:cs="Times New Roman"/>
          <w:sz w:val="24"/>
          <w:szCs w:val="24"/>
        </w:rPr>
        <w:t xml:space="preserve"> </w:t>
      </w:r>
      <w:proofErr w:type="spellStart"/>
      <w:r w:rsidR="00826B30">
        <w:rPr>
          <w:rFonts w:ascii="Times New Roman" w:hAnsi="Times New Roman" w:cs="Times New Roman"/>
          <w:sz w:val="24"/>
          <w:szCs w:val="24"/>
        </w:rPr>
        <w:t>ШБ</w:t>
      </w:r>
      <w:proofErr w:type="spellEnd"/>
      <w:r w:rsidR="00826B30">
        <w:rPr>
          <w:rFonts w:ascii="Times New Roman" w:hAnsi="Times New Roman" w:cs="Times New Roman"/>
          <w:sz w:val="24"/>
          <w:szCs w:val="24"/>
        </w:rPr>
        <w:t>–</w:t>
      </w:r>
      <w:r w:rsidR="003A1EBB" w:rsidRPr="00C125F1">
        <w:rPr>
          <w:rFonts w:ascii="Times New Roman" w:hAnsi="Times New Roman" w:cs="Times New Roman"/>
          <w:sz w:val="24"/>
          <w:szCs w:val="24"/>
        </w:rPr>
        <w:t xml:space="preserve">5 </w:t>
      </w:r>
      <w:r w:rsidR="003A1EBB">
        <w:rPr>
          <w:rFonts w:ascii="Times New Roman" w:hAnsi="Times New Roman" w:cs="Times New Roman"/>
          <w:sz w:val="24"/>
          <w:szCs w:val="24"/>
        </w:rPr>
        <w:t>используется в качестве т</w:t>
      </w:r>
      <w:r w:rsidRPr="00C125F1">
        <w:rPr>
          <w:rFonts w:ascii="Times New Roman" w:hAnsi="Times New Roman" w:cs="Times New Roman"/>
          <w:sz w:val="24"/>
          <w:szCs w:val="24"/>
        </w:rPr>
        <w:t>рет</w:t>
      </w:r>
      <w:r w:rsidR="003A1EBB">
        <w:rPr>
          <w:rFonts w:ascii="Times New Roman" w:hAnsi="Times New Roman" w:cs="Times New Roman"/>
          <w:sz w:val="24"/>
          <w:szCs w:val="24"/>
        </w:rPr>
        <w:t xml:space="preserve">ьего теплоизоляционного </w:t>
      </w:r>
      <w:r w:rsidR="00826B30">
        <w:rPr>
          <w:rFonts w:ascii="Times New Roman" w:hAnsi="Times New Roman" w:cs="Times New Roman"/>
          <w:sz w:val="24"/>
          <w:szCs w:val="24"/>
        </w:rPr>
        <w:t>(арматурного)</w:t>
      </w:r>
      <w:r w:rsidRPr="00C125F1">
        <w:rPr>
          <w:rFonts w:ascii="Times New Roman" w:hAnsi="Times New Roman" w:cs="Times New Roman"/>
          <w:sz w:val="24"/>
          <w:szCs w:val="24"/>
        </w:rPr>
        <w:t xml:space="preserve"> сло</w:t>
      </w:r>
      <w:r w:rsidR="003A1EBB">
        <w:rPr>
          <w:rFonts w:ascii="Times New Roman" w:hAnsi="Times New Roman" w:cs="Times New Roman"/>
          <w:sz w:val="24"/>
          <w:szCs w:val="24"/>
        </w:rPr>
        <w:t>я</w:t>
      </w:r>
      <w:r w:rsidR="00823AB5">
        <w:rPr>
          <w:rFonts w:ascii="Times New Roman" w:hAnsi="Times New Roman" w:cs="Times New Roman"/>
          <w:sz w:val="24"/>
          <w:szCs w:val="24"/>
        </w:rPr>
        <w:t xml:space="preserve"> 3</w:t>
      </w:r>
      <w:r w:rsidR="003A1EBB">
        <w:rPr>
          <w:rFonts w:ascii="Times New Roman" w:hAnsi="Times New Roman" w:cs="Times New Roman"/>
          <w:sz w:val="24"/>
          <w:szCs w:val="24"/>
        </w:rPr>
        <w:t xml:space="preserve"> и</w:t>
      </w:r>
      <w:r w:rsidRPr="00C125F1">
        <w:rPr>
          <w:rFonts w:ascii="Times New Roman" w:hAnsi="Times New Roman" w:cs="Times New Roman"/>
          <w:sz w:val="24"/>
          <w:szCs w:val="24"/>
        </w:rPr>
        <w:t xml:space="preserve"> </w:t>
      </w:r>
      <w:r w:rsidR="00823AB5">
        <w:rPr>
          <w:rFonts w:ascii="Times New Roman" w:hAnsi="Times New Roman" w:cs="Times New Roman"/>
          <w:sz w:val="24"/>
          <w:szCs w:val="24"/>
        </w:rPr>
        <w:t>выложен толщиной</w:t>
      </w:r>
      <w:r w:rsidRPr="00366D91">
        <w:rPr>
          <w:rFonts w:ascii="Times New Roman" w:hAnsi="Times New Roman" w:cs="Times New Roman"/>
          <w:sz w:val="24"/>
          <w:szCs w:val="24"/>
        </w:rPr>
        <w:t xml:space="preserve"> 65</w:t>
      </w:r>
      <w:r w:rsidR="00826B30" w:rsidRPr="00366D91">
        <w:rPr>
          <w:rFonts w:ascii="Times New Roman" w:hAnsi="Times New Roman" w:cs="Times New Roman"/>
          <w:sz w:val="24"/>
          <w:szCs w:val="24"/>
        </w:rPr>
        <w:t xml:space="preserve"> </w:t>
      </w:r>
      <w:r w:rsidRPr="00366D91">
        <w:rPr>
          <w:rFonts w:ascii="Times New Roman" w:hAnsi="Times New Roman" w:cs="Times New Roman"/>
          <w:sz w:val="24"/>
          <w:szCs w:val="24"/>
        </w:rPr>
        <w:t>мм</w:t>
      </w:r>
      <w:r w:rsidR="00633C19" w:rsidRPr="00366D91">
        <w:rPr>
          <w:rFonts w:ascii="Times New Roman" w:hAnsi="Times New Roman" w:cs="Times New Roman"/>
          <w:sz w:val="24"/>
          <w:szCs w:val="24"/>
        </w:rPr>
        <w:t xml:space="preserve"> (</w:t>
      </w:r>
      <w:r w:rsidR="007C7223">
        <w:rPr>
          <w:rFonts w:ascii="Times New Roman" w:hAnsi="Times New Roman" w:cs="Times New Roman"/>
          <w:sz w:val="24"/>
          <w:szCs w:val="24"/>
          <w:lang w:val="kk-KZ"/>
        </w:rPr>
        <w:t>р</w:t>
      </w:r>
      <w:proofErr w:type="spellStart"/>
      <w:r w:rsidR="007C7223">
        <w:rPr>
          <w:rFonts w:ascii="Times New Roman" w:hAnsi="Times New Roman" w:cs="Times New Roman"/>
          <w:sz w:val="24"/>
          <w:szCs w:val="24"/>
        </w:rPr>
        <w:t>исунок</w:t>
      </w:r>
      <w:proofErr w:type="spellEnd"/>
      <w:r w:rsidR="007C7223">
        <w:rPr>
          <w:rFonts w:ascii="Times New Roman" w:hAnsi="Times New Roman" w:cs="Times New Roman"/>
          <w:sz w:val="24"/>
          <w:szCs w:val="24"/>
        </w:rPr>
        <w:t xml:space="preserve"> </w:t>
      </w:r>
      <w:r w:rsidR="00366D91" w:rsidRPr="00366D91">
        <w:rPr>
          <w:rFonts w:ascii="Times New Roman" w:hAnsi="Times New Roman" w:cs="Times New Roman"/>
          <w:sz w:val="24"/>
          <w:szCs w:val="24"/>
        </w:rPr>
        <w:t>16</w:t>
      </w:r>
      <w:r w:rsidR="00633C19" w:rsidRPr="00366D91">
        <w:rPr>
          <w:rFonts w:ascii="Times New Roman" w:hAnsi="Times New Roman" w:cs="Times New Roman"/>
          <w:sz w:val="24"/>
          <w:szCs w:val="24"/>
        </w:rPr>
        <w:t>)</w:t>
      </w:r>
      <w:r w:rsidRPr="00366D91">
        <w:rPr>
          <w:rFonts w:ascii="Times New Roman" w:hAnsi="Times New Roman" w:cs="Times New Roman"/>
          <w:sz w:val="24"/>
          <w:szCs w:val="24"/>
        </w:rPr>
        <w:t>.</w:t>
      </w:r>
    </w:p>
    <w:p w:rsidR="00633C19" w:rsidRPr="00366D91" w:rsidRDefault="00633C19" w:rsidP="00C125F1">
      <w:pPr>
        <w:spacing w:after="0" w:line="360" w:lineRule="auto"/>
        <w:ind w:firstLine="567"/>
        <w:jc w:val="both"/>
        <w:rPr>
          <w:rFonts w:ascii="Times New Roman" w:hAnsi="Times New Roman" w:cs="Times New Roman"/>
          <w:sz w:val="24"/>
          <w:szCs w:val="24"/>
        </w:rPr>
      </w:pPr>
    </w:p>
    <w:p w:rsidR="00633C19" w:rsidRPr="00366D91" w:rsidRDefault="00633C19" w:rsidP="00633C19">
      <w:pPr>
        <w:jc w:val="center"/>
        <w:rPr>
          <w:rFonts w:ascii="Times New Roman" w:hAnsi="Times New Roman" w:cs="Times New Roman"/>
          <w:sz w:val="24"/>
          <w:szCs w:val="24"/>
        </w:rPr>
      </w:pPr>
      <w:r w:rsidRPr="00366D91">
        <w:rPr>
          <w:noProof/>
          <w:sz w:val="28"/>
          <w:szCs w:val="28"/>
        </w:rPr>
        <w:drawing>
          <wp:inline distT="0" distB="0" distL="0" distR="0">
            <wp:extent cx="2962689" cy="1654312"/>
            <wp:effectExtent l="19050" t="0" r="9111" b="0"/>
            <wp:docPr id="4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11343" t="5118" r="18253"/>
                    <a:stretch>
                      <a:fillRect/>
                    </a:stretch>
                  </pic:blipFill>
                  <pic:spPr bwMode="auto">
                    <a:xfrm>
                      <a:off x="0" y="0"/>
                      <a:ext cx="2962689" cy="1654312"/>
                    </a:xfrm>
                    <a:prstGeom prst="rect">
                      <a:avLst/>
                    </a:prstGeom>
                    <a:noFill/>
                    <a:ln w="9525">
                      <a:noFill/>
                      <a:miter lim="800000"/>
                      <a:headEnd/>
                      <a:tailEnd/>
                    </a:ln>
                  </pic:spPr>
                </pic:pic>
              </a:graphicData>
            </a:graphic>
          </wp:inline>
        </w:drawing>
      </w:r>
    </w:p>
    <w:p w:rsidR="00176B8E" w:rsidRDefault="00633C19" w:rsidP="00350096">
      <w:pPr>
        <w:spacing w:after="0" w:line="360" w:lineRule="auto"/>
        <w:jc w:val="both"/>
        <w:rPr>
          <w:rFonts w:ascii="Times New Roman" w:hAnsi="Times New Roman" w:cs="Times New Roman"/>
          <w:sz w:val="24"/>
          <w:szCs w:val="24"/>
        </w:rPr>
      </w:pPr>
      <w:r w:rsidRPr="00366D91">
        <w:rPr>
          <w:rFonts w:ascii="Times New Roman" w:hAnsi="Times New Roman" w:cs="Times New Roman"/>
          <w:sz w:val="24"/>
          <w:szCs w:val="24"/>
        </w:rPr>
        <w:t>1 – рабочий слой; 2 –</w:t>
      </w:r>
      <w:r w:rsidRPr="00633C19">
        <w:rPr>
          <w:rFonts w:ascii="Times New Roman" w:hAnsi="Times New Roman" w:cs="Times New Roman"/>
          <w:sz w:val="24"/>
          <w:szCs w:val="24"/>
        </w:rPr>
        <w:t xml:space="preserve"> теплоизоляция; 3 – арматурный слой; 4 – </w:t>
      </w:r>
      <w:proofErr w:type="spellStart"/>
      <w:r w:rsidRPr="00633C19">
        <w:rPr>
          <w:rFonts w:ascii="Times New Roman" w:hAnsi="Times New Roman" w:cs="Times New Roman"/>
          <w:sz w:val="24"/>
          <w:szCs w:val="24"/>
        </w:rPr>
        <w:t>асбокартон</w:t>
      </w:r>
      <w:proofErr w:type="spellEnd"/>
      <w:r w:rsidRPr="00633C19">
        <w:rPr>
          <w:rFonts w:ascii="Times New Roman" w:hAnsi="Times New Roman" w:cs="Times New Roman"/>
          <w:sz w:val="24"/>
          <w:szCs w:val="24"/>
        </w:rPr>
        <w:t xml:space="preserve">; </w:t>
      </w:r>
      <w:r w:rsidR="00176B8E">
        <w:rPr>
          <w:rFonts w:ascii="Times New Roman" w:hAnsi="Times New Roman" w:cs="Times New Roman"/>
          <w:sz w:val="24"/>
          <w:szCs w:val="24"/>
        </w:rPr>
        <w:br/>
      </w:r>
      <w:r w:rsidRPr="00633C19">
        <w:rPr>
          <w:rFonts w:ascii="Times New Roman" w:hAnsi="Times New Roman" w:cs="Times New Roman"/>
          <w:sz w:val="24"/>
          <w:szCs w:val="24"/>
        </w:rPr>
        <w:t>5 – металлический кожух.</w:t>
      </w:r>
      <w:r w:rsidR="00176B8E" w:rsidRPr="00176B8E">
        <w:rPr>
          <w:rFonts w:ascii="Times New Roman" w:hAnsi="Times New Roman" w:cs="Times New Roman"/>
          <w:sz w:val="24"/>
          <w:szCs w:val="24"/>
        </w:rPr>
        <w:t xml:space="preserve"> </w:t>
      </w:r>
    </w:p>
    <w:p w:rsidR="00176B8E" w:rsidRDefault="00176B8E" w:rsidP="00176B8E">
      <w:pPr>
        <w:spacing w:after="0" w:line="360" w:lineRule="auto"/>
        <w:ind w:firstLine="567"/>
        <w:jc w:val="center"/>
        <w:rPr>
          <w:rFonts w:ascii="Times New Roman" w:hAnsi="Times New Roman" w:cs="Times New Roman"/>
          <w:sz w:val="24"/>
          <w:szCs w:val="24"/>
        </w:rPr>
      </w:pPr>
    </w:p>
    <w:p w:rsidR="00633C19" w:rsidRPr="00633C19" w:rsidRDefault="00176B8E" w:rsidP="00176B8E">
      <w:pPr>
        <w:spacing w:after="0" w:line="360" w:lineRule="auto"/>
        <w:ind w:firstLine="567"/>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Pr="00366D91">
        <w:rPr>
          <w:rFonts w:ascii="Times New Roman" w:hAnsi="Times New Roman" w:cs="Times New Roman"/>
          <w:sz w:val="24"/>
          <w:szCs w:val="24"/>
        </w:rPr>
        <w:t>16 – Футеровка стен сталеразливочного ковша</w:t>
      </w:r>
    </w:p>
    <w:p w:rsidR="008E1F73" w:rsidRDefault="008E1F73" w:rsidP="003A617F">
      <w:pPr>
        <w:pStyle w:val="a4"/>
        <w:spacing w:after="0" w:line="360" w:lineRule="auto"/>
        <w:ind w:left="0" w:firstLine="567"/>
        <w:jc w:val="both"/>
        <w:rPr>
          <w:b/>
        </w:rPr>
      </w:pPr>
    </w:p>
    <w:p w:rsidR="00826B30" w:rsidRPr="007C7223" w:rsidRDefault="00826B30" w:rsidP="003A617F">
      <w:pPr>
        <w:pStyle w:val="a4"/>
        <w:spacing w:after="0" w:line="360" w:lineRule="auto"/>
        <w:ind w:left="0" w:firstLine="567"/>
        <w:jc w:val="both"/>
      </w:pPr>
      <w:r w:rsidRPr="007C7223">
        <w:t xml:space="preserve">1.4.1.1 Зависимость коэффициента теплопроводности шамотного кирпича </w:t>
      </w:r>
      <w:r w:rsidR="00350096">
        <w:br/>
      </w:r>
      <w:r w:rsidRPr="007C7223">
        <w:t>(марки ШБ-5)</w:t>
      </w:r>
      <w:r w:rsidRPr="007C7223">
        <w:rPr>
          <w:color w:val="000000"/>
        </w:rPr>
        <w:t xml:space="preserve"> от температуры</w:t>
      </w:r>
    </w:p>
    <w:p w:rsidR="00AE2CAF" w:rsidRDefault="00AE2CAF" w:rsidP="00AE2CAF">
      <w:pPr>
        <w:pStyle w:val="a4"/>
        <w:spacing w:after="0" w:line="360" w:lineRule="auto"/>
        <w:ind w:left="0" w:firstLine="567"/>
        <w:jc w:val="both"/>
      </w:pPr>
      <w:r w:rsidRPr="00627990">
        <w:t xml:space="preserve">Для исследования коэффициента теплопроводности </w:t>
      </w:r>
      <w:r>
        <w:t xml:space="preserve">теплоизоляционных материалов </w:t>
      </w:r>
      <w:r w:rsidRPr="00627990">
        <w:t xml:space="preserve">были взяты образцы шамотных огнеупоров (марки </w:t>
      </w:r>
      <w:proofErr w:type="spellStart"/>
      <w:r w:rsidRPr="00627990">
        <w:t>ШБ</w:t>
      </w:r>
      <w:proofErr w:type="spellEnd"/>
      <w:r w:rsidRPr="00627990">
        <w:t xml:space="preserve">) бывших в эксплуатации из </w:t>
      </w:r>
      <w:r>
        <w:t>теплоизоляционного слоя сталеразливочного ковша</w:t>
      </w:r>
      <w:r w:rsidRPr="00627990">
        <w:t xml:space="preserve">. Полученные экспериментальные значения для нового огнеупора и после эксплуатации приведены в таблице </w:t>
      </w:r>
      <w:r w:rsidR="00687827">
        <w:t>4</w:t>
      </w:r>
      <w:r>
        <w:t>.</w:t>
      </w:r>
    </w:p>
    <w:p w:rsidR="00AE2CAF" w:rsidRPr="00627990" w:rsidRDefault="00AE2CAF" w:rsidP="00AE2CAF">
      <w:pPr>
        <w:pStyle w:val="a4"/>
        <w:spacing w:after="0" w:line="360" w:lineRule="auto"/>
        <w:ind w:left="0" w:firstLine="567"/>
        <w:jc w:val="both"/>
      </w:pPr>
      <w:r w:rsidRPr="00627990">
        <w:t xml:space="preserve">Визуально на поверхности огнеупора можно заметить сеть трещин, приникающую вглубь образца более чем на 15 мм. </w:t>
      </w:r>
    </w:p>
    <w:p w:rsidR="008E1F73" w:rsidRDefault="008E1F73" w:rsidP="008E1F73">
      <w:pPr>
        <w:pStyle w:val="a4"/>
        <w:spacing w:after="0" w:line="360" w:lineRule="auto"/>
        <w:ind w:left="0" w:firstLine="567"/>
        <w:jc w:val="both"/>
      </w:pPr>
      <w:r>
        <w:rPr>
          <w:color w:val="000000"/>
        </w:rPr>
        <w:t xml:space="preserve">Полученные значения показывают снижение коэффициента теплопроводности шамота после его эксплуатации </w:t>
      </w:r>
      <w:r w:rsidRPr="00627990">
        <w:t xml:space="preserve">в среднем на величину </w:t>
      </w:r>
      <w:r>
        <w:t>до 4 %</w:t>
      </w:r>
      <w:r>
        <w:rPr>
          <w:color w:val="000000"/>
        </w:rPr>
        <w:t xml:space="preserve">. </w:t>
      </w:r>
      <w:r>
        <w:t>Это объясняется тем, что в</w:t>
      </w:r>
      <w:r w:rsidRPr="00627990">
        <w:t xml:space="preserve"> данном случае </w:t>
      </w:r>
      <w:proofErr w:type="gramStart"/>
      <w:r>
        <w:t xml:space="preserve">нет пропитки шамота рабочей средой и </w:t>
      </w:r>
      <w:r w:rsidRPr="00627990">
        <w:t>изменение коэффициента теплопроводности образца</w:t>
      </w:r>
      <w:proofErr w:type="gramEnd"/>
      <w:r w:rsidRPr="00627990">
        <w:t xml:space="preserve"> будет зависеть </w:t>
      </w:r>
      <w:r>
        <w:t>только от уменьшения плотности (</w:t>
      </w:r>
      <w:r w:rsidRPr="00627990">
        <w:t>глубины проникновения трещин, заполненных газообразной средой</w:t>
      </w:r>
      <w:r>
        <w:t>)</w:t>
      </w:r>
      <w:r w:rsidRPr="00627990">
        <w:t>.</w:t>
      </w:r>
    </w:p>
    <w:p w:rsidR="00AE2CAF" w:rsidRDefault="007C7223" w:rsidP="00A91346">
      <w:pPr>
        <w:pStyle w:val="a4"/>
        <w:spacing w:after="0" w:line="360" w:lineRule="auto"/>
        <w:ind w:left="0"/>
        <w:jc w:val="both"/>
        <w:rPr>
          <w:color w:val="000000"/>
        </w:rPr>
      </w:pPr>
      <w:r>
        <w:lastRenderedPageBreak/>
        <w:t xml:space="preserve">Таблица </w:t>
      </w:r>
      <w:r w:rsidR="00687827">
        <w:t>4</w:t>
      </w:r>
      <w:r w:rsidRPr="00E01103">
        <w:t xml:space="preserve"> – </w:t>
      </w:r>
      <w:r w:rsidR="00AE2CAF" w:rsidRPr="00627990">
        <w:t xml:space="preserve">Зависимость коэффициента теплопроводности шамотного огнеупора (марки </w:t>
      </w:r>
      <w:proofErr w:type="spellStart"/>
      <w:r w:rsidR="00AE2CAF" w:rsidRPr="00627990">
        <w:t>ШБ</w:t>
      </w:r>
      <w:proofErr w:type="spellEnd"/>
      <w:r w:rsidR="00AE2CAF" w:rsidRPr="00627990">
        <w:t>)</w:t>
      </w:r>
      <w:r w:rsidR="00AE2CAF" w:rsidRPr="00627990">
        <w:rPr>
          <w:color w:val="000000"/>
        </w:rPr>
        <w:t xml:space="preserve"> от температуры</w:t>
      </w:r>
    </w:p>
    <w:tbl>
      <w:tblPr>
        <w:tblStyle w:val="a9"/>
        <w:tblW w:w="0" w:type="auto"/>
        <w:tblLook w:val="01E0"/>
      </w:tblPr>
      <w:tblGrid>
        <w:gridCol w:w="4076"/>
        <w:gridCol w:w="851"/>
        <w:gridCol w:w="992"/>
        <w:gridCol w:w="851"/>
        <w:gridCol w:w="708"/>
        <w:gridCol w:w="709"/>
        <w:gridCol w:w="709"/>
        <w:gridCol w:w="674"/>
      </w:tblGrid>
      <w:tr w:rsidR="00AE2CAF" w:rsidRPr="008E1F73" w:rsidTr="00A91346">
        <w:tc>
          <w:tcPr>
            <w:tcW w:w="4077" w:type="dxa"/>
            <w:vAlign w:val="center"/>
          </w:tcPr>
          <w:p w:rsidR="00AE2CAF" w:rsidRPr="00DC0D54" w:rsidRDefault="00AE2CAF" w:rsidP="00CE49C9">
            <w:pPr>
              <w:pStyle w:val="a4"/>
              <w:spacing w:after="0"/>
              <w:ind w:left="0"/>
              <w:jc w:val="center"/>
              <w:rPr>
                <w:color w:val="000000"/>
              </w:rPr>
            </w:pPr>
            <w:r w:rsidRPr="00DC0D54">
              <w:rPr>
                <w:color w:val="000000"/>
              </w:rPr>
              <w:t>Температура, °</w:t>
            </w:r>
            <w:proofErr w:type="gramStart"/>
            <w:r w:rsidRPr="00DC0D54">
              <w:rPr>
                <w:color w:val="000000"/>
              </w:rPr>
              <w:t>С</w:t>
            </w:r>
            <w:proofErr w:type="gramEnd"/>
          </w:p>
        </w:tc>
        <w:tc>
          <w:tcPr>
            <w:tcW w:w="851" w:type="dxa"/>
            <w:vAlign w:val="center"/>
          </w:tcPr>
          <w:p w:rsidR="00AE2CAF" w:rsidRPr="00DC0D54" w:rsidRDefault="00AE2CAF" w:rsidP="00CE49C9">
            <w:pPr>
              <w:pStyle w:val="a4"/>
              <w:spacing w:after="0"/>
              <w:ind w:left="0"/>
              <w:jc w:val="center"/>
            </w:pPr>
            <w:r w:rsidRPr="00DC0D54">
              <w:t>20</w:t>
            </w:r>
          </w:p>
        </w:tc>
        <w:tc>
          <w:tcPr>
            <w:tcW w:w="992" w:type="dxa"/>
            <w:vAlign w:val="center"/>
          </w:tcPr>
          <w:p w:rsidR="00AE2CAF" w:rsidRPr="00DC0D54" w:rsidRDefault="00AE2CAF" w:rsidP="00CE49C9">
            <w:pPr>
              <w:pStyle w:val="a4"/>
              <w:spacing w:after="0"/>
              <w:ind w:left="0"/>
              <w:jc w:val="center"/>
              <w:rPr>
                <w:color w:val="000000"/>
              </w:rPr>
            </w:pPr>
            <w:r w:rsidRPr="00DC0D54">
              <w:rPr>
                <w:color w:val="000000"/>
              </w:rPr>
              <w:t>200</w:t>
            </w:r>
          </w:p>
        </w:tc>
        <w:tc>
          <w:tcPr>
            <w:tcW w:w="851" w:type="dxa"/>
            <w:vAlign w:val="center"/>
          </w:tcPr>
          <w:p w:rsidR="00AE2CAF" w:rsidRPr="00DC0D54" w:rsidRDefault="00AE2CAF" w:rsidP="00CE49C9">
            <w:pPr>
              <w:pStyle w:val="a4"/>
              <w:spacing w:after="0"/>
              <w:ind w:left="0"/>
              <w:jc w:val="center"/>
              <w:rPr>
                <w:color w:val="000000"/>
              </w:rPr>
            </w:pPr>
            <w:r w:rsidRPr="00DC0D54">
              <w:rPr>
                <w:color w:val="000000"/>
              </w:rPr>
              <w:t>300</w:t>
            </w:r>
          </w:p>
        </w:tc>
        <w:tc>
          <w:tcPr>
            <w:tcW w:w="708" w:type="dxa"/>
            <w:vAlign w:val="center"/>
          </w:tcPr>
          <w:p w:rsidR="00AE2CAF" w:rsidRPr="00DC0D54" w:rsidRDefault="00AE2CAF" w:rsidP="00CE49C9">
            <w:pPr>
              <w:pStyle w:val="a4"/>
              <w:spacing w:after="0"/>
              <w:ind w:left="0"/>
              <w:jc w:val="center"/>
              <w:rPr>
                <w:color w:val="000000"/>
              </w:rPr>
            </w:pPr>
            <w:r w:rsidRPr="00DC0D54">
              <w:rPr>
                <w:color w:val="000000"/>
              </w:rPr>
              <w:t>400</w:t>
            </w:r>
          </w:p>
        </w:tc>
        <w:tc>
          <w:tcPr>
            <w:tcW w:w="709" w:type="dxa"/>
            <w:vAlign w:val="center"/>
          </w:tcPr>
          <w:p w:rsidR="00AE2CAF" w:rsidRPr="00DC0D54" w:rsidRDefault="00AE2CAF" w:rsidP="00CE49C9">
            <w:pPr>
              <w:pStyle w:val="a4"/>
              <w:spacing w:after="0"/>
              <w:ind w:left="0"/>
              <w:jc w:val="center"/>
              <w:rPr>
                <w:color w:val="000000"/>
              </w:rPr>
            </w:pPr>
            <w:r w:rsidRPr="00DC0D54">
              <w:rPr>
                <w:color w:val="000000"/>
              </w:rPr>
              <w:t>500</w:t>
            </w:r>
          </w:p>
        </w:tc>
        <w:tc>
          <w:tcPr>
            <w:tcW w:w="709" w:type="dxa"/>
            <w:vAlign w:val="center"/>
          </w:tcPr>
          <w:p w:rsidR="00AE2CAF" w:rsidRPr="00DC0D54" w:rsidRDefault="00AE2CAF" w:rsidP="00CE49C9">
            <w:pPr>
              <w:pStyle w:val="a4"/>
              <w:spacing w:after="0"/>
              <w:ind w:left="0"/>
              <w:jc w:val="center"/>
              <w:rPr>
                <w:color w:val="000000"/>
              </w:rPr>
            </w:pPr>
            <w:r w:rsidRPr="00DC0D54">
              <w:rPr>
                <w:color w:val="000000"/>
              </w:rPr>
              <w:t>600</w:t>
            </w:r>
          </w:p>
        </w:tc>
        <w:tc>
          <w:tcPr>
            <w:tcW w:w="674" w:type="dxa"/>
            <w:vAlign w:val="center"/>
          </w:tcPr>
          <w:p w:rsidR="00AE2CAF" w:rsidRPr="00DC0D54" w:rsidRDefault="00AE2CAF" w:rsidP="00CE49C9">
            <w:pPr>
              <w:pStyle w:val="a4"/>
              <w:spacing w:after="0"/>
              <w:ind w:left="0"/>
              <w:jc w:val="center"/>
              <w:rPr>
                <w:color w:val="000000"/>
              </w:rPr>
            </w:pPr>
            <w:r w:rsidRPr="00DC0D54">
              <w:rPr>
                <w:color w:val="000000"/>
              </w:rPr>
              <w:t>700</w:t>
            </w:r>
          </w:p>
        </w:tc>
      </w:tr>
      <w:tr w:rsidR="00AE2CAF" w:rsidRPr="008E1F73" w:rsidTr="00A91346">
        <w:tc>
          <w:tcPr>
            <w:tcW w:w="4077" w:type="dxa"/>
            <w:vAlign w:val="center"/>
          </w:tcPr>
          <w:p w:rsidR="00AE2CAF" w:rsidRPr="00DC0D54" w:rsidRDefault="00AE2CAF" w:rsidP="00A91346">
            <w:pPr>
              <w:pStyle w:val="a4"/>
              <w:spacing w:after="0"/>
              <w:ind w:left="0"/>
              <w:jc w:val="both"/>
            </w:pPr>
            <w:r w:rsidRPr="00DC0D54">
              <w:t>Коэффициент теплопроводности</w:t>
            </w:r>
            <w:r w:rsidR="00A91346" w:rsidRPr="00DC0D54">
              <w:t xml:space="preserve"> </w:t>
            </w:r>
            <w:r w:rsidRPr="00DC0D54">
              <w:t xml:space="preserve">нового кирпича </w:t>
            </w:r>
            <w:proofErr w:type="spellStart"/>
            <w:r w:rsidRPr="00DC0D54">
              <w:t>ШБ</w:t>
            </w:r>
            <w:proofErr w:type="spellEnd"/>
            <w:r w:rsidRPr="00DC0D54">
              <w:t>,</w:t>
            </w:r>
            <w:r w:rsidR="00A91346" w:rsidRPr="00DC0D54">
              <w:t xml:space="preserve"> </w:t>
            </w:r>
            <w:r w:rsidRPr="00DC0D54">
              <w:t>Вт/(м∙К)</w:t>
            </w:r>
          </w:p>
        </w:tc>
        <w:tc>
          <w:tcPr>
            <w:tcW w:w="851" w:type="dxa"/>
            <w:vAlign w:val="center"/>
          </w:tcPr>
          <w:p w:rsidR="00AE2CAF" w:rsidRPr="00DC0D54" w:rsidRDefault="00AE2CAF" w:rsidP="00CE49C9">
            <w:pPr>
              <w:pStyle w:val="a4"/>
              <w:spacing w:after="0"/>
              <w:ind w:left="0"/>
              <w:jc w:val="center"/>
            </w:pPr>
            <w:r w:rsidRPr="00DC0D54">
              <w:t>1,12</w:t>
            </w:r>
          </w:p>
        </w:tc>
        <w:tc>
          <w:tcPr>
            <w:tcW w:w="992" w:type="dxa"/>
            <w:vAlign w:val="center"/>
          </w:tcPr>
          <w:p w:rsidR="00AE2CAF" w:rsidRPr="00DC0D54" w:rsidRDefault="00AE2CAF" w:rsidP="00CE49C9">
            <w:pPr>
              <w:pStyle w:val="a4"/>
              <w:spacing w:after="0"/>
              <w:ind w:left="0"/>
              <w:jc w:val="center"/>
            </w:pPr>
            <w:r w:rsidRPr="00DC0D54">
              <w:t>1,14</w:t>
            </w:r>
          </w:p>
        </w:tc>
        <w:tc>
          <w:tcPr>
            <w:tcW w:w="851" w:type="dxa"/>
            <w:vAlign w:val="center"/>
          </w:tcPr>
          <w:p w:rsidR="00AE2CAF" w:rsidRPr="00DC0D54" w:rsidRDefault="00AE2CAF" w:rsidP="00CE49C9">
            <w:pPr>
              <w:pStyle w:val="a4"/>
              <w:spacing w:after="0"/>
              <w:ind w:left="0"/>
              <w:jc w:val="center"/>
            </w:pPr>
            <w:r w:rsidRPr="00DC0D54">
              <w:t>1,17</w:t>
            </w:r>
          </w:p>
        </w:tc>
        <w:tc>
          <w:tcPr>
            <w:tcW w:w="708" w:type="dxa"/>
            <w:vAlign w:val="center"/>
          </w:tcPr>
          <w:p w:rsidR="00AE2CAF" w:rsidRPr="00DC0D54" w:rsidRDefault="00AE2CAF" w:rsidP="00CE49C9">
            <w:pPr>
              <w:pStyle w:val="a4"/>
              <w:spacing w:after="0"/>
              <w:ind w:left="0"/>
              <w:jc w:val="center"/>
            </w:pPr>
            <w:r w:rsidRPr="00DC0D54">
              <w:t>1,20</w:t>
            </w:r>
          </w:p>
        </w:tc>
        <w:tc>
          <w:tcPr>
            <w:tcW w:w="709" w:type="dxa"/>
            <w:vAlign w:val="center"/>
          </w:tcPr>
          <w:p w:rsidR="00AE2CAF" w:rsidRPr="00DC0D54" w:rsidRDefault="00AE2CAF" w:rsidP="00CE49C9">
            <w:pPr>
              <w:pStyle w:val="a4"/>
              <w:spacing w:after="0"/>
              <w:ind w:left="0"/>
              <w:jc w:val="center"/>
            </w:pPr>
            <w:r w:rsidRPr="00DC0D54">
              <w:t>1,22</w:t>
            </w:r>
          </w:p>
        </w:tc>
        <w:tc>
          <w:tcPr>
            <w:tcW w:w="709" w:type="dxa"/>
            <w:vAlign w:val="center"/>
          </w:tcPr>
          <w:p w:rsidR="00AE2CAF" w:rsidRPr="00DC0D54" w:rsidRDefault="00AE2CAF" w:rsidP="00CE49C9">
            <w:pPr>
              <w:pStyle w:val="a4"/>
              <w:spacing w:after="0"/>
              <w:ind w:left="0"/>
              <w:jc w:val="center"/>
            </w:pPr>
            <w:r w:rsidRPr="00DC0D54">
              <w:t>1,26</w:t>
            </w:r>
          </w:p>
        </w:tc>
        <w:tc>
          <w:tcPr>
            <w:tcW w:w="674" w:type="dxa"/>
            <w:vAlign w:val="center"/>
          </w:tcPr>
          <w:p w:rsidR="00AE2CAF" w:rsidRPr="00DC0D54" w:rsidRDefault="00AE2CAF" w:rsidP="00CE49C9">
            <w:pPr>
              <w:pStyle w:val="a4"/>
              <w:spacing w:after="0"/>
              <w:ind w:left="0"/>
              <w:jc w:val="center"/>
            </w:pPr>
            <w:r w:rsidRPr="00DC0D54">
              <w:t>1,29</w:t>
            </w:r>
          </w:p>
        </w:tc>
      </w:tr>
      <w:tr w:rsidR="00AE2CAF" w:rsidRPr="008E1F73" w:rsidTr="00A91346">
        <w:tc>
          <w:tcPr>
            <w:tcW w:w="4077" w:type="dxa"/>
            <w:vAlign w:val="center"/>
          </w:tcPr>
          <w:p w:rsidR="00AE2CAF" w:rsidRPr="00DC0D54" w:rsidRDefault="00AE2CAF" w:rsidP="00A91346">
            <w:pPr>
              <w:pStyle w:val="a4"/>
              <w:spacing w:after="0"/>
              <w:ind w:left="0"/>
              <w:jc w:val="both"/>
            </w:pPr>
            <w:r w:rsidRPr="00DC0D54">
              <w:t>Коэффициент теплопроводности</w:t>
            </w:r>
            <w:r w:rsidR="00A91346" w:rsidRPr="00DC0D54">
              <w:t xml:space="preserve"> </w:t>
            </w:r>
            <w:r w:rsidRPr="00DC0D54">
              <w:t xml:space="preserve">кирпича </w:t>
            </w:r>
            <w:proofErr w:type="spellStart"/>
            <w:r w:rsidRPr="00DC0D54">
              <w:t>ШБ</w:t>
            </w:r>
            <w:proofErr w:type="spellEnd"/>
            <w:r w:rsidRPr="00DC0D54">
              <w:t xml:space="preserve"> после эксплуатации (22 плавок),</w:t>
            </w:r>
            <w:r w:rsidR="00A91346" w:rsidRPr="00DC0D54">
              <w:t xml:space="preserve"> </w:t>
            </w:r>
            <w:proofErr w:type="gramStart"/>
            <w:r w:rsidRPr="00DC0D54">
              <w:t>Вт</w:t>
            </w:r>
            <w:proofErr w:type="gramEnd"/>
            <w:r w:rsidRPr="00DC0D54">
              <w:t>/(м∙К)</w:t>
            </w:r>
          </w:p>
        </w:tc>
        <w:tc>
          <w:tcPr>
            <w:tcW w:w="851" w:type="dxa"/>
            <w:vAlign w:val="center"/>
          </w:tcPr>
          <w:p w:rsidR="00AE2CAF" w:rsidRPr="00DC0D54" w:rsidRDefault="00AE2CAF" w:rsidP="00CE49C9">
            <w:pPr>
              <w:pStyle w:val="a4"/>
              <w:spacing w:after="0"/>
              <w:ind w:left="0"/>
              <w:jc w:val="center"/>
            </w:pPr>
            <w:r w:rsidRPr="00DC0D54">
              <w:t>1,09</w:t>
            </w:r>
          </w:p>
        </w:tc>
        <w:tc>
          <w:tcPr>
            <w:tcW w:w="992" w:type="dxa"/>
            <w:vAlign w:val="center"/>
          </w:tcPr>
          <w:p w:rsidR="00AE2CAF" w:rsidRPr="00DC0D54" w:rsidRDefault="00AE2CAF" w:rsidP="00CE49C9">
            <w:pPr>
              <w:pStyle w:val="a4"/>
              <w:spacing w:after="0"/>
              <w:ind w:left="0"/>
              <w:jc w:val="center"/>
            </w:pPr>
            <w:r w:rsidRPr="00DC0D54">
              <w:t>1,10</w:t>
            </w:r>
          </w:p>
        </w:tc>
        <w:tc>
          <w:tcPr>
            <w:tcW w:w="851" w:type="dxa"/>
            <w:vAlign w:val="center"/>
          </w:tcPr>
          <w:p w:rsidR="00AE2CAF" w:rsidRPr="00DC0D54" w:rsidRDefault="00AE2CAF" w:rsidP="00CE49C9">
            <w:pPr>
              <w:pStyle w:val="a4"/>
              <w:spacing w:after="0"/>
              <w:ind w:left="0"/>
              <w:jc w:val="center"/>
            </w:pPr>
            <w:r w:rsidRPr="00DC0D54">
              <w:t>1,12</w:t>
            </w:r>
          </w:p>
        </w:tc>
        <w:tc>
          <w:tcPr>
            <w:tcW w:w="708" w:type="dxa"/>
            <w:vAlign w:val="center"/>
          </w:tcPr>
          <w:p w:rsidR="00AE2CAF" w:rsidRPr="00DC0D54" w:rsidRDefault="00AE2CAF" w:rsidP="00CE49C9">
            <w:pPr>
              <w:pStyle w:val="a4"/>
              <w:spacing w:after="0"/>
              <w:ind w:left="0"/>
              <w:jc w:val="center"/>
            </w:pPr>
            <w:r w:rsidRPr="00DC0D54">
              <w:t>1,15</w:t>
            </w:r>
          </w:p>
        </w:tc>
        <w:tc>
          <w:tcPr>
            <w:tcW w:w="709" w:type="dxa"/>
            <w:vAlign w:val="center"/>
          </w:tcPr>
          <w:p w:rsidR="00AE2CAF" w:rsidRPr="00DC0D54" w:rsidRDefault="00AE2CAF" w:rsidP="00CE49C9">
            <w:pPr>
              <w:pStyle w:val="a4"/>
              <w:spacing w:after="0"/>
              <w:ind w:left="0"/>
              <w:jc w:val="center"/>
            </w:pPr>
            <w:r w:rsidRPr="00DC0D54">
              <w:t>1,18</w:t>
            </w:r>
          </w:p>
        </w:tc>
        <w:tc>
          <w:tcPr>
            <w:tcW w:w="709" w:type="dxa"/>
            <w:vAlign w:val="center"/>
          </w:tcPr>
          <w:p w:rsidR="00AE2CAF" w:rsidRPr="00DC0D54" w:rsidRDefault="00AE2CAF" w:rsidP="00CE49C9">
            <w:pPr>
              <w:pStyle w:val="a4"/>
              <w:spacing w:after="0"/>
              <w:ind w:left="0"/>
              <w:jc w:val="center"/>
            </w:pPr>
            <w:r w:rsidRPr="00DC0D54">
              <w:t>1,21</w:t>
            </w:r>
          </w:p>
        </w:tc>
        <w:tc>
          <w:tcPr>
            <w:tcW w:w="674" w:type="dxa"/>
            <w:vAlign w:val="center"/>
          </w:tcPr>
          <w:p w:rsidR="00AE2CAF" w:rsidRPr="00DC0D54" w:rsidRDefault="00AE2CAF" w:rsidP="00CE49C9">
            <w:pPr>
              <w:pStyle w:val="a4"/>
              <w:spacing w:after="0"/>
              <w:ind w:left="0"/>
              <w:jc w:val="center"/>
            </w:pPr>
            <w:r w:rsidRPr="00DC0D54">
              <w:t>1,24</w:t>
            </w:r>
          </w:p>
        </w:tc>
      </w:tr>
    </w:tbl>
    <w:p w:rsidR="00AE2CAF" w:rsidRDefault="00AE2CAF" w:rsidP="00AE2CAF">
      <w:pPr>
        <w:pStyle w:val="a4"/>
        <w:spacing w:after="0" w:line="360" w:lineRule="auto"/>
        <w:ind w:left="0" w:firstLine="567"/>
        <w:jc w:val="both"/>
        <w:rPr>
          <w:color w:val="000000"/>
        </w:rPr>
      </w:pPr>
    </w:p>
    <w:p w:rsidR="00E545DE" w:rsidRPr="00627990" w:rsidRDefault="00E545DE" w:rsidP="00AE2CAF">
      <w:pPr>
        <w:pStyle w:val="a4"/>
        <w:spacing w:after="0" w:line="360" w:lineRule="auto"/>
        <w:ind w:left="0" w:firstLine="567"/>
        <w:jc w:val="both"/>
        <w:rPr>
          <w:color w:val="000000"/>
        </w:rPr>
      </w:pPr>
      <w:r>
        <w:t xml:space="preserve">Между тем, имеется тенденция повышения коэффициента теплопроводности при повышении температуры. Так, в интервале температур 20 – 700 </w:t>
      </w:r>
      <w:proofErr w:type="spellStart"/>
      <w:r w:rsidRPr="00E545DE">
        <w:rPr>
          <w:vertAlign w:val="superscript"/>
        </w:rPr>
        <w:t>о</w:t>
      </w:r>
      <w:r>
        <w:t>С</w:t>
      </w:r>
      <w:proofErr w:type="spellEnd"/>
      <w:r>
        <w:t xml:space="preserve"> рост коэффициента теплопроводности составляет около 13 %.</w:t>
      </w:r>
    </w:p>
    <w:p w:rsidR="00826B30" w:rsidRPr="007C7223" w:rsidRDefault="00826B30" w:rsidP="00826B30">
      <w:pPr>
        <w:pStyle w:val="a4"/>
        <w:spacing w:after="0" w:line="360" w:lineRule="auto"/>
        <w:ind w:left="0" w:firstLine="567"/>
        <w:jc w:val="both"/>
      </w:pPr>
      <w:r w:rsidRPr="007C7223">
        <w:t>1.4.1.</w:t>
      </w:r>
      <w:r w:rsidR="00366D91" w:rsidRPr="007C7223">
        <w:t>2</w:t>
      </w:r>
      <w:r w:rsidRPr="007C7223">
        <w:t xml:space="preserve"> Зависимость предела прочности шамотного кирпича (марки ШБ-5)</w:t>
      </w:r>
      <w:r w:rsidRPr="007C7223">
        <w:rPr>
          <w:color w:val="000000"/>
        </w:rPr>
        <w:t xml:space="preserve"> от температуры</w:t>
      </w:r>
    </w:p>
    <w:p w:rsidR="00E958D7" w:rsidRPr="00366D91" w:rsidRDefault="00E958D7" w:rsidP="00E958D7">
      <w:pPr>
        <w:spacing w:after="0" w:line="360" w:lineRule="auto"/>
        <w:ind w:firstLine="567"/>
        <w:jc w:val="both"/>
        <w:rPr>
          <w:rFonts w:ascii="Times New Roman" w:hAnsi="Times New Roman" w:cs="Times New Roman"/>
          <w:sz w:val="24"/>
          <w:szCs w:val="24"/>
        </w:rPr>
      </w:pPr>
      <w:r w:rsidRPr="00366D91">
        <w:rPr>
          <w:rFonts w:ascii="Times New Roman" w:hAnsi="Times New Roman" w:cs="Times New Roman"/>
          <w:sz w:val="24"/>
          <w:szCs w:val="24"/>
        </w:rPr>
        <w:t xml:space="preserve">Проведённый литературный обзор показал, что для шамотных </w:t>
      </w:r>
      <w:r w:rsidR="00366D91" w:rsidRPr="00366D91">
        <w:rPr>
          <w:rFonts w:ascii="Times New Roman" w:hAnsi="Times New Roman" w:cs="Times New Roman"/>
          <w:sz w:val="24"/>
          <w:szCs w:val="24"/>
        </w:rPr>
        <w:t>материалов</w:t>
      </w:r>
      <w:r w:rsidRPr="00366D91">
        <w:rPr>
          <w:rFonts w:ascii="Times New Roman" w:hAnsi="Times New Roman" w:cs="Times New Roman"/>
          <w:sz w:val="24"/>
          <w:szCs w:val="24"/>
        </w:rPr>
        <w:t xml:space="preserve"> (марка не уточняется) можно найти данные о пределе прочности на сжатие при различных температурах. Так, в литературе [</w:t>
      </w:r>
      <w:r w:rsidR="000627C8">
        <w:rPr>
          <w:rFonts w:ascii="Times New Roman" w:hAnsi="Times New Roman" w:cs="Times New Roman"/>
          <w:sz w:val="24"/>
          <w:szCs w:val="24"/>
        </w:rPr>
        <w:t>10</w:t>
      </w:r>
      <w:r w:rsidRPr="00366D91">
        <w:rPr>
          <w:rFonts w:ascii="Times New Roman" w:hAnsi="Times New Roman" w:cs="Times New Roman"/>
          <w:sz w:val="24"/>
          <w:szCs w:val="24"/>
        </w:rPr>
        <w:t xml:space="preserve">] приводятся следующие данные: предел прочности на сжатие шамотного огнеупора при температуре 20 </w:t>
      </w:r>
      <w:proofErr w:type="spellStart"/>
      <w:r w:rsidRPr="00366D91">
        <w:rPr>
          <w:rFonts w:ascii="Times New Roman" w:hAnsi="Times New Roman" w:cs="Times New Roman"/>
          <w:sz w:val="24"/>
          <w:szCs w:val="24"/>
          <w:vertAlign w:val="superscript"/>
        </w:rPr>
        <w:t>о</w:t>
      </w:r>
      <w:r w:rsidRPr="00366D91">
        <w:rPr>
          <w:rFonts w:ascii="Times New Roman" w:hAnsi="Times New Roman" w:cs="Times New Roman"/>
          <w:sz w:val="24"/>
          <w:szCs w:val="24"/>
        </w:rPr>
        <w:t>С</w:t>
      </w:r>
      <w:proofErr w:type="spellEnd"/>
      <w:r w:rsidRPr="00366D91">
        <w:rPr>
          <w:rFonts w:ascii="Times New Roman" w:hAnsi="Times New Roman" w:cs="Times New Roman"/>
          <w:sz w:val="24"/>
          <w:szCs w:val="24"/>
        </w:rPr>
        <w:t xml:space="preserve"> равен 20 МПа, а при 600 </w:t>
      </w:r>
      <w:proofErr w:type="spellStart"/>
      <w:r w:rsidRPr="00366D91">
        <w:rPr>
          <w:rFonts w:ascii="Times New Roman" w:hAnsi="Times New Roman" w:cs="Times New Roman"/>
          <w:sz w:val="24"/>
          <w:szCs w:val="24"/>
          <w:vertAlign w:val="superscript"/>
        </w:rPr>
        <w:t>о</w:t>
      </w:r>
      <w:r w:rsidRPr="00366D91">
        <w:rPr>
          <w:rFonts w:ascii="Times New Roman" w:hAnsi="Times New Roman" w:cs="Times New Roman"/>
          <w:sz w:val="24"/>
          <w:szCs w:val="24"/>
        </w:rPr>
        <w:t>С</w:t>
      </w:r>
      <w:proofErr w:type="spellEnd"/>
      <w:r w:rsidRPr="00366D91">
        <w:rPr>
          <w:rFonts w:ascii="Times New Roman" w:hAnsi="Times New Roman" w:cs="Times New Roman"/>
          <w:sz w:val="24"/>
          <w:szCs w:val="24"/>
        </w:rPr>
        <w:t xml:space="preserve"> его знач</w:t>
      </w:r>
      <w:r w:rsidR="00687827">
        <w:rPr>
          <w:rFonts w:ascii="Times New Roman" w:hAnsi="Times New Roman" w:cs="Times New Roman"/>
          <w:sz w:val="24"/>
          <w:szCs w:val="24"/>
        </w:rPr>
        <w:t>ение составляет 40 МПа.</w:t>
      </w:r>
    </w:p>
    <w:p w:rsidR="00E958D7" w:rsidRDefault="007C7223" w:rsidP="00E958D7">
      <w:pPr>
        <w:pStyle w:val="a6"/>
        <w:spacing w:before="0" w:beforeAutospacing="0" w:after="0" w:afterAutospacing="0" w:line="360" w:lineRule="auto"/>
        <w:ind w:firstLine="567"/>
        <w:jc w:val="both"/>
      </w:pPr>
      <w:r>
        <w:t xml:space="preserve">На рисунке </w:t>
      </w:r>
      <w:r w:rsidR="00E958D7" w:rsidRPr="00366D91">
        <w:t>1</w:t>
      </w:r>
      <w:r w:rsidR="00366D91" w:rsidRPr="00366D91">
        <w:t>7</w:t>
      </w:r>
      <w:r w:rsidR="00E958D7" w:rsidRPr="00366D91">
        <w:t xml:space="preserve"> показан шамотный образец после разрушения (устройство для </w:t>
      </w:r>
      <w:proofErr w:type="spellStart"/>
      <w:r w:rsidR="00E958D7" w:rsidRPr="00366D91">
        <w:t>термостатирования</w:t>
      </w:r>
      <w:proofErr w:type="spellEnd"/>
      <w:r w:rsidR="00E958D7" w:rsidRPr="00366D91">
        <w:t xml:space="preserve"> убрано). </w:t>
      </w:r>
    </w:p>
    <w:p w:rsidR="00A91346" w:rsidRPr="00366D91" w:rsidRDefault="00A91346" w:rsidP="00E958D7">
      <w:pPr>
        <w:pStyle w:val="a6"/>
        <w:spacing w:before="0" w:beforeAutospacing="0" w:after="0" w:afterAutospacing="0" w:line="360" w:lineRule="auto"/>
        <w:ind w:firstLine="567"/>
        <w:jc w:val="both"/>
      </w:pPr>
    </w:p>
    <w:p w:rsidR="00E958D7" w:rsidRPr="00366D91" w:rsidRDefault="00E958D7" w:rsidP="00E958D7">
      <w:pPr>
        <w:spacing w:after="0" w:line="360" w:lineRule="auto"/>
        <w:jc w:val="center"/>
        <w:rPr>
          <w:rFonts w:ascii="Times New Roman" w:hAnsi="Times New Roman" w:cs="Times New Roman"/>
          <w:sz w:val="24"/>
          <w:szCs w:val="24"/>
        </w:rPr>
      </w:pPr>
      <w:r w:rsidRPr="00366D91">
        <w:rPr>
          <w:rFonts w:ascii="Times New Roman" w:hAnsi="Times New Roman" w:cs="Times New Roman"/>
          <w:noProof/>
          <w:sz w:val="24"/>
          <w:szCs w:val="24"/>
        </w:rPr>
        <w:drawing>
          <wp:inline distT="0" distB="0" distL="0" distR="0">
            <wp:extent cx="2091175" cy="2138901"/>
            <wp:effectExtent l="19050" t="0" r="4325" b="0"/>
            <wp:docPr id="460" name="Рисунок 49" descr="D:\Мои документы\Загрузки\IMG_3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D:\Мои документы\Загрузки\IMG_3475.jpg"/>
                    <pic:cNvPicPr>
                      <a:picLocks noChangeAspect="1" noChangeArrowheads="1"/>
                    </pic:cNvPicPr>
                  </pic:nvPicPr>
                  <pic:blipFill>
                    <a:blip r:embed="rId31" cstate="screen"/>
                    <a:srcRect l="23143" r="14201" b="19919"/>
                    <a:stretch>
                      <a:fillRect/>
                    </a:stretch>
                  </pic:blipFill>
                  <pic:spPr bwMode="auto">
                    <a:xfrm>
                      <a:off x="0" y="0"/>
                      <a:ext cx="2091175" cy="2138901"/>
                    </a:xfrm>
                    <a:prstGeom prst="rect">
                      <a:avLst/>
                    </a:prstGeom>
                    <a:noFill/>
                    <a:ln w="9525">
                      <a:noFill/>
                      <a:miter lim="800000"/>
                      <a:headEnd/>
                      <a:tailEnd/>
                    </a:ln>
                  </pic:spPr>
                </pic:pic>
              </a:graphicData>
            </a:graphic>
          </wp:inline>
        </w:drawing>
      </w:r>
    </w:p>
    <w:p w:rsidR="007C7223" w:rsidRDefault="007C7223" w:rsidP="00E958D7">
      <w:pPr>
        <w:spacing w:after="0" w:line="360" w:lineRule="auto"/>
        <w:ind w:firstLine="567"/>
        <w:jc w:val="center"/>
        <w:rPr>
          <w:rFonts w:ascii="Times New Roman" w:hAnsi="Times New Roman" w:cs="Times New Roman"/>
          <w:sz w:val="24"/>
          <w:szCs w:val="24"/>
        </w:rPr>
      </w:pPr>
    </w:p>
    <w:p w:rsidR="00E958D7" w:rsidRPr="00366D91" w:rsidRDefault="007C7223" w:rsidP="00E958D7">
      <w:pPr>
        <w:spacing w:after="0" w:line="360" w:lineRule="auto"/>
        <w:ind w:firstLine="567"/>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E958D7" w:rsidRPr="00366D91">
        <w:rPr>
          <w:rFonts w:ascii="Times New Roman" w:hAnsi="Times New Roman" w:cs="Times New Roman"/>
          <w:sz w:val="24"/>
          <w:szCs w:val="24"/>
        </w:rPr>
        <w:t>1</w:t>
      </w:r>
      <w:r w:rsidR="00366D91" w:rsidRPr="00366D91">
        <w:rPr>
          <w:rFonts w:ascii="Times New Roman" w:hAnsi="Times New Roman" w:cs="Times New Roman"/>
          <w:sz w:val="24"/>
          <w:szCs w:val="24"/>
        </w:rPr>
        <w:t>7</w:t>
      </w:r>
      <w:r w:rsidR="00E958D7" w:rsidRPr="00366D91">
        <w:rPr>
          <w:rFonts w:ascii="Times New Roman" w:hAnsi="Times New Roman" w:cs="Times New Roman"/>
          <w:b/>
          <w:sz w:val="24"/>
          <w:szCs w:val="24"/>
        </w:rPr>
        <w:t xml:space="preserve"> </w:t>
      </w:r>
      <w:r w:rsidR="00E958D7" w:rsidRPr="00366D91">
        <w:rPr>
          <w:rFonts w:ascii="Times New Roman" w:hAnsi="Times New Roman" w:cs="Times New Roman"/>
          <w:sz w:val="24"/>
          <w:szCs w:val="24"/>
        </w:rPr>
        <w:t>–</w:t>
      </w:r>
      <w:r w:rsidR="00E958D7" w:rsidRPr="00366D91">
        <w:rPr>
          <w:rFonts w:ascii="Times New Roman" w:hAnsi="Times New Roman" w:cs="Times New Roman"/>
          <w:b/>
          <w:sz w:val="24"/>
          <w:szCs w:val="24"/>
        </w:rPr>
        <w:t xml:space="preserve"> </w:t>
      </w:r>
      <w:r w:rsidR="00E958D7" w:rsidRPr="00366D91">
        <w:rPr>
          <w:rFonts w:ascii="Times New Roman" w:hAnsi="Times New Roman" w:cs="Times New Roman"/>
          <w:sz w:val="24"/>
          <w:szCs w:val="24"/>
        </w:rPr>
        <w:t>Разрушение шамота</w:t>
      </w:r>
      <w:r w:rsidR="00366D91" w:rsidRPr="00366D91">
        <w:rPr>
          <w:rFonts w:ascii="Times New Roman" w:hAnsi="Times New Roman" w:cs="Times New Roman"/>
          <w:sz w:val="24"/>
          <w:szCs w:val="24"/>
        </w:rPr>
        <w:t xml:space="preserve"> ШБ-5</w:t>
      </w:r>
    </w:p>
    <w:p w:rsidR="001213F7" w:rsidRDefault="001213F7" w:rsidP="00A91346">
      <w:pPr>
        <w:spacing w:after="0" w:line="360" w:lineRule="auto"/>
        <w:ind w:firstLine="567"/>
        <w:jc w:val="both"/>
        <w:rPr>
          <w:rFonts w:ascii="Times New Roman" w:hAnsi="Times New Roman" w:cs="Times New Roman"/>
          <w:sz w:val="24"/>
          <w:szCs w:val="24"/>
        </w:rPr>
      </w:pPr>
    </w:p>
    <w:p w:rsidR="00A91346" w:rsidRDefault="00A91346" w:rsidP="00A91346">
      <w:pPr>
        <w:spacing w:after="0" w:line="360" w:lineRule="auto"/>
        <w:ind w:firstLine="567"/>
        <w:jc w:val="both"/>
        <w:rPr>
          <w:rFonts w:ascii="Times New Roman" w:hAnsi="Times New Roman" w:cs="Times New Roman"/>
          <w:sz w:val="24"/>
          <w:szCs w:val="24"/>
        </w:rPr>
      </w:pPr>
      <w:r w:rsidRPr="003F4FED">
        <w:rPr>
          <w:rFonts w:ascii="Times New Roman" w:hAnsi="Times New Roman" w:cs="Times New Roman"/>
          <w:sz w:val="24"/>
          <w:szCs w:val="24"/>
        </w:rPr>
        <w:t>На основе проведенных исследований по зависимости предела прочности на сжатие шамота (ШБ-5) от температуры был полу</w:t>
      </w:r>
      <w:r w:rsidR="007C7223">
        <w:rPr>
          <w:rFonts w:ascii="Times New Roman" w:hAnsi="Times New Roman" w:cs="Times New Roman"/>
          <w:sz w:val="24"/>
          <w:szCs w:val="24"/>
        </w:rPr>
        <w:t xml:space="preserve">чен следующий график (рисунок </w:t>
      </w:r>
      <w:r w:rsidRPr="003F4FED">
        <w:rPr>
          <w:rFonts w:ascii="Times New Roman" w:hAnsi="Times New Roman" w:cs="Times New Roman"/>
          <w:sz w:val="24"/>
          <w:szCs w:val="24"/>
        </w:rPr>
        <w:t xml:space="preserve">18). Предел прочности в рассматриваемом диапазоне температур (от 25 до 500 </w:t>
      </w:r>
      <w:proofErr w:type="spellStart"/>
      <w:r w:rsidRPr="003F4FED">
        <w:rPr>
          <w:rFonts w:ascii="Times New Roman" w:hAnsi="Times New Roman" w:cs="Times New Roman"/>
          <w:sz w:val="24"/>
          <w:szCs w:val="24"/>
          <w:vertAlign w:val="superscript"/>
        </w:rPr>
        <w:t>о</w:t>
      </w:r>
      <w:r w:rsidRPr="003F4FED">
        <w:rPr>
          <w:rFonts w:ascii="Times New Roman" w:hAnsi="Times New Roman" w:cs="Times New Roman"/>
          <w:sz w:val="24"/>
          <w:szCs w:val="24"/>
        </w:rPr>
        <w:t>С</w:t>
      </w:r>
      <w:proofErr w:type="spellEnd"/>
      <w:r w:rsidRPr="003F4FED">
        <w:rPr>
          <w:rFonts w:ascii="Times New Roman" w:hAnsi="Times New Roman" w:cs="Times New Roman"/>
          <w:sz w:val="24"/>
          <w:szCs w:val="24"/>
        </w:rPr>
        <w:t xml:space="preserve">) повышается с </w:t>
      </w:r>
      <w:r w:rsidR="007C7223">
        <w:rPr>
          <w:rFonts w:ascii="Times New Roman" w:hAnsi="Times New Roman" w:cs="Times New Roman"/>
          <w:sz w:val="24"/>
          <w:szCs w:val="24"/>
        </w:rPr>
        <w:br/>
      </w:r>
      <w:r w:rsidRPr="003F4FED">
        <w:rPr>
          <w:rFonts w:ascii="Times New Roman" w:hAnsi="Times New Roman" w:cs="Times New Roman"/>
          <w:sz w:val="24"/>
          <w:szCs w:val="24"/>
        </w:rPr>
        <w:lastRenderedPageBreak/>
        <w:t>20 МПа до 35 МПа. Это можно объяснить появлением пластических деформаций при повышении температуры материала.</w:t>
      </w:r>
    </w:p>
    <w:p w:rsidR="00826B30" w:rsidRPr="00366D91" w:rsidRDefault="00801B71" w:rsidP="00A91346">
      <w:pPr>
        <w:pStyle w:val="a6"/>
        <w:spacing w:before="0" w:beforeAutospacing="0" w:after="0" w:afterAutospacing="0" w:line="360" w:lineRule="auto"/>
        <w:jc w:val="center"/>
      </w:pPr>
      <w:r w:rsidRPr="00801B71">
        <w:rPr>
          <w:noProof/>
        </w:rPr>
        <w:drawing>
          <wp:inline distT="0" distB="0" distL="0" distR="0">
            <wp:extent cx="5165200" cy="2488759"/>
            <wp:effectExtent l="19050" t="0" r="16400" b="6791"/>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958D7" w:rsidRPr="00366D91" w:rsidRDefault="007C7223" w:rsidP="007C722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Рисунок </w:t>
      </w:r>
      <w:r w:rsidR="00E958D7" w:rsidRPr="00366D91">
        <w:rPr>
          <w:rFonts w:ascii="Times New Roman" w:hAnsi="Times New Roman" w:cs="Times New Roman"/>
          <w:sz w:val="24"/>
          <w:szCs w:val="24"/>
        </w:rPr>
        <w:t>1</w:t>
      </w:r>
      <w:r w:rsidR="00366D91" w:rsidRPr="00366D91">
        <w:rPr>
          <w:rFonts w:ascii="Times New Roman" w:hAnsi="Times New Roman" w:cs="Times New Roman"/>
          <w:sz w:val="24"/>
          <w:szCs w:val="24"/>
        </w:rPr>
        <w:t>8</w:t>
      </w:r>
      <w:r w:rsidR="00E958D7" w:rsidRPr="00366D91">
        <w:rPr>
          <w:rFonts w:ascii="Times New Roman" w:hAnsi="Times New Roman" w:cs="Times New Roman"/>
          <w:sz w:val="24"/>
          <w:szCs w:val="24"/>
        </w:rPr>
        <w:t xml:space="preserve"> – Зависимость предела прочности шамотного огнеупора (марки ШБ-5) на сжатие от температуры</w:t>
      </w:r>
    </w:p>
    <w:p w:rsidR="003F4FED" w:rsidRDefault="003F4FED" w:rsidP="00E958D7">
      <w:pPr>
        <w:spacing w:after="0" w:line="360" w:lineRule="auto"/>
        <w:ind w:firstLine="567"/>
        <w:jc w:val="both"/>
      </w:pPr>
    </w:p>
    <w:p w:rsidR="001213F7" w:rsidRDefault="001213F7" w:rsidP="002F7E16">
      <w:pPr>
        <w:spacing w:after="0" w:line="360" w:lineRule="auto"/>
        <w:ind w:firstLine="709"/>
        <w:jc w:val="both"/>
        <w:rPr>
          <w:rFonts w:ascii="Times New Roman" w:hAnsi="Times New Roman" w:cs="Times New Roman"/>
          <w:sz w:val="24"/>
          <w:szCs w:val="24"/>
        </w:rPr>
      </w:pPr>
    </w:p>
    <w:p w:rsidR="001213F7" w:rsidRDefault="001213F7" w:rsidP="002F7E16">
      <w:pPr>
        <w:spacing w:after="0" w:line="360" w:lineRule="auto"/>
        <w:ind w:firstLine="709"/>
        <w:jc w:val="both"/>
        <w:rPr>
          <w:rFonts w:ascii="Times New Roman" w:hAnsi="Times New Roman" w:cs="Times New Roman"/>
          <w:sz w:val="24"/>
          <w:szCs w:val="24"/>
        </w:rPr>
      </w:pPr>
    </w:p>
    <w:p w:rsidR="001213F7" w:rsidRDefault="001213F7" w:rsidP="002F7E16">
      <w:pPr>
        <w:spacing w:after="0" w:line="360" w:lineRule="auto"/>
        <w:ind w:firstLine="709"/>
        <w:jc w:val="both"/>
        <w:rPr>
          <w:rFonts w:ascii="Times New Roman" w:hAnsi="Times New Roman" w:cs="Times New Roman"/>
          <w:sz w:val="24"/>
          <w:szCs w:val="24"/>
        </w:rPr>
      </w:pPr>
    </w:p>
    <w:p w:rsidR="001213F7" w:rsidRDefault="001213F7" w:rsidP="002F7E16">
      <w:pPr>
        <w:spacing w:after="0" w:line="360" w:lineRule="auto"/>
        <w:ind w:firstLine="709"/>
        <w:jc w:val="both"/>
        <w:rPr>
          <w:rFonts w:ascii="Times New Roman" w:hAnsi="Times New Roman" w:cs="Times New Roman"/>
          <w:sz w:val="24"/>
          <w:szCs w:val="24"/>
        </w:rPr>
      </w:pPr>
    </w:p>
    <w:p w:rsidR="001213F7" w:rsidRDefault="001213F7" w:rsidP="002F7E16">
      <w:pPr>
        <w:spacing w:after="0" w:line="360" w:lineRule="auto"/>
        <w:ind w:firstLine="709"/>
        <w:jc w:val="both"/>
        <w:rPr>
          <w:rFonts w:ascii="Times New Roman" w:hAnsi="Times New Roman" w:cs="Times New Roman"/>
          <w:sz w:val="24"/>
          <w:szCs w:val="24"/>
        </w:rPr>
      </w:pPr>
    </w:p>
    <w:p w:rsidR="007C7223" w:rsidRDefault="007C7223" w:rsidP="002F7E16">
      <w:pPr>
        <w:spacing w:after="0" w:line="360" w:lineRule="auto"/>
        <w:ind w:firstLine="709"/>
        <w:jc w:val="both"/>
        <w:rPr>
          <w:rFonts w:ascii="Times New Roman" w:hAnsi="Times New Roman" w:cs="Times New Roman"/>
          <w:sz w:val="24"/>
          <w:szCs w:val="24"/>
        </w:rPr>
      </w:pPr>
    </w:p>
    <w:p w:rsidR="007C7223" w:rsidRDefault="007C7223" w:rsidP="002F7E16">
      <w:pPr>
        <w:spacing w:after="0" w:line="360" w:lineRule="auto"/>
        <w:ind w:firstLine="709"/>
        <w:jc w:val="both"/>
        <w:rPr>
          <w:rFonts w:ascii="Times New Roman" w:hAnsi="Times New Roman" w:cs="Times New Roman"/>
          <w:sz w:val="24"/>
          <w:szCs w:val="24"/>
        </w:rPr>
      </w:pPr>
    </w:p>
    <w:p w:rsidR="007C7223" w:rsidRDefault="007C7223" w:rsidP="002F7E16">
      <w:pPr>
        <w:spacing w:after="0" w:line="360" w:lineRule="auto"/>
        <w:ind w:firstLine="709"/>
        <w:jc w:val="both"/>
        <w:rPr>
          <w:rFonts w:ascii="Times New Roman" w:hAnsi="Times New Roman" w:cs="Times New Roman"/>
          <w:sz w:val="24"/>
          <w:szCs w:val="24"/>
        </w:rPr>
      </w:pPr>
    </w:p>
    <w:p w:rsidR="007C7223" w:rsidRDefault="007C7223" w:rsidP="002F7E16">
      <w:pPr>
        <w:spacing w:after="0" w:line="360" w:lineRule="auto"/>
        <w:ind w:firstLine="709"/>
        <w:jc w:val="both"/>
        <w:rPr>
          <w:rFonts w:ascii="Times New Roman" w:hAnsi="Times New Roman" w:cs="Times New Roman"/>
          <w:sz w:val="24"/>
          <w:szCs w:val="24"/>
        </w:rPr>
      </w:pPr>
    </w:p>
    <w:p w:rsidR="007C7223" w:rsidRDefault="007C7223" w:rsidP="002F7E16">
      <w:pPr>
        <w:spacing w:after="0" w:line="360" w:lineRule="auto"/>
        <w:ind w:firstLine="709"/>
        <w:jc w:val="both"/>
        <w:rPr>
          <w:rFonts w:ascii="Times New Roman" w:hAnsi="Times New Roman" w:cs="Times New Roman"/>
          <w:sz w:val="24"/>
          <w:szCs w:val="24"/>
        </w:rPr>
      </w:pPr>
    </w:p>
    <w:p w:rsidR="007C7223" w:rsidRDefault="007C7223" w:rsidP="002F7E16">
      <w:pPr>
        <w:spacing w:after="0" w:line="360" w:lineRule="auto"/>
        <w:ind w:firstLine="709"/>
        <w:jc w:val="both"/>
        <w:rPr>
          <w:rFonts w:ascii="Times New Roman" w:hAnsi="Times New Roman" w:cs="Times New Roman"/>
          <w:sz w:val="24"/>
          <w:szCs w:val="24"/>
        </w:rPr>
      </w:pPr>
    </w:p>
    <w:p w:rsidR="007C7223" w:rsidRDefault="007C7223" w:rsidP="002F7E16">
      <w:pPr>
        <w:spacing w:after="0" w:line="360" w:lineRule="auto"/>
        <w:ind w:firstLine="709"/>
        <w:jc w:val="both"/>
        <w:rPr>
          <w:rFonts w:ascii="Times New Roman" w:hAnsi="Times New Roman" w:cs="Times New Roman"/>
          <w:sz w:val="24"/>
          <w:szCs w:val="24"/>
        </w:rPr>
      </w:pPr>
    </w:p>
    <w:p w:rsidR="007C7223" w:rsidRDefault="007C7223" w:rsidP="002F7E16">
      <w:pPr>
        <w:spacing w:after="0" w:line="360" w:lineRule="auto"/>
        <w:ind w:firstLine="709"/>
        <w:jc w:val="both"/>
        <w:rPr>
          <w:rFonts w:ascii="Times New Roman" w:hAnsi="Times New Roman" w:cs="Times New Roman"/>
          <w:sz w:val="24"/>
          <w:szCs w:val="24"/>
        </w:rPr>
      </w:pPr>
    </w:p>
    <w:p w:rsidR="007C7223" w:rsidRDefault="007C7223" w:rsidP="002F7E16">
      <w:pPr>
        <w:spacing w:after="0" w:line="360" w:lineRule="auto"/>
        <w:ind w:firstLine="709"/>
        <w:jc w:val="both"/>
        <w:rPr>
          <w:rFonts w:ascii="Times New Roman" w:hAnsi="Times New Roman" w:cs="Times New Roman"/>
          <w:sz w:val="24"/>
          <w:szCs w:val="24"/>
        </w:rPr>
      </w:pPr>
    </w:p>
    <w:p w:rsidR="007C7223" w:rsidRDefault="007C7223" w:rsidP="002F7E16">
      <w:pPr>
        <w:spacing w:after="0" w:line="360" w:lineRule="auto"/>
        <w:ind w:firstLine="709"/>
        <w:jc w:val="both"/>
        <w:rPr>
          <w:rFonts w:ascii="Times New Roman" w:hAnsi="Times New Roman" w:cs="Times New Roman"/>
          <w:sz w:val="24"/>
          <w:szCs w:val="24"/>
        </w:rPr>
      </w:pPr>
    </w:p>
    <w:p w:rsidR="007C7223" w:rsidRDefault="007C7223" w:rsidP="002F7E16">
      <w:pPr>
        <w:spacing w:after="0" w:line="360" w:lineRule="auto"/>
        <w:ind w:firstLine="709"/>
        <w:jc w:val="both"/>
        <w:rPr>
          <w:rFonts w:ascii="Times New Roman" w:hAnsi="Times New Roman" w:cs="Times New Roman"/>
          <w:sz w:val="24"/>
          <w:szCs w:val="24"/>
        </w:rPr>
      </w:pPr>
    </w:p>
    <w:p w:rsidR="007C7223" w:rsidRDefault="007C7223" w:rsidP="002F7E16">
      <w:pPr>
        <w:spacing w:after="0" w:line="360" w:lineRule="auto"/>
        <w:ind w:firstLine="709"/>
        <w:jc w:val="both"/>
        <w:rPr>
          <w:rFonts w:ascii="Times New Roman" w:hAnsi="Times New Roman" w:cs="Times New Roman"/>
          <w:sz w:val="24"/>
          <w:szCs w:val="24"/>
        </w:rPr>
      </w:pPr>
    </w:p>
    <w:p w:rsidR="007C7223" w:rsidRDefault="007C7223" w:rsidP="002F7E16">
      <w:pPr>
        <w:spacing w:after="0" w:line="360" w:lineRule="auto"/>
        <w:ind w:firstLine="709"/>
        <w:jc w:val="both"/>
        <w:rPr>
          <w:rFonts w:ascii="Times New Roman" w:hAnsi="Times New Roman" w:cs="Times New Roman"/>
          <w:sz w:val="24"/>
          <w:szCs w:val="24"/>
        </w:rPr>
      </w:pPr>
    </w:p>
    <w:p w:rsidR="007C7223" w:rsidRDefault="007C7223" w:rsidP="002F7E16">
      <w:pPr>
        <w:spacing w:after="0" w:line="360" w:lineRule="auto"/>
        <w:ind w:firstLine="709"/>
        <w:jc w:val="both"/>
        <w:rPr>
          <w:rFonts w:ascii="Times New Roman" w:hAnsi="Times New Roman" w:cs="Times New Roman"/>
          <w:sz w:val="24"/>
          <w:szCs w:val="24"/>
        </w:rPr>
      </w:pPr>
    </w:p>
    <w:p w:rsidR="002F7E16" w:rsidRPr="007C7223" w:rsidRDefault="002F7E16" w:rsidP="00B81D59">
      <w:pPr>
        <w:spacing w:after="0" w:line="360" w:lineRule="auto"/>
        <w:ind w:firstLine="567"/>
        <w:jc w:val="both"/>
        <w:rPr>
          <w:rFonts w:ascii="Times New Roman" w:hAnsi="Times New Roman" w:cs="Times New Roman"/>
          <w:sz w:val="24"/>
          <w:szCs w:val="24"/>
          <w:lang w:val="kk-KZ"/>
        </w:rPr>
      </w:pPr>
      <w:r w:rsidRPr="00B81D59">
        <w:rPr>
          <w:rFonts w:ascii="Times New Roman" w:hAnsi="Times New Roman" w:cs="Times New Roman"/>
          <w:sz w:val="24"/>
          <w:szCs w:val="24"/>
        </w:rPr>
        <w:lastRenderedPageBreak/>
        <w:t>2</w:t>
      </w:r>
      <w:r w:rsidRPr="00B71C00">
        <w:rPr>
          <w:rFonts w:ascii="Times New Roman" w:hAnsi="Times New Roman" w:cs="Times New Roman"/>
          <w:b/>
          <w:sz w:val="24"/>
          <w:szCs w:val="24"/>
        </w:rPr>
        <w:t xml:space="preserve"> </w:t>
      </w:r>
      <w:r w:rsidR="00B81D59">
        <w:rPr>
          <w:rFonts w:ascii="Times New Roman" w:hAnsi="Times New Roman" w:cs="Times New Roman"/>
          <w:sz w:val="24"/>
          <w:szCs w:val="24"/>
        </w:rPr>
        <w:t>Р</w:t>
      </w:r>
      <w:r w:rsidR="00B81D59" w:rsidRPr="007C7223">
        <w:rPr>
          <w:rFonts w:ascii="Times New Roman" w:hAnsi="Times New Roman" w:cs="Times New Roman"/>
          <w:sz w:val="24"/>
          <w:szCs w:val="24"/>
        </w:rPr>
        <w:t>азработка математической модели тепловой работы футеровок высокотемпературных агрегатов</w:t>
      </w:r>
    </w:p>
    <w:p w:rsidR="002F7E16" w:rsidRDefault="002F7E16" w:rsidP="00B81D59">
      <w:pPr>
        <w:spacing w:after="0" w:line="360" w:lineRule="auto"/>
        <w:ind w:firstLine="709"/>
        <w:jc w:val="both"/>
        <w:rPr>
          <w:rFonts w:ascii="Times New Roman" w:hAnsi="Times New Roman" w:cs="Times New Roman"/>
          <w:sz w:val="24"/>
          <w:szCs w:val="24"/>
          <w:lang w:val="kk-KZ"/>
        </w:rPr>
      </w:pPr>
    </w:p>
    <w:p w:rsidR="00B81D59" w:rsidRPr="00B81D59" w:rsidRDefault="00B81D59" w:rsidP="00B81D59">
      <w:pPr>
        <w:spacing w:after="0" w:line="360" w:lineRule="auto"/>
        <w:ind w:firstLine="709"/>
        <w:jc w:val="both"/>
        <w:rPr>
          <w:rFonts w:ascii="Times New Roman" w:hAnsi="Times New Roman" w:cs="Times New Roman"/>
          <w:sz w:val="24"/>
          <w:szCs w:val="24"/>
          <w:lang w:val="kk-KZ"/>
        </w:rPr>
      </w:pPr>
    </w:p>
    <w:p w:rsidR="002F7E16" w:rsidRPr="00B71C00" w:rsidRDefault="002F7E16" w:rsidP="007C7223">
      <w:pPr>
        <w:spacing w:after="0" w:line="360" w:lineRule="auto"/>
        <w:ind w:firstLine="567"/>
        <w:jc w:val="both"/>
        <w:rPr>
          <w:rFonts w:ascii="Times New Roman" w:hAnsi="Times New Roman" w:cs="Times New Roman"/>
          <w:sz w:val="24"/>
          <w:szCs w:val="24"/>
          <w:lang w:val="kk-KZ"/>
        </w:rPr>
      </w:pPr>
      <w:r w:rsidRPr="00B71C00">
        <w:rPr>
          <w:rFonts w:ascii="Times New Roman" w:hAnsi="Times New Roman" w:cs="Times New Roman"/>
          <w:sz w:val="24"/>
          <w:szCs w:val="24"/>
          <w:lang w:val="kk-KZ"/>
        </w:rPr>
        <w:t xml:space="preserve">Определение термонапряженного состояния футеровки ВТА сводится к вычислению температурного поля нутри кладки в процессе разогрева агрегата. </w:t>
      </w:r>
    </w:p>
    <w:p w:rsidR="002F7E16" w:rsidRPr="00B71C00" w:rsidRDefault="002F7E16" w:rsidP="007C7223">
      <w:pPr>
        <w:spacing w:after="0" w:line="360" w:lineRule="auto"/>
        <w:ind w:firstLine="567"/>
        <w:jc w:val="both"/>
        <w:rPr>
          <w:rFonts w:ascii="Times New Roman" w:hAnsi="Times New Roman" w:cs="Times New Roman"/>
          <w:sz w:val="24"/>
          <w:szCs w:val="24"/>
          <w:lang w:val="kk-KZ"/>
        </w:rPr>
      </w:pPr>
      <w:r w:rsidRPr="00B71C00">
        <w:rPr>
          <w:rFonts w:ascii="Times New Roman" w:hAnsi="Times New Roman" w:cs="Times New Roman"/>
          <w:sz w:val="24"/>
          <w:szCs w:val="24"/>
          <w:lang w:val="kk-KZ"/>
        </w:rPr>
        <w:t>Математическое описание данного процесса в общем случае представляет собой систему дифференциальных уравнений в частных производных. Причем интегрирование этой системы является сложной задачей, решение которой требует специального математического обеспечения и больших мощностей вычислительной техники.</w:t>
      </w:r>
    </w:p>
    <w:p w:rsidR="002F7E16" w:rsidRPr="00B71C00" w:rsidRDefault="002F7E16" w:rsidP="007C7223">
      <w:pPr>
        <w:spacing w:after="0" w:line="360" w:lineRule="auto"/>
        <w:ind w:firstLine="567"/>
        <w:jc w:val="both"/>
        <w:rPr>
          <w:rFonts w:ascii="Times New Roman" w:hAnsi="Times New Roman" w:cs="Times New Roman"/>
          <w:sz w:val="24"/>
          <w:szCs w:val="24"/>
          <w:lang w:val="kk-KZ"/>
        </w:rPr>
      </w:pPr>
      <w:r w:rsidRPr="00B71C00">
        <w:rPr>
          <w:rFonts w:ascii="Times New Roman" w:hAnsi="Times New Roman" w:cs="Times New Roman"/>
          <w:sz w:val="24"/>
          <w:szCs w:val="24"/>
          <w:lang w:val="kk-KZ"/>
        </w:rPr>
        <w:t>Тем не менее при рассмотрении конкретных прикладных задач появляется возможность воспользоваться некоторыми упрощениями. В случае печей спекания, кальинации и сталеразливочного ковша ими являются:</w:t>
      </w:r>
    </w:p>
    <w:p w:rsidR="002F7E16" w:rsidRPr="007C7223" w:rsidRDefault="007C7223" w:rsidP="007C7223">
      <w:pPr>
        <w:spacing w:after="0" w:line="360" w:lineRule="auto"/>
        <w:ind w:left="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sidR="002F7E16" w:rsidRPr="007C7223">
        <w:rPr>
          <w:rFonts w:ascii="Times New Roman" w:hAnsi="Times New Roman" w:cs="Times New Roman"/>
          <w:sz w:val="24"/>
          <w:szCs w:val="24"/>
          <w:lang w:val="kk-KZ"/>
        </w:rPr>
        <w:t>задача теплопроводности в твердых телах (конвекция отсутствует);</w:t>
      </w:r>
    </w:p>
    <w:p w:rsidR="002F7E16" w:rsidRPr="00B71C00" w:rsidRDefault="007C7223" w:rsidP="007C7223">
      <w:pPr>
        <w:pStyle w:val="ac"/>
        <w:spacing w:after="0" w:line="360" w:lineRule="auto"/>
        <w:ind w:left="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sidR="002F7E16" w:rsidRPr="00B71C00">
        <w:rPr>
          <w:rFonts w:ascii="Times New Roman" w:hAnsi="Times New Roman" w:cs="Times New Roman"/>
          <w:sz w:val="24"/>
          <w:szCs w:val="24"/>
          <w:lang w:val="kk-KZ"/>
        </w:rPr>
        <w:t>отсутствуют внутренние источники теплоты;</w:t>
      </w:r>
    </w:p>
    <w:p w:rsidR="002F7E16" w:rsidRPr="00B71C00" w:rsidRDefault="00176B8E" w:rsidP="00176B8E">
      <w:pPr>
        <w:pStyle w:val="ac"/>
        <w:spacing w:after="0" w:line="36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sidR="002F7E16" w:rsidRPr="00B71C00">
        <w:rPr>
          <w:rFonts w:ascii="Times New Roman" w:hAnsi="Times New Roman" w:cs="Times New Roman"/>
          <w:sz w:val="24"/>
          <w:szCs w:val="24"/>
          <w:lang w:val="kk-KZ"/>
        </w:rPr>
        <w:t>задача является одномерной, так как основное изменение температуры происходит в одном направлении (изменением температуры в других направлениях можно пренебречь).</w:t>
      </w:r>
    </w:p>
    <w:p w:rsidR="002F7E16" w:rsidRPr="00B71C00" w:rsidRDefault="002F7E16" w:rsidP="002F7E16">
      <w:pPr>
        <w:spacing w:after="0" w:line="360" w:lineRule="auto"/>
        <w:ind w:firstLine="709"/>
        <w:jc w:val="both"/>
        <w:rPr>
          <w:rFonts w:ascii="Times New Roman" w:hAnsi="Times New Roman" w:cs="Times New Roman"/>
          <w:sz w:val="24"/>
          <w:szCs w:val="24"/>
          <w:lang w:val="kk-KZ"/>
        </w:rPr>
      </w:pPr>
      <w:r w:rsidRPr="00B71C00">
        <w:rPr>
          <w:rFonts w:ascii="Times New Roman" w:hAnsi="Times New Roman" w:cs="Times New Roman"/>
          <w:sz w:val="24"/>
          <w:szCs w:val="24"/>
          <w:lang w:val="kk-KZ"/>
        </w:rPr>
        <w:t>С учетом вышесказанного задача теплопроводности сводится к решению дифференциального уравнения теплопроводнос</w:t>
      </w:r>
      <w:r w:rsidR="00176B8E">
        <w:rPr>
          <w:rFonts w:ascii="Times New Roman" w:hAnsi="Times New Roman" w:cs="Times New Roman"/>
          <w:sz w:val="24"/>
          <w:szCs w:val="24"/>
          <w:lang w:val="kk-KZ"/>
        </w:rPr>
        <w:t>ти, записанном в следующем виде</w:t>
      </w:r>
    </w:p>
    <w:p w:rsidR="002F7E16" w:rsidRPr="00B71C00" w:rsidRDefault="002F7E16" w:rsidP="002F7E16">
      <w:pPr>
        <w:spacing w:after="0" w:line="360" w:lineRule="auto"/>
        <w:ind w:left="709"/>
        <w:jc w:val="both"/>
        <w:rPr>
          <w:rFonts w:ascii="Times New Roman" w:hAnsi="Times New Roman" w:cs="Times New Roman"/>
          <w:sz w:val="24"/>
          <w:szCs w:val="24"/>
          <w:lang w:val="kk-KZ"/>
        </w:rPr>
      </w:pPr>
    </w:p>
    <w:p w:rsidR="002F7E16" w:rsidRPr="00B71C00" w:rsidRDefault="002F7E16" w:rsidP="002F7E16">
      <w:pPr>
        <w:spacing w:after="0" w:line="360" w:lineRule="auto"/>
        <w:jc w:val="right"/>
        <w:rPr>
          <w:rFonts w:ascii="Times New Roman" w:hAnsi="Times New Roman" w:cs="Times New Roman"/>
          <w:sz w:val="24"/>
          <w:szCs w:val="24"/>
          <w:lang w:val="kk-KZ"/>
        </w:rPr>
      </w:pPr>
      <m:oMath>
        <m:r>
          <w:rPr>
            <w:rFonts w:ascii="Cambria Math" w:hAnsi="Cambria Math" w:cs="Times New Roman"/>
            <w:sz w:val="24"/>
            <w:szCs w:val="24"/>
            <w:lang w:val="kk-KZ"/>
          </w:rPr>
          <m:t>ρ</m:t>
        </m:r>
        <m:r>
          <w:rPr>
            <w:rFonts w:ascii="Times New Roman" w:hAnsi="Times New Roman" w:cs="Times New Roman"/>
            <w:sz w:val="24"/>
            <w:szCs w:val="24"/>
            <w:lang w:val="kk-KZ"/>
          </w:rPr>
          <m:t>∙</m:t>
        </m:r>
        <m:sSub>
          <m:sSubPr>
            <m:ctrlPr>
              <w:rPr>
                <w:rFonts w:ascii="Cambria Math" w:hAnsi="Times New Roman" w:cs="Times New Roman"/>
                <w:i/>
                <w:sz w:val="24"/>
                <w:szCs w:val="24"/>
                <w:lang w:val="kk-KZ"/>
              </w:rPr>
            </m:ctrlPr>
          </m:sSubPr>
          <m:e>
            <m:r>
              <w:rPr>
                <w:rFonts w:ascii="Cambria Math" w:hAnsi="Times New Roman" w:cs="Times New Roman"/>
                <w:sz w:val="24"/>
                <w:szCs w:val="24"/>
                <w:lang w:val="kk-KZ"/>
              </w:rPr>
              <m:t>с</m:t>
            </m:r>
          </m:e>
          <m:sub>
            <m:r>
              <w:rPr>
                <w:rFonts w:ascii="Cambria Math" w:hAnsi="Cambria Math" w:cs="Times New Roman"/>
                <w:sz w:val="24"/>
                <w:szCs w:val="24"/>
                <w:lang w:val="kk-KZ"/>
              </w:rPr>
              <m:t>p</m:t>
            </m:r>
          </m:sub>
        </m:sSub>
        <m:r>
          <w:rPr>
            <w:rFonts w:ascii="Cambria Math" w:hAnsi="Times New Roman" w:cs="Times New Roman"/>
            <w:sz w:val="24"/>
            <w:szCs w:val="24"/>
            <w:lang w:val="kk-KZ"/>
          </w:rPr>
          <m:t>=</m:t>
        </m:r>
        <m:f>
          <m:fPr>
            <m:ctrlPr>
              <w:rPr>
                <w:rFonts w:ascii="Cambria Math" w:hAnsi="Times New Roman" w:cs="Times New Roman"/>
                <w:i/>
                <w:sz w:val="24"/>
                <w:szCs w:val="24"/>
                <w:lang w:val="kk-KZ"/>
              </w:rPr>
            </m:ctrlPr>
          </m:fPr>
          <m:num>
            <m:r>
              <w:rPr>
                <w:rFonts w:ascii="Cambria Math" w:hAnsi="Cambria Math" w:cs="Times New Roman"/>
                <w:sz w:val="24"/>
                <w:szCs w:val="24"/>
                <w:lang w:val="kk-KZ"/>
              </w:rPr>
              <m:t>∂t</m:t>
            </m:r>
          </m:num>
          <m:den>
            <m:r>
              <w:rPr>
                <w:rFonts w:ascii="Cambria Math" w:hAnsi="Cambria Math" w:cs="Times New Roman"/>
                <w:sz w:val="24"/>
                <w:szCs w:val="24"/>
                <w:lang w:val="kk-KZ"/>
              </w:rPr>
              <m:t>∂τ</m:t>
            </m:r>
          </m:den>
        </m:f>
        <m:r>
          <w:rPr>
            <w:rFonts w:ascii="Cambria Math" w:hAnsi="Times New Roman" w:cs="Times New Roman"/>
            <w:sz w:val="24"/>
            <w:szCs w:val="24"/>
            <w:lang w:val="kk-KZ"/>
          </w:rPr>
          <m:t>=</m:t>
        </m:r>
        <m:r>
          <w:rPr>
            <w:rFonts w:ascii="Cambria Math" w:hAnsi="Times New Roman" w:cs="Times New Roman"/>
            <w:sz w:val="24"/>
            <w:szCs w:val="24"/>
            <w:lang w:val="kk-KZ"/>
          </w:rPr>
          <m:t>-</m:t>
        </m:r>
        <m:r>
          <w:rPr>
            <w:rFonts w:ascii="Cambria Math" w:hAnsi="Cambria Math" w:cs="Times New Roman"/>
            <w:sz w:val="24"/>
            <w:szCs w:val="24"/>
            <w:lang w:val="kk-KZ"/>
          </w:rPr>
          <m:t>div</m:t>
        </m:r>
        <m:d>
          <m:dPr>
            <m:ctrlPr>
              <w:rPr>
                <w:rFonts w:ascii="Cambria Math" w:hAnsi="Times New Roman" w:cs="Times New Roman"/>
                <w:i/>
                <w:sz w:val="24"/>
                <w:szCs w:val="24"/>
                <w:lang w:val="kk-KZ"/>
              </w:rPr>
            </m:ctrlPr>
          </m:dPr>
          <m:e>
            <m:r>
              <w:rPr>
                <w:rFonts w:ascii="Times New Roman" w:hAnsi="Times New Roman" w:cs="Times New Roman"/>
                <w:sz w:val="24"/>
                <w:szCs w:val="24"/>
                <w:lang w:val="kk-KZ"/>
              </w:rPr>
              <m:t>-</m:t>
            </m:r>
            <m:r>
              <w:rPr>
                <w:rFonts w:ascii="Cambria Math" w:hAnsi="Cambria Math" w:cs="Times New Roman"/>
                <w:sz w:val="24"/>
                <w:szCs w:val="24"/>
                <w:lang w:val="kk-KZ"/>
              </w:rPr>
              <m:t>λ</m:t>
            </m:r>
            <m:r>
              <w:rPr>
                <w:rFonts w:ascii="Times New Roman" w:hAnsi="Times New Roman" w:cs="Times New Roman"/>
                <w:sz w:val="24"/>
                <w:szCs w:val="24"/>
                <w:lang w:val="kk-KZ"/>
              </w:rPr>
              <m:t>∙</m:t>
            </m:r>
            <m:r>
              <w:rPr>
                <w:rFonts w:ascii="Cambria Math" w:hAnsi="Cambria Math" w:cs="Times New Roman"/>
                <w:sz w:val="24"/>
                <w:szCs w:val="24"/>
                <w:lang w:val="kk-KZ"/>
              </w:rPr>
              <m:t>gradt</m:t>
            </m:r>
          </m:e>
        </m:d>
        <m:r>
          <w:rPr>
            <w:rFonts w:ascii="Cambria Math" w:hAnsi="Times New Roman" w:cs="Times New Roman"/>
            <w:sz w:val="24"/>
            <w:szCs w:val="24"/>
            <w:lang w:val="kk-KZ"/>
          </w:rPr>
          <m:t>,</m:t>
        </m:r>
      </m:oMath>
      <w:r w:rsidRPr="00B71C00">
        <w:rPr>
          <w:rFonts w:ascii="Times New Roman" w:hAnsi="Times New Roman" w:cs="Times New Roman"/>
          <w:sz w:val="24"/>
          <w:szCs w:val="24"/>
          <w:lang w:val="kk-KZ"/>
        </w:rPr>
        <w:t xml:space="preserve">                   </w:t>
      </w:r>
      <w:r w:rsidR="00176B8E">
        <w:rPr>
          <w:rFonts w:ascii="Times New Roman" w:hAnsi="Times New Roman" w:cs="Times New Roman"/>
          <w:sz w:val="24"/>
          <w:szCs w:val="24"/>
          <w:lang w:val="kk-KZ"/>
        </w:rPr>
        <w:t xml:space="preserve">                             (</w:t>
      </w:r>
      <w:r w:rsidRPr="00B71C00">
        <w:rPr>
          <w:rFonts w:ascii="Times New Roman" w:hAnsi="Times New Roman" w:cs="Times New Roman"/>
          <w:sz w:val="24"/>
          <w:szCs w:val="24"/>
          <w:lang w:val="kk-KZ"/>
        </w:rPr>
        <w:t>1)</w:t>
      </w:r>
    </w:p>
    <w:p w:rsidR="002F7E16" w:rsidRPr="00B71C00" w:rsidRDefault="002F7E16" w:rsidP="002F7E16">
      <w:pPr>
        <w:spacing w:after="0" w:line="360" w:lineRule="auto"/>
        <w:jc w:val="right"/>
        <w:rPr>
          <w:rFonts w:ascii="Times New Roman" w:hAnsi="Times New Roman" w:cs="Times New Roman"/>
          <w:sz w:val="24"/>
          <w:szCs w:val="24"/>
          <w:lang w:val="kk-KZ"/>
        </w:rPr>
      </w:pPr>
    </w:p>
    <w:p w:rsidR="002F7E16" w:rsidRPr="00B71C00" w:rsidRDefault="002F7E16" w:rsidP="00176B8E">
      <w:pPr>
        <w:spacing w:after="0" w:line="360" w:lineRule="auto"/>
        <w:ind w:firstLine="708"/>
        <w:jc w:val="both"/>
        <w:rPr>
          <w:rFonts w:ascii="Times New Roman" w:hAnsi="Times New Roman" w:cs="Times New Roman"/>
          <w:sz w:val="24"/>
          <w:szCs w:val="24"/>
          <w:lang w:val="kk-KZ"/>
        </w:rPr>
      </w:pPr>
      <w:r w:rsidRPr="00B71C00">
        <w:rPr>
          <w:rFonts w:ascii="Times New Roman" w:hAnsi="Times New Roman" w:cs="Times New Roman"/>
          <w:sz w:val="24"/>
          <w:szCs w:val="24"/>
          <w:lang w:val="kk-KZ"/>
        </w:rPr>
        <w:t>где ρ – плотность материала, кг/м</w:t>
      </w:r>
      <w:r w:rsidRPr="00B71C00">
        <w:rPr>
          <w:rFonts w:ascii="Times New Roman" w:hAnsi="Times New Roman" w:cs="Times New Roman"/>
          <w:sz w:val="24"/>
          <w:szCs w:val="24"/>
          <w:vertAlign w:val="superscript"/>
          <w:lang w:val="kk-KZ"/>
        </w:rPr>
        <w:t>3</w:t>
      </w:r>
      <w:r w:rsidRPr="00B71C00">
        <w:rPr>
          <w:rFonts w:ascii="Times New Roman" w:hAnsi="Times New Roman" w:cs="Times New Roman"/>
          <w:sz w:val="24"/>
          <w:szCs w:val="24"/>
          <w:lang w:val="kk-KZ"/>
        </w:rPr>
        <w:t>;</w:t>
      </w:r>
    </w:p>
    <w:p w:rsidR="002F7E16" w:rsidRPr="00B71C00" w:rsidRDefault="00A0322F" w:rsidP="00176B8E">
      <w:pPr>
        <w:spacing w:after="0" w:line="360" w:lineRule="auto"/>
        <w:ind w:firstLine="993"/>
        <w:jc w:val="both"/>
        <w:rPr>
          <w:rFonts w:ascii="Times New Roman" w:hAnsi="Times New Roman" w:cs="Times New Roman"/>
          <w:sz w:val="24"/>
          <w:szCs w:val="24"/>
          <w:lang w:val="kk-KZ"/>
        </w:rPr>
      </w:pPr>
      <m:oMath>
        <m:sSub>
          <m:sSubPr>
            <m:ctrlPr>
              <w:rPr>
                <w:rFonts w:ascii="Cambria Math" w:hAnsi="Times New Roman" w:cs="Times New Roman"/>
                <w:i/>
                <w:sz w:val="24"/>
                <w:szCs w:val="24"/>
                <w:lang w:val="kk-KZ"/>
              </w:rPr>
            </m:ctrlPr>
          </m:sSubPr>
          <m:e>
            <m:r>
              <w:rPr>
                <w:rFonts w:ascii="Cambria Math" w:hAnsi="Times New Roman" w:cs="Times New Roman"/>
                <w:sz w:val="24"/>
                <w:szCs w:val="24"/>
                <w:lang w:val="kk-KZ"/>
              </w:rPr>
              <m:t>с</m:t>
            </m:r>
          </m:e>
          <m:sub>
            <m:r>
              <w:rPr>
                <w:rFonts w:ascii="Cambria Math" w:hAnsi="Cambria Math" w:cs="Times New Roman"/>
                <w:sz w:val="24"/>
                <w:szCs w:val="24"/>
                <w:lang w:val="kk-KZ"/>
              </w:rPr>
              <m:t>p</m:t>
            </m:r>
          </m:sub>
        </m:sSub>
      </m:oMath>
      <w:r w:rsidR="002F7E16" w:rsidRPr="00B71C00">
        <w:rPr>
          <w:rFonts w:ascii="Times New Roman" w:hAnsi="Times New Roman" w:cs="Times New Roman"/>
          <w:sz w:val="24"/>
          <w:szCs w:val="24"/>
          <w:lang w:val="kk-KZ"/>
        </w:rPr>
        <w:t xml:space="preserve"> – удельная теплоемкость, кДж/кг·°С;</w:t>
      </w:r>
    </w:p>
    <w:p w:rsidR="002F7E16" w:rsidRPr="00B71C00" w:rsidRDefault="002F7E16" w:rsidP="00176B8E">
      <w:pPr>
        <w:spacing w:after="0" w:line="360" w:lineRule="auto"/>
        <w:ind w:firstLine="993"/>
        <w:jc w:val="both"/>
        <w:rPr>
          <w:rFonts w:ascii="Times New Roman" w:hAnsi="Times New Roman" w:cs="Times New Roman"/>
          <w:sz w:val="24"/>
          <w:szCs w:val="24"/>
          <w:lang w:val="kk-KZ"/>
        </w:rPr>
      </w:pPr>
      <w:r w:rsidRPr="00B71C00">
        <w:rPr>
          <w:rFonts w:ascii="Times New Roman" w:hAnsi="Times New Roman" w:cs="Times New Roman"/>
          <w:sz w:val="24"/>
          <w:szCs w:val="24"/>
          <w:lang w:val="kk-KZ"/>
        </w:rPr>
        <w:t>λ  – теплопроводность, Вт/м·°С;</w:t>
      </w:r>
    </w:p>
    <w:p w:rsidR="002F7E16" w:rsidRPr="00B71C00" w:rsidRDefault="002F7E16" w:rsidP="00176B8E">
      <w:pPr>
        <w:spacing w:after="0" w:line="360" w:lineRule="auto"/>
        <w:ind w:firstLine="993"/>
        <w:jc w:val="both"/>
        <w:rPr>
          <w:rFonts w:ascii="Times New Roman" w:hAnsi="Times New Roman" w:cs="Times New Roman"/>
          <w:sz w:val="24"/>
          <w:szCs w:val="24"/>
          <w:lang w:val="kk-KZ"/>
        </w:rPr>
      </w:pPr>
      <w:r w:rsidRPr="00B71C00">
        <w:rPr>
          <w:rFonts w:ascii="Times New Roman" w:hAnsi="Times New Roman" w:cs="Times New Roman"/>
          <w:i/>
          <w:sz w:val="24"/>
          <w:szCs w:val="24"/>
          <w:lang w:val="kk-KZ"/>
        </w:rPr>
        <w:t xml:space="preserve"> </w:t>
      </w:r>
      <w:r w:rsidRPr="00B71C00">
        <w:rPr>
          <w:rFonts w:ascii="Times New Roman" w:hAnsi="Times New Roman" w:cs="Times New Roman"/>
          <w:i/>
          <w:sz w:val="24"/>
          <w:szCs w:val="24"/>
          <w:lang w:val="en-US"/>
        </w:rPr>
        <w:t>t</w:t>
      </w:r>
      <w:r w:rsidRPr="00B71C00">
        <w:rPr>
          <w:rFonts w:ascii="Times New Roman" w:hAnsi="Times New Roman" w:cs="Times New Roman"/>
          <w:i/>
          <w:sz w:val="24"/>
          <w:szCs w:val="24"/>
        </w:rPr>
        <w:t xml:space="preserve"> = </w:t>
      </w:r>
      <w:r w:rsidRPr="00B71C00">
        <w:rPr>
          <w:rFonts w:ascii="Times New Roman" w:hAnsi="Times New Roman" w:cs="Times New Roman"/>
          <w:i/>
          <w:sz w:val="24"/>
          <w:szCs w:val="24"/>
          <w:lang w:val="en-US"/>
        </w:rPr>
        <w:t>t</w:t>
      </w:r>
      <w:r w:rsidRPr="00B71C00">
        <w:rPr>
          <w:rFonts w:ascii="Times New Roman" w:hAnsi="Times New Roman" w:cs="Times New Roman"/>
          <w:i/>
          <w:sz w:val="24"/>
          <w:szCs w:val="24"/>
        </w:rPr>
        <w:t xml:space="preserve"> (</w:t>
      </w:r>
      <w:r w:rsidRPr="00B71C00">
        <w:rPr>
          <w:rFonts w:ascii="Times New Roman" w:hAnsi="Times New Roman" w:cs="Times New Roman"/>
          <w:i/>
          <w:sz w:val="24"/>
          <w:szCs w:val="24"/>
          <w:lang w:val="en-US"/>
        </w:rPr>
        <w:t>r</w:t>
      </w:r>
      <w:r w:rsidRPr="00B71C00">
        <w:rPr>
          <w:rFonts w:ascii="Times New Roman" w:hAnsi="Times New Roman" w:cs="Times New Roman"/>
          <w:i/>
          <w:sz w:val="24"/>
          <w:szCs w:val="24"/>
        </w:rPr>
        <w:t xml:space="preserve">, </w:t>
      </w:r>
      <w:r w:rsidRPr="00B71C00">
        <w:rPr>
          <w:rFonts w:ascii="Times New Roman" w:hAnsi="Times New Roman" w:cs="Times New Roman"/>
          <w:i/>
          <w:sz w:val="24"/>
          <w:szCs w:val="24"/>
          <w:lang w:val="en-US"/>
        </w:rPr>
        <w:t>φ</w:t>
      </w:r>
      <w:r w:rsidRPr="00B71C00">
        <w:rPr>
          <w:rFonts w:ascii="Times New Roman" w:hAnsi="Times New Roman" w:cs="Times New Roman"/>
          <w:i/>
          <w:sz w:val="24"/>
          <w:szCs w:val="24"/>
        </w:rPr>
        <w:t xml:space="preserve">, </w:t>
      </w:r>
      <w:r w:rsidRPr="00B71C00">
        <w:rPr>
          <w:rFonts w:ascii="Times New Roman" w:hAnsi="Times New Roman" w:cs="Times New Roman"/>
          <w:i/>
          <w:sz w:val="24"/>
          <w:szCs w:val="24"/>
          <w:lang w:val="en-US"/>
        </w:rPr>
        <w:t>z</w:t>
      </w:r>
      <w:r w:rsidRPr="00B71C00">
        <w:rPr>
          <w:rFonts w:ascii="Times New Roman" w:hAnsi="Times New Roman" w:cs="Times New Roman"/>
          <w:i/>
          <w:sz w:val="24"/>
          <w:szCs w:val="24"/>
        </w:rPr>
        <w:t xml:space="preserve">, </w:t>
      </w:r>
      <w:r w:rsidRPr="00B71C00">
        <w:rPr>
          <w:rFonts w:ascii="Times New Roman" w:hAnsi="Times New Roman" w:cs="Times New Roman"/>
          <w:i/>
          <w:sz w:val="24"/>
          <w:szCs w:val="24"/>
          <w:lang w:val="en-US"/>
        </w:rPr>
        <w:t>τ</w:t>
      </w:r>
      <w:r w:rsidRPr="00B71C00">
        <w:rPr>
          <w:rFonts w:ascii="Times New Roman" w:hAnsi="Times New Roman" w:cs="Times New Roman"/>
          <w:i/>
          <w:sz w:val="24"/>
          <w:szCs w:val="24"/>
        </w:rPr>
        <w:t xml:space="preserve">) </w:t>
      </w:r>
      <w:r w:rsidRPr="00B71C00">
        <w:rPr>
          <w:rFonts w:ascii="Times New Roman" w:hAnsi="Times New Roman" w:cs="Times New Roman"/>
          <w:sz w:val="24"/>
          <w:szCs w:val="24"/>
          <w:lang w:val="kk-KZ"/>
        </w:rPr>
        <w:t>– искомое поле температуры.</w:t>
      </w:r>
    </w:p>
    <w:p w:rsidR="002F7E16" w:rsidRPr="00B71C00" w:rsidRDefault="002F7E16" w:rsidP="002F7E16">
      <w:pPr>
        <w:spacing w:after="0" w:line="360" w:lineRule="auto"/>
        <w:jc w:val="both"/>
        <w:rPr>
          <w:rFonts w:ascii="Times New Roman" w:hAnsi="Times New Roman" w:cs="Times New Roman"/>
          <w:sz w:val="24"/>
          <w:szCs w:val="24"/>
          <w:lang w:val="kk-KZ"/>
        </w:rPr>
      </w:pPr>
    </w:p>
    <w:p w:rsidR="002F7E16" w:rsidRPr="00176B8E" w:rsidRDefault="002F7E16" w:rsidP="002F7E16">
      <w:pPr>
        <w:spacing w:after="0" w:line="360" w:lineRule="auto"/>
        <w:ind w:firstLine="709"/>
        <w:jc w:val="both"/>
        <w:rPr>
          <w:rFonts w:ascii="Times New Roman" w:hAnsi="Times New Roman" w:cs="Times New Roman"/>
          <w:sz w:val="24"/>
          <w:szCs w:val="24"/>
          <w:lang w:val="kk-KZ"/>
        </w:rPr>
      </w:pPr>
      <w:r w:rsidRPr="00176B8E">
        <w:rPr>
          <w:rFonts w:ascii="Times New Roman" w:hAnsi="Times New Roman" w:cs="Times New Roman"/>
          <w:sz w:val="24"/>
          <w:szCs w:val="24"/>
          <w:lang w:val="kk-KZ"/>
        </w:rPr>
        <w:t>2.1 Постановка задачи</w:t>
      </w:r>
    </w:p>
    <w:p w:rsidR="002F7E16" w:rsidRPr="00B71C00" w:rsidRDefault="002F7E16" w:rsidP="002F7E16">
      <w:pPr>
        <w:spacing w:after="0" w:line="360" w:lineRule="auto"/>
        <w:ind w:firstLine="709"/>
        <w:jc w:val="both"/>
        <w:rPr>
          <w:rFonts w:ascii="Times New Roman" w:hAnsi="Times New Roman" w:cs="Times New Roman"/>
          <w:sz w:val="24"/>
          <w:szCs w:val="24"/>
          <w:lang w:val="kk-KZ"/>
        </w:rPr>
      </w:pPr>
      <w:r w:rsidRPr="00B71C00">
        <w:rPr>
          <w:rFonts w:ascii="Times New Roman" w:hAnsi="Times New Roman" w:cs="Times New Roman"/>
          <w:sz w:val="24"/>
          <w:szCs w:val="24"/>
          <w:lang w:val="kk-KZ"/>
        </w:rPr>
        <w:t>Рассмотрим краевую задачу теплопроводности ц</w:t>
      </w:r>
      <w:r w:rsidR="00176B8E">
        <w:rPr>
          <w:rFonts w:ascii="Times New Roman" w:hAnsi="Times New Roman" w:cs="Times New Roman"/>
          <w:sz w:val="24"/>
          <w:szCs w:val="24"/>
          <w:lang w:val="kk-KZ"/>
        </w:rPr>
        <w:t xml:space="preserve">ииндрической стенки </w:t>
      </w:r>
      <w:r w:rsidR="00B81D59">
        <w:rPr>
          <w:rFonts w:ascii="Times New Roman" w:hAnsi="Times New Roman" w:cs="Times New Roman"/>
          <w:sz w:val="24"/>
          <w:szCs w:val="24"/>
          <w:lang w:val="kk-KZ"/>
        </w:rPr>
        <w:br/>
      </w:r>
      <w:r w:rsidR="00176B8E">
        <w:rPr>
          <w:rFonts w:ascii="Times New Roman" w:hAnsi="Times New Roman" w:cs="Times New Roman"/>
          <w:sz w:val="24"/>
          <w:szCs w:val="24"/>
          <w:lang w:val="kk-KZ"/>
        </w:rPr>
        <w:t>(рисунок 19</w:t>
      </w:r>
      <w:r w:rsidRPr="00B71C00">
        <w:rPr>
          <w:rFonts w:ascii="Times New Roman" w:hAnsi="Times New Roman" w:cs="Times New Roman"/>
          <w:sz w:val="24"/>
          <w:szCs w:val="24"/>
          <w:lang w:val="kk-KZ"/>
        </w:rPr>
        <w:t xml:space="preserve">). Кладка исследуемых ВТА (печей спекания, кальинации и сталеразливочного ковша) имеет форму полого цилиндра. </w:t>
      </w:r>
    </w:p>
    <w:p w:rsidR="002F7E16" w:rsidRPr="00B71C00" w:rsidRDefault="002F7E16" w:rsidP="002F7E16">
      <w:pPr>
        <w:spacing w:after="0" w:line="360" w:lineRule="auto"/>
        <w:ind w:firstLine="709"/>
        <w:jc w:val="both"/>
        <w:rPr>
          <w:rFonts w:ascii="Times New Roman" w:hAnsi="Times New Roman" w:cs="Times New Roman"/>
          <w:sz w:val="24"/>
          <w:szCs w:val="24"/>
        </w:rPr>
      </w:pPr>
      <w:r w:rsidRPr="00B71C00">
        <w:rPr>
          <w:rFonts w:ascii="Times New Roman" w:hAnsi="Times New Roman" w:cs="Times New Roman"/>
          <w:sz w:val="24"/>
          <w:szCs w:val="24"/>
          <w:lang w:val="kk-KZ"/>
        </w:rPr>
        <w:t xml:space="preserve">В начальный момент времени τ=0 температура в футеровке распределена равномерно и равна </w:t>
      </w:r>
      <w:r w:rsidRPr="00B71C00">
        <w:rPr>
          <w:rFonts w:ascii="Times New Roman" w:hAnsi="Times New Roman" w:cs="Times New Roman"/>
          <w:sz w:val="24"/>
          <w:szCs w:val="24"/>
          <w:lang w:val="en-US"/>
        </w:rPr>
        <w:t>t</w:t>
      </w:r>
      <w:r w:rsidRPr="00B71C00">
        <w:rPr>
          <w:rFonts w:ascii="Times New Roman" w:hAnsi="Times New Roman" w:cs="Times New Roman"/>
          <w:sz w:val="24"/>
          <w:szCs w:val="24"/>
          <w:vertAlign w:val="subscript"/>
        </w:rPr>
        <w:t>0</w:t>
      </w:r>
      <w:r w:rsidRPr="00B71C00">
        <w:rPr>
          <w:rFonts w:ascii="Times New Roman" w:hAnsi="Times New Roman" w:cs="Times New Roman"/>
          <w:sz w:val="24"/>
          <w:szCs w:val="24"/>
        </w:rPr>
        <w:t>. Теплообмен на поверхности футеровки происходит при α</w:t>
      </w:r>
      <w:r w:rsidRPr="00B71C00">
        <w:rPr>
          <w:rFonts w:ascii="Times New Roman" w:hAnsi="Times New Roman" w:cs="Times New Roman"/>
          <w:sz w:val="24"/>
          <w:szCs w:val="24"/>
          <w:vertAlign w:val="subscript"/>
        </w:rPr>
        <w:t>1</w:t>
      </w:r>
      <w:r w:rsidRPr="00B71C00">
        <w:rPr>
          <w:rFonts w:ascii="Times New Roman" w:hAnsi="Times New Roman" w:cs="Times New Roman"/>
          <w:sz w:val="24"/>
          <w:szCs w:val="24"/>
        </w:rPr>
        <w:t>=</w:t>
      </w:r>
      <w:r w:rsidRPr="00B71C00">
        <w:rPr>
          <w:rFonts w:ascii="Times New Roman" w:hAnsi="Times New Roman" w:cs="Times New Roman"/>
          <w:sz w:val="24"/>
          <w:szCs w:val="24"/>
          <w:lang w:val="en-US"/>
        </w:rPr>
        <w:t>const</w:t>
      </w:r>
      <w:r w:rsidRPr="00B71C00">
        <w:rPr>
          <w:rFonts w:ascii="Times New Roman" w:hAnsi="Times New Roman" w:cs="Times New Roman"/>
          <w:sz w:val="24"/>
          <w:szCs w:val="24"/>
        </w:rPr>
        <w:t xml:space="preserve"> </w:t>
      </w:r>
      <w:r w:rsidRPr="00B71C00">
        <w:rPr>
          <w:rFonts w:ascii="Times New Roman" w:hAnsi="Times New Roman" w:cs="Times New Roman"/>
          <w:sz w:val="24"/>
          <w:szCs w:val="24"/>
          <w:lang w:val="kk-KZ"/>
        </w:rPr>
        <w:t xml:space="preserve">и </w:t>
      </w:r>
      <w:r w:rsidRPr="00B71C00">
        <w:rPr>
          <w:rFonts w:ascii="Times New Roman" w:hAnsi="Times New Roman" w:cs="Times New Roman"/>
          <w:sz w:val="24"/>
          <w:szCs w:val="24"/>
        </w:rPr>
        <w:t xml:space="preserve"> </w:t>
      </w:r>
      <w:r w:rsidRPr="00B71C00">
        <w:rPr>
          <w:rFonts w:ascii="Times New Roman" w:hAnsi="Times New Roman" w:cs="Times New Roman"/>
          <w:sz w:val="24"/>
          <w:szCs w:val="24"/>
        </w:rPr>
        <w:lastRenderedPageBreak/>
        <w:t>α</w:t>
      </w:r>
      <w:r w:rsidRPr="00B71C00">
        <w:rPr>
          <w:rFonts w:ascii="Times New Roman" w:hAnsi="Times New Roman" w:cs="Times New Roman"/>
          <w:sz w:val="24"/>
          <w:szCs w:val="24"/>
          <w:vertAlign w:val="subscript"/>
        </w:rPr>
        <w:t>2</w:t>
      </w:r>
      <w:r w:rsidRPr="00B71C00">
        <w:rPr>
          <w:rFonts w:ascii="Times New Roman" w:hAnsi="Times New Roman" w:cs="Times New Roman"/>
          <w:sz w:val="24"/>
          <w:szCs w:val="24"/>
        </w:rPr>
        <w:t>=</w:t>
      </w:r>
      <w:r w:rsidRPr="00B71C00">
        <w:rPr>
          <w:rFonts w:ascii="Times New Roman" w:hAnsi="Times New Roman" w:cs="Times New Roman"/>
          <w:sz w:val="24"/>
          <w:szCs w:val="24"/>
          <w:lang w:val="en-US"/>
        </w:rPr>
        <w:t>const</w:t>
      </w:r>
      <w:r w:rsidRPr="00B71C00">
        <w:rPr>
          <w:rFonts w:ascii="Times New Roman" w:hAnsi="Times New Roman" w:cs="Times New Roman"/>
          <w:sz w:val="24"/>
          <w:szCs w:val="24"/>
        </w:rPr>
        <w:t>. Наличие швов между огнеупорным материалом не оказывает сильного влияния на распределение температур по ширине кладки. Требуется найти распределение температуры в футеровке агрегата</w:t>
      </w:r>
      <w:r w:rsidRPr="00B71C00">
        <w:rPr>
          <w:rFonts w:ascii="Times New Roman" w:hAnsi="Times New Roman" w:cs="Times New Roman"/>
          <w:i/>
          <w:sz w:val="24"/>
          <w:szCs w:val="24"/>
          <w:lang w:val="kk-KZ"/>
        </w:rPr>
        <w:t xml:space="preserve"> </w:t>
      </w:r>
      <w:r w:rsidRPr="00B71C00">
        <w:rPr>
          <w:rFonts w:ascii="Times New Roman" w:hAnsi="Times New Roman" w:cs="Times New Roman"/>
          <w:i/>
          <w:sz w:val="24"/>
          <w:szCs w:val="24"/>
          <w:lang w:val="en-US"/>
        </w:rPr>
        <w:t>t</w:t>
      </w:r>
      <w:r w:rsidRPr="00B71C00">
        <w:rPr>
          <w:rFonts w:ascii="Times New Roman" w:hAnsi="Times New Roman" w:cs="Times New Roman"/>
          <w:i/>
          <w:sz w:val="24"/>
          <w:szCs w:val="24"/>
        </w:rPr>
        <w:t xml:space="preserve"> = </w:t>
      </w:r>
      <w:r w:rsidRPr="00B71C00">
        <w:rPr>
          <w:rFonts w:ascii="Times New Roman" w:hAnsi="Times New Roman" w:cs="Times New Roman"/>
          <w:i/>
          <w:sz w:val="24"/>
          <w:szCs w:val="24"/>
          <w:lang w:val="en-US"/>
        </w:rPr>
        <w:t>t</w:t>
      </w:r>
      <w:r w:rsidRPr="00B71C00">
        <w:rPr>
          <w:rFonts w:ascii="Times New Roman" w:hAnsi="Times New Roman" w:cs="Times New Roman"/>
          <w:i/>
          <w:sz w:val="24"/>
          <w:szCs w:val="24"/>
        </w:rPr>
        <w:t xml:space="preserve"> (</w:t>
      </w:r>
      <w:r w:rsidRPr="00B71C00">
        <w:rPr>
          <w:rFonts w:ascii="Times New Roman" w:hAnsi="Times New Roman" w:cs="Times New Roman"/>
          <w:i/>
          <w:sz w:val="24"/>
          <w:szCs w:val="24"/>
          <w:lang w:val="en-US"/>
        </w:rPr>
        <w:t>r</w:t>
      </w:r>
      <w:r w:rsidRPr="00B71C00">
        <w:rPr>
          <w:rFonts w:ascii="Times New Roman" w:hAnsi="Times New Roman" w:cs="Times New Roman"/>
          <w:i/>
          <w:sz w:val="24"/>
          <w:szCs w:val="24"/>
        </w:rPr>
        <w:t xml:space="preserve">, </w:t>
      </w:r>
      <w:r w:rsidRPr="00B71C00">
        <w:rPr>
          <w:rFonts w:ascii="Times New Roman" w:hAnsi="Times New Roman" w:cs="Times New Roman"/>
          <w:i/>
          <w:sz w:val="24"/>
          <w:szCs w:val="24"/>
          <w:lang w:val="en-US"/>
        </w:rPr>
        <w:t>φ</w:t>
      </w:r>
      <w:r w:rsidRPr="00B71C00">
        <w:rPr>
          <w:rFonts w:ascii="Times New Roman" w:hAnsi="Times New Roman" w:cs="Times New Roman"/>
          <w:i/>
          <w:sz w:val="24"/>
          <w:szCs w:val="24"/>
        </w:rPr>
        <w:t xml:space="preserve">, </w:t>
      </w:r>
      <w:r w:rsidRPr="00B71C00">
        <w:rPr>
          <w:rFonts w:ascii="Times New Roman" w:hAnsi="Times New Roman" w:cs="Times New Roman"/>
          <w:i/>
          <w:sz w:val="24"/>
          <w:szCs w:val="24"/>
          <w:lang w:val="en-US"/>
        </w:rPr>
        <w:t>z</w:t>
      </w:r>
      <w:r w:rsidRPr="00B71C00">
        <w:rPr>
          <w:rFonts w:ascii="Times New Roman" w:hAnsi="Times New Roman" w:cs="Times New Roman"/>
          <w:i/>
          <w:sz w:val="24"/>
          <w:szCs w:val="24"/>
        </w:rPr>
        <w:t xml:space="preserve">, </w:t>
      </w:r>
      <w:r w:rsidRPr="00B71C00">
        <w:rPr>
          <w:rFonts w:ascii="Times New Roman" w:hAnsi="Times New Roman" w:cs="Times New Roman"/>
          <w:i/>
          <w:sz w:val="24"/>
          <w:szCs w:val="24"/>
          <w:lang w:val="en-US"/>
        </w:rPr>
        <w:t>τ</w:t>
      </w:r>
      <w:r w:rsidRPr="00B71C00">
        <w:rPr>
          <w:rFonts w:ascii="Times New Roman" w:hAnsi="Times New Roman" w:cs="Times New Roman"/>
          <w:i/>
          <w:sz w:val="24"/>
          <w:szCs w:val="24"/>
        </w:rPr>
        <w:t>)</w:t>
      </w:r>
      <w:r w:rsidRPr="00B71C00">
        <w:rPr>
          <w:rFonts w:ascii="Times New Roman" w:hAnsi="Times New Roman" w:cs="Times New Roman"/>
          <w:sz w:val="24"/>
          <w:szCs w:val="24"/>
        </w:rPr>
        <w:t>.</w:t>
      </w:r>
    </w:p>
    <w:p w:rsidR="002F7E16" w:rsidRPr="00BF23B2" w:rsidRDefault="002F7E16" w:rsidP="002F7E16">
      <w:pPr>
        <w:spacing w:after="0" w:line="240" w:lineRule="auto"/>
        <w:ind w:firstLine="709"/>
        <w:jc w:val="both"/>
        <w:rPr>
          <w:rFonts w:ascii="Times New Roman" w:hAnsi="Times New Roman" w:cs="Times New Roman"/>
          <w:sz w:val="16"/>
          <w:szCs w:val="16"/>
        </w:rPr>
      </w:pPr>
    </w:p>
    <w:p w:rsidR="002F7E16" w:rsidRPr="00B71C00" w:rsidRDefault="002F7E16" w:rsidP="002F7E16">
      <w:pPr>
        <w:spacing w:after="0" w:line="360" w:lineRule="auto"/>
        <w:jc w:val="center"/>
        <w:rPr>
          <w:rFonts w:ascii="Times New Roman" w:hAnsi="Times New Roman" w:cs="Times New Roman"/>
          <w:sz w:val="24"/>
          <w:szCs w:val="24"/>
        </w:rPr>
      </w:pPr>
      <w:r w:rsidRPr="00B71C00">
        <w:rPr>
          <w:rFonts w:ascii="Times New Roman" w:hAnsi="Times New Roman" w:cs="Times New Roman"/>
          <w:noProof/>
          <w:sz w:val="24"/>
          <w:szCs w:val="24"/>
        </w:rPr>
        <w:drawing>
          <wp:inline distT="0" distB="0" distL="0" distR="0">
            <wp:extent cx="1809750" cy="1478699"/>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4661" cy="1482712"/>
                    </a:xfrm>
                    <a:prstGeom prst="rect">
                      <a:avLst/>
                    </a:prstGeom>
                    <a:noFill/>
                    <a:ln>
                      <a:noFill/>
                    </a:ln>
                  </pic:spPr>
                </pic:pic>
              </a:graphicData>
            </a:graphic>
          </wp:inline>
        </w:drawing>
      </w:r>
    </w:p>
    <w:p w:rsidR="002F7E16" w:rsidRPr="00B71C00" w:rsidRDefault="00176B8E" w:rsidP="002F7E1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2F7E16" w:rsidRPr="00B71C00">
        <w:rPr>
          <w:rFonts w:ascii="Times New Roman" w:hAnsi="Times New Roman" w:cs="Times New Roman"/>
          <w:sz w:val="24"/>
          <w:szCs w:val="24"/>
        </w:rPr>
        <w:t>1</w:t>
      </w:r>
      <w:r>
        <w:rPr>
          <w:rFonts w:ascii="Times New Roman" w:hAnsi="Times New Roman" w:cs="Times New Roman"/>
          <w:sz w:val="24"/>
          <w:szCs w:val="24"/>
        </w:rPr>
        <w:t>9</w:t>
      </w:r>
      <w:r w:rsidR="002F7E16" w:rsidRPr="00B71C00">
        <w:rPr>
          <w:rFonts w:ascii="Times New Roman" w:hAnsi="Times New Roman" w:cs="Times New Roman"/>
          <w:sz w:val="24"/>
          <w:szCs w:val="24"/>
        </w:rPr>
        <w:t xml:space="preserve"> – Футеровка </w:t>
      </w:r>
      <w:proofErr w:type="spellStart"/>
      <w:r w:rsidR="002F7E16" w:rsidRPr="00B71C00">
        <w:rPr>
          <w:rFonts w:ascii="Times New Roman" w:hAnsi="Times New Roman" w:cs="Times New Roman"/>
          <w:sz w:val="24"/>
          <w:szCs w:val="24"/>
        </w:rPr>
        <w:t>ВТА</w:t>
      </w:r>
      <w:proofErr w:type="spellEnd"/>
    </w:p>
    <w:p w:rsidR="002F7E16" w:rsidRPr="00B71C00" w:rsidRDefault="002F7E16" w:rsidP="002F7E16">
      <w:pPr>
        <w:spacing w:after="0" w:line="240" w:lineRule="auto"/>
        <w:jc w:val="center"/>
        <w:rPr>
          <w:rFonts w:ascii="Times New Roman" w:hAnsi="Times New Roman" w:cs="Times New Roman"/>
          <w:sz w:val="24"/>
          <w:szCs w:val="24"/>
        </w:rPr>
      </w:pPr>
    </w:p>
    <w:p w:rsidR="002F7E16" w:rsidRPr="00B71C00" w:rsidRDefault="002F7E16" w:rsidP="002F7E16">
      <w:pPr>
        <w:spacing w:after="0" w:line="360" w:lineRule="auto"/>
        <w:ind w:firstLine="709"/>
        <w:jc w:val="both"/>
        <w:rPr>
          <w:rFonts w:ascii="Times New Roman" w:hAnsi="Times New Roman" w:cs="Times New Roman"/>
          <w:sz w:val="24"/>
          <w:szCs w:val="24"/>
        </w:rPr>
      </w:pPr>
      <w:r w:rsidRPr="00B71C00">
        <w:rPr>
          <w:rFonts w:ascii="Times New Roman" w:hAnsi="Times New Roman" w:cs="Times New Roman"/>
          <w:sz w:val="24"/>
          <w:szCs w:val="24"/>
        </w:rPr>
        <w:t xml:space="preserve">Таким образом, математическая формулировка включает в себя дифференциальное уравнение теплопроводности </w:t>
      </w:r>
    </w:p>
    <w:p w:rsidR="002F7E16" w:rsidRPr="00BF23B2" w:rsidRDefault="002F7E16" w:rsidP="002F7E16">
      <w:pPr>
        <w:spacing w:after="0" w:line="240" w:lineRule="auto"/>
        <w:jc w:val="both"/>
        <w:rPr>
          <w:rFonts w:ascii="Times New Roman" w:hAnsi="Times New Roman" w:cs="Times New Roman"/>
          <w:sz w:val="16"/>
          <w:szCs w:val="16"/>
        </w:rPr>
      </w:pPr>
    </w:p>
    <w:p w:rsidR="002F7E16" w:rsidRPr="00B71C00" w:rsidRDefault="00A0322F" w:rsidP="002F7E16">
      <w:pPr>
        <w:spacing w:after="0" w:line="360" w:lineRule="auto"/>
        <w:jc w:val="both"/>
        <w:rPr>
          <w:rFonts w:ascii="Times New Roman" w:hAnsi="Times New Roman" w:cs="Times New Roman"/>
          <w:sz w:val="24"/>
          <w:szCs w:val="24"/>
        </w:rPr>
      </w:pPr>
      <m:oMathPara>
        <m:oMath>
          <m:f>
            <m:fPr>
              <m:ctrlPr>
                <w:rPr>
                  <w:rFonts w:ascii="Cambria Math" w:hAnsi="Times New Roman" w:cs="Times New Roman"/>
                  <w:i/>
                  <w:sz w:val="24"/>
                  <w:szCs w:val="24"/>
                  <w:lang w:val="kk-KZ"/>
                </w:rPr>
              </m:ctrlPr>
            </m:fPr>
            <m:num>
              <m:r>
                <w:rPr>
                  <w:rFonts w:ascii="Cambria Math" w:hAnsi="Cambria Math" w:cs="Times New Roman"/>
                  <w:sz w:val="24"/>
                  <w:szCs w:val="24"/>
                  <w:lang w:val="kk-KZ"/>
                </w:rPr>
                <m:t>∂t</m:t>
              </m:r>
            </m:num>
            <m:den>
              <m:r>
                <w:rPr>
                  <w:rFonts w:ascii="Cambria Math" w:hAnsi="Cambria Math" w:cs="Times New Roman"/>
                  <w:sz w:val="24"/>
                  <w:szCs w:val="24"/>
                  <w:lang w:val="kk-KZ"/>
                </w:rPr>
                <m:t>∂τ</m:t>
              </m:r>
            </m:den>
          </m:f>
          <m:r>
            <w:rPr>
              <w:rFonts w:ascii="Cambria Math" w:hAnsi="Times New Roman" w:cs="Times New Roman"/>
              <w:sz w:val="24"/>
              <w:szCs w:val="24"/>
            </w:rPr>
            <m:t>=</m:t>
          </m:r>
          <m:r>
            <w:rPr>
              <w:rFonts w:ascii="Cambria Math" w:hAnsi="Cambria Math" w:cs="Times New Roman"/>
              <w:sz w:val="24"/>
              <w:szCs w:val="24"/>
              <w:lang w:val="en-US"/>
            </w:rPr>
            <m:t>a</m:t>
          </m:r>
          <m:d>
            <m:dPr>
              <m:ctrlPr>
                <w:rPr>
                  <w:rFonts w:ascii="Cambria Math" w:hAnsi="Times New Roman" w:cs="Times New Roman"/>
                  <w:i/>
                  <w:sz w:val="24"/>
                  <w:szCs w:val="24"/>
                  <w:lang w:val="en-US"/>
                </w:rPr>
              </m:ctrlPr>
            </m:dPr>
            <m:e>
              <m:f>
                <m:fPr>
                  <m:ctrlPr>
                    <w:rPr>
                      <w:rFonts w:ascii="Cambria Math" w:hAnsi="Times New Roman" w:cs="Times New Roman"/>
                      <w:i/>
                      <w:sz w:val="24"/>
                      <w:szCs w:val="24"/>
                      <w:lang w:val="kk-KZ"/>
                    </w:rPr>
                  </m:ctrlPr>
                </m:fPr>
                <m:num>
                  <m:sSup>
                    <m:sSupPr>
                      <m:ctrlPr>
                        <w:rPr>
                          <w:rFonts w:ascii="Cambria Math" w:hAnsi="Times New Roman" w:cs="Times New Roman"/>
                          <w:i/>
                          <w:sz w:val="24"/>
                          <w:szCs w:val="24"/>
                          <w:lang w:val="kk-KZ"/>
                        </w:rPr>
                      </m:ctrlPr>
                    </m:sSupPr>
                    <m:e>
                      <m:r>
                        <w:rPr>
                          <w:rFonts w:ascii="Cambria Math" w:hAnsi="Cambria Math" w:cs="Times New Roman"/>
                          <w:sz w:val="24"/>
                          <w:szCs w:val="24"/>
                          <w:lang w:val="kk-KZ"/>
                        </w:rPr>
                        <m:t>∂</m:t>
                      </m:r>
                    </m:e>
                    <m:sup>
                      <m:r>
                        <w:rPr>
                          <w:rFonts w:ascii="Cambria Math" w:hAnsi="Times New Roman" w:cs="Times New Roman"/>
                          <w:sz w:val="24"/>
                          <w:szCs w:val="24"/>
                          <w:lang w:val="kk-KZ"/>
                        </w:rPr>
                        <m:t>2</m:t>
                      </m:r>
                    </m:sup>
                  </m:sSup>
                  <m:r>
                    <w:rPr>
                      <w:rFonts w:ascii="Cambria Math" w:hAnsi="Cambria Math" w:cs="Times New Roman"/>
                      <w:sz w:val="24"/>
                      <w:szCs w:val="24"/>
                      <w:lang w:val="kk-KZ"/>
                    </w:rPr>
                    <m:t>t</m:t>
                  </m:r>
                </m:num>
                <m:den>
                  <m:r>
                    <w:rPr>
                      <w:rFonts w:ascii="Cambria Math" w:hAnsi="Cambria Math" w:cs="Times New Roman"/>
                      <w:sz w:val="24"/>
                      <w:szCs w:val="24"/>
                      <w:lang w:val="kk-KZ"/>
                    </w:rPr>
                    <m:t>∂</m:t>
                  </m:r>
                  <m:sSub>
                    <m:sSubPr>
                      <m:ctrlPr>
                        <w:rPr>
                          <w:rFonts w:ascii="Cambria Math" w:hAnsi="Times New Roman" w:cs="Times New Roman"/>
                          <w:i/>
                          <w:sz w:val="24"/>
                          <w:szCs w:val="24"/>
                          <w:lang w:val="kk-KZ"/>
                        </w:rPr>
                      </m:ctrlPr>
                    </m:sSubPr>
                    <m:e>
                      <m:r>
                        <w:rPr>
                          <w:rFonts w:ascii="Cambria Math" w:hAnsi="Cambria Math" w:cs="Times New Roman"/>
                          <w:sz w:val="24"/>
                          <w:szCs w:val="24"/>
                          <w:lang w:val="kk-KZ"/>
                        </w:rPr>
                        <m:t>r</m:t>
                      </m:r>
                    </m:e>
                    <m:sub>
                      <m:r>
                        <w:rPr>
                          <w:rFonts w:ascii="Cambria Math" w:hAnsi="Times New Roman" w:cs="Times New Roman"/>
                          <w:sz w:val="24"/>
                          <w:szCs w:val="24"/>
                          <w:lang w:val="kk-KZ"/>
                        </w:rPr>
                        <m:t>2</m:t>
                      </m:r>
                    </m:sub>
                  </m:sSub>
                </m:den>
              </m:f>
              <m:r>
                <w:rPr>
                  <w:rFonts w:ascii="Cambria Math" w:hAnsi="Times New Roman" w:cs="Times New Roman"/>
                  <w:sz w:val="24"/>
                  <w:szCs w:val="24"/>
                  <w:lang w:val="kk-KZ"/>
                </w:rPr>
                <m:t>+</m:t>
              </m:r>
              <m:f>
                <m:fPr>
                  <m:ctrlPr>
                    <w:rPr>
                      <w:rFonts w:ascii="Cambria Math" w:hAnsi="Times New Roman" w:cs="Times New Roman"/>
                      <w:i/>
                      <w:sz w:val="24"/>
                      <w:szCs w:val="24"/>
                      <w:lang w:val="kk-KZ"/>
                    </w:rPr>
                  </m:ctrlPr>
                </m:fPr>
                <m:num>
                  <m:r>
                    <w:rPr>
                      <w:rFonts w:ascii="Cambria Math" w:hAnsi="Times New Roman" w:cs="Times New Roman"/>
                      <w:sz w:val="24"/>
                      <w:szCs w:val="24"/>
                      <w:lang w:val="kk-KZ"/>
                    </w:rPr>
                    <m:t>1</m:t>
                  </m:r>
                </m:num>
                <m:den>
                  <m:r>
                    <w:rPr>
                      <w:rFonts w:ascii="Cambria Math" w:hAnsi="Cambria Math" w:cs="Times New Roman"/>
                      <w:sz w:val="24"/>
                      <w:szCs w:val="24"/>
                      <w:lang w:val="kk-KZ"/>
                    </w:rPr>
                    <m:t>r</m:t>
                  </m:r>
                </m:den>
              </m:f>
              <m:r>
                <w:rPr>
                  <w:rFonts w:ascii="Cambria Math" w:hAnsi="Times New Roman" w:cs="Times New Roman"/>
                  <w:sz w:val="24"/>
                  <w:szCs w:val="24"/>
                  <w:lang w:val="kk-KZ"/>
                </w:rPr>
                <m:t>·</m:t>
              </m:r>
              <m:f>
                <m:fPr>
                  <m:ctrlPr>
                    <w:rPr>
                      <w:rFonts w:ascii="Cambria Math" w:hAnsi="Times New Roman" w:cs="Times New Roman"/>
                      <w:i/>
                      <w:sz w:val="24"/>
                      <w:szCs w:val="24"/>
                      <w:lang w:val="kk-KZ"/>
                    </w:rPr>
                  </m:ctrlPr>
                </m:fPr>
                <m:num>
                  <m:r>
                    <w:rPr>
                      <w:rFonts w:ascii="Cambria Math" w:hAnsi="Cambria Math" w:cs="Times New Roman"/>
                      <w:sz w:val="24"/>
                      <w:szCs w:val="24"/>
                      <w:lang w:val="kk-KZ"/>
                    </w:rPr>
                    <m:t>∂t</m:t>
                  </m:r>
                </m:num>
                <m:den>
                  <m:r>
                    <w:rPr>
                      <w:rFonts w:ascii="Cambria Math" w:hAnsi="Cambria Math" w:cs="Times New Roman"/>
                      <w:sz w:val="24"/>
                      <w:szCs w:val="24"/>
                      <w:lang w:val="kk-KZ"/>
                    </w:rPr>
                    <m:t>∂r</m:t>
                  </m:r>
                </m:den>
              </m:f>
              <m:r>
                <w:rPr>
                  <w:rFonts w:ascii="Cambria Math" w:hAnsi="Times New Roman" w:cs="Times New Roman"/>
                  <w:sz w:val="24"/>
                  <w:szCs w:val="24"/>
                  <w:lang w:val="kk-KZ"/>
                </w:rPr>
                <m:t>+</m:t>
              </m:r>
              <m:f>
                <m:fPr>
                  <m:ctrlPr>
                    <w:rPr>
                      <w:rFonts w:ascii="Cambria Math" w:hAnsi="Times New Roman" w:cs="Times New Roman"/>
                      <w:i/>
                      <w:sz w:val="24"/>
                      <w:szCs w:val="24"/>
                      <w:lang w:val="kk-KZ"/>
                    </w:rPr>
                  </m:ctrlPr>
                </m:fPr>
                <m:num>
                  <m:r>
                    <w:rPr>
                      <w:rFonts w:ascii="Cambria Math" w:hAnsi="Times New Roman" w:cs="Times New Roman"/>
                      <w:sz w:val="24"/>
                      <w:szCs w:val="24"/>
                      <w:lang w:val="kk-KZ"/>
                    </w:rPr>
                    <m:t>1</m:t>
                  </m:r>
                </m:num>
                <m:den>
                  <m:sSup>
                    <m:sSupPr>
                      <m:ctrlPr>
                        <w:rPr>
                          <w:rFonts w:ascii="Cambria Math" w:hAnsi="Times New Roman" w:cs="Times New Roman"/>
                          <w:i/>
                          <w:sz w:val="24"/>
                          <w:szCs w:val="24"/>
                          <w:lang w:val="kk-KZ"/>
                        </w:rPr>
                      </m:ctrlPr>
                    </m:sSupPr>
                    <m:e>
                      <m:r>
                        <w:rPr>
                          <w:rFonts w:ascii="Cambria Math" w:hAnsi="Cambria Math" w:cs="Times New Roman"/>
                          <w:sz w:val="24"/>
                          <w:szCs w:val="24"/>
                          <w:lang w:val="kk-KZ"/>
                        </w:rPr>
                        <m:t>r</m:t>
                      </m:r>
                    </m:e>
                    <m:sup>
                      <m:r>
                        <w:rPr>
                          <w:rFonts w:ascii="Cambria Math" w:hAnsi="Times New Roman" w:cs="Times New Roman"/>
                          <w:sz w:val="24"/>
                          <w:szCs w:val="24"/>
                          <w:lang w:val="kk-KZ"/>
                        </w:rPr>
                        <m:t>2</m:t>
                      </m:r>
                    </m:sup>
                  </m:sSup>
                </m:den>
              </m:f>
              <m:r>
                <w:rPr>
                  <w:rFonts w:ascii="Cambria Math" w:hAnsi="Times New Roman" w:cs="Times New Roman"/>
                  <w:sz w:val="24"/>
                  <w:szCs w:val="24"/>
                  <w:lang w:val="kk-KZ"/>
                </w:rPr>
                <m:t>·</m:t>
              </m:r>
              <m:f>
                <m:fPr>
                  <m:ctrlPr>
                    <w:rPr>
                      <w:rFonts w:ascii="Cambria Math" w:hAnsi="Times New Roman" w:cs="Times New Roman"/>
                      <w:i/>
                      <w:sz w:val="24"/>
                      <w:szCs w:val="24"/>
                      <w:lang w:val="kk-KZ"/>
                    </w:rPr>
                  </m:ctrlPr>
                </m:fPr>
                <m:num>
                  <m:sSup>
                    <m:sSupPr>
                      <m:ctrlPr>
                        <w:rPr>
                          <w:rFonts w:ascii="Cambria Math" w:hAnsi="Times New Roman" w:cs="Times New Roman"/>
                          <w:i/>
                          <w:sz w:val="24"/>
                          <w:szCs w:val="24"/>
                          <w:lang w:val="kk-KZ"/>
                        </w:rPr>
                      </m:ctrlPr>
                    </m:sSupPr>
                    <m:e>
                      <m:r>
                        <w:rPr>
                          <w:rFonts w:ascii="Cambria Math" w:hAnsi="Cambria Math" w:cs="Times New Roman"/>
                          <w:sz w:val="24"/>
                          <w:szCs w:val="24"/>
                          <w:lang w:val="kk-KZ"/>
                        </w:rPr>
                        <m:t>∂</m:t>
                      </m:r>
                    </m:e>
                    <m:sup>
                      <m:r>
                        <w:rPr>
                          <w:rFonts w:ascii="Cambria Math" w:hAnsi="Times New Roman" w:cs="Times New Roman"/>
                          <w:sz w:val="24"/>
                          <w:szCs w:val="24"/>
                          <w:lang w:val="kk-KZ"/>
                        </w:rPr>
                        <m:t>2</m:t>
                      </m:r>
                    </m:sup>
                  </m:sSup>
                  <m:r>
                    <w:rPr>
                      <w:rFonts w:ascii="Cambria Math" w:hAnsi="Cambria Math" w:cs="Times New Roman"/>
                      <w:sz w:val="24"/>
                      <w:szCs w:val="24"/>
                      <w:lang w:val="kk-KZ"/>
                    </w:rPr>
                    <m:t>t</m:t>
                  </m:r>
                </m:num>
                <m:den>
                  <m:r>
                    <w:rPr>
                      <w:rFonts w:ascii="Cambria Math" w:hAnsi="Cambria Math" w:cs="Times New Roman"/>
                      <w:sz w:val="24"/>
                      <w:szCs w:val="24"/>
                      <w:lang w:val="kk-KZ"/>
                    </w:rPr>
                    <m:t>∂</m:t>
                  </m:r>
                  <m:sSub>
                    <m:sSubPr>
                      <m:ctrlPr>
                        <w:rPr>
                          <w:rFonts w:ascii="Cambria Math" w:hAnsi="Times New Roman" w:cs="Times New Roman"/>
                          <w:i/>
                          <w:sz w:val="24"/>
                          <w:szCs w:val="24"/>
                          <w:lang w:val="kk-KZ"/>
                        </w:rPr>
                      </m:ctrlPr>
                    </m:sSubPr>
                    <m:e>
                      <m:r>
                        <w:rPr>
                          <w:rFonts w:ascii="Cambria Math" w:hAnsi="Cambria Math" w:cs="Times New Roman"/>
                          <w:sz w:val="24"/>
                          <w:szCs w:val="24"/>
                          <w:lang w:val="kk-KZ"/>
                        </w:rPr>
                        <m:t>φ</m:t>
                      </m:r>
                    </m:e>
                    <m:sub>
                      <m:r>
                        <w:rPr>
                          <w:rFonts w:ascii="Cambria Math" w:hAnsi="Times New Roman" w:cs="Times New Roman"/>
                          <w:sz w:val="24"/>
                          <w:szCs w:val="24"/>
                          <w:lang w:val="kk-KZ"/>
                        </w:rPr>
                        <m:t>2</m:t>
                      </m:r>
                    </m:sub>
                  </m:sSub>
                </m:den>
              </m:f>
              <m:r>
                <w:rPr>
                  <w:rFonts w:ascii="Cambria Math" w:hAnsi="Times New Roman" w:cs="Times New Roman"/>
                  <w:sz w:val="24"/>
                  <w:szCs w:val="24"/>
                  <w:lang w:val="kk-KZ"/>
                </w:rPr>
                <m:t>+</m:t>
              </m:r>
              <m:r>
                <w:rPr>
                  <w:rFonts w:ascii="Cambria Math" w:hAnsi="Times New Roman" w:cs="Times New Roman"/>
                  <w:sz w:val="24"/>
                  <w:szCs w:val="24"/>
                  <w:lang w:val="kk-KZ"/>
                </w:rPr>
                <m:t>·</m:t>
              </m:r>
              <m:f>
                <m:fPr>
                  <m:ctrlPr>
                    <w:rPr>
                      <w:rFonts w:ascii="Cambria Math" w:hAnsi="Times New Roman" w:cs="Times New Roman"/>
                      <w:i/>
                      <w:sz w:val="24"/>
                      <w:szCs w:val="24"/>
                      <w:lang w:val="kk-KZ"/>
                    </w:rPr>
                  </m:ctrlPr>
                </m:fPr>
                <m:num>
                  <m:sSup>
                    <m:sSupPr>
                      <m:ctrlPr>
                        <w:rPr>
                          <w:rFonts w:ascii="Cambria Math" w:hAnsi="Times New Roman" w:cs="Times New Roman"/>
                          <w:i/>
                          <w:sz w:val="24"/>
                          <w:szCs w:val="24"/>
                          <w:lang w:val="kk-KZ"/>
                        </w:rPr>
                      </m:ctrlPr>
                    </m:sSupPr>
                    <m:e>
                      <m:r>
                        <w:rPr>
                          <w:rFonts w:ascii="Cambria Math" w:hAnsi="Cambria Math" w:cs="Times New Roman"/>
                          <w:sz w:val="24"/>
                          <w:szCs w:val="24"/>
                          <w:lang w:val="kk-KZ"/>
                        </w:rPr>
                        <m:t>∂</m:t>
                      </m:r>
                    </m:e>
                    <m:sup>
                      <m:r>
                        <w:rPr>
                          <w:rFonts w:ascii="Cambria Math" w:hAnsi="Times New Roman" w:cs="Times New Roman"/>
                          <w:sz w:val="24"/>
                          <w:szCs w:val="24"/>
                          <w:lang w:val="kk-KZ"/>
                        </w:rPr>
                        <m:t>2</m:t>
                      </m:r>
                    </m:sup>
                  </m:sSup>
                  <m:r>
                    <w:rPr>
                      <w:rFonts w:ascii="Cambria Math" w:hAnsi="Cambria Math" w:cs="Times New Roman"/>
                      <w:sz w:val="24"/>
                      <w:szCs w:val="24"/>
                      <w:lang w:val="kk-KZ"/>
                    </w:rPr>
                    <m:t>t</m:t>
                  </m:r>
                </m:num>
                <m:den>
                  <m:r>
                    <w:rPr>
                      <w:rFonts w:ascii="Cambria Math" w:hAnsi="Cambria Math" w:cs="Times New Roman"/>
                      <w:sz w:val="24"/>
                      <w:szCs w:val="24"/>
                      <w:lang w:val="kk-KZ"/>
                    </w:rPr>
                    <m:t>∂</m:t>
                  </m:r>
                  <m:sSub>
                    <m:sSubPr>
                      <m:ctrlPr>
                        <w:rPr>
                          <w:rFonts w:ascii="Cambria Math" w:hAnsi="Times New Roman" w:cs="Times New Roman"/>
                          <w:i/>
                          <w:sz w:val="24"/>
                          <w:szCs w:val="24"/>
                          <w:lang w:val="kk-KZ"/>
                        </w:rPr>
                      </m:ctrlPr>
                    </m:sSubPr>
                    <m:e>
                      <m:r>
                        <w:rPr>
                          <w:rFonts w:ascii="Cambria Math" w:hAnsi="Cambria Math" w:cs="Times New Roman"/>
                          <w:sz w:val="24"/>
                          <w:szCs w:val="24"/>
                          <w:lang w:val="kk-KZ"/>
                        </w:rPr>
                        <m:t>z</m:t>
                      </m:r>
                    </m:e>
                    <m:sub>
                      <m:r>
                        <w:rPr>
                          <w:rFonts w:ascii="Cambria Math" w:hAnsi="Times New Roman" w:cs="Times New Roman"/>
                          <w:sz w:val="24"/>
                          <w:szCs w:val="24"/>
                          <w:lang w:val="kk-KZ"/>
                        </w:rPr>
                        <m:t>2</m:t>
                      </m:r>
                    </m:sub>
                  </m:sSub>
                </m:den>
              </m:f>
            </m:e>
          </m:d>
        </m:oMath>
      </m:oMathPara>
    </w:p>
    <w:p w:rsidR="002F7E16" w:rsidRPr="00B71C00" w:rsidRDefault="002F7E16" w:rsidP="002F7E16">
      <w:pPr>
        <w:spacing w:after="0" w:line="360" w:lineRule="auto"/>
        <w:jc w:val="both"/>
        <w:rPr>
          <w:rFonts w:ascii="Times New Roman" w:hAnsi="Times New Roman" w:cs="Times New Roman"/>
          <w:sz w:val="24"/>
          <w:szCs w:val="24"/>
        </w:rPr>
      </w:pPr>
    </w:p>
    <w:p w:rsidR="002F7E16" w:rsidRPr="00B71C00" w:rsidRDefault="002F7E16" w:rsidP="002F7E16">
      <w:pPr>
        <w:spacing w:after="0" w:line="360" w:lineRule="auto"/>
        <w:jc w:val="both"/>
        <w:rPr>
          <w:rFonts w:ascii="Times New Roman" w:hAnsi="Times New Roman" w:cs="Times New Roman"/>
          <w:sz w:val="24"/>
          <w:szCs w:val="24"/>
        </w:rPr>
      </w:pPr>
      <w:r w:rsidRPr="00B71C00">
        <w:rPr>
          <w:rFonts w:ascii="Times New Roman" w:hAnsi="Times New Roman" w:cs="Times New Roman"/>
          <w:sz w:val="24"/>
          <w:szCs w:val="24"/>
        </w:rPr>
        <w:t>и краевые условия:</w:t>
      </w:r>
    </w:p>
    <w:p w:rsidR="002F7E16" w:rsidRPr="00B71C00" w:rsidRDefault="002F7E16" w:rsidP="002F7E16">
      <w:pPr>
        <w:spacing w:after="0" w:line="360" w:lineRule="auto"/>
        <w:ind w:firstLine="567"/>
        <w:jc w:val="both"/>
        <w:rPr>
          <w:rFonts w:ascii="Times New Roman" w:hAnsi="Times New Roman" w:cs="Times New Roman"/>
          <w:sz w:val="24"/>
          <w:szCs w:val="24"/>
        </w:rPr>
      </w:pPr>
      <w:r w:rsidRPr="00B71C00">
        <w:rPr>
          <w:rFonts w:ascii="Times New Roman" w:hAnsi="Times New Roman" w:cs="Times New Roman"/>
          <w:sz w:val="24"/>
          <w:szCs w:val="24"/>
        </w:rPr>
        <w:t xml:space="preserve">- начальное условие </w:t>
      </w:r>
    </w:p>
    <w:p w:rsidR="002F7E16" w:rsidRPr="00B71C00" w:rsidRDefault="002F7E16" w:rsidP="002F7E16">
      <w:pPr>
        <w:spacing w:after="0" w:line="240" w:lineRule="auto"/>
        <w:jc w:val="both"/>
        <w:rPr>
          <w:rFonts w:ascii="Times New Roman" w:hAnsi="Times New Roman" w:cs="Times New Roman"/>
          <w:sz w:val="24"/>
          <w:szCs w:val="24"/>
        </w:rPr>
      </w:pPr>
    </w:p>
    <w:p w:rsidR="002F7E16" w:rsidRPr="00B71C00" w:rsidRDefault="002F7E16" w:rsidP="00176B8E">
      <w:pPr>
        <w:spacing w:after="0" w:line="360" w:lineRule="auto"/>
        <w:jc w:val="right"/>
        <w:rPr>
          <w:rFonts w:ascii="Times New Roman" w:hAnsi="Times New Roman" w:cs="Times New Roman"/>
          <w:sz w:val="24"/>
          <w:szCs w:val="24"/>
        </w:rPr>
      </w:pPr>
      <w:r w:rsidRPr="00B71C00">
        <w:rPr>
          <w:rFonts w:ascii="Times New Roman" w:hAnsi="Times New Roman" w:cs="Times New Roman"/>
          <w:sz w:val="24"/>
          <w:szCs w:val="24"/>
        </w:rPr>
        <w:tab/>
        <w:t xml:space="preserve"> </w:t>
      </w:r>
      <m:oMath>
        <m:r>
          <w:rPr>
            <w:rFonts w:ascii="Cambria Math" w:hAnsi="Cambria Math" w:cs="Times New Roman"/>
            <w:sz w:val="24"/>
            <w:szCs w:val="24"/>
          </w:rPr>
          <m:t>t</m:t>
        </m:r>
        <m:d>
          <m:dPr>
            <m:begChr m:val="|"/>
            <m:endChr m:val=""/>
            <m:ctrlPr>
              <w:rPr>
                <w:rFonts w:ascii="Cambria Math" w:hAnsi="Times New Roman" w:cs="Times New Roman"/>
                <w:i/>
                <w:sz w:val="24"/>
                <w:szCs w:val="24"/>
              </w:rPr>
            </m:ctrlPr>
          </m:dPr>
          <m:e>
            <m:r>
              <w:rPr>
                <w:rFonts w:ascii="Cambria Math" w:hAnsi="Cambria Math" w:cs="Times New Roman"/>
                <w:sz w:val="24"/>
                <w:szCs w:val="24"/>
              </w:rPr>
              <m:t>τ</m:t>
            </m:r>
            <m:r>
              <w:rPr>
                <w:rFonts w:ascii="Cambria Math" w:hAnsi="Times New Roman" w:cs="Times New Roman"/>
                <w:sz w:val="24"/>
                <w:szCs w:val="24"/>
              </w:rPr>
              <m:t xml:space="preserve">=0 </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0</m:t>
            </m:r>
          </m:sub>
        </m:sSub>
      </m:oMath>
      <w:r w:rsidRPr="00B71C00">
        <w:rPr>
          <w:rFonts w:ascii="Times New Roman" w:hAnsi="Times New Roman" w:cs="Times New Roman"/>
          <w:sz w:val="24"/>
          <w:szCs w:val="24"/>
        </w:rPr>
        <w:t xml:space="preserve"> ,                 </w:t>
      </w:r>
      <w:r w:rsidR="00176B8E">
        <w:rPr>
          <w:rFonts w:ascii="Times New Roman" w:hAnsi="Times New Roman" w:cs="Times New Roman"/>
          <w:sz w:val="24"/>
          <w:szCs w:val="24"/>
        </w:rPr>
        <w:t xml:space="preserve">                                           (</w:t>
      </w:r>
      <w:r w:rsidRPr="00B71C00">
        <w:rPr>
          <w:rFonts w:ascii="Times New Roman" w:hAnsi="Times New Roman" w:cs="Times New Roman"/>
          <w:sz w:val="24"/>
          <w:szCs w:val="24"/>
        </w:rPr>
        <w:t>2)</w:t>
      </w:r>
    </w:p>
    <w:p w:rsidR="00176B8E" w:rsidRDefault="00176B8E" w:rsidP="002F7E16">
      <w:pPr>
        <w:spacing w:after="0" w:line="360" w:lineRule="auto"/>
        <w:ind w:firstLine="567"/>
        <w:jc w:val="both"/>
        <w:rPr>
          <w:rFonts w:ascii="Times New Roman" w:hAnsi="Times New Roman" w:cs="Times New Roman"/>
          <w:sz w:val="24"/>
          <w:szCs w:val="24"/>
        </w:rPr>
      </w:pPr>
    </w:p>
    <w:p w:rsidR="002F7E16" w:rsidRDefault="002F7E16" w:rsidP="002F7E16">
      <w:pPr>
        <w:spacing w:after="0" w:line="360" w:lineRule="auto"/>
        <w:ind w:firstLine="567"/>
        <w:jc w:val="both"/>
        <w:rPr>
          <w:rFonts w:ascii="Times New Roman" w:hAnsi="Times New Roman" w:cs="Times New Roman"/>
          <w:sz w:val="24"/>
          <w:szCs w:val="24"/>
        </w:rPr>
      </w:pPr>
      <w:r w:rsidRPr="00B71C00">
        <w:rPr>
          <w:rFonts w:ascii="Times New Roman" w:hAnsi="Times New Roman" w:cs="Times New Roman"/>
          <w:sz w:val="24"/>
          <w:szCs w:val="24"/>
        </w:rPr>
        <w:t xml:space="preserve">- граничное условие </w:t>
      </w:r>
    </w:p>
    <w:p w:rsidR="00176B8E" w:rsidRPr="00B71C00" w:rsidRDefault="00176B8E" w:rsidP="002F7E16">
      <w:pPr>
        <w:spacing w:after="0" w:line="360" w:lineRule="auto"/>
        <w:ind w:firstLine="567"/>
        <w:jc w:val="both"/>
        <w:rPr>
          <w:rFonts w:ascii="Times New Roman" w:hAnsi="Times New Roman" w:cs="Times New Roman"/>
          <w:sz w:val="24"/>
          <w:szCs w:val="24"/>
        </w:rPr>
      </w:pPr>
    </w:p>
    <w:p w:rsidR="002F7E16" w:rsidRPr="00B71C00" w:rsidRDefault="00A0322F" w:rsidP="00176B8E">
      <w:pPr>
        <w:spacing w:after="0" w:line="360" w:lineRule="auto"/>
        <w:jc w:val="right"/>
        <w:rPr>
          <w:rFonts w:ascii="Times New Roman" w:hAnsi="Times New Roman" w:cs="Times New Roman"/>
          <w:sz w:val="24"/>
          <w:szCs w:val="24"/>
        </w:rPr>
      </w:pP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t</m:t>
                </m:r>
                <m:d>
                  <m:dPr>
                    <m:begChr m:val="|"/>
                    <m:endChr m:val=""/>
                    <m:ctrlPr>
                      <w:rPr>
                        <w:rFonts w:ascii="Cambria Math" w:hAnsi="Times New Roman" w:cs="Times New Roman"/>
                        <w:i/>
                        <w:sz w:val="24"/>
                        <w:szCs w:val="24"/>
                      </w:rPr>
                    </m:ctrlPr>
                  </m:dPr>
                  <m:e>
                    <m:r>
                      <w:rPr>
                        <w:rFonts w:ascii="Cambria Math" w:hAnsi="Cambria Math" w:cs="Times New Roman"/>
                        <w:sz w:val="24"/>
                        <w:szCs w:val="24"/>
                      </w:rPr>
                      <m:t>r</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Times New Roman" w:cs="Times New Roman"/>
                            <w:sz w:val="24"/>
                            <w:szCs w:val="24"/>
                          </w:rPr>
                          <m:t>1</m:t>
                        </m:r>
                      </m:sub>
                    </m:sSub>
                    <m:r>
                      <w:rPr>
                        <w:rFonts w:ascii="Cambria Math" w:hAnsi="Times New Roman" w:cs="Times New Roman"/>
                        <w:sz w:val="24"/>
                        <w:szCs w:val="24"/>
                      </w:rPr>
                      <m:t xml:space="preserve"> </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w</m:t>
                    </m:r>
                  </m:sub>
                </m:sSub>
                <m:r>
                  <w:rPr>
                    <w:rFonts w:ascii="Cambria Math" w:hAnsi="Times New Roman" w:cs="Times New Roman"/>
                    <w:sz w:val="24"/>
                    <w:szCs w:val="24"/>
                  </w:rPr>
                  <m:t>(</m:t>
                </m:r>
                <m:r>
                  <w:rPr>
                    <w:rFonts w:ascii="Cambria Math" w:hAnsi="Cambria Math" w:cs="Times New Roman"/>
                    <w:sz w:val="24"/>
                    <w:szCs w:val="24"/>
                  </w:rPr>
                  <m:t>τ</m:t>
                </m:r>
                <m:r>
                  <w:rPr>
                    <w:rFonts w:ascii="Cambria Math" w:hAnsi="Times New Roman" w:cs="Times New Roman"/>
                    <w:sz w:val="24"/>
                    <w:szCs w:val="24"/>
                  </w:rPr>
                  <m:t>)</m:t>
                </m:r>
              </m:e>
              <m:e>
                <m:r>
                  <w:rPr>
                    <w:rFonts w:ascii="Times New Roman" w:hAnsi="Times New Roman" w:cs="Times New Roman"/>
                    <w:sz w:val="24"/>
                    <w:szCs w:val="24"/>
                  </w:rPr>
                  <m:t>-</m:t>
                </m:r>
                <m:r>
                  <w:rPr>
                    <w:rFonts w:ascii="Cambria Math" w:hAnsi="Cambria Math" w:cs="Times New Roman"/>
                    <w:sz w:val="24"/>
                    <w:szCs w:val="24"/>
                  </w:rPr>
                  <m:t>λ</m:t>
                </m:r>
                <m:f>
                  <m:fPr>
                    <m:ctrlPr>
                      <w:rPr>
                        <w:rFonts w:ascii="Cambria Math" w:hAnsi="Times New Roman" w:cs="Times New Roman"/>
                        <w:i/>
                        <w:sz w:val="24"/>
                        <w:szCs w:val="24"/>
                        <w:lang w:val="kk-KZ"/>
                      </w:rPr>
                    </m:ctrlPr>
                  </m:fPr>
                  <m:num>
                    <m:r>
                      <w:rPr>
                        <w:rFonts w:ascii="Cambria Math" w:hAnsi="Cambria Math" w:cs="Times New Roman"/>
                        <w:sz w:val="24"/>
                        <w:szCs w:val="24"/>
                        <w:lang w:val="kk-KZ"/>
                      </w:rPr>
                      <m:t>∂t</m:t>
                    </m:r>
                  </m:num>
                  <m:den>
                    <m:r>
                      <w:rPr>
                        <w:rFonts w:ascii="Cambria Math" w:hAnsi="Cambria Math" w:cs="Times New Roman"/>
                        <w:sz w:val="24"/>
                        <w:szCs w:val="24"/>
                        <w:lang w:val="kk-KZ"/>
                      </w:rPr>
                      <m:t>∂r</m:t>
                    </m:r>
                  </m:den>
                </m:f>
                <m:d>
                  <m:dPr>
                    <m:begChr m:val="|"/>
                    <m:endChr m:val=""/>
                    <m:ctrlPr>
                      <w:rPr>
                        <w:rFonts w:ascii="Cambria Math" w:hAnsi="Times New Roman" w:cs="Times New Roman"/>
                        <w:i/>
                        <w:sz w:val="24"/>
                        <w:szCs w:val="24"/>
                      </w:rPr>
                    </m:ctrlPr>
                  </m:dPr>
                  <m:e>
                    <m:r>
                      <w:rPr>
                        <w:rFonts w:ascii="Cambria Math" w:hAnsi="Cambria Math" w:cs="Times New Roman"/>
                        <w:sz w:val="24"/>
                        <w:szCs w:val="24"/>
                      </w:rPr>
                      <m:t>r</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Times New Roman" w:cs="Times New Roman"/>
                            <w:sz w:val="24"/>
                            <w:szCs w:val="24"/>
                          </w:rPr>
                          <m:t>2</m:t>
                        </m:r>
                      </m:sub>
                    </m:sSub>
                    <m:r>
                      <w:rPr>
                        <w:rFonts w:ascii="Cambria Math" w:hAnsi="Times New Roman" w:cs="Times New Roman"/>
                        <w:sz w:val="24"/>
                        <w:szCs w:val="24"/>
                      </w:rPr>
                      <m:t xml:space="preserve"> </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α</m:t>
                    </m:r>
                  </m:e>
                  <m:sub>
                    <m:r>
                      <w:rPr>
                        <w:rFonts w:ascii="Cambria Math" w:hAnsi="Times New Roman" w:cs="Times New Roman"/>
                        <w:sz w:val="24"/>
                        <w:szCs w:val="24"/>
                      </w:rPr>
                      <m:t>2</m:t>
                    </m:r>
                  </m:sub>
                </m:sSub>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н</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ос</m:t>
                        </m:r>
                      </m:sub>
                    </m:sSub>
                  </m:e>
                </m:d>
                <m:r>
                  <w:rPr>
                    <w:rFonts w:ascii="Cambria Math" w:hAnsi="Times New Roman" w:cs="Times New Roman"/>
                    <w:sz w:val="24"/>
                    <w:szCs w:val="24"/>
                  </w:rPr>
                  <m:t>.</m:t>
                </m:r>
              </m:e>
            </m:eqArr>
          </m:e>
        </m:d>
      </m:oMath>
      <w:r w:rsidR="002F7E16" w:rsidRPr="00B71C00">
        <w:rPr>
          <w:rFonts w:ascii="Times New Roman" w:hAnsi="Times New Roman" w:cs="Times New Roman"/>
          <w:sz w:val="24"/>
          <w:szCs w:val="24"/>
        </w:rPr>
        <w:t xml:space="preserve">                       </w:t>
      </w:r>
      <w:r w:rsidR="00176B8E">
        <w:rPr>
          <w:rFonts w:ascii="Times New Roman" w:hAnsi="Times New Roman" w:cs="Times New Roman"/>
          <w:sz w:val="24"/>
          <w:szCs w:val="24"/>
        </w:rPr>
        <w:t xml:space="preserve">                          (</w:t>
      </w:r>
      <w:r w:rsidR="002F7E16" w:rsidRPr="00B71C00">
        <w:rPr>
          <w:rFonts w:ascii="Times New Roman" w:hAnsi="Times New Roman" w:cs="Times New Roman"/>
          <w:sz w:val="24"/>
          <w:szCs w:val="24"/>
        </w:rPr>
        <w:t>3)</w:t>
      </w:r>
    </w:p>
    <w:p w:rsidR="002F7E16" w:rsidRPr="00176B8E" w:rsidRDefault="002F7E16" w:rsidP="002F7E16">
      <w:pPr>
        <w:spacing w:after="0" w:line="360" w:lineRule="auto"/>
        <w:jc w:val="both"/>
        <w:rPr>
          <w:rFonts w:ascii="Times New Roman" w:hAnsi="Times New Roman" w:cs="Times New Roman"/>
          <w:sz w:val="24"/>
          <w:szCs w:val="24"/>
        </w:rPr>
      </w:pPr>
    </w:p>
    <w:p w:rsidR="002F7E16" w:rsidRPr="00B71C00" w:rsidRDefault="002F7E16" w:rsidP="002F7E16">
      <w:pPr>
        <w:spacing w:after="0" w:line="360" w:lineRule="auto"/>
        <w:ind w:firstLine="709"/>
        <w:jc w:val="both"/>
        <w:rPr>
          <w:rFonts w:ascii="Times New Roman" w:hAnsi="Times New Roman" w:cs="Times New Roman"/>
          <w:sz w:val="24"/>
          <w:szCs w:val="24"/>
        </w:rPr>
      </w:pPr>
      <w:r w:rsidRPr="00B71C00">
        <w:rPr>
          <w:rFonts w:ascii="Times New Roman" w:hAnsi="Times New Roman" w:cs="Times New Roman"/>
          <w:sz w:val="24"/>
          <w:szCs w:val="24"/>
        </w:rPr>
        <w:t>Для построения математической модели были сделаны следующие допущения:</w:t>
      </w:r>
    </w:p>
    <w:p w:rsidR="002F7E16" w:rsidRPr="00176B8E" w:rsidRDefault="00176B8E" w:rsidP="00176B8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 </w:t>
      </w:r>
      <w:r w:rsidR="002F7E16" w:rsidRPr="00176B8E">
        <w:rPr>
          <w:rFonts w:ascii="Times New Roman" w:hAnsi="Times New Roman" w:cs="Times New Roman"/>
          <w:sz w:val="24"/>
          <w:szCs w:val="24"/>
        </w:rPr>
        <w:t xml:space="preserve">Футеровка </w:t>
      </w:r>
      <w:proofErr w:type="spellStart"/>
      <w:r w:rsidR="002F7E16" w:rsidRPr="00176B8E">
        <w:rPr>
          <w:rFonts w:ascii="Times New Roman" w:hAnsi="Times New Roman" w:cs="Times New Roman"/>
          <w:sz w:val="24"/>
          <w:szCs w:val="24"/>
        </w:rPr>
        <w:t>ВТА</w:t>
      </w:r>
      <w:proofErr w:type="spellEnd"/>
      <w:r w:rsidR="002F7E16" w:rsidRPr="00176B8E">
        <w:rPr>
          <w:rFonts w:ascii="Times New Roman" w:hAnsi="Times New Roman" w:cs="Times New Roman"/>
          <w:sz w:val="24"/>
          <w:szCs w:val="24"/>
        </w:rPr>
        <w:t xml:space="preserve"> имеет цилиндрическую симметрию.</w:t>
      </w:r>
    </w:p>
    <w:p w:rsidR="002F7E16" w:rsidRPr="00176B8E" w:rsidRDefault="00176B8E" w:rsidP="00176B8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 </w:t>
      </w:r>
      <w:r w:rsidR="002F7E16" w:rsidRPr="00176B8E">
        <w:rPr>
          <w:rFonts w:ascii="Times New Roman" w:hAnsi="Times New Roman" w:cs="Times New Roman"/>
          <w:sz w:val="24"/>
          <w:szCs w:val="24"/>
        </w:rPr>
        <w:t>Футеровка выполнена из однородного изотропного материала.</w:t>
      </w:r>
    </w:p>
    <w:p w:rsidR="002F7E16" w:rsidRPr="00176B8E" w:rsidRDefault="00176B8E" w:rsidP="00176B8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 </w:t>
      </w:r>
      <w:r w:rsidR="002F7E16" w:rsidRPr="00176B8E">
        <w:rPr>
          <w:rFonts w:ascii="Times New Roman" w:hAnsi="Times New Roman" w:cs="Times New Roman"/>
          <w:sz w:val="24"/>
          <w:szCs w:val="24"/>
        </w:rPr>
        <w:t xml:space="preserve">Температурное поле одномерно и изменяется только вдоль оси </w:t>
      </w:r>
      <w:r w:rsidR="002F7E16" w:rsidRPr="00176B8E">
        <w:rPr>
          <w:rFonts w:ascii="Times New Roman" w:hAnsi="Times New Roman" w:cs="Times New Roman"/>
          <w:i/>
          <w:sz w:val="24"/>
          <w:szCs w:val="24"/>
          <w:lang w:val="en-US"/>
        </w:rPr>
        <w:t>r</w:t>
      </w:r>
      <w:r w:rsidR="002F7E16" w:rsidRPr="00176B8E">
        <w:rPr>
          <w:rFonts w:ascii="Times New Roman" w:hAnsi="Times New Roman" w:cs="Times New Roman"/>
          <w:sz w:val="24"/>
          <w:szCs w:val="24"/>
        </w:rPr>
        <w:t>.</w:t>
      </w:r>
    </w:p>
    <w:p w:rsidR="002F7E16" w:rsidRPr="00B71C00" w:rsidRDefault="002F7E16" w:rsidP="002F7E16">
      <w:pPr>
        <w:spacing w:after="0" w:line="360" w:lineRule="auto"/>
        <w:ind w:firstLine="709"/>
        <w:jc w:val="both"/>
        <w:rPr>
          <w:rFonts w:ascii="Times New Roman" w:hAnsi="Times New Roman" w:cs="Times New Roman"/>
          <w:sz w:val="24"/>
          <w:szCs w:val="24"/>
        </w:rPr>
      </w:pPr>
      <w:r w:rsidRPr="00B71C00">
        <w:rPr>
          <w:rFonts w:ascii="Times New Roman" w:hAnsi="Times New Roman" w:cs="Times New Roman"/>
          <w:sz w:val="24"/>
          <w:szCs w:val="24"/>
        </w:rPr>
        <w:t>С учетом принятых допущений дифференциальное уравне</w:t>
      </w:r>
      <w:r w:rsidR="00176B8E">
        <w:rPr>
          <w:rFonts w:ascii="Times New Roman" w:hAnsi="Times New Roman" w:cs="Times New Roman"/>
          <w:sz w:val="24"/>
          <w:szCs w:val="24"/>
        </w:rPr>
        <w:t>ние теплопроводности примет вид</w:t>
      </w:r>
    </w:p>
    <w:p w:rsidR="002F7E16" w:rsidRPr="00176B8E" w:rsidRDefault="002F7E16" w:rsidP="002F7E16">
      <w:pPr>
        <w:spacing w:after="0" w:line="240" w:lineRule="auto"/>
        <w:ind w:firstLine="709"/>
        <w:jc w:val="both"/>
        <w:rPr>
          <w:rFonts w:ascii="Times New Roman" w:hAnsi="Times New Roman" w:cs="Times New Roman"/>
          <w:sz w:val="24"/>
          <w:szCs w:val="24"/>
        </w:rPr>
      </w:pPr>
    </w:p>
    <w:p w:rsidR="002F7E16" w:rsidRPr="00176B8E" w:rsidRDefault="00A0322F" w:rsidP="002F7E16">
      <w:pPr>
        <w:spacing w:after="0" w:line="360" w:lineRule="auto"/>
        <w:jc w:val="right"/>
        <w:rPr>
          <w:rFonts w:ascii="Times New Roman" w:hAnsi="Times New Roman" w:cs="Times New Roman"/>
          <w:sz w:val="24"/>
          <w:szCs w:val="24"/>
        </w:rPr>
      </w:pPr>
      <m:oMath>
        <m:f>
          <m:fPr>
            <m:ctrlPr>
              <w:rPr>
                <w:rFonts w:ascii="Cambria Math" w:hAnsi="Times New Roman" w:cs="Times New Roman"/>
                <w:i/>
                <w:sz w:val="24"/>
                <w:szCs w:val="24"/>
                <w:lang w:val="kk-KZ"/>
              </w:rPr>
            </m:ctrlPr>
          </m:fPr>
          <m:num>
            <m:r>
              <w:rPr>
                <w:rFonts w:ascii="Cambria Math" w:hAnsi="Cambria Math" w:cs="Times New Roman"/>
                <w:sz w:val="24"/>
                <w:szCs w:val="24"/>
                <w:lang w:val="kk-KZ"/>
              </w:rPr>
              <m:t>∂t</m:t>
            </m:r>
          </m:num>
          <m:den>
            <m:r>
              <w:rPr>
                <w:rFonts w:ascii="Cambria Math" w:hAnsi="Cambria Math" w:cs="Times New Roman"/>
                <w:sz w:val="24"/>
                <w:szCs w:val="24"/>
                <w:lang w:val="kk-KZ"/>
              </w:rPr>
              <m:t>∂τ</m:t>
            </m:r>
          </m:den>
        </m:f>
        <m:r>
          <w:rPr>
            <w:rFonts w:ascii="Cambria Math" w:hAnsi="Times New Roman" w:cs="Times New Roman"/>
            <w:sz w:val="24"/>
            <w:szCs w:val="24"/>
          </w:rPr>
          <m:t>=</m:t>
        </m:r>
        <m:r>
          <w:rPr>
            <w:rFonts w:ascii="Cambria Math" w:hAnsi="Cambria Math" w:cs="Times New Roman"/>
            <w:sz w:val="24"/>
            <w:szCs w:val="24"/>
            <w:lang w:val="en-US"/>
          </w:rPr>
          <m:t>a</m:t>
        </m:r>
        <m:d>
          <m:dPr>
            <m:ctrlPr>
              <w:rPr>
                <w:rFonts w:ascii="Cambria Math" w:hAnsi="Times New Roman" w:cs="Times New Roman"/>
                <w:i/>
                <w:sz w:val="24"/>
                <w:szCs w:val="24"/>
                <w:lang w:val="en-US"/>
              </w:rPr>
            </m:ctrlPr>
          </m:dPr>
          <m:e>
            <m:f>
              <m:fPr>
                <m:ctrlPr>
                  <w:rPr>
                    <w:rFonts w:ascii="Cambria Math" w:hAnsi="Times New Roman" w:cs="Times New Roman"/>
                    <w:i/>
                    <w:sz w:val="24"/>
                    <w:szCs w:val="24"/>
                    <w:lang w:val="kk-KZ"/>
                  </w:rPr>
                </m:ctrlPr>
              </m:fPr>
              <m:num>
                <m:sSup>
                  <m:sSupPr>
                    <m:ctrlPr>
                      <w:rPr>
                        <w:rFonts w:ascii="Cambria Math" w:hAnsi="Times New Roman" w:cs="Times New Roman"/>
                        <w:i/>
                        <w:sz w:val="24"/>
                        <w:szCs w:val="24"/>
                        <w:lang w:val="kk-KZ"/>
                      </w:rPr>
                    </m:ctrlPr>
                  </m:sSupPr>
                  <m:e>
                    <m:r>
                      <w:rPr>
                        <w:rFonts w:ascii="Cambria Math" w:hAnsi="Cambria Math" w:cs="Times New Roman"/>
                        <w:sz w:val="24"/>
                        <w:szCs w:val="24"/>
                        <w:lang w:val="kk-KZ"/>
                      </w:rPr>
                      <m:t>∂</m:t>
                    </m:r>
                  </m:e>
                  <m:sup>
                    <m:r>
                      <w:rPr>
                        <w:rFonts w:ascii="Cambria Math" w:hAnsi="Times New Roman" w:cs="Times New Roman"/>
                        <w:sz w:val="24"/>
                        <w:szCs w:val="24"/>
                        <w:lang w:val="kk-KZ"/>
                      </w:rPr>
                      <m:t>2</m:t>
                    </m:r>
                  </m:sup>
                </m:sSup>
                <m:r>
                  <w:rPr>
                    <w:rFonts w:ascii="Cambria Math" w:hAnsi="Cambria Math" w:cs="Times New Roman"/>
                    <w:sz w:val="24"/>
                    <w:szCs w:val="24"/>
                    <w:lang w:val="kk-KZ"/>
                  </w:rPr>
                  <m:t>t</m:t>
                </m:r>
              </m:num>
              <m:den>
                <m:r>
                  <w:rPr>
                    <w:rFonts w:ascii="Cambria Math" w:hAnsi="Cambria Math" w:cs="Times New Roman"/>
                    <w:sz w:val="24"/>
                    <w:szCs w:val="24"/>
                    <w:lang w:val="kk-KZ"/>
                  </w:rPr>
                  <m:t>∂</m:t>
                </m:r>
                <m:sSub>
                  <m:sSubPr>
                    <m:ctrlPr>
                      <w:rPr>
                        <w:rFonts w:ascii="Cambria Math" w:hAnsi="Times New Roman" w:cs="Times New Roman"/>
                        <w:i/>
                        <w:sz w:val="24"/>
                        <w:szCs w:val="24"/>
                        <w:lang w:val="kk-KZ"/>
                      </w:rPr>
                    </m:ctrlPr>
                  </m:sSubPr>
                  <m:e>
                    <m:r>
                      <w:rPr>
                        <w:rFonts w:ascii="Cambria Math" w:hAnsi="Cambria Math" w:cs="Times New Roman"/>
                        <w:sz w:val="24"/>
                        <w:szCs w:val="24"/>
                        <w:lang w:val="kk-KZ"/>
                      </w:rPr>
                      <m:t>r</m:t>
                    </m:r>
                  </m:e>
                  <m:sub>
                    <m:r>
                      <w:rPr>
                        <w:rFonts w:ascii="Cambria Math" w:hAnsi="Times New Roman" w:cs="Times New Roman"/>
                        <w:sz w:val="24"/>
                        <w:szCs w:val="24"/>
                        <w:lang w:val="kk-KZ"/>
                      </w:rPr>
                      <m:t>2</m:t>
                    </m:r>
                  </m:sub>
                </m:sSub>
              </m:den>
            </m:f>
            <m:r>
              <w:rPr>
                <w:rFonts w:ascii="Cambria Math" w:hAnsi="Times New Roman" w:cs="Times New Roman"/>
                <w:sz w:val="24"/>
                <w:szCs w:val="24"/>
                <w:lang w:val="kk-KZ"/>
              </w:rPr>
              <m:t>+</m:t>
            </m:r>
            <m:f>
              <m:fPr>
                <m:ctrlPr>
                  <w:rPr>
                    <w:rFonts w:ascii="Cambria Math" w:hAnsi="Times New Roman" w:cs="Times New Roman"/>
                    <w:i/>
                    <w:sz w:val="24"/>
                    <w:szCs w:val="24"/>
                    <w:lang w:val="kk-KZ"/>
                  </w:rPr>
                </m:ctrlPr>
              </m:fPr>
              <m:num>
                <m:r>
                  <w:rPr>
                    <w:rFonts w:ascii="Cambria Math" w:hAnsi="Times New Roman" w:cs="Times New Roman"/>
                    <w:sz w:val="24"/>
                    <w:szCs w:val="24"/>
                    <w:lang w:val="kk-KZ"/>
                  </w:rPr>
                  <m:t>1</m:t>
                </m:r>
              </m:num>
              <m:den>
                <m:r>
                  <w:rPr>
                    <w:rFonts w:ascii="Cambria Math" w:hAnsi="Cambria Math" w:cs="Times New Roman"/>
                    <w:sz w:val="24"/>
                    <w:szCs w:val="24"/>
                    <w:lang w:val="kk-KZ"/>
                  </w:rPr>
                  <m:t>r</m:t>
                </m:r>
              </m:den>
            </m:f>
            <m:r>
              <w:rPr>
                <w:rFonts w:ascii="Times New Roman" w:hAnsi="Times New Roman" w:cs="Times New Roman"/>
                <w:sz w:val="24"/>
                <w:szCs w:val="24"/>
                <w:lang w:val="kk-KZ"/>
              </w:rPr>
              <m:t>·</m:t>
            </m:r>
            <m:f>
              <m:fPr>
                <m:ctrlPr>
                  <w:rPr>
                    <w:rFonts w:ascii="Cambria Math" w:hAnsi="Times New Roman" w:cs="Times New Roman"/>
                    <w:i/>
                    <w:sz w:val="24"/>
                    <w:szCs w:val="24"/>
                    <w:lang w:val="kk-KZ"/>
                  </w:rPr>
                </m:ctrlPr>
              </m:fPr>
              <m:num>
                <m:r>
                  <w:rPr>
                    <w:rFonts w:ascii="Cambria Math" w:hAnsi="Cambria Math" w:cs="Times New Roman"/>
                    <w:sz w:val="24"/>
                    <w:szCs w:val="24"/>
                    <w:lang w:val="kk-KZ"/>
                  </w:rPr>
                  <m:t>∂t</m:t>
                </m:r>
              </m:num>
              <m:den>
                <m:r>
                  <w:rPr>
                    <w:rFonts w:ascii="Cambria Math" w:hAnsi="Cambria Math" w:cs="Times New Roman"/>
                    <w:sz w:val="24"/>
                    <w:szCs w:val="24"/>
                    <w:lang w:val="kk-KZ"/>
                  </w:rPr>
                  <m:t>∂r</m:t>
                </m:r>
              </m:den>
            </m:f>
          </m:e>
        </m:d>
      </m:oMath>
      <w:r w:rsidR="002F7E16" w:rsidRPr="00176B8E">
        <w:rPr>
          <w:rFonts w:ascii="Times New Roman" w:hAnsi="Times New Roman" w:cs="Times New Roman"/>
          <w:sz w:val="24"/>
          <w:szCs w:val="24"/>
        </w:rPr>
        <w:t xml:space="preserve"> ,          </w:t>
      </w:r>
      <m:oMath>
        <m:sSub>
          <m:sSubPr>
            <m:ctrlPr>
              <w:rPr>
                <w:rFonts w:ascii="Cambria Math" w:hAnsi="Times New Roman" w:cs="Times New Roman"/>
                <w:sz w:val="24"/>
                <w:szCs w:val="24"/>
                <w:lang w:val="en-US"/>
              </w:rPr>
            </m:ctrlPr>
          </m:sSubPr>
          <m:e>
            <m:r>
              <m:rPr>
                <m:sty m:val="p"/>
              </m:rPr>
              <w:rPr>
                <w:rFonts w:ascii="Cambria Math" w:hAnsi="Times New Roman" w:cs="Times New Roman"/>
                <w:sz w:val="24"/>
                <w:szCs w:val="24"/>
                <w:lang w:val="en-US"/>
              </w:rPr>
              <m:t>R</m:t>
            </m:r>
          </m:e>
          <m:sub>
            <m:r>
              <m:rPr>
                <m:sty m:val="p"/>
              </m:rPr>
              <w:rPr>
                <w:rFonts w:ascii="Cambria Math" w:hAnsi="Times New Roman" w:cs="Times New Roman"/>
                <w:sz w:val="24"/>
                <w:szCs w:val="24"/>
              </w:rPr>
              <m:t>1</m:t>
            </m:r>
          </m:sub>
        </m:sSub>
        <m:r>
          <w:rPr>
            <w:rFonts w:ascii="Times New Roman" w:hAnsi="Times New Roman" w:cs="Times New Roman"/>
            <w:sz w:val="24"/>
            <w:szCs w:val="24"/>
          </w:rPr>
          <m:t>≤</m:t>
        </m:r>
        <m:r>
          <m:rPr>
            <m:sty m:val="p"/>
          </m:rPr>
          <w:rPr>
            <w:rFonts w:ascii="Cambria Math" w:hAnsi="Times New Roman" w:cs="Times New Roman"/>
            <w:sz w:val="24"/>
            <w:szCs w:val="24"/>
            <w:lang w:val="en-US"/>
          </w:rPr>
          <m:t>r</m:t>
        </m:r>
        <m:r>
          <m:rPr>
            <m:sty m:val="p"/>
          </m:rPr>
          <w:rPr>
            <w:rFonts w:ascii="Times New Roman" w:hAnsi="Times New Roman" w:cs="Times New Roman"/>
            <w:sz w:val="24"/>
            <w:szCs w:val="24"/>
          </w:rPr>
          <m:t>≤</m:t>
        </m:r>
        <m:sSub>
          <m:sSubPr>
            <m:ctrlPr>
              <w:rPr>
                <w:rFonts w:ascii="Cambria Math" w:hAnsi="Times New Roman" w:cs="Times New Roman"/>
                <w:sz w:val="24"/>
                <w:szCs w:val="24"/>
                <w:lang w:val="en-US"/>
              </w:rPr>
            </m:ctrlPr>
          </m:sSubPr>
          <m:e>
            <m:r>
              <m:rPr>
                <m:sty m:val="p"/>
              </m:rPr>
              <w:rPr>
                <w:rFonts w:ascii="Cambria Math" w:hAnsi="Times New Roman" w:cs="Times New Roman"/>
                <w:sz w:val="24"/>
                <w:szCs w:val="24"/>
                <w:lang w:val="en-US"/>
              </w:rPr>
              <m:t>R</m:t>
            </m:r>
          </m:e>
          <m:sub>
            <m:r>
              <m:rPr>
                <m:sty m:val="p"/>
              </m:rPr>
              <w:rPr>
                <w:rFonts w:ascii="Cambria Math" w:hAnsi="Times New Roman" w:cs="Times New Roman"/>
                <w:sz w:val="24"/>
                <w:szCs w:val="24"/>
              </w:rPr>
              <m:t>2</m:t>
            </m:r>
          </m:sub>
        </m:sSub>
        <m:r>
          <w:rPr>
            <w:rFonts w:ascii="Cambria Math" w:hAnsi="Times New Roman" w:cs="Times New Roman"/>
            <w:sz w:val="24"/>
            <w:szCs w:val="24"/>
          </w:rPr>
          <m:t>.</m:t>
        </m:r>
      </m:oMath>
      <w:r w:rsidR="002F7E16" w:rsidRPr="00176B8E">
        <w:rPr>
          <w:rFonts w:ascii="Times New Roman" w:hAnsi="Times New Roman" w:cs="Times New Roman"/>
          <w:sz w:val="24"/>
          <w:szCs w:val="24"/>
        </w:rPr>
        <w:t xml:space="preserve">   </w:t>
      </w:r>
      <w:r w:rsidR="00176B8E" w:rsidRPr="00176B8E">
        <w:rPr>
          <w:rFonts w:ascii="Times New Roman" w:hAnsi="Times New Roman" w:cs="Times New Roman"/>
          <w:sz w:val="24"/>
          <w:szCs w:val="24"/>
        </w:rPr>
        <w:t xml:space="preserve">                             (</w:t>
      </w:r>
      <w:r w:rsidR="002F7E16" w:rsidRPr="00176B8E">
        <w:rPr>
          <w:rFonts w:ascii="Times New Roman" w:hAnsi="Times New Roman" w:cs="Times New Roman"/>
          <w:sz w:val="24"/>
          <w:szCs w:val="24"/>
        </w:rPr>
        <w:t>4)</w:t>
      </w:r>
    </w:p>
    <w:p w:rsidR="002F7E16" w:rsidRPr="004301AB" w:rsidRDefault="002F7E16" w:rsidP="002F7E16">
      <w:pPr>
        <w:spacing w:after="0" w:line="360" w:lineRule="auto"/>
        <w:ind w:firstLine="709"/>
        <w:jc w:val="both"/>
        <w:rPr>
          <w:rFonts w:ascii="Times New Roman" w:hAnsi="Times New Roman" w:cs="Times New Roman"/>
          <w:sz w:val="24"/>
          <w:szCs w:val="24"/>
        </w:rPr>
      </w:pPr>
      <w:r w:rsidRPr="004301AB">
        <w:rPr>
          <w:rFonts w:ascii="Times New Roman" w:hAnsi="Times New Roman" w:cs="Times New Roman"/>
          <w:sz w:val="24"/>
          <w:szCs w:val="24"/>
        </w:rPr>
        <w:lastRenderedPageBreak/>
        <w:t>2.2 Выбор численного метода решения задачи теплопроводности</w:t>
      </w:r>
    </w:p>
    <w:p w:rsidR="002F7E16" w:rsidRPr="00D11854" w:rsidRDefault="004301AB" w:rsidP="002F7E1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Аналитическое решение задачи (4) с краевыми условиями (</w:t>
      </w:r>
      <w:r w:rsidR="002F7E16" w:rsidRPr="00B71C00">
        <w:rPr>
          <w:rFonts w:ascii="Times New Roman" w:hAnsi="Times New Roman" w:cs="Times New Roman"/>
          <w:sz w:val="24"/>
          <w:szCs w:val="24"/>
        </w:rPr>
        <w:t xml:space="preserve">2) представляет серьезные математические сложности и имеет вид бесконечного ряда, содержащего значения функций Бесселя первого ряда нулевого и первого </w:t>
      </w:r>
      <w:r w:rsidR="002F7E16" w:rsidRPr="00D11854">
        <w:rPr>
          <w:rFonts w:ascii="Times New Roman" w:hAnsi="Times New Roman" w:cs="Times New Roman"/>
          <w:sz w:val="24"/>
          <w:szCs w:val="24"/>
        </w:rPr>
        <w:t>порядка [1</w:t>
      </w:r>
      <w:r w:rsidR="000627C8">
        <w:rPr>
          <w:rFonts w:ascii="Times New Roman" w:hAnsi="Times New Roman" w:cs="Times New Roman"/>
          <w:sz w:val="24"/>
          <w:szCs w:val="24"/>
        </w:rPr>
        <w:t>1</w:t>
      </w:r>
      <w:r w:rsidR="002F7E16" w:rsidRPr="00D11854">
        <w:rPr>
          <w:rFonts w:ascii="Times New Roman" w:hAnsi="Times New Roman" w:cs="Times New Roman"/>
          <w:sz w:val="24"/>
          <w:szCs w:val="24"/>
        </w:rPr>
        <w:t>].</w:t>
      </w:r>
    </w:p>
    <w:p w:rsidR="002F7E16" w:rsidRPr="00B71C00" w:rsidRDefault="002F7E16" w:rsidP="002F7E16">
      <w:pPr>
        <w:spacing w:after="0" w:line="360" w:lineRule="auto"/>
        <w:ind w:firstLine="709"/>
        <w:jc w:val="both"/>
        <w:rPr>
          <w:rFonts w:ascii="Times New Roman" w:hAnsi="Times New Roman" w:cs="Times New Roman"/>
          <w:sz w:val="24"/>
          <w:szCs w:val="24"/>
        </w:rPr>
      </w:pPr>
      <w:r w:rsidRPr="00D11854">
        <w:rPr>
          <w:rFonts w:ascii="Times New Roman" w:hAnsi="Times New Roman" w:cs="Times New Roman"/>
          <w:sz w:val="24"/>
          <w:szCs w:val="24"/>
        </w:rPr>
        <w:t>Численное решение поставленной краевой задачи теплопроводности будет основано на методе конечных разностей [</w:t>
      </w:r>
      <w:r w:rsidR="00D11854" w:rsidRPr="00D11854">
        <w:rPr>
          <w:rFonts w:ascii="Times New Roman" w:hAnsi="Times New Roman" w:cs="Times New Roman"/>
          <w:sz w:val="24"/>
          <w:szCs w:val="24"/>
        </w:rPr>
        <w:t>1</w:t>
      </w:r>
      <w:r w:rsidR="000627C8">
        <w:rPr>
          <w:rFonts w:ascii="Times New Roman" w:hAnsi="Times New Roman" w:cs="Times New Roman"/>
          <w:sz w:val="24"/>
          <w:szCs w:val="24"/>
        </w:rPr>
        <w:t>2</w:t>
      </w:r>
      <w:r w:rsidRPr="00D11854">
        <w:rPr>
          <w:rFonts w:ascii="Times New Roman" w:hAnsi="Times New Roman" w:cs="Times New Roman"/>
          <w:sz w:val="24"/>
          <w:szCs w:val="24"/>
        </w:rPr>
        <w:t>]. Для этого заменим дифференциальные</w:t>
      </w:r>
      <w:r w:rsidR="004301AB">
        <w:rPr>
          <w:rFonts w:ascii="Times New Roman" w:hAnsi="Times New Roman" w:cs="Times New Roman"/>
          <w:sz w:val="24"/>
          <w:szCs w:val="24"/>
        </w:rPr>
        <w:t xml:space="preserve"> операторы в (</w:t>
      </w:r>
      <w:r w:rsidRPr="00B71C00">
        <w:rPr>
          <w:rFonts w:ascii="Times New Roman" w:hAnsi="Times New Roman" w:cs="Times New Roman"/>
          <w:sz w:val="24"/>
          <w:szCs w:val="24"/>
        </w:rPr>
        <w:t xml:space="preserve">4) на их конечно-разностные аналоги. В результате замены получим конечно-разностное уравнение по </w:t>
      </w:r>
      <w:proofErr w:type="spellStart"/>
      <w:r w:rsidRPr="00B71C00">
        <w:rPr>
          <w:rFonts w:ascii="Times New Roman" w:hAnsi="Times New Roman" w:cs="Times New Roman"/>
          <w:sz w:val="24"/>
          <w:szCs w:val="24"/>
        </w:rPr>
        <w:t>четырехточечной</w:t>
      </w:r>
      <w:proofErr w:type="spellEnd"/>
      <w:r w:rsidRPr="00B71C00">
        <w:rPr>
          <w:rFonts w:ascii="Times New Roman" w:hAnsi="Times New Roman" w:cs="Times New Roman"/>
          <w:sz w:val="24"/>
          <w:szCs w:val="24"/>
        </w:rPr>
        <w:t xml:space="preserve"> неявной разностной схеме:</w:t>
      </w:r>
    </w:p>
    <w:p w:rsidR="002F7E16" w:rsidRPr="00B71C00" w:rsidRDefault="002F7E16" w:rsidP="002F7E16">
      <w:pPr>
        <w:spacing w:after="0" w:line="360" w:lineRule="auto"/>
        <w:ind w:firstLine="709"/>
        <w:jc w:val="both"/>
        <w:rPr>
          <w:rFonts w:ascii="Times New Roman" w:hAnsi="Times New Roman" w:cs="Times New Roman"/>
          <w:sz w:val="24"/>
          <w:szCs w:val="24"/>
        </w:rPr>
      </w:pPr>
    </w:p>
    <w:p w:rsidR="002F7E16" w:rsidRPr="00B71C00" w:rsidRDefault="00A0322F" w:rsidP="002F7E16">
      <w:pPr>
        <w:spacing w:after="0" w:line="360" w:lineRule="auto"/>
        <w:ind w:firstLine="709"/>
        <w:jc w:val="right"/>
        <w:rPr>
          <w:rFonts w:ascii="Times New Roman" w:hAnsi="Times New Roman" w:cs="Times New Roman"/>
          <w:sz w:val="24"/>
          <w:szCs w:val="24"/>
        </w:rPr>
      </w:pPr>
      <m:oMath>
        <m:f>
          <m:fPr>
            <m:ctrlPr>
              <w:rPr>
                <w:rFonts w:ascii="Cambria Math" w:hAnsi="Times New Roman" w:cs="Times New Roman"/>
                <w:i/>
                <w:sz w:val="24"/>
                <w:szCs w:val="24"/>
                <w:lang w:val="kk-KZ"/>
              </w:rPr>
            </m:ctrlPr>
          </m:fPr>
          <m:num>
            <m:sSubSup>
              <m:sSubSupPr>
                <m:ctrlPr>
                  <w:rPr>
                    <w:rFonts w:ascii="Cambria Math" w:hAnsi="Times New Roman" w:cs="Times New Roman"/>
                    <w:i/>
                    <w:sz w:val="24"/>
                    <w:szCs w:val="24"/>
                    <w:lang w:val="kk-KZ"/>
                  </w:rPr>
                </m:ctrlPr>
              </m:sSubSupPr>
              <m:e>
                <m:r>
                  <w:rPr>
                    <w:rFonts w:ascii="Cambria Math" w:hAnsi="Cambria Math" w:cs="Times New Roman"/>
                    <w:sz w:val="24"/>
                    <w:szCs w:val="24"/>
                    <w:lang w:val="kk-KZ"/>
                  </w:rPr>
                  <m:t>T</m:t>
                </m:r>
              </m:e>
              <m:sub>
                <m:r>
                  <w:rPr>
                    <w:rFonts w:ascii="Cambria Math" w:hAnsi="Cambria Math" w:cs="Times New Roman"/>
                    <w:sz w:val="24"/>
                    <w:szCs w:val="24"/>
                    <w:lang w:val="kk-KZ"/>
                  </w:rPr>
                  <m:t>i</m:t>
                </m:r>
              </m:sub>
              <m:sup>
                <m:r>
                  <w:rPr>
                    <w:rFonts w:ascii="Cambria Math" w:hAnsi="Cambria Math" w:cs="Times New Roman"/>
                    <w:sz w:val="24"/>
                    <w:szCs w:val="24"/>
                    <w:lang w:val="kk-KZ"/>
                  </w:rPr>
                  <m:t>k</m:t>
                </m:r>
                <m:r>
                  <w:rPr>
                    <w:rFonts w:ascii="Cambria Math" w:hAnsi="Times New Roman" w:cs="Times New Roman"/>
                    <w:sz w:val="24"/>
                    <w:szCs w:val="24"/>
                    <w:lang w:val="kk-KZ"/>
                  </w:rPr>
                  <m:t>+1</m:t>
                </m:r>
              </m:sup>
            </m:sSubSup>
            <m:r>
              <w:rPr>
                <w:rFonts w:ascii="Times New Roman" w:hAnsi="Times New Roman" w:cs="Times New Roman"/>
                <w:sz w:val="24"/>
                <w:szCs w:val="24"/>
                <w:lang w:val="kk-KZ"/>
              </w:rPr>
              <m:t>-</m:t>
            </m:r>
            <m:sSubSup>
              <m:sSubSupPr>
                <m:ctrlPr>
                  <w:rPr>
                    <w:rFonts w:ascii="Cambria Math" w:hAnsi="Times New Roman" w:cs="Times New Roman"/>
                    <w:i/>
                    <w:sz w:val="24"/>
                    <w:szCs w:val="24"/>
                    <w:lang w:val="kk-KZ"/>
                  </w:rPr>
                </m:ctrlPr>
              </m:sSubSupPr>
              <m:e>
                <m:r>
                  <w:rPr>
                    <w:rFonts w:ascii="Cambria Math" w:hAnsi="Cambria Math" w:cs="Times New Roman"/>
                    <w:sz w:val="24"/>
                    <w:szCs w:val="24"/>
                    <w:lang w:val="kk-KZ"/>
                  </w:rPr>
                  <m:t>T</m:t>
                </m:r>
              </m:e>
              <m:sub>
                <m:r>
                  <w:rPr>
                    <w:rFonts w:ascii="Cambria Math" w:hAnsi="Cambria Math" w:cs="Times New Roman"/>
                    <w:sz w:val="24"/>
                    <w:szCs w:val="24"/>
                    <w:lang w:val="kk-KZ"/>
                  </w:rPr>
                  <m:t>i</m:t>
                </m:r>
              </m:sub>
              <m:sup>
                <m:r>
                  <w:rPr>
                    <w:rFonts w:ascii="Cambria Math" w:hAnsi="Cambria Math" w:cs="Times New Roman"/>
                    <w:sz w:val="24"/>
                    <w:szCs w:val="24"/>
                    <w:lang w:val="kk-KZ"/>
                  </w:rPr>
                  <m:t>k</m:t>
                </m:r>
              </m:sup>
            </m:sSubSup>
          </m:num>
          <m:den>
            <m:r>
              <w:rPr>
                <w:rFonts w:ascii="Cambria Math" w:hAnsi="Times New Roman" w:cs="Times New Roman"/>
                <w:i/>
                <w:sz w:val="24"/>
                <w:szCs w:val="24"/>
                <w:lang w:val="kk-KZ"/>
              </w:rPr>
              <w:sym w:font="Symbol" w:char="F044"/>
            </m:r>
            <m:r>
              <w:rPr>
                <w:rFonts w:ascii="Cambria Math" w:hAnsi="Cambria Math" w:cs="Times New Roman"/>
                <w:sz w:val="24"/>
                <w:szCs w:val="24"/>
                <w:lang w:val="kk-KZ"/>
              </w:rPr>
              <m:t>τ</m:t>
            </m:r>
          </m:den>
        </m:f>
        <m:r>
          <w:rPr>
            <w:rFonts w:ascii="Cambria Math" w:hAnsi="Times New Roman" w:cs="Times New Roman"/>
            <w:sz w:val="24"/>
            <w:szCs w:val="24"/>
          </w:rPr>
          <m:t>=</m:t>
        </m:r>
        <m:r>
          <w:rPr>
            <w:rFonts w:ascii="Cambria Math" w:hAnsi="Cambria Math" w:cs="Times New Roman"/>
            <w:sz w:val="24"/>
            <w:szCs w:val="24"/>
            <w:lang w:val="en-US"/>
          </w:rPr>
          <m:t>a</m:t>
        </m:r>
        <m:d>
          <m:dPr>
            <m:ctrlPr>
              <w:rPr>
                <w:rFonts w:ascii="Cambria Math" w:hAnsi="Times New Roman" w:cs="Times New Roman"/>
                <w:i/>
                <w:sz w:val="24"/>
                <w:szCs w:val="24"/>
                <w:lang w:val="en-US"/>
              </w:rPr>
            </m:ctrlPr>
          </m:dPr>
          <m:e>
            <m:f>
              <m:fPr>
                <m:ctrlPr>
                  <w:rPr>
                    <w:rFonts w:ascii="Cambria Math" w:hAnsi="Times New Roman" w:cs="Times New Roman"/>
                    <w:i/>
                    <w:sz w:val="24"/>
                    <w:szCs w:val="24"/>
                    <w:lang w:val="kk-KZ"/>
                  </w:rPr>
                </m:ctrlPr>
              </m:fPr>
              <m:num>
                <m:sSubSup>
                  <m:sSubSupPr>
                    <m:ctrlPr>
                      <w:rPr>
                        <w:rFonts w:ascii="Cambria Math" w:hAnsi="Times New Roman" w:cs="Times New Roman"/>
                        <w:i/>
                        <w:sz w:val="24"/>
                        <w:szCs w:val="24"/>
                        <w:lang w:val="kk-KZ"/>
                      </w:rPr>
                    </m:ctrlPr>
                  </m:sSubSupPr>
                  <m:e>
                    <m:r>
                      <w:rPr>
                        <w:rFonts w:ascii="Cambria Math" w:hAnsi="Cambria Math" w:cs="Times New Roman"/>
                        <w:sz w:val="24"/>
                        <w:szCs w:val="24"/>
                        <w:lang w:val="kk-KZ"/>
                      </w:rPr>
                      <m:t>T</m:t>
                    </m:r>
                  </m:e>
                  <m:sub>
                    <m:r>
                      <w:rPr>
                        <w:rFonts w:ascii="Cambria Math" w:hAnsi="Cambria Math" w:cs="Times New Roman"/>
                        <w:sz w:val="24"/>
                        <w:szCs w:val="24"/>
                        <w:lang w:val="kk-KZ"/>
                      </w:rPr>
                      <m:t>i</m:t>
                    </m:r>
                    <m:r>
                      <w:rPr>
                        <w:rFonts w:ascii="Cambria Math" w:hAnsi="Times New Roman" w:cs="Times New Roman"/>
                        <w:sz w:val="24"/>
                        <w:szCs w:val="24"/>
                        <w:lang w:val="kk-KZ"/>
                      </w:rPr>
                      <m:t>+1</m:t>
                    </m:r>
                  </m:sub>
                  <m:sup>
                    <m:r>
                      <w:rPr>
                        <w:rFonts w:ascii="Cambria Math" w:hAnsi="Cambria Math" w:cs="Times New Roman"/>
                        <w:sz w:val="24"/>
                        <w:szCs w:val="24"/>
                        <w:lang w:val="kk-KZ"/>
                      </w:rPr>
                      <m:t>k</m:t>
                    </m:r>
                    <m:r>
                      <w:rPr>
                        <w:rFonts w:ascii="Cambria Math" w:hAnsi="Times New Roman" w:cs="Times New Roman"/>
                        <w:sz w:val="24"/>
                        <w:szCs w:val="24"/>
                        <w:lang w:val="kk-KZ"/>
                      </w:rPr>
                      <m:t>+1</m:t>
                    </m:r>
                  </m:sup>
                </m:sSubSup>
                <m:r>
                  <w:rPr>
                    <w:rFonts w:ascii="Times New Roman" w:hAnsi="Times New Roman" w:cs="Times New Roman"/>
                    <w:sz w:val="24"/>
                    <w:szCs w:val="24"/>
                    <w:lang w:val="kk-KZ"/>
                  </w:rPr>
                  <m:t>-</m:t>
                </m:r>
                <m:r>
                  <w:rPr>
                    <w:rFonts w:ascii="Cambria Math" w:hAnsi="Times New Roman" w:cs="Times New Roman"/>
                    <w:sz w:val="24"/>
                    <w:szCs w:val="24"/>
                    <w:lang w:val="kk-KZ"/>
                  </w:rPr>
                  <m:t>2</m:t>
                </m:r>
                <m:sSubSup>
                  <m:sSubSupPr>
                    <m:ctrlPr>
                      <w:rPr>
                        <w:rFonts w:ascii="Cambria Math" w:hAnsi="Times New Roman" w:cs="Times New Roman"/>
                        <w:i/>
                        <w:sz w:val="24"/>
                        <w:szCs w:val="24"/>
                        <w:lang w:val="kk-KZ"/>
                      </w:rPr>
                    </m:ctrlPr>
                  </m:sSubSupPr>
                  <m:e>
                    <m:r>
                      <w:rPr>
                        <w:rFonts w:ascii="Cambria Math" w:hAnsi="Cambria Math" w:cs="Times New Roman"/>
                        <w:sz w:val="24"/>
                        <w:szCs w:val="24"/>
                        <w:lang w:val="kk-KZ"/>
                      </w:rPr>
                      <m:t>T</m:t>
                    </m:r>
                  </m:e>
                  <m:sub>
                    <m:r>
                      <w:rPr>
                        <w:rFonts w:ascii="Cambria Math" w:hAnsi="Cambria Math" w:cs="Times New Roman"/>
                        <w:sz w:val="24"/>
                        <w:szCs w:val="24"/>
                        <w:lang w:val="kk-KZ"/>
                      </w:rPr>
                      <m:t>i</m:t>
                    </m:r>
                  </m:sub>
                  <m:sup>
                    <m:r>
                      <w:rPr>
                        <w:rFonts w:ascii="Cambria Math" w:hAnsi="Cambria Math" w:cs="Times New Roman"/>
                        <w:sz w:val="24"/>
                        <w:szCs w:val="24"/>
                        <w:lang w:val="kk-KZ"/>
                      </w:rPr>
                      <m:t>k</m:t>
                    </m:r>
                    <m:r>
                      <w:rPr>
                        <w:rFonts w:ascii="Cambria Math" w:hAnsi="Times New Roman" w:cs="Times New Roman"/>
                        <w:sz w:val="24"/>
                        <w:szCs w:val="24"/>
                        <w:lang w:val="kk-KZ"/>
                      </w:rPr>
                      <m:t>+1</m:t>
                    </m:r>
                  </m:sup>
                </m:sSubSup>
                <m:r>
                  <w:rPr>
                    <w:rFonts w:ascii="Cambria Math" w:hAnsi="Times New Roman" w:cs="Times New Roman"/>
                    <w:sz w:val="24"/>
                    <w:szCs w:val="24"/>
                    <w:lang w:val="kk-KZ"/>
                  </w:rPr>
                  <m:t>+</m:t>
                </m:r>
                <m:sSubSup>
                  <m:sSubSupPr>
                    <m:ctrlPr>
                      <w:rPr>
                        <w:rFonts w:ascii="Cambria Math" w:hAnsi="Times New Roman" w:cs="Times New Roman"/>
                        <w:i/>
                        <w:sz w:val="24"/>
                        <w:szCs w:val="24"/>
                        <w:lang w:val="kk-KZ"/>
                      </w:rPr>
                    </m:ctrlPr>
                  </m:sSubSupPr>
                  <m:e>
                    <m:r>
                      <w:rPr>
                        <w:rFonts w:ascii="Cambria Math" w:hAnsi="Cambria Math" w:cs="Times New Roman"/>
                        <w:sz w:val="24"/>
                        <w:szCs w:val="24"/>
                        <w:lang w:val="kk-KZ"/>
                      </w:rPr>
                      <m:t>T</m:t>
                    </m:r>
                  </m:e>
                  <m:sub>
                    <m:r>
                      <w:rPr>
                        <w:rFonts w:ascii="Cambria Math" w:hAnsi="Cambria Math" w:cs="Times New Roman"/>
                        <w:sz w:val="24"/>
                        <w:szCs w:val="24"/>
                        <w:lang w:val="kk-KZ"/>
                      </w:rPr>
                      <m:t>i</m:t>
                    </m:r>
                    <m:r>
                      <w:rPr>
                        <w:rFonts w:ascii="Times New Roman" w:hAnsi="Times New Roman" w:cs="Times New Roman"/>
                        <w:sz w:val="24"/>
                        <w:szCs w:val="24"/>
                        <w:lang w:val="kk-KZ"/>
                      </w:rPr>
                      <m:t>-</m:t>
                    </m:r>
                    <m:r>
                      <w:rPr>
                        <w:rFonts w:ascii="Cambria Math" w:hAnsi="Times New Roman" w:cs="Times New Roman"/>
                        <w:sz w:val="24"/>
                        <w:szCs w:val="24"/>
                        <w:lang w:val="kk-KZ"/>
                      </w:rPr>
                      <m:t>1</m:t>
                    </m:r>
                  </m:sub>
                  <m:sup>
                    <m:r>
                      <w:rPr>
                        <w:rFonts w:ascii="Cambria Math" w:hAnsi="Cambria Math" w:cs="Times New Roman"/>
                        <w:sz w:val="24"/>
                        <w:szCs w:val="24"/>
                        <w:lang w:val="kk-KZ"/>
                      </w:rPr>
                      <m:t>k</m:t>
                    </m:r>
                    <m:r>
                      <w:rPr>
                        <w:rFonts w:ascii="Cambria Math" w:hAnsi="Times New Roman" w:cs="Times New Roman"/>
                        <w:sz w:val="24"/>
                        <w:szCs w:val="24"/>
                        <w:lang w:val="kk-KZ"/>
                      </w:rPr>
                      <m:t>+1</m:t>
                    </m:r>
                  </m:sup>
                </m:sSubSup>
              </m:num>
              <m:den>
                <m:r>
                  <w:rPr>
                    <w:rFonts w:ascii="Cambria Math" w:hAnsi="Times New Roman" w:cs="Times New Roman"/>
                    <w:i/>
                    <w:sz w:val="24"/>
                    <w:szCs w:val="24"/>
                    <w:lang w:val="kk-KZ"/>
                  </w:rPr>
                  <w:sym w:font="Symbol" w:char="F044"/>
                </m:r>
                <m:sSup>
                  <m:sSupPr>
                    <m:ctrlPr>
                      <w:rPr>
                        <w:rFonts w:ascii="Cambria Math" w:hAnsi="Times New Roman" w:cs="Times New Roman"/>
                        <w:i/>
                        <w:sz w:val="24"/>
                        <w:szCs w:val="24"/>
                        <w:lang w:val="kk-KZ"/>
                      </w:rPr>
                    </m:ctrlPr>
                  </m:sSupPr>
                  <m:e>
                    <m:r>
                      <w:rPr>
                        <w:rFonts w:ascii="Cambria Math" w:hAnsi="Cambria Math" w:cs="Times New Roman"/>
                        <w:sz w:val="24"/>
                        <w:szCs w:val="24"/>
                        <w:lang w:val="kk-KZ"/>
                      </w:rPr>
                      <m:t>r</m:t>
                    </m:r>
                  </m:e>
                  <m:sup>
                    <m:r>
                      <w:rPr>
                        <w:rFonts w:ascii="Cambria Math" w:hAnsi="Times New Roman" w:cs="Times New Roman"/>
                        <w:sz w:val="24"/>
                        <w:szCs w:val="24"/>
                        <w:lang w:val="kk-KZ"/>
                      </w:rPr>
                      <m:t>2</m:t>
                    </m:r>
                  </m:sup>
                </m:sSup>
              </m:den>
            </m:f>
            <m:r>
              <w:rPr>
                <w:rFonts w:ascii="Cambria Math" w:hAnsi="Times New Roman" w:cs="Times New Roman"/>
                <w:sz w:val="24"/>
                <w:szCs w:val="24"/>
                <w:lang w:val="kk-KZ"/>
              </w:rPr>
              <m:t>+</m:t>
            </m:r>
            <m:f>
              <m:fPr>
                <m:ctrlPr>
                  <w:rPr>
                    <w:rFonts w:ascii="Cambria Math" w:hAnsi="Times New Roman" w:cs="Times New Roman"/>
                    <w:i/>
                    <w:sz w:val="24"/>
                    <w:szCs w:val="24"/>
                    <w:lang w:val="kk-KZ"/>
                  </w:rPr>
                </m:ctrlPr>
              </m:fPr>
              <m:num>
                <m:r>
                  <w:rPr>
                    <w:rFonts w:ascii="Cambria Math" w:hAnsi="Times New Roman" w:cs="Times New Roman"/>
                    <w:sz w:val="24"/>
                    <w:szCs w:val="24"/>
                    <w:lang w:val="kk-KZ"/>
                  </w:rPr>
                  <m:t>1</m:t>
                </m:r>
              </m:num>
              <m:den>
                <m:sSub>
                  <m:sSubPr>
                    <m:ctrlPr>
                      <w:rPr>
                        <w:rFonts w:ascii="Cambria Math" w:hAnsi="Times New Roman" w:cs="Times New Roman"/>
                        <w:i/>
                        <w:sz w:val="24"/>
                        <w:szCs w:val="24"/>
                        <w:lang w:val="kk-KZ"/>
                      </w:rPr>
                    </m:ctrlPr>
                  </m:sSubPr>
                  <m:e>
                    <m:r>
                      <w:rPr>
                        <w:rFonts w:ascii="Cambria Math" w:hAnsi="Cambria Math" w:cs="Times New Roman"/>
                        <w:sz w:val="24"/>
                        <w:szCs w:val="24"/>
                        <w:lang w:val="kk-KZ"/>
                      </w:rPr>
                      <m:t>r</m:t>
                    </m:r>
                  </m:e>
                  <m:sub>
                    <m:r>
                      <w:rPr>
                        <w:rFonts w:ascii="Cambria Math" w:hAnsi="Cambria Math" w:cs="Times New Roman"/>
                        <w:sz w:val="24"/>
                        <w:szCs w:val="24"/>
                        <w:lang w:val="kk-KZ"/>
                      </w:rPr>
                      <m:t>i</m:t>
                    </m:r>
                  </m:sub>
                </m:sSub>
              </m:den>
            </m:f>
            <m:r>
              <w:rPr>
                <w:rFonts w:ascii="Cambria Math" w:hAnsi="Times New Roman" w:cs="Times New Roman"/>
                <w:sz w:val="24"/>
                <w:szCs w:val="24"/>
                <w:lang w:val="kk-KZ"/>
              </w:rPr>
              <m:t>·</m:t>
            </m:r>
            <m:f>
              <m:fPr>
                <m:ctrlPr>
                  <w:rPr>
                    <w:rFonts w:ascii="Cambria Math" w:hAnsi="Times New Roman" w:cs="Times New Roman"/>
                    <w:i/>
                    <w:sz w:val="24"/>
                    <w:szCs w:val="24"/>
                    <w:lang w:val="kk-KZ"/>
                  </w:rPr>
                </m:ctrlPr>
              </m:fPr>
              <m:num>
                <m:sSubSup>
                  <m:sSubSupPr>
                    <m:ctrlPr>
                      <w:rPr>
                        <w:rFonts w:ascii="Cambria Math" w:hAnsi="Times New Roman" w:cs="Times New Roman"/>
                        <w:i/>
                        <w:sz w:val="24"/>
                        <w:szCs w:val="24"/>
                        <w:lang w:val="kk-KZ"/>
                      </w:rPr>
                    </m:ctrlPr>
                  </m:sSubSupPr>
                  <m:e>
                    <m:r>
                      <w:rPr>
                        <w:rFonts w:ascii="Cambria Math" w:hAnsi="Cambria Math" w:cs="Times New Roman"/>
                        <w:sz w:val="24"/>
                        <w:szCs w:val="24"/>
                        <w:lang w:val="kk-KZ"/>
                      </w:rPr>
                      <m:t>T</m:t>
                    </m:r>
                  </m:e>
                  <m:sub>
                    <m:r>
                      <w:rPr>
                        <w:rFonts w:ascii="Cambria Math" w:hAnsi="Cambria Math" w:cs="Times New Roman"/>
                        <w:sz w:val="24"/>
                        <w:szCs w:val="24"/>
                        <w:lang w:val="kk-KZ"/>
                      </w:rPr>
                      <m:t>i</m:t>
                    </m:r>
                    <m:r>
                      <w:rPr>
                        <w:rFonts w:ascii="Cambria Math" w:hAnsi="Times New Roman" w:cs="Times New Roman"/>
                        <w:sz w:val="24"/>
                        <w:szCs w:val="24"/>
                        <w:lang w:val="kk-KZ"/>
                      </w:rPr>
                      <m:t>+1</m:t>
                    </m:r>
                  </m:sub>
                  <m:sup>
                    <m:r>
                      <w:rPr>
                        <w:rFonts w:ascii="Cambria Math" w:hAnsi="Cambria Math" w:cs="Times New Roman"/>
                        <w:sz w:val="24"/>
                        <w:szCs w:val="24"/>
                        <w:lang w:val="kk-KZ"/>
                      </w:rPr>
                      <m:t>k</m:t>
                    </m:r>
                    <m:r>
                      <w:rPr>
                        <w:rFonts w:ascii="Cambria Math" w:hAnsi="Times New Roman" w:cs="Times New Roman"/>
                        <w:sz w:val="24"/>
                        <w:szCs w:val="24"/>
                        <w:lang w:val="kk-KZ"/>
                      </w:rPr>
                      <m:t>+1</m:t>
                    </m:r>
                  </m:sup>
                </m:sSubSup>
                <m:r>
                  <w:rPr>
                    <w:rFonts w:ascii="Times New Roman" w:hAnsi="Times New Roman" w:cs="Times New Roman"/>
                    <w:sz w:val="24"/>
                    <w:szCs w:val="24"/>
                    <w:lang w:val="kk-KZ"/>
                  </w:rPr>
                  <m:t>-</m:t>
                </m:r>
                <m:sSubSup>
                  <m:sSubSupPr>
                    <m:ctrlPr>
                      <w:rPr>
                        <w:rFonts w:ascii="Cambria Math" w:hAnsi="Times New Roman" w:cs="Times New Roman"/>
                        <w:i/>
                        <w:sz w:val="24"/>
                        <w:szCs w:val="24"/>
                        <w:lang w:val="kk-KZ"/>
                      </w:rPr>
                    </m:ctrlPr>
                  </m:sSubSupPr>
                  <m:e>
                    <m:r>
                      <w:rPr>
                        <w:rFonts w:ascii="Cambria Math" w:hAnsi="Cambria Math" w:cs="Times New Roman"/>
                        <w:sz w:val="24"/>
                        <w:szCs w:val="24"/>
                        <w:lang w:val="kk-KZ"/>
                      </w:rPr>
                      <m:t>T</m:t>
                    </m:r>
                  </m:e>
                  <m:sub>
                    <m:r>
                      <w:rPr>
                        <w:rFonts w:ascii="Cambria Math" w:hAnsi="Cambria Math" w:cs="Times New Roman"/>
                        <w:sz w:val="24"/>
                        <w:szCs w:val="24"/>
                        <w:lang w:val="kk-KZ"/>
                      </w:rPr>
                      <m:t>i</m:t>
                    </m:r>
                    <m:r>
                      <w:rPr>
                        <w:rFonts w:ascii="Times New Roman" w:hAnsi="Times New Roman" w:cs="Times New Roman"/>
                        <w:sz w:val="24"/>
                        <w:szCs w:val="24"/>
                        <w:lang w:val="kk-KZ"/>
                      </w:rPr>
                      <m:t>-</m:t>
                    </m:r>
                    <m:r>
                      <w:rPr>
                        <w:rFonts w:ascii="Cambria Math" w:hAnsi="Times New Roman" w:cs="Times New Roman"/>
                        <w:sz w:val="24"/>
                        <w:szCs w:val="24"/>
                        <w:lang w:val="kk-KZ"/>
                      </w:rPr>
                      <m:t>1</m:t>
                    </m:r>
                  </m:sub>
                  <m:sup>
                    <m:r>
                      <w:rPr>
                        <w:rFonts w:ascii="Cambria Math" w:hAnsi="Cambria Math" w:cs="Times New Roman"/>
                        <w:sz w:val="24"/>
                        <w:szCs w:val="24"/>
                        <w:lang w:val="kk-KZ"/>
                      </w:rPr>
                      <m:t>k</m:t>
                    </m:r>
                    <m:r>
                      <w:rPr>
                        <w:rFonts w:ascii="Cambria Math" w:hAnsi="Times New Roman" w:cs="Times New Roman"/>
                        <w:sz w:val="24"/>
                        <w:szCs w:val="24"/>
                        <w:lang w:val="kk-KZ"/>
                      </w:rPr>
                      <m:t>+1</m:t>
                    </m:r>
                  </m:sup>
                </m:sSubSup>
              </m:num>
              <m:den>
                <m:r>
                  <w:rPr>
                    <w:rFonts w:ascii="Cambria Math" w:hAnsi="Times New Roman" w:cs="Times New Roman"/>
                    <w:sz w:val="24"/>
                    <w:szCs w:val="24"/>
                    <w:lang w:val="kk-KZ"/>
                  </w:rPr>
                  <m:t>2</m:t>
                </m:r>
                <m:r>
                  <w:rPr>
                    <w:rFonts w:ascii="Cambria Math" w:hAnsi="Times New Roman" w:cs="Times New Roman"/>
                    <w:i/>
                    <w:sz w:val="24"/>
                    <w:szCs w:val="24"/>
                    <w:lang w:val="kk-KZ"/>
                  </w:rPr>
                  <w:sym w:font="Symbol" w:char="F044"/>
                </m:r>
                <m:r>
                  <w:rPr>
                    <w:rFonts w:ascii="Cambria Math" w:hAnsi="Cambria Math" w:cs="Times New Roman"/>
                    <w:sz w:val="24"/>
                    <w:szCs w:val="24"/>
                    <w:lang w:val="kk-KZ"/>
                  </w:rPr>
                  <m:t>r</m:t>
                </m:r>
              </m:den>
            </m:f>
          </m:e>
        </m:d>
        <m:r>
          <w:rPr>
            <w:rFonts w:ascii="Cambria Math" w:hAnsi="Times New Roman" w:cs="Times New Roman"/>
            <w:sz w:val="24"/>
            <w:szCs w:val="24"/>
          </w:rPr>
          <m:t xml:space="preserve">,                   </m:t>
        </m:r>
        <m:r>
          <w:rPr>
            <w:rFonts w:ascii="Cambria Math" w:hAnsi="Cambria Math" w:cs="Times New Roman"/>
            <w:sz w:val="24"/>
            <w:szCs w:val="24"/>
            <w:lang w:val="en-US"/>
          </w:rPr>
          <m:t>i</m:t>
        </m:r>
        <m:r>
          <w:rPr>
            <w:rFonts w:ascii="Cambria Math" w:hAnsi="Times New Roman" w:cs="Times New Roman"/>
            <w:sz w:val="24"/>
            <w:szCs w:val="24"/>
          </w:rPr>
          <m:t>=2,</m:t>
        </m:r>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lang w:val="en-US"/>
          </w:rPr>
          <m:t>n</m:t>
        </m:r>
      </m:oMath>
      <w:r w:rsidR="004301AB">
        <w:rPr>
          <w:rFonts w:ascii="Times New Roman" w:hAnsi="Times New Roman" w:cs="Times New Roman"/>
          <w:sz w:val="24"/>
          <w:szCs w:val="24"/>
        </w:rPr>
        <w:t xml:space="preserve">        (</w:t>
      </w:r>
      <w:r w:rsidR="002F7E16" w:rsidRPr="00B71C00">
        <w:rPr>
          <w:rFonts w:ascii="Times New Roman" w:hAnsi="Times New Roman" w:cs="Times New Roman"/>
          <w:sz w:val="24"/>
          <w:szCs w:val="24"/>
        </w:rPr>
        <w:t>5)</w:t>
      </w:r>
    </w:p>
    <w:p w:rsidR="002F7E16" w:rsidRPr="00B71C00" w:rsidRDefault="002F7E16" w:rsidP="002F7E16">
      <w:pPr>
        <w:spacing w:after="0" w:line="360" w:lineRule="auto"/>
        <w:ind w:firstLine="709"/>
        <w:jc w:val="both"/>
        <w:rPr>
          <w:rFonts w:ascii="Times New Roman" w:hAnsi="Times New Roman" w:cs="Times New Roman"/>
          <w:sz w:val="24"/>
          <w:szCs w:val="24"/>
        </w:rPr>
      </w:pPr>
    </w:p>
    <w:p w:rsidR="002F7E16" w:rsidRPr="00B71C00" w:rsidRDefault="002F7E16" w:rsidP="002F7E16">
      <w:pPr>
        <w:spacing w:after="0" w:line="360" w:lineRule="auto"/>
        <w:ind w:firstLine="709"/>
        <w:jc w:val="both"/>
        <w:rPr>
          <w:rFonts w:ascii="Times New Roman" w:hAnsi="Times New Roman" w:cs="Times New Roman"/>
          <w:sz w:val="24"/>
          <w:szCs w:val="24"/>
        </w:rPr>
      </w:pPr>
      <w:r w:rsidRPr="00B71C00">
        <w:rPr>
          <w:rFonts w:ascii="Times New Roman" w:hAnsi="Times New Roman" w:cs="Times New Roman"/>
          <w:sz w:val="24"/>
          <w:szCs w:val="24"/>
        </w:rPr>
        <w:t xml:space="preserve">где </w:t>
      </w:r>
      <m:oMath>
        <m:sSubSup>
          <m:sSubSupPr>
            <m:ctrlPr>
              <w:rPr>
                <w:rFonts w:ascii="Cambria Math" w:hAnsi="Times New Roman" w:cs="Times New Roman"/>
                <w:i/>
                <w:sz w:val="24"/>
                <w:szCs w:val="24"/>
                <w:lang w:val="kk-KZ"/>
              </w:rPr>
            </m:ctrlPr>
          </m:sSubSupPr>
          <m:e>
            <m:sSubSup>
              <m:sSubSupPr>
                <m:ctrlPr>
                  <w:rPr>
                    <w:rFonts w:ascii="Cambria Math" w:hAnsi="Times New Roman" w:cs="Times New Roman"/>
                    <w:i/>
                    <w:sz w:val="24"/>
                    <w:szCs w:val="24"/>
                    <w:lang w:val="kk-KZ"/>
                  </w:rPr>
                </m:ctrlPr>
              </m:sSubSupPr>
              <m:e>
                <m:r>
                  <w:rPr>
                    <w:rFonts w:ascii="Cambria Math" w:hAnsi="Cambria Math" w:cs="Times New Roman"/>
                    <w:sz w:val="24"/>
                    <w:szCs w:val="24"/>
                    <w:lang w:val="kk-KZ"/>
                  </w:rPr>
                  <m:t>T</m:t>
                </m:r>
              </m:e>
              <m:sub>
                <m:r>
                  <w:rPr>
                    <w:rFonts w:ascii="Cambria Math" w:hAnsi="Cambria Math" w:cs="Times New Roman"/>
                    <w:sz w:val="24"/>
                    <w:szCs w:val="24"/>
                    <w:lang w:val="kk-KZ"/>
                  </w:rPr>
                  <m:t>i</m:t>
                </m:r>
                <m:r>
                  <w:rPr>
                    <w:rFonts w:ascii="Times New Roman" w:hAnsi="Times New Roman" w:cs="Times New Roman"/>
                    <w:sz w:val="24"/>
                    <w:szCs w:val="24"/>
                    <w:lang w:val="kk-KZ"/>
                  </w:rPr>
                  <m:t>-</m:t>
                </m:r>
                <m:r>
                  <w:rPr>
                    <w:rFonts w:ascii="Cambria Math" w:hAnsi="Times New Roman" w:cs="Times New Roman"/>
                    <w:sz w:val="24"/>
                    <w:szCs w:val="24"/>
                    <w:lang w:val="kk-KZ"/>
                  </w:rPr>
                  <m:t>1</m:t>
                </m:r>
              </m:sub>
              <m:sup>
                <m:r>
                  <w:rPr>
                    <w:rFonts w:ascii="Cambria Math" w:hAnsi="Cambria Math" w:cs="Times New Roman"/>
                    <w:sz w:val="24"/>
                    <w:szCs w:val="24"/>
                    <w:lang w:val="kk-KZ"/>
                  </w:rPr>
                  <m:t>k</m:t>
                </m:r>
                <m:r>
                  <w:rPr>
                    <w:rFonts w:ascii="Cambria Math" w:hAnsi="Times New Roman" w:cs="Times New Roman"/>
                    <w:sz w:val="24"/>
                    <w:szCs w:val="24"/>
                    <w:lang w:val="kk-KZ"/>
                  </w:rPr>
                  <m:t>+1</m:t>
                </m:r>
              </m:sup>
            </m:sSubSup>
            <m:r>
              <w:rPr>
                <w:rFonts w:ascii="Cambria Math" w:hAnsi="Times New Roman" w:cs="Times New Roman"/>
                <w:sz w:val="24"/>
                <w:szCs w:val="24"/>
                <w:lang w:val="kk-KZ"/>
              </w:rPr>
              <m:t xml:space="preserve">,  </m:t>
            </m:r>
            <m:sSubSup>
              <m:sSubSupPr>
                <m:ctrlPr>
                  <w:rPr>
                    <w:rFonts w:ascii="Cambria Math" w:hAnsi="Times New Roman" w:cs="Times New Roman"/>
                    <w:i/>
                    <w:sz w:val="24"/>
                    <w:szCs w:val="24"/>
                    <w:lang w:val="kk-KZ"/>
                  </w:rPr>
                </m:ctrlPr>
              </m:sSubSupPr>
              <m:e>
                <m:r>
                  <w:rPr>
                    <w:rFonts w:ascii="Cambria Math" w:hAnsi="Cambria Math" w:cs="Times New Roman"/>
                    <w:sz w:val="24"/>
                    <w:szCs w:val="24"/>
                    <w:lang w:val="kk-KZ"/>
                  </w:rPr>
                  <m:t>T</m:t>
                </m:r>
              </m:e>
              <m:sub>
                <m:r>
                  <w:rPr>
                    <w:rFonts w:ascii="Cambria Math" w:hAnsi="Cambria Math" w:cs="Times New Roman"/>
                    <w:sz w:val="24"/>
                    <w:szCs w:val="24"/>
                    <w:lang w:val="kk-KZ"/>
                  </w:rPr>
                  <m:t>i</m:t>
                </m:r>
              </m:sub>
              <m:sup>
                <m:r>
                  <w:rPr>
                    <w:rFonts w:ascii="Cambria Math" w:hAnsi="Cambria Math" w:cs="Times New Roman"/>
                    <w:sz w:val="24"/>
                    <w:szCs w:val="24"/>
                    <w:lang w:val="kk-KZ"/>
                  </w:rPr>
                  <m:t>k</m:t>
                </m:r>
                <m:r>
                  <w:rPr>
                    <w:rFonts w:ascii="Cambria Math" w:hAnsi="Times New Roman" w:cs="Times New Roman"/>
                    <w:sz w:val="24"/>
                    <w:szCs w:val="24"/>
                    <w:lang w:val="kk-KZ"/>
                  </w:rPr>
                  <m:t>+1</m:t>
                </m:r>
              </m:sup>
            </m:sSubSup>
            <m:r>
              <w:rPr>
                <w:rFonts w:ascii="Cambria Math" w:hAnsi="Times New Roman" w:cs="Times New Roman"/>
                <w:sz w:val="24"/>
                <w:szCs w:val="24"/>
                <w:lang w:val="kk-KZ"/>
              </w:rPr>
              <m:t xml:space="preserve">,  </m:t>
            </m:r>
            <m:r>
              <w:rPr>
                <w:rFonts w:ascii="Cambria Math" w:hAnsi="Cambria Math" w:cs="Times New Roman"/>
                <w:sz w:val="24"/>
                <w:szCs w:val="24"/>
                <w:lang w:val="kk-KZ"/>
              </w:rPr>
              <m:t>T</m:t>
            </m:r>
          </m:e>
          <m:sub>
            <m:r>
              <w:rPr>
                <w:rFonts w:ascii="Cambria Math" w:hAnsi="Cambria Math" w:cs="Times New Roman"/>
                <w:sz w:val="24"/>
                <w:szCs w:val="24"/>
                <w:lang w:val="kk-KZ"/>
              </w:rPr>
              <m:t>i</m:t>
            </m:r>
            <m:r>
              <w:rPr>
                <w:rFonts w:ascii="Cambria Math" w:hAnsi="Times New Roman" w:cs="Times New Roman"/>
                <w:sz w:val="24"/>
                <w:szCs w:val="24"/>
                <w:lang w:val="kk-KZ"/>
              </w:rPr>
              <m:t>+1</m:t>
            </m:r>
          </m:sub>
          <m:sup>
            <m:r>
              <w:rPr>
                <w:rFonts w:ascii="Cambria Math" w:hAnsi="Cambria Math" w:cs="Times New Roman"/>
                <w:sz w:val="24"/>
                <w:szCs w:val="24"/>
                <w:lang w:val="kk-KZ"/>
              </w:rPr>
              <m:t>k</m:t>
            </m:r>
            <m:r>
              <w:rPr>
                <w:rFonts w:ascii="Cambria Math" w:hAnsi="Times New Roman" w:cs="Times New Roman"/>
                <w:sz w:val="24"/>
                <w:szCs w:val="24"/>
                <w:lang w:val="kk-KZ"/>
              </w:rPr>
              <m:t>+1</m:t>
            </m:r>
          </m:sup>
        </m:sSubSup>
      </m:oMath>
      <w:r w:rsidRPr="00B71C00">
        <w:rPr>
          <w:rFonts w:ascii="Times New Roman" w:hAnsi="Times New Roman" w:cs="Times New Roman"/>
          <w:sz w:val="24"/>
          <w:szCs w:val="24"/>
          <w:lang w:val="kk-KZ"/>
        </w:rPr>
        <w:t xml:space="preserve"> </w:t>
      </w:r>
      <w:r w:rsidR="004301AB" w:rsidRPr="00B71C00">
        <w:rPr>
          <w:rFonts w:ascii="Times New Roman" w:hAnsi="Times New Roman" w:cs="Times New Roman"/>
          <w:sz w:val="24"/>
          <w:szCs w:val="24"/>
        </w:rPr>
        <w:t>–</w:t>
      </w:r>
      <w:r w:rsidRPr="00B71C00">
        <w:rPr>
          <w:rFonts w:ascii="Times New Roman" w:hAnsi="Times New Roman" w:cs="Times New Roman"/>
          <w:sz w:val="24"/>
          <w:szCs w:val="24"/>
          <w:lang w:val="kk-KZ"/>
        </w:rPr>
        <w:t xml:space="preserve"> температура в предыдущем, текущем и последующем расчетных узлах сетки на (</w:t>
      </w:r>
      <w:r w:rsidRPr="00B71C00">
        <w:rPr>
          <w:rFonts w:ascii="Times New Roman" w:hAnsi="Times New Roman" w:cs="Times New Roman"/>
          <w:sz w:val="24"/>
          <w:szCs w:val="24"/>
          <w:lang w:val="en-US"/>
        </w:rPr>
        <w:t>k</w:t>
      </w:r>
      <w:r w:rsidRPr="00B71C00">
        <w:rPr>
          <w:rFonts w:ascii="Times New Roman" w:hAnsi="Times New Roman" w:cs="Times New Roman"/>
          <w:sz w:val="24"/>
          <w:szCs w:val="24"/>
        </w:rPr>
        <w:t>+1)-м шаге по времени, °</w:t>
      </w:r>
      <w:proofErr w:type="gramStart"/>
      <w:r w:rsidRPr="00B71C00">
        <w:rPr>
          <w:rFonts w:ascii="Times New Roman" w:hAnsi="Times New Roman" w:cs="Times New Roman"/>
          <w:sz w:val="24"/>
          <w:szCs w:val="24"/>
        </w:rPr>
        <w:t>С</w:t>
      </w:r>
      <w:proofErr w:type="gramEnd"/>
      <w:r w:rsidRPr="00B71C00">
        <w:rPr>
          <w:rFonts w:ascii="Times New Roman" w:hAnsi="Times New Roman" w:cs="Times New Roman"/>
          <w:sz w:val="24"/>
          <w:szCs w:val="24"/>
        </w:rPr>
        <w:t>;</w:t>
      </w:r>
    </w:p>
    <w:p w:rsidR="002F7E16" w:rsidRPr="00B71C00" w:rsidRDefault="002F7E16" w:rsidP="004301AB">
      <w:pPr>
        <w:spacing w:after="0" w:line="360" w:lineRule="auto"/>
        <w:ind w:firstLine="993"/>
        <w:jc w:val="both"/>
        <w:rPr>
          <w:rFonts w:ascii="Times New Roman" w:hAnsi="Times New Roman" w:cs="Times New Roman"/>
          <w:sz w:val="24"/>
          <w:szCs w:val="24"/>
        </w:rPr>
      </w:pPr>
      <w:r w:rsidRPr="00B71C00">
        <w:rPr>
          <w:rFonts w:ascii="Times New Roman" w:hAnsi="Times New Roman" w:cs="Times New Roman"/>
          <w:sz w:val="24"/>
          <w:szCs w:val="24"/>
        </w:rPr>
        <w:t xml:space="preserve"> </w:t>
      </w:r>
      <m:oMath>
        <m:sSubSup>
          <m:sSubSupPr>
            <m:ctrlPr>
              <w:rPr>
                <w:rFonts w:ascii="Cambria Math" w:hAnsi="Times New Roman" w:cs="Times New Roman"/>
                <w:i/>
                <w:sz w:val="24"/>
                <w:szCs w:val="24"/>
                <w:lang w:val="kk-KZ"/>
              </w:rPr>
            </m:ctrlPr>
          </m:sSubSupPr>
          <m:e>
            <m:r>
              <w:rPr>
                <w:rFonts w:ascii="Cambria Math" w:hAnsi="Cambria Math" w:cs="Times New Roman"/>
                <w:sz w:val="24"/>
                <w:szCs w:val="24"/>
                <w:lang w:val="kk-KZ"/>
              </w:rPr>
              <m:t>T</m:t>
            </m:r>
          </m:e>
          <m:sub>
            <m:r>
              <w:rPr>
                <w:rFonts w:ascii="Cambria Math" w:hAnsi="Cambria Math" w:cs="Times New Roman"/>
                <w:sz w:val="24"/>
                <w:szCs w:val="24"/>
                <w:lang w:val="kk-KZ"/>
              </w:rPr>
              <m:t>i</m:t>
            </m:r>
          </m:sub>
          <m:sup>
            <m:r>
              <w:rPr>
                <w:rFonts w:ascii="Cambria Math" w:hAnsi="Cambria Math" w:cs="Times New Roman"/>
                <w:sz w:val="24"/>
                <w:szCs w:val="24"/>
                <w:lang w:val="kk-KZ"/>
              </w:rPr>
              <m:t>k</m:t>
            </m:r>
          </m:sup>
        </m:sSubSup>
      </m:oMath>
      <w:r w:rsidRPr="00B71C00">
        <w:rPr>
          <w:rFonts w:ascii="Times New Roman" w:hAnsi="Times New Roman" w:cs="Times New Roman"/>
          <w:sz w:val="24"/>
          <w:szCs w:val="24"/>
          <w:lang w:val="kk-KZ"/>
        </w:rPr>
        <w:t xml:space="preserve"> </w:t>
      </w:r>
      <w:r w:rsidR="004301AB" w:rsidRPr="00B71C00">
        <w:rPr>
          <w:rFonts w:ascii="Times New Roman" w:hAnsi="Times New Roman" w:cs="Times New Roman"/>
          <w:sz w:val="24"/>
          <w:szCs w:val="24"/>
        </w:rPr>
        <w:t>–</w:t>
      </w:r>
      <w:r w:rsidRPr="00B71C00">
        <w:rPr>
          <w:rFonts w:ascii="Times New Roman" w:hAnsi="Times New Roman" w:cs="Times New Roman"/>
          <w:sz w:val="24"/>
          <w:szCs w:val="24"/>
          <w:lang w:val="kk-KZ"/>
        </w:rPr>
        <w:t xml:space="preserve"> температура в текущем узле сетки на </w:t>
      </w:r>
      <w:r w:rsidRPr="00B71C00">
        <w:rPr>
          <w:rFonts w:ascii="Times New Roman" w:hAnsi="Times New Roman" w:cs="Times New Roman"/>
          <w:sz w:val="24"/>
          <w:szCs w:val="24"/>
          <w:lang w:val="en-US"/>
        </w:rPr>
        <w:t>k</w:t>
      </w:r>
      <w:r w:rsidRPr="00B71C00">
        <w:rPr>
          <w:rFonts w:ascii="Times New Roman" w:hAnsi="Times New Roman" w:cs="Times New Roman"/>
          <w:sz w:val="24"/>
          <w:szCs w:val="24"/>
        </w:rPr>
        <w:t>-том шаге по времени, °</w:t>
      </w:r>
      <w:proofErr w:type="gramStart"/>
      <w:r w:rsidRPr="00B71C00">
        <w:rPr>
          <w:rFonts w:ascii="Times New Roman" w:hAnsi="Times New Roman" w:cs="Times New Roman"/>
          <w:sz w:val="24"/>
          <w:szCs w:val="24"/>
        </w:rPr>
        <w:t>С</w:t>
      </w:r>
      <w:proofErr w:type="gramEnd"/>
      <w:r w:rsidRPr="00B71C00">
        <w:rPr>
          <w:rFonts w:ascii="Times New Roman" w:hAnsi="Times New Roman" w:cs="Times New Roman"/>
          <w:sz w:val="24"/>
          <w:szCs w:val="24"/>
        </w:rPr>
        <w:t xml:space="preserve">; </w:t>
      </w:r>
    </w:p>
    <w:p w:rsidR="002F7E16" w:rsidRPr="00B71C00" w:rsidRDefault="002F7E16" w:rsidP="004301AB">
      <w:pPr>
        <w:spacing w:after="0" w:line="360" w:lineRule="auto"/>
        <w:ind w:firstLine="993"/>
        <w:jc w:val="both"/>
        <w:rPr>
          <w:rFonts w:ascii="Times New Roman" w:hAnsi="Times New Roman" w:cs="Times New Roman"/>
          <w:sz w:val="24"/>
          <w:szCs w:val="24"/>
          <w:lang w:val="kk-KZ"/>
        </w:rPr>
      </w:pPr>
      <w:r w:rsidRPr="00B71C00">
        <w:rPr>
          <w:rFonts w:ascii="Times New Roman" w:hAnsi="Times New Roman" w:cs="Times New Roman"/>
          <w:sz w:val="24"/>
          <w:szCs w:val="24"/>
        </w:rPr>
        <w:t xml:space="preserve"> </w:t>
      </w:r>
      <m:oMath>
        <m:r>
          <w:rPr>
            <w:rFonts w:ascii="Cambria Math" w:hAnsi="Times New Roman" w:cs="Times New Roman"/>
            <w:i/>
            <w:sz w:val="24"/>
            <w:szCs w:val="24"/>
            <w:lang w:val="kk-KZ"/>
          </w:rPr>
          <w:sym w:font="Symbol" w:char="F044"/>
        </m:r>
        <m:r>
          <w:rPr>
            <w:rFonts w:ascii="Cambria Math" w:hAnsi="Cambria Math" w:cs="Times New Roman"/>
            <w:sz w:val="24"/>
            <w:szCs w:val="24"/>
            <w:lang w:val="kk-KZ"/>
          </w:rPr>
          <m:t>τ</m:t>
        </m:r>
      </m:oMath>
      <w:r w:rsidRPr="00B71C00">
        <w:rPr>
          <w:rFonts w:ascii="Times New Roman" w:hAnsi="Times New Roman" w:cs="Times New Roman"/>
          <w:sz w:val="24"/>
          <w:szCs w:val="24"/>
          <w:lang w:val="kk-KZ"/>
        </w:rPr>
        <w:t xml:space="preserve"> </w:t>
      </w:r>
      <w:r w:rsidR="004301AB" w:rsidRPr="00B71C00">
        <w:rPr>
          <w:rFonts w:ascii="Times New Roman" w:hAnsi="Times New Roman" w:cs="Times New Roman"/>
          <w:sz w:val="24"/>
          <w:szCs w:val="24"/>
        </w:rPr>
        <w:t>–</w:t>
      </w:r>
      <w:r w:rsidRPr="00B71C00">
        <w:rPr>
          <w:rFonts w:ascii="Times New Roman" w:hAnsi="Times New Roman" w:cs="Times New Roman"/>
          <w:sz w:val="24"/>
          <w:szCs w:val="24"/>
          <w:lang w:val="kk-KZ"/>
        </w:rPr>
        <w:t xml:space="preserve"> шаг по времени, </w:t>
      </w:r>
      <w:proofErr w:type="gramStart"/>
      <w:r w:rsidRPr="00B71C00">
        <w:rPr>
          <w:rFonts w:ascii="Times New Roman" w:hAnsi="Times New Roman" w:cs="Times New Roman"/>
          <w:sz w:val="24"/>
          <w:szCs w:val="24"/>
          <w:lang w:val="kk-KZ"/>
        </w:rPr>
        <w:t>с</w:t>
      </w:r>
      <w:proofErr w:type="gramEnd"/>
      <w:r w:rsidRPr="00B71C00">
        <w:rPr>
          <w:rFonts w:ascii="Times New Roman" w:hAnsi="Times New Roman" w:cs="Times New Roman"/>
          <w:sz w:val="24"/>
          <w:szCs w:val="24"/>
          <w:lang w:val="kk-KZ"/>
        </w:rPr>
        <w:t>;</w:t>
      </w:r>
    </w:p>
    <w:p w:rsidR="002F7E16" w:rsidRPr="00B71C00" w:rsidRDefault="002F7E16" w:rsidP="004301AB">
      <w:pPr>
        <w:spacing w:after="0" w:line="360" w:lineRule="auto"/>
        <w:ind w:firstLine="993"/>
        <w:jc w:val="both"/>
        <w:rPr>
          <w:rFonts w:ascii="Times New Roman" w:hAnsi="Times New Roman" w:cs="Times New Roman"/>
          <w:sz w:val="24"/>
          <w:szCs w:val="24"/>
        </w:rPr>
      </w:pPr>
      <w:r w:rsidRPr="00B71C00">
        <w:rPr>
          <w:rFonts w:ascii="Times New Roman" w:hAnsi="Times New Roman" w:cs="Times New Roman"/>
          <w:sz w:val="24"/>
          <w:szCs w:val="24"/>
          <w:lang w:val="kk-KZ"/>
        </w:rPr>
        <w:t xml:space="preserve"> </w:t>
      </w:r>
      <m:oMath>
        <m:r>
          <w:rPr>
            <w:rFonts w:ascii="Cambria Math" w:hAnsi="Times New Roman" w:cs="Times New Roman"/>
            <w:i/>
            <w:sz w:val="24"/>
            <w:szCs w:val="24"/>
            <w:lang w:val="kk-KZ"/>
          </w:rPr>
          <w:sym w:font="Symbol" w:char="F044"/>
        </m:r>
        <m:r>
          <w:rPr>
            <w:rFonts w:ascii="Cambria Math" w:hAnsi="Cambria Math" w:cs="Times New Roman"/>
            <w:sz w:val="24"/>
            <w:szCs w:val="24"/>
            <w:lang w:val="kk-KZ"/>
          </w:rPr>
          <m:t>r</m:t>
        </m:r>
      </m:oMath>
      <w:r w:rsidRPr="00B71C00">
        <w:rPr>
          <w:rFonts w:ascii="Times New Roman" w:hAnsi="Times New Roman" w:cs="Times New Roman"/>
          <w:sz w:val="24"/>
          <w:szCs w:val="24"/>
          <w:lang w:val="kk-KZ"/>
        </w:rPr>
        <w:t xml:space="preserve"> </w:t>
      </w:r>
      <w:r w:rsidR="004301AB" w:rsidRPr="00B71C00">
        <w:rPr>
          <w:rFonts w:ascii="Times New Roman" w:hAnsi="Times New Roman" w:cs="Times New Roman"/>
          <w:sz w:val="24"/>
          <w:szCs w:val="24"/>
        </w:rPr>
        <w:t>–</w:t>
      </w:r>
      <w:r w:rsidRPr="00B71C00">
        <w:rPr>
          <w:rFonts w:ascii="Times New Roman" w:hAnsi="Times New Roman" w:cs="Times New Roman"/>
          <w:sz w:val="24"/>
          <w:szCs w:val="24"/>
          <w:lang w:val="kk-KZ"/>
        </w:rPr>
        <w:t xml:space="preserve"> шаг между расчетными узлами по координате </w:t>
      </w:r>
      <w:r w:rsidRPr="00B71C00">
        <w:rPr>
          <w:rFonts w:ascii="Times New Roman" w:hAnsi="Times New Roman" w:cs="Times New Roman"/>
          <w:i/>
          <w:sz w:val="24"/>
          <w:szCs w:val="24"/>
          <w:lang w:val="en-US"/>
        </w:rPr>
        <w:t>r</w:t>
      </w:r>
      <w:r w:rsidRPr="00B71C00">
        <w:rPr>
          <w:rFonts w:ascii="Times New Roman" w:hAnsi="Times New Roman" w:cs="Times New Roman"/>
          <w:sz w:val="24"/>
          <w:szCs w:val="24"/>
        </w:rPr>
        <w:t xml:space="preserve">, м. </w:t>
      </w:r>
    </w:p>
    <w:p w:rsidR="002F7E16" w:rsidRPr="00B71C00" w:rsidRDefault="002F7E16" w:rsidP="002F7E16">
      <w:pPr>
        <w:spacing w:after="0" w:line="360" w:lineRule="auto"/>
        <w:ind w:firstLine="709"/>
        <w:jc w:val="both"/>
        <w:rPr>
          <w:rFonts w:ascii="Times New Roman" w:hAnsi="Times New Roman" w:cs="Times New Roman"/>
          <w:sz w:val="24"/>
          <w:szCs w:val="24"/>
        </w:rPr>
      </w:pPr>
      <w:r w:rsidRPr="00B71C00">
        <w:rPr>
          <w:rFonts w:ascii="Times New Roman" w:hAnsi="Times New Roman" w:cs="Times New Roman"/>
          <w:sz w:val="24"/>
          <w:szCs w:val="24"/>
        </w:rPr>
        <w:t xml:space="preserve">Структура полученной разностной схемы реализуется </w:t>
      </w:r>
      <w:proofErr w:type="spellStart"/>
      <w:r w:rsidRPr="00B71C00">
        <w:rPr>
          <w:rFonts w:ascii="Times New Roman" w:hAnsi="Times New Roman" w:cs="Times New Roman"/>
          <w:sz w:val="24"/>
          <w:szCs w:val="24"/>
        </w:rPr>
        <w:t>четырехточечным</w:t>
      </w:r>
      <w:proofErr w:type="spellEnd"/>
      <w:r w:rsidRPr="00B71C00">
        <w:rPr>
          <w:rFonts w:ascii="Times New Roman" w:hAnsi="Times New Roman" w:cs="Times New Roman"/>
          <w:sz w:val="24"/>
          <w:szCs w:val="24"/>
        </w:rPr>
        <w:t xml:space="preserve"> шаблон</w:t>
      </w:r>
      <w:r w:rsidR="004301AB">
        <w:rPr>
          <w:rFonts w:ascii="Times New Roman" w:hAnsi="Times New Roman" w:cs="Times New Roman"/>
          <w:sz w:val="24"/>
          <w:szCs w:val="24"/>
        </w:rPr>
        <w:t xml:space="preserve">ом, представленным на рисунке </w:t>
      </w:r>
      <w:r w:rsidRPr="00B71C00">
        <w:rPr>
          <w:rFonts w:ascii="Times New Roman" w:hAnsi="Times New Roman" w:cs="Times New Roman"/>
          <w:sz w:val="24"/>
          <w:szCs w:val="24"/>
        </w:rPr>
        <w:t>2</w:t>
      </w:r>
      <w:r w:rsidR="004301AB">
        <w:rPr>
          <w:rFonts w:ascii="Times New Roman" w:hAnsi="Times New Roman" w:cs="Times New Roman"/>
          <w:sz w:val="24"/>
          <w:szCs w:val="24"/>
        </w:rPr>
        <w:t>0</w:t>
      </w:r>
      <w:r w:rsidRPr="00B71C00">
        <w:rPr>
          <w:rFonts w:ascii="Times New Roman" w:hAnsi="Times New Roman" w:cs="Times New Roman"/>
          <w:sz w:val="24"/>
          <w:szCs w:val="24"/>
        </w:rPr>
        <w:t xml:space="preserve">. </w:t>
      </w:r>
    </w:p>
    <w:p w:rsidR="002F7E16" w:rsidRPr="00B71C00" w:rsidRDefault="002F7E16" w:rsidP="002F7E16">
      <w:pPr>
        <w:spacing w:after="0" w:line="360" w:lineRule="auto"/>
        <w:ind w:firstLine="709"/>
        <w:jc w:val="both"/>
        <w:rPr>
          <w:rFonts w:ascii="Times New Roman" w:hAnsi="Times New Roman" w:cs="Times New Roman"/>
          <w:sz w:val="24"/>
          <w:szCs w:val="24"/>
        </w:rPr>
      </w:pPr>
    </w:p>
    <w:p w:rsidR="002F7E16" w:rsidRDefault="002F7E16" w:rsidP="002F7E16">
      <w:pPr>
        <w:spacing w:after="0" w:line="360" w:lineRule="auto"/>
        <w:jc w:val="center"/>
        <w:rPr>
          <w:rFonts w:ascii="Times New Roman" w:hAnsi="Times New Roman" w:cs="Times New Roman"/>
          <w:sz w:val="24"/>
          <w:szCs w:val="24"/>
        </w:rPr>
      </w:pPr>
      <w:r w:rsidRPr="00B71C00">
        <w:rPr>
          <w:rFonts w:ascii="Times New Roman" w:hAnsi="Times New Roman" w:cs="Times New Roman"/>
          <w:noProof/>
          <w:sz w:val="24"/>
          <w:szCs w:val="24"/>
        </w:rPr>
        <w:drawing>
          <wp:inline distT="0" distB="0" distL="0" distR="0">
            <wp:extent cx="1609725" cy="917290"/>
            <wp:effectExtent l="19050" t="0" r="9525"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b="14444"/>
                    <a:stretch>
                      <a:fillRect/>
                    </a:stretch>
                  </pic:blipFill>
                  <pic:spPr bwMode="auto">
                    <a:xfrm>
                      <a:off x="0" y="0"/>
                      <a:ext cx="1609725" cy="917290"/>
                    </a:xfrm>
                    <a:prstGeom prst="rect">
                      <a:avLst/>
                    </a:prstGeom>
                    <a:noFill/>
                    <a:ln w="9525">
                      <a:noFill/>
                      <a:miter lim="800000"/>
                      <a:headEnd/>
                      <a:tailEnd/>
                    </a:ln>
                  </pic:spPr>
                </pic:pic>
              </a:graphicData>
            </a:graphic>
          </wp:inline>
        </w:drawing>
      </w:r>
    </w:p>
    <w:p w:rsidR="004301AB" w:rsidRPr="00B71C00" w:rsidRDefault="004301AB" w:rsidP="002F7E16">
      <w:pPr>
        <w:spacing w:after="0" w:line="360" w:lineRule="auto"/>
        <w:jc w:val="center"/>
        <w:rPr>
          <w:rFonts w:ascii="Times New Roman" w:hAnsi="Times New Roman" w:cs="Times New Roman"/>
          <w:sz w:val="24"/>
          <w:szCs w:val="24"/>
        </w:rPr>
      </w:pPr>
    </w:p>
    <w:p w:rsidR="002F7E16" w:rsidRPr="00B71C00" w:rsidRDefault="004301AB" w:rsidP="002F7E1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20</w:t>
      </w:r>
      <w:r w:rsidR="002F7E16" w:rsidRPr="00B71C00">
        <w:rPr>
          <w:rFonts w:ascii="Times New Roman" w:hAnsi="Times New Roman" w:cs="Times New Roman"/>
          <w:sz w:val="24"/>
          <w:szCs w:val="24"/>
        </w:rPr>
        <w:t xml:space="preserve"> – Шаблон </w:t>
      </w:r>
      <w:proofErr w:type="spellStart"/>
      <w:r w:rsidR="002F7E16" w:rsidRPr="00B71C00">
        <w:rPr>
          <w:rFonts w:ascii="Times New Roman" w:hAnsi="Times New Roman" w:cs="Times New Roman"/>
          <w:sz w:val="24"/>
          <w:szCs w:val="24"/>
        </w:rPr>
        <w:t>четырехточечной</w:t>
      </w:r>
      <w:proofErr w:type="spellEnd"/>
      <w:r w:rsidR="002F7E16" w:rsidRPr="00B71C00">
        <w:rPr>
          <w:rFonts w:ascii="Times New Roman" w:hAnsi="Times New Roman" w:cs="Times New Roman"/>
          <w:sz w:val="24"/>
          <w:szCs w:val="24"/>
        </w:rPr>
        <w:t xml:space="preserve"> разностной схемы</w:t>
      </w:r>
    </w:p>
    <w:p w:rsidR="002F7E16" w:rsidRPr="00B71C00" w:rsidRDefault="002F7E16" w:rsidP="002F7E16">
      <w:pPr>
        <w:spacing w:after="0" w:line="360" w:lineRule="auto"/>
        <w:ind w:firstLine="425"/>
        <w:jc w:val="right"/>
        <w:rPr>
          <w:rFonts w:ascii="Times New Roman" w:hAnsi="Times New Roman" w:cs="Times New Roman"/>
          <w:sz w:val="24"/>
          <w:szCs w:val="24"/>
        </w:rPr>
      </w:pPr>
    </w:p>
    <w:p w:rsidR="002F7E16" w:rsidRPr="00B71C00" w:rsidRDefault="002F7E16" w:rsidP="002F7E16">
      <w:pPr>
        <w:spacing w:after="0" w:line="360" w:lineRule="auto"/>
        <w:ind w:firstLine="709"/>
        <w:jc w:val="both"/>
        <w:rPr>
          <w:rFonts w:ascii="Times New Roman" w:hAnsi="Times New Roman" w:cs="Times New Roman"/>
          <w:sz w:val="24"/>
          <w:szCs w:val="24"/>
        </w:rPr>
      </w:pPr>
      <w:r w:rsidRPr="00B71C00">
        <w:rPr>
          <w:rFonts w:ascii="Times New Roman" w:hAnsi="Times New Roman" w:cs="Times New Roman"/>
          <w:sz w:val="24"/>
          <w:szCs w:val="24"/>
        </w:rPr>
        <w:t xml:space="preserve">Данная разностная схема аппроксимирует исходную задачу ДУТ и </w:t>
      </w:r>
      <w:proofErr w:type="gramStart"/>
      <w:r w:rsidRPr="00B71C00">
        <w:rPr>
          <w:rFonts w:ascii="Times New Roman" w:hAnsi="Times New Roman" w:cs="Times New Roman"/>
          <w:sz w:val="24"/>
          <w:szCs w:val="24"/>
        </w:rPr>
        <w:t>является</w:t>
      </w:r>
      <w:proofErr w:type="gramEnd"/>
      <w:r w:rsidRPr="00B71C00">
        <w:rPr>
          <w:rFonts w:ascii="Times New Roman" w:hAnsi="Times New Roman" w:cs="Times New Roman"/>
          <w:sz w:val="24"/>
          <w:szCs w:val="24"/>
        </w:rPr>
        <w:t xml:space="preserve"> безусловно устойчивой, т.е. не накладывает ограничения на значения шагов по координате и времени. Таким образом, она сходится, причем со скоростью</w:t>
      </w:r>
      <w:proofErr w:type="gramStart"/>
      <w:r w:rsidRPr="00B71C00">
        <w:rPr>
          <w:rFonts w:ascii="Times New Roman" w:hAnsi="Times New Roman" w:cs="Times New Roman"/>
          <w:sz w:val="24"/>
          <w:szCs w:val="24"/>
        </w:rPr>
        <w:t xml:space="preserve"> О</w:t>
      </w:r>
      <w:proofErr w:type="gramEnd"/>
      <w:r w:rsidRPr="00B71C00">
        <w:rPr>
          <w:rFonts w:ascii="Times New Roman" w:hAnsi="Times New Roman" w:cs="Times New Roman"/>
          <w:sz w:val="24"/>
          <w:szCs w:val="24"/>
        </w:rPr>
        <w:t>(</w:t>
      </w:r>
      <w:r w:rsidRPr="00B71C00">
        <w:rPr>
          <w:rFonts w:ascii="Times New Roman" w:hAnsi="Times New Roman" w:cs="Times New Roman"/>
          <w:sz w:val="24"/>
          <w:szCs w:val="24"/>
        </w:rPr>
        <w:sym w:font="Symbol" w:char="F044"/>
      </w:r>
      <w:r w:rsidRPr="00B71C00">
        <w:rPr>
          <w:rFonts w:ascii="Times New Roman" w:hAnsi="Times New Roman" w:cs="Times New Roman"/>
          <w:sz w:val="24"/>
          <w:szCs w:val="24"/>
          <w:lang w:val="en-US"/>
        </w:rPr>
        <w:t>r</w:t>
      </w:r>
      <w:r w:rsidRPr="00B71C00">
        <w:rPr>
          <w:rFonts w:ascii="Times New Roman" w:hAnsi="Times New Roman" w:cs="Times New Roman"/>
          <w:sz w:val="24"/>
          <w:szCs w:val="24"/>
          <w:vertAlign w:val="superscript"/>
        </w:rPr>
        <w:t>2</w:t>
      </w:r>
      <w:r w:rsidRPr="00B71C00">
        <w:rPr>
          <w:rFonts w:ascii="Times New Roman" w:hAnsi="Times New Roman" w:cs="Times New Roman"/>
          <w:sz w:val="24"/>
          <w:szCs w:val="24"/>
        </w:rPr>
        <w:t xml:space="preserve">+ </w:t>
      </w:r>
      <w:r w:rsidRPr="00B71C00">
        <w:rPr>
          <w:rFonts w:ascii="Times New Roman" w:hAnsi="Times New Roman" w:cs="Times New Roman"/>
          <w:sz w:val="24"/>
          <w:szCs w:val="24"/>
        </w:rPr>
        <w:sym w:font="Symbol" w:char="F044"/>
      </w:r>
      <w:r w:rsidRPr="00B71C00">
        <w:rPr>
          <w:rFonts w:ascii="Times New Roman" w:hAnsi="Times New Roman" w:cs="Times New Roman"/>
          <w:sz w:val="24"/>
          <w:szCs w:val="24"/>
        </w:rPr>
        <w:t>τ).</w:t>
      </w:r>
    </w:p>
    <w:p w:rsidR="002F7E16" w:rsidRPr="00B71C00" w:rsidRDefault="004301AB" w:rsidP="002F7E1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Представим уравнение (5) в следующем виде</w:t>
      </w:r>
    </w:p>
    <w:p w:rsidR="002F7E16" w:rsidRPr="00B71C00" w:rsidRDefault="002F7E16" w:rsidP="002F7E16">
      <w:pPr>
        <w:spacing w:after="0" w:line="360" w:lineRule="auto"/>
        <w:ind w:firstLine="709"/>
        <w:jc w:val="both"/>
        <w:rPr>
          <w:rFonts w:ascii="Times New Roman" w:hAnsi="Times New Roman" w:cs="Times New Roman"/>
          <w:sz w:val="24"/>
          <w:szCs w:val="24"/>
        </w:rPr>
      </w:pPr>
    </w:p>
    <w:p w:rsidR="002F7E16" w:rsidRPr="00B71C00" w:rsidRDefault="00A0322F" w:rsidP="002F7E16">
      <w:pPr>
        <w:spacing w:after="0" w:line="360" w:lineRule="auto"/>
        <w:ind w:firstLine="709"/>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sSubSup>
          <m:sSubSupPr>
            <m:ctrlPr>
              <w:rPr>
                <w:rFonts w:ascii="Cambria Math" w:hAnsi="Times New Roman" w:cs="Times New Roman"/>
                <w:i/>
                <w:sz w:val="24"/>
                <w:szCs w:val="24"/>
                <w:lang w:val="kk-KZ"/>
              </w:rPr>
            </m:ctrlPr>
          </m:sSubSupPr>
          <m:e>
            <m:r>
              <w:rPr>
                <w:rFonts w:ascii="Cambria Math" w:hAnsi="Cambria Math" w:cs="Times New Roman"/>
                <w:sz w:val="24"/>
                <w:szCs w:val="24"/>
                <w:lang w:val="kk-KZ"/>
              </w:rPr>
              <m:t>T</m:t>
            </m:r>
          </m:e>
          <m:sub>
            <m:r>
              <w:rPr>
                <w:rFonts w:ascii="Cambria Math" w:hAnsi="Cambria Math" w:cs="Times New Roman"/>
                <w:sz w:val="24"/>
                <w:szCs w:val="24"/>
                <w:lang w:val="kk-KZ"/>
              </w:rPr>
              <m:t>i</m:t>
            </m:r>
            <m:r>
              <w:rPr>
                <w:rFonts w:ascii="Cambria Math" w:hAnsi="Times New Roman" w:cs="Times New Roman"/>
                <w:sz w:val="24"/>
                <w:szCs w:val="24"/>
                <w:lang w:val="kk-KZ"/>
              </w:rPr>
              <m:t>+1</m:t>
            </m:r>
          </m:sub>
          <m:sup>
            <m:r>
              <w:rPr>
                <w:rFonts w:ascii="Cambria Math" w:hAnsi="Cambria Math" w:cs="Times New Roman"/>
                <w:sz w:val="24"/>
                <w:szCs w:val="24"/>
                <w:lang w:val="kk-KZ"/>
              </w:rPr>
              <m:t>k</m:t>
            </m:r>
            <m:r>
              <w:rPr>
                <w:rFonts w:ascii="Cambria Math" w:hAnsi="Times New Roman" w:cs="Times New Roman"/>
                <w:sz w:val="24"/>
                <w:szCs w:val="24"/>
                <w:lang w:val="kk-KZ"/>
              </w:rPr>
              <m:t>+1</m:t>
            </m:r>
          </m:sup>
        </m:sSubSup>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sSubSup>
          <m:sSubSupPr>
            <m:ctrlPr>
              <w:rPr>
                <w:rFonts w:ascii="Cambria Math" w:hAnsi="Times New Roman" w:cs="Times New Roman"/>
                <w:i/>
                <w:sz w:val="24"/>
                <w:szCs w:val="24"/>
                <w:lang w:val="kk-KZ"/>
              </w:rPr>
            </m:ctrlPr>
          </m:sSubSupPr>
          <m:e>
            <m:r>
              <w:rPr>
                <w:rFonts w:ascii="Cambria Math" w:hAnsi="Cambria Math" w:cs="Times New Roman"/>
                <w:sz w:val="24"/>
                <w:szCs w:val="24"/>
                <w:lang w:val="kk-KZ"/>
              </w:rPr>
              <m:t>T</m:t>
            </m:r>
          </m:e>
          <m:sub>
            <m:r>
              <w:rPr>
                <w:rFonts w:ascii="Cambria Math" w:hAnsi="Cambria Math" w:cs="Times New Roman"/>
                <w:sz w:val="24"/>
                <w:szCs w:val="24"/>
                <w:lang w:val="kk-KZ"/>
              </w:rPr>
              <m:t>i</m:t>
            </m:r>
          </m:sub>
          <m:sup>
            <m:r>
              <w:rPr>
                <w:rFonts w:ascii="Cambria Math" w:hAnsi="Cambria Math" w:cs="Times New Roman"/>
                <w:sz w:val="24"/>
                <w:szCs w:val="24"/>
                <w:lang w:val="kk-KZ"/>
              </w:rPr>
              <m:t>k</m:t>
            </m:r>
            <m:r>
              <w:rPr>
                <w:rFonts w:ascii="Cambria Math" w:hAnsi="Times New Roman" w:cs="Times New Roman"/>
                <w:sz w:val="24"/>
                <w:szCs w:val="24"/>
                <w:lang w:val="kk-KZ"/>
              </w:rPr>
              <m:t>+1</m:t>
            </m:r>
          </m:sup>
        </m:sSubSup>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sSubSup>
          <m:sSubSupPr>
            <m:ctrlPr>
              <w:rPr>
                <w:rFonts w:ascii="Cambria Math" w:hAnsi="Times New Roman" w:cs="Times New Roman"/>
                <w:i/>
                <w:sz w:val="24"/>
                <w:szCs w:val="24"/>
                <w:lang w:val="kk-KZ"/>
              </w:rPr>
            </m:ctrlPr>
          </m:sSubSupPr>
          <m:e>
            <m:r>
              <w:rPr>
                <w:rFonts w:ascii="Cambria Math" w:hAnsi="Cambria Math" w:cs="Times New Roman"/>
                <w:sz w:val="24"/>
                <w:szCs w:val="24"/>
                <w:lang w:val="kk-KZ"/>
              </w:rPr>
              <m:t>T</m:t>
            </m:r>
          </m:e>
          <m:sub>
            <m:r>
              <w:rPr>
                <w:rFonts w:ascii="Cambria Math" w:hAnsi="Cambria Math" w:cs="Times New Roman"/>
                <w:sz w:val="24"/>
                <w:szCs w:val="24"/>
                <w:lang w:val="kk-KZ"/>
              </w:rPr>
              <m:t>i</m:t>
            </m:r>
            <m:r>
              <w:rPr>
                <w:rFonts w:ascii="Times New Roman" w:hAnsi="Times New Roman" w:cs="Times New Roman"/>
                <w:sz w:val="24"/>
                <w:szCs w:val="24"/>
                <w:lang w:val="kk-KZ"/>
              </w:rPr>
              <m:t>-</m:t>
            </m:r>
            <m:r>
              <w:rPr>
                <w:rFonts w:ascii="Cambria Math" w:hAnsi="Times New Roman" w:cs="Times New Roman"/>
                <w:sz w:val="24"/>
                <w:szCs w:val="24"/>
                <w:lang w:val="kk-KZ"/>
              </w:rPr>
              <m:t>1</m:t>
            </m:r>
          </m:sub>
          <m:sup>
            <m:r>
              <w:rPr>
                <w:rFonts w:ascii="Cambria Math" w:hAnsi="Cambria Math" w:cs="Times New Roman"/>
                <w:sz w:val="24"/>
                <w:szCs w:val="24"/>
                <w:lang w:val="kk-KZ"/>
              </w:rPr>
              <m:t>k</m:t>
            </m:r>
            <m:r>
              <w:rPr>
                <w:rFonts w:ascii="Cambria Math" w:hAnsi="Times New Roman" w:cs="Times New Roman"/>
                <w:sz w:val="24"/>
                <w:szCs w:val="24"/>
                <w:lang w:val="kk-KZ"/>
              </w:rPr>
              <m:t>+1</m:t>
            </m:r>
          </m:sup>
        </m:sSubSup>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r>
          <w:rPr>
            <w:rFonts w:ascii="Cambria Math" w:hAnsi="Times New Roman" w:cs="Times New Roman"/>
            <w:sz w:val="24"/>
            <w:szCs w:val="24"/>
          </w:rPr>
          <m:t xml:space="preserve">,                                       </m:t>
        </m:r>
        <m:r>
          <w:rPr>
            <w:rFonts w:ascii="Cambria Math" w:hAnsi="Cambria Math" w:cs="Times New Roman"/>
            <w:sz w:val="24"/>
            <w:szCs w:val="24"/>
          </w:rPr>
          <m:t>i</m:t>
        </m:r>
        <m:r>
          <w:rPr>
            <w:rFonts w:ascii="Cambria Math" w:hAnsi="Times New Roman" w:cs="Times New Roman"/>
            <w:sz w:val="24"/>
            <w:szCs w:val="24"/>
          </w:rPr>
          <m:t>=2,</m:t>
        </m:r>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n</m:t>
        </m:r>
        <m:r>
          <w:rPr>
            <w:rFonts w:ascii="Cambria Math" w:hAnsi="Times New Roman" w:cs="Times New Roman"/>
            <w:sz w:val="24"/>
            <w:szCs w:val="24"/>
          </w:rPr>
          <m:t xml:space="preserve">    </m:t>
        </m:r>
      </m:oMath>
      <w:r w:rsidR="002F7E16" w:rsidRPr="00B71C00">
        <w:rPr>
          <w:rFonts w:ascii="Times New Roman" w:hAnsi="Times New Roman" w:cs="Times New Roman"/>
          <w:sz w:val="24"/>
          <w:szCs w:val="24"/>
        </w:rPr>
        <w:t>(2.6)</w:t>
      </w:r>
    </w:p>
    <w:p w:rsidR="002F7E16" w:rsidRPr="00B71C00" w:rsidRDefault="002F7E16" w:rsidP="002F7E16">
      <w:pPr>
        <w:spacing w:after="0" w:line="240" w:lineRule="auto"/>
        <w:ind w:firstLine="709"/>
        <w:jc w:val="right"/>
        <w:rPr>
          <w:rFonts w:ascii="Times New Roman" w:hAnsi="Times New Roman" w:cs="Times New Roman"/>
          <w:sz w:val="24"/>
          <w:szCs w:val="24"/>
        </w:rPr>
      </w:pPr>
    </w:p>
    <w:p w:rsidR="004301AB" w:rsidRDefault="004301AB" w:rsidP="002F7E16">
      <w:pPr>
        <w:spacing w:after="0" w:line="360" w:lineRule="auto"/>
        <w:ind w:firstLine="709"/>
        <w:jc w:val="both"/>
        <w:rPr>
          <w:rFonts w:ascii="Times New Roman" w:hAnsi="Times New Roman" w:cs="Times New Roman"/>
          <w:sz w:val="24"/>
          <w:szCs w:val="24"/>
        </w:rPr>
      </w:pPr>
    </w:p>
    <w:p w:rsidR="002F7E16" w:rsidRPr="00B71C00" w:rsidRDefault="002F7E16" w:rsidP="002F7E16">
      <w:pPr>
        <w:spacing w:after="0" w:line="360" w:lineRule="auto"/>
        <w:ind w:firstLine="709"/>
        <w:jc w:val="both"/>
        <w:rPr>
          <w:rFonts w:ascii="Times New Roman" w:hAnsi="Times New Roman" w:cs="Times New Roman"/>
          <w:sz w:val="24"/>
          <w:szCs w:val="24"/>
        </w:rPr>
      </w:pPr>
      <w:r w:rsidRPr="00B71C00">
        <w:rPr>
          <w:rFonts w:ascii="Times New Roman" w:hAnsi="Times New Roman" w:cs="Times New Roman"/>
          <w:sz w:val="24"/>
          <w:szCs w:val="24"/>
        </w:rPr>
        <w:lastRenderedPageBreak/>
        <w:t xml:space="preserve">где </w:t>
      </w:r>
    </w:p>
    <w:p w:rsidR="002F7E16" w:rsidRPr="00B71C00" w:rsidRDefault="00A0322F" w:rsidP="002F7E16">
      <w:pPr>
        <w:spacing w:after="0" w:line="360" w:lineRule="auto"/>
        <w:ind w:firstLine="709"/>
        <w:jc w:val="both"/>
        <w:rPr>
          <w:rFonts w:ascii="Times New Roman" w:hAnsi="Times New Roman" w:cs="Times New Roman"/>
          <w:i/>
          <w:sz w:val="24"/>
          <w:szCs w:val="24"/>
          <w:lang w:val="kk-KZ"/>
        </w:rPr>
      </w:pPr>
      <m:oMathPara>
        <m:oMathParaPr>
          <m:jc m:val="right"/>
        </m:oMathParaPr>
        <m:oMath>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lang w:val="en-US"/>
                </w:rPr>
                <m:t>a</m:t>
              </m:r>
              <m:r>
                <w:rPr>
                  <w:rFonts w:ascii="Times New Roman" w:hAnsi="Times New Roman" w:cs="Times New Roman"/>
                  <w:sz w:val="24"/>
                  <w:szCs w:val="24"/>
                </w:rPr>
                <m:t>∙∆</m:t>
              </m:r>
              <m:r>
                <w:rPr>
                  <w:rFonts w:ascii="Cambria Math" w:hAnsi="Cambria Math" w:cs="Times New Roman"/>
                  <w:sz w:val="24"/>
                  <w:szCs w:val="24"/>
                  <w:lang w:val="en-US"/>
                </w:rPr>
                <m:t>τ</m:t>
              </m:r>
            </m:num>
            <m:den>
              <m:r>
                <w:rPr>
                  <w:rFonts w:ascii="Cambria Math" w:hAnsi="Times New Roman" w:cs="Times New Roman"/>
                  <w:i/>
                  <w:sz w:val="24"/>
                  <w:szCs w:val="24"/>
                  <w:lang w:val="kk-KZ"/>
                </w:rPr>
                <w:sym w:font="Symbol" w:char="F044"/>
              </m:r>
              <m:sSup>
                <m:sSupPr>
                  <m:ctrlPr>
                    <w:rPr>
                      <w:rFonts w:ascii="Cambria Math" w:hAnsi="Times New Roman" w:cs="Times New Roman"/>
                      <w:i/>
                      <w:sz w:val="24"/>
                      <w:szCs w:val="24"/>
                      <w:lang w:val="kk-KZ"/>
                    </w:rPr>
                  </m:ctrlPr>
                </m:sSupPr>
                <m:e>
                  <m:r>
                    <w:rPr>
                      <w:rFonts w:ascii="Cambria Math" w:hAnsi="Cambria Math" w:cs="Times New Roman"/>
                      <w:sz w:val="24"/>
                      <w:szCs w:val="24"/>
                      <w:lang w:val="kk-KZ"/>
                    </w:rPr>
                    <m:t>r</m:t>
                  </m:r>
                </m:e>
                <m:sup>
                  <m:r>
                    <w:rPr>
                      <w:rFonts w:ascii="Cambria Math" w:hAnsi="Times New Roman" w:cs="Times New Roman"/>
                      <w:sz w:val="24"/>
                      <w:szCs w:val="24"/>
                      <w:lang w:val="kk-KZ"/>
                    </w:rPr>
                    <m:t>2</m:t>
                  </m:r>
                </m:sup>
              </m:sSup>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lang w:val="en-US"/>
                </w:rPr>
                <m:t>a</m:t>
              </m:r>
              <m:r>
                <w:rPr>
                  <w:rFonts w:ascii="Times New Roman" w:hAnsi="Times New Roman" w:cs="Times New Roman"/>
                  <w:sz w:val="24"/>
                  <w:szCs w:val="24"/>
                </w:rPr>
                <m:t>∙∆</m:t>
              </m:r>
              <m:r>
                <w:rPr>
                  <w:rFonts w:ascii="Cambria Math" w:hAnsi="Cambria Math" w:cs="Times New Roman"/>
                  <w:sz w:val="24"/>
                  <w:szCs w:val="24"/>
                  <w:lang w:val="en-US"/>
                </w:rPr>
                <m:t>τ</m:t>
              </m:r>
            </m:num>
            <m:den>
              <m:r>
                <w:rPr>
                  <w:rFonts w:ascii="Cambria Math" w:hAnsi="Times New Roman" w:cs="Times New Roman"/>
                  <w:sz w:val="24"/>
                  <w:szCs w:val="24"/>
                  <w:lang w:val="kk-KZ"/>
                </w:rPr>
                <m:t>2</m:t>
              </m:r>
              <m:sSub>
                <m:sSubPr>
                  <m:ctrlPr>
                    <w:rPr>
                      <w:rFonts w:ascii="Cambria Math" w:hAnsi="Times New Roman" w:cs="Times New Roman"/>
                      <w:i/>
                      <w:sz w:val="24"/>
                      <w:szCs w:val="24"/>
                      <w:lang w:val="kk-KZ"/>
                    </w:rPr>
                  </m:ctrlPr>
                </m:sSubPr>
                <m:e>
                  <m:r>
                    <w:rPr>
                      <w:rFonts w:ascii="Cambria Math" w:hAnsi="Cambria Math" w:cs="Times New Roman"/>
                      <w:sz w:val="24"/>
                      <w:szCs w:val="24"/>
                      <w:lang w:val="kk-KZ"/>
                    </w:rPr>
                    <m:t>r</m:t>
                  </m:r>
                </m:e>
                <m:sub>
                  <m:r>
                    <w:rPr>
                      <w:rFonts w:ascii="Cambria Math" w:hAnsi="Cambria Math" w:cs="Times New Roman"/>
                      <w:sz w:val="24"/>
                      <w:szCs w:val="24"/>
                      <w:lang w:val="kk-KZ"/>
                    </w:rPr>
                    <m:t>i</m:t>
                  </m:r>
                </m:sub>
              </m:sSub>
              <m:r>
                <w:rPr>
                  <w:rFonts w:ascii="Times New Roman" w:hAnsi="Times New Roman" w:cs="Times New Roman"/>
                  <w:sz w:val="24"/>
                  <w:szCs w:val="24"/>
                  <w:lang w:val="kk-KZ"/>
                </w:rPr>
                <m:t>∙</m:t>
              </m:r>
              <m:r>
                <w:rPr>
                  <w:rFonts w:ascii="Cambria Math" w:hAnsi="Times New Roman" w:cs="Times New Roman"/>
                  <w:i/>
                  <w:sz w:val="24"/>
                  <w:szCs w:val="24"/>
                  <w:lang w:val="kk-KZ"/>
                </w:rPr>
                <w:sym w:font="Symbol" w:char="F044"/>
              </m:r>
              <m:r>
                <w:rPr>
                  <w:rFonts w:ascii="Cambria Math" w:hAnsi="Cambria Math" w:cs="Times New Roman"/>
                  <w:sz w:val="24"/>
                  <w:szCs w:val="24"/>
                  <w:lang w:val="kk-KZ"/>
                </w:rPr>
                <m:t>r</m:t>
              </m:r>
            </m:den>
          </m:f>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lang w:val="en-US"/>
                </w:rPr>
                <m:t>a</m:t>
              </m:r>
              <m:r>
                <w:rPr>
                  <w:rFonts w:ascii="Times New Roman" w:hAnsi="Times New Roman" w:cs="Times New Roman"/>
                  <w:sz w:val="24"/>
                  <w:szCs w:val="24"/>
                </w:rPr>
                <m:t>∙∆</m:t>
              </m:r>
              <m:r>
                <w:rPr>
                  <w:rFonts w:ascii="Cambria Math" w:hAnsi="Cambria Math" w:cs="Times New Roman"/>
                  <w:sz w:val="24"/>
                  <w:szCs w:val="24"/>
                  <w:lang w:val="en-US"/>
                </w:rPr>
                <m:t>τ</m:t>
              </m:r>
            </m:num>
            <m:den>
              <m:r>
                <w:rPr>
                  <w:rFonts w:ascii="Cambria Math" w:hAnsi="Times New Roman" w:cs="Times New Roman"/>
                  <w:i/>
                  <w:sz w:val="24"/>
                  <w:szCs w:val="24"/>
                  <w:lang w:val="kk-KZ"/>
                </w:rPr>
                <w:sym w:font="Symbol" w:char="F044"/>
              </m:r>
              <m:sSup>
                <m:sSupPr>
                  <m:ctrlPr>
                    <w:rPr>
                      <w:rFonts w:ascii="Cambria Math" w:hAnsi="Times New Roman" w:cs="Times New Roman"/>
                      <w:i/>
                      <w:sz w:val="24"/>
                      <w:szCs w:val="24"/>
                      <w:lang w:val="kk-KZ"/>
                    </w:rPr>
                  </m:ctrlPr>
                </m:sSupPr>
                <m:e>
                  <m:r>
                    <w:rPr>
                      <w:rFonts w:ascii="Cambria Math" w:hAnsi="Cambria Math" w:cs="Times New Roman"/>
                      <w:sz w:val="24"/>
                      <w:szCs w:val="24"/>
                      <w:lang w:val="kk-KZ"/>
                    </w:rPr>
                    <m:t>r</m:t>
                  </m:r>
                </m:e>
                <m:sup>
                  <m:r>
                    <w:rPr>
                      <w:rFonts w:ascii="Cambria Math" w:hAnsi="Times New Roman" w:cs="Times New Roman"/>
                      <w:sz w:val="24"/>
                      <w:szCs w:val="24"/>
                      <w:lang w:val="kk-KZ"/>
                    </w:rPr>
                    <m:t>2</m:t>
                  </m:r>
                </m:sup>
              </m:sSup>
            </m:den>
          </m:f>
          <m:r>
            <w:rPr>
              <w:rFonts w:ascii="Times New Roman"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lang w:val="en-US"/>
                </w:rPr>
                <m:t>a</m:t>
              </m:r>
              <m:r>
                <w:rPr>
                  <w:rFonts w:ascii="Times New Roman" w:hAnsi="Times New Roman" w:cs="Times New Roman"/>
                  <w:sz w:val="24"/>
                  <w:szCs w:val="24"/>
                </w:rPr>
                <m:t>∙∆</m:t>
              </m:r>
              <m:r>
                <w:rPr>
                  <w:rFonts w:ascii="Cambria Math" w:hAnsi="Cambria Math" w:cs="Times New Roman"/>
                  <w:sz w:val="24"/>
                  <w:szCs w:val="24"/>
                  <w:lang w:val="en-US"/>
                </w:rPr>
                <m:t>τ</m:t>
              </m:r>
            </m:num>
            <m:den>
              <m:r>
                <w:rPr>
                  <w:rFonts w:ascii="Cambria Math" w:hAnsi="Times New Roman" w:cs="Times New Roman"/>
                  <w:sz w:val="24"/>
                  <w:szCs w:val="24"/>
                  <w:lang w:val="kk-KZ"/>
                </w:rPr>
                <m:t>2</m:t>
              </m:r>
              <m:sSub>
                <m:sSubPr>
                  <m:ctrlPr>
                    <w:rPr>
                      <w:rFonts w:ascii="Cambria Math" w:hAnsi="Times New Roman" w:cs="Times New Roman"/>
                      <w:i/>
                      <w:sz w:val="24"/>
                      <w:szCs w:val="24"/>
                      <w:lang w:val="kk-KZ"/>
                    </w:rPr>
                  </m:ctrlPr>
                </m:sSubPr>
                <m:e>
                  <m:r>
                    <w:rPr>
                      <w:rFonts w:ascii="Cambria Math" w:hAnsi="Cambria Math" w:cs="Times New Roman"/>
                      <w:sz w:val="24"/>
                      <w:szCs w:val="24"/>
                      <w:lang w:val="kk-KZ"/>
                    </w:rPr>
                    <m:t>r</m:t>
                  </m:r>
                </m:e>
                <m:sub>
                  <m:r>
                    <w:rPr>
                      <w:rFonts w:ascii="Cambria Math" w:hAnsi="Cambria Math" w:cs="Times New Roman"/>
                      <w:sz w:val="24"/>
                      <w:szCs w:val="24"/>
                      <w:lang w:val="kk-KZ"/>
                    </w:rPr>
                    <m:t>i</m:t>
                  </m:r>
                </m:sub>
              </m:sSub>
              <m:r>
                <w:rPr>
                  <w:rFonts w:ascii="Times New Roman" w:hAnsi="Times New Roman" w:cs="Times New Roman"/>
                  <w:sz w:val="24"/>
                  <w:szCs w:val="24"/>
                  <w:lang w:val="kk-KZ"/>
                </w:rPr>
                <m:t>∙</m:t>
              </m:r>
              <m:r>
                <w:rPr>
                  <w:rFonts w:ascii="Cambria Math" w:hAnsi="Times New Roman" w:cs="Times New Roman"/>
                  <w:i/>
                  <w:sz w:val="24"/>
                  <w:szCs w:val="24"/>
                  <w:lang w:val="kk-KZ"/>
                </w:rPr>
                <w:sym w:font="Symbol" w:char="F044"/>
              </m:r>
              <m:r>
                <w:rPr>
                  <w:rFonts w:ascii="Cambria Math" w:hAnsi="Cambria Math" w:cs="Times New Roman"/>
                  <w:sz w:val="24"/>
                  <w:szCs w:val="24"/>
                  <w:lang w:val="kk-KZ"/>
                </w:rPr>
                <m:t>r</m:t>
              </m:r>
            </m:den>
          </m:f>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lang w:val="en-US"/>
                </w:rPr>
                <m:t>a</m:t>
              </m:r>
              <m:r>
                <w:rPr>
                  <w:rFonts w:ascii="Times New Roman" w:hAnsi="Times New Roman" w:cs="Times New Roman"/>
                  <w:sz w:val="24"/>
                  <w:szCs w:val="24"/>
                </w:rPr>
                <m:t>∙∆</m:t>
              </m:r>
              <m:r>
                <w:rPr>
                  <w:rFonts w:ascii="Cambria Math" w:hAnsi="Cambria Math" w:cs="Times New Roman"/>
                  <w:sz w:val="24"/>
                  <w:szCs w:val="24"/>
                  <w:lang w:val="en-US"/>
                </w:rPr>
                <m:t>τ</m:t>
              </m:r>
            </m:num>
            <m:den>
              <m:r>
                <w:rPr>
                  <w:rFonts w:ascii="Cambria Math" w:hAnsi="Times New Roman" w:cs="Times New Roman"/>
                  <w:i/>
                  <w:sz w:val="24"/>
                  <w:szCs w:val="24"/>
                  <w:lang w:val="kk-KZ"/>
                </w:rPr>
                <w:sym w:font="Symbol" w:char="F044"/>
              </m:r>
              <m:sSup>
                <m:sSupPr>
                  <m:ctrlPr>
                    <w:rPr>
                      <w:rFonts w:ascii="Cambria Math" w:hAnsi="Times New Roman" w:cs="Times New Roman"/>
                      <w:i/>
                      <w:sz w:val="24"/>
                      <w:szCs w:val="24"/>
                      <w:lang w:val="kk-KZ"/>
                    </w:rPr>
                  </m:ctrlPr>
                </m:sSupPr>
                <m:e>
                  <m:r>
                    <w:rPr>
                      <w:rFonts w:ascii="Cambria Math" w:hAnsi="Cambria Math" w:cs="Times New Roman"/>
                      <w:sz w:val="24"/>
                      <w:szCs w:val="24"/>
                      <w:lang w:val="kk-KZ"/>
                    </w:rPr>
                    <m:t>r</m:t>
                  </m:r>
                </m:e>
                <m:sup>
                  <m:r>
                    <w:rPr>
                      <w:rFonts w:ascii="Cambria Math" w:hAnsi="Times New Roman" w:cs="Times New Roman"/>
                      <w:sz w:val="24"/>
                      <w:szCs w:val="24"/>
                      <w:lang w:val="kk-KZ"/>
                    </w:rPr>
                    <m:t>2</m:t>
                  </m:r>
                </m:sup>
              </m:sSup>
            </m:den>
          </m:f>
          <m:r>
            <w:rPr>
              <w:rFonts w:ascii="Cambria Math" w:hAnsi="Times New Roman" w:cs="Times New Roman"/>
              <w:sz w:val="24"/>
              <w:szCs w:val="24"/>
            </w:rPr>
            <m:t xml:space="preserve">+1;  </m:t>
          </m:r>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r>
            <w:rPr>
              <w:rFonts w:ascii="Cambria Math" w:hAnsi="Times New Roman" w:cs="Times New Roman"/>
              <w:sz w:val="24"/>
              <w:szCs w:val="24"/>
            </w:rPr>
            <m:t>=</m:t>
          </m:r>
          <m:r>
            <w:rPr>
              <w:rFonts w:ascii="Cambria Math" w:hAnsi="Times New Roman" w:cs="Times New Roman"/>
              <w:sz w:val="24"/>
              <w:szCs w:val="24"/>
            </w:rPr>
            <m:t>-</m:t>
          </m:r>
          <m:sSubSup>
            <m:sSubSupPr>
              <m:ctrlPr>
                <w:rPr>
                  <w:rFonts w:ascii="Cambria Math" w:hAnsi="Times New Roman" w:cs="Times New Roman"/>
                  <w:i/>
                  <w:sz w:val="24"/>
                  <w:szCs w:val="24"/>
                  <w:lang w:val="kk-KZ"/>
                </w:rPr>
              </m:ctrlPr>
            </m:sSubSupPr>
            <m:e>
              <m:r>
                <w:rPr>
                  <w:rFonts w:ascii="Cambria Math" w:hAnsi="Cambria Math" w:cs="Times New Roman"/>
                  <w:sz w:val="24"/>
                  <w:szCs w:val="24"/>
                  <w:lang w:val="kk-KZ"/>
                </w:rPr>
                <m:t>T</m:t>
              </m:r>
            </m:e>
            <m:sub>
              <m:r>
                <w:rPr>
                  <w:rFonts w:ascii="Cambria Math" w:hAnsi="Cambria Math" w:cs="Times New Roman"/>
                  <w:sz w:val="24"/>
                  <w:szCs w:val="24"/>
                  <w:lang w:val="kk-KZ"/>
                </w:rPr>
                <m:t>i</m:t>
              </m:r>
            </m:sub>
            <m:sup>
              <m:r>
                <w:rPr>
                  <w:rFonts w:ascii="Cambria Math" w:hAnsi="Cambria Math" w:cs="Times New Roman"/>
                  <w:sz w:val="24"/>
                  <w:szCs w:val="24"/>
                  <w:lang w:val="kk-KZ"/>
                </w:rPr>
                <m:t>k</m:t>
              </m:r>
            </m:sup>
          </m:sSubSup>
          <m:r>
            <w:rPr>
              <w:rFonts w:ascii="Cambria Math" w:hAnsi="Times New Roman" w:cs="Times New Roman"/>
              <w:sz w:val="24"/>
              <w:szCs w:val="24"/>
              <w:lang w:val="kk-KZ"/>
            </w:rPr>
            <m:t>.        (7)</m:t>
          </m:r>
        </m:oMath>
      </m:oMathPara>
    </w:p>
    <w:p w:rsidR="002F7E16" w:rsidRPr="00B71C00" w:rsidRDefault="002F7E16" w:rsidP="002F7E16">
      <w:pPr>
        <w:spacing w:after="0" w:line="360" w:lineRule="auto"/>
        <w:ind w:firstLine="709"/>
        <w:jc w:val="both"/>
        <w:rPr>
          <w:rFonts w:ascii="Times New Roman" w:hAnsi="Times New Roman" w:cs="Times New Roman"/>
          <w:i/>
          <w:sz w:val="24"/>
          <w:szCs w:val="24"/>
          <w:lang w:val="kk-KZ"/>
        </w:rPr>
      </w:pPr>
    </w:p>
    <w:p w:rsidR="002F7E16" w:rsidRPr="00B71C00" w:rsidRDefault="002F7E16" w:rsidP="002F7E16">
      <w:pPr>
        <w:spacing w:after="0" w:line="360" w:lineRule="auto"/>
        <w:ind w:firstLine="709"/>
        <w:jc w:val="both"/>
        <w:rPr>
          <w:rFonts w:ascii="Times New Roman" w:hAnsi="Times New Roman" w:cs="Times New Roman"/>
          <w:sz w:val="24"/>
          <w:szCs w:val="24"/>
          <w:lang w:val="kk-KZ"/>
        </w:rPr>
      </w:pPr>
      <w:r w:rsidRPr="00B71C00">
        <w:rPr>
          <w:rFonts w:ascii="Times New Roman" w:hAnsi="Times New Roman" w:cs="Times New Roman"/>
          <w:sz w:val="24"/>
          <w:szCs w:val="24"/>
          <w:lang w:val="kk-KZ"/>
        </w:rPr>
        <w:t>Краевые условия с учетом данной разностной с</w:t>
      </w:r>
      <w:r w:rsidR="004301AB">
        <w:rPr>
          <w:rFonts w:ascii="Times New Roman" w:hAnsi="Times New Roman" w:cs="Times New Roman"/>
          <w:sz w:val="24"/>
          <w:szCs w:val="24"/>
          <w:lang w:val="kk-KZ"/>
        </w:rPr>
        <w:t>хемы запишутся следующим бразом</w:t>
      </w:r>
    </w:p>
    <w:p w:rsidR="002F7E16" w:rsidRPr="00B71C00" w:rsidRDefault="002F7E16" w:rsidP="002F7E16">
      <w:pPr>
        <w:spacing w:after="0" w:line="360" w:lineRule="auto"/>
        <w:ind w:firstLine="709"/>
        <w:jc w:val="both"/>
        <w:rPr>
          <w:rFonts w:ascii="Times New Roman" w:hAnsi="Times New Roman" w:cs="Times New Roman"/>
          <w:sz w:val="24"/>
          <w:szCs w:val="24"/>
          <w:lang w:val="kk-KZ"/>
        </w:rPr>
      </w:pPr>
    </w:p>
    <w:p w:rsidR="002F7E16" w:rsidRPr="00B71C00" w:rsidRDefault="00A0322F" w:rsidP="004301AB">
      <w:pPr>
        <w:spacing w:after="0" w:line="360" w:lineRule="auto"/>
        <w:ind w:firstLine="567"/>
        <w:jc w:val="right"/>
        <w:rPr>
          <w:rFonts w:ascii="Times New Roman" w:hAnsi="Times New Roman" w:cs="Times New Roman"/>
          <w:sz w:val="24"/>
          <w:szCs w:val="24"/>
        </w:rPr>
      </w:pP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sSubSup>
                  <m:sSubSupPr>
                    <m:ctrlPr>
                      <w:rPr>
                        <w:rFonts w:ascii="Cambria Math" w:hAnsi="Times New Roman" w:cs="Times New Roman"/>
                        <w:i/>
                        <w:sz w:val="24"/>
                        <w:szCs w:val="24"/>
                        <w:lang w:val="kk-KZ"/>
                      </w:rPr>
                    </m:ctrlPr>
                  </m:sSubSupPr>
                  <m:e>
                    <m:r>
                      <w:rPr>
                        <w:rFonts w:ascii="Cambria Math" w:hAnsi="Cambria Math" w:cs="Times New Roman"/>
                        <w:sz w:val="24"/>
                        <w:szCs w:val="24"/>
                        <w:lang w:val="kk-KZ"/>
                      </w:rPr>
                      <m:t>T</m:t>
                    </m:r>
                  </m:e>
                  <m:sub>
                    <m:r>
                      <w:rPr>
                        <w:rFonts w:ascii="Cambria Math" w:hAnsi="Times New Roman" w:cs="Times New Roman"/>
                        <w:sz w:val="24"/>
                        <w:szCs w:val="24"/>
                        <w:lang w:val="kk-KZ"/>
                      </w:rPr>
                      <m:t>1</m:t>
                    </m:r>
                  </m:sub>
                  <m:sup>
                    <m:r>
                      <w:rPr>
                        <w:rFonts w:ascii="Cambria Math" w:hAnsi="Cambria Math" w:cs="Times New Roman"/>
                        <w:sz w:val="24"/>
                        <w:szCs w:val="24"/>
                        <w:lang w:val="kk-KZ"/>
                      </w:rPr>
                      <m:t>k</m:t>
                    </m:r>
                    <m:r>
                      <w:rPr>
                        <w:rFonts w:ascii="Cambria Math" w:hAnsi="Times New Roman" w:cs="Times New Roman"/>
                        <w:sz w:val="24"/>
                        <w:szCs w:val="24"/>
                        <w:lang w:val="kk-KZ"/>
                      </w:rPr>
                      <m:t>+1</m:t>
                    </m:r>
                  </m:sup>
                </m:sSubSup>
                <m:r>
                  <w:rPr>
                    <w:rFonts w:ascii="Cambria Math" w:hAnsi="Times New Roman" w:cs="Times New Roman"/>
                    <w:sz w:val="24"/>
                    <w:szCs w:val="24"/>
                  </w:rPr>
                  <m:t>=</m:t>
                </m:r>
                <m:sSubSup>
                  <m:sSubSupPr>
                    <m:ctrlPr>
                      <w:rPr>
                        <w:rFonts w:ascii="Cambria Math" w:hAnsi="Times New Roman" w:cs="Times New Roman"/>
                        <w:i/>
                        <w:sz w:val="24"/>
                        <w:szCs w:val="24"/>
                        <w:lang w:val="kk-KZ"/>
                      </w:rPr>
                    </m:ctrlPr>
                  </m:sSubSupPr>
                  <m:e>
                    <m:r>
                      <w:rPr>
                        <w:rFonts w:ascii="Cambria Math" w:hAnsi="Cambria Math" w:cs="Times New Roman"/>
                        <w:sz w:val="24"/>
                        <w:szCs w:val="24"/>
                        <w:lang w:val="kk-KZ"/>
                      </w:rPr>
                      <m:t>T</m:t>
                    </m:r>
                  </m:e>
                  <m:sub>
                    <m:r>
                      <w:rPr>
                        <w:rFonts w:ascii="Cambria Math" w:hAnsi="Cambria Math" w:cs="Times New Roman"/>
                        <w:sz w:val="24"/>
                        <w:szCs w:val="24"/>
                        <w:lang w:val="en-US"/>
                      </w:rPr>
                      <m:t>w</m:t>
                    </m:r>
                  </m:sub>
                  <m:sup>
                    <m:r>
                      <w:rPr>
                        <w:rFonts w:ascii="Cambria Math" w:hAnsi="Cambria Math" w:cs="Times New Roman"/>
                        <w:sz w:val="24"/>
                        <w:szCs w:val="24"/>
                        <w:lang w:val="kk-KZ"/>
                      </w:rPr>
                      <m:t>k</m:t>
                    </m:r>
                    <m:r>
                      <w:rPr>
                        <w:rFonts w:ascii="Cambria Math" w:hAnsi="Times New Roman" w:cs="Times New Roman"/>
                        <w:sz w:val="24"/>
                        <w:szCs w:val="24"/>
                        <w:lang w:val="kk-KZ"/>
                      </w:rPr>
                      <m:t>+1</m:t>
                    </m:r>
                  </m:sup>
                </m:sSubSup>
              </m:e>
              <m:e>
                <m:sSubSup>
                  <m:sSubSupPr>
                    <m:ctrlPr>
                      <w:rPr>
                        <w:rFonts w:ascii="Cambria Math" w:hAnsi="Times New Roman" w:cs="Times New Roman"/>
                        <w:i/>
                        <w:sz w:val="24"/>
                        <w:szCs w:val="24"/>
                        <w:lang w:val="kk-KZ"/>
                      </w:rPr>
                    </m:ctrlPr>
                  </m:sSubSupPr>
                  <m:e>
                    <m:r>
                      <w:rPr>
                        <w:rFonts w:ascii="Cambria Math" w:hAnsi="Cambria Math" w:cs="Times New Roman"/>
                        <w:sz w:val="24"/>
                        <w:szCs w:val="24"/>
                        <w:lang w:val="kk-KZ"/>
                      </w:rPr>
                      <m:t>T</m:t>
                    </m:r>
                  </m:e>
                  <m:sub>
                    <m:r>
                      <w:rPr>
                        <w:rFonts w:ascii="Cambria Math" w:hAnsi="Cambria Math" w:cs="Times New Roman"/>
                        <w:sz w:val="24"/>
                        <w:szCs w:val="24"/>
                        <w:lang w:val="kk-KZ"/>
                      </w:rPr>
                      <m:t>i</m:t>
                    </m:r>
                  </m:sub>
                  <m:sup>
                    <m:r>
                      <w:rPr>
                        <w:rFonts w:ascii="Cambria Math" w:hAnsi="Times New Roman" w:cs="Times New Roman"/>
                        <w:sz w:val="24"/>
                        <w:szCs w:val="24"/>
                        <w:lang w:val="kk-KZ"/>
                      </w:rPr>
                      <m:t>1</m:t>
                    </m:r>
                  </m:sup>
                </m:sSubSup>
                <m:r>
                  <w:rPr>
                    <w:rFonts w:ascii="Cambria Math" w:hAnsi="Times New Roman" w:cs="Times New Roman"/>
                    <w:sz w:val="24"/>
                    <w:szCs w:val="24"/>
                  </w:rPr>
                  <m:t>=</m:t>
                </m:r>
                <m:sSubSup>
                  <m:sSubSupPr>
                    <m:ctrlPr>
                      <w:rPr>
                        <w:rFonts w:ascii="Cambria Math" w:hAnsi="Times New Roman" w:cs="Times New Roman"/>
                        <w:i/>
                        <w:sz w:val="24"/>
                        <w:szCs w:val="24"/>
                        <w:lang w:val="kk-KZ"/>
                      </w:rPr>
                    </m:ctrlPr>
                  </m:sSubSupPr>
                  <m:e>
                    <m:r>
                      <w:rPr>
                        <w:rFonts w:ascii="Cambria Math" w:hAnsi="Cambria Math" w:cs="Times New Roman"/>
                        <w:sz w:val="24"/>
                        <w:szCs w:val="24"/>
                        <w:lang w:val="kk-KZ"/>
                      </w:rPr>
                      <m:t>T</m:t>
                    </m:r>
                  </m:e>
                  <m:sub>
                    <m:r>
                      <w:rPr>
                        <w:rFonts w:ascii="Cambria Math" w:hAnsi="Times New Roman" w:cs="Times New Roman"/>
                        <w:sz w:val="24"/>
                        <w:szCs w:val="24"/>
                      </w:rPr>
                      <m:t>0</m:t>
                    </m:r>
                  </m:sub>
                  <m:sup/>
                </m:sSubSup>
                <m:r>
                  <w:rPr>
                    <w:rFonts w:ascii="Cambria Math" w:hAnsi="Times New Roman" w:cs="Times New Roman"/>
                    <w:sz w:val="24"/>
                    <w:szCs w:val="24"/>
                  </w:rPr>
                  <m:t>.</m:t>
                </m:r>
              </m:e>
            </m:eqArr>
          </m:e>
        </m:d>
      </m:oMath>
      <w:r w:rsidR="004301AB">
        <w:rPr>
          <w:rFonts w:ascii="Times New Roman" w:hAnsi="Times New Roman" w:cs="Times New Roman"/>
          <w:sz w:val="24"/>
          <w:szCs w:val="24"/>
        </w:rPr>
        <w:t xml:space="preserve">                    </w:t>
      </w:r>
      <w:r w:rsidR="002F7E16" w:rsidRPr="00B71C00">
        <w:rPr>
          <w:rFonts w:ascii="Times New Roman" w:hAnsi="Times New Roman" w:cs="Times New Roman"/>
          <w:sz w:val="24"/>
          <w:szCs w:val="24"/>
        </w:rPr>
        <w:t xml:space="preserve">                                           </w:t>
      </w:r>
      <w:r w:rsidR="004301AB">
        <w:rPr>
          <w:rFonts w:ascii="Times New Roman" w:hAnsi="Times New Roman" w:cs="Times New Roman"/>
          <w:sz w:val="24"/>
          <w:szCs w:val="24"/>
        </w:rPr>
        <w:t xml:space="preserve">        (</w:t>
      </w:r>
      <w:r w:rsidR="002F7E16" w:rsidRPr="00B71C00">
        <w:rPr>
          <w:rFonts w:ascii="Times New Roman" w:hAnsi="Times New Roman" w:cs="Times New Roman"/>
          <w:sz w:val="24"/>
          <w:szCs w:val="24"/>
        </w:rPr>
        <w:t>8)</w:t>
      </w:r>
    </w:p>
    <w:p w:rsidR="002F7E16" w:rsidRPr="00B71C00" w:rsidRDefault="002F7E16" w:rsidP="002F7E16">
      <w:pPr>
        <w:spacing w:after="0" w:line="360" w:lineRule="auto"/>
        <w:ind w:firstLine="709"/>
        <w:jc w:val="both"/>
        <w:rPr>
          <w:rFonts w:ascii="Times New Roman" w:hAnsi="Times New Roman" w:cs="Times New Roman"/>
          <w:sz w:val="24"/>
          <w:szCs w:val="24"/>
        </w:rPr>
      </w:pPr>
    </w:p>
    <w:p w:rsidR="002F7E16" w:rsidRPr="00B71C00" w:rsidRDefault="002F7E16" w:rsidP="002F7E16">
      <w:pPr>
        <w:spacing w:after="0" w:line="360" w:lineRule="auto"/>
        <w:ind w:firstLine="709"/>
        <w:jc w:val="both"/>
        <w:rPr>
          <w:rFonts w:ascii="Times New Roman" w:hAnsi="Times New Roman" w:cs="Times New Roman"/>
          <w:sz w:val="24"/>
          <w:szCs w:val="24"/>
        </w:rPr>
      </w:pPr>
      <w:r w:rsidRPr="00B71C00">
        <w:rPr>
          <w:rFonts w:ascii="Times New Roman" w:hAnsi="Times New Roman" w:cs="Times New Roman"/>
          <w:sz w:val="24"/>
          <w:szCs w:val="24"/>
        </w:rPr>
        <w:t xml:space="preserve">Полученная система разностных уравнений представляет собой систему </w:t>
      </w:r>
      <w:r w:rsidRPr="00B71C00">
        <w:rPr>
          <w:rFonts w:ascii="Times New Roman" w:hAnsi="Times New Roman" w:cs="Times New Roman"/>
          <w:sz w:val="24"/>
          <w:szCs w:val="24"/>
          <w:lang w:val="en-US"/>
        </w:rPr>
        <w:t>n</w:t>
      </w:r>
      <w:r w:rsidRPr="00B71C00">
        <w:rPr>
          <w:rFonts w:ascii="Times New Roman" w:hAnsi="Times New Roman" w:cs="Times New Roman"/>
          <w:sz w:val="24"/>
          <w:szCs w:val="24"/>
        </w:rPr>
        <w:t xml:space="preserve">+1 линейных алгебраических уравнений относительно неизвестных температур </w:t>
      </w:r>
      <m:oMath>
        <m:sSubSup>
          <m:sSubSupPr>
            <m:ctrlPr>
              <w:rPr>
                <w:rFonts w:ascii="Cambria Math" w:hAnsi="Times New Roman" w:cs="Times New Roman"/>
                <w:i/>
                <w:sz w:val="24"/>
                <w:szCs w:val="24"/>
                <w:lang w:val="kk-KZ"/>
              </w:rPr>
            </m:ctrlPr>
          </m:sSubSupPr>
          <m:e>
            <m:r>
              <w:rPr>
                <w:rFonts w:ascii="Cambria Math" w:hAnsi="Cambria Math" w:cs="Times New Roman"/>
                <w:sz w:val="24"/>
                <w:szCs w:val="24"/>
                <w:lang w:val="kk-KZ"/>
              </w:rPr>
              <m:t>T</m:t>
            </m:r>
          </m:e>
          <m:sub>
            <m:r>
              <w:rPr>
                <w:rFonts w:ascii="Cambria Math" w:hAnsi="Cambria Math" w:cs="Times New Roman"/>
                <w:sz w:val="24"/>
                <w:szCs w:val="24"/>
                <w:lang w:val="kk-KZ"/>
              </w:rPr>
              <m:t>i</m:t>
            </m:r>
          </m:sub>
          <m:sup>
            <m:r>
              <w:rPr>
                <w:rFonts w:ascii="Cambria Math" w:hAnsi="Cambria Math" w:cs="Times New Roman"/>
                <w:sz w:val="24"/>
                <w:szCs w:val="24"/>
                <w:lang w:val="kk-KZ"/>
              </w:rPr>
              <m:t>k</m:t>
            </m:r>
            <m:r>
              <w:rPr>
                <w:rFonts w:ascii="Cambria Math" w:hAnsi="Times New Roman" w:cs="Times New Roman"/>
                <w:sz w:val="24"/>
                <w:szCs w:val="24"/>
                <w:lang w:val="kk-KZ"/>
              </w:rPr>
              <m:t>+1</m:t>
            </m:r>
          </m:sup>
        </m:sSubSup>
      </m:oMath>
      <w:r w:rsidRPr="00B71C00">
        <w:rPr>
          <w:rFonts w:ascii="Times New Roman" w:hAnsi="Times New Roman" w:cs="Times New Roman"/>
          <w:sz w:val="24"/>
          <w:szCs w:val="24"/>
        </w:rPr>
        <w:t xml:space="preserve"> , </w:t>
      </w:r>
      <m:oMath>
        <m:r>
          <w:rPr>
            <w:rFonts w:ascii="Cambria Math" w:hAnsi="Cambria Math" w:cs="Times New Roman"/>
            <w:sz w:val="24"/>
            <w:szCs w:val="24"/>
          </w:rPr>
          <m:t>i</m:t>
        </m:r>
        <m:r>
          <w:rPr>
            <w:rFonts w:ascii="Cambria Math" w:hAnsi="Times New Roman" w:cs="Times New Roman"/>
            <w:sz w:val="24"/>
            <w:szCs w:val="24"/>
          </w:rPr>
          <m:t>=1,</m:t>
        </m:r>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n</m:t>
        </m:r>
        <m:r>
          <w:rPr>
            <w:rFonts w:ascii="Cambria Math" w:hAnsi="Times New Roman" w:cs="Times New Roman"/>
            <w:sz w:val="24"/>
            <w:szCs w:val="24"/>
          </w:rPr>
          <m:t>+1</m:t>
        </m:r>
      </m:oMath>
      <w:r w:rsidRPr="00B71C00">
        <w:rPr>
          <w:rFonts w:ascii="Times New Roman" w:hAnsi="Times New Roman" w:cs="Times New Roman"/>
          <w:sz w:val="24"/>
          <w:szCs w:val="24"/>
        </w:rPr>
        <w:t>. Для решения этой системы наиболее эффективным является применение метода прогонки.</w:t>
      </w:r>
    </w:p>
    <w:p w:rsidR="002F7E16" w:rsidRPr="00B71C00" w:rsidRDefault="004301AB" w:rsidP="002F7E1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Разностные уравнения (6)-(8) представляются в виде</w:t>
      </w:r>
    </w:p>
    <w:p w:rsidR="002F7E16" w:rsidRPr="00B71C00" w:rsidRDefault="002F7E16" w:rsidP="002F7E16">
      <w:pPr>
        <w:spacing w:after="0" w:line="360" w:lineRule="auto"/>
        <w:ind w:firstLine="709"/>
        <w:jc w:val="both"/>
        <w:rPr>
          <w:rFonts w:ascii="Times New Roman" w:hAnsi="Times New Roman" w:cs="Times New Roman"/>
          <w:sz w:val="24"/>
          <w:szCs w:val="24"/>
        </w:rPr>
      </w:pPr>
    </w:p>
    <w:p w:rsidR="002F7E16" w:rsidRPr="00B71C00" w:rsidRDefault="00A0322F" w:rsidP="002F7E16">
      <w:pPr>
        <w:spacing w:after="0" w:line="360" w:lineRule="auto"/>
        <w:ind w:firstLine="709"/>
        <w:jc w:val="right"/>
        <w:rPr>
          <w:rFonts w:ascii="Times New Roman" w:hAnsi="Times New Roman" w:cs="Times New Roman"/>
          <w:sz w:val="24"/>
          <w:szCs w:val="24"/>
        </w:rPr>
      </w:pPr>
      <m:oMath>
        <m:sSubSup>
          <m:sSubSupPr>
            <m:ctrlPr>
              <w:rPr>
                <w:rFonts w:ascii="Cambria Math" w:hAnsi="Times New Roman" w:cs="Times New Roman"/>
                <w:i/>
                <w:sz w:val="24"/>
                <w:szCs w:val="24"/>
                <w:lang w:val="kk-KZ"/>
              </w:rPr>
            </m:ctrlPr>
          </m:sSubSupPr>
          <m:e>
            <m:r>
              <w:rPr>
                <w:rFonts w:ascii="Cambria Math" w:hAnsi="Cambria Math" w:cs="Times New Roman"/>
                <w:sz w:val="24"/>
                <w:szCs w:val="24"/>
                <w:lang w:val="kk-KZ"/>
              </w:rPr>
              <m:t>T</m:t>
            </m:r>
          </m:e>
          <m:sub>
            <m:r>
              <w:rPr>
                <w:rFonts w:ascii="Cambria Math" w:hAnsi="Cambria Math" w:cs="Times New Roman"/>
                <w:sz w:val="24"/>
                <w:szCs w:val="24"/>
                <w:lang w:val="kk-KZ"/>
              </w:rPr>
              <m:t>i</m:t>
            </m:r>
          </m:sub>
          <m:sup>
            <m:r>
              <w:rPr>
                <w:rFonts w:ascii="Cambria Math" w:hAnsi="Cambria Math" w:cs="Times New Roman"/>
                <w:sz w:val="24"/>
                <w:szCs w:val="24"/>
                <w:lang w:val="kk-KZ"/>
              </w:rPr>
              <m:t>k</m:t>
            </m:r>
            <m:r>
              <w:rPr>
                <w:rFonts w:ascii="Cambria Math" w:hAnsi="Times New Roman" w:cs="Times New Roman"/>
                <w:sz w:val="24"/>
                <w:szCs w:val="24"/>
                <w:lang w:val="kk-KZ"/>
              </w:rPr>
              <m:t>+1</m:t>
            </m:r>
          </m:sup>
        </m:sSubSup>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i</m:t>
            </m:r>
          </m:sub>
        </m:sSub>
        <m:sSubSup>
          <m:sSubSupPr>
            <m:ctrlPr>
              <w:rPr>
                <w:rFonts w:ascii="Cambria Math" w:hAnsi="Times New Roman" w:cs="Times New Roman"/>
                <w:i/>
                <w:sz w:val="24"/>
                <w:szCs w:val="24"/>
                <w:lang w:val="kk-KZ"/>
              </w:rPr>
            </m:ctrlPr>
          </m:sSubSupPr>
          <m:e>
            <m:r>
              <w:rPr>
                <w:rFonts w:ascii="Cambria Math" w:hAnsi="Cambria Math" w:cs="Times New Roman"/>
                <w:sz w:val="24"/>
                <w:szCs w:val="24"/>
                <w:lang w:val="kk-KZ"/>
              </w:rPr>
              <m:t>T</m:t>
            </m:r>
          </m:e>
          <m:sub>
            <m:r>
              <w:rPr>
                <w:rFonts w:ascii="Cambria Math" w:hAnsi="Cambria Math" w:cs="Times New Roman"/>
                <w:sz w:val="24"/>
                <w:szCs w:val="24"/>
                <w:lang w:val="kk-KZ"/>
              </w:rPr>
              <m:t>i</m:t>
            </m:r>
            <m:r>
              <w:rPr>
                <w:rFonts w:ascii="Cambria Math" w:hAnsi="Times New Roman" w:cs="Times New Roman"/>
                <w:sz w:val="24"/>
                <w:szCs w:val="24"/>
                <w:lang w:val="kk-KZ"/>
              </w:rPr>
              <m:t>+1</m:t>
            </m:r>
          </m:sub>
          <m:sup>
            <m:r>
              <w:rPr>
                <w:rFonts w:ascii="Cambria Math" w:hAnsi="Cambria Math" w:cs="Times New Roman"/>
                <w:sz w:val="24"/>
                <w:szCs w:val="24"/>
                <w:lang w:val="kk-KZ"/>
              </w:rPr>
              <m:t>k</m:t>
            </m:r>
            <m:r>
              <w:rPr>
                <w:rFonts w:ascii="Cambria Math" w:hAnsi="Times New Roman" w:cs="Times New Roman"/>
                <w:sz w:val="24"/>
                <w:szCs w:val="24"/>
                <w:lang w:val="kk-KZ"/>
              </w:rPr>
              <m:t>+1</m:t>
            </m:r>
          </m:sup>
        </m:sSubSup>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i</m:t>
            </m:r>
          </m:sub>
        </m:sSub>
        <m:r>
          <w:rPr>
            <w:rFonts w:ascii="Cambria Math" w:hAnsi="Times New Roman" w:cs="Times New Roman"/>
            <w:sz w:val="24"/>
            <w:szCs w:val="24"/>
          </w:rPr>
          <m:t xml:space="preserve">,                                              </m:t>
        </m:r>
        <m:r>
          <w:rPr>
            <w:rFonts w:ascii="Cambria Math" w:hAnsi="Cambria Math" w:cs="Times New Roman"/>
            <w:sz w:val="24"/>
            <w:szCs w:val="24"/>
          </w:rPr>
          <m:t>i</m:t>
        </m:r>
        <m:r>
          <w:rPr>
            <w:rFonts w:ascii="Cambria Math" w:hAnsi="Times New Roman" w:cs="Times New Roman"/>
            <w:sz w:val="24"/>
            <w:szCs w:val="24"/>
          </w:rPr>
          <m:t>=1,</m:t>
        </m:r>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n</m:t>
        </m:r>
        <m:r>
          <w:rPr>
            <w:rFonts w:ascii="Cambria Math" w:hAnsi="Times New Roman" w:cs="Times New Roman"/>
            <w:sz w:val="24"/>
            <w:szCs w:val="24"/>
          </w:rPr>
          <m:t xml:space="preserve">+1,                     </m:t>
        </m:r>
      </m:oMath>
      <w:r w:rsidR="004301AB">
        <w:rPr>
          <w:rFonts w:ascii="Times New Roman" w:hAnsi="Times New Roman" w:cs="Times New Roman"/>
          <w:sz w:val="24"/>
          <w:szCs w:val="24"/>
        </w:rPr>
        <w:t>(</w:t>
      </w:r>
      <w:r w:rsidR="002F7E16" w:rsidRPr="00B71C00">
        <w:rPr>
          <w:rFonts w:ascii="Times New Roman" w:hAnsi="Times New Roman" w:cs="Times New Roman"/>
          <w:sz w:val="24"/>
          <w:szCs w:val="24"/>
        </w:rPr>
        <w:t>9)</w:t>
      </w:r>
    </w:p>
    <w:p w:rsidR="002F7E16" w:rsidRPr="00B71C00" w:rsidRDefault="002F7E16" w:rsidP="002F7E16">
      <w:pPr>
        <w:spacing w:after="0" w:line="360" w:lineRule="auto"/>
        <w:ind w:firstLine="709"/>
        <w:jc w:val="both"/>
        <w:rPr>
          <w:rFonts w:ascii="Times New Roman" w:hAnsi="Times New Roman" w:cs="Times New Roman"/>
          <w:sz w:val="24"/>
          <w:szCs w:val="24"/>
        </w:rPr>
      </w:pPr>
    </w:p>
    <w:p w:rsidR="002F7E16" w:rsidRDefault="002F7E16" w:rsidP="002F7E16">
      <w:pPr>
        <w:spacing w:after="0" w:line="360" w:lineRule="auto"/>
        <w:ind w:firstLine="709"/>
        <w:jc w:val="both"/>
        <w:rPr>
          <w:rFonts w:ascii="Times New Roman" w:hAnsi="Times New Roman" w:cs="Times New Roman"/>
          <w:sz w:val="24"/>
          <w:szCs w:val="24"/>
        </w:rPr>
      </w:pPr>
      <w:r w:rsidRPr="00B71C00">
        <w:rPr>
          <w:rFonts w:ascii="Times New Roman" w:hAnsi="Times New Roman" w:cs="Times New Roman"/>
          <w:sz w:val="24"/>
          <w:szCs w:val="24"/>
        </w:rPr>
        <w:t xml:space="preserve">где </w:t>
      </w:r>
      <m:oMath>
        <m:sSub>
          <m:sSubPr>
            <m:ctrlPr>
              <w:rPr>
                <w:rFonts w:ascii="Cambria Math" w:hAnsi="Times New Roman"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i</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i</m:t>
            </m:r>
          </m:sub>
        </m:sSub>
      </m:oMath>
      <w:r w:rsidRPr="00B71C00">
        <w:rPr>
          <w:rFonts w:ascii="Times New Roman" w:hAnsi="Times New Roman" w:cs="Times New Roman"/>
          <w:sz w:val="24"/>
          <w:szCs w:val="24"/>
        </w:rPr>
        <w:t xml:space="preserve"> </w:t>
      </w:r>
      <w:r w:rsidR="004301AB" w:rsidRPr="00B71C00">
        <w:rPr>
          <w:rFonts w:ascii="Times New Roman" w:hAnsi="Times New Roman" w:cs="Times New Roman"/>
          <w:sz w:val="24"/>
          <w:szCs w:val="24"/>
        </w:rPr>
        <w:t>–</w:t>
      </w:r>
      <w:r w:rsidRPr="00B71C00">
        <w:rPr>
          <w:rFonts w:ascii="Times New Roman" w:hAnsi="Times New Roman" w:cs="Times New Roman"/>
          <w:sz w:val="24"/>
          <w:szCs w:val="24"/>
        </w:rPr>
        <w:t xml:space="preserve"> </w:t>
      </w:r>
      <w:proofErr w:type="spellStart"/>
      <w:r w:rsidRPr="00B71C00">
        <w:rPr>
          <w:rFonts w:ascii="Times New Roman" w:hAnsi="Times New Roman" w:cs="Times New Roman"/>
          <w:sz w:val="24"/>
          <w:szCs w:val="24"/>
        </w:rPr>
        <w:t>прогоночные</w:t>
      </w:r>
      <w:proofErr w:type="spellEnd"/>
      <w:r w:rsidRPr="00B71C00">
        <w:rPr>
          <w:rFonts w:ascii="Times New Roman" w:hAnsi="Times New Roman" w:cs="Times New Roman"/>
          <w:sz w:val="24"/>
          <w:szCs w:val="24"/>
        </w:rPr>
        <w:t xml:space="preserve"> коэффициенты.</w:t>
      </w:r>
    </w:p>
    <w:p w:rsidR="00DC0D54" w:rsidRPr="00B71C00" w:rsidRDefault="00DC0D54" w:rsidP="002F7E16">
      <w:pPr>
        <w:spacing w:after="0" w:line="360" w:lineRule="auto"/>
        <w:ind w:firstLine="709"/>
        <w:jc w:val="both"/>
        <w:rPr>
          <w:rFonts w:ascii="Times New Roman" w:hAnsi="Times New Roman" w:cs="Times New Roman"/>
          <w:sz w:val="24"/>
          <w:szCs w:val="24"/>
        </w:rPr>
      </w:pPr>
    </w:p>
    <w:p w:rsidR="002F7E16" w:rsidRPr="00B71C00" w:rsidRDefault="002F7E16" w:rsidP="002F7E16">
      <w:pPr>
        <w:spacing w:after="0" w:line="360" w:lineRule="auto"/>
        <w:ind w:firstLine="709"/>
        <w:jc w:val="both"/>
        <w:rPr>
          <w:rFonts w:ascii="Times New Roman" w:hAnsi="Times New Roman" w:cs="Times New Roman"/>
          <w:sz w:val="24"/>
          <w:szCs w:val="24"/>
        </w:rPr>
      </w:pPr>
      <w:r w:rsidRPr="00B71C00">
        <w:rPr>
          <w:rFonts w:ascii="Times New Roman" w:hAnsi="Times New Roman" w:cs="Times New Roman"/>
          <w:sz w:val="24"/>
          <w:szCs w:val="24"/>
        </w:rPr>
        <w:t xml:space="preserve">При </w:t>
      </w:r>
      <w:proofErr w:type="spellStart"/>
      <w:r w:rsidRPr="00B71C00">
        <w:rPr>
          <w:rFonts w:ascii="Times New Roman" w:hAnsi="Times New Roman" w:cs="Times New Roman"/>
          <w:i/>
          <w:sz w:val="24"/>
          <w:szCs w:val="24"/>
          <w:lang w:val="en-US"/>
        </w:rPr>
        <w:t>i</w:t>
      </w:r>
      <w:proofErr w:type="spellEnd"/>
      <w:r w:rsidRPr="00B71C00">
        <w:rPr>
          <w:rFonts w:ascii="Times New Roman" w:hAnsi="Times New Roman" w:cs="Times New Roman"/>
          <w:sz w:val="24"/>
          <w:szCs w:val="24"/>
        </w:rPr>
        <w:t xml:space="preserve">=1 значения </w:t>
      </w:r>
      <m:oMath>
        <m:sSub>
          <m:sSubPr>
            <m:ctrlPr>
              <w:rPr>
                <w:rFonts w:ascii="Cambria Math" w:hAnsi="Times New Roman" w:cs="Times New Roman"/>
                <w:i/>
                <w:sz w:val="24"/>
                <w:szCs w:val="24"/>
              </w:rPr>
            </m:ctrlPr>
          </m:sSubPr>
          <m:e>
            <m:r>
              <w:rPr>
                <w:rFonts w:ascii="Cambria Math" w:hAnsi="Cambria Math" w:cs="Times New Roman"/>
                <w:sz w:val="24"/>
                <w:szCs w:val="24"/>
              </w:rPr>
              <m:t>α</m:t>
            </m:r>
          </m:e>
          <m:sub>
            <m:r>
              <w:rPr>
                <w:rFonts w:ascii="Cambria Math" w:hAnsi="Times New Roman" w:cs="Times New Roman"/>
                <w:sz w:val="24"/>
                <w:szCs w:val="24"/>
              </w:rPr>
              <m:t>1</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β</m:t>
            </m:r>
          </m:e>
          <m:sub>
            <m:r>
              <w:rPr>
                <w:rFonts w:ascii="Cambria Math" w:hAnsi="Times New Roman" w:cs="Times New Roman"/>
                <w:sz w:val="24"/>
                <w:szCs w:val="24"/>
              </w:rPr>
              <m:t>1</m:t>
            </m:r>
          </m:sub>
        </m:sSub>
      </m:oMath>
      <w:r w:rsidRPr="00B71C00">
        <w:rPr>
          <w:rFonts w:ascii="Times New Roman" w:hAnsi="Times New Roman" w:cs="Times New Roman"/>
          <w:sz w:val="24"/>
          <w:szCs w:val="24"/>
        </w:rPr>
        <w:t xml:space="preserve"> найдем </w:t>
      </w:r>
      <w:r w:rsidR="004301AB">
        <w:rPr>
          <w:rFonts w:ascii="Times New Roman" w:hAnsi="Times New Roman" w:cs="Times New Roman"/>
          <w:sz w:val="24"/>
          <w:szCs w:val="24"/>
        </w:rPr>
        <w:t>из левого граничного условия (</w:t>
      </w:r>
      <w:r w:rsidRPr="00B71C00">
        <w:rPr>
          <w:rFonts w:ascii="Times New Roman" w:hAnsi="Times New Roman" w:cs="Times New Roman"/>
          <w:sz w:val="24"/>
          <w:szCs w:val="24"/>
        </w:rPr>
        <w:t xml:space="preserve">8). Для нахождения </w:t>
      </w:r>
      <m:oMath>
        <m:sSub>
          <m:sSubPr>
            <m:ctrlPr>
              <w:rPr>
                <w:rFonts w:ascii="Cambria Math" w:hAnsi="Times New Roman"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i</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i</m:t>
            </m:r>
          </m:sub>
        </m:sSub>
      </m:oMath>
      <w:r w:rsidRPr="00B71C00">
        <w:rPr>
          <w:rFonts w:ascii="Times New Roman" w:hAnsi="Times New Roman" w:cs="Times New Roman"/>
          <w:sz w:val="24"/>
          <w:szCs w:val="24"/>
        </w:rPr>
        <w:t xml:space="preserve"> приведём уравнение (2.6) к виду (2.9), заменив в них </w:t>
      </w:r>
      <m:oMath>
        <m:sSubSup>
          <m:sSubSupPr>
            <m:ctrlPr>
              <w:rPr>
                <w:rFonts w:ascii="Cambria Math" w:hAnsi="Times New Roman" w:cs="Times New Roman"/>
                <w:i/>
                <w:sz w:val="24"/>
                <w:szCs w:val="24"/>
                <w:lang w:val="kk-KZ"/>
              </w:rPr>
            </m:ctrlPr>
          </m:sSubSupPr>
          <m:e>
            <m:r>
              <w:rPr>
                <w:rFonts w:ascii="Cambria Math" w:hAnsi="Cambria Math" w:cs="Times New Roman"/>
                <w:sz w:val="24"/>
                <w:szCs w:val="24"/>
                <w:lang w:val="kk-KZ"/>
              </w:rPr>
              <m:t>T</m:t>
            </m:r>
          </m:e>
          <m:sub>
            <m:r>
              <w:rPr>
                <w:rFonts w:ascii="Cambria Math" w:hAnsi="Cambria Math" w:cs="Times New Roman"/>
                <w:sz w:val="24"/>
                <w:szCs w:val="24"/>
                <w:lang w:val="kk-KZ"/>
              </w:rPr>
              <m:t>i</m:t>
            </m:r>
            <m:r>
              <w:rPr>
                <w:rFonts w:ascii="Times New Roman" w:hAnsi="Times New Roman" w:cs="Times New Roman"/>
                <w:sz w:val="24"/>
                <w:szCs w:val="24"/>
                <w:lang w:val="kk-KZ"/>
              </w:rPr>
              <m:t>-</m:t>
            </m:r>
            <m:r>
              <w:rPr>
                <w:rFonts w:ascii="Cambria Math" w:hAnsi="Times New Roman" w:cs="Times New Roman"/>
                <w:sz w:val="24"/>
                <w:szCs w:val="24"/>
                <w:lang w:val="kk-KZ"/>
              </w:rPr>
              <m:t>1</m:t>
            </m:r>
          </m:sub>
          <m:sup>
            <m:r>
              <w:rPr>
                <w:rFonts w:ascii="Cambria Math" w:hAnsi="Cambria Math" w:cs="Times New Roman"/>
                <w:sz w:val="24"/>
                <w:szCs w:val="24"/>
                <w:lang w:val="kk-KZ"/>
              </w:rPr>
              <m:t>k</m:t>
            </m:r>
            <m:r>
              <w:rPr>
                <w:rFonts w:ascii="Cambria Math" w:hAnsi="Times New Roman" w:cs="Times New Roman"/>
                <w:sz w:val="24"/>
                <w:szCs w:val="24"/>
                <w:lang w:val="kk-KZ"/>
              </w:rPr>
              <m:t>+1</m:t>
            </m:r>
          </m:sup>
        </m:sSubSup>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i</m:t>
            </m:r>
            <m:r>
              <w:rPr>
                <w:rFonts w:ascii="Times New Roman" w:hAnsi="Times New Roman" w:cs="Times New Roman"/>
                <w:sz w:val="24"/>
                <w:szCs w:val="24"/>
              </w:rPr>
              <m:t>-</m:t>
            </m:r>
            <m:r>
              <w:rPr>
                <w:rFonts w:ascii="Cambria Math" w:hAnsi="Times New Roman" w:cs="Times New Roman"/>
                <w:sz w:val="24"/>
                <w:szCs w:val="24"/>
              </w:rPr>
              <m:t>1</m:t>
            </m:r>
          </m:sub>
        </m:sSub>
        <m:sSubSup>
          <m:sSubSupPr>
            <m:ctrlPr>
              <w:rPr>
                <w:rFonts w:ascii="Cambria Math" w:hAnsi="Times New Roman" w:cs="Times New Roman"/>
                <w:i/>
                <w:sz w:val="24"/>
                <w:szCs w:val="24"/>
                <w:lang w:val="kk-KZ"/>
              </w:rPr>
            </m:ctrlPr>
          </m:sSubSupPr>
          <m:e>
            <m:r>
              <w:rPr>
                <w:rFonts w:ascii="Cambria Math" w:hAnsi="Cambria Math" w:cs="Times New Roman"/>
                <w:sz w:val="24"/>
                <w:szCs w:val="24"/>
                <w:lang w:val="kk-KZ"/>
              </w:rPr>
              <m:t>T</m:t>
            </m:r>
          </m:e>
          <m:sub>
            <m:r>
              <w:rPr>
                <w:rFonts w:ascii="Cambria Math" w:hAnsi="Cambria Math" w:cs="Times New Roman"/>
                <w:sz w:val="24"/>
                <w:szCs w:val="24"/>
                <w:lang w:val="kk-KZ"/>
              </w:rPr>
              <m:t>i</m:t>
            </m:r>
          </m:sub>
          <m:sup>
            <m:r>
              <w:rPr>
                <w:rFonts w:ascii="Cambria Math" w:hAnsi="Cambria Math" w:cs="Times New Roman"/>
                <w:sz w:val="24"/>
                <w:szCs w:val="24"/>
                <w:lang w:val="kk-KZ"/>
              </w:rPr>
              <m:t>k</m:t>
            </m:r>
            <m:r>
              <w:rPr>
                <w:rFonts w:ascii="Cambria Math" w:hAnsi="Times New Roman" w:cs="Times New Roman"/>
                <w:sz w:val="24"/>
                <w:szCs w:val="24"/>
                <w:lang w:val="kk-KZ"/>
              </w:rPr>
              <m:t>+1</m:t>
            </m:r>
          </m:sup>
        </m:sSubSup>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i</m:t>
            </m:r>
            <m:r>
              <w:rPr>
                <w:rFonts w:ascii="Times New Roman" w:hAnsi="Times New Roman" w:cs="Times New Roman"/>
                <w:sz w:val="24"/>
                <w:szCs w:val="24"/>
              </w:rPr>
              <m:t>-</m:t>
            </m:r>
            <m:r>
              <w:rPr>
                <w:rFonts w:ascii="Cambria Math" w:hAnsi="Times New Roman" w:cs="Times New Roman"/>
                <w:sz w:val="24"/>
                <w:szCs w:val="24"/>
              </w:rPr>
              <m:t>1</m:t>
            </m:r>
          </m:sub>
        </m:sSub>
      </m:oMath>
    </w:p>
    <w:p w:rsidR="002F7E16" w:rsidRPr="00B71C00" w:rsidRDefault="002F7E16" w:rsidP="002F7E16">
      <w:pPr>
        <w:spacing w:after="0" w:line="360" w:lineRule="auto"/>
        <w:ind w:firstLine="709"/>
        <w:jc w:val="both"/>
        <w:rPr>
          <w:rFonts w:ascii="Times New Roman" w:hAnsi="Times New Roman" w:cs="Times New Roman"/>
          <w:sz w:val="24"/>
          <w:szCs w:val="24"/>
        </w:rPr>
      </w:pPr>
    </w:p>
    <w:p w:rsidR="002F7E16" w:rsidRPr="00B71C00" w:rsidRDefault="00A0322F" w:rsidP="002F7E16">
      <w:pPr>
        <w:spacing w:after="0" w:line="360" w:lineRule="auto"/>
        <w:ind w:firstLine="709"/>
        <w:jc w:val="both"/>
        <w:rPr>
          <w:rFonts w:ascii="Times New Roman" w:hAnsi="Times New Roman" w:cs="Times New Roman"/>
          <w:sz w:val="24"/>
          <w:szCs w:val="24"/>
        </w:rPr>
      </w:pPr>
      <m:oMathPara>
        <m:oMathParaPr>
          <m:jc m:val="right"/>
        </m:oMathParaPr>
        <m:oMath>
          <m:sSubSup>
            <m:sSubSupPr>
              <m:ctrlPr>
                <w:rPr>
                  <w:rFonts w:ascii="Cambria Math" w:hAnsi="Times New Roman" w:cs="Times New Roman"/>
                  <w:i/>
                  <w:sz w:val="24"/>
                  <w:szCs w:val="24"/>
                  <w:lang w:val="kk-KZ"/>
                </w:rPr>
              </m:ctrlPr>
            </m:sSubSupPr>
            <m:e>
              <m:r>
                <w:rPr>
                  <w:rFonts w:ascii="Cambria Math" w:hAnsi="Cambria Math" w:cs="Times New Roman"/>
                  <w:sz w:val="24"/>
                  <w:szCs w:val="24"/>
                  <w:lang w:val="kk-KZ"/>
                </w:rPr>
                <m:t>T</m:t>
              </m:r>
            </m:e>
            <m:sub>
              <m:r>
                <w:rPr>
                  <w:rFonts w:ascii="Cambria Math" w:hAnsi="Cambria Math" w:cs="Times New Roman"/>
                  <w:sz w:val="24"/>
                  <w:szCs w:val="24"/>
                  <w:lang w:val="kk-KZ"/>
                </w:rPr>
                <m:t>i</m:t>
              </m:r>
            </m:sub>
            <m:sup>
              <m:r>
                <w:rPr>
                  <w:rFonts w:ascii="Cambria Math" w:hAnsi="Cambria Math" w:cs="Times New Roman"/>
                  <w:sz w:val="24"/>
                  <w:szCs w:val="24"/>
                  <w:lang w:val="kk-KZ"/>
                </w:rPr>
                <m:t>k</m:t>
              </m:r>
              <m:r>
                <w:rPr>
                  <w:rFonts w:ascii="Cambria Math" w:hAnsi="Times New Roman" w:cs="Times New Roman"/>
                  <w:sz w:val="24"/>
                  <w:szCs w:val="24"/>
                  <w:lang w:val="kk-KZ"/>
                </w:rPr>
                <m:t>+1</m:t>
              </m:r>
            </m:sup>
          </m:sSubSup>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num>
            <m:den>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i</m:t>
                  </m:r>
                  <m:r>
                    <w:rPr>
                      <w:rFonts w:ascii="Times New Roman" w:hAnsi="Times New Roman" w:cs="Times New Roman"/>
                      <w:sz w:val="24"/>
                      <w:szCs w:val="24"/>
                    </w:rPr>
                    <m:t>-</m:t>
                  </m:r>
                  <m:r>
                    <w:rPr>
                      <w:rFonts w:ascii="Cambria Math" w:hAnsi="Times New Roman" w:cs="Times New Roman"/>
                      <w:sz w:val="24"/>
                      <w:szCs w:val="24"/>
                    </w:rPr>
                    <m:t>1</m:t>
                  </m:r>
                </m:sub>
              </m:sSub>
            </m:den>
          </m:f>
          <m:sSubSup>
            <m:sSubSupPr>
              <m:ctrlPr>
                <w:rPr>
                  <w:rFonts w:ascii="Cambria Math" w:hAnsi="Times New Roman" w:cs="Times New Roman"/>
                  <w:i/>
                  <w:sz w:val="24"/>
                  <w:szCs w:val="24"/>
                  <w:lang w:val="kk-KZ"/>
                </w:rPr>
              </m:ctrlPr>
            </m:sSubSupPr>
            <m:e>
              <m:r>
                <w:rPr>
                  <w:rFonts w:ascii="Cambria Math" w:hAnsi="Cambria Math" w:cs="Times New Roman"/>
                  <w:sz w:val="24"/>
                  <w:szCs w:val="24"/>
                  <w:lang w:val="kk-KZ"/>
                </w:rPr>
                <m:t>T</m:t>
              </m:r>
            </m:e>
            <m:sub>
              <m:r>
                <w:rPr>
                  <w:rFonts w:ascii="Cambria Math" w:hAnsi="Cambria Math" w:cs="Times New Roman"/>
                  <w:sz w:val="24"/>
                  <w:szCs w:val="24"/>
                  <w:lang w:val="kk-KZ"/>
                </w:rPr>
                <m:t>i</m:t>
              </m:r>
              <m:r>
                <w:rPr>
                  <w:rFonts w:ascii="Cambria Math" w:hAnsi="Times New Roman" w:cs="Times New Roman"/>
                  <w:sz w:val="24"/>
                  <w:szCs w:val="24"/>
                  <w:lang w:val="kk-KZ"/>
                </w:rPr>
                <m:t>+1</m:t>
              </m:r>
            </m:sub>
            <m:sup>
              <m:r>
                <w:rPr>
                  <w:rFonts w:ascii="Cambria Math" w:hAnsi="Cambria Math" w:cs="Times New Roman"/>
                  <w:sz w:val="24"/>
                  <w:szCs w:val="24"/>
                  <w:lang w:val="kk-KZ"/>
                </w:rPr>
                <m:t>k</m:t>
              </m:r>
              <m:r>
                <w:rPr>
                  <w:rFonts w:ascii="Cambria Math" w:hAnsi="Times New Roman" w:cs="Times New Roman"/>
                  <w:sz w:val="24"/>
                  <w:szCs w:val="24"/>
                  <w:lang w:val="kk-KZ"/>
                </w:rPr>
                <m:t>+1</m:t>
              </m:r>
            </m:sup>
          </m:sSubSup>
          <m:r>
            <w:rPr>
              <w:rFonts w:ascii="Cambria Math" w:hAnsi="Times New Roman" w:cs="Times New Roman"/>
              <w:sz w:val="24"/>
              <w:szCs w:val="24"/>
            </w:rPr>
            <m:t>+</m:t>
          </m:r>
          <m:f>
            <m:fPr>
              <m:ctrlPr>
                <w:rPr>
                  <w:rFonts w:ascii="Cambria Math" w:hAnsi="Times New Roman" w:cs="Times New Roman"/>
                  <w:i/>
                  <w:sz w:val="24"/>
                  <w:szCs w:val="24"/>
                </w:rPr>
              </m:ctrlPr>
            </m:fPr>
            <m:num>
              <m:sSubSup>
                <m:sSubSupPr>
                  <m:ctrlPr>
                    <w:rPr>
                      <w:rFonts w:ascii="Cambria Math" w:hAnsi="Times New Roman" w:cs="Times New Roman"/>
                      <w:i/>
                      <w:sz w:val="24"/>
                      <w:szCs w:val="24"/>
                      <w:lang w:val="kk-KZ"/>
                    </w:rPr>
                  </m:ctrlPr>
                </m:sSubSupPr>
                <m:e>
                  <m:r>
                    <w:rPr>
                      <w:rFonts w:ascii="Cambria Math" w:hAnsi="Cambria Math" w:cs="Times New Roman"/>
                      <w:sz w:val="24"/>
                      <w:szCs w:val="24"/>
                      <w:lang w:val="kk-KZ"/>
                    </w:rPr>
                    <m:t>T</m:t>
                  </m:r>
                </m:e>
                <m:sub>
                  <m:r>
                    <w:rPr>
                      <w:rFonts w:ascii="Cambria Math" w:hAnsi="Cambria Math" w:cs="Times New Roman"/>
                      <w:sz w:val="24"/>
                      <w:szCs w:val="24"/>
                      <w:lang w:val="kk-KZ"/>
                    </w:rPr>
                    <m:t>i</m:t>
                  </m:r>
                </m:sub>
                <m:sup>
                  <m:r>
                    <w:rPr>
                      <w:rFonts w:ascii="Cambria Math" w:hAnsi="Cambria Math" w:cs="Times New Roman"/>
                      <w:sz w:val="24"/>
                      <w:szCs w:val="24"/>
                      <w:lang w:val="kk-KZ"/>
                    </w:rPr>
                    <m:t>k</m:t>
                  </m:r>
                </m:sup>
              </m:sSubSup>
              <m:r>
                <w:rPr>
                  <w:rFonts w:ascii="Cambria Math" w:hAnsi="Times New Roman" w:cs="Times New Roman"/>
                  <w:sz w:val="24"/>
                  <w:szCs w:val="24"/>
                  <w:lang w:val="kk-KZ"/>
                </w:rPr>
                <m:t>+</m:t>
              </m:r>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lang w:val="en-US"/>
                    </w:rPr>
                    <m:t>i</m:t>
                  </m:r>
                  <m:r>
                    <w:rPr>
                      <w:rFonts w:ascii="Times New Roman" w:hAnsi="Times New Roman" w:cs="Times New Roman"/>
                      <w:sz w:val="24"/>
                      <w:szCs w:val="24"/>
                    </w:rPr>
                    <m:t>-</m:t>
                  </m:r>
                  <m:r>
                    <w:rPr>
                      <w:rFonts w:ascii="Cambria Math" w:hAnsi="Times New Roman" w:cs="Times New Roman"/>
                      <w:sz w:val="24"/>
                      <w:szCs w:val="24"/>
                    </w:rPr>
                    <m:t>1</m:t>
                  </m:r>
                </m:sub>
              </m:sSub>
            </m:num>
            <m:den>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r>
                <w:rPr>
                  <w:rFonts w:ascii="Cambria Math" w:hAnsi="Times New Roman" w:cs="Times New Roman"/>
                  <w:sz w:val="24"/>
                  <w:szCs w:val="24"/>
                  <w:lang w:val="kk-KZ"/>
                </w:rPr>
                <m:t>+</m:t>
              </m:r>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i</m:t>
                  </m:r>
                  <m:r>
                    <w:rPr>
                      <w:rFonts w:ascii="Times New Roman" w:hAnsi="Times New Roman" w:cs="Times New Roman"/>
                      <w:sz w:val="24"/>
                      <w:szCs w:val="24"/>
                    </w:rPr>
                    <m:t>-</m:t>
                  </m:r>
                  <m:r>
                    <w:rPr>
                      <w:rFonts w:ascii="Cambria Math" w:hAnsi="Times New Roman" w:cs="Times New Roman"/>
                      <w:sz w:val="24"/>
                      <w:szCs w:val="24"/>
                    </w:rPr>
                    <m:t>1</m:t>
                  </m:r>
                </m:sub>
              </m:sSub>
            </m:den>
          </m:f>
          <m:r>
            <w:rPr>
              <w:rFonts w:ascii="Cambria Math" w:hAnsi="Times New Roman" w:cs="Times New Roman"/>
              <w:sz w:val="24"/>
              <w:szCs w:val="24"/>
            </w:rPr>
            <m:t xml:space="preserve">.                            </m:t>
          </m:r>
          <m:d>
            <m:dPr>
              <m:ctrlPr>
                <w:rPr>
                  <w:rFonts w:ascii="Cambria Math" w:hAnsi="Times New Roman" w:cs="Times New Roman"/>
                  <w:i/>
                  <w:sz w:val="24"/>
                  <w:szCs w:val="24"/>
                </w:rPr>
              </m:ctrlPr>
            </m:dPr>
            <m:e>
              <m:r>
                <w:rPr>
                  <w:rFonts w:ascii="Cambria Math" w:hAnsi="Times New Roman" w:cs="Times New Roman"/>
                  <w:sz w:val="24"/>
                  <w:szCs w:val="24"/>
                </w:rPr>
                <m:t>10</m:t>
              </m:r>
            </m:e>
          </m:d>
        </m:oMath>
      </m:oMathPara>
    </w:p>
    <w:p w:rsidR="002F7E16" w:rsidRPr="00B71C00" w:rsidRDefault="002F7E16" w:rsidP="002F7E16">
      <w:pPr>
        <w:spacing w:after="0" w:line="360" w:lineRule="auto"/>
        <w:ind w:firstLine="709"/>
        <w:jc w:val="both"/>
        <w:rPr>
          <w:rFonts w:ascii="Times New Roman" w:hAnsi="Times New Roman" w:cs="Times New Roman"/>
          <w:sz w:val="24"/>
          <w:szCs w:val="24"/>
        </w:rPr>
      </w:pPr>
    </w:p>
    <w:p w:rsidR="002F7E16" w:rsidRPr="00B71C00" w:rsidRDefault="002F7E16" w:rsidP="002F7E16">
      <w:pPr>
        <w:spacing w:after="0" w:line="360" w:lineRule="auto"/>
        <w:ind w:firstLine="709"/>
        <w:jc w:val="both"/>
        <w:rPr>
          <w:rFonts w:ascii="Times New Roman" w:hAnsi="Times New Roman" w:cs="Times New Roman"/>
          <w:sz w:val="24"/>
          <w:szCs w:val="24"/>
        </w:rPr>
      </w:pPr>
      <w:r w:rsidRPr="00B71C00">
        <w:rPr>
          <w:rFonts w:ascii="Times New Roman" w:hAnsi="Times New Roman" w:cs="Times New Roman"/>
          <w:sz w:val="24"/>
          <w:szCs w:val="24"/>
        </w:rPr>
        <w:t>Отсюда ясно, что</w:t>
      </w:r>
    </w:p>
    <w:p w:rsidR="002F7E16" w:rsidRPr="00B71C00" w:rsidRDefault="002F7E16" w:rsidP="002F7E16">
      <w:pPr>
        <w:spacing w:after="0" w:line="240" w:lineRule="auto"/>
        <w:ind w:firstLine="709"/>
        <w:jc w:val="both"/>
        <w:rPr>
          <w:rFonts w:ascii="Times New Roman" w:hAnsi="Times New Roman" w:cs="Times New Roman"/>
          <w:sz w:val="24"/>
          <w:szCs w:val="24"/>
        </w:rPr>
      </w:pPr>
    </w:p>
    <w:p w:rsidR="002F7E16" w:rsidRPr="00B71C00" w:rsidRDefault="00A0322F" w:rsidP="002F7E16">
      <w:pPr>
        <w:spacing w:after="0" w:line="360" w:lineRule="auto"/>
        <w:ind w:firstLine="709"/>
        <w:jc w:val="both"/>
        <w:rPr>
          <w:rFonts w:ascii="Times New Roman" w:hAnsi="Times New Roman" w:cs="Times New Roman"/>
          <w:sz w:val="24"/>
          <w:szCs w:val="24"/>
        </w:rPr>
      </w:pPr>
      <m:oMathPara>
        <m:oMathParaPr>
          <m:jc m:val="right"/>
        </m:oMathParaPr>
        <m:oMath>
          <m:sSub>
            <m:sSubPr>
              <m:ctrlPr>
                <w:rPr>
                  <w:rFonts w:ascii="Cambria Math" w:hAnsi="Times New Roman"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i</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num>
            <m:den>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i</m:t>
                  </m:r>
                  <m:r>
                    <w:rPr>
                      <w:rFonts w:ascii="Times New Roman" w:hAnsi="Times New Roman" w:cs="Times New Roman"/>
                      <w:sz w:val="24"/>
                      <w:szCs w:val="24"/>
                    </w:rPr>
                    <m:t>-</m:t>
                  </m:r>
                  <m:r>
                    <w:rPr>
                      <w:rFonts w:ascii="Cambria Math" w:hAnsi="Times New Roman" w:cs="Times New Roman"/>
                      <w:sz w:val="24"/>
                      <w:szCs w:val="24"/>
                    </w:rPr>
                    <m:t>1</m:t>
                  </m:r>
                </m:sub>
              </m:sSub>
            </m:den>
          </m:f>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i</m:t>
              </m:r>
            </m:sub>
          </m:sSub>
          <m:r>
            <w:rPr>
              <w:rFonts w:ascii="Cambria Math" w:hAnsi="Times New Roman" w:cs="Times New Roman"/>
              <w:sz w:val="24"/>
              <w:szCs w:val="24"/>
            </w:rPr>
            <m:t>=</m:t>
          </m:r>
          <m:f>
            <m:fPr>
              <m:ctrlPr>
                <w:rPr>
                  <w:rFonts w:ascii="Cambria Math" w:hAnsi="Times New Roman" w:cs="Times New Roman"/>
                  <w:i/>
                  <w:sz w:val="24"/>
                  <w:szCs w:val="24"/>
                </w:rPr>
              </m:ctrlPr>
            </m:fPr>
            <m:num>
              <m:sSubSup>
                <m:sSubSupPr>
                  <m:ctrlPr>
                    <w:rPr>
                      <w:rFonts w:ascii="Cambria Math" w:hAnsi="Times New Roman" w:cs="Times New Roman"/>
                      <w:i/>
                      <w:sz w:val="24"/>
                      <w:szCs w:val="24"/>
                      <w:lang w:val="kk-KZ"/>
                    </w:rPr>
                  </m:ctrlPr>
                </m:sSubSupPr>
                <m:e>
                  <m:r>
                    <w:rPr>
                      <w:rFonts w:ascii="Cambria Math" w:hAnsi="Cambria Math" w:cs="Times New Roman"/>
                      <w:sz w:val="24"/>
                      <w:szCs w:val="24"/>
                      <w:lang w:val="kk-KZ"/>
                    </w:rPr>
                    <m:t>T</m:t>
                  </m:r>
                </m:e>
                <m:sub>
                  <m:r>
                    <w:rPr>
                      <w:rFonts w:ascii="Cambria Math" w:hAnsi="Cambria Math" w:cs="Times New Roman"/>
                      <w:sz w:val="24"/>
                      <w:szCs w:val="24"/>
                      <w:lang w:val="kk-KZ"/>
                    </w:rPr>
                    <m:t>i</m:t>
                  </m:r>
                </m:sub>
                <m:sup>
                  <m:r>
                    <w:rPr>
                      <w:rFonts w:ascii="Cambria Math" w:hAnsi="Cambria Math" w:cs="Times New Roman"/>
                      <w:sz w:val="24"/>
                      <w:szCs w:val="24"/>
                      <w:lang w:val="kk-KZ"/>
                    </w:rPr>
                    <m:t>k</m:t>
                  </m:r>
                </m:sup>
              </m:sSubSup>
              <m:r>
                <w:rPr>
                  <w:rFonts w:ascii="Cambria Math" w:hAnsi="Times New Roman" w:cs="Times New Roman"/>
                  <w:sz w:val="24"/>
                  <w:szCs w:val="24"/>
                  <w:lang w:val="kk-KZ"/>
                </w:rPr>
                <m:t>+</m:t>
              </m:r>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lang w:val="en-US"/>
                    </w:rPr>
                    <m:t>i</m:t>
                  </m:r>
                  <m:r>
                    <w:rPr>
                      <w:rFonts w:ascii="Times New Roman" w:hAnsi="Times New Roman" w:cs="Times New Roman"/>
                      <w:sz w:val="24"/>
                      <w:szCs w:val="24"/>
                    </w:rPr>
                    <m:t>-</m:t>
                  </m:r>
                  <m:r>
                    <w:rPr>
                      <w:rFonts w:ascii="Cambria Math" w:hAnsi="Times New Roman" w:cs="Times New Roman"/>
                      <w:sz w:val="24"/>
                      <w:szCs w:val="24"/>
                    </w:rPr>
                    <m:t>1</m:t>
                  </m:r>
                </m:sub>
              </m:sSub>
            </m:num>
            <m:den>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r>
                <w:rPr>
                  <w:rFonts w:ascii="Cambria Math" w:hAnsi="Times New Roman" w:cs="Times New Roman"/>
                  <w:sz w:val="24"/>
                  <w:szCs w:val="24"/>
                  <w:lang w:val="kk-KZ"/>
                </w:rPr>
                <m:t>+</m:t>
              </m:r>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i</m:t>
                  </m:r>
                  <m:r>
                    <w:rPr>
                      <w:rFonts w:ascii="Times New Roman" w:hAnsi="Times New Roman" w:cs="Times New Roman"/>
                      <w:sz w:val="24"/>
                      <w:szCs w:val="24"/>
                    </w:rPr>
                    <m:t>-</m:t>
                  </m:r>
                  <m:r>
                    <w:rPr>
                      <w:rFonts w:ascii="Cambria Math" w:hAnsi="Times New Roman" w:cs="Times New Roman"/>
                      <w:sz w:val="24"/>
                      <w:szCs w:val="24"/>
                    </w:rPr>
                    <m:t>1</m:t>
                  </m:r>
                </m:sub>
              </m:sSub>
            </m:den>
          </m:f>
          <m:r>
            <w:rPr>
              <w:rFonts w:ascii="Cambria Math" w:hAnsi="Times New Roman" w:cs="Times New Roman"/>
              <w:sz w:val="24"/>
              <w:szCs w:val="24"/>
            </w:rPr>
            <m:t xml:space="preserve"> .                           (11)</m:t>
          </m:r>
        </m:oMath>
      </m:oMathPara>
    </w:p>
    <w:p w:rsidR="002F7E16" w:rsidRPr="00B71C00" w:rsidRDefault="002F7E16" w:rsidP="002F7E16">
      <w:pPr>
        <w:spacing w:after="0" w:line="360" w:lineRule="auto"/>
        <w:ind w:firstLine="709"/>
        <w:jc w:val="both"/>
        <w:rPr>
          <w:rFonts w:ascii="Times New Roman" w:hAnsi="Times New Roman" w:cs="Times New Roman"/>
          <w:sz w:val="24"/>
          <w:szCs w:val="24"/>
        </w:rPr>
      </w:pPr>
    </w:p>
    <w:p w:rsidR="002F7E16" w:rsidRDefault="002F7E16" w:rsidP="002F7E16">
      <w:pPr>
        <w:spacing w:after="0" w:line="360" w:lineRule="auto"/>
        <w:ind w:firstLine="425"/>
        <w:jc w:val="both"/>
        <w:rPr>
          <w:rFonts w:ascii="Times New Roman" w:hAnsi="Times New Roman" w:cs="Times New Roman"/>
          <w:sz w:val="24"/>
          <w:szCs w:val="24"/>
          <w:lang w:val="kk-KZ"/>
        </w:rPr>
      </w:pPr>
      <w:r w:rsidRPr="00B71C00">
        <w:rPr>
          <w:rFonts w:ascii="Times New Roman" w:hAnsi="Times New Roman" w:cs="Times New Roman"/>
          <w:sz w:val="24"/>
          <w:szCs w:val="24"/>
        </w:rPr>
        <w:t>Решение системы неявных разностных уравнений проводим таким образом. Сначала перемещаясь по сет</w:t>
      </w:r>
      <w:r w:rsidR="004301AB">
        <w:rPr>
          <w:rFonts w:ascii="Times New Roman" w:hAnsi="Times New Roman" w:cs="Times New Roman"/>
          <w:sz w:val="24"/>
          <w:szCs w:val="24"/>
        </w:rPr>
        <w:t>ке слева направо по формулам (</w:t>
      </w:r>
      <w:r w:rsidRPr="00B71C00">
        <w:rPr>
          <w:rFonts w:ascii="Times New Roman" w:hAnsi="Times New Roman" w:cs="Times New Roman"/>
          <w:sz w:val="24"/>
          <w:szCs w:val="24"/>
        </w:rPr>
        <w:t xml:space="preserve">11), вычисляем значения </w:t>
      </w:r>
      <w:proofErr w:type="spellStart"/>
      <w:r w:rsidRPr="00B71C00">
        <w:rPr>
          <w:rFonts w:ascii="Times New Roman" w:hAnsi="Times New Roman" w:cs="Times New Roman"/>
          <w:sz w:val="24"/>
          <w:szCs w:val="24"/>
        </w:rPr>
        <w:t>прогоночных</w:t>
      </w:r>
      <w:proofErr w:type="spellEnd"/>
      <w:r w:rsidRPr="00B71C00">
        <w:rPr>
          <w:rFonts w:ascii="Times New Roman" w:hAnsi="Times New Roman" w:cs="Times New Roman"/>
          <w:sz w:val="24"/>
          <w:szCs w:val="24"/>
        </w:rPr>
        <w:t xml:space="preserve"> коэффициентов α</w:t>
      </w:r>
      <w:proofErr w:type="spellStart"/>
      <w:r w:rsidRPr="00B71C00">
        <w:rPr>
          <w:rFonts w:ascii="Times New Roman" w:hAnsi="Times New Roman" w:cs="Times New Roman"/>
          <w:sz w:val="24"/>
          <w:szCs w:val="24"/>
          <w:vertAlign w:val="subscript"/>
          <w:lang w:val="en-US"/>
        </w:rPr>
        <w:t>i</w:t>
      </w:r>
      <w:proofErr w:type="spellEnd"/>
      <w:r w:rsidRPr="00B71C00">
        <w:rPr>
          <w:rFonts w:ascii="Times New Roman" w:hAnsi="Times New Roman" w:cs="Times New Roman"/>
          <w:i/>
          <w:iCs/>
          <w:sz w:val="24"/>
          <w:szCs w:val="24"/>
          <w:vertAlign w:val="subscript"/>
        </w:rPr>
        <w:t xml:space="preserve"> </w:t>
      </w:r>
      <w:r w:rsidRPr="00B71C00">
        <w:rPr>
          <w:rFonts w:ascii="Times New Roman" w:hAnsi="Times New Roman" w:cs="Times New Roman"/>
          <w:sz w:val="24"/>
          <w:szCs w:val="24"/>
        </w:rPr>
        <w:t xml:space="preserve">и </w:t>
      </w:r>
      <w:r w:rsidRPr="00B71C00">
        <w:rPr>
          <w:rFonts w:ascii="Times New Roman" w:hAnsi="Times New Roman" w:cs="Times New Roman"/>
          <w:i/>
          <w:iCs/>
          <w:sz w:val="24"/>
          <w:szCs w:val="24"/>
        </w:rPr>
        <w:t>β</w:t>
      </w:r>
      <w:proofErr w:type="spellStart"/>
      <w:r w:rsidRPr="00B71C00">
        <w:rPr>
          <w:rFonts w:ascii="Times New Roman" w:hAnsi="Times New Roman" w:cs="Times New Roman"/>
          <w:i/>
          <w:iCs/>
          <w:sz w:val="24"/>
          <w:szCs w:val="24"/>
          <w:vertAlign w:val="subscript"/>
          <w:lang w:val="en-US"/>
        </w:rPr>
        <w:t>i</w:t>
      </w:r>
      <w:proofErr w:type="spellEnd"/>
      <w:r w:rsidRPr="00B71C00">
        <w:rPr>
          <w:rFonts w:ascii="Times New Roman" w:hAnsi="Times New Roman" w:cs="Times New Roman"/>
          <w:sz w:val="24"/>
          <w:szCs w:val="24"/>
        </w:rPr>
        <w:t xml:space="preserve"> </w:t>
      </w:r>
      <w:r w:rsidRPr="00B71C00">
        <w:rPr>
          <w:rFonts w:ascii="Times New Roman" w:hAnsi="Times New Roman" w:cs="Times New Roman"/>
          <w:sz w:val="24"/>
          <w:szCs w:val="24"/>
          <w:lang w:val="kk-KZ"/>
        </w:rPr>
        <w:t>(прямая прогонка)</w:t>
      </w:r>
      <w:r w:rsidRPr="00B71C00">
        <w:rPr>
          <w:rFonts w:ascii="Times New Roman" w:hAnsi="Times New Roman" w:cs="Times New Roman"/>
          <w:sz w:val="24"/>
          <w:szCs w:val="24"/>
        </w:rPr>
        <w:t xml:space="preserve">. Затем после нахождения значения температуры в правом граничном узле, перемещаясь по </w:t>
      </w:r>
      <w:proofErr w:type="gramStart"/>
      <w:r w:rsidRPr="00B71C00">
        <w:rPr>
          <w:rFonts w:ascii="Times New Roman" w:hAnsi="Times New Roman" w:cs="Times New Roman"/>
          <w:sz w:val="24"/>
          <w:szCs w:val="24"/>
        </w:rPr>
        <w:t>сет</w:t>
      </w:r>
      <w:r w:rsidR="004301AB">
        <w:rPr>
          <w:rFonts w:ascii="Times New Roman" w:hAnsi="Times New Roman" w:cs="Times New Roman"/>
          <w:sz w:val="24"/>
          <w:szCs w:val="24"/>
        </w:rPr>
        <w:t>ке</w:t>
      </w:r>
      <w:proofErr w:type="gramEnd"/>
      <w:r w:rsidR="004301AB">
        <w:rPr>
          <w:rFonts w:ascii="Times New Roman" w:hAnsi="Times New Roman" w:cs="Times New Roman"/>
          <w:sz w:val="24"/>
          <w:szCs w:val="24"/>
        </w:rPr>
        <w:t xml:space="preserve"> справа налево, по формуле (</w:t>
      </w:r>
      <w:r w:rsidRPr="00B71C00">
        <w:rPr>
          <w:rFonts w:ascii="Times New Roman" w:hAnsi="Times New Roman" w:cs="Times New Roman"/>
          <w:sz w:val="24"/>
          <w:szCs w:val="24"/>
        </w:rPr>
        <w:t xml:space="preserve">9) находим </w:t>
      </w:r>
      <w:r w:rsidRPr="00B71C00">
        <w:rPr>
          <w:rFonts w:ascii="Times New Roman" w:hAnsi="Times New Roman" w:cs="Times New Roman"/>
          <w:sz w:val="24"/>
          <w:szCs w:val="24"/>
        </w:rPr>
        <w:lastRenderedPageBreak/>
        <w:t xml:space="preserve">искомые значения температур </w:t>
      </w:r>
      <m:oMath>
        <m:sSubSup>
          <m:sSubSupPr>
            <m:ctrlPr>
              <w:rPr>
                <w:rFonts w:ascii="Cambria Math" w:hAnsi="Times New Roman" w:cs="Times New Roman"/>
                <w:i/>
                <w:sz w:val="24"/>
                <w:szCs w:val="24"/>
                <w:lang w:val="kk-KZ"/>
              </w:rPr>
            </m:ctrlPr>
          </m:sSubSupPr>
          <m:e>
            <m:r>
              <w:rPr>
                <w:rFonts w:ascii="Cambria Math" w:hAnsi="Cambria Math" w:cs="Times New Roman"/>
                <w:sz w:val="24"/>
                <w:szCs w:val="24"/>
                <w:lang w:val="kk-KZ"/>
              </w:rPr>
              <m:t>T</m:t>
            </m:r>
          </m:e>
          <m:sub>
            <m:r>
              <w:rPr>
                <w:rFonts w:ascii="Cambria Math" w:hAnsi="Cambria Math" w:cs="Times New Roman"/>
                <w:sz w:val="24"/>
                <w:szCs w:val="24"/>
                <w:lang w:val="kk-KZ"/>
              </w:rPr>
              <m:t>i</m:t>
            </m:r>
          </m:sub>
          <m:sup>
            <m:r>
              <w:rPr>
                <w:rFonts w:ascii="Cambria Math" w:hAnsi="Cambria Math" w:cs="Times New Roman"/>
                <w:sz w:val="24"/>
                <w:szCs w:val="24"/>
                <w:lang w:val="kk-KZ"/>
              </w:rPr>
              <m:t>k</m:t>
            </m:r>
            <m:r>
              <w:rPr>
                <w:rFonts w:ascii="Cambria Math" w:hAnsi="Times New Roman" w:cs="Times New Roman"/>
                <w:sz w:val="24"/>
                <w:szCs w:val="24"/>
                <w:lang w:val="kk-KZ"/>
              </w:rPr>
              <m:t>+1</m:t>
            </m:r>
          </m:sup>
        </m:sSubSup>
      </m:oMath>
      <w:r w:rsidRPr="00B71C00">
        <w:rPr>
          <w:rFonts w:ascii="Times New Roman" w:hAnsi="Times New Roman" w:cs="Times New Roman"/>
          <w:sz w:val="24"/>
          <w:szCs w:val="24"/>
          <w:lang w:val="kk-KZ"/>
        </w:rPr>
        <w:t xml:space="preserve"> (обратная прогонка). Далее переходим к следующему шагу по времени, повторяя данную процедуру.</w:t>
      </w:r>
    </w:p>
    <w:p w:rsidR="00B81D59" w:rsidRPr="00B71C00" w:rsidRDefault="00B81D59" w:rsidP="002F7E16">
      <w:pPr>
        <w:spacing w:after="0" w:line="360" w:lineRule="auto"/>
        <w:ind w:firstLine="425"/>
        <w:jc w:val="both"/>
        <w:rPr>
          <w:rFonts w:ascii="Times New Roman" w:hAnsi="Times New Roman" w:cs="Times New Roman"/>
          <w:sz w:val="24"/>
          <w:szCs w:val="24"/>
          <w:lang w:val="kk-KZ"/>
        </w:rPr>
      </w:pPr>
    </w:p>
    <w:p w:rsidR="002F7E16" w:rsidRPr="004301AB" w:rsidRDefault="00DC0D54" w:rsidP="002F7E1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2.3 </w:t>
      </w:r>
      <w:r w:rsidR="002F7E16" w:rsidRPr="004301AB">
        <w:rPr>
          <w:rFonts w:ascii="Times New Roman" w:hAnsi="Times New Roman" w:cs="Times New Roman"/>
          <w:sz w:val="24"/>
          <w:szCs w:val="24"/>
        </w:rPr>
        <w:t xml:space="preserve">Расчет температурных полей футеровки </w:t>
      </w:r>
      <w:proofErr w:type="spellStart"/>
      <w:r w:rsidR="002F7E16" w:rsidRPr="004301AB">
        <w:rPr>
          <w:rFonts w:ascii="Times New Roman" w:hAnsi="Times New Roman" w:cs="Times New Roman"/>
          <w:sz w:val="24"/>
          <w:szCs w:val="24"/>
        </w:rPr>
        <w:t>ВТА</w:t>
      </w:r>
      <w:proofErr w:type="spellEnd"/>
    </w:p>
    <w:p w:rsidR="002F7E16" w:rsidRPr="004301AB" w:rsidRDefault="002F7E16" w:rsidP="002F7E16">
      <w:pPr>
        <w:spacing w:after="0" w:line="360" w:lineRule="auto"/>
        <w:ind w:firstLine="567"/>
        <w:rPr>
          <w:rFonts w:ascii="Times New Roman" w:hAnsi="Times New Roman" w:cs="Times New Roman"/>
          <w:sz w:val="24"/>
          <w:szCs w:val="24"/>
        </w:rPr>
      </w:pPr>
      <w:r w:rsidRPr="004301AB">
        <w:rPr>
          <w:rFonts w:ascii="Times New Roman" w:hAnsi="Times New Roman" w:cs="Times New Roman"/>
          <w:sz w:val="24"/>
          <w:szCs w:val="24"/>
        </w:rPr>
        <w:t>2.3.1 Печи спекания</w:t>
      </w:r>
    </w:p>
    <w:p w:rsidR="002F7E16" w:rsidRPr="00B71C00" w:rsidRDefault="002F7E16" w:rsidP="002F7E16">
      <w:pPr>
        <w:spacing w:after="0" w:line="360" w:lineRule="auto"/>
        <w:ind w:firstLine="567"/>
        <w:jc w:val="both"/>
        <w:rPr>
          <w:rFonts w:ascii="Times New Roman" w:hAnsi="Times New Roman" w:cs="Times New Roman"/>
          <w:sz w:val="24"/>
          <w:szCs w:val="24"/>
        </w:rPr>
      </w:pPr>
      <w:r w:rsidRPr="00B71C00">
        <w:rPr>
          <w:rFonts w:ascii="Times New Roman" w:hAnsi="Times New Roman" w:cs="Times New Roman"/>
          <w:sz w:val="24"/>
          <w:szCs w:val="24"/>
        </w:rPr>
        <w:t xml:space="preserve">Рассмотрим график разогрева печи спекания, в футеровке которой в качестве огнеупорного материала используется шамотный кирпич марки </w:t>
      </w:r>
      <w:proofErr w:type="spellStart"/>
      <w:r w:rsidRPr="00B71C00">
        <w:rPr>
          <w:rFonts w:ascii="Times New Roman" w:hAnsi="Times New Roman" w:cs="Times New Roman"/>
          <w:sz w:val="24"/>
          <w:szCs w:val="24"/>
        </w:rPr>
        <w:t>ШЦУ</w:t>
      </w:r>
      <w:proofErr w:type="spellEnd"/>
      <w:r w:rsidRPr="00B71C00">
        <w:rPr>
          <w:rFonts w:ascii="Times New Roman" w:hAnsi="Times New Roman" w:cs="Times New Roman"/>
          <w:sz w:val="24"/>
          <w:szCs w:val="24"/>
        </w:rPr>
        <w:t xml:space="preserve"> (</w:t>
      </w:r>
      <w:r w:rsidR="000B2A9D">
        <w:rPr>
          <w:rFonts w:ascii="Times New Roman" w:hAnsi="Times New Roman" w:cs="Times New Roman"/>
          <w:sz w:val="24"/>
          <w:szCs w:val="24"/>
        </w:rPr>
        <w:t>р</w:t>
      </w:r>
      <w:r w:rsidRPr="00B71C00">
        <w:rPr>
          <w:rFonts w:ascii="Times New Roman" w:hAnsi="Times New Roman" w:cs="Times New Roman"/>
          <w:sz w:val="24"/>
          <w:szCs w:val="24"/>
        </w:rPr>
        <w:t>исун</w:t>
      </w:r>
      <w:r w:rsidR="00DC0D54">
        <w:rPr>
          <w:rFonts w:ascii="Times New Roman" w:hAnsi="Times New Roman" w:cs="Times New Roman"/>
          <w:sz w:val="24"/>
          <w:szCs w:val="24"/>
        </w:rPr>
        <w:t>о</w:t>
      </w:r>
      <w:r w:rsidRPr="00B71C00">
        <w:rPr>
          <w:rFonts w:ascii="Times New Roman" w:hAnsi="Times New Roman" w:cs="Times New Roman"/>
          <w:sz w:val="24"/>
          <w:szCs w:val="24"/>
        </w:rPr>
        <w:t xml:space="preserve">к </w:t>
      </w:r>
      <w:r w:rsidR="004301AB">
        <w:rPr>
          <w:rFonts w:ascii="Times New Roman" w:hAnsi="Times New Roman" w:cs="Times New Roman"/>
          <w:sz w:val="24"/>
          <w:szCs w:val="24"/>
        </w:rPr>
        <w:t>21</w:t>
      </w:r>
      <w:r w:rsidRPr="00B71C00">
        <w:rPr>
          <w:rFonts w:ascii="Times New Roman" w:hAnsi="Times New Roman" w:cs="Times New Roman"/>
          <w:sz w:val="24"/>
          <w:szCs w:val="24"/>
        </w:rPr>
        <w:t xml:space="preserve">). </w:t>
      </w:r>
    </w:p>
    <w:p w:rsidR="002F7E16" w:rsidRDefault="002F7E16" w:rsidP="002F7E16">
      <w:pPr>
        <w:pStyle w:val="aa"/>
        <w:tabs>
          <w:tab w:val="clear" w:pos="4677"/>
          <w:tab w:val="clear" w:pos="9355"/>
        </w:tabs>
        <w:spacing w:line="360" w:lineRule="auto"/>
        <w:ind w:firstLine="567"/>
        <w:jc w:val="both"/>
      </w:pPr>
      <w:r w:rsidRPr="00B71C00">
        <w:t>Особенностью печи является её длина – 100 метров, из которых 90 метров футеровано шамотным кирпичом. Эта особенность накладывает ограничение на скорость разогрева печи. В связи с тем, что удлинение корпуса при коэффициенте термического расширения стали 10 мкм/(м·</w:t>
      </w:r>
      <w:proofErr w:type="spellStart"/>
      <w:r w:rsidRPr="00B71C00">
        <w:rPr>
          <w:vertAlign w:val="superscript"/>
        </w:rPr>
        <w:t>о</w:t>
      </w:r>
      <w:r w:rsidRPr="00B71C00">
        <w:t>С</w:t>
      </w:r>
      <w:proofErr w:type="spellEnd"/>
      <w:r w:rsidRPr="00B71C00">
        <w:t>), а удлинение кладки по рабочей поверхности кирпича 5 мкм/(м·</w:t>
      </w:r>
      <w:proofErr w:type="spellStart"/>
      <w:r w:rsidRPr="00B71C00">
        <w:rPr>
          <w:vertAlign w:val="superscript"/>
        </w:rPr>
        <w:t>о</w:t>
      </w:r>
      <w:r w:rsidRPr="00B71C00">
        <w:t>С</w:t>
      </w:r>
      <w:proofErr w:type="spellEnd"/>
      <w:r w:rsidRPr="00B71C00">
        <w:t>) при высоких скоростях разогрева может сложиться ситуация, когда сталь корпуса печи не будет «успевать» за расширением шамота футеровки. Таим образом, скорость разогрева необходимо подбирать такой, чтобы температура на внутренней поверхности футеровки в процессе всего разогрева не превышала температуру на внешней поверхности футеровки более чем в два раза.</w:t>
      </w:r>
    </w:p>
    <w:p w:rsidR="00BF23B2" w:rsidRPr="00BF23B2" w:rsidRDefault="00BF23B2" w:rsidP="002F7E16">
      <w:pPr>
        <w:pStyle w:val="aa"/>
        <w:tabs>
          <w:tab w:val="clear" w:pos="4677"/>
          <w:tab w:val="clear" w:pos="9355"/>
        </w:tabs>
        <w:spacing w:line="360" w:lineRule="auto"/>
        <w:ind w:firstLine="567"/>
        <w:jc w:val="both"/>
        <w:rPr>
          <w:sz w:val="16"/>
          <w:szCs w:val="16"/>
        </w:rPr>
      </w:pPr>
    </w:p>
    <w:p w:rsidR="002F7E16" w:rsidRPr="00B71C00" w:rsidRDefault="002F7E16" w:rsidP="002F7E16">
      <w:pPr>
        <w:tabs>
          <w:tab w:val="left" w:pos="0"/>
          <w:tab w:val="center" w:pos="4890"/>
          <w:tab w:val="right" w:pos="9355"/>
        </w:tabs>
        <w:spacing w:after="0" w:line="360" w:lineRule="auto"/>
        <w:jc w:val="both"/>
        <w:rPr>
          <w:rFonts w:ascii="Times New Roman" w:hAnsi="Times New Roman" w:cs="Times New Roman"/>
          <w:sz w:val="24"/>
          <w:szCs w:val="24"/>
        </w:rPr>
      </w:pPr>
      <w:r w:rsidRPr="00B71C00">
        <w:rPr>
          <w:rFonts w:ascii="Times New Roman" w:hAnsi="Times New Roman" w:cs="Times New Roman"/>
          <w:noProof/>
          <w:sz w:val="24"/>
          <w:szCs w:val="24"/>
        </w:rPr>
        <w:drawing>
          <wp:inline distT="0" distB="0" distL="0" distR="0">
            <wp:extent cx="5943268" cy="2291338"/>
            <wp:effectExtent l="19050" t="0" r="332" b="0"/>
            <wp:docPr id="8" name="Рисунок 1" descr="H:\фото алюмин\графики\20180413_115427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фото алюмин\графики\20180413_115427_resized.jpg"/>
                    <pic:cNvPicPr>
                      <a:picLocks noChangeAspect="1" noChangeArrowheads="1"/>
                    </pic:cNvPicPr>
                  </pic:nvPicPr>
                  <pic:blipFill>
                    <a:blip r:embed="rId35" cstate="print"/>
                    <a:srcRect t="4389" r="12120"/>
                    <a:stretch>
                      <a:fillRect/>
                    </a:stretch>
                  </pic:blipFill>
                  <pic:spPr bwMode="auto">
                    <a:xfrm>
                      <a:off x="0" y="0"/>
                      <a:ext cx="5941654" cy="2290716"/>
                    </a:xfrm>
                    <a:prstGeom prst="rect">
                      <a:avLst/>
                    </a:prstGeom>
                    <a:noFill/>
                    <a:ln w="9525">
                      <a:noFill/>
                      <a:miter lim="800000"/>
                      <a:headEnd/>
                      <a:tailEnd/>
                    </a:ln>
                  </pic:spPr>
                </pic:pic>
              </a:graphicData>
            </a:graphic>
          </wp:inline>
        </w:drawing>
      </w:r>
    </w:p>
    <w:p w:rsidR="00397EF1" w:rsidRDefault="00397EF1" w:rsidP="00397EF1">
      <w:pPr>
        <w:tabs>
          <w:tab w:val="left" w:pos="0"/>
          <w:tab w:val="center" w:pos="4890"/>
          <w:tab w:val="right" w:pos="93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2F7E16" w:rsidRPr="00B71C00" w:rsidRDefault="002F7E16" w:rsidP="00397EF1">
      <w:pPr>
        <w:tabs>
          <w:tab w:val="left" w:pos="0"/>
          <w:tab w:val="center" w:pos="4890"/>
          <w:tab w:val="right" w:pos="9355"/>
        </w:tabs>
        <w:spacing w:after="0" w:line="360" w:lineRule="auto"/>
        <w:ind w:firstLine="567"/>
        <w:jc w:val="both"/>
        <w:rPr>
          <w:rFonts w:ascii="Times New Roman" w:hAnsi="Times New Roman" w:cs="Times New Roman"/>
          <w:sz w:val="24"/>
          <w:szCs w:val="24"/>
        </w:rPr>
      </w:pPr>
      <w:r w:rsidRPr="00B71C00">
        <w:rPr>
          <w:rFonts w:ascii="Times New Roman" w:hAnsi="Times New Roman" w:cs="Times New Roman"/>
          <w:sz w:val="24"/>
          <w:szCs w:val="24"/>
        </w:rPr>
        <w:t xml:space="preserve">Рисунок </w:t>
      </w:r>
      <w:r w:rsidR="00B44A0C">
        <w:rPr>
          <w:rFonts w:ascii="Times New Roman" w:hAnsi="Times New Roman" w:cs="Times New Roman"/>
          <w:sz w:val="24"/>
          <w:szCs w:val="24"/>
        </w:rPr>
        <w:t>21</w:t>
      </w:r>
      <w:r w:rsidRPr="00B71C00">
        <w:rPr>
          <w:rFonts w:ascii="Times New Roman" w:hAnsi="Times New Roman" w:cs="Times New Roman"/>
          <w:sz w:val="24"/>
          <w:szCs w:val="24"/>
        </w:rPr>
        <w:t xml:space="preserve"> – Заводской график разогрева </w:t>
      </w:r>
      <w:r w:rsidRPr="00B71C00">
        <w:rPr>
          <w:rFonts w:ascii="Times New Roman" w:hAnsi="Times New Roman" w:cs="Times New Roman"/>
          <w:sz w:val="24"/>
          <w:szCs w:val="24"/>
          <w:lang w:val="kk-KZ"/>
        </w:rPr>
        <w:t xml:space="preserve">печи спекания после капитального ремонта </w:t>
      </w:r>
      <w:r w:rsidRPr="00B71C00">
        <w:rPr>
          <w:rFonts w:ascii="Times New Roman" w:hAnsi="Times New Roman" w:cs="Times New Roman"/>
          <w:sz w:val="24"/>
          <w:szCs w:val="24"/>
        </w:rPr>
        <w:t>(фото панели оператора)</w:t>
      </w:r>
    </w:p>
    <w:p w:rsidR="002F7E16" w:rsidRPr="00BF23B2" w:rsidRDefault="002F7E16" w:rsidP="002F7E16">
      <w:pPr>
        <w:spacing w:after="0" w:line="360" w:lineRule="auto"/>
        <w:ind w:firstLine="708"/>
        <w:jc w:val="both"/>
        <w:rPr>
          <w:rFonts w:ascii="Times New Roman" w:hAnsi="Times New Roman" w:cs="Times New Roman"/>
          <w:sz w:val="16"/>
          <w:szCs w:val="16"/>
        </w:rPr>
      </w:pPr>
    </w:p>
    <w:p w:rsidR="002F7E16" w:rsidRPr="00B71C00" w:rsidRDefault="002F7E16" w:rsidP="002F7E16">
      <w:pPr>
        <w:spacing w:after="0" w:line="360" w:lineRule="auto"/>
        <w:ind w:firstLine="708"/>
        <w:jc w:val="both"/>
        <w:rPr>
          <w:rFonts w:ascii="Times New Roman" w:hAnsi="Times New Roman" w:cs="Times New Roman"/>
          <w:sz w:val="24"/>
          <w:szCs w:val="24"/>
          <w:lang w:val="kk-KZ"/>
        </w:rPr>
      </w:pPr>
      <w:r w:rsidRPr="00B71C00">
        <w:rPr>
          <w:rFonts w:ascii="Times New Roman" w:hAnsi="Times New Roman" w:cs="Times New Roman"/>
          <w:sz w:val="24"/>
          <w:szCs w:val="24"/>
        </w:rPr>
        <w:t xml:space="preserve">Используя график разогрева в качестве граничных условий, на основе разработанной математической модели произведем расчет </w:t>
      </w:r>
      <w:r>
        <w:rPr>
          <w:rFonts w:ascii="Times New Roman" w:hAnsi="Times New Roman" w:cs="Times New Roman"/>
          <w:sz w:val="24"/>
          <w:szCs w:val="24"/>
        </w:rPr>
        <w:t>температурного поля</w:t>
      </w:r>
      <w:r w:rsidRPr="00B71C00">
        <w:rPr>
          <w:rFonts w:ascii="Times New Roman" w:hAnsi="Times New Roman" w:cs="Times New Roman"/>
          <w:sz w:val="24"/>
          <w:szCs w:val="24"/>
        </w:rPr>
        <w:t xml:space="preserve"> футеровки </w:t>
      </w:r>
      <w:r w:rsidRPr="00B71C00">
        <w:rPr>
          <w:rFonts w:ascii="Times New Roman" w:hAnsi="Times New Roman" w:cs="Times New Roman"/>
          <w:sz w:val="24"/>
          <w:szCs w:val="24"/>
          <w:lang w:val="kk-KZ"/>
        </w:rPr>
        <w:t>печи спекания</w:t>
      </w:r>
      <w:r>
        <w:rPr>
          <w:rFonts w:ascii="Times New Roman" w:hAnsi="Times New Roman" w:cs="Times New Roman"/>
          <w:sz w:val="24"/>
          <w:szCs w:val="24"/>
          <w:lang w:val="kk-KZ"/>
        </w:rPr>
        <w:t xml:space="preserve"> в процессе разогрева</w:t>
      </w:r>
      <w:r w:rsidRPr="00B71C00">
        <w:rPr>
          <w:rFonts w:ascii="Times New Roman" w:hAnsi="Times New Roman" w:cs="Times New Roman"/>
          <w:sz w:val="24"/>
          <w:szCs w:val="24"/>
          <w:lang w:val="kk-KZ"/>
        </w:rPr>
        <w:t xml:space="preserve">. Исходные данные </w:t>
      </w:r>
      <w:r w:rsidR="000B2A9D">
        <w:rPr>
          <w:rFonts w:ascii="Times New Roman" w:hAnsi="Times New Roman" w:cs="Times New Roman"/>
          <w:sz w:val="24"/>
          <w:szCs w:val="24"/>
          <w:lang w:val="kk-KZ"/>
        </w:rPr>
        <w:t>–</w:t>
      </w:r>
      <w:r w:rsidRPr="00B71C00">
        <w:rPr>
          <w:rFonts w:ascii="Times New Roman" w:hAnsi="Times New Roman" w:cs="Times New Roman"/>
          <w:sz w:val="24"/>
          <w:szCs w:val="24"/>
          <w:lang w:val="kk-KZ"/>
        </w:rPr>
        <w:t xml:space="preserve"> в</w:t>
      </w:r>
      <w:r w:rsidR="000B2A9D">
        <w:rPr>
          <w:rFonts w:ascii="Times New Roman" w:hAnsi="Times New Roman" w:cs="Times New Roman"/>
          <w:sz w:val="24"/>
          <w:szCs w:val="24"/>
          <w:lang w:val="kk-KZ"/>
        </w:rPr>
        <w:t xml:space="preserve"> т</w:t>
      </w:r>
      <w:r w:rsidRPr="00B71C00">
        <w:rPr>
          <w:rFonts w:ascii="Times New Roman" w:hAnsi="Times New Roman" w:cs="Times New Roman"/>
          <w:sz w:val="24"/>
          <w:szCs w:val="24"/>
          <w:lang w:val="kk-KZ"/>
        </w:rPr>
        <w:t xml:space="preserve">аблице </w:t>
      </w:r>
      <w:r w:rsidR="00B44A0C">
        <w:rPr>
          <w:rFonts w:ascii="Times New Roman" w:hAnsi="Times New Roman" w:cs="Times New Roman"/>
          <w:sz w:val="24"/>
          <w:szCs w:val="24"/>
          <w:lang w:val="kk-KZ"/>
        </w:rPr>
        <w:t>5</w:t>
      </w:r>
      <w:r w:rsidRPr="00B71C00">
        <w:rPr>
          <w:rFonts w:ascii="Times New Roman" w:hAnsi="Times New Roman" w:cs="Times New Roman"/>
          <w:sz w:val="24"/>
          <w:szCs w:val="24"/>
          <w:lang w:val="kk-KZ"/>
        </w:rPr>
        <w:t>.</w:t>
      </w:r>
    </w:p>
    <w:p w:rsidR="002F7E16" w:rsidRDefault="002F7E16" w:rsidP="002F7E16">
      <w:pPr>
        <w:spacing w:after="0" w:line="360" w:lineRule="auto"/>
        <w:ind w:firstLine="708"/>
        <w:jc w:val="both"/>
        <w:rPr>
          <w:rFonts w:ascii="Times New Roman" w:hAnsi="Times New Roman" w:cs="Times New Roman"/>
          <w:sz w:val="24"/>
          <w:szCs w:val="24"/>
          <w:lang w:val="kk-KZ"/>
        </w:rPr>
      </w:pPr>
    </w:p>
    <w:p w:rsidR="00B44A0C" w:rsidRDefault="00B44A0C" w:rsidP="002F7E16">
      <w:pPr>
        <w:spacing w:after="0" w:line="360" w:lineRule="auto"/>
        <w:ind w:firstLine="708"/>
        <w:jc w:val="both"/>
        <w:rPr>
          <w:rFonts w:ascii="Times New Roman" w:hAnsi="Times New Roman" w:cs="Times New Roman"/>
          <w:sz w:val="24"/>
          <w:szCs w:val="24"/>
          <w:lang w:val="kk-KZ"/>
        </w:rPr>
      </w:pPr>
    </w:p>
    <w:p w:rsidR="002F7E16" w:rsidRDefault="002F7E16" w:rsidP="00D11854">
      <w:pPr>
        <w:spacing w:after="0" w:line="360" w:lineRule="auto"/>
        <w:jc w:val="both"/>
        <w:rPr>
          <w:rFonts w:ascii="Times New Roman" w:hAnsi="Times New Roman" w:cs="Times New Roman"/>
          <w:sz w:val="24"/>
          <w:szCs w:val="24"/>
          <w:lang w:val="kk-KZ"/>
        </w:rPr>
      </w:pPr>
      <w:r w:rsidRPr="00B71C00">
        <w:rPr>
          <w:rFonts w:ascii="Times New Roman" w:hAnsi="Times New Roman" w:cs="Times New Roman"/>
          <w:sz w:val="24"/>
          <w:szCs w:val="24"/>
          <w:lang w:val="kk-KZ"/>
        </w:rPr>
        <w:lastRenderedPageBreak/>
        <w:t xml:space="preserve">Таблица </w:t>
      </w:r>
      <w:r w:rsidR="00B44A0C">
        <w:rPr>
          <w:rFonts w:ascii="Times New Roman" w:hAnsi="Times New Roman" w:cs="Times New Roman"/>
          <w:sz w:val="24"/>
          <w:szCs w:val="24"/>
          <w:lang w:val="kk-KZ"/>
        </w:rPr>
        <w:t>5</w:t>
      </w:r>
      <w:r w:rsidRPr="00B71C00">
        <w:rPr>
          <w:rFonts w:ascii="Times New Roman" w:hAnsi="Times New Roman" w:cs="Times New Roman"/>
          <w:sz w:val="24"/>
          <w:szCs w:val="24"/>
          <w:lang w:val="kk-KZ"/>
        </w:rPr>
        <w:t xml:space="preserve"> – Исходные данные по расчету </w:t>
      </w:r>
      <w:r>
        <w:rPr>
          <w:rFonts w:ascii="Times New Roman" w:hAnsi="Times New Roman" w:cs="Times New Roman"/>
          <w:sz w:val="24"/>
          <w:szCs w:val="24"/>
        </w:rPr>
        <w:t>температурного поля</w:t>
      </w:r>
      <w:r w:rsidRPr="00B71C00">
        <w:rPr>
          <w:rFonts w:ascii="Times New Roman" w:hAnsi="Times New Roman" w:cs="Times New Roman"/>
          <w:sz w:val="24"/>
          <w:szCs w:val="24"/>
        </w:rPr>
        <w:t xml:space="preserve"> футеровки </w:t>
      </w:r>
      <w:r w:rsidRPr="00B71C00">
        <w:rPr>
          <w:rFonts w:ascii="Times New Roman" w:hAnsi="Times New Roman" w:cs="Times New Roman"/>
          <w:sz w:val="24"/>
          <w:szCs w:val="24"/>
          <w:lang w:val="kk-KZ"/>
        </w:rPr>
        <w:t>печи спекания</w:t>
      </w:r>
    </w:p>
    <w:tbl>
      <w:tblPr>
        <w:tblW w:w="9077" w:type="dxa"/>
        <w:jc w:val="center"/>
        <w:tblInd w:w="-458" w:type="dxa"/>
        <w:tblLook w:val="04A0"/>
      </w:tblPr>
      <w:tblGrid>
        <w:gridCol w:w="7374"/>
        <w:gridCol w:w="1703"/>
      </w:tblGrid>
      <w:tr w:rsidR="002F7E16" w:rsidRPr="004933F6" w:rsidTr="00346788">
        <w:trPr>
          <w:trHeight w:val="615"/>
          <w:jc w:val="center"/>
        </w:trPr>
        <w:tc>
          <w:tcPr>
            <w:tcW w:w="7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E16" w:rsidRPr="004A185B" w:rsidRDefault="002F7E16" w:rsidP="00327554">
            <w:pPr>
              <w:spacing w:after="0" w:line="360" w:lineRule="auto"/>
              <w:jc w:val="center"/>
              <w:rPr>
                <w:rFonts w:ascii="Times New Roman" w:hAnsi="Times New Roman" w:cs="Times New Roman"/>
                <w:color w:val="000000"/>
                <w:sz w:val="24"/>
                <w:szCs w:val="24"/>
              </w:rPr>
            </w:pPr>
            <w:r w:rsidRPr="004A185B">
              <w:rPr>
                <w:rFonts w:ascii="Times New Roman" w:hAnsi="Times New Roman" w:cs="Times New Roman"/>
                <w:color w:val="000000"/>
                <w:sz w:val="24"/>
                <w:szCs w:val="24"/>
              </w:rPr>
              <w:t>Исходные данные</w:t>
            </w:r>
          </w:p>
        </w:tc>
        <w:tc>
          <w:tcPr>
            <w:tcW w:w="1703" w:type="dxa"/>
            <w:tcBorders>
              <w:top w:val="single" w:sz="4" w:space="0" w:color="auto"/>
              <w:left w:val="single" w:sz="4" w:space="0" w:color="auto"/>
              <w:bottom w:val="single" w:sz="4" w:space="0" w:color="auto"/>
              <w:right w:val="single" w:sz="4" w:space="0" w:color="auto"/>
            </w:tcBorders>
            <w:vAlign w:val="center"/>
          </w:tcPr>
          <w:p w:rsidR="002F7E16" w:rsidRPr="004A185B" w:rsidRDefault="002F7E16" w:rsidP="00327554">
            <w:pPr>
              <w:spacing w:after="0" w:line="360" w:lineRule="auto"/>
              <w:jc w:val="center"/>
              <w:rPr>
                <w:rFonts w:ascii="Times New Roman" w:hAnsi="Times New Roman" w:cs="Times New Roman"/>
                <w:color w:val="000000"/>
                <w:sz w:val="24"/>
                <w:szCs w:val="24"/>
              </w:rPr>
            </w:pPr>
            <w:r w:rsidRPr="004A185B">
              <w:rPr>
                <w:rFonts w:ascii="Times New Roman" w:hAnsi="Times New Roman" w:cs="Times New Roman"/>
                <w:color w:val="000000"/>
                <w:sz w:val="24"/>
                <w:szCs w:val="24"/>
              </w:rPr>
              <w:t>Значение</w:t>
            </w:r>
          </w:p>
        </w:tc>
      </w:tr>
      <w:tr w:rsidR="002F7E16" w:rsidRPr="004933F6" w:rsidTr="00346788">
        <w:trPr>
          <w:trHeight w:val="405"/>
          <w:jc w:val="center"/>
        </w:trPr>
        <w:tc>
          <w:tcPr>
            <w:tcW w:w="7374" w:type="dxa"/>
            <w:tcBorders>
              <w:top w:val="nil"/>
              <w:left w:val="single" w:sz="4" w:space="0" w:color="auto"/>
              <w:bottom w:val="single" w:sz="4" w:space="0" w:color="auto"/>
              <w:right w:val="single" w:sz="4" w:space="0" w:color="auto"/>
            </w:tcBorders>
            <w:shd w:val="clear" w:color="auto" w:fill="auto"/>
            <w:noWrap/>
            <w:vAlign w:val="center"/>
            <w:hideMark/>
          </w:tcPr>
          <w:p w:rsidR="002F7E16" w:rsidRPr="004A185B" w:rsidRDefault="002F7E16" w:rsidP="00346788">
            <w:pPr>
              <w:spacing w:after="0" w:line="360" w:lineRule="auto"/>
              <w:rPr>
                <w:rFonts w:ascii="Times New Roman" w:hAnsi="Times New Roman" w:cs="Times New Roman"/>
                <w:color w:val="000000"/>
                <w:sz w:val="24"/>
                <w:szCs w:val="24"/>
              </w:rPr>
            </w:pPr>
            <w:r w:rsidRPr="004A185B">
              <w:rPr>
                <w:rFonts w:ascii="Times New Roman" w:hAnsi="Times New Roman" w:cs="Times New Roman"/>
                <w:color w:val="000000"/>
                <w:sz w:val="24"/>
                <w:szCs w:val="24"/>
              </w:rPr>
              <w:t>Температура окружающей среды, °</w:t>
            </w:r>
            <w:proofErr w:type="gramStart"/>
            <w:r w:rsidRPr="004A185B">
              <w:rPr>
                <w:rFonts w:ascii="Times New Roman" w:hAnsi="Times New Roman" w:cs="Times New Roman"/>
                <w:color w:val="000000"/>
                <w:sz w:val="24"/>
                <w:szCs w:val="24"/>
              </w:rPr>
              <w:t>С</w:t>
            </w:r>
            <w:proofErr w:type="gramEnd"/>
          </w:p>
        </w:tc>
        <w:tc>
          <w:tcPr>
            <w:tcW w:w="1703" w:type="dxa"/>
            <w:tcBorders>
              <w:top w:val="nil"/>
              <w:left w:val="single" w:sz="4" w:space="0" w:color="auto"/>
              <w:bottom w:val="single" w:sz="4" w:space="0" w:color="auto"/>
              <w:right w:val="single" w:sz="4" w:space="0" w:color="auto"/>
            </w:tcBorders>
            <w:vAlign w:val="center"/>
          </w:tcPr>
          <w:p w:rsidR="002F7E16" w:rsidRPr="004A185B" w:rsidRDefault="002F7E16" w:rsidP="004A185B">
            <w:pPr>
              <w:spacing w:after="0" w:line="360" w:lineRule="auto"/>
              <w:jc w:val="center"/>
              <w:rPr>
                <w:rFonts w:ascii="Times New Roman" w:hAnsi="Times New Roman" w:cs="Times New Roman"/>
                <w:color w:val="000000"/>
                <w:sz w:val="24"/>
                <w:szCs w:val="24"/>
              </w:rPr>
            </w:pPr>
            <w:r w:rsidRPr="004A185B">
              <w:rPr>
                <w:rFonts w:ascii="Times New Roman" w:hAnsi="Times New Roman" w:cs="Times New Roman"/>
                <w:color w:val="000000"/>
                <w:sz w:val="24"/>
                <w:szCs w:val="24"/>
              </w:rPr>
              <w:t>20</w:t>
            </w:r>
          </w:p>
        </w:tc>
      </w:tr>
      <w:tr w:rsidR="002F7E16" w:rsidRPr="004933F6" w:rsidTr="00346788">
        <w:trPr>
          <w:trHeight w:val="405"/>
          <w:jc w:val="center"/>
        </w:trPr>
        <w:tc>
          <w:tcPr>
            <w:tcW w:w="7374" w:type="dxa"/>
            <w:tcBorders>
              <w:top w:val="nil"/>
              <w:left w:val="single" w:sz="4" w:space="0" w:color="auto"/>
              <w:bottom w:val="single" w:sz="4" w:space="0" w:color="auto"/>
              <w:right w:val="single" w:sz="4" w:space="0" w:color="auto"/>
            </w:tcBorders>
            <w:shd w:val="clear" w:color="auto" w:fill="auto"/>
            <w:noWrap/>
            <w:vAlign w:val="center"/>
            <w:hideMark/>
          </w:tcPr>
          <w:p w:rsidR="002F7E16" w:rsidRPr="004A185B" w:rsidRDefault="002F7E16" w:rsidP="00346788">
            <w:pPr>
              <w:spacing w:after="0" w:line="360" w:lineRule="auto"/>
              <w:rPr>
                <w:rFonts w:ascii="Times New Roman" w:hAnsi="Times New Roman" w:cs="Times New Roman"/>
                <w:color w:val="000000"/>
                <w:sz w:val="24"/>
                <w:szCs w:val="24"/>
              </w:rPr>
            </w:pPr>
            <w:r w:rsidRPr="004A185B">
              <w:rPr>
                <w:rFonts w:ascii="Times New Roman" w:hAnsi="Times New Roman" w:cs="Times New Roman"/>
                <w:color w:val="000000"/>
                <w:sz w:val="24"/>
                <w:szCs w:val="24"/>
              </w:rPr>
              <w:t>Температура греющей среды, °</w:t>
            </w:r>
            <w:proofErr w:type="gramStart"/>
            <w:r w:rsidRPr="004A185B">
              <w:rPr>
                <w:rFonts w:ascii="Times New Roman" w:hAnsi="Times New Roman" w:cs="Times New Roman"/>
                <w:color w:val="000000"/>
                <w:sz w:val="24"/>
                <w:szCs w:val="24"/>
              </w:rPr>
              <w:t>С</w:t>
            </w:r>
            <w:proofErr w:type="gramEnd"/>
          </w:p>
        </w:tc>
        <w:tc>
          <w:tcPr>
            <w:tcW w:w="1703" w:type="dxa"/>
            <w:tcBorders>
              <w:top w:val="nil"/>
              <w:left w:val="single" w:sz="4" w:space="0" w:color="auto"/>
              <w:bottom w:val="single" w:sz="4" w:space="0" w:color="auto"/>
              <w:right w:val="single" w:sz="4" w:space="0" w:color="auto"/>
            </w:tcBorders>
            <w:vAlign w:val="center"/>
          </w:tcPr>
          <w:p w:rsidR="002F7E16" w:rsidRPr="004A185B" w:rsidRDefault="002F7E16" w:rsidP="004A185B">
            <w:pPr>
              <w:spacing w:after="0" w:line="360" w:lineRule="auto"/>
              <w:jc w:val="center"/>
              <w:rPr>
                <w:rFonts w:ascii="Times New Roman" w:hAnsi="Times New Roman" w:cs="Times New Roman"/>
                <w:color w:val="000000"/>
                <w:sz w:val="24"/>
                <w:szCs w:val="24"/>
              </w:rPr>
            </w:pPr>
            <w:r w:rsidRPr="004A185B">
              <w:rPr>
                <w:rFonts w:ascii="Times New Roman" w:hAnsi="Times New Roman" w:cs="Times New Roman"/>
                <w:color w:val="000000"/>
                <w:sz w:val="24"/>
                <w:szCs w:val="24"/>
              </w:rPr>
              <w:t>1300</w:t>
            </w:r>
          </w:p>
        </w:tc>
      </w:tr>
      <w:tr w:rsidR="002F7E16" w:rsidRPr="004933F6" w:rsidTr="00346788">
        <w:trPr>
          <w:trHeight w:val="315"/>
          <w:jc w:val="center"/>
        </w:trPr>
        <w:tc>
          <w:tcPr>
            <w:tcW w:w="7374" w:type="dxa"/>
            <w:tcBorders>
              <w:top w:val="nil"/>
              <w:left w:val="single" w:sz="4" w:space="0" w:color="auto"/>
              <w:bottom w:val="single" w:sz="4" w:space="0" w:color="auto"/>
              <w:right w:val="single" w:sz="4" w:space="0" w:color="auto"/>
            </w:tcBorders>
            <w:shd w:val="clear" w:color="auto" w:fill="auto"/>
            <w:noWrap/>
            <w:vAlign w:val="center"/>
            <w:hideMark/>
          </w:tcPr>
          <w:p w:rsidR="002F7E16" w:rsidRPr="004A185B" w:rsidRDefault="002F7E16" w:rsidP="00346788">
            <w:pPr>
              <w:spacing w:after="0" w:line="360" w:lineRule="auto"/>
              <w:rPr>
                <w:rFonts w:ascii="Times New Roman" w:hAnsi="Times New Roman" w:cs="Times New Roman"/>
                <w:color w:val="000000"/>
                <w:sz w:val="24"/>
                <w:szCs w:val="24"/>
              </w:rPr>
            </w:pPr>
            <w:r w:rsidRPr="004A185B">
              <w:rPr>
                <w:rFonts w:ascii="Times New Roman" w:hAnsi="Times New Roman" w:cs="Times New Roman"/>
                <w:color w:val="000000"/>
                <w:sz w:val="24"/>
                <w:szCs w:val="24"/>
              </w:rPr>
              <w:t xml:space="preserve">Шаг по времени процесса разогрева, </w:t>
            </w:r>
            <w:proofErr w:type="gramStart"/>
            <w:r w:rsidRPr="004A185B">
              <w:rPr>
                <w:rFonts w:ascii="Times New Roman" w:hAnsi="Times New Roman" w:cs="Times New Roman"/>
                <w:color w:val="000000"/>
                <w:sz w:val="24"/>
                <w:szCs w:val="24"/>
              </w:rPr>
              <w:t>с</w:t>
            </w:r>
            <w:proofErr w:type="gramEnd"/>
          </w:p>
        </w:tc>
        <w:tc>
          <w:tcPr>
            <w:tcW w:w="1703" w:type="dxa"/>
            <w:tcBorders>
              <w:top w:val="nil"/>
              <w:left w:val="single" w:sz="4" w:space="0" w:color="auto"/>
              <w:bottom w:val="single" w:sz="4" w:space="0" w:color="auto"/>
              <w:right w:val="single" w:sz="4" w:space="0" w:color="auto"/>
            </w:tcBorders>
            <w:vAlign w:val="center"/>
          </w:tcPr>
          <w:p w:rsidR="002F7E16" w:rsidRPr="004A185B" w:rsidRDefault="002F7E16" w:rsidP="004A185B">
            <w:pPr>
              <w:spacing w:after="0" w:line="360" w:lineRule="auto"/>
              <w:jc w:val="center"/>
              <w:rPr>
                <w:rFonts w:ascii="Times New Roman" w:hAnsi="Times New Roman" w:cs="Times New Roman"/>
                <w:color w:val="000000"/>
                <w:sz w:val="24"/>
                <w:szCs w:val="24"/>
              </w:rPr>
            </w:pPr>
            <w:r w:rsidRPr="004A185B">
              <w:rPr>
                <w:rFonts w:ascii="Times New Roman" w:hAnsi="Times New Roman" w:cs="Times New Roman"/>
                <w:color w:val="000000"/>
                <w:sz w:val="24"/>
                <w:szCs w:val="24"/>
              </w:rPr>
              <w:t>900</w:t>
            </w:r>
          </w:p>
        </w:tc>
      </w:tr>
      <w:tr w:rsidR="002F7E16" w:rsidRPr="004933F6" w:rsidTr="00346788">
        <w:trPr>
          <w:trHeight w:val="315"/>
          <w:jc w:val="center"/>
        </w:trPr>
        <w:tc>
          <w:tcPr>
            <w:tcW w:w="7374" w:type="dxa"/>
            <w:tcBorders>
              <w:top w:val="nil"/>
              <w:left w:val="single" w:sz="4" w:space="0" w:color="auto"/>
              <w:bottom w:val="single" w:sz="4" w:space="0" w:color="auto"/>
              <w:right w:val="single" w:sz="4" w:space="0" w:color="auto"/>
            </w:tcBorders>
            <w:shd w:val="clear" w:color="auto" w:fill="auto"/>
            <w:noWrap/>
            <w:vAlign w:val="center"/>
            <w:hideMark/>
          </w:tcPr>
          <w:p w:rsidR="002F7E16" w:rsidRPr="004A185B" w:rsidRDefault="002F7E16" w:rsidP="00346788">
            <w:pPr>
              <w:spacing w:after="0" w:line="360" w:lineRule="auto"/>
              <w:rPr>
                <w:rFonts w:ascii="Times New Roman" w:hAnsi="Times New Roman" w:cs="Times New Roman"/>
                <w:color w:val="000000"/>
                <w:sz w:val="24"/>
                <w:szCs w:val="24"/>
              </w:rPr>
            </w:pPr>
            <w:r w:rsidRPr="004A185B">
              <w:rPr>
                <w:rFonts w:ascii="Times New Roman" w:hAnsi="Times New Roman" w:cs="Times New Roman"/>
                <w:color w:val="000000"/>
                <w:sz w:val="24"/>
                <w:szCs w:val="24"/>
              </w:rPr>
              <w:t>Количество точек, в которых будут рассчитываться температуры</w:t>
            </w:r>
          </w:p>
        </w:tc>
        <w:tc>
          <w:tcPr>
            <w:tcW w:w="1703" w:type="dxa"/>
            <w:tcBorders>
              <w:top w:val="nil"/>
              <w:left w:val="single" w:sz="4" w:space="0" w:color="auto"/>
              <w:bottom w:val="single" w:sz="4" w:space="0" w:color="auto"/>
              <w:right w:val="single" w:sz="4" w:space="0" w:color="auto"/>
            </w:tcBorders>
            <w:vAlign w:val="center"/>
          </w:tcPr>
          <w:p w:rsidR="002F7E16" w:rsidRPr="004A185B" w:rsidRDefault="002F7E16" w:rsidP="004A185B">
            <w:pPr>
              <w:spacing w:after="0" w:line="360" w:lineRule="auto"/>
              <w:jc w:val="center"/>
              <w:rPr>
                <w:rFonts w:ascii="Times New Roman" w:hAnsi="Times New Roman" w:cs="Times New Roman"/>
                <w:color w:val="000000"/>
                <w:sz w:val="24"/>
                <w:szCs w:val="24"/>
              </w:rPr>
            </w:pPr>
            <w:r w:rsidRPr="004A185B">
              <w:rPr>
                <w:rFonts w:ascii="Times New Roman" w:hAnsi="Times New Roman" w:cs="Times New Roman"/>
                <w:color w:val="000000"/>
                <w:sz w:val="24"/>
                <w:szCs w:val="24"/>
              </w:rPr>
              <w:t>8</w:t>
            </w:r>
          </w:p>
        </w:tc>
      </w:tr>
      <w:tr w:rsidR="002F7E16" w:rsidRPr="004933F6" w:rsidTr="00346788">
        <w:trPr>
          <w:trHeight w:val="315"/>
          <w:jc w:val="center"/>
        </w:trPr>
        <w:tc>
          <w:tcPr>
            <w:tcW w:w="7374" w:type="dxa"/>
            <w:tcBorders>
              <w:top w:val="nil"/>
              <w:left w:val="single" w:sz="4" w:space="0" w:color="auto"/>
              <w:bottom w:val="single" w:sz="4" w:space="0" w:color="auto"/>
              <w:right w:val="single" w:sz="4" w:space="0" w:color="auto"/>
            </w:tcBorders>
            <w:shd w:val="clear" w:color="auto" w:fill="auto"/>
            <w:noWrap/>
            <w:vAlign w:val="center"/>
            <w:hideMark/>
          </w:tcPr>
          <w:p w:rsidR="002F7E16" w:rsidRPr="004A185B" w:rsidRDefault="002F7E16" w:rsidP="00346788">
            <w:pPr>
              <w:spacing w:after="0" w:line="360" w:lineRule="auto"/>
              <w:rPr>
                <w:rFonts w:ascii="Times New Roman" w:hAnsi="Times New Roman" w:cs="Times New Roman"/>
                <w:color w:val="000000"/>
                <w:sz w:val="24"/>
                <w:szCs w:val="24"/>
              </w:rPr>
            </w:pPr>
            <w:r w:rsidRPr="004A185B">
              <w:rPr>
                <w:rFonts w:ascii="Times New Roman" w:hAnsi="Times New Roman" w:cs="Times New Roman"/>
                <w:color w:val="000000"/>
                <w:sz w:val="24"/>
                <w:szCs w:val="24"/>
              </w:rPr>
              <w:t xml:space="preserve">Шаг по толщине огнеупорного слоя футеровки, </w:t>
            </w:r>
            <w:proofErr w:type="gramStart"/>
            <w:r w:rsidRPr="004A185B">
              <w:rPr>
                <w:rFonts w:ascii="Times New Roman" w:hAnsi="Times New Roman" w:cs="Times New Roman"/>
                <w:color w:val="000000"/>
                <w:sz w:val="24"/>
                <w:szCs w:val="24"/>
              </w:rPr>
              <w:t>м</w:t>
            </w:r>
            <w:proofErr w:type="gramEnd"/>
          </w:p>
        </w:tc>
        <w:tc>
          <w:tcPr>
            <w:tcW w:w="1703" w:type="dxa"/>
            <w:tcBorders>
              <w:top w:val="nil"/>
              <w:left w:val="single" w:sz="4" w:space="0" w:color="auto"/>
              <w:bottom w:val="single" w:sz="4" w:space="0" w:color="auto"/>
              <w:right w:val="single" w:sz="4" w:space="0" w:color="auto"/>
            </w:tcBorders>
            <w:vAlign w:val="center"/>
          </w:tcPr>
          <w:p w:rsidR="002F7E16" w:rsidRPr="004A185B" w:rsidRDefault="002F7E16" w:rsidP="004A185B">
            <w:pPr>
              <w:spacing w:after="0" w:line="360" w:lineRule="auto"/>
              <w:jc w:val="center"/>
              <w:rPr>
                <w:rFonts w:ascii="Times New Roman" w:hAnsi="Times New Roman" w:cs="Times New Roman"/>
                <w:color w:val="000000"/>
                <w:sz w:val="24"/>
                <w:szCs w:val="24"/>
              </w:rPr>
            </w:pPr>
            <w:r w:rsidRPr="004A185B">
              <w:rPr>
                <w:rFonts w:ascii="Times New Roman" w:hAnsi="Times New Roman" w:cs="Times New Roman"/>
                <w:color w:val="000000"/>
                <w:sz w:val="24"/>
                <w:szCs w:val="24"/>
              </w:rPr>
              <w:t>0,02</w:t>
            </w:r>
          </w:p>
        </w:tc>
      </w:tr>
      <w:tr w:rsidR="002F7E16" w:rsidRPr="004933F6" w:rsidTr="00346788">
        <w:trPr>
          <w:trHeight w:val="375"/>
          <w:jc w:val="center"/>
        </w:trPr>
        <w:tc>
          <w:tcPr>
            <w:tcW w:w="7374" w:type="dxa"/>
            <w:tcBorders>
              <w:top w:val="nil"/>
              <w:left w:val="single" w:sz="4" w:space="0" w:color="auto"/>
              <w:bottom w:val="single" w:sz="4" w:space="0" w:color="auto"/>
              <w:right w:val="single" w:sz="4" w:space="0" w:color="auto"/>
            </w:tcBorders>
            <w:shd w:val="clear" w:color="auto" w:fill="auto"/>
            <w:noWrap/>
            <w:vAlign w:val="center"/>
            <w:hideMark/>
          </w:tcPr>
          <w:p w:rsidR="002F7E16" w:rsidRPr="004A185B" w:rsidRDefault="002F7E16" w:rsidP="00346788">
            <w:pPr>
              <w:spacing w:after="0" w:line="360" w:lineRule="auto"/>
              <w:rPr>
                <w:rFonts w:ascii="Times New Roman" w:hAnsi="Times New Roman" w:cs="Times New Roman"/>
                <w:color w:val="000000"/>
                <w:sz w:val="24"/>
                <w:szCs w:val="24"/>
              </w:rPr>
            </w:pPr>
            <w:r w:rsidRPr="004A185B">
              <w:rPr>
                <w:rFonts w:ascii="Times New Roman" w:hAnsi="Times New Roman" w:cs="Times New Roman"/>
                <w:color w:val="000000"/>
                <w:sz w:val="24"/>
                <w:szCs w:val="24"/>
              </w:rPr>
              <w:t>Начальная температура, °</w:t>
            </w:r>
            <w:proofErr w:type="gramStart"/>
            <w:r w:rsidRPr="004A185B">
              <w:rPr>
                <w:rFonts w:ascii="Times New Roman" w:hAnsi="Times New Roman" w:cs="Times New Roman"/>
                <w:color w:val="000000"/>
                <w:sz w:val="24"/>
                <w:szCs w:val="24"/>
              </w:rPr>
              <w:t>С</w:t>
            </w:r>
            <w:proofErr w:type="gramEnd"/>
          </w:p>
        </w:tc>
        <w:tc>
          <w:tcPr>
            <w:tcW w:w="1703" w:type="dxa"/>
            <w:tcBorders>
              <w:top w:val="nil"/>
              <w:left w:val="single" w:sz="4" w:space="0" w:color="auto"/>
              <w:bottom w:val="single" w:sz="4" w:space="0" w:color="auto"/>
              <w:right w:val="single" w:sz="4" w:space="0" w:color="auto"/>
            </w:tcBorders>
            <w:vAlign w:val="center"/>
          </w:tcPr>
          <w:p w:rsidR="002F7E16" w:rsidRPr="004A185B" w:rsidRDefault="002F7E16" w:rsidP="004A185B">
            <w:pPr>
              <w:spacing w:after="0" w:line="360" w:lineRule="auto"/>
              <w:jc w:val="center"/>
              <w:rPr>
                <w:rFonts w:ascii="Times New Roman" w:hAnsi="Times New Roman" w:cs="Times New Roman"/>
                <w:color w:val="000000"/>
                <w:sz w:val="24"/>
                <w:szCs w:val="24"/>
              </w:rPr>
            </w:pPr>
            <w:r w:rsidRPr="004A185B">
              <w:rPr>
                <w:rFonts w:ascii="Times New Roman" w:hAnsi="Times New Roman" w:cs="Times New Roman"/>
                <w:color w:val="000000"/>
                <w:sz w:val="24"/>
                <w:szCs w:val="24"/>
              </w:rPr>
              <w:t>20</w:t>
            </w:r>
          </w:p>
        </w:tc>
      </w:tr>
    </w:tbl>
    <w:p w:rsidR="00B44A0C" w:rsidRDefault="00B44A0C" w:rsidP="008E1F73">
      <w:pPr>
        <w:spacing w:after="0" w:line="360" w:lineRule="auto"/>
        <w:ind w:firstLine="567"/>
        <w:jc w:val="both"/>
        <w:rPr>
          <w:rFonts w:ascii="Times New Roman" w:hAnsi="Times New Roman" w:cs="Times New Roman"/>
          <w:sz w:val="24"/>
          <w:szCs w:val="24"/>
          <w:lang w:val="kk-KZ"/>
        </w:rPr>
      </w:pPr>
    </w:p>
    <w:p w:rsidR="002F7E16" w:rsidRDefault="002F7E16" w:rsidP="008E1F73">
      <w:pPr>
        <w:spacing w:after="0" w:line="360" w:lineRule="auto"/>
        <w:ind w:firstLine="567"/>
        <w:jc w:val="both"/>
        <w:rPr>
          <w:rFonts w:ascii="Times New Roman" w:hAnsi="Times New Roman" w:cs="Times New Roman"/>
          <w:sz w:val="24"/>
          <w:szCs w:val="24"/>
          <w:lang w:val="kk-KZ"/>
        </w:rPr>
      </w:pPr>
      <w:r w:rsidRPr="00B71C00">
        <w:rPr>
          <w:rFonts w:ascii="Times New Roman" w:hAnsi="Times New Roman" w:cs="Times New Roman"/>
          <w:sz w:val="24"/>
          <w:szCs w:val="24"/>
          <w:lang w:val="kk-KZ"/>
        </w:rPr>
        <w:t xml:space="preserve">Расчеты были произведены для периода разогрева с 0 до </w:t>
      </w:r>
      <w:r w:rsidR="000C1976">
        <w:rPr>
          <w:rFonts w:ascii="Times New Roman" w:hAnsi="Times New Roman" w:cs="Times New Roman"/>
          <w:sz w:val="24"/>
          <w:szCs w:val="24"/>
          <w:lang w:val="kk-KZ"/>
        </w:rPr>
        <w:t>11</w:t>
      </w:r>
      <w:r w:rsidRPr="00B71C00">
        <w:rPr>
          <w:rFonts w:ascii="Times New Roman" w:hAnsi="Times New Roman" w:cs="Times New Roman"/>
          <w:sz w:val="24"/>
          <w:szCs w:val="24"/>
          <w:lang w:val="kk-KZ"/>
        </w:rPr>
        <w:t xml:space="preserve"> часов</w:t>
      </w:r>
      <w:r w:rsidR="000C1976">
        <w:rPr>
          <w:rFonts w:ascii="Times New Roman" w:hAnsi="Times New Roman" w:cs="Times New Roman"/>
          <w:sz w:val="24"/>
          <w:szCs w:val="24"/>
          <w:lang w:val="kk-KZ"/>
        </w:rPr>
        <w:t xml:space="preserve"> следующих суток</w:t>
      </w:r>
      <w:r w:rsidRPr="00B71C00">
        <w:rPr>
          <w:rFonts w:ascii="Times New Roman" w:hAnsi="Times New Roman" w:cs="Times New Roman"/>
          <w:sz w:val="24"/>
          <w:szCs w:val="24"/>
          <w:lang w:val="kk-KZ"/>
        </w:rPr>
        <w:t>. Результаты расчет</w:t>
      </w:r>
      <w:r w:rsidR="008D336B">
        <w:rPr>
          <w:rFonts w:ascii="Times New Roman" w:hAnsi="Times New Roman" w:cs="Times New Roman"/>
          <w:sz w:val="24"/>
          <w:szCs w:val="24"/>
          <w:lang w:val="kk-KZ"/>
        </w:rPr>
        <w:t>ов</w:t>
      </w:r>
      <w:r w:rsidRPr="00B71C00">
        <w:rPr>
          <w:rFonts w:ascii="Times New Roman" w:hAnsi="Times New Roman" w:cs="Times New Roman"/>
          <w:sz w:val="24"/>
          <w:szCs w:val="24"/>
          <w:lang w:val="kk-KZ"/>
        </w:rPr>
        <w:t xml:space="preserve"> представлены в </w:t>
      </w:r>
      <w:r w:rsidR="00DC7414">
        <w:rPr>
          <w:rFonts w:ascii="Times New Roman" w:hAnsi="Times New Roman" w:cs="Times New Roman"/>
          <w:sz w:val="24"/>
          <w:szCs w:val="24"/>
          <w:lang w:val="kk-KZ"/>
        </w:rPr>
        <w:t>Т</w:t>
      </w:r>
      <w:r w:rsidR="00C67996">
        <w:rPr>
          <w:rFonts w:ascii="Times New Roman" w:hAnsi="Times New Roman" w:cs="Times New Roman"/>
          <w:sz w:val="24"/>
          <w:szCs w:val="24"/>
          <w:lang w:val="kk-KZ"/>
        </w:rPr>
        <w:t xml:space="preserve">аблице Б.1 </w:t>
      </w:r>
      <w:r w:rsidR="00C67996" w:rsidRPr="009B52A4">
        <w:rPr>
          <w:rFonts w:ascii="Times New Roman" w:hAnsi="Times New Roman" w:cs="Times New Roman"/>
          <w:sz w:val="24"/>
          <w:szCs w:val="24"/>
          <w:lang w:val="kk-KZ"/>
        </w:rPr>
        <w:t>(</w:t>
      </w:r>
      <w:r w:rsidR="008D336B" w:rsidRPr="009B52A4">
        <w:rPr>
          <w:rFonts w:ascii="Times New Roman" w:hAnsi="Times New Roman" w:cs="Times New Roman"/>
          <w:sz w:val="24"/>
          <w:szCs w:val="24"/>
          <w:lang w:val="kk-KZ"/>
        </w:rPr>
        <w:t>Приложени</w:t>
      </w:r>
      <w:r w:rsidR="00C67996" w:rsidRPr="009B52A4">
        <w:rPr>
          <w:rFonts w:ascii="Times New Roman" w:hAnsi="Times New Roman" w:cs="Times New Roman"/>
          <w:sz w:val="24"/>
          <w:szCs w:val="24"/>
          <w:lang w:val="kk-KZ"/>
        </w:rPr>
        <w:t>е</w:t>
      </w:r>
      <w:r w:rsidR="008D336B" w:rsidRPr="009B52A4">
        <w:rPr>
          <w:rFonts w:ascii="Times New Roman" w:hAnsi="Times New Roman" w:cs="Times New Roman"/>
          <w:sz w:val="24"/>
          <w:szCs w:val="24"/>
          <w:lang w:val="kk-KZ"/>
        </w:rPr>
        <w:t xml:space="preserve"> Б</w:t>
      </w:r>
      <w:r w:rsidR="00C67996" w:rsidRPr="009B52A4">
        <w:rPr>
          <w:rFonts w:ascii="Times New Roman" w:hAnsi="Times New Roman" w:cs="Times New Roman"/>
          <w:sz w:val="24"/>
          <w:szCs w:val="24"/>
          <w:lang w:val="kk-KZ"/>
        </w:rPr>
        <w:t>)</w:t>
      </w:r>
      <w:r w:rsidR="008D336B" w:rsidRPr="009B52A4">
        <w:rPr>
          <w:rFonts w:ascii="Times New Roman" w:hAnsi="Times New Roman" w:cs="Times New Roman"/>
          <w:sz w:val="24"/>
          <w:szCs w:val="24"/>
          <w:lang w:val="kk-KZ"/>
        </w:rPr>
        <w:t>. На Рисунке</w:t>
      </w:r>
      <w:r w:rsidR="008D336B">
        <w:rPr>
          <w:rFonts w:ascii="Times New Roman" w:hAnsi="Times New Roman" w:cs="Times New Roman"/>
          <w:sz w:val="24"/>
          <w:szCs w:val="24"/>
          <w:lang w:val="kk-KZ"/>
        </w:rPr>
        <w:t xml:space="preserve"> 2</w:t>
      </w:r>
      <w:r w:rsidR="00B44A0C">
        <w:rPr>
          <w:rFonts w:ascii="Times New Roman" w:hAnsi="Times New Roman" w:cs="Times New Roman"/>
          <w:sz w:val="24"/>
          <w:szCs w:val="24"/>
          <w:lang w:val="kk-KZ"/>
        </w:rPr>
        <w:t>2</w:t>
      </w:r>
      <w:r w:rsidR="008D336B">
        <w:rPr>
          <w:rFonts w:ascii="Times New Roman" w:hAnsi="Times New Roman" w:cs="Times New Roman"/>
          <w:sz w:val="24"/>
          <w:szCs w:val="24"/>
          <w:lang w:val="kk-KZ"/>
        </w:rPr>
        <w:t xml:space="preserve"> </w:t>
      </w:r>
      <w:r w:rsidR="00BA1954">
        <w:rPr>
          <w:rFonts w:ascii="Times New Roman" w:hAnsi="Times New Roman" w:cs="Times New Roman"/>
          <w:sz w:val="24"/>
          <w:szCs w:val="24"/>
          <w:lang w:val="kk-KZ"/>
        </w:rPr>
        <w:t xml:space="preserve">приведен </w:t>
      </w:r>
      <w:r w:rsidRPr="00B71C00">
        <w:rPr>
          <w:rFonts w:ascii="Times New Roman" w:hAnsi="Times New Roman" w:cs="Times New Roman"/>
          <w:sz w:val="24"/>
          <w:szCs w:val="24"/>
          <w:lang w:val="kk-KZ"/>
        </w:rPr>
        <w:t>график</w:t>
      </w:r>
      <w:r w:rsidR="00BA1954">
        <w:rPr>
          <w:rFonts w:ascii="Times New Roman" w:hAnsi="Times New Roman" w:cs="Times New Roman"/>
          <w:sz w:val="24"/>
          <w:szCs w:val="24"/>
          <w:lang w:val="kk-KZ"/>
        </w:rPr>
        <w:t xml:space="preserve"> изменения средней по толщине футеровки температуры</w:t>
      </w:r>
      <w:r w:rsidRPr="00B71C00">
        <w:rPr>
          <w:rFonts w:ascii="Times New Roman" w:hAnsi="Times New Roman" w:cs="Times New Roman"/>
          <w:sz w:val="24"/>
          <w:szCs w:val="24"/>
          <w:lang w:val="kk-KZ"/>
        </w:rPr>
        <w:t>.</w:t>
      </w:r>
    </w:p>
    <w:p w:rsidR="00346788" w:rsidRPr="004933F6" w:rsidRDefault="00346788" w:rsidP="002F7E16">
      <w:pPr>
        <w:spacing w:after="0" w:line="360" w:lineRule="auto"/>
        <w:ind w:firstLine="708"/>
        <w:jc w:val="both"/>
        <w:rPr>
          <w:rFonts w:ascii="Times New Roman" w:hAnsi="Times New Roman" w:cs="Times New Roman"/>
          <w:sz w:val="16"/>
          <w:szCs w:val="16"/>
          <w:lang w:val="kk-KZ"/>
        </w:rPr>
      </w:pPr>
    </w:p>
    <w:p w:rsidR="002F7E16" w:rsidRDefault="000C1976" w:rsidP="002F7E1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86780" cy="2975334"/>
            <wp:effectExtent l="19050" t="0" r="432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4997319" cy="2981622"/>
                    </a:xfrm>
                    <a:prstGeom prst="rect">
                      <a:avLst/>
                    </a:prstGeom>
                    <a:noFill/>
                    <a:ln w="9525">
                      <a:noFill/>
                      <a:miter lim="800000"/>
                      <a:headEnd/>
                      <a:tailEnd/>
                    </a:ln>
                  </pic:spPr>
                </pic:pic>
              </a:graphicData>
            </a:graphic>
          </wp:inline>
        </w:drawing>
      </w:r>
    </w:p>
    <w:p w:rsidR="00B44A0C" w:rsidRPr="00B71C00" w:rsidRDefault="00B44A0C" w:rsidP="002F7E16">
      <w:pPr>
        <w:spacing w:after="0" w:line="360" w:lineRule="auto"/>
        <w:jc w:val="center"/>
        <w:rPr>
          <w:rFonts w:ascii="Times New Roman" w:hAnsi="Times New Roman" w:cs="Times New Roman"/>
          <w:sz w:val="24"/>
          <w:szCs w:val="24"/>
        </w:rPr>
      </w:pPr>
    </w:p>
    <w:p w:rsidR="002F7E16" w:rsidRPr="00B71C00" w:rsidRDefault="002F7E16" w:rsidP="002F7E16">
      <w:pPr>
        <w:spacing w:after="0" w:line="360" w:lineRule="auto"/>
        <w:jc w:val="center"/>
        <w:rPr>
          <w:rFonts w:ascii="Times New Roman" w:hAnsi="Times New Roman" w:cs="Times New Roman"/>
          <w:sz w:val="24"/>
          <w:szCs w:val="24"/>
        </w:rPr>
      </w:pPr>
      <w:r w:rsidRPr="00B71C00">
        <w:rPr>
          <w:rFonts w:ascii="Times New Roman" w:hAnsi="Times New Roman" w:cs="Times New Roman"/>
          <w:sz w:val="24"/>
          <w:szCs w:val="24"/>
        </w:rPr>
        <w:t xml:space="preserve">Рисунок </w:t>
      </w:r>
      <w:r w:rsidR="00B44A0C">
        <w:rPr>
          <w:rFonts w:ascii="Times New Roman" w:hAnsi="Times New Roman" w:cs="Times New Roman"/>
          <w:sz w:val="24"/>
          <w:szCs w:val="24"/>
        </w:rPr>
        <w:t>22</w:t>
      </w:r>
      <w:r w:rsidRPr="00B71C00">
        <w:rPr>
          <w:rFonts w:ascii="Times New Roman" w:hAnsi="Times New Roman" w:cs="Times New Roman"/>
          <w:sz w:val="24"/>
          <w:szCs w:val="24"/>
        </w:rPr>
        <w:t xml:space="preserve"> – </w:t>
      </w:r>
      <w:r w:rsidRPr="00C76D72">
        <w:rPr>
          <w:rFonts w:ascii="Times New Roman" w:hAnsi="Times New Roman" w:cs="Times New Roman"/>
          <w:sz w:val="24"/>
          <w:szCs w:val="24"/>
        </w:rPr>
        <w:t xml:space="preserve">Средняя температура футеровки печи </w:t>
      </w:r>
      <w:r>
        <w:rPr>
          <w:rFonts w:ascii="Times New Roman" w:hAnsi="Times New Roman" w:cs="Times New Roman"/>
          <w:sz w:val="24"/>
          <w:szCs w:val="24"/>
        </w:rPr>
        <w:t>спекания</w:t>
      </w:r>
      <w:r w:rsidRPr="00C76D72">
        <w:rPr>
          <w:rFonts w:ascii="Times New Roman" w:hAnsi="Times New Roman" w:cs="Times New Roman"/>
          <w:sz w:val="24"/>
          <w:szCs w:val="24"/>
        </w:rPr>
        <w:t xml:space="preserve"> в процессе разогрева</w:t>
      </w:r>
    </w:p>
    <w:p w:rsidR="002F7E16" w:rsidRPr="00B71C00" w:rsidRDefault="002F7E16" w:rsidP="002F7E16">
      <w:pPr>
        <w:spacing w:after="0" w:line="360" w:lineRule="auto"/>
        <w:jc w:val="center"/>
        <w:rPr>
          <w:rFonts w:ascii="Times New Roman" w:hAnsi="Times New Roman" w:cs="Times New Roman"/>
          <w:sz w:val="24"/>
          <w:szCs w:val="24"/>
        </w:rPr>
      </w:pPr>
    </w:p>
    <w:p w:rsidR="00C84A7A" w:rsidRPr="00B44A0C" w:rsidRDefault="00C84A7A" w:rsidP="00C84A7A">
      <w:pPr>
        <w:spacing w:after="0" w:line="360" w:lineRule="auto"/>
        <w:ind w:firstLine="567"/>
        <w:rPr>
          <w:rFonts w:ascii="Times New Roman" w:hAnsi="Times New Roman" w:cs="Times New Roman"/>
          <w:sz w:val="24"/>
          <w:szCs w:val="24"/>
        </w:rPr>
      </w:pPr>
      <w:r w:rsidRPr="00B44A0C">
        <w:rPr>
          <w:rFonts w:ascii="Times New Roman" w:hAnsi="Times New Roman" w:cs="Times New Roman"/>
          <w:sz w:val="24"/>
          <w:szCs w:val="24"/>
        </w:rPr>
        <w:t>2.3.2 Печи кальцинации</w:t>
      </w:r>
    </w:p>
    <w:p w:rsidR="002F7E16" w:rsidRDefault="00C84A7A" w:rsidP="00C84A7A">
      <w:pPr>
        <w:spacing w:after="0" w:line="360" w:lineRule="auto"/>
        <w:ind w:firstLine="567"/>
        <w:jc w:val="both"/>
        <w:rPr>
          <w:rFonts w:ascii="Times New Roman" w:hAnsi="Times New Roman" w:cs="Times New Roman"/>
          <w:sz w:val="24"/>
          <w:szCs w:val="24"/>
        </w:rPr>
      </w:pPr>
      <w:r w:rsidRPr="00B71C00">
        <w:rPr>
          <w:rFonts w:ascii="Times New Roman" w:hAnsi="Times New Roman" w:cs="Times New Roman"/>
          <w:sz w:val="24"/>
          <w:szCs w:val="24"/>
        </w:rPr>
        <w:t xml:space="preserve">Рассмотрим график разогрева печи кальцинации, в футеровке которой в качестве огнеупорного материала используется шамотный кирпич марки </w:t>
      </w:r>
      <w:proofErr w:type="spellStart"/>
      <w:r w:rsidRPr="00B71C00">
        <w:rPr>
          <w:rFonts w:ascii="Times New Roman" w:hAnsi="Times New Roman" w:cs="Times New Roman"/>
          <w:sz w:val="24"/>
          <w:szCs w:val="24"/>
        </w:rPr>
        <w:t>ШЦУ</w:t>
      </w:r>
      <w:proofErr w:type="spellEnd"/>
      <w:r w:rsidRPr="00B71C00">
        <w:rPr>
          <w:rFonts w:ascii="Times New Roman" w:hAnsi="Times New Roman" w:cs="Times New Roman"/>
          <w:sz w:val="24"/>
          <w:szCs w:val="24"/>
        </w:rPr>
        <w:t xml:space="preserve"> (</w:t>
      </w:r>
      <w:r w:rsidR="00B44A0C">
        <w:rPr>
          <w:rFonts w:ascii="Times New Roman" w:hAnsi="Times New Roman" w:cs="Times New Roman"/>
          <w:sz w:val="24"/>
          <w:szCs w:val="24"/>
        </w:rPr>
        <w:t>рисунок</w:t>
      </w:r>
      <w:r w:rsidRPr="00B71C00">
        <w:rPr>
          <w:rFonts w:ascii="Times New Roman" w:hAnsi="Times New Roman" w:cs="Times New Roman"/>
          <w:sz w:val="24"/>
          <w:szCs w:val="24"/>
        </w:rPr>
        <w:t xml:space="preserve"> </w:t>
      </w:r>
      <w:r w:rsidR="00B44A0C">
        <w:rPr>
          <w:rFonts w:ascii="Times New Roman" w:hAnsi="Times New Roman" w:cs="Times New Roman"/>
          <w:sz w:val="24"/>
          <w:szCs w:val="24"/>
        </w:rPr>
        <w:t>23</w:t>
      </w:r>
      <w:r w:rsidRPr="00B71C00">
        <w:rPr>
          <w:rFonts w:ascii="Times New Roman" w:hAnsi="Times New Roman" w:cs="Times New Roman"/>
          <w:sz w:val="24"/>
          <w:szCs w:val="24"/>
        </w:rPr>
        <w:t>).</w:t>
      </w:r>
    </w:p>
    <w:p w:rsidR="00BF23B2" w:rsidRDefault="00BF23B2" w:rsidP="00C84A7A">
      <w:pPr>
        <w:spacing w:after="0" w:line="360" w:lineRule="auto"/>
        <w:ind w:firstLine="567"/>
        <w:jc w:val="both"/>
        <w:rPr>
          <w:rFonts w:ascii="Times New Roman" w:hAnsi="Times New Roman" w:cs="Times New Roman"/>
          <w:sz w:val="24"/>
          <w:szCs w:val="24"/>
        </w:rPr>
      </w:pPr>
    </w:p>
    <w:p w:rsidR="002F7E16" w:rsidRPr="00B71C00" w:rsidRDefault="002F7E16" w:rsidP="006906E1">
      <w:pPr>
        <w:spacing w:after="0" w:line="360" w:lineRule="auto"/>
        <w:jc w:val="center"/>
        <w:rPr>
          <w:rFonts w:ascii="Times New Roman" w:hAnsi="Times New Roman" w:cs="Times New Roman"/>
          <w:sz w:val="24"/>
          <w:szCs w:val="24"/>
        </w:rPr>
      </w:pPr>
      <w:r w:rsidRPr="00B71C00">
        <w:rPr>
          <w:rFonts w:ascii="Times New Roman" w:hAnsi="Times New Roman" w:cs="Times New Roman"/>
          <w:noProof/>
          <w:sz w:val="24"/>
          <w:szCs w:val="24"/>
        </w:rPr>
        <w:lastRenderedPageBreak/>
        <w:drawing>
          <wp:inline distT="0" distB="0" distL="0" distR="0">
            <wp:extent cx="5131151" cy="2981739"/>
            <wp:effectExtent l="1905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7" cstate="print"/>
                    <a:srcRect/>
                    <a:stretch>
                      <a:fillRect/>
                    </a:stretch>
                  </pic:blipFill>
                  <pic:spPr bwMode="auto">
                    <a:xfrm>
                      <a:off x="0" y="0"/>
                      <a:ext cx="5141187" cy="2987571"/>
                    </a:xfrm>
                    <a:prstGeom prst="rect">
                      <a:avLst/>
                    </a:prstGeom>
                    <a:noFill/>
                    <a:ln w="9525">
                      <a:noFill/>
                      <a:miter lim="800000"/>
                      <a:headEnd/>
                      <a:tailEnd/>
                    </a:ln>
                  </pic:spPr>
                </pic:pic>
              </a:graphicData>
            </a:graphic>
          </wp:inline>
        </w:drawing>
      </w:r>
    </w:p>
    <w:p w:rsidR="00B44A0C" w:rsidRDefault="00B44A0C" w:rsidP="006906E1">
      <w:pPr>
        <w:spacing w:after="0" w:line="360" w:lineRule="auto"/>
        <w:jc w:val="center"/>
        <w:rPr>
          <w:rFonts w:ascii="Times New Roman" w:hAnsi="Times New Roman" w:cs="Times New Roman"/>
          <w:sz w:val="24"/>
          <w:szCs w:val="24"/>
        </w:rPr>
      </w:pPr>
    </w:p>
    <w:p w:rsidR="002F7E16" w:rsidRPr="00B71C00" w:rsidRDefault="002F7E16" w:rsidP="006906E1">
      <w:pPr>
        <w:spacing w:after="0" w:line="360" w:lineRule="auto"/>
        <w:jc w:val="center"/>
        <w:rPr>
          <w:rFonts w:ascii="Times New Roman" w:hAnsi="Times New Roman" w:cs="Times New Roman"/>
          <w:sz w:val="24"/>
          <w:szCs w:val="24"/>
        </w:rPr>
      </w:pPr>
      <w:r w:rsidRPr="00B71C00">
        <w:rPr>
          <w:rFonts w:ascii="Times New Roman" w:hAnsi="Times New Roman" w:cs="Times New Roman"/>
          <w:sz w:val="24"/>
          <w:szCs w:val="24"/>
        </w:rPr>
        <w:t xml:space="preserve">Рисунок </w:t>
      </w:r>
      <w:r>
        <w:rPr>
          <w:rFonts w:ascii="Times New Roman" w:hAnsi="Times New Roman" w:cs="Times New Roman"/>
          <w:sz w:val="24"/>
          <w:szCs w:val="24"/>
        </w:rPr>
        <w:t>2</w:t>
      </w:r>
      <w:r w:rsidR="00B44A0C">
        <w:rPr>
          <w:rFonts w:ascii="Times New Roman" w:hAnsi="Times New Roman" w:cs="Times New Roman"/>
          <w:sz w:val="24"/>
          <w:szCs w:val="24"/>
        </w:rPr>
        <w:t>3</w:t>
      </w:r>
      <w:r w:rsidRPr="00B71C00">
        <w:rPr>
          <w:rFonts w:ascii="Times New Roman" w:hAnsi="Times New Roman" w:cs="Times New Roman"/>
          <w:sz w:val="24"/>
          <w:szCs w:val="24"/>
        </w:rPr>
        <w:t xml:space="preserve"> – Заводской график разогрева </w:t>
      </w:r>
      <w:r w:rsidRPr="00B71C00">
        <w:rPr>
          <w:rFonts w:ascii="Times New Roman" w:hAnsi="Times New Roman" w:cs="Times New Roman"/>
          <w:sz w:val="24"/>
          <w:szCs w:val="24"/>
          <w:lang w:val="kk-KZ"/>
        </w:rPr>
        <w:t>печи кальцинации</w:t>
      </w:r>
    </w:p>
    <w:p w:rsidR="002F7E16" w:rsidRDefault="002F7E16" w:rsidP="006906E1">
      <w:pPr>
        <w:spacing w:after="0" w:line="360" w:lineRule="auto"/>
        <w:ind w:firstLine="708"/>
        <w:jc w:val="both"/>
        <w:rPr>
          <w:rFonts w:ascii="Times New Roman" w:hAnsi="Times New Roman" w:cs="Times New Roman"/>
          <w:sz w:val="24"/>
          <w:szCs w:val="24"/>
        </w:rPr>
      </w:pPr>
    </w:p>
    <w:p w:rsidR="00DC7414" w:rsidRDefault="00DC7414" w:rsidP="006906E1">
      <w:pPr>
        <w:spacing w:after="0" w:line="360" w:lineRule="auto"/>
        <w:ind w:firstLine="708"/>
        <w:jc w:val="both"/>
        <w:rPr>
          <w:rFonts w:ascii="Times New Roman" w:hAnsi="Times New Roman" w:cs="Times New Roman"/>
          <w:sz w:val="24"/>
          <w:szCs w:val="24"/>
          <w:lang w:val="kk-KZ"/>
        </w:rPr>
      </w:pPr>
      <w:r w:rsidRPr="00B71C00">
        <w:rPr>
          <w:rFonts w:ascii="Times New Roman" w:hAnsi="Times New Roman" w:cs="Times New Roman"/>
          <w:sz w:val="24"/>
          <w:szCs w:val="24"/>
        </w:rPr>
        <w:t xml:space="preserve">Используя график разогрева в качестве граничных условий, на основе разработанной математической модели произведем расчет </w:t>
      </w:r>
      <w:r>
        <w:rPr>
          <w:rFonts w:ascii="Times New Roman" w:hAnsi="Times New Roman" w:cs="Times New Roman"/>
          <w:sz w:val="24"/>
          <w:szCs w:val="24"/>
        </w:rPr>
        <w:t>температурного поля</w:t>
      </w:r>
      <w:r w:rsidRPr="00B71C00">
        <w:rPr>
          <w:rFonts w:ascii="Times New Roman" w:hAnsi="Times New Roman" w:cs="Times New Roman"/>
          <w:sz w:val="24"/>
          <w:szCs w:val="24"/>
        </w:rPr>
        <w:t xml:space="preserve"> футеровки </w:t>
      </w:r>
      <w:r w:rsidRPr="00B71C00">
        <w:rPr>
          <w:rFonts w:ascii="Times New Roman" w:hAnsi="Times New Roman" w:cs="Times New Roman"/>
          <w:sz w:val="24"/>
          <w:szCs w:val="24"/>
          <w:lang w:val="kk-KZ"/>
        </w:rPr>
        <w:t>печи кальцинации</w:t>
      </w:r>
      <w:r>
        <w:rPr>
          <w:rFonts w:ascii="Times New Roman" w:hAnsi="Times New Roman" w:cs="Times New Roman"/>
          <w:sz w:val="24"/>
          <w:szCs w:val="24"/>
          <w:lang w:val="kk-KZ"/>
        </w:rPr>
        <w:t xml:space="preserve"> в процессе разогрева</w:t>
      </w:r>
      <w:r w:rsidRPr="00B71C00">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B71C00">
        <w:rPr>
          <w:rFonts w:ascii="Times New Roman" w:hAnsi="Times New Roman" w:cs="Times New Roman"/>
          <w:sz w:val="24"/>
          <w:szCs w:val="24"/>
          <w:lang w:val="kk-KZ"/>
        </w:rPr>
        <w:t xml:space="preserve">Результаты расчета представлены в </w:t>
      </w:r>
      <w:r w:rsidR="00B44A0C">
        <w:rPr>
          <w:rFonts w:ascii="Times New Roman" w:hAnsi="Times New Roman" w:cs="Times New Roman"/>
          <w:sz w:val="24"/>
          <w:szCs w:val="24"/>
          <w:lang w:val="kk-KZ"/>
        </w:rPr>
        <w:t>т</w:t>
      </w:r>
      <w:r w:rsidRPr="009B52A4">
        <w:rPr>
          <w:rFonts w:ascii="Times New Roman" w:hAnsi="Times New Roman" w:cs="Times New Roman"/>
          <w:sz w:val="24"/>
          <w:szCs w:val="24"/>
          <w:lang w:val="kk-KZ"/>
        </w:rPr>
        <w:t>аблице Б.2 (Приложение Б) и виде графика (</w:t>
      </w:r>
      <w:r w:rsidR="00B44A0C">
        <w:rPr>
          <w:rFonts w:ascii="Times New Roman" w:hAnsi="Times New Roman" w:cs="Times New Roman"/>
          <w:sz w:val="24"/>
          <w:szCs w:val="24"/>
          <w:lang w:val="kk-KZ"/>
        </w:rPr>
        <w:t>р</w:t>
      </w:r>
      <w:r w:rsidRPr="009B52A4">
        <w:rPr>
          <w:rFonts w:ascii="Times New Roman" w:hAnsi="Times New Roman" w:cs="Times New Roman"/>
          <w:sz w:val="24"/>
          <w:szCs w:val="24"/>
          <w:lang w:val="kk-KZ"/>
        </w:rPr>
        <w:t>исунок 2</w:t>
      </w:r>
      <w:r w:rsidR="00B44A0C">
        <w:rPr>
          <w:rFonts w:ascii="Times New Roman" w:hAnsi="Times New Roman" w:cs="Times New Roman"/>
          <w:sz w:val="24"/>
          <w:szCs w:val="24"/>
          <w:lang w:val="kk-KZ"/>
        </w:rPr>
        <w:t>4</w:t>
      </w:r>
      <w:r w:rsidRPr="009B52A4">
        <w:rPr>
          <w:rFonts w:ascii="Times New Roman" w:hAnsi="Times New Roman" w:cs="Times New Roman"/>
          <w:sz w:val="24"/>
          <w:szCs w:val="24"/>
          <w:lang w:val="kk-KZ"/>
        </w:rPr>
        <w:t>).</w:t>
      </w:r>
    </w:p>
    <w:p w:rsidR="002F7E16" w:rsidRDefault="00AA0D95" w:rsidP="002F7E16">
      <w:pPr>
        <w:spacing w:after="0" w:line="360" w:lineRule="auto"/>
        <w:jc w:val="cente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5439052" cy="3260034"/>
            <wp:effectExtent l="19050" t="0" r="9248"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5447006" cy="3264802"/>
                    </a:xfrm>
                    <a:prstGeom prst="rect">
                      <a:avLst/>
                    </a:prstGeom>
                    <a:noFill/>
                    <a:ln w="9525">
                      <a:noFill/>
                      <a:miter lim="800000"/>
                      <a:headEnd/>
                      <a:tailEnd/>
                    </a:ln>
                  </pic:spPr>
                </pic:pic>
              </a:graphicData>
            </a:graphic>
          </wp:inline>
        </w:drawing>
      </w:r>
    </w:p>
    <w:p w:rsidR="00B44A0C" w:rsidRPr="00B44A0C" w:rsidRDefault="00B44A0C" w:rsidP="002F7E16">
      <w:pPr>
        <w:spacing w:after="0" w:line="360" w:lineRule="auto"/>
        <w:jc w:val="center"/>
        <w:rPr>
          <w:rFonts w:ascii="Times New Roman" w:hAnsi="Times New Roman" w:cs="Times New Roman"/>
          <w:sz w:val="16"/>
          <w:szCs w:val="16"/>
          <w:lang w:val="kk-KZ"/>
        </w:rPr>
      </w:pPr>
    </w:p>
    <w:p w:rsidR="002F7E16" w:rsidRPr="00B71C00" w:rsidRDefault="002F7E16" w:rsidP="002F7E16">
      <w:pPr>
        <w:spacing w:after="0" w:line="360" w:lineRule="auto"/>
        <w:jc w:val="center"/>
        <w:rPr>
          <w:rFonts w:ascii="Times New Roman" w:hAnsi="Times New Roman" w:cs="Times New Roman"/>
          <w:sz w:val="24"/>
          <w:szCs w:val="24"/>
        </w:rPr>
      </w:pPr>
      <w:r w:rsidRPr="00C76D72">
        <w:rPr>
          <w:rFonts w:ascii="Times New Roman" w:hAnsi="Times New Roman" w:cs="Times New Roman"/>
          <w:sz w:val="24"/>
          <w:szCs w:val="24"/>
        </w:rPr>
        <w:t>Рисунок 2</w:t>
      </w:r>
      <w:r w:rsidR="00B44A0C">
        <w:rPr>
          <w:rFonts w:ascii="Times New Roman" w:hAnsi="Times New Roman" w:cs="Times New Roman"/>
          <w:sz w:val="24"/>
          <w:szCs w:val="24"/>
        </w:rPr>
        <w:t>4</w:t>
      </w:r>
      <w:r w:rsidRPr="00C76D72">
        <w:rPr>
          <w:rFonts w:ascii="Times New Roman" w:hAnsi="Times New Roman" w:cs="Times New Roman"/>
          <w:sz w:val="24"/>
          <w:szCs w:val="24"/>
        </w:rPr>
        <w:t xml:space="preserve"> – Средняя температура футеровки печи кальцинации в процессе разогрева</w:t>
      </w:r>
    </w:p>
    <w:p w:rsidR="00D11854" w:rsidRDefault="00D11854" w:rsidP="002F7E16">
      <w:pPr>
        <w:spacing w:after="0" w:line="360" w:lineRule="auto"/>
        <w:ind w:firstLine="567"/>
        <w:jc w:val="both"/>
        <w:rPr>
          <w:rFonts w:ascii="Times New Roman" w:hAnsi="Times New Roman" w:cs="Times New Roman"/>
          <w:sz w:val="24"/>
          <w:szCs w:val="24"/>
        </w:rPr>
      </w:pPr>
    </w:p>
    <w:p w:rsidR="00701587" w:rsidRDefault="00701587" w:rsidP="002F7E16">
      <w:pPr>
        <w:spacing w:after="0" w:line="360" w:lineRule="auto"/>
        <w:ind w:firstLine="567"/>
        <w:jc w:val="both"/>
        <w:rPr>
          <w:rFonts w:ascii="Times New Roman" w:hAnsi="Times New Roman" w:cs="Times New Roman"/>
          <w:sz w:val="24"/>
          <w:szCs w:val="24"/>
        </w:rPr>
      </w:pPr>
    </w:p>
    <w:p w:rsidR="002F7E16" w:rsidRPr="00B44A0C" w:rsidRDefault="002F7E16" w:rsidP="00DC7414">
      <w:pPr>
        <w:spacing w:after="0" w:line="360" w:lineRule="auto"/>
        <w:ind w:firstLine="567"/>
        <w:jc w:val="both"/>
        <w:rPr>
          <w:rFonts w:ascii="Times New Roman" w:hAnsi="Times New Roman" w:cs="Times New Roman"/>
          <w:sz w:val="24"/>
          <w:szCs w:val="24"/>
        </w:rPr>
      </w:pPr>
      <w:r w:rsidRPr="00B44A0C">
        <w:rPr>
          <w:rFonts w:ascii="Times New Roman" w:hAnsi="Times New Roman" w:cs="Times New Roman"/>
          <w:sz w:val="24"/>
          <w:szCs w:val="24"/>
        </w:rPr>
        <w:lastRenderedPageBreak/>
        <w:t>2.3.3 Сталеразливочные ковши</w:t>
      </w:r>
    </w:p>
    <w:p w:rsidR="002F7E16" w:rsidRDefault="002F7E16" w:rsidP="00DC7414">
      <w:pPr>
        <w:spacing w:after="0" w:line="360" w:lineRule="auto"/>
        <w:ind w:firstLine="567"/>
        <w:jc w:val="both"/>
        <w:rPr>
          <w:rFonts w:ascii="Times New Roman" w:hAnsi="Times New Roman" w:cs="Times New Roman"/>
          <w:sz w:val="24"/>
          <w:szCs w:val="24"/>
        </w:rPr>
      </w:pPr>
      <w:r w:rsidRPr="00B71C00">
        <w:rPr>
          <w:rFonts w:ascii="Times New Roman" w:hAnsi="Times New Roman" w:cs="Times New Roman"/>
          <w:sz w:val="24"/>
          <w:szCs w:val="24"/>
        </w:rPr>
        <w:t xml:space="preserve">Рассмотрим график разогрева сталеразливочного ковша, в футеровке которой в качестве огнеупорного материала используется </w:t>
      </w:r>
      <w:proofErr w:type="spellStart"/>
      <w:r w:rsidRPr="00B71C00">
        <w:rPr>
          <w:rFonts w:ascii="Times New Roman" w:hAnsi="Times New Roman" w:cs="Times New Roman"/>
          <w:sz w:val="24"/>
          <w:szCs w:val="24"/>
        </w:rPr>
        <w:t>периклазоуглерод</w:t>
      </w:r>
      <w:proofErr w:type="spellEnd"/>
      <w:r w:rsidRPr="00B71C00">
        <w:rPr>
          <w:rFonts w:ascii="Times New Roman" w:hAnsi="Times New Roman" w:cs="Times New Roman"/>
          <w:sz w:val="24"/>
          <w:szCs w:val="24"/>
        </w:rPr>
        <w:t xml:space="preserve"> (</w:t>
      </w:r>
      <w:r w:rsidR="004A185B">
        <w:rPr>
          <w:rFonts w:ascii="Times New Roman" w:hAnsi="Times New Roman" w:cs="Times New Roman"/>
          <w:sz w:val="24"/>
          <w:szCs w:val="24"/>
        </w:rPr>
        <w:t>р</w:t>
      </w:r>
      <w:r w:rsidRPr="00B71C00">
        <w:rPr>
          <w:rFonts w:ascii="Times New Roman" w:hAnsi="Times New Roman" w:cs="Times New Roman"/>
          <w:sz w:val="24"/>
          <w:szCs w:val="24"/>
        </w:rPr>
        <w:t xml:space="preserve">исунок </w:t>
      </w:r>
      <w:r>
        <w:rPr>
          <w:rFonts w:ascii="Times New Roman" w:hAnsi="Times New Roman" w:cs="Times New Roman"/>
          <w:sz w:val="24"/>
          <w:szCs w:val="24"/>
        </w:rPr>
        <w:t>2</w:t>
      </w:r>
      <w:r w:rsidR="00B44A0C">
        <w:rPr>
          <w:rFonts w:ascii="Times New Roman" w:hAnsi="Times New Roman" w:cs="Times New Roman"/>
          <w:sz w:val="24"/>
          <w:szCs w:val="24"/>
        </w:rPr>
        <w:t>5</w:t>
      </w:r>
      <w:r w:rsidRPr="00B71C00">
        <w:rPr>
          <w:rFonts w:ascii="Times New Roman" w:hAnsi="Times New Roman" w:cs="Times New Roman"/>
          <w:sz w:val="24"/>
          <w:szCs w:val="24"/>
        </w:rPr>
        <w:t xml:space="preserve">). </w:t>
      </w:r>
    </w:p>
    <w:p w:rsidR="00BF23B2" w:rsidRPr="00327554" w:rsidRDefault="00BF23B2" w:rsidP="002F7E16">
      <w:pPr>
        <w:spacing w:after="0" w:line="360" w:lineRule="auto"/>
        <w:ind w:firstLine="567"/>
        <w:jc w:val="both"/>
        <w:rPr>
          <w:rFonts w:ascii="Times New Roman" w:hAnsi="Times New Roman" w:cs="Times New Roman"/>
          <w:sz w:val="16"/>
          <w:szCs w:val="16"/>
        </w:rPr>
      </w:pPr>
    </w:p>
    <w:p w:rsidR="002F7E16" w:rsidRPr="00B71C00" w:rsidRDefault="002F7E16" w:rsidP="002F7E16">
      <w:pPr>
        <w:tabs>
          <w:tab w:val="left" w:pos="0"/>
          <w:tab w:val="center" w:pos="4890"/>
          <w:tab w:val="right" w:pos="9355"/>
        </w:tabs>
        <w:spacing w:after="0" w:line="360" w:lineRule="auto"/>
        <w:jc w:val="center"/>
        <w:rPr>
          <w:rFonts w:ascii="Times New Roman" w:hAnsi="Times New Roman" w:cs="Times New Roman"/>
          <w:b/>
          <w:sz w:val="24"/>
          <w:szCs w:val="24"/>
        </w:rPr>
      </w:pPr>
      <w:r w:rsidRPr="00B71C00">
        <w:rPr>
          <w:rFonts w:ascii="Times New Roman" w:hAnsi="Times New Roman" w:cs="Times New Roman"/>
          <w:b/>
          <w:noProof/>
          <w:sz w:val="24"/>
          <w:szCs w:val="24"/>
        </w:rPr>
        <w:drawing>
          <wp:inline distT="0" distB="0" distL="0" distR="0">
            <wp:extent cx="5240256" cy="2785607"/>
            <wp:effectExtent l="1905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9" cstate="print"/>
                    <a:srcRect b="3369"/>
                    <a:stretch>
                      <a:fillRect/>
                    </a:stretch>
                  </pic:blipFill>
                  <pic:spPr bwMode="auto">
                    <a:xfrm>
                      <a:off x="0" y="0"/>
                      <a:ext cx="5244326" cy="2787771"/>
                    </a:xfrm>
                    <a:prstGeom prst="rect">
                      <a:avLst/>
                    </a:prstGeom>
                    <a:noFill/>
                    <a:ln w="9525">
                      <a:noFill/>
                      <a:miter lim="800000"/>
                      <a:headEnd/>
                      <a:tailEnd/>
                    </a:ln>
                  </pic:spPr>
                </pic:pic>
              </a:graphicData>
            </a:graphic>
          </wp:inline>
        </w:drawing>
      </w:r>
    </w:p>
    <w:p w:rsidR="00DC0D54" w:rsidRPr="006906E1" w:rsidRDefault="00DC0D54" w:rsidP="002F7E16">
      <w:pPr>
        <w:spacing w:after="0" w:line="360" w:lineRule="auto"/>
        <w:jc w:val="center"/>
        <w:rPr>
          <w:rFonts w:ascii="Times New Roman" w:hAnsi="Times New Roman" w:cs="Times New Roman"/>
          <w:sz w:val="16"/>
          <w:szCs w:val="16"/>
        </w:rPr>
      </w:pPr>
    </w:p>
    <w:p w:rsidR="002F7E16" w:rsidRPr="00B71C00" w:rsidRDefault="002F7E16" w:rsidP="002F7E16">
      <w:pPr>
        <w:spacing w:after="0" w:line="360" w:lineRule="auto"/>
        <w:jc w:val="center"/>
        <w:rPr>
          <w:rFonts w:ascii="Times New Roman" w:hAnsi="Times New Roman" w:cs="Times New Roman"/>
          <w:sz w:val="24"/>
          <w:szCs w:val="24"/>
        </w:rPr>
      </w:pPr>
      <w:r w:rsidRPr="00B71C00">
        <w:rPr>
          <w:rFonts w:ascii="Times New Roman" w:hAnsi="Times New Roman" w:cs="Times New Roman"/>
          <w:sz w:val="24"/>
          <w:szCs w:val="24"/>
        </w:rPr>
        <w:t xml:space="preserve">Рисунок </w:t>
      </w:r>
      <w:r>
        <w:rPr>
          <w:rFonts w:ascii="Times New Roman" w:hAnsi="Times New Roman" w:cs="Times New Roman"/>
          <w:sz w:val="24"/>
          <w:szCs w:val="24"/>
        </w:rPr>
        <w:t>2</w:t>
      </w:r>
      <w:r w:rsidR="00B44A0C">
        <w:rPr>
          <w:rFonts w:ascii="Times New Roman" w:hAnsi="Times New Roman" w:cs="Times New Roman"/>
          <w:sz w:val="24"/>
          <w:szCs w:val="24"/>
        </w:rPr>
        <w:t>5</w:t>
      </w:r>
      <w:r w:rsidRPr="00B71C00">
        <w:rPr>
          <w:rFonts w:ascii="Times New Roman" w:hAnsi="Times New Roman" w:cs="Times New Roman"/>
          <w:sz w:val="24"/>
          <w:szCs w:val="24"/>
        </w:rPr>
        <w:t xml:space="preserve"> – Заводской график разогрева сталеразливочного ковша</w:t>
      </w:r>
    </w:p>
    <w:p w:rsidR="00DC7414" w:rsidRDefault="00DC7414" w:rsidP="00DC7414">
      <w:pPr>
        <w:spacing w:after="0" w:line="360" w:lineRule="auto"/>
        <w:ind w:firstLine="567"/>
        <w:jc w:val="both"/>
        <w:rPr>
          <w:rFonts w:ascii="Times New Roman" w:hAnsi="Times New Roman" w:cs="Times New Roman"/>
          <w:sz w:val="24"/>
          <w:szCs w:val="24"/>
        </w:rPr>
      </w:pPr>
    </w:p>
    <w:p w:rsidR="00DC7414" w:rsidRPr="00B71C00" w:rsidRDefault="00DC7414" w:rsidP="00DC7414">
      <w:pPr>
        <w:spacing w:after="0" w:line="360" w:lineRule="auto"/>
        <w:ind w:firstLine="567"/>
        <w:jc w:val="both"/>
        <w:rPr>
          <w:rFonts w:ascii="Times New Roman" w:hAnsi="Times New Roman" w:cs="Times New Roman"/>
          <w:sz w:val="24"/>
          <w:szCs w:val="24"/>
          <w:lang w:val="kk-KZ"/>
        </w:rPr>
      </w:pPr>
      <w:r w:rsidRPr="00B71C00">
        <w:rPr>
          <w:rFonts w:ascii="Times New Roman" w:hAnsi="Times New Roman" w:cs="Times New Roman"/>
          <w:sz w:val="24"/>
          <w:szCs w:val="24"/>
        </w:rPr>
        <w:t>Используя график разогрева в качестве граничных условий, на основе разработанной математической модели произведем расчет термонапряженного состояния футеровки сталеразливочного ковша</w:t>
      </w:r>
      <w:r w:rsidRPr="00B71C00">
        <w:rPr>
          <w:rFonts w:ascii="Times New Roman" w:hAnsi="Times New Roman" w:cs="Times New Roman"/>
          <w:sz w:val="24"/>
          <w:szCs w:val="24"/>
          <w:lang w:val="kk-KZ"/>
        </w:rPr>
        <w:t xml:space="preserve">. Исходные данные приведены в </w:t>
      </w:r>
      <w:r w:rsidR="00B44A0C">
        <w:rPr>
          <w:rFonts w:ascii="Times New Roman" w:hAnsi="Times New Roman" w:cs="Times New Roman"/>
          <w:sz w:val="24"/>
          <w:szCs w:val="24"/>
          <w:lang w:val="kk-KZ"/>
        </w:rPr>
        <w:t>т</w:t>
      </w:r>
      <w:r w:rsidRPr="00B71C00">
        <w:rPr>
          <w:rFonts w:ascii="Times New Roman" w:hAnsi="Times New Roman" w:cs="Times New Roman"/>
          <w:sz w:val="24"/>
          <w:szCs w:val="24"/>
          <w:lang w:val="kk-KZ"/>
        </w:rPr>
        <w:t xml:space="preserve">аблице </w:t>
      </w:r>
      <w:r w:rsidR="00B44A0C">
        <w:rPr>
          <w:rFonts w:ascii="Times New Roman" w:hAnsi="Times New Roman" w:cs="Times New Roman"/>
          <w:sz w:val="24"/>
          <w:szCs w:val="24"/>
          <w:lang w:val="kk-KZ"/>
        </w:rPr>
        <w:t>6</w:t>
      </w:r>
      <w:r w:rsidRPr="00B71C00">
        <w:rPr>
          <w:rFonts w:ascii="Times New Roman" w:hAnsi="Times New Roman" w:cs="Times New Roman"/>
          <w:sz w:val="24"/>
          <w:szCs w:val="24"/>
          <w:lang w:val="kk-KZ"/>
        </w:rPr>
        <w:t>.</w:t>
      </w:r>
    </w:p>
    <w:p w:rsidR="00DC7414" w:rsidRDefault="00DC7414" w:rsidP="00DC7414">
      <w:pPr>
        <w:spacing w:after="0" w:line="360" w:lineRule="auto"/>
        <w:jc w:val="both"/>
        <w:rPr>
          <w:rFonts w:ascii="Times New Roman" w:hAnsi="Times New Roman" w:cs="Times New Roman"/>
          <w:sz w:val="24"/>
          <w:szCs w:val="24"/>
          <w:lang w:val="kk-KZ"/>
        </w:rPr>
      </w:pPr>
    </w:p>
    <w:p w:rsidR="002F7E16" w:rsidRDefault="002F7E16" w:rsidP="00DC7414">
      <w:pPr>
        <w:spacing w:after="0" w:line="360" w:lineRule="auto"/>
        <w:jc w:val="both"/>
        <w:rPr>
          <w:rFonts w:ascii="Times New Roman" w:hAnsi="Times New Roman" w:cs="Times New Roman"/>
          <w:sz w:val="24"/>
          <w:szCs w:val="24"/>
        </w:rPr>
      </w:pPr>
      <w:r w:rsidRPr="00B71C00">
        <w:rPr>
          <w:rFonts w:ascii="Times New Roman" w:hAnsi="Times New Roman" w:cs="Times New Roman"/>
          <w:sz w:val="24"/>
          <w:szCs w:val="24"/>
          <w:lang w:val="kk-KZ"/>
        </w:rPr>
        <w:t xml:space="preserve">Таблица </w:t>
      </w:r>
      <w:r w:rsidR="00B44A0C">
        <w:rPr>
          <w:rFonts w:ascii="Times New Roman" w:hAnsi="Times New Roman" w:cs="Times New Roman"/>
          <w:sz w:val="24"/>
          <w:szCs w:val="24"/>
          <w:lang w:val="kk-KZ"/>
        </w:rPr>
        <w:t>6</w:t>
      </w:r>
      <w:r w:rsidRPr="00B71C00">
        <w:rPr>
          <w:rFonts w:ascii="Times New Roman" w:hAnsi="Times New Roman" w:cs="Times New Roman"/>
          <w:sz w:val="24"/>
          <w:szCs w:val="24"/>
          <w:lang w:val="kk-KZ"/>
        </w:rPr>
        <w:t xml:space="preserve"> – Исходные данные по расчету </w:t>
      </w:r>
      <w:r>
        <w:rPr>
          <w:rFonts w:ascii="Times New Roman" w:hAnsi="Times New Roman" w:cs="Times New Roman"/>
          <w:sz w:val="24"/>
          <w:szCs w:val="24"/>
        </w:rPr>
        <w:t>температурного поля</w:t>
      </w:r>
      <w:r w:rsidRPr="00B71C00">
        <w:rPr>
          <w:rFonts w:ascii="Times New Roman" w:hAnsi="Times New Roman" w:cs="Times New Roman"/>
          <w:sz w:val="24"/>
          <w:szCs w:val="24"/>
        </w:rPr>
        <w:t xml:space="preserve"> футеровки сталеразливочного ковша</w:t>
      </w:r>
    </w:p>
    <w:tbl>
      <w:tblPr>
        <w:tblW w:w="8940" w:type="dxa"/>
        <w:jc w:val="center"/>
        <w:tblInd w:w="-321" w:type="dxa"/>
        <w:tblLook w:val="04A0"/>
      </w:tblPr>
      <w:tblGrid>
        <w:gridCol w:w="7448"/>
        <w:gridCol w:w="1492"/>
      </w:tblGrid>
      <w:tr w:rsidR="002F7E16" w:rsidRPr="004933F6" w:rsidTr="004A185B">
        <w:trPr>
          <w:trHeight w:val="357"/>
          <w:jc w:val="center"/>
        </w:trPr>
        <w:tc>
          <w:tcPr>
            <w:tcW w:w="7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E16" w:rsidRPr="00DC0D54" w:rsidRDefault="002F7E16" w:rsidP="00B44A0C">
            <w:pPr>
              <w:spacing w:after="0" w:line="360" w:lineRule="auto"/>
              <w:jc w:val="center"/>
              <w:rPr>
                <w:rFonts w:ascii="Times New Roman" w:hAnsi="Times New Roman" w:cs="Times New Roman"/>
                <w:color w:val="000000"/>
                <w:sz w:val="24"/>
                <w:szCs w:val="24"/>
              </w:rPr>
            </w:pPr>
            <w:r w:rsidRPr="00DC0D54">
              <w:rPr>
                <w:rFonts w:ascii="Times New Roman" w:hAnsi="Times New Roman" w:cs="Times New Roman"/>
                <w:color w:val="000000"/>
                <w:sz w:val="24"/>
                <w:szCs w:val="24"/>
              </w:rPr>
              <w:t>Исходные данные</w:t>
            </w:r>
          </w:p>
        </w:tc>
        <w:tc>
          <w:tcPr>
            <w:tcW w:w="1492" w:type="dxa"/>
            <w:tcBorders>
              <w:top w:val="single" w:sz="4" w:space="0" w:color="auto"/>
              <w:left w:val="single" w:sz="4" w:space="0" w:color="auto"/>
              <w:bottom w:val="single" w:sz="4" w:space="0" w:color="auto"/>
              <w:right w:val="single" w:sz="4" w:space="0" w:color="auto"/>
            </w:tcBorders>
            <w:vAlign w:val="center"/>
          </w:tcPr>
          <w:p w:rsidR="002F7E16" w:rsidRPr="00DC0D54" w:rsidRDefault="002F7E16" w:rsidP="00B44A0C">
            <w:pPr>
              <w:spacing w:after="0" w:line="360" w:lineRule="auto"/>
              <w:jc w:val="center"/>
              <w:rPr>
                <w:rFonts w:ascii="Times New Roman" w:hAnsi="Times New Roman" w:cs="Times New Roman"/>
                <w:color w:val="000000"/>
                <w:sz w:val="24"/>
                <w:szCs w:val="24"/>
              </w:rPr>
            </w:pPr>
            <w:r w:rsidRPr="00DC0D54">
              <w:rPr>
                <w:rFonts w:ascii="Times New Roman" w:hAnsi="Times New Roman" w:cs="Times New Roman"/>
                <w:color w:val="000000"/>
                <w:sz w:val="24"/>
                <w:szCs w:val="24"/>
              </w:rPr>
              <w:t>Значение</w:t>
            </w:r>
          </w:p>
        </w:tc>
      </w:tr>
      <w:tr w:rsidR="002F7E16" w:rsidRPr="004933F6" w:rsidTr="00346788">
        <w:trPr>
          <w:trHeight w:val="405"/>
          <w:jc w:val="center"/>
        </w:trPr>
        <w:tc>
          <w:tcPr>
            <w:tcW w:w="7448" w:type="dxa"/>
            <w:tcBorders>
              <w:top w:val="nil"/>
              <w:left w:val="single" w:sz="4" w:space="0" w:color="auto"/>
              <w:bottom w:val="single" w:sz="4" w:space="0" w:color="auto"/>
              <w:right w:val="single" w:sz="4" w:space="0" w:color="auto"/>
            </w:tcBorders>
            <w:shd w:val="clear" w:color="auto" w:fill="auto"/>
            <w:noWrap/>
            <w:vAlign w:val="center"/>
            <w:hideMark/>
          </w:tcPr>
          <w:p w:rsidR="002F7E16" w:rsidRPr="00DC0D54" w:rsidRDefault="002F7E16" w:rsidP="00346788">
            <w:pPr>
              <w:spacing w:after="0" w:line="360" w:lineRule="auto"/>
              <w:rPr>
                <w:rFonts w:ascii="Times New Roman" w:hAnsi="Times New Roman" w:cs="Times New Roman"/>
                <w:color w:val="000000"/>
                <w:sz w:val="24"/>
                <w:szCs w:val="24"/>
              </w:rPr>
            </w:pPr>
            <w:r w:rsidRPr="00DC0D54">
              <w:rPr>
                <w:rFonts w:ascii="Times New Roman" w:hAnsi="Times New Roman" w:cs="Times New Roman"/>
                <w:color w:val="000000"/>
                <w:sz w:val="24"/>
                <w:szCs w:val="24"/>
              </w:rPr>
              <w:t>Температура окружающей среды, °</w:t>
            </w:r>
            <w:proofErr w:type="gramStart"/>
            <w:r w:rsidRPr="00DC0D54">
              <w:rPr>
                <w:rFonts w:ascii="Times New Roman" w:hAnsi="Times New Roman" w:cs="Times New Roman"/>
                <w:color w:val="000000"/>
                <w:sz w:val="24"/>
                <w:szCs w:val="24"/>
              </w:rPr>
              <w:t>С</w:t>
            </w:r>
            <w:proofErr w:type="gramEnd"/>
          </w:p>
        </w:tc>
        <w:tc>
          <w:tcPr>
            <w:tcW w:w="1492" w:type="dxa"/>
            <w:tcBorders>
              <w:top w:val="nil"/>
              <w:left w:val="single" w:sz="4" w:space="0" w:color="auto"/>
              <w:bottom w:val="single" w:sz="4" w:space="0" w:color="auto"/>
              <w:right w:val="single" w:sz="4" w:space="0" w:color="auto"/>
            </w:tcBorders>
            <w:vAlign w:val="center"/>
          </w:tcPr>
          <w:p w:rsidR="002F7E16" w:rsidRPr="00DC0D54" w:rsidRDefault="002F7E16" w:rsidP="00B44A0C">
            <w:pPr>
              <w:spacing w:after="0" w:line="360" w:lineRule="auto"/>
              <w:jc w:val="center"/>
              <w:rPr>
                <w:rFonts w:ascii="Times New Roman" w:hAnsi="Times New Roman" w:cs="Times New Roman"/>
                <w:color w:val="000000"/>
                <w:sz w:val="24"/>
                <w:szCs w:val="24"/>
              </w:rPr>
            </w:pPr>
            <w:r w:rsidRPr="00DC0D54">
              <w:rPr>
                <w:rFonts w:ascii="Times New Roman" w:hAnsi="Times New Roman" w:cs="Times New Roman"/>
                <w:color w:val="000000"/>
                <w:sz w:val="24"/>
                <w:szCs w:val="24"/>
              </w:rPr>
              <w:t>20</w:t>
            </w:r>
          </w:p>
        </w:tc>
      </w:tr>
      <w:tr w:rsidR="002F7E16" w:rsidRPr="004933F6" w:rsidTr="00346788">
        <w:trPr>
          <w:trHeight w:val="405"/>
          <w:jc w:val="center"/>
        </w:trPr>
        <w:tc>
          <w:tcPr>
            <w:tcW w:w="7448" w:type="dxa"/>
            <w:tcBorders>
              <w:top w:val="nil"/>
              <w:left w:val="single" w:sz="4" w:space="0" w:color="auto"/>
              <w:bottom w:val="single" w:sz="4" w:space="0" w:color="auto"/>
              <w:right w:val="single" w:sz="4" w:space="0" w:color="auto"/>
            </w:tcBorders>
            <w:shd w:val="clear" w:color="auto" w:fill="auto"/>
            <w:noWrap/>
            <w:vAlign w:val="center"/>
            <w:hideMark/>
          </w:tcPr>
          <w:p w:rsidR="002F7E16" w:rsidRPr="00DC0D54" w:rsidRDefault="002F7E16" w:rsidP="00346788">
            <w:pPr>
              <w:spacing w:after="0" w:line="360" w:lineRule="auto"/>
              <w:rPr>
                <w:rFonts w:ascii="Times New Roman" w:hAnsi="Times New Roman" w:cs="Times New Roman"/>
                <w:sz w:val="24"/>
                <w:szCs w:val="24"/>
              </w:rPr>
            </w:pPr>
            <w:r w:rsidRPr="00DC0D54">
              <w:rPr>
                <w:rFonts w:ascii="Times New Roman" w:hAnsi="Times New Roman" w:cs="Times New Roman"/>
                <w:sz w:val="24"/>
                <w:szCs w:val="24"/>
              </w:rPr>
              <w:t>Температура греющей среды, °</w:t>
            </w:r>
            <w:proofErr w:type="gramStart"/>
            <w:r w:rsidRPr="00DC0D54">
              <w:rPr>
                <w:rFonts w:ascii="Times New Roman" w:hAnsi="Times New Roman" w:cs="Times New Roman"/>
                <w:sz w:val="24"/>
                <w:szCs w:val="24"/>
              </w:rPr>
              <w:t>С</w:t>
            </w:r>
            <w:proofErr w:type="gramEnd"/>
          </w:p>
        </w:tc>
        <w:tc>
          <w:tcPr>
            <w:tcW w:w="1492" w:type="dxa"/>
            <w:tcBorders>
              <w:top w:val="nil"/>
              <w:left w:val="single" w:sz="4" w:space="0" w:color="auto"/>
              <w:bottom w:val="single" w:sz="4" w:space="0" w:color="auto"/>
              <w:right w:val="single" w:sz="4" w:space="0" w:color="auto"/>
            </w:tcBorders>
            <w:vAlign w:val="center"/>
          </w:tcPr>
          <w:p w:rsidR="002F7E16" w:rsidRPr="00DC0D54" w:rsidRDefault="002F7E16" w:rsidP="00B44A0C">
            <w:pPr>
              <w:spacing w:after="0" w:line="360" w:lineRule="auto"/>
              <w:jc w:val="center"/>
              <w:rPr>
                <w:rFonts w:ascii="Times New Roman" w:hAnsi="Times New Roman" w:cs="Times New Roman"/>
                <w:sz w:val="24"/>
                <w:szCs w:val="24"/>
              </w:rPr>
            </w:pPr>
            <w:r w:rsidRPr="00DC0D54">
              <w:rPr>
                <w:rFonts w:ascii="Times New Roman" w:hAnsi="Times New Roman" w:cs="Times New Roman"/>
                <w:sz w:val="24"/>
                <w:szCs w:val="24"/>
              </w:rPr>
              <w:t>700</w:t>
            </w:r>
          </w:p>
        </w:tc>
      </w:tr>
      <w:tr w:rsidR="002F7E16" w:rsidRPr="004933F6" w:rsidTr="00346788">
        <w:trPr>
          <w:trHeight w:val="315"/>
          <w:jc w:val="center"/>
        </w:trPr>
        <w:tc>
          <w:tcPr>
            <w:tcW w:w="7448" w:type="dxa"/>
            <w:tcBorders>
              <w:top w:val="nil"/>
              <w:left w:val="single" w:sz="4" w:space="0" w:color="auto"/>
              <w:bottom w:val="single" w:sz="4" w:space="0" w:color="auto"/>
              <w:right w:val="single" w:sz="4" w:space="0" w:color="auto"/>
            </w:tcBorders>
            <w:shd w:val="clear" w:color="auto" w:fill="auto"/>
            <w:noWrap/>
            <w:vAlign w:val="center"/>
            <w:hideMark/>
          </w:tcPr>
          <w:p w:rsidR="002F7E16" w:rsidRPr="00DC0D54" w:rsidRDefault="002F7E16" w:rsidP="00346788">
            <w:pPr>
              <w:spacing w:after="0" w:line="360" w:lineRule="auto"/>
              <w:rPr>
                <w:rFonts w:ascii="Times New Roman" w:hAnsi="Times New Roman" w:cs="Times New Roman"/>
                <w:sz w:val="24"/>
                <w:szCs w:val="24"/>
              </w:rPr>
            </w:pPr>
            <w:r w:rsidRPr="00DC0D54">
              <w:rPr>
                <w:rFonts w:ascii="Times New Roman" w:hAnsi="Times New Roman" w:cs="Times New Roman"/>
                <w:sz w:val="24"/>
                <w:szCs w:val="24"/>
              </w:rPr>
              <w:t xml:space="preserve">Шаг по времени процесса разогрева, </w:t>
            </w:r>
            <w:proofErr w:type="gramStart"/>
            <w:r w:rsidRPr="00DC0D54">
              <w:rPr>
                <w:rFonts w:ascii="Times New Roman" w:hAnsi="Times New Roman" w:cs="Times New Roman"/>
                <w:sz w:val="24"/>
                <w:szCs w:val="24"/>
              </w:rPr>
              <w:t>с</w:t>
            </w:r>
            <w:proofErr w:type="gramEnd"/>
          </w:p>
        </w:tc>
        <w:tc>
          <w:tcPr>
            <w:tcW w:w="1492" w:type="dxa"/>
            <w:tcBorders>
              <w:top w:val="nil"/>
              <w:left w:val="single" w:sz="4" w:space="0" w:color="auto"/>
              <w:bottom w:val="single" w:sz="4" w:space="0" w:color="auto"/>
              <w:right w:val="single" w:sz="4" w:space="0" w:color="auto"/>
            </w:tcBorders>
            <w:vAlign w:val="center"/>
          </w:tcPr>
          <w:p w:rsidR="002F7E16" w:rsidRPr="00DC0D54" w:rsidRDefault="002F7E16" w:rsidP="00B44A0C">
            <w:pPr>
              <w:spacing w:after="0" w:line="360" w:lineRule="auto"/>
              <w:jc w:val="center"/>
              <w:rPr>
                <w:rFonts w:ascii="Times New Roman" w:hAnsi="Times New Roman" w:cs="Times New Roman"/>
                <w:sz w:val="24"/>
                <w:szCs w:val="24"/>
              </w:rPr>
            </w:pPr>
            <w:r w:rsidRPr="00DC0D54">
              <w:rPr>
                <w:rFonts w:ascii="Times New Roman" w:hAnsi="Times New Roman" w:cs="Times New Roman"/>
                <w:sz w:val="24"/>
                <w:szCs w:val="24"/>
              </w:rPr>
              <w:t>600</w:t>
            </w:r>
          </w:p>
        </w:tc>
      </w:tr>
      <w:tr w:rsidR="002F7E16" w:rsidRPr="004933F6" w:rsidTr="00346788">
        <w:trPr>
          <w:trHeight w:val="315"/>
          <w:jc w:val="center"/>
        </w:trPr>
        <w:tc>
          <w:tcPr>
            <w:tcW w:w="7448" w:type="dxa"/>
            <w:tcBorders>
              <w:top w:val="nil"/>
              <w:left w:val="single" w:sz="4" w:space="0" w:color="auto"/>
              <w:bottom w:val="single" w:sz="4" w:space="0" w:color="auto"/>
              <w:right w:val="single" w:sz="4" w:space="0" w:color="auto"/>
            </w:tcBorders>
            <w:shd w:val="clear" w:color="auto" w:fill="auto"/>
            <w:noWrap/>
            <w:vAlign w:val="center"/>
            <w:hideMark/>
          </w:tcPr>
          <w:p w:rsidR="002F7E16" w:rsidRPr="00DC0D54" w:rsidRDefault="002F7E16" w:rsidP="00346788">
            <w:pPr>
              <w:spacing w:after="0" w:line="360" w:lineRule="auto"/>
              <w:rPr>
                <w:rFonts w:ascii="Times New Roman" w:hAnsi="Times New Roman" w:cs="Times New Roman"/>
                <w:sz w:val="24"/>
                <w:szCs w:val="24"/>
              </w:rPr>
            </w:pPr>
            <w:r w:rsidRPr="00DC0D54">
              <w:rPr>
                <w:rFonts w:ascii="Times New Roman" w:hAnsi="Times New Roman" w:cs="Times New Roman"/>
                <w:sz w:val="24"/>
                <w:szCs w:val="24"/>
              </w:rPr>
              <w:t>Количество точек, в которых будут рассчитываться температуры</w:t>
            </w:r>
          </w:p>
        </w:tc>
        <w:tc>
          <w:tcPr>
            <w:tcW w:w="1492" w:type="dxa"/>
            <w:tcBorders>
              <w:top w:val="nil"/>
              <w:left w:val="single" w:sz="4" w:space="0" w:color="auto"/>
              <w:bottom w:val="single" w:sz="4" w:space="0" w:color="auto"/>
              <w:right w:val="single" w:sz="4" w:space="0" w:color="auto"/>
            </w:tcBorders>
            <w:vAlign w:val="center"/>
          </w:tcPr>
          <w:p w:rsidR="002F7E16" w:rsidRPr="00DC0D54" w:rsidRDefault="002F7E16" w:rsidP="00B44A0C">
            <w:pPr>
              <w:spacing w:after="0" w:line="360" w:lineRule="auto"/>
              <w:jc w:val="center"/>
              <w:rPr>
                <w:rFonts w:ascii="Times New Roman" w:hAnsi="Times New Roman" w:cs="Times New Roman"/>
                <w:sz w:val="24"/>
                <w:szCs w:val="24"/>
              </w:rPr>
            </w:pPr>
            <w:r w:rsidRPr="00DC0D54">
              <w:rPr>
                <w:rFonts w:ascii="Times New Roman" w:hAnsi="Times New Roman" w:cs="Times New Roman"/>
                <w:sz w:val="24"/>
                <w:szCs w:val="24"/>
              </w:rPr>
              <w:t>8</w:t>
            </w:r>
          </w:p>
        </w:tc>
      </w:tr>
      <w:tr w:rsidR="002F7E16" w:rsidRPr="004933F6" w:rsidTr="00346788">
        <w:trPr>
          <w:trHeight w:val="315"/>
          <w:jc w:val="center"/>
        </w:trPr>
        <w:tc>
          <w:tcPr>
            <w:tcW w:w="7448" w:type="dxa"/>
            <w:tcBorders>
              <w:top w:val="nil"/>
              <w:left w:val="single" w:sz="4" w:space="0" w:color="auto"/>
              <w:bottom w:val="single" w:sz="4" w:space="0" w:color="auto"/>
              <w:right w:val="single" w:sz="4" w:space="0" w:color="auto"/>
            </w:tcBorders>
            <w:shd w:val="clear" w:color="auto" w:fill="auto"/>
            <w:noWrap/>
            <w:vAlign w:val="center"/>
            <w:hideMark/>
          </w:tcPr>
          <w:p w:rsidR="002F7E16" w:rsidRPr="00DC0D54" w:rsidRDefault="002F7E16" w:rsidP="00346788">
            <w:pPr>
              <w:spacing w:after="0" w:line="360" w:lineRule="auto"/>
              <w:rPr>
                <w:rFonts w:ascii="Times New Roman" w:hAnsi="Times New Roman" w:cs="Times New Roman"/>
                <w:sz w:val="24"/>
                <w:szCs w:val="24"/>
              </w:rPr>
            </w:pPr>
            <w:r w:rsidRPr="00DC0D54">
              <w:rPr>
                <w:rFonts w:ascii="Times New Roman" w:hAnsi="Times New Roman" w:cs="Times New Roman"/>
                <w:sz w:val="24"/>
                <w:szCs w:val="24"/>
              </w:rPr>
              <w:t xml:space="preserve">Шаг по толщине огнеупорного слоя футеровки, </w:t>
            </w:r>
            <w:proofErr w:type="gramStart"/>
            <w:r w:rsidRPr="00DC0D54">
              <w:rPr>
                <w:rFonts w:ascii="Times New Roman" w:hAnsi="Times New Roman" w:cs="Times New Roman"/>
                <w:sz w:val="24"/>
                <w:szCs w:val="24"/>
              </w:rPr>
              <w:t>м</w:t>
            </w:r>
            <w:proofErr w:type="gramEnd"/>
          </w:p>
        </w:tc>
        <w:tc>
          <w:tcPr>
            <w:tcW w:w="1492" w:type="dxa"/>
            <w:tcBorders>
              <w:top w:val="nil"/>
              <w:left w:val="single" w:sz="4" w:space="0" w:color="auto"/>
              <w:bottom w:val="single" w:sz="4" w:space="0" w:color="auto"/>
              <w:right w:val="single" w:sz="4" w:space="0" w:color="auto"/>
            </w:tcBorders>
            <w:vAlign w:val="center"/>
          </w:tcPr>
          <w:p w:rsidR="002F7E16" w:rsidRPr="00DC0D54" w:rsidRDefault="002F7E16" w:rsidP="00B44A0C">
            <w:pPr>
              <w:spacing w:after="0" w:line="360" w:lineRule="auto"/>
              <w:jc w:val="center"/>
              <w:rPr>
                <w:rFonts w:ascii="Times New Roman" w:hAnsi="Times New Roman" w:cs="Times New Roman"/>
                <w:sz w:val="24"/>
                <w:szCs w:val="24"/>
              </w:rPr>
            </w:pPr>
            <w:r w:rsidRPr="00DC0D54">
              <w:rPr>
                <w:rFonts w:ascii="Times New Roman" w:hAnsi="Times New Roman" w:cs="Times New Roman"/>
                <w:sz w:val="24"/>
                <w:szCs w:val="24"/>
              </w:rPr>
              <w:t>0,019</w:t>
            </w:r>
          </w:p>
        </w:tc>
      </w:tr>
      <w:tr w:rsidR="002F7E16" w:rsidRPr="004933F6" w:rsidTr="00346788">
        <w:trPr>
          <w:trHeight w:val="375"/>
          <w:jc w:val="center"/>
        </w:trPr>
        <w:tc>
          <w:tcPr>
            <w:tcW w:w="7448" w:type="dxa"/>
            <w:tcBorders>
              <w:top w:val="nil"/>
              <w:left w:val="single" w:sz="4" w:space="0" w:color="auto"/>
              <w:bottom w:val="single" w:sz="4" w:space="0" w:color="auto"/>
              <w:right w:val="single" w:sz="4" w:space="0" w:color="auto"/>
            </w:tcBorders>
            <w:shd w:val="clear" w:color="auto" w:fill="auto"/>
            <w:noWrap/>
            <w:vAlign w:val="center"/>
            <w:hideMark/>
          </w:tcPr>
          <w:p w:rsidR="002F7E16" w:rsidRPr="00DC0D54" w:rsidRDefault="002F7E16" w:rsidP="00346788">
            <w:pPr>
              <w:spacing w:after="0" w:line="360" w:lineRule="auto"/>
              <w:rPr>
                <w:rFonts w:ascii="Times New Roman" w:hAnsi="Times New Roman" w:cs="Times New Roman"/>
                <w:color w:val="000000"/>
                <w:sz w:val="24"/>
                <w:szCs w:val="24"/>
              </w:rPr>
            </w:pPr>
            <w:r w:rsidRPr="00DC0D54">
              <w:rPr>
                <w:rFonts w:ascii="Times New Roman" w:hAnsi="Times New Roman" w:cs="Times New Roman"/>
                <w:color w:val="000000"/>
                <w:sz w:val="24"/>
                <w:szCs w:val="24"/>
              </w:rPr>
              <w:t>Начальная температура, °</w:t>
            </w:r>
            <w:proofErr w:type="gramStart"/>
            <w:r w:rsidRPr="00DC0D54">
              <w:rPr>
                <w:rFonts w:ascii="Times New Roman" w:hAnsi="Times New Roman" w:cs="Times New Roman"/>
                <w:color w:val="000000"/>
                <w:sz w:val="24"/>
                <w:szCs w:val="24"/>
              </w:rPr>
              <w:t>С</w:t>
            </w:r>
            <w:proofErr w:type="gramEnd"/>
          </w:p>
        </w:tc>
        <w:tc>
          <w:tcPr>
            <w:tcW w:w="1492" w:type="dxa"/>
            <w:tcBorders>
              <w:top w:val="nil"/>
              <w:left w:val="single" w:sz="4" w:space="0" w:color="auto"/>
              <w:bottom w:val="single" w:sz="4" w:space="0" w:color="auto"/>
              <w:right w:val="single" w:sz="4" w:space="0" w:color="auto"/>
            </w:tcBorders>
            <w:vAlign w:val="center"/>
          </w:tcPr>
          <w:p w:rsidR="002F7E16" w:rsidRPr="00DC0D54" w:rsidRDefault="002F7E16" w:rsidP="00B44A0C">
            <w:pPr>
              <w:spacing w:after="0" w:line="360" w:lineRule="auto"/>
              <w:jc w:val="center"/>
              <w:rPr>
                <w:rFonts w:ascii="Times New Roman" w:hAnsi="Times New Roman" w:cs="Times New Roman"/>
                <w:color w:val="000000"/>
                <w:sz w:val="24"/>
                <w:szCs w:val="24"/>
              </w:rPr>
            </w:pPr>
            <w:r w:rsidRPr="00DC0D54">
              <w:rPr>
                <w:rFonts w:ascii="Times New Roman" w:hAnsi="Times New Roman" w:cs="Times New Roman"/>
                <w:color w:val="000000"/>
                <w:sz w:val="24"/>
                <w:szCs w:val="24"/>
              </w:rPr>
              <w:t>20</w:t>
            </w:r>
          </w:p>
        </w:tc>
      </w:tr>
    </w:tbl>
    <w:p w:rsidR="002F7E16" w:rsidRPr="00B71C00" w:rsidRDefault="002F7E16" w:rsidP="002F7E16">
      <w:pPr>
        <w:spacing w:after="0" w:line="360" w:lineRule="auto"/>
        <w:ind w:firstLine="708"/>
        <w:jc w:val="both"/>
        <w:rPr>
          <w:rFonts w:ascii="Times New Roman" w:hAnsi="Times New Roman" w:cs="Times New Roman"/>
          <w:sz w:val="24"/>
          <w:szCs w:val="24"/>
          <w:lang w:val="kk-KZ"/>
        </w:rPr>
      </w:pPr>
    </w:p>
    <w:p w:rsidR="00DC7414" w:rsidRPr="00B71C00" w:rsidRDefault="002F7E16" w:rsidP="005A2BEE">
      <w:pPr>
        <w:spacing w:after="0" w:line="360" w:lineRule="auto"/>
        <w:ind w:firstLine="567"/>
        <w:jc w:val="both"/>
        <w:rPr>
          <w:rFonts w:ascii="Times New Roman" w:hAnsi="Times New Roman" w:cs="Times New Roman"/>
          <w:sz w:val="24"/>
          <w:szCs w:val="24"/>
          <w:lang w:val="kk-KZ"/>
        </w:rPr>
      </w:pPr>
      <w:r w:rsidRPr="004E764E">
        <w:rPr>
          <w:rFonts w:ascii="Times New Roman" w:hAnsi="Times New Roman" w:cs="Times New Roman"/>
          <w:sz w:val="24"/>
          <w:szCs w:val="24"/>
          <w:lang w:val="kk-KZ"/>
        </w:rPr>
        <w:t xml:space="preserve">Результаты расчета представлены </w:t>
      </w:r>
      <w:r w:rsidR="00DC7414" w:rsidRPr="004E764E">
        <w:rPr>
          <w:rFonts w:ascii="Times New Roman" w:hAnsi="Times New Roman" w:cs="Times New Roman"/>
          <w:sz w:val="24"/>
          <w:szCs w:val="24"/>
          <w:lang w:val="kk-KZ"/>
        </w:rPr>
        <w:t xml:space="preserve">в </w:t>
      </w:r>
      <w:r w:rsidR="00B44A0C">
        <w:rPr>
          <w:rFonts w:ascii="Times New Roman" w:hAnsi="Times New Roman" w:cs="Times New Roman"/>
          <w:sz w:val="24"/>
          <w:szCs w:val="24"/>
          <w:lang w:val="kk-KZ"/>
        </w:rPr>
        <w:t>т</w:t>
      </w:r>
      <w:r w:rsidR="00DC7414" w:rsidRPr="004E764E">
        <w:rPr>
          <w:rFonts w:ascii="Times New Roman" w:hAnsi="Times New Roman" w:cs="Times New Roman"/>
          <w:sz w:val="24"/>
          <w:szCs w:val="24"/>
          <w:lang w:val="kk-KZ"/>
        </w:rPr>
        <w:t>аблице Б.3 (Приложение Б) и виде графика</w:t>
      </w:r>
      <w:r w:rsidR="00DC7414" w:rsidRPr="00B71C00">
        <w:rPr>
          <w:rFonts w:ascii="Times New Roman" w:hAnsi="Times New Roman" w:cs="Times New Roman"/>
          <w:sz w:val="24"/>
          <w:szCs w:val="24"/>
          <w:lang w:val="kk-KZ"/>
        </w:rPr>
        <w:t xml:space="preserve"> (</w:t>
      </w:r>
      <w:r w:rsidR="00B44A0C">
        <w:rPr>
          <w:rFonts w:ascii="Times New Roman" w:hAnsi="Times New Roman" w:cs="Times New Roman"/>
          <w:sz w:val="24"/>
          <w:szCs w:val="24"/>
          <w:lang w:val="kk-KZ"/>
        </w:rPr>
        <w:t>р</w:t>
      </w:r>
      <w:r w:rsidR="00DC7414" w:rsidRPr="00B71C00">
        <w:rPr>
          <w:rFonts w:ascii="Times New Roman" w:hAnsi="Times New Roman" w:cs="Times New Roman"/>
          <w:sz w:val="24"/>
          <w:szCs w:val="24"/>
          <w:lang w:val="kk-KZ"/>
        </w:rPr>
        <w:t xml:space="preserve">исунок </w:t>
      </w:r>
      <w:r w:rsidR="00DC7414">
        <w:rPr>
          <w:rFonts w:ascii="Times New Roman" w:hAnsi="Times New Roman" w:cs="Times New Roman"/>
          <w:sz w:val="24"/>
          <w:szCs w:val="24"/>
          <w:lang w:val="kk-KZ"/>
        </w:rPr>
        <w:t>2</w:t>
      </w:r>
      <w:r w:rsidR="00B44A0C">
        <w:rPr>
          <w:rFonts w:ascii="Times New Roman" w:hAnsi="Times New Roman" w:cs="Times New Roman"/>
          <w:sz w:val="24"/>
          <w:szCs w:val="24"/>
          <w:lang w:val="kk-KZ"/>
        </w:rPr>
        <w:t>6</w:t>
      </w:r>
      <w:r w:rsidR="00DC7414" w:rsidRPr="00B71C00">
        <w:rPr>
          <w:rFonts w:ascii="Times New Roman" w:hAnsi="Times New Roman" w:cs="Times New Roman"/>
          <w:sz w:val="24"/>
          <w:szCs w:val="24"/>
          <w:lang w:val="kk-KZ"/>
        </w:rPr>
        <w:t>).</w:t>
      </w:r>
    </w:p>
    <w:p w:rsidR="00BF0E32" w:rsidRDefault="00BF0E32" w:rsidP="00DC3C5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22801" cy="2360428"/>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cstate="print"/>
                    <a:srcRect/>
                    <a:stretch>
                      <a:fillRect/>
                    </a:stretch>
                  </pic:blipFill>
                  <pic:spPr bwMode="auto">
                    <a:xfrm>
                      <a:off x="0" y="0"/>
                      <a:ext cx="5224057" cy="2360996"/>
                    </a:xfrm>
                    <a:prstGeom prst="rect">
                      <a:avLst/>
                    </a:prstGeom>
                    <a:noFill/>
                    <a:ln w="9525">
                      <a:noFill/>
                      <a:miter lim="800000"/>
                      <a:headEnd/>
                      <a:tailEnd/>
                    </a:ln>
                  </pic:spPr>
                </pic:pic>
              </a:graphicData>
            </a:graphic>
          </wp:inline>
        </w:drawing>
      </w:r>
    </w:p>
    <w:p w:rsidR="006906E1" w:rsidRPr="006906E1" w:rsidRDefault="006906E1" w:rsidP="00B44A0C">
      <w:pPr>
        <w:spacing w:after="0" w:line="360" w:lineRule="auto"/>
        <w:ind w:firstLine="567"/>
        <w:jc w:val="both"/>
        <w:rPr>
          <w:rFonts w:ascii="Times New Roman" w:hAnsi="Times New Roman" w:cs="Times New Roman"/>
          <w:sz w:val="16"/>
          <w:szCs w:val="16"/>
        </w:rPr>
      </w:pPr>
    </w:p>
    <w:p w:rsidR="00D11854" w:rsidRDefault="002F7E16" w:rsidP="00B44A0C">
      <w:pPr>
        <w:spacing w:after="0" w:line="360" w:lineRule="auto"/>
        <w:ind w:firstLine="567"/>
        <w:jc w:val="both"/>
        <w:rPr>
          <w:rFonts w:ascii="Times New Roman" w:hAnsi="Times New Roman" w:cs="Times New Roman"/>
          <w:sz w:val="24"/>
          <w:szCs w:val="24"/>
        </w:rPr>
      </w:pPr>
      <w:r w:rsidRPr="00BF0E32">
        <w:rPr>
          <w:rFonts w:ascii="Times New Roman" w:hAnsi="Times New Roman" w:cs="Times New Roman"/>
          <w:sz w:val="24"/>
          <w:szCs w:val="24"/>
        </w:rPr>
        <w:t>Рисунок 2</w:t>
      </w:r>
      <w:r w:rsidR="00B44A0C">
        <w:rPr>
          <w:rFonts w:ascii="Times New Roman" w:hAnsi="Times New Roman" w:cs="Times New Roman"/>
          <w:sz w:val="24"/>
          <w:szCs w:val="24"/>
        </w:rPr>
        <w:t>6</w:t>
      </w:r>
      <w:r w:rsidRPr="00BF0E32">
        <w:rPr>
          <w:rFonts w:ascii="Times New Roman" w:hAnsi="Times New Roman" w:cs="Times New Roman"/>
          <w:sz w:val="24"/>
          <w:szCs w:val="24"/>
        </w:rPr>
        <w:t xml:space="preserve"> – </w:t>
      </w:r>
      <w:r w:rsidR="00BF0E32" w:rsidRPr="00BF0E32">
        <w:rPr>
          <w:rFonts w:ascii="Times New Roman" w:hAnsi="Times New Roman" w:cs="Times New Roman"/>
          <w:sz w:val="24"/>
          <w:szCs w:val="24"/>
        </w:rPr>
        <w:t xml:space="preserve">Средняя температура футеровки сталеразливочного ковша в процессе разогрева </w:t>
      </w:r>
    </w:p>
    <w:p w:rsidR="009669AA" w:rsidRPr="00D3420F" w:rsidRDefault="009669AA" w:rsidP="009669AA">
      <w:pPr>
        <w:spacing w:after="0" w:line="360" w:lineRule="auto"/>
        <w:rPr>
          <w:rFonts w:ascii="Times New Roman" w:hAnsi="Times New Roman" w:cs="Times New Roman"/>
          <w:sz w:val="24"/>
          <w:szCs w:val="24"/>
        </w:rPr>
      </w:pPr>
    </w:p>
    <w:p w:rsidR="009669AA" w:rsidRDefault="000C1976" w:rsidP="000C197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Адекватность разработанной математической модели проверим путем сравнения заводских данных о тепловой работе футеровки печи. В качестве примера возьмем данные по </w:t>
      </w:r>
      <w:r w:rsidR="004B7505">
        <w:rPr>
          <w:rFonts w:ascii="Times New Roman" w:hAnsi="Times New Roman" w:cs="Times New Roman"/>
          <w:sz w:val="24"/>
          <w:szCs w:val="24"/>
        </w:rPr>
        <w:t xml:space="preserve">температуре футеровки печи спекания, а именно значения термопары, установленной </w:t>
      </w:r>
      <w:r w:rsidR="00250A13">
        <w:rPr>
          <w:rFonts w:ascii="Times New Roman" w:hAnsi="Times New Roman" w:cs="Times New Roman"/>
          <w:sz w:val="24"/>
          <w:szCs w:val="24"/>
        </w:rPr>
        <w:t>на глубине 10 см от внутренней поверхности футеровки (</w:t>
      </w:r>
      <w:r w:rsidR="00B44A0C">
        <w:rPr>
          <w:rFonts w:ascii="Times New Roman" w:hAnsi="Times New Roman" w:cs="Times New Roman"/>
          <w:sz w:val="24"/>
          <w:szCs w:val="24"/>
        </w:rPr>
        <w:t>р</w:t>
      </w:r>
      <w:r w:rsidR="00250A13">
        <w:rPr>
          <w:rFonts w:ascii="Times New Roman" w:hAnsi="Times New Roman" w:cs="Times New Roman"/>
          <w:sz w:val="24"/>
          <w:szCs w:val="24"/>
        </w:rPr>
        <w:t>исунок 2</w:t>
      </w:r>
      <w:r w:rsidR="00B44A0C">
        <w:rPr>
          <w:rFonts w:ascii="Times New Roman" w:hAnsi="Times New Roman" w:cs="Times New Roman"/>
          <w:sz w:val="24"/>
          <w:szCs w:val="24"/>
        </w:rPr>
        <w:t>7</w:t>
      </w:r>
      <w:r w:rsidR="00250A13">
        <w:rPr>
          <w:rFonts w:ascii="Times New Roman" w:hAnsi="Times New Roman" w:cs="Times New Roman"/>
          <w:sz w:val="24"/>
          <w:szCs w:val="24"/>
        </w:rPr>
        <w:t xml:space="preserve">). </w:t>
      </w:r>
    </w:p>
    <w:p w:rsidR="00250A13" w:rsidRDefault="00250A13" w:rsidP="000C1976">
      <w:pPr>
        <w:spacing w:after="0" w:line="360" w:lineRule="auto"/>
        <w:ind w:firstLine="567"/>
        <w:jc w:val="both"/>
        <w:rPr>
          <w:rFonts w:ascii="Times New Roman" w:hAnsi="Times New Roman" w:cs="Times New Roman"/>
          <w:sz w:val="24"/>
          <w:szCs w:val="24"/>
        </w:rPr>
      </w:pPr>
    </w:p>
    <w:p w:rsidR="00250A13" w:rsidRPr="00B71C00" w:rsidRDefault="00250A13" w:rsidP="00250A13">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67619" cy="2592888"/>
            <wp:effectExtent l="19050" t="0" r="4431" b="0"/>
            <wp:docPr id="10" name="Рисунок 5" descr="D:\Наши документы\Акмарал\Университет\По проектам\Проект 2018-20\ММ\Графики суточные по печам\Графики суточные по печам\Печь 3\IMG_20180503_10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аши документы\Акмарал\Университет\По проектам\Проект 2018-20\ММ\Графики суточные по печам\Графики суточные по печам\Печь 3\IMG_20180503_105812.jpg"/>
                    <pic:cNvPicPr>
                      <a:picLocks noChangeAspect="1" noChangeArrowheads="1"/>
                    </pic:cNvPicPr>
                  </pic:nvPicPr>
                  <pic:blipFill>
                    <a:blip r:embed="rId41" cstate="print"/>
                    <a:srcRect t="6597" b="23784"/>
                    <a:stretch>
                      <a:fillRect/>
                    </a:stretch>
                  </pic:blipFill>
                  <pic:spPr bwMode="auto">
                    <a:xfrm>
                      <a:off x="0" y="0"/>
                      <a:ext cx="4967962" cy="2593067"/>
                    </a:xfrm>
                    <a:prstGeom prst="rect">
                      <a:avLst/>
                    </a:prstGeom>
                    <a:noFill/>
                    <a:ln w="9525">
                      <a:noFill/>
                      <a:miter lim="800000"/>
                      <a:headEnd/>
                      <a:tailEnd/>
                    </a:ln>
                  </pic:spPr>
                </pic:pic>
              </a:graphicData>
            </a:graphic>
          </wp:inline>
        </w:drawing>
      </w:r>
    </w:p>
    <w:p w:rsidR="00B44A0C" w:rsidRDefault="00B44A0C" w:rsidP="00250A13">
      <w:pPr>
        <w:spacing w:after="0" w:line="360" w:lineRule="auto"/>
        <w:jc w:val="center"/>
        <w:rPr>
          <w:rFonts w:ascii="Times New Roman" w:hAnsi="Times New Roman" w:cs="Times New Roman"/>
          <w:sz w:val="24"/>
          <w:szCs w:val="24"/>
        </w:rPr>
      </w:pPr>
    </w:p>
    <w:p w:rsidR="00250A13" w:rsidRDefault="00B44A0C" w:rsidP="00250A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27</w:t>
      </w:r>
      <w:r w:rsidR="00250A13">
        <w:rPr>
          <w:rFonts w:ascii="Times New Roman" w:hAnsi="Times New Roman" w:cs="Times New Roman"/>
          <w:sz w:val="24"/>
          <w:szCs w:val="24"/>
        </w:rPr>
        <w:t xml:space="preserve"> – Суточный график температуры футеровки печи спекания </w:t>
      </w:r>
    </w:p>
    <w:p w:rsidR="006906E1" w:rsidRDefault="006906E1" w:rsidP="00250A13">
      <w:pPr>
        <w:spacing w:after="0" w:line="360" w:lineRule="auto"/>
        <w:jc w:val="center"/>
        <w:rPr>
          <w:rFonts w:ascii="Times New Roman" w:hAnsi="Times New Roman" w:cs="Times New Roman"/>
          <w:sz w:val="24"/>
          <w:szCs w:val="24"/>
        </w:rPr>
      </w:pPr>
    </w:p>
    <w:p w:rsidR="00D11854" w:rsidRDefault="00787375" w:rsidP="0078737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данным графиком температура футеровки в процессе работы печи колеблется </w:t>
      </w:r>
      <w:r w:rsidR="00DC0D54">
        <w:rPr>
          <w:rFonts w:ascii="Times New Roman" w:hAnsi="Times New Roman" w:cs="Times New Roman"/>
          <w:sz w:val="24"/>
          <w:szCs w:val="24"/>
        </w:rPr>
        <w:t>в диапазоне</w:t>
      </w:r>
      <w:r>
        <w:rPr>
          <w:rFonts w:ascii="Times New Roman" w:hAnsi="Times New Roman" w:cs="Times New Roman"/>
          <w:sz w:val="24"/>
          <w:szCs w:val="24"/>
        </w:rPr>
        <w:t xml:space="preserve"> </w:t>
      </w:r>
      <w:r w:rsidR="00E75CAF">
        <w:rPr>
          <w:rFonts w:ascii="Times New Roman" w:hAnsi="Times New Roman" w:cs="Times New Roman"/>
          <w:sz w:val="24"/>
          <w:szCs w:val="24"/>
        </w:rPr>
        <w:t>605</w:t>
      </w:r>
      <w:r w:rsidR="004A185B" w:rsidRPr="00B71C00">
        <w:rPr>
          <w:rFonts w:ascii="Times New Roman" w:hAnsi="Times New Roman" w:cs="Times New Roman"/>
          <w:sz w:val="24"/>
          <w:szCs w:val="24"/>
          <w:lang w:val="kk-KZ"/>
        </w:rPr>
        <w:t>–</w:t>
      </w:r>
      <w:r w:rsidR="00E75CAF">
        <w:rPr>
          <w:rFonts w:ascii="Times New Roman" w:hAnsi="Times New Roman" w:cs="Times New Roman"/>
          <w:sz w:val="24"/>
          <w:szCs w:val="24"/>
        </w:rPr>
        <w:t>620</w:t>
      </w:r>
      <w:proofErr w:type="gramStart"/>
      <w:r w:rsidR="00E75CAF">
        <w:rPr>
          <w:rFonts w:ascii="Times New Roman" w:hAnsi="Times New Roman" w:cs="Times New Roman"/>
          <w:sz w:val="24"/>
          <w:szCs w:val="24"/>
        </w:rPr>
        <w:t xml:space="preserve"> °С</w:t>
      </w:r>
      <w:proofErr w:type="gramEnd"/>
      <w:r w:rsidR="002058F1">
        <w:rPr>
          <w:rFonts w:ascii="Times New Roman" w:hAnsi="Times New Roman" w:cs="Times New Roman"/>
          <w:sz w:val="24"/>
          <w:szCs w:val="24"/>
        </w:rPr>
        <w:t xml:space="preserve">, что соответствует </w:t>
      </w:r>
      <w:r w:rsidR="00F24C28">
        <w:rPr>
          <w:rFonts w:ascii="Times New Roman" w:hAnsi="Times New Roman" w:cs="Times New Roman"/>
          <w:sz w:val="24"/>
          <w:szCs w:val="24"/>
        </w:rPr>
        <w:t xml:space="preserve">конечной </w:t>
      </w:r>
      <w:r w:rsidR="002058F1">
        <w:rPr>
          <w:rFonts w:ascii="Times New Roman" w:hAnsi="Times New Roman" w:cs="Times New Roman"/>
          <w:sz w:val="24"/>
          <w:szCs w:val="24"/>
        </w:rPr>
        <w:t>температуре</w:t>
      </w:r>
      <w:r w:rsidR="00F24C28">
        <w:rPr>
          <w:rFonts w:ascii="Times New Roman" w:hAnsi="Times New Roman" w:cs="Times New Roman"/>
          <w:sz w:val="24"/>
          <w:szCs w:val="24"/>
        </w:rPr>
        <w:t xml:space="preserve"> разогрева</w:t>
      </w:r>
      <w:r w:rsidR="002058F1">
        <w:rPr>
          <w:rFonts w:ascii="Times New Roman" w:hAnsi="Times New Roman" w:cs="Times New Roman"/>
          <w:sz w:val="24"/>
          <w:szCs w:val="24"/>
        </w:rPr>
        <w:t>, полученной в результате расчета с погрешностью порядка пяти процента.</w:t>
      </w:r>
      <w:r w:rsidR="00E75CAF">
        <w:rPr>
          <w:rFonts w:ascii="Times New Roman" w:hAnsi="Times New Roman" w:cs="Times New Roman"/>
          <w:sz w:val="24"/>
          <w:szCs w:val="24"/>
        </w:rPr>
        <w:t xml:space="preserve"> </w:t>
      </w:r>
    </w:p>
    <w:p w:rsidR="006906E1" w:rsidRDefault="006906E1" w:rsidP="00787375">
      <w:pPr>
        <w:spacing w:after="0" w:line="360" w:lineRule="auto"/>
        <w:ind w:firstLine="567"/>
        <w:jc w:val="both"/>
        <w:rPr>
          <w:rFonts w:ascii="Times New Roman" w:hAnsi="Times New Roman" w:cs="Times New Roman"/>
          <w:sz w:val="24"/>
          <w:szCs w:val="24"/>
        </w:rPr>
      </w:pPr>
    </w:p>
    <w:p w:rsidR="00D36FF1" w:rsidRPr="00B44A0C" w:rsidRDefault="00D36FF1" w:rsidP="00D36FF1">
      <w:pPr>
        <w:spacing w:after="0" w:line="360" w:lineRule="auto"/>
        <w:jc w:val="center"/>
        <w:rPr>
          <w:rFonts w:ascii="Times New Roman" w:hAnsi="Times New Roman" w:cs="Times New Roman"/>
          <w:sz w:val="24"/>
          <w:szCs w:val="24"/>
        </w:rPr>
      </w:pPr>
      <w:r w:rsidRPr="00B44A0C">
        <w:rPr>
          <w:rFonts w:ascii="Times New Roman" w:hAnsi="Times New Roman" w:cs="Times New Roman"/>
          <w:sz w:val="24"/>
          <w:szCs w:val="24"/>
        </w:rPr>
        <w:lastRenderedPageBreak/>
        <w:t>ЗАКЛЮЧЕНИЕ</w:t>
      </w:r>
    </w:p>
    <w:p w:rsidR="00D36FF1" w:rsidRPr="007C6300" w:rsidRDefault="00D36FF1" w:rsidP="00D36FF1">
      <w:pPr>
        <w:spacing w:after="0" w:line="360" w:lineRule="auto"/>
        <w:ind w:firstLine="720"/>
        <w:jc w:val="center"/>
        <w:rPr>
          <w:rFonts w:ascii="Times New Roman" w:hAnsi="Times New Roman" w:cs="Times New Roman"/>
          <w:sz w:val="24"/>
          <w:szCs w:val="24"/>
        </w:rPr>
      </w:pPr>
    </w:p>
    <w:p w:rsidR="00D36FF1" w:rsidRPr="00621990" w:rsidRDefault="00D36FF1" w:rsidP="00D36FF1">
      <w:pPr>
        <w:spacing w:after="0" w:line="360" w:lineRule="auto"/>
        <w:ind w:firstLine="720"/>
        <w:jc w:val="both"/>
        <w:rPr>
          <w:rFonts w:ascii="Times New Roman" w:hAnsi="Times New Roman" w:cs="Times New Roman"/>
          <w:sz w:val="24"/>
          <w:szCs w:val="24"/>
        </w:rPr>
      </w:pPr>
      <w:r w:rsidRPr="00621990">
        <w:rPr>
          <w:rFonts w:ascii="Times New Roman" w:hAnsi="Times New Roman" w:cs="Times New Roman"/>
          <w:sz w:val="24"/>
          <w:szCs w:val="24"/>
        </w:rPr>
        <w:t>За отчетный период выполнены следующие виды работ:</w:t>
      </w:r>
    </w:p>
    <w:p w:rsidR="00D36FF1" w:rsidRPr="00CA39B3" w:rsidRDefault="00D36FF1" w:rsidP="00D36FF1">
      <w:pPr>
        <w:spacing w:after="0" w:line="360" w:lineRule="auto"/>
        <w:ind w:firstLine="720"/>
        <w:jc w:val="both"/>
        <w:rPr>
          <w:rFonts w:ascii="Times New Roman" w:hAnsi="Times New Roman" w:cs="Times New Roman"/>
          <w:sz w:val="24"/>
          <w:szCs w:val="24"/>
        </w:rPr>
      </w:pPr>
      <w:r w:rsidRPr="00CA39B3">
        <w:rPr>
          <w:rFonts w:ascii="Times New Roman" w:hAnsi="Times New Roman" w:cs="Times New Roman"/>
          <w:sz w:val="24"/>
          <w:szCs w:val="24"/>
        </w:rPr>
        <w:t xml:space="preserve">- </w:t>
      </w:r>
      <w:r w:rsidR="00B44A0C">
        <w:rPr>
          <w:rFonts w:ascii="Times New Roman" w:hAnsi="Times New Roman" w:cs="Times New Roman"/>
          <w:sz w:val="24"/>
          <w:szCs w:val="24"/>
        </w:rPr>
        <w:t>П</w:t>
      </w:r>
      <w:r w:rsidR="00913547" w:rsidRPr="00CA39B3">
        <w:rPr>
          <w:rFonts w:ascii="Times New Roman" w:hAnsi="Times New Roman" w:cs="Times New Roman"/>
          <w:sz w:val="24"/>
          <w:szCs w:val="24"/>
        </w:rPr>
        <w:t xml:space="preserve">роведено </w:t>
      </w:r>
      <w:r w:rsidR="00913547" w:rsidRPr="00CA39B3">
        <w:rPr>
          <w:rFonts w:ascii="Times New Roman" w:hAnsi="Times New Roman" w:cs="Times New Roman"/>
          <w:bCs/>
          <w:sz w:val="24"/>
          <w:szCs w:val="24"/>
        </w:rPr>
        <w:t xml:space="preserve">исследование </w:t>
      </w:r>
      <w:r w:rsidR="00913547" w:rsidRPr="00CA39B3">
        <w:rPr>
          <w:rFonts w:ascii="Times New Roman" w:hAnsi="Times New Roman" w:cs="Times New Roman"/>
          <w:sz w:val="24"/>
          <w:szCs w:val="24"/>
        </w:rPr>
        <w:t xml:space="preserve">теплового состояние </w:t>
      </w:r>
      <w:r w:rsidRPr="00CA39B3">
        <w:rPr>
          <w:rFonts w:ascii="Times New Roman" w:eastAsia="Times New Roman" w:hAnsi="Times New Roman" w:cs="Times New Roman"/>
          <w:sz w:val="24"/>
          <w:szCs w:val="24"/>
        </w:rPr>
        <w:t>действующего высо</w:t>
      </w:r>
      <w:r w:rsidRPr="00CA39B3">
        <w:rPr>
          <w:rFonts w:ascii="Times New Roman" w:hAnsi="Times New Roman" w:cs="Times New Roman"/>
          <w:sz w:val="24"/>
          <w:szCs w:val="24"/>
        </w:rPr>
        <w:t>котемпературного оборудования: печ</w:t>
      </w:r>
      <w:r w:rsidR="00D12983">
        <w:rPr>
          <w:rFonts w:ascii="Times New Roman" w:hAnsi="Times New Roman" w:cs="Times New Roman"/>
          <w:sz w:val="24"/>
          <w:szCs w:val="24"/>
        </w:rPr>
        <w:t>ей</w:t>
      </w:r>
      <w:r w:rsidRPr="00CA39B3">
        <w:rPr>
          <w:rFonts w:ascii="Times New Roman" w:hAnsi="Times New Roman" w:cs="Times New Roman"/>
          <w:sz w:val="24"/>
          <w:szCs w:val="24"/>
        </w:rPr>
        <w:t xml:space="preserve"> спекания и кальцинации</w:t>
      </w:r>
      <w:r w:rsidR="00D12983">
        <w:rPr>
          <w:rFonts w:ascii="Times New Roman" w:hAnsi="Times New Roman" w:cs="Times New Roman"/>
          <w:sz w:val="24"/>
          <w:szCs w:val="24"/>
        </w:rPr>
        <w:t>, эксплуатирующихся на</w:t>
      </w:r>
      <w:r w:rsidR="00913547" w:rsidRPr="00CA39B3">
        <w:rPr>
          <w:rFonts w:ascii="Times New Roman" w:hAnsi="Times New Roman" w:cs="Times New Roman"/>
          <w:sz w:val="24"/>
          <w:szCs w:val="24"/>
        </w:rPr>
        <w:t xml:space="preserve"> </w:t>
      </w:r>
      <w:r w:rsidR="00913547" w:rsidRPr="00CA39B3">
        <w:rPr>
          <w:rFonts w:ascii="Times New Roman" w:eastAsia="Times New Roman" w:hAnsi="Times New Roman" w:cs="Times New Roman"/>
          <w:sz w:val="24"/>
          <w:szCs w:val="24"/>
        </w:rPr>
        <w:t xml:space="preserve">АО </w:t>
      </w:r>
      <w:r w:rsidR="00913547" w:rsidRPr="00CA39B3">
        <w:rPr>
          <w:rFonts w:ascii="Times New Roman" w:hAnsi="Times New Roman" w:cs="Times New Roman"/>
          <w:sz w:val="24"/>
          <w:szCs w:val="24"/>
        </w:rPr>
        <w:t>«Алюминий Казахстана»</w:t>
      </w:r>
      <w:r w:rsidRPr="00CA39B3">
        <w:rPr>
          <w:rFonts w:ascii="Times New Roman" w:hAnsi="Times New Roman" w:cs="Times New Roman"/>
          <w:sz w:val="24"/>
          <w:szCs w:val="24"/>
        </w:rPr>
        <w:t>.</w:t>
      </w:r>
      <w:r w:rsidRPr="00CA39B3">
        <w:rPr>
          <w:rFonts w:ascii="Times New Roman" w:eastAsia="Times New Roman" w:hAnsi="Times New Roman" w:cs="Times New Roman"/>
          <w:sz w:val="24"/>
          <w:szCs w:val="24"/>
        </w:rPr>
        <w:t xml:space="preserve"> Получены данные по </w:t>
      </w:r>
      <w:r w:rsidR="00913547" w:rsidRPr="00CA39B3">
        <w:rPr>
          <w:rFonts w:ascii="Times New Roman" w:eastAsia="Times New Roman" w:hAnsi="Times New Roman" w:cs="Times New Roman"/>
          <w:sz w:val="24"/>
          <w:szCs w:val="24"/>
        </w:rPr>
        <w:t>температурам внешней поверхности данных агрегатов</w:t>
      </w:r>
      <w:r w:rsidRPr="00CA39B3">
        <w:rPr>
          <w:rFonts w:ascii="Times New Roman" w:hAnsi="Times New Roman" w:cs="Times New Roman"/>
          <w:sz w:val="24"/>
          <w:szCs w:val="24"/>
        </w:rPr>
        <w:t>;</w:t>
      </w:r>
    </w:p>
    <w:p w:rsidR="00C0705A" w:rsidRPr="00CA39B3" w:rsidRDefault="00C0705A" w:rsidP="00D36FF1">
      <w:pPr>
        <w:spacing w:after="0" w:line="360" w:lineRule="auto"/>
        <w:ind w:firstLine="720"/>
        <w:jc w:val="both"/>
        <w:rPr>
          <w:rFonts w:ascii="Times New Roman" w:hAnsi="Times New Roman" w:cs="Times New Roman"/>
          <w:sz w:val="24"/>
          <w:szCs w:val="24"/>
        </w:rPr>
      </w:pPr>
      <w:r w:rsidRPr="00CA39B3">
        <w:rPr>
          <w:rFonts w:ascii="Times New Roman" w:hAnsi="Times New Roman" w:cs="Times New Roman"/>
          <w:sz w:val="24"/>
          <w:szCs w:val="24"/>
        </w:rPr>
        <w:t xml:space="preserve">- </w:t>
      </w:r>
      <w:r w:rsidR="00B44A0C">
        <w:rPr>
          <w:rFonts w:ascii="Times New Roman" w:hAnsi="Times New Roman" w:cs="Times New Roman"/>
          <w:sz w:val="24"/>
          <w:szCs w:val="24"/>
        </w:rPr>
        <w:t>П</w:t>
      </w:r>
      <w:r w:rsidRPr="00CA39B3">
        <w:rPr>
          <w:rFonts w:ascii="Times New Roman" w:hAnsi="Times New Roman" w:cs="Times New Roman"/>
          <w:sz w:val="24"/>
          <w:szCs w:val="24"/>
        </w:rPr>
        <w:t xml:space="preserve">роведен анализ структуры огнеупорных материалов после эксплуатации в высокотемпературных агрегатах. </w:t>
      </w:r>
      <w:r w:rsidR="007C623E" w:rsidRPr="00CA39B3">
        <w:rPr>
          <w:rFonts w:ascii="Times New Roman" w:hAnsi="Times New Roman" w:cs="Times New Roman"/>
          <w:sz w:val="24"/>
          <w:szCs w:val="24"/>
        </w:rPr>
        <w:t>Определено, что основными изменениями в структуре шамотных огнеупоров являются: химическая коррозия и снижение плотности (вследствие сети трещин)</w:t>
      </w:r>
      <w:r w:rsidR="00575DE7">
        <w:rPr>
          <w:rFonts w:ascii="Times New Roman" w:hAnsi="Times New Roman" w:cs="Times New Roman"/>
          <w:sz w:val="24"/>
          <w:szCs w:val="24"/>
        </w:rPr>
        <w:t>.</w:t>
      </w:r>
    </w:p>
    <w:p w:rsidR="00575DE7" w:rsidRDefault="00D36FF1" w:rsidP="00D36FF1">
      <w:pPr>
        <w:spacing w:after="0" w:line="360" w:lineRule="auto"/>
        <w:ind w:firstLine="720"/>
        <w:jc w:val="both"/>
        <w:rPr>
          <w:rFonts w:ascii="Times New Roman" w:hAnsi="Times New Roman" w:cs="Times New Roman"/>
          <w:sz w:val="24"/>
          <w:szCs w:val="24"/>
        </w:rPr>
      </w:pPr>
      <w:r w:rsidRPr="00CA39B3">
        <w:rPr>
          <w:rFonts w:ascii="Times New Roman" w:hAnsi="Times New Roman" w:cs="Times New Roman"/>
          <w:sz w:val="24"/>
          <w:szCs w:val="24"/>
        </w:rPr>
        <w:t xml:space="preserve">- </w:t>
      </w:r>
      <w:r w:rsidR="00B44A0C">
        <w:rPr>
          <w:rFonts w:ascii="Times New Roman" w:hAnsi="Times New Roman" w:cs="Times New Roman"/>
          <w:sz w:val="24"/>
          <w:szCs w:val="24"/>
        </w:rPr>
        <w:t>П</w:t>
      </w:r>
      <w:r w:rsidR="00913547" w:rsidRPr="00CA39B3">
        <w:rPr>
          <w:rFonts w:ascii="Times New Roman" w:hAnsi="Times New Roman" w:cs="Times New Roman"/>
          <w:sz w:val="24"/>
          <w:szCs w:val="24"/>
        </w:rPr>
        <w:t xml:space="preserve">роведено исследование теплофизических и прочностных свойств огнеупорных и теплоизоляционных материалов, используемых в </w:t>
      </w:r>
      <w:proofErr w:type="spellStart"/>
      <w:r w:rsidR="00913547" w:rsidRPr="00CA39B3">
        <w:rPr>
          <w:rFonts w:ascii="Times New Roman" w:hAnsi="Times New Roman" w:cs="Times New Roman"/>
          <w:sz w:val="24"/>
          <w:szCs w:val="24"/>
        </w:rPr>
        <w:t>ВТ</w:t>
      </w:r>
      <w:r w:rsidR="00621990">
        <w:rPr>
          <w:rFonts w:ascii="Times New Roman" w:hAnsi="Times New Roman" w:cs="Times New Roman"/>
          <w:sz w:val="24"/>
          <w:szCs w:val="24"/>
        </w:rPr>
        <w:t>У</w:t>
      </w:r>
      <w:proofErr w:type="spellEnd"/>
      <w:r w:rsidR="00CA39B3" w:rsidRPr="00CA39B3">
        <w:rPr>
          <w:rFonts w:ascii="Times New Roman" w:hAnsi="Times New Roman" w:cs="Times New Roman"/>
          <w:sz w:val="24"/>
          <w:szCs w:val="24"/>
        </w:rPr>
        <w:t>. Получены данные по</w:t>
      </w:r>
      <w:r w:rsidR="00C0705A" w:rsidRPr="00CA39B3">
        <w:rPr>
          <w:rFonts w:ascii="Times New Roman" w:hAnsi="Times New Roman" w:cs="Times New Roman"/>
          <w:sz w:val="24"/>
          <w:szCs w:val="24"/>
        </w:rPr>
        <w:t xml:space="preserve"> </w:t>
      </w:r>
      <w:r w:rsidR="006B5996" w:rsidRPr="00CA39B3">
        <w:rPr>
          <w:rFonts w:ascii="Times New Roman" w:hAnsi="Times New Roman" w:cs="Times New Roman"/>
          <w:sz w:val="24"/>
          <w:szCs w:val="24"/>
        </w:rPr>
        <w:t>влияни</w:t>
      </w:r>
      <w:r w:rsidR="00CA39B3" w:rsidRPr="00CA39B3">
        <w:rPr>
          <w:rFonts w:ascii="Times New Roman" w:hAnsi="Times New Roman" w:cs="Times New Roman"/>
          <w:sz w:val="24"/>
          <w:szCs w:val="24"/>
        </w:rPr>
        <w:t xml:space="preserve">ю </w:t>
      </w:r>
      <w:r w:rsidR="006B5996" w:rsidRPr="00CA39B3">
        <w:rPr>
          <w:rFonts w:ascii="Times New Roman" w:hAnsi="Times New Roman" w:cs="Times New Roman"/>
          <w:sz w:val="24"/>
          <w:szCs w:val="24"/>
        </w:rPr>
        <w:t>температуры на теплопроводность</w:t>
      </w:r>
      <w:r w:rsidRPr="00CA39B3">
        <w:rPr>
          <w:rFonts w:ascii="Times New Roman" w:hAnsi="Times New Roman" w:cs="Times New Roman"/>
          <w:sz w:val="24"/>
          <w:szCs w:val="24"/>
        </w:rPr>
        <w:t>;</w:t>
      </w:r>
      <w:r w:rsidR="006B5996" w:rsidRPr="00CA39B3">
        <w:rPr>
          <w:rFonts w:ascii="Times New Roman" w:hAnsi="Times New Roman" w:cs="Times New Roman"/>
          <w:sz w:val="24"/>
          <w:szCs w:val="24"/>
        </w:rPr>
        <w:t xml:space="preserve"> исследовани</w:t>
      </w:r>
      <w:r w:rsidR="00CA39B3" w:rsidRPr="00CA39B3">
        <w:rPr>
          <w:rFonts w:ascii="Times New Roman" w:hAnsi="Times New Roman" w:cs="Times New Roman"/>
          <w:sz w:val="24"/>
          <w:szCs w:val="24"/>
        </w:rPr>
        <w:t>ю</w:t>
      </w:r>
      <w:r w:rsidR="006B5996" w:rsidRPr="00CA39B3">
        <w:rPr>
          <w:rFonts w:ascii="Times New Roman" w:hAnsi="Times New Roman" w:cs="Times New Roman"/>
          <w:sz w:val="24"/>
          <w:szCs w:val="24"/>
        </w:rPr>
        <w:t xml:space="preserve"> предела прочности материалов на сжатие в зависимости от температуры; </w:t>
      </w:r>
      <w:r w:rsidR="00671F4A" w:rsidRPr="00CA39B3">
        <w:rPr>
          <w:rFonts w:ascii="Times New Roman" w:hAnsi="Times New Roman" w:cs="Times New Roman"/>
          <w:sz w:val="24"/>
          <w:szCs w:val="24"/>
        </w:rPr>
        <w:t>влияни</w:t>
      </w:r>
      <w:r w:rsidR="00CA39B3" w:rsidRPr="00CA39B3">
        <w:rPr>
          <w:rFonts w:ascii="Times New Roman" w:hAnsi="Times New Roman" w:cs="Times New Roman"/>
          <w:sz w:val="24"/>
          <w:szCs w:val="24"/>
        </w:rPr>
        <w:t>ю</w:t>
      </w:r>
      <w:r w:rsidR="00671F4A" w:rsidRPr="00CA39B3">
        <w:rPr>
          <w:rFonts w:ascii="Times New Roman" w:hAnsi="Times New Roman" w:cs="Times New Roman"/>
          <w:sz w:val="24"/>
          <w:szCs w:val="24"/>
        </w:rPr>
        <w:t xml:space="preserve"> температуры на плотность</w:t>
      </w:r>
      <w:r w:rsidR="00575DE7">
        <w:rPr>
          <w:rFonts w:ascii="Times New Roman" w:hAnsi="Times New Roman" w:cs="Times New Roman"/>
          <w:sz w:val="24"/>
          <w:szCs w:val="24"/>
        </w:rPr>
        <w:t>;</w:t>
      </w:r>
    </w:p>
    <w:p w:rsidR="00575DE7" w:rsidRPr="00056173" w:rsidRDefault="00575DE7" w:rsidP="00575DE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B44A0C">
        <w:rPr>
          <w:rFonts w:ascii="Times New Roman" w:hAnsi="Times New Roman" w:cs="Times New Roman"/>
          <w:sz w:val="24"/>
          <w:szCs w:val="24"/>
        </w:rPr>
        <w:t>Р</w:t>
      </w:r>
      <w:r>
        <w:rPr>
          <w:rFonts w:ascii="Times New Roman" w:hAnsi="Times New Roman" w:cs="Times New Roman"/>
          <w:sz w:val="24"/>
          <w:szCs w:val="24"/>
        </w:rPr>
        <w:t>азработана</w:t>
      </w:r>
      <w:r w:rsidRPr="00056173">
        <w:rPr>
          <w:rFonts w:ascii="Times New Roman" w:hAnsi="Times New Roman" w:cs="Times New Roman"/>
          <w:sz w:val="24"/>
          <w:szCs w:val="24"/>
        </w:rPr>
        <w:t xml:space="preserve"> математическая модель тепловой работы футеровок высокотемпературных агрегатов</w:t>
      </w:r>
      <w:r>
        <w:rPr>
          <w:rFonts w:ascii="Times New Roman" w:hAnsi="Times New Roman" w:cs="Times New Roman"/>
          <w:sz w:val="24"/>
          <w:szCs w:val="24"/>
        </w:rPr>
        <w:t xml:space="preserve">. </w:t>
      </w:r>
      <w:r w:rsidRPr="00056173">
        <w:rPr>
          <w:rFonts w:ascii="Times New Roman" w:hAnsi="Times New Roman" w:cs="Times New Roman"/>
          <w:sz w:val="24"/>
          <w:szCs w:val="24"/>
        </w:rPr>
        <w:t>С</w:t>
      </w:r>
      <w:r w:rsidRPr="00056173">
        <w:rPr>
          <w:rFonts w:ascii="Times New Roman" w:hAnsi="Times New Roman" w:cs="Times New Roman"/>
          <w:sz w:val="24"/>
        </w:rPr>
        <w:t>озданная математическая модель позвол</w:t>
      </w:r>
      <w:r>
        <w:rPr>
          <w:rFonts w:ascii="Times New Roman" w:hAnsi="Times New Roman" w:cs="Times New Roman"/>
          <w:sz w:val="24"/>
        </w:rPr>
        <w:t>яе</w:t>
      </w:r>
      <w:r w:rsidRPr="00056173">
        <w:rPr>
          <w:rFonts w:ascii="Times New Roman" w:hAnsi="Times New Roman" w:cs="Times New Roman"/>
          <w:sz w:val="24"/>
        </w:rPr>
        <w:t>т получ</w:t>
      </w:r>
      <w:r>
        <w:rPr>
          <w:rFonts w:ascii="Times New Roman" w:hAnsi="Times New Roman" w:cs="Times New Roman"/>
          <w:sz w:val="24"/>
        </w:rPr>
        <w:t>и</w:t>
      </w:r>
      <w:r w:rsidRPr="00056173">
        <w:rPr>
          <w:rFonts w:ascii="Times New Roman" w:hAnsi="Times New Roman" w:cs="Times New Roman"/>
          <w:sz w:val="24"/>
        </w:rPr>
        <w:t xml:space="preserve">ть данные о тепловой работе футеровок высокотемпературных </w:t>
      </w:r>
      <w:r w:rsidR="00621990">
        <w:rPr>
          <w:rFonts w:ascii="Times New Roman" w:hAnsi="Times New Roman" w:cs="Times New Roman"/>
          <w:sz w:val="24"/>
        </w:rPr>
        <w:t>установок</w:t>
      </w:r>
      <w:r w:rsidRPr="00056173">
        <w:rPr>
          <w:rFonts w:ascii="Times New Roman" w:hAnsi="Times New Roman" w:cs="Times New Roman"/>
          <w:sz w:val="24"/>
        </w:rPr>
        <w:t xml:space="preserve"> без изменения режимов работы самого агрегата.</w:t>
      </w:r>
    </w:p>
    <w:p w:rsidR="00575DE7" w:rsidRPr="00056173" w:rsidRDefault="00575DE7" w:rsidP="00427E9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rPr>
        <w:t xml:space="preserve">- </w:t>
      </w:r>
      <w:r w:rsidR="00B44A0C">
        <w:rPr>
          <w:rFonts w:ascii="Times New Roman" w:hAnsi="Times New Roman" w:cs="Times New Roman"/>
          <w:sz w:val="24"/>
        </w:rPr>
        <w:t>П</w:t>
      </w:r>
      <w:r>
        <w:rPr>
          <w:rFonts w:ascii="Times New Roman" w:hAnsi="Times New Roman" w:cs="Times New Roman"/>
          <w:sz w:val="24"/>
        </w:rPr>
        <w:t xml:space="preserve">роизведен расчет температурных полей в футеровке широкого класса </w:t>
      </w:r>
      <w:proofErr w:type="spellStart"/>
      <w:r>
        <w:rPr>
          <w:rFonts w:ascii="Times New Roman" w:hAnsi="Times New Roman" w:cs="Times New Roman"/>
          <w:sz w:val="24"/>
        </w:rPr>
        <w:t>ВТ</w:t>
      </w:r>
      <w:r w:rsidR="00621990">
        <w:rPr>
          <w:rFonts w:ascii="Times New Roman" w:hAnsi="Times New Roman" w:cs="Times New Roman"/>
          <w:sz w:val="24"/>
        </w:rPr>
        <w:t>У</w:t>
      </w:r>
      <w:proofErr w:type="spellEnd"/>
      <w:r>
        <w:rPr>
          <w:rFonts w:ascii="Times New Roman" w:hAnsi="Times New Roman" w:cs="Times New Roman"/>
          <w:sz w:val="24"/>
        </w:rPr>
        <w:t>. О</w:t>
      </w:r>
      <w:r w:rsidRPr="00056173">
        <w:rPr>
          <w:rFonts w:ascii="Times New Roman" w:hAnsi="Times New Roman" w:cs="Times New Roman"/>
          <w:sz w:val="24"/>
        </w:rPr>
        <w:t>пределен</w:t>
      </w:r>
      <w:r>
        <w:rPr>
          <w:rFonts w:ascii="Times New Roman" w:hAnsi="Times New Roman" w:cs="Times New Roman"/>
          <w:sz w:val="24"/>
        </w:rPr>
        <w:t>ы</w:t>
      </w:r>
      <w:r w:rsidRPr="00056173">
        <w:rPr>
          <w:rFonts w:ascii="Times New Roman" w:hAnsi="Times New Roman" w:cs="Times New Roman"/>
          <w:sz w:val="24"/>
        </w:rPr>
        <w:t xml:space="preserve"> температурны</w:t>
      </w:r>
      <w:r>
        <w:rPr>
          <w:rFonts w:ascii="Times New Roman" w:hAnsi="Times New Roman" w:cs="Times New Roman"/>
          <w:sz w:val="24"/>
        </w:rPr>
        <w:t>е поля</w:t>
      </w:r>
      <w:r w:rsidRPr="00056173">
        <w:rPr>
          <w:rFonts w:ascii="Times New Roman" w:hAnsi="Times New Roman" w:cs="Times New Roman"/>
          <w:sz w:val="24"/>
        </w:rPr>
        <w:t>, возникающи</w:t>
      </w:r>
      <w:r>
        <w:rPr>
          <w:rFonts w:ascii="Times New Roman" w:hAnsi="Times New Roman" w:cs="Times New Roman"/>
          <w:sz w:val="24"/>
        </w:rPr>
        <w:t>е</w:t>
      </w:r>
      <w:r w:rsidRPr="00056173">
        <w:rPr>
          <w:rFonts w:ascii="Times New Roman" w:hAnsi="Times New Roman" w:cs="Times New Roman"/>
          <w:sz w:val="24"/>
        </w:rPr>
        <w:t xml:space="preserve"> в футеровке </w:t>
      </w:r>
      <w:proofErr w:type="spellStart"/>
      <w:r w:rsidRPr="00056173">
        <w:rPr>
          <w:rFonts w:ascii="Times New Roman" w:hAnsi="Times New Roman" w:cs="Times New Roman"/>
          <w:sz w:val="24"/>
        </w:rPr>
        <w:t>ВТ</w:t>
      </w:r>
      <w:r w:rsidR="00621990">
        <w:rPr>
          <w:rFonts w:ascii="Times New Roman" w:hAnsi="Times New Roman" w:cs="Times New Roman"/>
          <w:sz w:val="24"/>
        </w:rPr>
        <w:t>У</w:t>
      </w:r>
      <w:proofErr w:type="spellEnd"/>
      <w:r w:rsidRPr="00056173">
        <w:rPr>
          <w:rFonts w:ascii="Times New Roman" w:hAnsi="Times New Roman" w:cs="Times New Roman"/>
          <w:sz w:val="24"/>
        </w:rPr>
        <w:t xml:space="preserve"> в процессе их разогрева</w:t>
      </w:r>
      <w:r w:rsidRPr="00056173">
        <w:rPr>
          <w:rFonts w:ascii="Times New Roman" w:hAnsi="Times New Roman" w:cs="Times New Roman"/>
          <w:sz w:val="24"/>
          <w:szCs w:val="24"/>
        </w:rPr>
        <w:t xml:space="preserve">. </w:t>
      </w:r>
      <w:r w:rsidR="00427E95" w:rsidRPr="00056173">
        <w:rPr>
          <w:rFonts w:ascii="Times New Roman" w:hAnsi="Times New Roman" w:cs="Times New Roman"/>
          <w:sz w:val="24"/>
          <w:szCs w:val="24"/>
        </w:rPr>
        <w:t>Результаты данного этапа исследований позволят на следующих этапах исследований:</w:t>
      </w:r>
      <w:r w:rsidR="00427E95">
        <w:rPr>
          <w:rFonts w:ascii="Times New Roman" w:hAnsi="Times New Roman" w:cs="Times New Roman"/>
          <w:sz w:val="24"/>
          <w:szCs w:val="24"/>
        </w:rPr>
        <w:t xml:space="preserve"> определить возникающие в процессе разогрева установок напряжения в футеровки </w:t>
      </w:r>
      <w:proofErr w:type="spellStart"/>
      <w:r w:rsidR="00427E95">
        <w:rPr>
          <w:rFonts w:ascii="Times New Roman" w:hAnsi="Times New Roman" w:cs="Times New Roman"/>
          <w:sz w:val="24"/>
          <w:szCs w:val="24"/>
        </w:rPr>
        <w:t>ВТУ</w:t>
      </w:r>
      <w:proofErr w:type="spellEnd"/>
      <w:r w:rsidR="00427E95">
        <w:rPr>
          <w:rFonts w:ascii="Times New Roman" w:hAnsi="Times New Roman" w:cs="Times New Roman"/>
          <w:sz w:val="24"/>
          <w:szCs w:val="24"/>
        </w:rPr>
        <w:t>;</w:t>
      </w:r>
      <w:r w:rsidR="00427E95" w:rsidRPr="00056173">
        <w:rPr>
          <w:rFonts w:ascii="Times New Roman" w:hAnsi="Times New Roman" w:cs="Times New Roman"/>
          <w:sz w:val="24"/>
          <w:szCs w:val="24"/>
        </w:rPr>
        <w:t xml:space="preserve"> разработать рациональные режимы сушки, разогрева и охлаждения высокотемпературных агрегатов; разработать вопросы экономической эффективности предлагаемых технических решений; разработать режимные карты переменных режимов работы </w:t>
      </w:r>
      <w:proofErr w:type="spellStart"/>
      <w:r w:rsidR="00427E95" w:rsidRPr="00056173">
        <w:rPr>
          <w:rFonts w:ascii="Times New Roman" w:hAnsi="Times New Roman" w:cs="Times New Roman"/>
          <w:sz w:val="24"/>
          <w:szCs w:val="24"/>
        </w:rPr>
        <w:t>ВТА</w:t>
      </w:r>
      <w:proofErr w:type="spellEnd"/>
      <w:r w:rsidR="00427E95" w:rsidRPr="00056173">
        <w:rPr>
          <w:rFonts w:ascii="Times New Roman" w:hAnsi="Times New Roman" w:cs="Times New Roman"/>
          <w:sz w:val="24"/>
          <w:szCs w:val="24"/>
        </w:rPr>
        <w:t>.</w:t>
      </w:r>
    </w:p>
    <w:p w:rsidR="0076663E" w:rsidRPr="00297643" w:rsidRDefault="00D36FF1" w:rsidP="0076663E">
      <w:pPr>
        <w:spacing w:after="0" w:line="360" w:lineRule="auto"/>
        <w:ind w:firstLine="720"/>
        <w:jc w:val="both"/>
        <w:rPr>
          <w:rFonts w:ascii="Times New Roman" w:hAnsi="Times New Roman" w:cs="Times New Roman"/>
          <w:sz w:val="24"/>
          <w:szCs w:val="24"/>
        </w:rPr>
      </w:pPr>
      <w:r w:rsidRPr="00297643">
        <w:rPr>
          <w:rFonts w:ascii="Times New Roman" w:hAnsi="Times New Roman" w:cs="Times New Roman"/>
          <w:sz w:val="24"/>
          <w:szCs w:val="24"/>
        </w:rPr>
        <w:t xml:space="preserve">- </w:t>
      </w:r>
      <w:r w:rsidR="0076663E" w:rsidRPr="00297643">
        <w:rPr>
          <w:rFonts w:ascii="Times New Roman" w:hAnsi="Times New Roman" w:cs="Times New Roman"/>
          <w:spacing w:val="2"/>
          <w:sz w:val="24"/>
          <w:szCs w:val="24"/>
        </w:rPr>
        <w:t>О</w:t>
      </w:r>
      <w:r w:rsidR="0076663E" w:rsidRPr="00297643">
        <w:rPr>
          <w:rFonts w:ascii="Times New Roman" w:eastAsia="Times New Roman" w:hAnsi="Times New Roman" w:cs="Times New Roman"/>
          <w:spacing w:val="2"/>
          <w:sz w:val="24"/>
          <w:szCs w:val="24"/>
        </w:rPr>
        <w:t xml:space="preserve">существлена командировка с целью консультаций в </w:t>
      </w:r>
      <w:proofErr w:type="gramStart"/>
      <w:r w:rsidR="0076663E" w:rsidRPr="00297643">
        <w:rPr>
          <w:rFonts w:ascii="Times New Roman" w:eastAsia="Times New Roman" w:hAnsi="Times New Roman" w:cs="Times New Roman"/>
          <w:spacing w:val="2"/>
          <w:sz w:val="24"/>
          <w:szCs w:val="24"/>
        </w:rPr>
        <w:t>г</w:t>
      </w:r>
      <w:proofErr w:type="gramEnd"/>
      <w:r w:rsidR="0076663E" w:rsidRPr="00297643">
        <w:rPr>
          <w:rFonts w:ascii="Times New Roman" w:eastAsia="Times New Roman" w:hAnsi="Times New Roman" w:cs="Times New Roman"/>
          <w:spacing w:val="2"/>
          <w:sz w:val="24"/>
          <w:szCs w:val="24"/>
        </w:rPr>
        <w:t>.</w:t>
      </w:r>
      <w:r w:rsidR="005D0778">
        <w:rPr>
          <w:rFonts w:ascii="Times New Roman" w:eastAsia="Times New Roman" w:hAnsi="Times New Roman" w:cs="Times New Roman"/>
          <w:spacing w:val="2"/>
          <w:sz w:val="24"/>
          <w:szCs w:val="24"/>
        </w:rPr>
        <w:t xml:space="preserve"> </w:t>
      </w:r>
      <w:r w:rsidR="0076663E" w:rsidRPr="00297643">
        <w:rPr>
          <w:rFonts w:ascii="Times New Roman" w:eastAsia="Times New Roman" w:hAnsi="Times New Roman" w:cs="Times New Roman"/>
          <w:spacing w:val="2"/>
          <w:sz w:val="24"/>
          <w:szCs w:val="24"/>
        </w:rPr>
        <w:t xml:space="preserve">Екатеринбург. </w:t>
      </w:r>
      <w:r w:rsidR="00297643" w:rsidRPr="00297643">
        <w:rPr>
          <w:rFonts w:ascii="Times New Roman" w:eastAsia="Times New Roman" w:hAnsi="Times New Roman" w:cs="Times New Roman"/>
          <w:spacing w:val="2"/>
          <w:sz w:val="24"/>
          <w:szCs w:val="24"/>
        </w:rPr>
        <w:t>П</w:t>
      </w:r>
      <w:r w:rsidR="00297643" w:rsidRPr="00297643">
        <w:rPr>
          <w:rFonts w:ascii="Times New Roman" w:hAnsi="Times New Roman" w:cs="Times New Roman"/>
          <w:sz w:val="24"/>
          <w:szCs w:val="24"/>
        </w:rPr>
        <w:t>олучены навыки по расчету надежности остаточного ресурса работы оборудования с учетов условий его эксплуатации</w:t>
      </w:r>
      <w:r w:rsidR="0076663E" w:rsidRPr="00297643">
        <w:rPr>
          <w:rFonts w:ascii="Times New Roman" w:hAnsi="Times New Roman" w:cs="Times New Roman"/>
          <w:sz w:val="24"/>
          <w:szCs w:val="24"/>
        </w:rPr>
        <w:t>;</w:t>
      </w:r>
    </w:p>
    <w:p w:rsidR="00D36FF1" w:rsidRPr="009659B9" w:rsidRDefault="0076663E" w:rsidP="00D36FF1">
      <w:pPr>
        <w:spacing w:after="0" w:line="360" w:lineRule="auto"/>
        <w:ind w:firstLine="720"/>
        <w:jc w:val="both"/>
        <w:rPr>
          <w:rFonts w:ascii="Times New Roman" w:hAnsi="Times New Roman" w:cs="Times New Roman"/>
          <w:sz w:val="24"/>
          <w:szCs w:val="24"/>
        </w:rPr>
      </w:pPr>
      <w:r w:rsidRPr="0076663E">
        <w:rPr>
          <w:rFonts w:ascii="Times New Roman" w:hAnsi="Times New Roman" w:cs="Times New Roman"/>
          <w:spacing w:val="2"/>
          <w:sz w:val="24"/>
          <w:szCs w:val="24"/>
        </w:rPr>
        <w:t xml:space="preserve">- </w:t>
      </w:r>
      <w:r w:rsidR="00B44A0C">
        <w:rPr>
          <w:rFonts w:ascii="Times New Roman" w:hAnsi="Times New Roman" w:cs="Times New Roman"/>
          <w:spacing w:val="2"/>
          <w:sz w:val="24"/>
          <w:szCs w:val="24"/>
        </w:rPr>
        <w:t>О</w:t>
      </w:r>
      <w:r w:rsidR="00D36FF1" w:rsidRPr="009659B9">
        <w:rPr>
          <w:rFonts w:ascii="Times New Roman" w:eastAsia="Times New Roman" w:hAnsi="Times New Roman" w:cs="Times New Roman"/>
          <w:spacing w:val="2"/>
          <w:sz w:val="24"/>
          <w:szCs w:val="24"/>
        </w:rPr>
        <w:t>существлена команди</w:t>
      </w:r>
      <w:r w:rsidR="009659B9">
        <w:rPr>
          <w:rFonts w:ascii="Times New Roman" w:eastAsia="Times New Roman" w:hAnsi="Times New Roman" w:cs="Times New Roman"/>
          <w:spacing w:val="2"/>
          <w:sz w:val="24"/>
          <w:szCs w:val="24"/>
        </w:rPr>
        <w:t xml:space="preserve">ровка с целью консультаций в </w:t>
      </w:r>
      <w:proofErr w:type="gramStart"/>
      <w:r w:rsidR="009659B9">
        <w:rPr>
          <w:rFonts w:ascii="Times New Roman" w:eastAsia="Times New Roman" w:hAnsi="Times New Roman" w:cs="Times New Roman"/>
          <w:spacing w:val="2"/>
          <w:sz w:val="24"/>
          <w:szCs w:val="24"/>
        </w:rPr>
        <w:t>г</w:t>
      </w:r>
      <w:proofErr w:type="gramEnd"/>
      <w:r w:rsidR="009659B9">
        <w:rPr>
          <w:rFonts w:ascii="Times New Roman" w:eastAsia="Times New Roman" w:hAnsi="Times New Roman" w:cs="Times New Roman"/>
          <w:spacing w:val="2"/>
          <w:sz w:val="24"/>
          <w:szCs w:val="24"/>
        </w:rPr>
        <w:t>.</w:t>
      </w:r>
      <w:r w:rsidR="005D0778">
        <w:rPr>
          <w:rFonts w:ascii="Times New Roman" w:eastAsia="Times New Roman" w:hAnsi="Times New Roman" w:cs="Times New Roman"/>
          <w:spacing w:val="2"/>
          <w:sz w:val="24"/>
          <w:szCs w:val="24"/>
        </w:rPr>
        <w:t xml:space="preserve"> </w:t>
      </w:r>
      <w:r w:rsidR="00C0705A" w:rsidRPr="009659B9">
        <w:rPr>
          <w:rFonts w:ascii="Times New Roman" w:eastAsia="Times New Roman" w:hAnsi="Times New Roman" w:cs="Times New Roman"/>
          <w:spacing w:val="2"/>
          <w:sz w:val="24"/>
          <w:szCs w:val="24"/>
        </w:rPr>
        <w:t>Красноя</w:t>
      </w:r>
      <w:r w:rsidR="00D36FF1" w:rsidRPr="009659B9">
        <w:rPr>
          <w:rFonts w:ascii="Times New Roman" w:eastAsia="Times New Roman" w:hAnsi="Times New Roman" w:cs="Times New Roman"/>
          <w:spacing w:val="2"/>
          <w:sz w:val="24"/>
          <w:szCs w:val="24"/>
        </w:rPr>
        <w:t xml:space="preserve">рск. </w:t>
      </w:r>
      <w:r w:rsidR="009659B9" w:rsidRPr="009659B9">
        <w:rPr>
          <w:rFonts w:ascii="Times New Roman" w:hAnsi="Times New Roman" w:cs="Times New Roman"/>
          <w:color w:val="000000"/>
          <w:sz w:val="24"/>
          <w:szCs w:val="24"/>
          <w:shd w:val="clear" w:color="auto" w:fill="FFFFFF"/>
        </w:rPr>
        <w:t>Составлена аналитическая справка по методикам расчета надежности эксплуатации</w:t>
      </w:r>
      <w:r w:rsidR="009659B9" w:rsidRPr="009659B9">
        <w:rPr>
          <w:rStyle w:val="apple-converted-space"/>
          <w:rFonts w:ascii="Times New Roman" w:hAnsi="Times New Roman" w:cs="Times New Roman"/>
          <w:color w:val="000000"/>
          <w:sz w:val="24"/>
          <w:szCs w:val="24"/>
          <w:shd w:val="clear" w:color="auto" w:fill="FFFFFF"/>
        </w:rPr>
        <w:t xml:space="preserve"> </w:t>
      </w:r>
      <w:r w:rsidR="009659B9" w:rsidRPr="009659B9">
        <w:rPr>
          <w:rFonts w:ascii="Times New Roman" w:hAnsi="Times New Roman" w:cs="Times New Roman"/>
          <w:color w:val="000000"/>
          <w:sz w:val="24"/>
          <w:szCs w:val="24"/>
          <w:shd w:val="clear" w:color="auto" w:fill="FFFFFF"/>
        </w:rPr>
        <w:t>высокотемпературных агрегатов</w:t>
      </w:r>
      <w:r w:rsidR="00D36FF1" w:rsidRPr="009659B9">
        <w:rPr>
          <w:rFonts w:ascii="Times New Roman" w:hAnsi="Times New Roman" w:cs="Times New Roman"/>
          <w:sz w:val="24"/>
          <w:szCs w:val="24"/>
        </w:rPr>
        <w:t>;</w:t>
      </w:r>
    </w:p>
    <w:p w:rsidR="00D36FF1" w:rsidRDefault="00D36FF1" w:rsidP="00D36FF1">
      <w:pPr>
        <w:spacing w:after="0" w:line="360" w:lineRule="auto"/>
        <w:ind w:firstLine="720"/>
        <w:jc w:val="both"/>
        <w:rPr>
          <w:rFonts w:ascii="Times New Roman" w:hAnsi="Times New Roman" w:cs="Times New Roman"/>
          <w:sz w:val="24"/>
          <w:szCs w:val="24"/>
        </w:rPr>
      </w:pPr>
      <w:r w:rsidRPr="00913547">
        <w:rPr>
          <w:rFonts w:ascii="Times New Roman" w:hAnsi="Times New Roman" w:cs="Times New Roman"/>
          <w:sz w:val="24"/>
          <w:szCs w:val="24"/>
        </w:rPr>
        <w:t xml:space="preserve">- </w:t>
      </w:r>
      <w:r w:rsidR="00B44A0C">
        <w:rPr>
          <w:rFonts w:ascii="Times New Roman" w:hAnsi="Times New Roman" w:cs="Times New Roman"/>
          <w:spacing w:val="2"/>
          <w:sz w:val="24"/>
          <w:szCs w:val="24"/>
        </w:rPr>
        <w:t>О</w:t>
      </w:r>
      <w:r w:rsidR="009659B9">
        <w:rPr>
          <w:rFonts w:ascii="Times New Roman" w:eastAsia="Times New Roman" w:hAnsi="Times New Roman" w:cs="Times New Roman"/>
          <w:spacing w:val="2"/>
          <w:sz w:val="24"/>
          <w:szCs w:val="24"/>
        </w:rPr>
        <w:t>существлена командировка в г</w:t>
      </w:r>
      <w:proofErr w:type="gramStart"/>
      <w:r w:rsidR="009659B9">
        <w:rPr>
          <w:rFonts w:ascii="Times New Roman" w:eastAsia="Times New Roman" w:hAnsi="Times New Roman" w:cs="Times New Roman"/>
          <w:spacing w:val="2"/>
          <w:sz w:val="24"/>
          <w:szCs w:val="24"/>
        </w:rPr>
        <w:t>.</w:t>
      </w:r>
      <w:r w:rsidRPr="00913547">
        <w:rPr>
          <w:rFonts w:ascii="Times New Roman" w:eastAsia="Times New Roman" w:hAnsi="Times New Roman" w:cs="Times New Roman"/>
          <w:spacing w:val="2"/>
          <w:sz w:val="24"/>
          <w:szCs w:val="24"/>
        </w:rPr>
        <w:t>К</w:t>
      </w:r>
      <w:proofErr w:type="gramEnd"/>
      <w:r w:rsidRPr="00913547">
        <w:rPr>
          <w:rFonts w:ascii="Times New Roman" w:eastAsia="Times New Roman" w:hAnsi="Times New Roman" w:cs="Times New Roman"/>
          <w:spacing w:val="2"/>
          <w:sz w:val="24"/>
          <w:szCs w:val="24"/>
        </w:rPr>
        <w:t>алининград с целью</w:t>
      </w:r>
      <w:r w:rsidRPr="00913547">
        <w:rPr>
          <w:rFonts w:ascii="Times New Roman" w:hAnsi="Times New Roman" w:cs="Times New Roman"/>
          <w:sz w:val="24"/>
          <w:szCs w:val="24"/>
        </w:rPr>
        <w:t xml:space="preserve"> </w:t>
      </w:r>
      <w:r w:rsidRPr="00913547">
        <w:rPr>
          <w:rFonts w:ascii="Times New Roman" w:hAnsi="Times New Roman" w:cs="Times New Roman"/>
          <w:spacing w:val="2"/>
          <w:sz w:val="24"/>
          <w:szCs w:val="24"/>
        </w:rPr>
        <w:t>доклада на международной конференции</w:t>
      </w:r>
      <w:r w:rsidRPr="00913547">
        <w:rPr>
          <w:rFonts w:ascii="Times New Roman" w:hAnsi="Times New Roman" w:cs="Times New Roman"/>
          <w:sz w:val="24"/>
          <w:szCs w:val="24"/>
        </w:rPr>
        <w:t xml:space="preserve"> и опубликована статья в сборнике конференции;</w:t>
      </w:r>
    </w:p>
    <w:p w:rsidR="00913547" w:rsidRPr="00913547" w:rsidRDefault="00913547" w:rsidP="0091354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44A0C">
        <w:rPr>
          <w:rFonts w:ascii="Times New Roman" w:hAnsi="Times New Roman" w:cs="Times New Roman"/>
          <w:sz w:val="24"/>
          <w:szCs w:val="24"/>
        </w:rPr>
        <w:t>П</w:t>
      </w:r>
      <w:r w:rsidRPr="00056173">
        <w:rPr>
          <w:rFonts w:ascii="Times New Roman" w:hAnsi="Times New Roman" w:cs="Times New Roman"/>
          <w:sz w:val="24"/>
          <w:szCs w:val="24"/>
        </w:rPr>
        <w:t xml:space="preserve">оданы заявки на получение </w:t>
      </w:r>
      <w:r>
        <w:rPr>
          <w:rFonts w:ascii="Times New Roman" w:hAnsi="Times New Roman" w:cs="Times New Roman"/>
          <w:sz w:val="24"/>
          <w:szCs w:val="24"/>
        </w:rPr>
        <w:t xml:space="preserve">двух </w:t>
      </w:r>
      <w:r w:rsidR="003B064F">
        <w:rPr>
          <w:rFonts w:ascii="Times New Roman" w:hAnsi="Times New Roman" w:cs="Times New Roman"/>
          <w:sz w:val="24"/>
          <w:szCs w:val="24"/>
        </w:rPr>
        <w:t>патентов</w:t>
      </w:r>
      <w:r w:rsidRPr="00056173">
        <w:rPr>
          <w:rFonts w:ascii="Times New Roman" w:hAnsi="Times New Roman" w:cs="Times New Roman"/>
          <w:sz w:val="24"/>
          <w:szCs w:val="24"/>
        </w:rPr>
        <w:t xml:space="preserve">: </w:t>
      </w:r>
      <w:r>
        <w:rPr>
          <w:rFonts w:ascii="Times New Roman" w:hAnsi="Times New Roman" w:cs="Times New Roman"/>
          <w:sz w:val="24"/>
          <w:szCs w:val="24"/>
        </w:rPr>
        <w:t>«</w:t>
      </w:r>
      <w:r w:rsidRPr="00056173">
        <w:rPr>
          <w:rFonts w:ascii="Times New Roman" w:hAnsi="Times New Roman" w:cs="Times New Roman"/>
          <w:bCs/>
          <w:sz w:val="24"/>
          <w:szCs w:val="24"/>
        </w:rPr>
        <w:t>Способ термомеханических испытаний огнеупорных материалов</w:t>
      </w:r>
      <w:r>
        <w:rPr>
          <w:rFonts w:ascii="Times New Roman" w:hAnsi="Times New Roman" w:cs="Times New Roman"/>
          <w:bCs/>
          <w:sz w:val="24"/>
          <w:szCs w:val="24"/>
        </w:rPr>
        <w:t>» «</w:t>
      </w:r>
      <w:r w:rsidRPr="00056173">
        <w:rPr>
          <w:rFonts w:ascii="Times New Roman" w:eastAsia="Times New Roman" w:hAnsi="Times New Roman" w:cs="Times New Roman"/>
          <w:bCs/>
          <w:kern w:val="36"/>
          <w:sz w:val="24"/>
          <w:szCs w:val="24"/>
        </w:rPr>
        <w:t>Способ определения остаточного ресурса тепловых ограждений высокотемпературных агрегатов</w:t>
      </w:r>
      <w:r>
        <w:rPr>
          <w:rFonts w:ascii="Times New Roman" w:eastAsia="Times New Roman" w:hAnsi="Times New Roman" w:cs="Times New Roman"/>
          <w:bCs/>
          <w:kern w:val="36"/>
          <w:sz w:val="24"/>
          <w:szCs w:val="24"/>
        </w:rPr>
        <w:t>»;</w:t>
      </w:r>
    </w:p>
    <w:p w:rsidR="00C0705A" w:rsidRPr="00056173" w:rsidRDefault="00D36FF1" w:rsidP="00C0705A">
      <w:pPr>
        <w:spacing w:after="0" w:line="360" w:lineRule="auto"/>
        <w:ind w:firstLine="720"/>
        <w:jc w:val="both"/>
      </w:pPr>
      <w:proofErr w:type="gramStart"/>
      <w:r w:rsidRPr="00C0705A">
        <w:rPr>
          <w:rFonts w:ascii="Times New Roman" w:hAnsi="Times New Roman" w:cs="Times New Roman"/>
          <w:sz w:val="24"/>
          <w:szCs w:val="24"/>
        </w:rPr>
        <w:t xml:space="preserve">- </w:t>
      </w:r>
      <w:r w:rsidR="00B44A0C">
        <w:rPr>
          <w:rFonts w:ascii="Times New Roman" w:hAnsi="Times New Roman" w:cs="Times New Roman"/>
          <w:sz w:val="24"/>
          <w:szCs w:val="24"/>
        </w:rPr>
        <w:t>О</w:t>
      </w:r>
      <w:r w:rsidRPr="00C0705A">
        <w:rPr>
          <w:rFonts w:ascii="Times New Roman" w:hAnsi="Times New Roman" w:cs="Times New Roman"/>
          <w:sz w:val="24"/>
          <w:szCs w:val="24"/>
        </w:rPr>
        <w:t xml:space="preserve">публикованы: </w:t>
      </w:r>
      <w:r w:rsidR="00C0705A" w:rsidRPr="00C0705A">
        <w:rPr>
          <w:rFonts w:ascii="Times New Roman" w:hAnsi="Times New Roman" w:cs="Times New Roman"/>
          <w:sz w:val="24"/>
          <w:szCs w:val="24"/>
        </w:rPr>
        <w:t xml:space="preserve">две статьи в научных журналах («Вестник </w:t>
      </w:r>
      <w:proofErr w:type="spellStart"/>
      <w:r w:rsidR="00C0705A" w:rsidRPr="00C0705A">
        <w:rPr>
          <w:rFonts w:ascii="Times New Roman" w:hAnsi="Times New Roman" w:cs="Times New Roman"/>
          <w:sz w:val="24"/>
          <w:szCs w:val="24"/>
        </w:rPr>
        <w:t>ВКГТУ</w:t>
      </w:r>
      <w:proofErr w:type="spellEnd"/>
      <w:r w:rsidR="00C0705A" w:rsidRPr="00C0705A">
        <w:rPr>
          <w:rFonts w:ascii="Times New Roman" w:hAnsi="Times New Roman" w:cs="Times New Roman"/>
          <w:sz w:val="24"/>
          <w:szCs w:val="24"/>
        </w:rPr>
        <w:t xml:space="preserve"> им. </w:t>
      </w:r>
      <w:r w:rsidR="00687CB5">
        <w:rPr>
          <w:rFonts w:ascii="Times New Roman" w:hAnsi="Times New Roman" w:cs="Times New Roman"/>
          <w:sz w:val="24"/>
          <w:szCs w:val="24"/>
          <w:lang w:val="kk-KZ"/>
        </w:rPr>
        <w:br/>
      </w:r>
      <w:r w:rsidR="00C0705A" w:rsidRPr="00C0705A">
        <w:rPr>
          <w:rFonts w:ascii="Times New Roman" w:hAnsi="Times New Roman" w:cs="Times New Roman"/>
          <w:sz w:val="24"/>
          <w:szCs w:val="24"/>
        </w:rPr>
        <w:t>Д.</w:t>
      </w:r>
      <w:r w:rsidR="00C0705A" w:rsidRPr="00056173">
        <w:rPr>
          <w:rFonts w:ascii="Times New Roman" w:hAnsi="Times New Roman" w:cs="Times New Roman"/>
          <w:sz w:val="24"/>
          <w:szCs w:val="24"/>
        </w:rPr>
        <w:t xml:space="preserve"> </w:t>
      </w:r>
      <w:proofErr w:type="spellStart"/>
      <w:r w:rsidR="00C0705A" w:rsidRPr="00056173">
        <w:rPr>
          <w:rFonts w:ascii="Times New Roman" w:hAnsi="Times New Roman" w:cs="Times New Roman"/>
          <w:sz w:val="24"/>
          <w:szCs w:val="24"/>
        </w:rPr>
        <w:t>Серикбаева</w:t>
      </w:r>
      <w:proofErr w:type="spellEnd"/>
      <w:r w:rsidR="00C0705A" w:rsidRPr="00056173">
        <w:rPr>
          <w:rFonts w:ascii="Times New Roman" w:hAnsi="Times New Roman" w:cs="Times New Roman"/>
          <w:sz w:val="24"/>
          <w:szCs w:val="24"/>
        </w:rPr>
        <w:t>»</w:t>
      </w:r>
      <w:r w:rsidR="00C0705A">
        <w:rPr>
          <w:rFonts w:ascii="Times New Roman" w:hAnsi="Times New Roman" w:cs="Times New Roman"/>
          <w:sz w:val="24"/>
          <w:szCs w:val="24"/>
        </w:rPr>
        <w:t xml:space="preserve">, «Вестник </w:t>
      </w:r>
      <w:proofErr w:type="spellStart"/>
      <w:r w:rsidR="00C0705A">
        <w:rPr>
          <w:rFonts w:ascii="Times New Roman" w:hAnsi="Times New Roman" w:cs="Times New Roman"/>
          <w:sz w:val="24"/>
          <w:szCs w:val="24"/>
        </w:rPr>
        <w:t>ПГУ</w:t>
      </w:r>
      <w:proofErr w:type="spellEnd"/>
      <w:r w:rsidR="00C0705A">
        <w:rPr>
          <w:rFonts w:ascii="Times New Roman" w:hAnsi="Times New Roman" w:cs="Times New Roman"/>
          <w:sz w:val="24"/>
          <w:szCs w:val="24"/>
        </w:rPr>
        <w:t xml:space="preserve"> им.</w:t>
      </w:r>
      <w:r w:rsidR="00687CB5">
        <w:rPr>
          <w:rFonts w:ascii="Times New Roman" w:hAnsi="Times New Roman" w:cs="Times New Roman"/>
          <w:sz w:val="24"/>
          <w:szCs w:val="24"/>
          <w:lang w:val="kk-KZ"/>
        </w:rPr>
        <w:t xml:space="preserve"> </w:t>
      </w:r>
      <w:r w:rsidR="00C0705A">
        <w:rPr>
          <w:rFonts w:ascii="Times New Roman" w:hAnsi="Times New Roman" w:cs="Times New Roman"/>
          <w:sz w:val="24"/>
          <w:szCs w:val="24"/>
        </w:rPr>
        <w:t>С.</w:t>
      </w:r>
      <w:r w:rsidR="00687CB5">
        <w:rPr>
          <w:rFonts w:ascii="Times New Roman" w:hAnsi="Times New Roman" w:cs="Times New Roman"/>
          <w:sz w:val="24"/>
          <w:szCs w:val="24"/>
          <w:lang w:val="kk-KZ"/>
        </w:rPr>
        <w:t xml:space="preserve"> </w:t>
      </w:r>
      <w:r w:rsidR="00C0705A">
        <w:rPr>
          <w:rFonts w:ascii="Times New Roman" w:hAnsi="Times New Roman" w:cs="Times New Roman"/>
          <w:sz w:val="24"/>
          <w:szCs w:val="24"/>
        </w:rPr>
        <w:t>Торайгырова»), три статьи в научных конференциях (</w:t>
      </w:r>
      <w:proofErr w:type="spellStart"/>
      <w:r w:rsidR="00C0705A" w:rsidRPr="00056173">
        <w:rPr>
          <w:rFonts w:ascii="Times New Roman" w:hAnsi="Times New Roman" w:cs="Times New Roman"/>
          <w:sz w:val="24"/>
          <w:szCs w:val="24"/>
        </w:rPr>
        <w:t>VI</w:t>
      </w:r>
      <w:r w:rsidR="00E5558B" w:rsidRPr="00056173">
        <w:rPr>
          <w:rFonts w:ascii="Times New Roman" w:hAnsi="Times New Roman" w:cs="Times New Roman"/>
          <w:sz w:val="24"/>
          <w:szCs w:val="24"/>
        </w:rPr>
        <w:t>I</w:t>
      </w:r>
      <w:proofErr w:type="spellEnd"/>
      <w:r w:rsidR="00C0705A" w:rsidRPr="00056173">
        <w:rPr>
          <w:rFonts w:ascii="Times New Roman" w:hAnsi="Times New Roman" w:cs="Times New Roman"/>
          <w:sz w:val="24"/>
          <w:szCs w:val="24"/>
        </w:rPr>
        <w:t xml:space="preserve"> международн</w:t>
      </w:r>
      <w:r w:rsidR="00C0705A">
        <w:rPr>
          <w:rFonts w:ascii="Times New Roman" w:hAnsi="Times New Roman" w:cs="Times New Roman"/>
          <w:sz w:val="24"/>
          <w:szCs w:val="24"/>
        </w:rPr>
        <w:t>ая</w:t>
      </w:r>
      <w:r w:rsidR="00C0705A" w:rsidRPr="00056173">
        <w:rPr>
          <w:rFonts w:ascii="Times New Roman" w:hAnsi="Times New Roman" w:cs="Times New Roman"/>
          <w:sz w:val="24"/>
          <w:szCs w:val="24"/>
        </w:rPr>
        <w:t xml:space="preserve"> научн</w:t>
      </w:r>
      <w:r w:rsidR="00C0705A">
        <w:rPr>
          <w:rFonts w:ascii="Times New Roman" w:hAnsi="Times New Roman" w:cs="Times New Roman"/>
          <w:sz w:val="24"/>
          <w:szCs w:val="24"/>
        </w:rPr>
        <w:t xml:space="preserve">ая </w:t>
      </w:r>
      <w:r w:rsidR="00C0705A" w:rsidRPr="00056173">
        <w:rPr>
          <w:rFonts w:ascii="Times New Roman" w:hAnsi="Times New Roman" w:cs="Times New Roman"/>
          <w:sz w:val="24"/>
          <w:szCs w:val="24"/>
        </w:rPr>
        <w:t>конференци</w:t>
      </w:r>
      <w:r w:rsidR="00C0705A">
        <w:rPr>
          <w:rFonts w:ascii="Times New Roman" w:hAnsi="Times New Roman" w:cs="Times New Roman"/>
          <w:sz w:val="24"/>
          <w:szCs w:val="24"/>
        </w:rPr>
        <w:t>я</w:t>
      </w:r>
      <w:r w:rsidR="00C0705A" w:rsidRPr="00056173">
        <w:rPr>
          <w:rFonts w:ascii="Times New Roman" w:hAnsi="Times New Roman" w:cs="Times New Roman"/>
          <w:sz w:val="24"/>
          <w:szCs w:val="24"/>
        </w:rPr>
        <w:t xml:space="preserve"> </w:t>
      </w:r>
      <w:r w:rsidR="00C0705A" w:rsidRPr="00056173">
        <w:rPr>
          <w:rFonts w:ascii="Times New Roman" w:hAnsi="Times New Roman" w:cs="Times New Roman"/>
          <w:bCs/>
          <w:sz w:val="24"/>
          <w:szCs w:val="24"/>
        </w:rPr>
        <w:t>«Морская техника и технологии.</w:t>
      </w:r>
      <w:proofErr w:type="gramEnd"/>
      <w:r w:rsidR="00C0705A" w:rsidRPr="00056173">
        <w:rPr>
          <w:rFonts w:ascii="Times New Roman" w:hAnsi="Times New Roman" w:cs="Times New Roman"/>
          <w:bCs/>
          <w:sz w:val="24"/>
          <w:szCs w:val="24"/>
        </w:rPr>
        <w:t xml:space="preserve"> Безопасность морской индустрии», </w:t>
      </w:r>
      <w:r w:rsidR="00C0705A" w:rsidRPr="00056173">
        <w:rPr>
          <w:rFonts w:ascii="Times New Roman" w:hAnsi="Times New Roman" w:cs="Times New Roman"/>
          <w:sz w:val="24"/>
          <w:szCs w:val="24"/>
        </w:rPr>
        <w:t>(</w:t>
      </w:r>
      <w:proofErr w:type="gramStart"/>
      <w:r w:rsidR="00C0705A" w:rsidRPr="00056173">
        <w:rPr>
          <w:rFonts w:ascii="Times New Roman" w:hAnsi="Times New Roman" w:cs="Times New Roman"/>
          <w:sz w:val="24"/>
          <w:szCs w:val="24"/>
        </w:rPr>
        <w:t>г</w:t>
      </w:r>
      <w:proofErr w:type="gramEnd"/>
      <w:r w:rsidR="00C0705A" w:rsidRPr="00056173">
        <w:rPr>
          <w:rFonts w:ascii="Times New Roman" w:hAnsi="Times New Roman" w:cs="Times New Roman"/>
          <w:sz w:val="24"/>
          <w:szCs w:val="24"/>
        </w:rPr>
        <w:t xml:space="preserve">. </w:t>
      </w:r>
      <w:r w:rsidR="00C0705A" w:rsidRPr="00056173">
        <w:rPr>
          <w:rFonts w:ascii="Times New Roman" w:hAnsi="Times New Roman" w:cs="Times New Roman"/>
          <w:bCs/>
          <w:sz w:val="24"/>
          <w:szCs w:val="24"/>
        </w:rPr>
        <w:t>Калининград</w:t>
      </w:r>
      <w:r w:rsidR="00C0705A" w:rsidRPr="00056173">
        <w:rPr>
          <w:rFonts w:ascii="Times New Roman" w:hAnsi="Times New Roman" w:cs="Times New Roman"/>
          <w:sz w:val="24"/>
          <w:szCs w:val="24"/>
        </w:rPr>
        <w:t>)</w:t>
      </w:r>
      <w:r w:rsidR="00C0705A">
        <w:rPr>
          <w:rFonts w:ascii="Times New Roman" w:hAnsi="Times New Roman" w:cs="Times New Roman"/>
          <w:sz w:val="24"/>
          <w:szCs w:val="24"/>
        </w:rPr>
        <w:t>, две статьи в сборнике М</w:t>
      </w:r>
      <w:r w:rsidR="00C0705A" w:rsidRPr="00056173">
        <w:rPr>
          <w:rFonts w:ascii="Times New Roman" w:hAnsi="Times New Roman" w:cs="Times New Roman"/>
          <w:sz w:val="24"/>
          <w:szCs w:val="24"/>
        </w:rPr>
        <w:t>еждународной научной конференции молодых учёных, магистрантов, студентов «</w:t>
      </w:r>
      <w:r w:rsidR="00C0705A" w:rsidRPr="00056173">
        <w:rPr>
          <w:rFonts w:ascii="Times New Roman" w:hAnsi="Times New Roman" w:cs="Times New Roman"/>
          <w:sz w:val="24"/>
          <w:szCs w:val="24"/>
          <w:lang w:val="en-US"/>
        </w:rPr>
        <w:t>XIX</w:t>
      </w:r>
      <w:r w:rsidR="00C0705A" w:rsidRPr="00056173">
        <w:rPr>
          <w:rFonts w:ascii="Times New Roman" w:hAnsi="Times New Roman" w:cs="Times New Roman"/>
          <w:sz w:val="24"/>
          <w:szCs w:val="24"/>
        </w:rPr>
        <w:t xml:space="preserve"> </w:t>
      </w:r>
      <w:proofErr w:type="spellStart"/>
      <w:r w:rsidR="00C0705A" w:rsidRPr="00056173">
        <w:rPr>
          <w:rFonts w:ascii="Times New Roman" w:hAnsi="Times New Roman" w:cs="Times New Roman"/>
          <w:sz w:val="24"/>
          <w:szCs w:val="24"/>
        </w:rPr>
        <w:t>Сатпаевские</w:t>
      </w:r>
      <w:proofErr w:type="spellEnd"/>
      <w:r w:rsidR="00C0705A" w:rsidRPr="00056173">
        <w:rPr>
          <w:rFonts w:ascii="Times New Roman" w:hAnsi="Times New Roman" w:cs="Times New Roman"/>
          <w:sz w:val="24"/>
          <w:szCs w:val="24"/>
        </w:rPr>
        <w:t xml:space="preserve"> чтения» </w:t>
      </w:r>
      <w:r w:rsidR="00687CB5">
        <w:rPr>
          <w:rFonts w:ascii="Times New Roman" w:hAnsi="Times New Roman" w:cs="Times New Roman"/>
          <w:sz w:val="24"/>
          <w:szCs w:val="24"/>
          <w:lang w:val="kk-KZ"/>
        </w:rPr>
        <w:br/>
      </w:r>
      <w:r w:rsidR="00C0705A" w:rsidRPr="00056173">
        <w:rPr>
          <w:rFonts w:ascii="Times New Roman" w:hAnsi="Times New Roman" w:cs="Times New Roman"/>
          <w:sz w:val="24"/>
          <w:szCs w:val="24"/>
        </w:rPr>
        <w:t>(г. Павлодар</w:t>
      </w:r>
      <w:r w:rsidR="00C0705A">
        <w:rPr>
          <w:rFonts w:ascii="Times New Roman" w:hAnsi="Times New Roman" w:cs="Times New Roman"/>
          <w:sz w:val="24"/>
          <w:szCs w:val="24"/>
        </w:rPr>
        <w:t xml:space="preserve">). </w:t>
      </w:r>
      <w:r w:rsidR="00C0705A" w:rsidRPr="00056173">
        <w:rPr>
          <w:rFonts w:ascii="Times New Roman" w:hAnsi="Times New Roman" w:cs="Times New Roman"/>
          <w:sz w:val="24"/>
          <w:szCs w:val="24"/>
        </w:rPr>
        <w:t xml:space="preserve"> </w:t>
      </w:r>
    </w:p>
    <w:p w:rsidR="00D36FF1" w:rsidRPr="003D5101" w:rsidRDefault="00D36FF1" w:rsidP="00D36FF1">
      <w:pPr>
        <w:shd w:val="clear" w:color="auto" w:fill="FFFFFF"/>
        <w:spacing w:after="0" w:line="360" w:lineRule="auto"/>
        <w:ind w:firstLine="720"/>
        <w:jc w:val="both"/>
        <w:rPr>
          <w:rFonts w:ascii="Times New Roman" w:hAnsi="Times New Roman" w:cs="Times New Roman"/>
          <w:sz w:val="24"/>
          <w:szCs w:val="24"/>
        </w:rPr>
      </w:pPr>
    </w:p>
    <w:p w:rsidR="00D36FF1" w:rsidRDefault="00D36FF1" w:rsidP="009B6DBA">
      <w:pPr>
        <w:spacing w:line="360" w:lineRule="auto"/>
        <w:jc w:val="center"/>
        <w:rPr>
          <w:rFonts w:ascii="Times New Roman" w:eastAsia="Calibri" w:hAnsi="Times New Roman" w:cs="Times New Roman"/>
          <w:caps/>
          <w:sz w:val="24"/>
          <w:szCs w:val="24"/>
        </w:rPr>
      </w:pPr>
    </w:p>
    <w:p w:rsidR="00D36FF1" w:rsidRDefault="00D36FF1" w:rsidP="009B6DBA">
      <w:pPr>
        <w:spacing w:line="360" w:lineRule="auto"/>
        <w:jc w:val="center"/>
        <w:rPr>
          <w:rFonts w:ascii="Times New Roman" w:eastAsia="Calibri" w:hAnsi="Times New Roman" w:cs="Times New Roman"/>
          <w:caps/>
          <w:sz w:val="24"/>
          <w:szCs w:val="24"/>
        </w:rPr>
      </w:pPr>
    </w:p>
    <w:p w:rsidR="00D36FF1" w:rsidRDefault="00D36FF1" w:rsidP="009B6DBA">
      <w:pPr>
        <w:spacing w:line="360" w:lineRule="auto"/>
        <w:jc w:val="center"/>
        <w:rPr>
          <w:rFonts w:ascii="Times New Roman" w:eastAsia="Calibri" w:hAnsi="Times New Roman" w:cs="Times New Roman"/>
          <w:caps/>
          <w:sz w:val="24"/>
          <w:szCs w:val="24"/>
        </w:rPr>
      </w:pPr>
    </w:p>
    <w:p w:rsidR="001C21AF" w:rsidRDefault="001C21AF" w:rsidP="009B6DBA">
      <w:pPr>
        <w:spacing w:line="360" w:lineRule="auto"/>
        <w:jc w:val="center"/>
        <w:rPr>
          <w:rFonts w:ascii="Times New Roman" w:eastAsia="Calibri" w:hAnsi="Times New Roman" w:cs="Times New Roman"/>
          <w:caps/>
          <w:sz w:val="24"/>
          <w:szCs w:val="24"/>
        </w:rPr>
      </w:pPr>
    </w:p>
    <w:p w:rsidR="001C21AF" w:rsidRDefault="001C21AF" w:rsidP="009B6DBA">
      <w:pPr>
        <w:spacing w:line="360" w:lineRule="auto"/>
        <w:jc w:val="center"/>
        <w:rPr>
          <w:rFonts w:ascii="Times New Roman" w:eastAsia="Calibri" w:hAnsi="Times New Roman" w:cs="Times New Roman"/>
          <w:caps/>
          <w:sz w:val="24"/>
          <w:szCs w:val="24"/>
        </w:rPr>
      </w:pPr>
    </w:p>
    <w:p w:rsidR="001C21AF" w:rsidRDefault="001C21AF" w:rsidP="009B6DBA">
      <w:pPr>
        <w:spacing w:line="360" w:lineRule="auto"/>
        <w:jc w:val="center"/>
        <w:rPr>
          <w:rFonts w:ascii="Times New Roman" w:eastAsia="Calibri" w:hAnsi="Times New Roman" w:cs="Times New Roman"/>
          <w:caps/>
          <w:sz w:val="24"/>
          <w:szCs w:val="24"/>
        </w:rPr>
      </w:pPr>
    </w:p>
    <w:p w:rsidR="001C21AF" w:rsidRDefault="001C21AF" w:rsidP="009B6DBA">
      <w:pPr>
        <w:spacing w:line="360" w:lineRule="auto"/>
        <w:jc w:val="center"/>
        <w:rPr>
          <w:rFonts w:ascii="Times New Roman" w:eastAsia="Calibri" w:hAnsi="Times New Roman" w:cs="Times New Roman"/>
          <w:caps/>
          <w:sz w:val="24"/>
          <w:szCs w:val="24"/>
        </w:rPr>
      </w:pPr>
    </w:p>
    <w:p w:rsidR="001C21AF" w:rsidRDefault="001C21AF" w:rsidP="009B6DBA">
      <w:pPr>
        <w:spacing w:line="360" w:lineRule="auto"/>
        <w:jc w:val="center"/>
        <w:rPr>
          <w:rFonts w:ascii="Times New Roman" w:eastAsia="Calibri" w:hAnsi="Times New Roman" w:cs="Times New Roman"/>
          <w:caps/>
          <w:sz w:val="24"/>
          <w:szCs w:val="24"/>
        </w:rPr>
      </w:pPr>
    </w:p>
    <w:p w:rsidR="001C21AF" w:rsidRDefault="001C21AF" w:rsidP="009B6DBA">
      <w:pPr>
        <w:spacing w:line="360" w:lineRule="auto"/>
        <w:jc w:val="center"/>
        <w:rPr>
          <w:rFonts w:ascii="Times New Roman" w:eastAsia="Calibri" w:hAnsi="Times New Roman" w:cs="Times New Roman"/>
          <w:caps/>
          <w:sz w:val="24"/>
          <w:szCs w:val="24"/>
        </w:rPr>
      </w:pPr>
    </w:p>
    <w:p w:rsidR="001C21AF" w:rsidRDefault="001C21AF" w:rsidP="009B6DBA">
      <w:pPr>
        <w:spacing w:line="360" w:lineRule="auto"/>
        <w:jc w:val="center"/>
        <w:rPr>
          <w:rFonts w:ascii="Times New Roman" w:eastAsia="Calibri" w:hAnsi="Times New Roman" w:cs="Times New Roman"/>
          <w:caps/>
          <w:sz w:val="24"/>
          <w:szCs w:val="24"/>
        </w:rPr>
      </w:pPr>
    </w:p>
    <w:p w:rsidR="001C21AF" w:rsidRDefault="001C21AF" w:rsidP="009B6DBA">
      <w:pPr>
        <w:spacing w:line="360" w:lineRule="auto"/>
        <w:jc w:val="center"/>
        <w:rPr>
          <w:rFonts w:ascii="Times New Roman" w:eastAsia="Calibri" w:hAnsi="Times New Roman" w:cs="Times New Roman"/>
          <w:caps/>
          <w:sz w:val="24"/>
          <w:szCs w:val="24"/>
        </w:rPr>
      </w:pPr>
    </w:p>
    <w:p w:rsidR="001C21AF" w:rsidRDefault="001C21AF" w:rsidP="009B6DBA">
      <w:pPr>
        <w:spacing w:line="360" w:lineRule="auto"/>
        <w:jc w:val="center"/>
        <w:rPr>
          <w:rFonts w:ascii="Times New Roman" w:eastAsia="Calibri" w:hAnsi="Times New Roman" w:cs="Times New Roman"/>
          <w:caps/>
          <w:sz w:val="24"/>
          <w:szCs w:val="24"/>
        </w:rPr>
      </w:pPr>
    </w:p>
    <w:p w:rsidR="001C21AF" w:rsidRDefault="001C21AF" w:rsidP="009B6DBA">
      <w:pPr>
        <w:spacing w:line="360" w:lineRule="auto"/>
        <w:jc w:val="center"/>
        <w:rPr>
          <w:rFonts w:ascii="Times New Roman" w:eastAsia="Calibri" w:hAnsi="Times New Roman" w:cs="Times New Roman"/>
          <w:caps/>
          <w:sz w:val="24"/>
          <w:szCs w:val="24"/>
        </w:rPr>
      </w:pPr>
    </w:p>
    <w:p w:rsidR="001C21AF" w:rsidRDefault="001C21AF" w:rsidP="009B6DBA">
      <w:pPr>
        <w:spacing w:line="360" w:lineRule="auto"/>
        <w:jc w:val="center"/>
        <w:rPr>
          <w:rFonts w:ascii="Times New Roman" w:eastAsia="Calibri" w:hAnsi="Times New Roman" w:cs="Times New Roman"/>
          <w:caps/>
          <w:sz w:val="24"/>
          <w:szCs w:val="24"/>
        </w:rPr>
      </w:pPr>
    </w:p>
    <w:p w:rsidR="001C21AF" w:rsidRDefault="001C21AF" w:rsidP="009B6DBA">
      <w:pPr>
        <w:spacing w:line="360" w:lineRule="auto"/>
        <w:jc w:val="center"/>
        <w:rPr>
          <w:rFonts w:ascii="Times New Roman" w:eastAsia="Calibri" w:hAnsi="Times New Roman" w:cs="Times New Roman"/>
          <w:caps/>
          <w:sz w:val="24"/>
          <w:szCs w:val="24"/>
        </w:rPr>
      </w:pPr>
    </w:p>
    <w:p w:rsidR="001C21AF" w:rsidRDefault="001C21AF" w:rsidP="009B6DBA">
      <w:pPr>
        <w:spacing w:line="360" w:lineRule="auto"/>
        <w:jc w:val="center"/>
        <w:rPr>
          <w:rFonts w:ascii="Times New Roman" w:eastAsia="Calibri" w:hAnsi="Times New Roman" w:cs="Times New Roman"/>
          <w:caps/>
          <w:sz w:val="24"/>
          <w:szCs w:val="24"/>
        </w:rPr>
      </w:pPr>
    </w:p>
    <w:p w:rsidR="001C21AF" w:rsidRDefault="001C21AF" w:rsidP="009B6DBA">
      <w:pPr>
        <w:spacing w:line="360" w:lineRule="auto"/>
        <w:jc w:val="center"/>
        <w:rPr>
          <w:rFonts w:ascii="Times New Roman" w:eastAsia="Calibri" w:hAnsi="Times New Roman" w:cs="Times New Roman"/>
          <w:caps/>
          <w:sz w:val="24"/>
          <w:szCs w:val="24"/>
        </w:rPr>
      </w:pPr>
    </w:p>
    <w:p w:rsidR="00BB3B64" w:rsidRDefault="00BB3B64" w:rsidP="00B44A0C">
      <w:pPr>
        <w:spacing w:after="0" w:line="360" w:lineRule="auto"/>
        <w:jc w:val="center"/>
        <w:rPr>
          <w:rFonts w:ascii="Times New Roman" w:eastAsia="Calibri" w:hAnsi="Times New Roman" w:cs="Times New Roman"/>
          <w:sz w:val="24"/>
          <w:szCs w:val="24"/>
        </w:rPr>
      </w:pPr>
      <w:r w:rsidRPr="00BB3B64">
        <w:rPr>
          <w:rFonts w:ascii="Times New Roman" w:eastAsia="Calibri" w:hAnsi="Times New Roman" w:cs="Times New Roman"/>
          <w:caps/>
          <w:sz w:val="24"/>
          <w:szCs w:val="24"/>
        </w:rPr>
        <w:lastRenderedPageBreak/>
        <w:t>С</w:t>
      </w:r>
      <w:r w:rsidRPr="00BB3B64">
        <w:rPr>
          <w:rFonts w:ascii="Times New Roman" w:eastAsia="Calibri" w:hAnsi="Times New Roman" w:cs="Times New Roman"/>
          <w:sz w:val="24"/>
          <w:szCs w:val="24"/>
        </w:rPr>
        <w:t>ПИСОК ИСПОЛЬЗОВАННЫХ ИСТОЧНИКОВ</w:t>
      </w:r>
    </w:p>
    <w:p w:rsidR="00B44A0C" w:rsidRPr="00BB3B64" w:rsidRDefault="00B44A0C" w:rsidP="00B44A0C">
      <w:pPr>
        <w:spacing w:after="0" w:line="360" w:lineRule="auto"/>
        <w:jc w:val="center"/>
        <w:rPr>
          <w:rFonts w:ascii="Times New Roman" w:eastAsia="Calibri" w:hAnsi="Times New Roman" w:cs="Times New Roman"/>
          <w:color w:val="000000"/>
          <w:sz w:val="24"/>
          <w:szCs w:val="24"/>
        </w:rPr>
      </w:pPr>
    </w:p>
    <w:p w:rsidR="00BB3B64" w:rsidRPr="001234DC" w:rsidRDefault="00A206F7" w:rsidP="00A206F7">
      <w:pPr>
        <w:tabs>
          <w:tab w:val="left" w:pos="851"/>
          <w:tab w:val="left" w:pos="993"/>
        </w:tabs>
        <w:spacing w:after="0" w:line="360" w:lineRule="auto"/>
        <w:ind w:firstLine="567"/>
        <w:jc w:val="both"/>
        <w:rPr>
          <w:rFonts w:ascii="Times New Roman" w:hAnsi="Times New Roman"/>
          <w:sz w:val="24"/>
          <w:szCs w:val="24"/>
        </w:rPr>
      </w:pPr>
      <w:r>
        <w:rPr>
          <w:rFonts w:ascii="Times New Roman" w:hAnsi="Times New Roman"/>
          <w:sz w:val="24"/>
          <w:szCs w:val="24"/>
        </w:rPr>
        <w:t xml:space="preserve">1 </w:t>
      </w:r>
      <w:r w:rsidR="00BB3B64" w:rsidRPr="00A206F7">
        <w:rPr>
          <w:rFonts w:ascii="Times New Roman" w:hAnsi="Times New Roman"/>
          <w:sz w:val="24"/>
          <w:szCs w:val="24"/>
        </w:rPr>
        <w:t>Никифоров А.</w:t>
      </w:r>
      <w:r w:rsidR="00CA4E07">
        <w:rPr>
          <w:rFonts w:ascii="Times New Roman" w:hAnsi="Times New Roman"/>
          <w:sz w:val="24"/>
          <w:szCs w:val="24"/>
        </w:rPr>
        <w:t xml:space="preserve"> </w:t>
      </w:r>
      <w:r w:rsidR="00BB3B64" w:rsidRPr="00A206F7">
        <w:rPr>
          <w:rFonts w:ascii="Times New Roman" w:hAnsi="Times New Roman"/>
          <w:sz w:val="24"/>
          <w:szCs w:val="24"/>
        </w:rPr>
        <w:t>С., Приходько Е.</w:t>
      </w:r>
      <w:r w:rsidR="00CA4E07">
        <w:rPr>
          <w:rFonts w:ascii="Times New Roman" w:hAnsi="Times New Roman"/>
          <w:sz w:val="24"/>
          <w:szCs w:val="24"/>
        </w:rPr>
        <w:t xml:space="preserve"> </w:t>
      </w:r>
      <w:r w:rsidR="00BB3B64" w:rsidRPr="00A206F7">
        <w:rPr>
          <w:rFonts w:ascii="Times New Roman" w:hAnsi="Times New Roman"/>
          <w:sz w:val="24"/>
          <w:szCs w:val="24"/>
        </w:rPr>
        <w:t>В., Кинжибекова А.</w:t>
      </w:r>
      <w:r w:rsidR="00CA4E07">
        <w:rPr>
          <w:rFonts w:ascii="Times New Roman" w:hAnsi="Times New Roman"/>
          <w:sz w:val="24"/>
          <w:szCs w:val="24"/>
        </w:rPr>
        <w:t xml:space="preserve"> </w:t>
      </w:r>
      <w:r w:rsidR="00BB3B64" w:rsidRPr="00A206F7">
        <w:rPr>
          <w:rFonts w:ascii="Times New Roman" w:hAnsi="Times New Roman"/>
          <w:sz w:val="24"/>
          <w:szCs w:val="24"/>
        </w:rPr>
        <w:t>К., Карманов А.</w:t>
      </w:r>
      <w:r w:rsidR="00CA4E07">
        <w:rPr>
          <w:rFonts w:ascii="Times New Roman" w:hAnsi="Times New Roman"/>
          <w:sz w:val="24"/>
          <w:szCs w:val="24"/>
        </w:rPr>
        <w:t xml:space="preserve"> </w:t>
      </w:r>
      <w:r w:rsidR="00BB3B64" w:rsidRPr="00A206F7">
        <w:rPr>
          <w:rFonts w:ascii="Times New Roman" w:hAnsi="Times New Roman"/>
          <w:sz w:val="24"/>
          <w:szCs w:val="24"/>
        </w:rPr>
        <w:t>Е</w:t>
      </w:r>
      <w:r w:rsidR="00BB3B64" w:rsidRPr="00A206F7">
        <w:rPr>
          <w:rFonts w:ascii="Times New Roman" w:eastAsia="Calibri" w:hAnsi="Times New Roman"/>
          <w:bCs/>
          <w:sz w:val="24"/>
          <w:szCs w:val="24"/>
          <w:lang w:eastAsia="en-US"/>
        </w:rPr>
        <w:t>.,</w:t>
      </w:r>
      <w:r w:rsidR="00CA4E07">
        <w:rPr>
          <w:rFonts w:ascii="Times New Roman" w:eastAsia="Calibri" w:hAnsi="Times New Roman"/>
          <w:bCs/>
          <w:sz w:val="24"/>
          <w:szCs w:val="24"/>
          <w:lang w:eastAsia="en-US"/>
        </w:rPr>
        <w:br/>
      </w:r>
      <w:proofErr w:type="spellStart"/>
      <w:r w:rsidR="00BB3B64" w:rsidRPr="00A206F7">
        <w:rPr>
          <w:rFonts w:ascii="Times New Roman" w:eastAsia="Calibri" w:hAnsi="Times New Roman"/>
          <w:bCs/>
          <w:sz w:val="24"/>
          <w:szCs w:val="24"/>
          <w:lang w:eastAsia="en-US"/>
        </w:rPr>
        <w:t>Шупеева</w:t>
      </w:r>
      <w:proofErr w:type="spellEnd"/>
      <w:r w:rsidR="00BB3B64" w:rsidRPr="00A206F7">
        <w:rPr>
          <w:rFonts w:ascii="Times New Roman" w:eastAsia="Calibri" w:hAnsi="Times New Roman"/>
          <w:bCs/>
          <w:sz w:val="24"/>
          <w:szCs w:val="24"/>
          <w:lang w:eastAsia="en-US"/>
        </w:rPr>
        <w:t xml:space="preserve"> Ш.</w:t>
      </w:r>
      <w:r w:rsidR="00CA4E07">
        <w:rPr>
          <w:rFonts w:ascii="Times New Roman" w:eastAsia="Calibri" w:hAnsi="Times New Roman"/>
          <w:bCs/>
          <w:sz w:val="24"/>
          <w:szCs w:val="24"/>
          <w:lang w:eastAsia="en-US"/>
        </w:rPr>
        <w:t xml:space="preserve"> </w:t>
      </w:r>
      <w:r w:rsidR="00BB3B64" w:rsidRPr="00A206F7">
        <w:rPr>
          <w:rFonts w:ascii="Times New Roman" w:eastAsia="Calibri" w:hAnsi="Times New Roman"/>
          <w:bCs/>
          <w:sz w:val="24"/>
          <w:szCs w:val="24"/>
          <w:lang w:eastAsia="en-US"/>
        </w:rPr>
        <w:t>М.</w:t>
      </w:r>
      <w:r w:rsidR="00BB3B64" w:rsidRPr="00A206F7">
        <w:rPr>
          <w:rFonts w:ascii="Times New Roman" w:hAnsi="Times New Roman"/>
          <w:sz w:val="24"/>
          <w:szCs w:val="24"/>
        </w:rPr>
        <w:t xml:space="preserve"> </w:t>
      </w:r>
      <w:r w:rsidR="00BB3B64" w:rsidRPr="00A206F7">
        <w:rPr>
          <w:rFonts w:ascii="Times New Roman" w:hAnsi="Times New Roman"/>
          <w:color w:val="000000"/>
          <w:sz w:val="24"/>
          <w:szCs w:val="24"/>
        </w:rPr>
        <w:t>Анализ тепловых потерь в окружающую среду высокотемпературными агрегатами</w:t>
      </w:r>
      <w:r w:rsidR="007B7FC2" w:rsidRPr="007B7FC2">
        <w:rPr>
          <w:rFonts w:ascii="Times New Roman" w:hAnsi="Times New Roman"/>
          <w:color w:val="000000"/>
          <w:sz w:val="24"/>
          <w:szCs w:val="24"/>
        </w:rPr>
        <w:t xml:space="preserve"> //</w:t>
      </w:r>
      <w:r w:rsidR="00CA4E07">
        <w:rPr>
          <w:rFonts w:ascii="Times New Roman" w:hAnsi="Times New Roman"/>
          <w:color w:val="000000"/>
          <w:sz w:val="24"/>
          <w:szCs w:val="24"/>
        </w:rPr>
        <w:t xml:space="preserve"> </w:t>
      </w:r>
      <w:r>
        <w:rPr>
          <w:rFonts w:ascii="Times New Roman" w:hAnsi="Times New Roman"/>
          <w:sz w:val="24"/>
          <w:szCs w:val="24"/>
        </w:rPr>
        <w:t xml:space="preserve">Вестник </w:t>
      </w:r>
      <w:proofErr w:type="spellStart"/>
      <w:r>
        <w:rPr>
          <w:rFonts w:ascii="Times New Roman" w:hAnsi="Times New Roman"/>
          <w:sz w:val="24"/>
          <w:szCs w:val="24"/>
        </w:rPr>
        <w:t>ПГ</w:t>
      </w:r>
      <w:r w:rsidR="007B7FC2">
        <w:rPr>
          <w:rFonts w:ascii="Times New Roman" w:hAnsi="Times New Roman"/>
          <w:sz w:val="24"/>
          <w:szCs w:val="24"/>
        </w:rPr>
        <w:t>У</w:t>
      </w:r>
      <w:proofErr w:type="spellEnd"/>
      <w:r w:rsidR="007B7FC2">
        <w:rPr>
          <w:rFonts w:ascii="Times New Roman" w:hAnsi="Times New Roman"/>
          <w:sz w:val="24"/>
          <w:szCs w:val="24"/>
        </w:rPr>
        <w:t xml:space="preserve">. </w:t>
      </w:r>
      <w:r w:rsidR="007B7FC2">
        <w:rPr>
          <w:rFonts w:ascii="Times New Roman" w:hAnsi="Times New Roman"/>
          <w:color w:val="000000"/>
          <w:sz w:val="24"/>
          <w:szCs w:val="24"/>
        </w:rPr>
        <w:t>–</w:t>
      </w:r>
      <w:r>
        <w:rPr>
          <w:rFonts w:ascii="Times New Roman" w:hAnsi="Times New Roman"/>
          <w:sz w:val="24"/>
          <w:szCs w:val="24"/>
        </w:rPr>
        <w:t xml:space="preserve"> </w:t>
      </w:r>
      <w:r w:rsidR="00BB3B64" w:rsidRPr="00A206F7">
        <w:rPr>
          <w:rFonts w:ascii="Times New Roman" w:hAnsi="Times New Roman"/>
          <w:sz w:val="24"/>
          <w:szCs w:val="24"/>
        </w:rPr>
        <w:t xml:space="preserve">2019. </w:t>
      </w:r>
      <w:r w:rsidR="00CA4E07">
        <w:rPr>
          <w:rFonts w:ascii="Times New Roman" w:hAnsi="Times New Roman"/>
          <w:color w:val="000000"/>
          <w:sz w:val="24"/>
          <w:szCs w:val="24"/>
        </w:rPr>
        <w:t xml:space="preserve">– </w:t>
      </w:r>
      <w:r w:rsidR="00BB3B64" w:rsidRPr="00A206F7">
        <w:rPr>
          <w:rFonts w:ascii="Times New Roman" w:hAnsi="Times New Roman"/>
          <w:sz w:val="24"/>
          <w:szCs w:val="24"/>
        </w:rPr>
        <w:t>№4.</w:t>
      </w:r>
      <w:r w:rsidR="00CA4E07">
        <w:rPr>
          <w:rFonts w:ascii="Times New Roman" w:hAnsi="Times New Roman"/>
          <w:sz w:val="24"/>
          <w:szCs w:val="24"/>
        </w:rPr>
        <w:t xml:space="preserve"> </w:t>
      </w:r>
    </w:p>
    <w:p w:rsidR="00BB3B64" w:rsidRPr="005C2106" w:rsidRDefault="007B7FC2" w:rsidP="007B7FC2">
      <w:pPr>
        <w:pStyle w:val="ac"/>
        <w:tabs>
          <w:tab w:val="left" w:pos="851"/>
          <w:tab w:val="left" w:pos="993"/>
        </w:tabs>
        <w:spacing w:after="0" w:line="360" w:lineRule="auto"/>
        <w:ind w:left="0" w:firstLine="567"/>
        <w:jc w:val="both"/>
        <w:rPr>
          <w:rFonts w:ascii="Times New Roman" w:eastAsia="Times New Roman" w:hAnsi="Times New Roman" w:cs="Times New Roman"/>
          <w:sz w:val="24"/>
          <w:szCs w:val="24"/>
        </w:rPr>
      </w:pPr>
      <w:r>
        <w:rPr>
          <w:rFonts w:ascii="Times New Roman" w:hAnsi="Times New Roman"/>
          <w:sz w:val="24"/>
          <w:szCs w:val="24"/>
        </w:rPr>
        <w:t xml:space="preserve">2 </w:t>
      </w:r>
      <w:r w:rsidR="00BB3B64" w:rsidRPr="009669AA">
        <w:rPr>
          <w:rFonts w:ascii="Times New Roman" w:eastAsia="Times New Roman" w:hAnsi="Times New Roman" w:cs="Times New Roman"/>
          <w:sz w:val="24"/>
          <w:szCs w:val="24"/>
        </w:rPr>
        <w:t>Никифоров А.</w:t>
      </w:r>
      <w:r>
        <w:rPr>
          <w:rFonts w:ascii="Times New Roman" w:eastAsia="Times New Roman" w:hAnsi="Times New Roman" w:cs="Times New Roman"/>
          <w:sz w:val="24"/>
          <w:szCs w:val="24"/>
        </w:rPr>
        <w:t xml:space="preserve"> </w:t>
      </w:r>
      <w:r w:rsidR="00BB3B64" w:rsidRPr="009669AA">
        <w:rPr>
          <w:rFonts w:ascii="Times New Roman" w:eastAsia="Times New Roman" w:hAnsi="Times New Roman" w:cs="Times New Roman"/>
          <w:sz w:val="24"/>
          <w:szCs w:val="24"/>
        </w:rPr>
        <w:t>С.</w:t>
      </w:r>
      <w:r>
        <w:rPr>
          <w:rFonts w:ascii="Times New Roman" w:hAnsi="Times New Roman" w:cs="Times New Roman"/>
          <w:sz w:val="24"/>
          <w:szCs w:val="24"/>
        </w:rPr>
        <w:t>,</w:t>
      </w:r>
      <w:r w:rsidR="00BB3B64" w:rsidRPr="009669AA">
        <w:rPr>
          <w:rFonts w:ascii="Times New Roman" w:hAnsi="Times New Roman" w:cs="Times New Roman"/>
          <w:sz w:val="24"/>
          <w:szCs w:val="24"/>
        </w:rPr>
        <w:t xml:space="preserve"> </w:t>
      </w:r>
      <w:r w:rsidR="00BB3B64" w:rsidRPr="009669AA">
        <w:rPr>
          <w:rFonts w:ascii="Times New Roman" w:eastAsia="Times New Roman" w:hAnsi="Times New Roman" w:cs="Times New Roman"/>
          <w:sz w:val="24"/>
          <w:szCs w:val="24"/>
        </w:rPr>
        <w:t>Приходько Е.</w:t>
      </w:r>
      <w:r>
        <w:rPr>
          <w:rFonts w:ascii="Times New Roman" w:eastAsia="Times New Roman" w:hAnsi="Times New Roman" w:cs="Times New Roman"/>
          <w:sz w:val="24"/>
          <w:szCs w:val="24"/>
        </w:rPr>
        <w:t xml:space="preserve"> </w:t>
      </w:r>
      <w:r w:rsidR="00BB3B64" w:rsidRPr="009669AA">
        <w:rPr>
          <w:rFonts w:ascii="Times New Roman" w:eastAsia="Times New Roman" w:hAnsi="Times New Roman" w:cs="Times New Roman"/>
          <w:sz w:val="24"/>
          <w:szCs w:val="24"/>
        </w:rPr>
        <w:t>В.</w:t>
      </w:r>
      <w:r>
        <w:rPr>
          <w:rFonts w:ascii="Times New Roman" w:hAnsi="Times New Roman" w:cs="Times New Roman"/>
          <w:sz w:val="24"/>
          <w:szCs w:val="24"/>
        </w:rPr>
        <w:t>,</w:t>
      </w:r>
      <w:r w:rsidR="00BB3B64" w:rsidRPr="009669AA">
        <w:rPr>
          <w:rFonts w:ascii="Times New Roman" w:hAnsi="Times New Roman" w:cs="Times New Roman"/>
          <w:sz w:val="24"/>
          <w:szCs w:val="24"/>
        </w:rPr>
        <w:t xml:space="preserve"> </w:t>
      </w:r>
      <w:r w:rsidR="00BB3B64" w:rsidRPr="009669AA">
        <w:rPr>
          <w:rFonts w:ascii="Times New Roman" w:hAnsi="Times New Roman" w:cs="Times New Roman"/>
          <w:sz w:val="24"/>
          <w:szCs w:val="24"/>
          <w:lang w:val="kk-KZ"/>
        </w:rPr>
        <w:t>Кинжибекова А.</w:t>
      </w:r>
      <w:r>
        <w:rPr>
          <w:rFonts w:ascii="Times New Roman" w:hAnsi="Times New Roman" w:cs="Times New Roman"/>
          <w:sz w:val="24"/>
          <w:szCs w:val="24"/>
          <w:lang w:val="kk-KZ"/>
        </w:rPr>
        <w:t xml:space="preserve"> </w:t>
      </w:r>
      <w:r w:rsidR="00BB3B64" w:rsidRPr="009669AA">
        <w:rPr>
          <w:rFonts w:ascii="Times New Roman" w:hAnsi="Times New Roman" w:cs="Times New Roman"/>
          <w:sz w:val="24"/>
          <w:szCs w:val="24"/>
          <w:lang w:val="kk-KZ"/>
        </w:rPr>
        <w:t xml:space="preserve">К., </w:t>
      </w:r>
      <w:r w:rsidR="00BB3B64" w:rsidRPr="009669AA">
        <w:rPr>
          <w:rFonts w:ascii="Times New Roman" w:eastAsia="Times New Roman" w:hAnsi="Times New Roman" w:cs="Times New Roman"/>
          <w:sz w:val="24"/>
          <w:szCs w:val="24"/>
        </w:rPr>
        <w:t>Карманов А.</w:t>
      </w:r>
      <w:r>
        <w:rPr>
          <w:rFonts w:ascii="Times New Roman" w:eastAsia="Times New Roman" w:hAnsi="Times New Roman" w:cs="Times New Roman"/>
          <w:sz w:val="24"/>
          <w:szCs w:val="24"/>
        </w:rPr>
        <w:t xml:space="preserve"> </w:t>
      </w:r>
      <w:r w:rsidR="00BB3B64" w:rsidRPr="009669AA">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 </w:t>
      </w:r>
      <w:r w:rsidR="00BB3B64" w:rsidRPr="009669AA">
        <w:rPr>
          <w:rFonts w:ascii="Times New Roman" w:eastAsia="Times New Roman" w:hAnsi="Times New Roman" w:cs="Times New Roman"/>
          <w:color w:val="000000"/>
          <w:sz w:val="24"/>
          <w:szCs w:val="24"/>
        </w:rPr>
        <w:t>Энергетическая эффективность эксплуатации печей спекания</w:t>
      </w:r>
      <w:r w:rsidR="00BB3B64" w:rsidRPr="009669AA">
        <w:rPr>
          <w:rFonts w:ascii="Times New Roman" w:hAnsi="Times New Roman" w:cs="Times New Roman"/>
          <w:color w:val="000000"/>
          <w:sz w:val="24"/>
          <w:szCs w:val="24"/>
        </w:rPr>
        <w:t>.</w:t>
      </w:r>
      <w:r w:rsidRPr="007B7FC2">
        <w:rPr>
          <w:rFonts w:ascii="Times New Roman" w:hAnsi="Times New Roman"/>
          <w:color w:val="000000"/>
          <w:sz w:val="24"/>
          <w:szCs w:val="24"/>
        </w:rPr>
        <w:t xml:space="preserve"> </w:t>
      </w:r>
      <w:r>
        <w:rPr>
          <w:rFonts w:ascii="Times New Roman" w:hAnsi="Times New Roman"/>
          <w:color w:val="000000"/>
          <w:sz w:val="24"/>
          <w:szCs w:val="24"/>
        </w:rPr>
        <w:t>–</w:t>
      </w:r>
      <w:r w:rsidR="00BB3B64" w:rsidRPr="009669AA">
        <w:rPr>
          <w:rFonts w:ascii="Times New Roman" w:hAnsi="Times New Roman" w:cs="Times New Roman"/>
          <w:color w:val="000000"/>
          <w:sz w:val="24"/>
          <w:szCs w:val="24"/>
        </w:rPr>
        <w:t xml:space="preserve"> </w:t>
      </w:r>
      <w:r w:rsidR="00BB3B64" w:rsidRPr="009669AA">
        <w:rPr>
          <w:rFonts w:ascii="Times New Roman" w:eastAsia="Times New Roman" w:hAnsi="Times New Roman" w:cs="Times New Roman"/>
          <w:sz w:val="24"/>
          <w:szCs w:val="24"/>
        </w:rPr>
        <w:t xml:space="preserve">Материалы </w:t>
      </w:r>
      <w:proofErr w:type="spellStart"/>
      <w:r w:rsidR="00BB3B64" w:rsidRPr="009669AA">
        <w:rPr>
          <w:rFonts w:ascii="Times New Roman" w:eastAsia="Times New Roman" w:hAnsi="Times New Roman" w:cs="Times New Roman"/>
          <w:sz w:val="24"/>
          <w:szCs w:val="24"/>
        </w:rPr>
        <w:t>VI</w:t>
      </w:r>
      <w:proofErr w:type="spellEnd"/>
      <w:r w:rsidR="00BB3B64" w:rsidRPr="009669AA">
        <w:rPr>
          <w:rFonts w:ascii="Times New Roman" w:eastAsia="Times New Roman" w:hAnsi="Times New Roman" w:cs="Times New Roman"/>
          <w:sz w:val="24"/>
          <w:szCs w:val="24"/>
        </w:rPr>
        <w:t xml:space="preserve"> Международного Балтийского морского форума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bCs/>
          <w:sz w:val="24"/>
          <w:szCs w:val="24"/>
        </w:rPr>
        <w:t xml:space="preserve"> Калининград. </w:t>
      </w:r>
      <w:r>
        <w:rPr>
          <w:rFonts w:ascii="Times New Roman" w:hAnsi="Times New Roman"/>
          <w:color w:val="000000"/>
          <w:sz w:val="24"/>
          <w:szCs w:val="24"/>
        </w:rPr>
        <w:t>–</w:t>
      </w:r>
      <w:r w:rsidR="00BB3B64" w:rsidRPr="009669AA">
        <w:rPr>
          <w:rFonts w:ascii="Times New Roman" w:eastAsia="Times New Roman" w:hAnsi="Times New Roman" w:cs="Times New Roman"/>
          <w:bCs/>
          <w:sz w:val="24"/>
          <w:szCs w:val="24"/>
        </w:rPr>
        <w:t xml:space="preserve"> 2018. </w:t>
      </w:r>
      <w:r>
        <w:rPr>
          <w:rFonts w:ascii="Times New Roman" w:hAnsi="Times New Roman"/>
          <w:color w:val="000000"/>
          <w:sz w:val="24"/>
          <w:szCs w:val="24"/>
        </w:rPr>
        <w:t>–</w:t>
      </w:r>
      <w:r>
        <w:rPr>
          <w:rFonts w:ascii="Times New Roman" w:hAnsi="Times New Roman" w:cs="Times New Roman"/>
          <w:bCs/>
          <w:sz w:val="24"/>
          <w:szCs w:val="24"/>
        </w:rPr>
        <w:t xml:space="preserve">  </w:t>
      </w:r>
      <w:r w:rsidR="00BB3B64" w:rsidRPr="009669AA">
        <w:rPr>
          <w:rFonts w:ascii="Times New Roman" w:eastAsia="Times New Roman" w:hAnsi="Times New Roman" w:cs="Times New Roman"/>
          <w:sz w:val="24"/>
          <w:szCs w:val="24"/>
          <w:lang w:val="kk-KZ"/>
        </w:rPr>
        <w:t>С. 313</w:t>
      </w:r>
      <w:r>
        <w:rPr>
          <w:rFonts w:ascii="Times New Roman" w:hAnsi="Times New Roman"/>
          <w:color w:val="000000"/>
          <w:sz w:val="24"/>
          <w:szCs w:val="24"/>
        </w:rPr>
        <w:t>–</w:t>
      </w:r>
      <w:r w:rsidR="00BB3B64" w:rsidRPr="009669AA">
        <w:rPr>
          <w:rFonts w:ascii="Times New Roman" w:eastAsia="Times New Roman" w:hAnsi="Times New Roman" w:cs="Times New Roman"/>
          <w:sz w:val="24"/>
          <w:szCs w:val="24"/>
          <w:lang w:val="kk-KZ"/>
        </w:rPr>
        <w:t>316</w:t>
      </w:r>
      <w:r w:rsidR="00BB3B64" w:rsidRPr="009669AA">
        <w:rPr>
          <w:rFonts w:ascii="Times New Roman" w:hAnsi="Times New Roman" w:cs="Times New Roman"/>
          <w:sz w:val="24"/>
          <w:szCs w:val="24"/>
          <w:lang w:val="kk-KZ"/>
        </w:rPr>
        <w:t>.</w:t>
      </w:r>
    </w:p>
    <w:p w:rsidR="00BB3B64" w:rsidRPr="00320D8E" w:rsidRDefault="007B7FC2" w:rsidP="007B7FC2">
      <w:pPr>
        <w:pStyle w:val="ac"/>
        <w:tabs>
          <w:tab w:val="left" w:pos="851"/>
          <w:tab w:val="left" w:pos="993"/>
        </w:tabs>
        <w:spacing w:after="0" w:line="360" w:lineRule="auto"/>
        <w:ind w:left="0" w:firstLine="567"/>
        <w:jc w:val="both"/>
        <w:rPr>
          <w:rFonts w:ascii="Times New Roman" w:eastAsiaTheme="minorHAnsi" w:hAnsi="Times New Roman" w:cs="Times New Roman"/>
          <w:sz w:val="24"/>
          <w:szCs w:val="24"/>
        </w:rPr>
      </w:pPr>
      <w:r>
        <w:rPr>
          <w:rFonts w:ascii="Times New Roman" w:hAnsi="Times New Roman" w:cs="Times New Roman"/>
          <w:sz w:val="24"/>
          <w:szCs w:val="24"/>
        </w:rPr>
        <w:t xml:space="preserve">3 </w:t>
      </w:r>
      <w:r w:rsidR="00BB3B64" w:rsidRPr="00320D8E">
        <w:rPr>
          <w:rFonts w:ascii="Times New Roman" w:hAnsi="Times New Roman" w:cs="Times New Roman"/>
          <w:sz w:val="24"/>
          <w:szCs w:val="24"/>
        </w:rPr>
        <w:t>Антонович</w:t>
      </w:r>
      <w:r w:rsidRPr="007B7FC2">
        <w:rPr>
          <w:rFonts w:ascii="Times New Roman" w:hAnsi="Times New Roman" w:cs="Times New Roman"/>
          <w:sz w:val="24"/>
          <w:szCs w:val="24"/>
        </w:rPr>
        <w:t xml:space="preserve"> </w:t>
      </w:r>
      <w:r w:rsidRPr="00320D8E">
        <w:rPr>
          <w:rFonts w:ascii="Times New Roman" w:hAnsi="Times New Roman" w:cs="Times New Roman"/>
          <w:sz w:val="24"/>
          <w:szCs w:val="24"/>
        </w:rPr>
        <w:t>В.</w:t>
      </w:r>
      <w:r w:rsidR="00BB3B64" w:rsidRPr="00320D8E">
        <w:rPr>
          <w:rFonts w:ascii="Times New Roman" w:hAnsi="Times New Roman" w:cs="Times New Roman"/>
          <w:sz w:val="24"/>
          <w:szCs w:val="24"/>
        </w:rPr>
        <w:t xml:space="preserve">, </w:t>
      </w:r>
      <w:proofErr w:type="spellStart"/>
      <w:r w:rsidR="00BB3B64" w:rsidRPr="00320D8E">
        <w:rPr>
          <w:rFonts w:ascii="Times New Roman" w:eastAsia="Times New Roman" w:hAnsi="Times New Roman" w:cs="Times New Roman"/>
          <w:sz w:val="24"/>
          <w:szCs w:val="24"/>
        </w:rPr>
        <w:t>Керене</w:t>
      </w:r>
      <w:proofErr w:type="spellEnd"/>
      <w:r w:rsidRPr="007B7FC2">
        <w:rPr>
          <w:rFonts w:ascii="Times New Roman" w:eastAsia="Times New Roman" w:hAnsi="Times New Roman" w:cs="Times New Roman"/>
          <w:sz w:val="24"/>
          <w:szCs w:val="24"/>
        </w:rPr>
        <w:t xml:space="preserve"> </w:t>
      </w:r>
      <w:r w:rsidRPr="00320D8E">
        <w:rPr>
          <w:rFonts w:ascii="Times New Roman" w:eastAsia="Times New Roman" w:hAnsi="Times New Roman" w:cs="Times New Roman"/>
          <w:sz w:val="24"/>
          <w:szCs w:val="24"/>
        </w:rPr>
        <w:t>Я.</w:t>
      </w:r>
      <w:r w:rsidR="00BB3B64" w:rsidRPr="00320D8E">
        <w:rPr>
          <w:rFonts w:ascii="Times New Roman" w:eastAsia="Times New Roman" w:hAnsi="Times New Roman" w:cs="Times New Roman"/>
          <w:sz w:val="24"/>
          <w:szCs w:val="24"/>
        </w:rPr>
        <w:t xml:space="preserve">, </w:t>
      </w:r>
      <w:proofErr w:type="spellStart"/>
      <w:r w:rsidR="00BB3B64" w:rsidRPr="00320D8E">
        <w:rPr>
          <w:rFonts w:ascii="Times New Roman" w:eastAsia="Times New Roman" w:hAnsi="Times New Roman" w:cs="Times New Roman"/>
          <w:sz w:val="24"/>
          <w:szCs w:val="24"/>
        </w:rPr>
        <w:t>Стонис</w:t>
      </w:r>
      <w:proofErr w:type="spellEnd"/>
      <w:r w:rsidRPr="007B7FC2">
        <w:rPr>
          <w:rFonts w:ascii="Times New Roman" w:eastAsia="Times New Roman" w:hAnsi="Times New Roman" w:cs="Times New Roman"/>
          <w:sz w:val="24"/>
          <w:szCs w:val="24"/>
        </w:rPr>
        <w:t xml:space="preserve"> </w:t>
      </w:r>
      <w:r w:rsidRPr="00320D8E">
        <w:rPr>
          <w:rFonts w:ascii="Times New Roman" w:eastAsia="Times New Roman" w:hAnsi="Times New Roman" w:cs="Times New Roman"/>
          <w:sz w:val="24"/>
          <w:szCs w:val="24"/>
        </w:rPr>
        <w:t>Р</w:t>
      </w:r>
      <w:r>
        <w:rPr>
          <w:rFonts w:ascii="Times New Roman" w:eastAsia="Times New Roman" w:hAnsi="Times New Roman" w:cs="Times New Roman"/>
          <w:sz w:val="24"/>
          <w:szCs w:val="24"/>
        </w:rPr>
        <w:t xml:space="preserve">., </w:t>
      </w:r>
      <w:r w:rsidR="00BB3B64" w:rsidRPr="00320D8E">
        <w:rPr>
          <w:rFonts w:ascii="Times New Roman" w:eastAsia="Times New Roman" w:hAnsi="Times New Roman" w:cs="Times New Roman"/>
          <w:sz w:val="24"/>
          <w:szCs w:val="24"/>
        </w:rPr>
        <w:t>Борис</w:t>
      </w:r>
      <w:r w:rsidRPr="00320D8E">
        <w:rPr>
          <w:rFonts w:ascii="Times New Roman" w:eastAsia="Times New Roman" w:hAnsi="Times New Roman" w:cs="Times New Roman"/>
          <w:sz w:val="24"/>
          <w:szCs w:val="24"/>
        </w:rPr>
        <w:t xml:space="preserve"> Р</w:t>
      </w:r>
      <w:r>
        <w:rPr>
          <w:rFonts w:ascii="Times New Roman" w:eastAsia="Times New Roman" w:hAnsi="Times New Roman" w:cs="Times New Roman"/>
          <w:sz w:val="24"/>
          <w:szCs w:val="24"/>
        </w:rPr>
        <w:t>.</w:t>
      </w:r>
      <w:r w:rsidR="00BB3B64" w:rsidRPr="00320D8E">
        <w:rPr>
          <w:rFonts w:ascii="Times New Roman" w:eastAsia="Times New Roman" w:hAnsi="Times New Roman" w:cs="Times New Roman"/>
          <w:sz w:val="24"/>
          <w:szCs w:val="24"/>
        </w:rPr>
        <w:t xml:space="preserve">, </w:t>
      </w:r>
      <w:proofErr w:type="spellStart"/>
      <w:r w:rsidR="00BB3B64" w:rsidRPr="00320D8E">
        <w:rPr>
          <w:rFonts w:ascii="Times New Roman" w:eastAsia="Times New Roman" w:hAnsi="Times New Roman" w:cs="Times New Roman"/>
          <w:sz w:val="24"/>
          <w:szCs w:val="24"/>
        </w:rPr>
        <w:t>Шкамат</w:t>
      </w:r>
      <w:proofErr w:type="spellEnd"/>
      <w:r w:rsidR="00BB3B64" w:rsidRPr="00320D8E">
        <w:rPr>
          <w:rFonts w:ascii="Times New Roman" w:eastAsia="Times New Roman" w:hAnsi="Times New Roman" w:cs="Times New Roman"/>
          <w:sz w:val="24"/>
          <w:szCs w:val="24"/>
        </w:rPr>
        <w:t xml:space="preserve"> </w:t>
      </w:r>
      <w:r w:rsidRPr="00320D8E">
        <w:rPr>
          <w:rFonts w:ascii="Times New Roman" w:eastAsia="Times New Roman" w:hAnsi="Times New Roman" w:cs="Times New Roman"/>
          <w:sz w:val="24"/>
          <w:szCs w:val="24"/>
        </w:rPr>
        <w:t xml:space="preserve">Е. </w:t>
      </w:r>
      <w:r w:rsidR="00BB3B64" w:rsidRPr="00320D8E">
        <w:rPr>
          <w:rFonts w:ascii="Times New Roman" w:eastAsia="Times New Roman" w:hAnsi="Times New Roman" w:cs="Times New Roman"/>
          <w:sz w:val="24"/>
          <w:szCs w:val="24"/>
        </w:rPr>
        <w:t xml:space="preserve">Исследование структуры и фазового состава огнеупорного материала футеровки котла, работающего на </w:t>
      </w:r>
      <w:proofErr w:type="gramStart"/>
      <w:r w:rsidR="00BB3B64" w:rsidRPr="00320D8E">
        <w:rPr>
          <w:rFonts w:ascii="Times New Roman" w:eastAsia="Times New Roman" w:hAnsi="Times New Roman" w:cs="Times New Roman"/>
          <w:sz w:val="24"/>
          <w:szCs w:val="24"/>
        </w:rPr>
        <w:t>твёрдом</w:t>
      </w:r>
      <w:proofErr w:type="gramEnd"/>
      <w:r w:rsidR="00BB3B64" w:rsidRPr="00320D8E">
        <w:rPr>
          <w:rFonts w:ascii="Times New Roman" w:eastAsia="Times New Roman" w:hAnsi="Times New Roman" w:cs="Times New Roman"/>
          <w:sz w:val="24"/>
          <w:szCs w:val="24"/>
        </w:rPr>
        <w:t xml:space="preserve"> </w:t>
      </w:r>
      <w:proofErr w:type="spellStart"/>
      <w:r w:rsidR="00BB3B64" w:rsidRPr="00320D8E">
        <w:rPr>
          <w:rFonts w:ascii="Times New Roman" w:eastAsia="Times New Roman" w:hAnsi="Times New Roman" w:cs="Times New Roman"/>
          <w:sz w:val="24"/>
          <w:szCs w:val="24"/>
        </w:rPr>
        <w:t>биотопливе</w:t>
      </w:r>
      <w:proofErr w:type="spellEnd"/>
      <w:r w:rsidR="00BB3B64">
        <w:rPr>
          <w:rFonts w:ascii="Times New Roman" w:eastAsia="Times New Roman" w:hAnsi="Times New Roman" w:cs="Times New Roman"/>
          <w:sz w:val="24"/>
          <w:szCs w:val="24"/>
        </w:rPr>
        <w:t xml:space="preserve"> //</w:t>
      </w:r>
      <w:r w:rsidR="00BB3B64" w:rsidRPr="00320D8E">
        <w:rPr>
          <w:rFonts w:ascii="Times New Roman" w:eastAsia="Times New Roman" w:hAnsi="Times New Roman" w:cs="Times New Roman"/>
          <w:sz w:val="24"/>
          <w:szCs w:val="24"/>
        </w:rPr>
        <w:t xml:space="preserve"> Новые огнеупоры</w:t>
      </w:r>
      <w:r w:rsidR="00BB3B64">
        <w:rPr>
          <w:rFonts w:ascii="Times New Roman" w:eastAsia="Times New Roman" w:hAnsi="Times New Roman" w:cs="Times New Roman"/>
          <w:sz w:val="24"/>
          <w:szCs w:val="24"/>
        </w:rPr>
        <w:t>.–</w:t>
      </w:r>
      <w:r w:rsidR="00BB3B64" w:rsidRPr="00320D8E">
        <w:rPr>
          <w:rFonts w:ascii="Times New Roman" w:eastAsia="Times New Roman" w:hAnsi="Times New Roman" w:cs="Times New Roman"/>
          <w:sz w:val="24"/>
          <w:szCs w:val="24"/>
        </w:rPr>
        <w:t xml:space="preserve"> 2015</w:t>
      </w:r>
      <w:r w:rsidR="00BB3B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320D8E">
        <w:rPr>
          <w:rFonts w:ascii="Times New Roman" w:eastAsia="Times New Roman" w:hAnsi="Times New Roman" w:cs="Times New Roman"/>
          <w:sz w:val="24"/>
          <w:szCs w:val="24"/>
        </w:rPr>
        <w:t xml:space="preserve"> №4</w:t>
      </w:r>
      <w:r>
        <w:rPr>
          <w:rFonts w:ascii="Times New Roman" w:eastAsia="Times New Roman" w:hAnsi="Times New Roman" w:cs="Times New Roman"/>
          <w:sz w:val="24"/>
          <w:szCs w:val="24"/>
        </w:rPr>
        <w:t xml:space="preserve">. </w:t>
      </w:r>
      <w:r w:rsidR="00BB3B6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B3B64">
        <w:rPr>
          <w:rFonts w:ascii="Times New Roman" w:eastAsia="Times New Roman" w:hAnsi="Times New Roman" w:cs="Times New Roman"/>
          <w:sz w:val="24"/>
          <w:szCs w:val="24"/>
        </w:rPr>
        <w:t>С.</w:t>
      </w:r>
      <w:r w:rsidR="00BB3B64" w:rsidRPr="00320D8E">
        <w:rPr>
          <w:rFonts w:ascii="Times New Roman" w:eastAsia="Times New Roman" w:hAnsi="Times New Roman" w:cs="Times New Roman"/>
          <w:sz w:val="24"/>
          <w:szCs w:val="24"/>
        </w:rPr>
        <w:t>38</w:t>
      </w:r>
      <w:r>
        <w:rPr>
          <w:rFonts w:ascii="Times New Roman" w:eastAsia="Times New Roman" w:hAnsi="Times New Roman" w:cs="Times New Roman"/>
          <w:sz w:val="24"/>
          <w:szCs w:val="24"/>
        </w:rPr>
        <w:t>–</w:t>
      </w:r>
      <w:r w:rsidR="00BB3B64" w:rsidRPr="00320D8E">
        <w:rPr>
          <w:rFonts w:ascii="Times New Roman" w:eastAsia="Times New Roman" w:hAnsi="Times New Roman" w:cs="Times New Roman"/>
          <w:sz w:val="24"/>
          <w:szCs w:val="24"/>
        </w:rPr>
        <w:t>43.</w:t>
      </w:r>
    </w:p>
    <w:p w:rsidR="00BB3B64" w:rsidRPr="00345CE5" w:rsidRDefault="007B7FC2" w:rsidP="007B7FC2">
      <w:pPr>
        <w:pStyle w:val="ac"/>
        <w:tabs>
          <w:tab w:val="left" w:pos="851"/>
          <w:tab w:val="left" w:pos="993"/>
        </w:tabs>
        <w:spacing w:after="0" w:line="360" w:lineRule="auto"/>
        <w:ind w:left="0" w:firstLine="567"/>
        <w:jc w:val="both"/>
        <w:rPr>
          <w:rFonts w:ascii="Times New Roman" w:eastAsiaTheme="minorHAnsi" w:hAnsi="Times New Roman" w:cs="Times New Roman"/>
          <w:sz w:val="24"/>
          <w:szCs w:val="24"/>
        </w:rPr>
      </w:pPr>
      <w:r>
        <w:rPr>
          <w:rFonts w:ascii="Times New Roman" w:eastAsia="Times New Roman" w:hAnsi="Times New Roman" w:cs="Times New Roman"/>
          <w:sz w:val="24"/>
          <w:szCs w:val="24"/>
        </w:rPr>
        <w:t xml:space="preserve">4 </w:t>
      </w:r>
      <w:proofErr w:type="spellStart"/>
      <w:r w:rsidR="00BB3B64" w:rsidRPr="00320D8E">
        <w:rPr>
          <w:rFonts w:ascii="Times New Roman" w:eastAsia="Times New Roman" w:hAnsi="Times New Roman" w:cs="Times New Roman"/>
          <w:sz w:val="24"/>
          <w:szCs w:val="24"/>
        </w:rPr>
        <w:t>Словиковский</w:t>
      </w:r>
      <w:proofErr w:type="spellEnd"/>
      <w:r w:rsidR="00BB3B64" w:rsidRPr="00320D8E">
        <w:rPr>
          <w:rFonts w:ascii="Times New Roman" w:eastAsia="Times New Roman" w:hAnsi="Times New Roman" w:cs="Times New Roman"/>
          <w:sz w:val="24"/>
          <w:szCs w:val="24"/>
        </w:rPr>
        <w:t xml:space="preserve"> В. В., Гуляева А. В. Влияние режимов разогрева футеровок тепловых агрегатов и продолжительности хранения огнеупоров на стойкость огнеупорной кладки</w:t>
      </w:r>
      <w:r w:rsidR="00BB3B64">
        <w:rPr>
          <w:rFonts w:ascii="Times New Roman" w:eastAsia="Times New Roman" w:hAnsi="Times New Roman" w:cs="Times New Roman"/>
          <w:sz w:val="24"/>
          <w:szCs w:val="24"/>
        </w:rPr>
        <w:t xml:space="preserve"> //</w:t>
      </w:r>
      <w:r w:rsidR="00BB3B64" w:rsidRPr="00320D8E">
        <w:rPr>
          <w:rFonts w:ascii="Times New Roman" w:eastAsia="Times New Roman" w:hAnsi="Times New Roman" w:cs="Times New Roman"/>
          <w:sz w:val="24"/>
          <w:szCs w:val="24"/>
        </w:rPr>
        <w:t xml:space="preserve"> Новые огнеупоры</w:t>
      </w:r>
      <w:r w:rsidR="00BB3B64">
        <w:rPr>
          <w:rFonts w:ascii="Times New Roman" w:eastAsia="Times New Roman" w:hAnsi="Times New Roman" w:cs="Times New Roman"/>
          <w:sz w:val="24"/>
          <w:szCs w:val="24"/>
        </w:rPr>
        <w:t>.</w:t>
      </w:r>
      <w:r w:rsidR="00BB3B64" w:rsidRPr="00320D8E">
        <w:rPr>
          <w:rFonts w:ascii="Times New Roman" w:eastAsia="Times New Roman" w:hAnsi="Times New Roman" w:cs="Times New Roman"/>
          <w:sz w:val="24"/>
          <w:szCs w:val="24"/>
        </w:rPr>
        <w:t xml:space="preserve"> </w:t>
      </w:r>
      <w:r w:rsidR="00BB3B64">
        <w:rPr>
          <w:rFonts w:ascii="Times New Roman" w:eastAsia="Times New Roman" w:hAnsi="Times New Roman" w:cs="Times New Roman"/>
          <w:sz w:val="24"/>
          <w:szCs w:val="24"/>
        </w:rPr>
        <w:t>–</w:t>
      </w:r>
      <w:r w:rsidR="00BB3B64" w:rsidRPr="00320D8E">
        <w:rPr>
          <w:rFonts w:ascii="Times New Roman" w:eastAsia="Times New Roman" w:hAnsi="Times New Roman" w:cs="Times New Roman"/>
          <w:sz w:val="24"/>
          <w:szCs w:val="24"/>
        </w:rPr>
        <w:t xml:space="preserve"> 2015</w:t>
      </w:r>
      <w:r w:rsidR="00BB3B6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B3B64" w:rsidRPr="00320D8E">
        <w:rPr>
          <w:rFonts w:ascii="Times New Roman" w:eastAsia="Times New Roman" w:hAnsi="Times New Roman" w:cs="Times New Roman"/>
          <w:sz w:val="24"/>
          <w:szCs w:val="24"/>
        </w:rPr>
        <w:t xml:space="preserve"> № 6</w:t>
      </w:r>
      <w:r w:rsidR="00BB3B64">
        <w:rPr>
          <w:rFonts w:ascii="Times New Roman" w:eastAsia="Times New Roman" w:hAnsi="Times New Roman" w:cs="Times New Roman"/>
          <w:sz w:val="24"/>
          <w:szCs w:val="24"/>
        </w:rPr>
        <w:t>.</w:t>
      </w:r>
      <w:r w:rsidR="00BB3B64" w:rsidRPr="00320D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BB3B64" w:rsidRPr="00320D8E">
        <w:rPr>
          <w:rFonts w:ascii="Times New Roman" w:eastAsia="Times New Roman" w:hAnsi="Times New Roman" w:cs="Times New Roman"/>
          <w:sz w:val="24"/>
          <w:szCs w:val="24"/>
        </w:rPr>
        <w:t xml:space="preserve"> </w:t>
      </w:r>
      <w:r w:rsidR="00BB3B64">
        <w:rPr>
          <w:rFonts w:ascii="Times New Roman" w:eastAsia="Times New Roman" w:hAnsi="Times New Roman" w:cs="Times New Roman"/>
          <w:sz w:val="24"/>
          <w:szCs w:val="24"/>
        </w:rPr>
        <w:t>С</w:t>
      </w:r>
      <w:r w:rsidR="00BB3B64" w:rsidRPr="00320D8E">
        <w:rPr>
          <w:rFonts w:ascii="Times New Roman" w:eastAsia="Times New Roman" w:hAnsi="Times New Roman" w:cs="Times New Roman"/>
          <w:sz w:val="24"/>
          <w:szCs w:val="24"/>
        </w:rPr>
        <w:t>. 9</w:t>
      </w:r>
      <w:r>
        <w:rPr>
          <w:rFonts w:ascii="Times New Roman" w:eastAsia="Times New Roman" w:hAnsi="Times New Roman" w:cs="Times New Roman"/>
          <w:sz w:val="24"/>
          <w:szCs w:val="24"/>
        </w:rPr>
        <w:t>–</w:t>
      </w:r>
      <w:r w:rsidR="00BB3B64" w:rsidRPr="00320D8E">
        <w:rPr>
          <w:rFonts w:ascii="Times New Roman" w:eastAsia="Times New Roman" w:hAnsi="Times New Roman" w:cs="Times New Roman"/>
          <w:sz w:val="24"/>
          <w:szCs w:val="24"/>
        </w:rPr>
        <w:t>13.</w:t>
      </w:r>
    </w:p>
    <w:p w:rsidR="00BB3B64" w:rsidRPr="00320D8E" w:rsidRDefault="007B7FC2" w:rsidP="007B7FC2">
      <w:pPr>
        <w:pStyle w:val="ac"/>
        <w:tabs>
          <w:tab w:val="left" w:pos="851"/>
          <w:tab w:val="left" w:pos="99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00BB3B64" w:rsidRPr="00320D8E">
        <w:rPr>
          <w:rFonts w:ascii="Times New Roman" w:hAnsi="Times New Roman" w:cs="Times New Roman"/>
          <w:sz w:val="24"/>
          <w:szCs w:val="24"/>
        </w:rPr>
        <w:t xml:space="preserve">Патент 16015 </w:t>
      </w:r>
      <w:proofErr w:type="spellStart"/>
      <w:r w:rsidR="00BB3B64" w:rsidRPr="00320D8E">
        <w:rPr>
          <w:rFonts w:ascii="Times New Roman" w:hAnsi="Times New Roman" w:cs="Times New Roman"/>
          <w:sz w:val="24"/>
          <w:szCs w:val="24"/>
        </w:rPr>
        <w:t>РК</w:t>
      </w:r>
      <w:proofErr w:type="spellEnd"/>
      <w:r w:rsidR="00BB3B64" w:rsidRPr="00320D8E">
        <w:rPr>
          <w:rFonts w:ascii="Times New Roman" w:hAnsi="Times New Roman" w:cs="Times New Roman"/>
          <w:sz w:val="24"/>
          <w:szCs w:val="24"/>
        </w:rPr>
        <w:t xml:space="preserve">, </w:t>
      </w:r>
      <w:proofErr w:type="spellStart"/>
      <w:r w:rsidR="00BB3B64" w:rsidRPr="00320D8E">
        <w:rPr>
          <w:rFonts w:ascii="Times New Roman" w:hAnsi="Times New Roman" w:cs="Times New Roman"/>
          <w:sz w:val="24"/>
          <w:szCs w:val="24"/>
        </w:rPr>
        <w:t>МКИ</w:t>
      </w:r>
      <w:proofErr w:type="spellEnd"/>
      <w:r w:rsidR="00BB3B64" w:rsidRPr="00320D8E">
        <w:rPr>
          <w:rFonts w:ascii="Times New Roman" w:hAnsi="Times New Roman" w:cs="Times New Roman"/>
          <w:sz w:val="24"/>
          <w:szCs w:val="24"/>
        </w:rPr>
        <w:t xml:space="preserve"> </w:t>
      </w:r>
      <w:r w:rsidR="00BB3B64" w:rsidRPr="00320D8E">
        <w:rPr>
          <w:rFonts w:ascii="Times New Roman" w:hAnsi="Times New Roman" w:cs="Times New Roman"/>
          <w:sz w:val="24"/>
          <w:szCs w:val="24"/>
          <w:lang w:val="en-US"/>
        </w:rPr>
        <w:t>G</w:t>
      </w:r>
      <w:r w:rsidR="00BB3B64" w:rsidRPr="00320D8E">
        <w:rPr>
          <w:rFonts w:ascii="Times New Roman" w:hAnsi="Times New Roman" w:cs="Times New Roman"/>
          <w:sz w:val="24"/>
          <w:szCs w:val="24"/>
        </w:rPr>
        <w:t xml:space="preserve"> 01 </w:t>
      </w:r>
      <w:r w:rsidR="00BB3B64" w:rsidRPr="00320D8E">
        <w:rPr>
          <w:rFonts w:ascii="Times New Roman" w:hAnsi="Times New Roman" w:cs="Times New Roman"/>
          <w:sz w:val="24"/>
          <w:szCs w:val="24"/>
          <w:lang w:val="en-US"/>
        </w:rPr>
        <w:t>N</w:t>
      </w:r>
      <w:r w:rsidR="00BB3B64" w:rsidRPr="00320D8E">
        <w:rPr>
          <w:rFonts w:ascii="Times New Roman" w:hAnsi="Times New Roman" w:cs="Times New Roman"/>
          <w:sz w:val="24"/>
          <w:szCs w:val="24"/>
        </w:rPr>
        <w:t xml:space="preserve"> 25/18. Способ определения теплофизических параметров материалов / А.</w:t>
      </w:r>
      <w:r>
        <w:rPr>
          <w:rFonts w:ascii="Times New Roman" w:hAnsi="Times New Roman" w:cs="Times New Roman"/>
          <w:sz w:val="24"/>
          <w:szCs w:val="24"/>
        </w:rPr>
        <w:t xml:space="preserve"> </w:t>
      </w:r>
      <w:r w:rsidR="00BB3B64" w:rsidRPr="00320D8E">
        <w:rPr>
          <w:rFonts w:ascii="Times New Roman" w:hAnsi="Times New Roman" w:cs="Times New Roman"/>
          <w:sz w:val="24"/>
          <w:szCs w:val="24"/>
        </w:rPr>
        <w:t>С. Никифоров, Е.</w:t>
      </w:r>
      <w:r>
        <w:rPr>
          <w:rFonts w:ascii="Times New Roman" w:hAnsi="Times New Roman" w:cs="Times New Roman"/>
          <w:sz w:val="24"/>
          <w:szCs w:val="24"/>
        </w:rPr>
        <w:t xml:space="preserve"> </w:t>
      </w:r>
      <w:r w:rsidR="00BB3B64" w:rsidRPr="00320D8E">
        <w:rPr>
          <w:rFonts w:ascii="Times New Roman" w:hAnsi="Times New Roman" w:cs="Times New Roman"/>
          <w:sz w:val="24"/>
          <w:szCs w:val="24"/>
        </w:rPr>
        <w:t>В. Приходько (</w:t>
      </w:r>
      <w:proofErr w:type="spellStart"/>
      <w:r w:rsidR="00BB3B64" w:rsidRPr="00320D8E">
        <w:rPr>
          <w:rFonts w:ascii="Times New Roman" w:hAnsi="Times New Roman" w:cs="Times New Roman"/>
          <w:sz w:val="24"/>
          <w:szCs w:val="24"/>
        </w:rPr>
        <w:t>РК</w:t>
      </w:r>
      <w:proofErr w:type="spellEnd"/>
      <w:r w:rsidR="00BB3B64" w:rsidRPr="00320D8E">
        <w:rPr>
          <w:rFonts w:ascii="Times New Roman" w:hAnsi="Times New Roman" w:cs="Times New Roman"/>
          <w:sz w:val="24"/>
          <w:szCs w:val="24"/>
        </w:rPr>
        <w:t>) – 4с.: ил.</w:t>
      </w:r>
    </w:p>
    <w:p w:rsidR="00BB3B64" w:rsidRPr="00320D8E" w:rsidRDefault="007B7FC2" w:rsidP="007B7FC2">
      <w:pPr>
        <w:pStyle w:val="ac"/>
        <w:tabs>
          <w:tab w:val="left" w:pos="851"/>
          <w:tab w:val="left" w:pos="99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6 </w:t>
      </w:r>
      <w:r w:rsidR="00BB3B64" w:rsidRPr="00320D8E">
        <w:rPr>
          <w:rFonts w:ascii="Times New Roman" w:hAnsi="Times New Roman" w:cs="Times New Roman"/>
          <w:sz w:val="24"/>
          <w:szCs w:val="24"/>
        </w:rPr>
        <w:t>Мастрюков Б.</w:t>
      </w:r>
      <w:r>
        <w:rPr>
          <w:rFonts w:ascii="Times New Roman" w:hAnsi="Times New Roman" w:cs="Times New Roman"/>
          <w:sz w:val="24"/>
          <w:szCs w:val="24"/>
        </w:rPr>
        <w:t xml:space="preserve"> </w:t>
      </w:r>
      <w:r w:rsidR="00BB3B64" w:rsidRPr="00320D8E">
        <w:rPr>
          <w:rFonts w:ascii="Times New Roman" w:hAnsi="Times New Roman" w:cs="Times New Roman"/>
          <w:sz w:val="24"/>
          <w:szCs w:val="24"/>
        </w:rPr>
        <w:t>С. Теория, конструкции и расчёты металлургических печей. Расчёты металлургических печей</w:t>
      </w:r>
      <w:proofErr w:type="gramStart"/>
      <w:r w:rsidR="00BB3B64" w:rsidRPr="00320D8E">
        <w:rPr>
          <w:rFonts w:ascii="Times New Roman" w:hAnsi="Times New Roman" w:cs="Times New Roman"/>
          <w:sz w:val="24"/>
          <w:szCs w:val="24"/>
        </w:rPr>
        <w:t xml:space="preserve"> / П</w:t>
      </w:r>
      <w:proofErr w:type="gramEnd"/>
      <w:r w:rsidR="00BB3B64" w:rsidRPr="00320D8E">
        <w:rPr>
          <w:rFonts w:ascii="Times New Roman" w:hAnsi="Times New Roman" w:cs="Times New Roman"/>
          <w:sz w:val="24"/>
          <w:szCs w:val="24"/>
        </w:rPr>
        <w:t>од ред. В.</w:t>
      </w:r>
      <w:r>
        <w:rPr>
          <w:rFonts w:ascii="Times New Roman" w:hAnsi="Times New Roman" w:cs="Times New Roman"/>
          <w:sz w:val="24"/>
          <w:szCs w:val="24"/>
        </w:rPr>
        <w:t xml:space="preserve"> </w:t>
      </w:r>
      <w:r w:rsidR="00BB3B64" w:rsidRPr="00320D8E">
        <w:rPr>
          <w:rFonts w:ascii="Times New Roman" w:hAnsi="Times New Roman" w:cs="Times New Roman"/>
          <w:sz w:val="24"/>
          <w:szCs w:val="24"/>
        </w:rPr>
        <w:t>А. Кривандина. – М.</w:t>
      </w:r>
      <w:proofErr w:type="gramStart"/>
      <w:r w:rsidR="00687CB5">
        <w:rPr>
          <w:rFonts w:ascii="Times New Roman" w:hAnsi="Times New Roman" w:cs="Times New Roman"/>
          <w:sz w:val="24"/>
          <w:szCs w:val="24"/>
          <w:lang w:val="kk-KZ"/>
        </w:rPr>
        <w:t xml:space="preserve"> </w:t>
      </w:r>
      <w:r w:rsidR="00BB3B64" w:rsidRPr="00320D8E">
        <w:rPr>
          <w:rFonts w:ascii="Times New Roman" w:hAnsi="Times New Roman" w:cs="Times New Roman"/>
          <w:sz w:val="24"/>
          <w:szCs w:val="24"/>
        </w:rPr>
        <w:t>:</w:t>
      </w:r>
      <w:proofErr w:type="gramEnd"/>
      <w:r w:rsidR="00BB3B64" w:rsidRPr="00320D8E">
        <w:rPr>
          <w:rFonts w:ascii="Times New Roman" w:hAnsi="Times New Roman" w:cs="Times New Roman"/>
          <w:sz w:val="24"/>
          <w:szCs w:val="24"/>
        </w:rPr>
        <w:t xml:space="preserve"> Металлургия, 1986. – </w:t>
      </w:r>
      <w:r w:rsidR="00BB4901" w:rsidRPr="00320D8E">
        <w:rPr>
          <w:rFonts w:ascii="Times New Roman" w:hAnsi="Times New Roman" w:cs="Times New Roman"/>
          <w:sz w:val="24"/>
          <w:szCs w:val="24"/>
        </w:rPr>
        <w:t xml:space="preserve">Т.2. </w:t>
      </w:r>
      <w:r w:rsidR="00BB4901">
        <w:rPr>
          <w:rFonts w:ascii="Times New Roman" w:eastAsia="Times New Roman" w:hAnsi="Times New Roman" w:cs="Times New Roman"/>
          <w:sz w:val="24"/>
          <w:szCs w:val="24"/>
        </w:rPr>
        <w:t xml:space="preserve">– </w:t>
      </w:r>
      <w:r w:rsidR="00BB3B64" w:rsidRPr="00320D8E">
        <w:rPr>
          <w:rFonts w:ascii="Times New Roman" w:hAnsi="Times New Roman" w:cs="Times New Roman"/>
          <w:sz w:val="24"/>
          <w:szCs w:val="24"/>
        </w:rPr>
        <w:t>376</w:t>
      </w:r>
      <w:r w:rsidR="00BB3B64">
        <w:rPr>
          <w:rFonts w:ascii="Times New Roman" w:hAnsi="Times New Roman" w:cs="Times New Roman"/>
          <w:sz w:val="24"/>
          <w:szCs w:val="24"/>
        </w:rPr>
        <w:t xml:space="preserve"> с.</w:t>
      </w:r>
    </w:p>
    <w:p w:rsidR="00BB3B64" w:rsidRDefault="00687CB5" w:rsidP="00687CB5">
      <w:pPr>
        <w:pStyle w:val="ac"/>
        <w:tabs>
          <w:tab w:val="left" w:pos="851"/>
          <w:tab w:val="left" w:pos="99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7 </w:t>
      </w:r>
      <w:r w:rsidR="00BB3B64" w:rsidRPr="00320D8E">
        <w:rPr>
          <w:rFonts w:ascii="Times New Roman" w:hAnsi="Times New Roman" w:cs="Times New Roman"/>
          <w:sz w:val="24"/>
          <w:szCs w:val="24"/>
        </w:rPr>
        <w:t>Шкляр Ф.</w:t>
      </w:r>
      <w:r w:rsidR="00BB4901">
        <w:rPr>
          <w:rFonts w:ascii="Times New Roman" w:hAnsi="Times New Roman" w:cs="Times New Roman"/>
          <w:sz w:val="24"/>
          <w:szCs w:val="24"/>
        </w:rPr>
        <w:t xml:space="preserve"> </w:t>
      </w:r>
      <w:r w:rsidR="00BB3B64" w:rsidRPr="00320D8E">
        <w:rPr>
          <w:rFonts w:ascii="Times New Roman" w:hAnsi="Times New Roman" w:cs="Times New Roman"/>
          <w:sz w:val="24"/>
          <w:szCs w:val="24"/>
        </w:rPr>
        <w:t>Р., Сургучёва Е.</w:t>
      </w:r>
      <w:r w:rsidR="00BB4901">
        <w:rPr>
          <w:rFonts w:ascii="Times New Roman" w:hAnsi="Times New Roman" w:cs="Times New Roman"/>
          <w:sz w:val="24"/>
          <w:szCs w:val="24"/>
        </w:rPr>
        <w:t xml:space="preserve"> </w:t>
      </w:r>
      <w:r w:rsidR="00BB3B64" w:rsidRPr="00320D8E">
        <w:rPr>
          <w:rFonts w:ascii="Times New Roman" w:hAnsi="Times New Roman" w:cs="Times New Roman"/>
          <w:sz w:val="24"/>
          <w:szCs w:val="24"/>
        </w:rPr>
        <w:t>Л., Калугин Я.</w:t>
      </w:r>
      <w:r w:rsidR="00BB4901">
        <w:rPr>
          <w:rFonts w:ascii="Times New Roman" w:hAnsi="Times New Roman" w:cs="Times New Roman"/>
          <w:sz w:val="24"/>
          <w:szCs w:val="24"/>
        </w:rPr>
        <w:t xml:space="preserve"> </w:t>
      </w:r>
      <w:r w:rsidR="00BB3B64" w:rsidRPr="00320D8E">
        <w:rPr>
          <w:rFonts w:ascii="Times New Roman" w:hAnsi="Times New Roman" w:cs="Times New Roman"/>
          <w:sz w:val="24"/>
          <w:szCs w:val="24"/>
        </w:rPr>
        <w:t xml:space="preserve">П. Оценка конструкционной термостойкости футеровки // Огнеупоры. </w:t>
      </w:r>
      <w:r w:rsidRPr="00B71C00">
        <w:rPr>
          <w:rFonts w:ascii="Times New Roman" w:hAnsi="Times New Roman" w:cs="Times New Roman"/>
          <w:sz w:val="24"/>
          <w:szCs w:val="24"/>
        </w:rPr>
        <w:t>–</w:t>
      </w:r>
      <w:r>
        <w:rPr>
          <w:rFonts w:ascii="Times New Roman" w:hAnsi="Times New Roman" w:cs="Times New Roman"/>
          <w:sz w:val="24"/>
          <w:szCs w:val="24"/>
          <w:lang w:val="kk-KZ"/>
        </w:rPr>
        <w:t xml:space="preserve"> </w:t>
      </w:r>
      <w:r w:rsidR="00BB3B64" w:rsidRPr="00320D8E">
        <w:rPr>
          <w:rFonts w:ascii="Times New Roman" w:hAnsi="Times New Roman" w:cs="Times New Roman"/>
          <w:sz w:val="24"/>
          <w:szCs w:val="24"/>
        </w:rPr>
        <w:t xml:space="preserve">1988. </w:t>
      </w:r>
      <w:r w:rsidR="00BB4901">
        <w:rPr>
          <w:rFonts w:ascii="Times New Roman" w:eastAsia="Times New Roman" w:hAnsi="Times New Roman" w:cs="Times New Roman"/>
          <w:sz w:val="24"/>
          <w:szCs w:val="24"/>
        </w:rPr>
        <w:t xml:space="preserve">– </w:t>
      </w:r>
      <w:r w:rsidR="00BB3B64" w:rsidRPr="00320D8E">
        <w:rPr>
          <w:rFonts w:ascii="Times New Roman" w:hAnsi="Times New Roman" w:cs="Times New Roman"/>
          <w:sz w:val="24"/>
          <w:szCs w:val="24"/>
        </w:rPr>
        <w:t>№5.</w:t>
      </w:r>
      <w:r w:rsidR="00BB4901" w:rsidRPr="00BB4901">
        <w:rPr>
          <w:rFonts w:ascii="Times New Roman" w:eastAsia="Times New Roman" w:hAnsi="Times New Roman" w:cs="Times New Roman"/>
          <w:sz w:val="24"/>
          <w:szCs w:val="24"/>
        </w:rPr>
        <w:t xml:space="preserve"> </w:t>
      </w:r>
      <w:r w:rsidR="00BB4901">
        <w:rPr>
          <w:rFonts w:ascii="Times New Roman" w:eastAsia="Times New Roman" w:hAnsi="Times New Roman" w:cs="Times New Roman"/>
          <w:sz w:val="24"/>
          <w:szCs w:val="24"/>
        </w:rPr>
        <w:t>–</w:t>
      </w:r>
      <w:r w:rsidR="00BB3B64" w:rsidRPr="00320D8E">
        <w:rPr>
          <w:rFonts w:ascii="Times New Roman" w:hAnsi="Times New Roman" w:cs="Times New Roman"/>
          <w:sz w:val="24"/>
          <w:szCs w:val="24"/>
        </w:rPr>
        <w:t xml:space="preserve"> </w:t>
      </w:r>
      <w:r>
        <w:rPr>
          <w:rFonts w:ascii="Times New Roman" w:hAnsi="Times New Roman" w:cs="Times New Roman"/>
          <w:sz w:val="24"/>
          <w:szCs w:val="24"/>
          <w:lang w:val="kk-KZ"/>
        </w:rPr>
        <w:t>С</w:t>
      </w:r>
      <w:r>
        <w:rPr>
          <w:rFonts w:ascii="Times New Roman" w:hAnsi="Times New Roman" w:cs="Times New Roman"/>
          <w:sz w:val="24"/>
          <w:szCs w:val="24"/>
        </w:rPr>
        <w:t>. 9–</w:t>
      </w:r>
      <w:r w:rsidR="00BB3B64" w:rsidRPr="00320D8E">
        <w:rPr>
          <w:rFonts w:ascii="Times New Roman" w:hAnsi="Times New Roman" w:cs="Times New Roman"/>
          <w:sz w:val="24"/>
          <w:szCs w:val="24"/>
        </w:rPr>
        <w:t>13.</w:t>
      </w:r>
    </w:p>
    <w:p w:rsidR="00F77B81" w:rsidRPr="00320D8E" w:rsidRDefault="00687CB5" w:rsidP="00687CB5">
      <w:pPr>
        <w:pStyle w:val="ac"/>
        <w:tabs>
          <w:tab w:val="left" w:pos="851"/>
          <w:tab w:val="left" w:pos="99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8 </w:t>
      </w:r>
      <w:r w:rsidR="00700779" w:rsidRPr="008C5B6F">
        <w:rPr>
          <w:rFonts w:ascii="Times New Roman" w:hAnsi="Times New Roman" w:cs="Times New Roman"/>
          <w:sz w:val="24"/>
          <w:szCs w:val="24"/>
        </w:rPr>
        <w:t>Никифоров А.</w:t>
      </w:r>
      <w:r>
        <w:rPr>
          <w:rFonts w:ascii="Times New Roman" w:hAnsi="Times New Roman" w:cs="Times New Roman"/>
          <w:sz w:val="24"/>
          <w:szCs w:val="24"/>
          <w:lang w:val="kk-KZ"/>
        </w:rPr>
        <w:t xml:space="preserve"> </w:t>
      </w:r>
      <w:r w:rsidR="00700779" w:rsidRPr="008C5B6F">
        <w:rPr>
          <w:rFonts w:ascii="Times New Roman" w:hAnsi="Times New Roman" w:cs="Times New Roman"/>
          <w:sz w:val="24"/>
          <w:szCs w:val="24"/>
        </w:rPr>
        <w:t>С., Приходько Е.</w:t>
      </w:r>
      <w:r>
        <w:rPr>
          <w:rFonts w:ascii="Times New Roman" w:hAnsi="Times New Roman" w:cs="Times New Roman"/>
          <w:sz w:val="24"/>
          <w:szCs w:val="24"/>
          <w:lang w:val="kk-KZ"/>
        </w:rPr>
        <w:t xml:space="preserve"> </w:t>
      </w:r>
      <w:r w:rsidR="00700779" w:rsidRPr="008C5B6F">
        <w:rPr>
          <w:rFonts w:ascii="Times New Roman" w:hAnsi="Times New Roman" w:cs="Times New Roman"/>
          <w:sz w:val="24"/>
          <w:szCs w:val="24"/>
        </w:rPr>
        <w:t>В., Карманов А.</w:t>
      </w:r>
      <w:r>
        <w:rPr>
          <w:rFonts w:ascii="Times New Roman" w:hAnsi="Times New Roman" w:cs="Times New Roman"/>
          <w:sz w:val="24"/>
          <w:szCs w:val="24"/>
          <w:lang w:val="kk-KZ"/>
        </w:rPr>
        <w:t xml:space="preserve"> </w:t>
      </w:r>
      <w:r w:rsidR="00700779" w:rsidRPr="008C5B6F">
        <w:rPr>
          <w:rFonts w:ascii="Times New Roman" w:hAnsi="Times New Roman" w:cs="Times New Roman"/>
          <w:sz w:val="24"/>
          <w:szCs w:val="24"/>
        </w:rPr>
        <w:t>Е., Кинжибекова А.</w:t>
      </w:r>
      <w:r>
        <w:rPr>
          <w:rFonts w:ascii="Times New Roman" w:hAnsi="Times New Roman" w:cs="Times New Roman"/>
          <w:sz w:val="24"/>
          <w:szCs w:val="24"/>
          <w:lang w:val="kk-KZ"/>
        </w:rPr>
        <w:t xml:space="preserve"> </w:t>
      </w:r>
      <w:r w:rsidR="00700779" w:rsidRPr="008C5B6F">
        <w:rPr>
          <w:rFonts w:ascii="Times New Roman" w:hAnsi="Times New Roman" w:cs="Times New Roman"/>
          <w:sz w:val="24"/>
          <w:szCs w:val="24"/>
        </w:rPr>
        <w:t xml:space="preserve">К. Инновационный патент № 32489 </w:t>
      </w:r>
      <w:proofErr w:type="spellStart"/>
      <w:r w:rsidR="00700779" w:rsidRPr="008C5B6F">
        <w:rPr>
          <w:rFonts w:ascii="Times New Roman" w:hAnsi="Times New Roman" w:cs="Times New Roman"/>
          <w:sz w:val="24"/>
          <w:szCs w:val="24"/>
        </w:rPr>
        <w:t>РК</w:t>
      </w:r>
      <w:proofErr w:type="spellEnd"/>
      <w:r w:rsidR="00700779" w:rsidRPr="008C5B6F">
        <w:rPr>
          <w:rFonts w:ascii="Times New Roman" w:hAnsi="Times New Roman" w:cs="Times New Roman"/>
          <w:sz w:val="24"/>
          <w:szCs w:val="24"/>
        </w:rPr>
        <w:t>. Способ термомеханических испытаний материалов</w:t>
      </w:r>
      <w:r w:rsidR="001A6F11">
        <w:rPr>
          <w:rFonts w:ascii="Times New Roman" w:hAnsi="Times New Roman" w:cs="Times New Roman"/>
          <w:sz w:val="24"/>
          <w:szCs w:val="24"/>
        </w:rPr>
        <w:t xml:space="preserve">, Патент № 32489 </w:t>
      </w:r>
      <w:proofErr w:type="spellStart"/>
      <w:r w:rsidR="001A6F11">
        <w:rPr>
          <w:rFonts w:ascii="Times New Roman" w:hAnsi="Times New Roman" w:cs="Times New Roman"/>
          <w:sz w:val="24"/>
          <w:szCs w:val="24"/>
        </w:rPr>
        <w:t>РК</w:t>
      </w:r>
      <w:proofErr w:type="spellEnd"/>
      <w:r w:rsidR="00700779" w:rsidRPr="008C5B6F">
        <w:rPr>
          <w:rFonts w:ascii="Times New Roman" w:hAnsi="Times New Roman" w:cs="Times New Roman"/>
          <w:sz w:val="24"/>
          <w:szCs w:val="24"/>
        </w:rPr>
        <w:t xml:space="preserve">, </w:t>
      </w:r>
      <w:proofErr w:type="spellStart"/>
      <w:r w:rsidR="00700779" w:rsidRPr="008C5B6F">
        <w:rPr>
          <w:rFonts w:ascii="Times New Roman" w:hAnsi="Times New Roman" w:cs="Times New Roman"/>
          <w:sz w:val="24"/>
          <w:szCs w:val="24"/>
        </w:rPr>
        <w:t>МКИ</w:t>
      </w:r>
      <w:proofErr w:type="spellEnd"/>
      <w:r w:rsidR="00700779" w:rsidRPr="008C5B6F">
        <w:rPr>
          <w:rFonts w:ascii="Times New Roman" w:hAnsi="Times New Roman" w:cs="Times New Roman"/>
          <w:sz w:val="24"/>
          <w:szCs w:val="24"/>
        </w:rPr>
        <w:t xml:space="preserve"> G01N 3/18</w:t>
      </w:r>
      <w:r w:rsidR="00700779" w:rsidRPr="008C5B6F">
        <w:rPr>
          <w:rFonts w:ascii="Times New Roman" w:hAnsi="Times New Roman" w:cs="Times New Roman"/>
          <w:bCs/>
          <w:iCs/>
          <w:sz w:val="24"/>
          <w:szCs w:val="24"/>
        </w:rPr>
        <w:t xml:space="preserve"> </w:t>
      </w:r>
      <w:proofErr w:type="spellStart"/>
      <w:r w:rsidR="00700779" w:rsidRPr="008C5B6F">
        <w:rPr>
          <w:rFonts w:ascii="Times New Roman" w:hAnsi="Times New Roman" w:cs="Times New Roman"/>
          <w:sz w:val="24"/>
          <w:szCs w:val="24"/>
        </w:rPr>
        <w:t>опубл</w:t>
      </w:r>
      <w:proofErr w:type="spellEnd"/>
      <w:r w:rsidR="00700779" w:rsidRPr="008C5B6F">
        <w:rPr>
          <w:rFonts w:ascii="Times New Roman" w:hAnsi="Times New Roman" w:cs="Times New Roman"/>
          <w:sz w:val="24"/>
          <w:szCs w:val="24"/>
        </w:rPr>
        <w:t>.</w:t>
      </w:r>
      <w:r>
        <w:rPr>
          <w:rFonts w:ascii="Times New Roman" w:hAnsi="Times New Roman" w:cs="Times New Roman"/>
          <w:sz w:val="24"/>
          <w:szCs w:val="24"/>
          <w:lang w:val="kk-KZ"/>
        </w:rPr>
        <w:t>,</w:t>
      </w:r>
      <w:r w:rsidR="00700779" w:rsidRPr="008C5B6F">
        <w:rPr>
          <w:rFonts w:ascii="Times New Roman" w:hAnsi="Times New Roman" w:cs="Times New Roman"/>
          <w:sz w:val="24"/>
          <w:szCs w:val="24"/>
        </w:rPr>
        <w:t xml:space="preserve"> 15.11.2017, </w:t>
      </w:r>
      <w:r w:rsidR="007A02A2">
        <w:rPr>
          <w:rFonts w:ascii="Times New Roman" w:hAnsi="Times New Roman" w:cs="Times New Roman"/>
          <w:sz w:val="24"/>
          <w:szCs w:val="24"/>
          <w:lang w:val="kk-KZ"/>
        </w:rPr>
        <w:t>Б</w:t>
      </w:r>
      <w:proofErr w:type="spellStart"/>
      <w:r w:rsidR="00700779" w:rsidRPr="008C5B6F">
        <w:rPr>
          <w:rFonts w:ascii="Times New Roman" w:hAnsi="Times New Roman" w:cs="Times New Roman"/>
          <w:sz w:val="24"/>
          <w:szCs w:val="24"/>
        </w:rPr>
        <w:t>юл</w:t>
      </w:r>
      <w:proofErr w:type="spellEnd"/>
      <w:r w:rsidR="00700779" w:rsidRPr="008C5B6F">
        <w:rPr>
          <w:rFonts w:ascii="Times New Roman" w:hAnsi="Times New Roman" w:cs="Times New Roman"/>
          <w:sz w:val="24"/>
          <w:szCs w:val="24"/>
        </w:rPr>
        <w:t xml:space="preserve">. № 21. </w:t>
      </w:r>
      <w:r w:rsidRPr="00B71C00">
        <w:rPr>
          <w:rFonts w:ascii="Times New Roman" w:hAnsi="Times New Roman" w:cs="Times New Roman"/>
          <w:sz w:val="24"/>
          <w:szCs w:val="24"/>
        </w:rPr>
        <w:t>–</w:t>
      </w:r>
      <w:r w:rsidR="007A02A2">
        <w:rPr>
          <w:rFonts w:ascii="Times New Roman" w:hAnsi="Times New Roman" w:cs="Times New Roman"/>
          <w:sz w:val="24"/>
          <w:szCs w:val="24"/>
          <w:lang w:val="kk-KZ"/>
        </w:rPr>
        <w:t xml:space="preserve"> </w:t>
      </w:r>
      <w:r w:rsidR="00700779" w:rsidRPr="008C5B6F">
        <w:rPr>
          <w:rFonts w:ascii="Times New Roman" w:hAnsi="Times New Roman" w:cs="Times New Roman"/>
          <w:sz w:val="24"/>
          <w:szCs w:val="24"/>
        </w:rPr>
        <w:t>4с.</w:t>
      </w:r>
    </w:p>
    <w:p w:rsidR="000627C8" w:rsidRPr="000627C8" w:rsidRDefault="00687CB5" w:rsidP="00687CB5">
      <w:pPr>
        <w:pStyle w:val="ac"/>
        <w:tabs>
          <w:tab w:val="left" w:pos="851"/>
          <w:tab w:val="left" w:pos="993"/>
        </w:tabs>
        <w:spacing w:after="0" w:line="360" w:lineRule="auto"/>
        <w:ind w:left="0" w:firstLine="567"/>
        <w:jc w:val="both"/>
        <w:rPr>
          <w:rFonts w:ascii="Times New Roman" w:hAnsi="Times New Roman" w:cs="Times New Roman"/>
          <w:sz w:val="24"/>
          <w:szCs w:val="24"/>
        </w:rPr>
      </w:pPr>
      <w:r>
        <w:rPr>
          <w:rFonts w:ascii="Times New Roman" w:hAnsi="Times New Roman"/>
          <w:bCs/>
          <w:color w:val="000000"/>
          <w:sz w:val="24"/>
          <w:szCs w:val="24"/>
          <w:lang w:val="kk-KZ"/>
        </w:rPr>
        <w:t xml:space="preserve">9 </w:t>
      </w:r>
      <w:r w:rsidR="000627C8" w:rsidRPr="000627C8">
        <w:rPr>
          <w:rFonts w:ascii="Times New Roman" w:hAnsi="Times New Roman"/>
          <w:bCs/>
          <w:color w:val="000000"/>
          <w:sz w:val="24"/>
          <w:szCs w:val="24"/>
        </w:rPr>
        <w:t xml:space="preserve">Карманов А. Е., Исабаева С. Д. </w:t>
      </w:r>
      <w:r w:rsidR="000627C8" w:rsidRPr="000627C8">
        <w:rPr>
          <w:rFonts w:ascii="Times New Roman" w:hAnsi="Times New Roman"/>
          <w:sz w:val="24"/>
          <w:szCs w:val="24"/>
        </w:rPr>
        <w:t xml:space="preserve">Огнеупорные материалы высокотемпературных агрегатов. </w:t>
      </w:r>
      <w:r w:rsidRPr="00B71C00">
        <w:rPr>
          <w:rFonts w:ascii="Times New Roman" w:hAnsi="Times New Roman" w:cs="Times New Roman"/>
          <w:sz w:val="24"/>
          <w:szCs w:val="24"/>
        </w:rPr>
        <w:t>–</w:t>
      </w:r>
      <w:r>
        <w:rPr>
          <w:rFonts w:ascii="Times New Roman" w:hAnsi="Times New Roman" w:cs="Times New Roman"/>
          <w:sz w:val="24"/>
          <w:szCs w:val="24"/>
          <w:lang w:val="kk-KZ"/>
        </w:rPr>
        <w:t xml:space="preserve"> </w:t>
      </w:r>
      <w:r w:rsidR="000627C8" w:rsidRPr="000627C8">
        <w:rPr>
          <w:rFonts w:ascii="Times New Roman" w:hAnsi="Times New Roman"/>
          <w:bCs/>
          <w:color w:val="000000"/>
          <w:sz w:val="24"/>
          <w:szCs w:val="24"/>
        </w:rPr>
        <w:t xml:space="preserve">Материалы международной научной конференции </w:t>
      </w:r>
      <w:r w:rsidR="000627C8" w:rsidRPr="000627C8">
        <w:rPr>
          <w:rFonts w:ascii="Times New Roman" w:hAnsi="Times New Roman" w:cs="Times New Roman"/>
          <w:bCs/>
          <w:color w:val="000000"/>
          <w:sz w:val="24"/>
          <w:szCs w:val="24"/>
        </w:rPr>
        <w:t>«</w:t>
      </w:r>
      <w:proofErr w:type="spellStart"/>
      <w:r w:rsidR="000627C8" w:rsidRPr="000627C8">
        <w:rPr>
          <w:rFonts w:ascii="Times New Roman" w:hAnsi="Times New Roman" w:cs="Times New Roman"/>
          <w:bCs/>
          <w:color w:val="000000"/>
          <w:sz w:val="24"/>
          <w:szCs w:val="24"/>
        </w:rPr>
        <w:t>Х</w:t>
      </w:r>
      <w:proofErr w:type="gramStart"/>
      <w:r w:rsidR="000627C8" w:rsidRPr="000627C8">
        <w:rPr>
          <w:rFonts w:ascii="Times New Roman" w:hAnsi="Times New Roman" w:cs="Times New Roman"/>
          <w:bCs/>
          <w:color w:val="000000"/>
          <w:sz w:val="24"/>
          <w:szCs w:val="24"/>
        </w:rPr>
        <w:t>I</w:t>
      </w:r>
      <w:proofErr w:type="gramEnd"/>
      <w:r w:rsidR="000627C8" w:rsidRPr="000627C8">
        <w:rPr>
          <w:rFonts w:ascii="Times New Roman" w:hAnsi="Times New Roman" w:cs="Times New Roman"/>
          <w:bCs/>
          <w:color w:val="000000"/>
          <w:sz w:val="24"/>
          <w:szCs w:val="24"/>
        </w:rPr>
        <w:t>Х</w:t>
      </w:r>
      <w:proofErr w:type="spellEnd"/>
      <w:r w:rsidR="000627C8" w:rsidRPr="000627C8">
        <w:rPr>
          <w:rFonts w:ascii="Times New Roman" w:hAnsi="Times New Roman" w:cs="Times New Roman"/>
          <w:bCs/>
          <w:color w:val="000000"/>
          <w:sz w:val="24"/>
          <w:szCs w:val="24"/>
        </w:rPr>
        <w:t xml:space="preserve"> </w:t>
      </w:r>
      <w:proofErr w:type="spellStart"/>
      <w:r w:rsidR="000627C8" w:rsidRPr="000627C8">
        <w:rPr>
          <w:rFonts w:ascii="Times New Roman" w:hAnsi="Times New Roman" w:cs="Times New Roman"/>
          <w:bCs/>
          <w:color w:val="000000"/>
          <w:sz w:val="24"/>
          <w:szCs w:val="24"/>
        </w:rPr>
        <w:t>Сатпаевские</w:t>
      </w:r>
      <w:proofErr w:type="spellEnd"/>
      <w:r w:rsidR="000627C8" w:rsidRPr="000627C8">
        <w:rPr>
          <w:rFonts w:ascii="Times New Roman" w:hAnsi="Times New Roman" w:cs="Times New Roman"/>
          <w:bCs/>
          <w:color w:val="000000"/>
          <w:sz w:val="24"/>
          <w:szCs w:val="24"/>
        </w:rPr>
        <w:t xml:space="preserve"> чтения». </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r w:rsidR="000627C8" w:rsidRPr="000627C8">
        <w:rPr>
          <w:rFonts w:ascii="Times New Roman" w:hAnsi="Times New Roman" w:cs="Times New Roman"/>
          <w:sz w:val="24"/>
          <w:szCs w:val="24"/>
        </w:rPr>
        <w:t>Павлодар,</w:t>
      </w:r>
      <w:r w:rsidR="000627C8" w:rsidRPr="000627C8">
        <w:rPr>
          <w:rFonts w:ascii="Times New Roman" w:hAnsi="Times New Roman" w:cs="Times New Roman"/>
          <w:bCs/>
          <w:color w:val="000000"/>
          <w:sz w:val="24"/>
          <w:szCs w:val="24"/>
        </w:rPr>
        <w:t xml:space="preserve"> 2019 .-Т. 21.-С. 43-47.</w:t>
      </w:r>
    </w:p>
    <w:p w:rsidR="00BB3B64" w:rsidRPr="008E3ED8" w:rsidRDefault="00687CB5" w:rsidP="00687CB5">
      <w:pPr>
        <w:pStyle w:val="ac"/>
        <w:tabs>
          <w:tab w:val="left" w:pos="851"/>
          <w:tab w:val="left" w:pos="993"/>
        </w:tabs>
        <w:spacing w:after="0" w:line="360" w:lineRule="auto"/>
        <w:ind w:left="0" w:firstLine="567"/>
        <w:jc w:val="both"/>
        <w:rPr>
          <w:rFonts w:ascii="Times New Roman" w:hAnsi="Times New Roman" w:cs="Times New Roman"/>
          <w:sz w:val="24"/>
          <w:szCs w:val="24"/>
          <w:lang w:val="en-US"/>
        </w:rPr>
      </w:pPr>
      <w:r>
        <w:rPr>
          <w:rStyle w:val="authors"/>
          <w:rFonts w:ascii="Times New Roman" w:hAnsi="Times New Roman" w:cs="Times New Roman"/>
          <w:sz w:val="24"/>
          <w:szCs w:val="24"/>
          <w:lang w:val="kk-KZ"/>
        </w:rPr>
        <w:t xml:space="preserve">10 </w:t>
      </w:r>
      <w:proofErr w:type="spellStart"/>
      <w:r w:rsidR="00BB3B64" w:rsidRPr="008E3ED8">
        <w:rPr>
          <w:rStyle w:val="authors"/>
          <w:rFonts w:ascii="Times New Roman" w:hAnsi="Times New Roman" w:cs="Times New Roman"/>
          <w:sz w:val="24"/>
          <w:szCs w:val="24"/>
          <w:lang w:val="en-US"/>
        </w:rPr>
        <w:t>Nikiforov</w:t>
      </w:r>
      <w:proofErr w:type="spellEnd"/>
      <w:r w:rsidR="00BB3B64" w:rsidRPr="00687CB5">
        <w:rPr>
          <w:rStyle w:val="authors"/>
          <w:rFonts w:ascii="Times New Roman" w:hAnsi="Times New Roman" w:cs="Times New Roman"/>
          <w:sz w:val="24"/>
          <w:szCs w:val="24"/>
          <w:lang w:val="en-US"/>
        </w:rPr>
        <w:t xml:space="preserve"> </w:t>
      </w:r>
      <w:r w:rsidR="00BB3B64" w:rsidRPr="008E3ED8">
        <w:rPr>
          <w:rStyle w:val="authors"/>
          <w:rFonts w:ascii="Times New Roman" w:hAnsi="Times New Roman" w:cs="Times New Roman"/>
          <w:sz w:val="24"/>
          <w:szCs w:val="24"/>
          <w:lang w:val="en-US"/>
        </w:rPr>
        <w:t>A</w:t>
      </w:r>
      <w:r w:rsidR="00BB3B64" w:rsidRPr="00687CB5">
        <w:rPr>
          <w:rStyle w:val="authors"/>
          <w:rFonts w:ascii="Times New Roman" w:hAnsi="Times New Roman" w:cs="Times New Roman"/>
          <w:sz w:val="24"/>
          <w:szCs w:val="24"/>
          <w:lang w:val="en-US"/>
        </w:rPr>
        <w:t>.</w:t>
      </w:r>
      <w:r w:rsidR="001A6F11">
        <w:rPr>
          <w:rStyle w:val="authors"/>
          <w:rFonts w:ascii="Times New Roman" w:hAnsi="Times New Roman" w:cs="Times New Roman"/>
          <w:sz w:val="24"/>
          <w:szCs w:val="24"/>
          <w:lang w:val="kk-KZ"/>
        </w:rPr>
        <w:t xml:space="preserve"> </w:t>
      </w:r>
      <w:r w:rsidR="00BB3B64" w:rsidRPr="008E3ED8">
        <w:rPr>
          <w:rStyle w:val="authors"/>
          <w:rFonts w:ascii="Times New Roman" w:hAnsi="Times New Roman" w:cs="Times New Roman"/>
          <w:sz w:val="24"/>
          <w:szCs w:val="24"/>
          <w:lang w:val="en-US"/>
        </w:rPr>
        <w:t>S</w:t>
      </w:r>
      <w:r w:rsidR="00BB3B64" w:rsidRPr="00687CB5">
        <w:rPr>
          <w:rStyle w:val="authors"/>
          <w:rFonts w:ascii="Times New Roman" w:hAnsi="Times New Roman" w:cs="Times New Roman"/>
          <w:sz w:val="24"/>
          <w:szCs w:val="24"/>
          <w:lang w:val="en-US"/>
        </w:rPr>
        <w:t xml:space="preserve">., </w:t>
      </w:r>
      <w:proofErr w:type="spellStart"/>
      <w:r w:rsidR="00BB3B64" w:rsidRPr="008E3ED8">
        <w:rPr>
          <w:rStyle w:val="authors"/>
          <w:rFonts w:ascii="Times New Roman" w:hAnsi="Times New Roman" w:cs="Times New Roman"/>
          <w:sz w:val="24"/>
          <w:szCs w:val="24"/>
          <w:lang w:val="en-US"/>
        </w:rPr>
        <w:t>Prikhod</w:t>
      </w:r>
      <w:proofErr w:type="spellEnd"/>
      <w:r w:rsidR="00BB3B64" w:rsidRPr="00687CB5">
        <w:rPr>
          <w:rStyle w:val="authors"/>
          <w:rFonts w:ascii="Times New Roman" w:hAnsi="Times New Roman" w:cs="Times New Roman"/>
          <w:sz w:val="24"/>
          <w:szCs w:val="24"/>
          <w:vertAlign w:val="superscript"/>
          <w:lang w:val="en-US"/>
        </w:rPr>
        <w:t>/</w:t>
      </w:r>
      <w:proofErr w:type="spellStart"/>
      <w:r w:rsidR="00BB3B64" w:rsidRPr="008E3ED8">
        <w:rPr>
          <w:rStyle w:val="authors"/>
          <w:rFonts w:ascii="Times New Roman" w:hAnsi="Times New Roman" w:cs="Times New Roman"/>
          <w:sz w:val="24"/>
          <w:szCs w:val="24"/>
          <w:lang w:val="en-US"/>
        </w:rPr>
        <w:t>ko</w:t>
      </w:r>
      <w:proofErr w:type="spellEnd"/>
      <w:r w:rsidR="00BB3B64" w:rsidRPr="00687CB5">
        <w:rPr>
          <w:rStyle w:val="authors"/>
          <w:rFonts w:ascii="Times New Roman" w:hAnsi="Times New Roman" w:cs="Times New Roman"/>
          <w:sz w:val="24"/>
          <w:szCs w:val="24"/>
          <w:lang w:val="en-US"/>
        </w:rPr>
        <w:t xml:space="preserve"> </w:t>
      </w:r>
      <w:r w:rsidR="00BB3B64" w:rsidRPr="008E3ED8">
        <w:rPr>
          <w:rStyle w:val="authors"/>
          <w:rFonts w:ascii="Times New Roman" w:hAnsi="Times New Roman" w:cs="Times New Roman"/>
          <w:sz w:val="24"/>
          <w:szCs w:val="24"/>
          <w:lang w:val="en-US"/>
        </w:rPr>
        <w:t>E</w:t>
      </w:r>
      <w:r w:rsidR="00BB3B64" w:rsidRPr="00687CB5">
        <w:rPr>
          <w:rStyle w:val="authors"/>
          <w:rFonts w:ascii="Times New Roman" w:hAnsi="Times New Roman" w:cs="Times New Roman"/>
          <w:sz w:val="24"/>
          <w:szCs w:val="24"/>
          <w:lang w:val="en-US"/>
        </w:rPr>
        <w:t>.</w:t>
      </w:r>
      <w:r w:rsidR="001A6F11">
        <w:rPr>
          <w:rStyle w:val="authors"/>
          <w:rFonts w:ascii="Times New Roman" w:hAnsi="Times New Roman" w:cs="Times New Roman"/>
          <w:sz w:val="24"/>
          <w:szCs w:val="24"/>
          <w:lang w:val="kk-KZ"/>
        </w:rPr>
        <w:t xml:space="preserve"> </w:t>
      </w:r>
      <w:r w:rsidR="00BB3B64" w:rsidRPr="008E3ED8">
        <w:rPr>
          <w:rStyle w:val="authors"/>
          <w:rFonts w:ascii="Times New Roman" w:hAnsi="Times New Roman" w:cs="Times New Roman"/>
          <w:sz w:val="24"/>
          <w:szCs w:val="24"/>
          <w:lang w:val="en-US"/>
        </w:rPr>
        <w:t>V</w:t>
      </w:r>
      <w:r w:rsidR="00BB3B64" w:rsidRPr="00687CB5">
        <w:rPr>
          <w:rStyle w:val="authors"/>
          <w:rFonts w:ascii="Times New Roman" w:hAnsi="Times New Roman" w:cs="Times New Roman"/>
          <w:sz w:val="24"/>
          <w:szCs w:val="24"/>
          <w:lang w:val="en-US"/>
        </w:rPr>
        <w:t xml:space="preserve">., </w:t>
      </w:r>
      <w:proofErr w:type="spellStart"/>
      <w:r w:rsidR="00BB3B64" w:rsidRPr="008E3ED8">
        <w:rPr>
          <w:rStyle w:val="authors"/>
          <w:rFonts w:ascii="Times New Roman" w:hAnsi="Times New Roman" w:cs="Times New Roman"/>
          <w:sz w:val="24"/>
          <w:szCs w:val="24"/>
          <w:lang w:val="en-US"/>
        </w:rPr>
        <w:t>Kinzhibekova</w:t>
      </w:r>
      <w:proofErr w:type="spellEnd"/>
      <w:r w:rsidR="00BB3B64" w:rsidRPr="00687CB5">
        <w:rPr>
          <w:rStyle w:val="authors"/>
          <w:rFonts w:ascii="Times New Roman" w:hAnsi="Times New Roman" w:cs="Times New Roman"/>
          <w:sz w:val="24"/>
          <w:szCs w:val="24"/>
          <w:lang w:val="en-US"/>
        </w:rPr>
        <w:t xml:space="preserve"> </w:t>
      </w:r>
      <w:r w:rsidR="00BB3B64" w:rsidRPr="008E3ED8">
        <w:rPr>
          <w:rStyle w:val="authors"/>
          <w:rFonts w:ascii="Times New Roman" w:hAnsi="Times New Roman" w:cs="Times New Roman"/>
          <w:sz w:val="24"/>
          <w:szCs w:val="24"/>
          <w:lang w:val="en-US"/>
        </w:rPr>
        <w:t>A</w:t>
      </w:r>
      <w:r w:rsidR="00BB3B64" w:rsidRPr="00687CB5">
        <w:rPr>
          <w:rStyle w:val="authors"/>
          <w:rFonts w:ascii="Times New Roman" w:hAnsi="Times New Roman" w:cs="Times New Roman"/>
          <w:sz w:val="24"/>
          <w:szCs w:val="24"/>
          <w:lang w:val="en-US"/>
        </w:rPr>
        <w:t>.</w:t>
      </w:r>
      <w:r w:rsidR="001A6F11">
        <w:rPr>
          <w:rStyle w:val="authors"/>
          <w:rFonts w:ascii="Times New Roman" w:hAnsi="Times New Roman" w:cs="Times New Roman"/>
          <w:sz w:val="24"/>
          <w:szCs w:val="24"/>
          <w:lang w:val="kk-KZ"/>
        </w:rPr>
        <w:t xml:space="preserve"> </w:t>
      </w:r>
      <w:r w:rsidR="00BB3B64" w:rsidRPr="008E3ED8">
        <w:rPr>
          <w:rStyle w:val="authors"/>
          <w:rFonts w:ascii="Times New Roman" w:hAnsi="Times New Roman" w:cs="Times New Roman"/>
          <w:sz w:val="24"/>
          <w:szCs w:val="24"/>
          <w:lang w:val="en-US"/>
        </w:rPr>
        <w:t>K</w:t>
      </w:r>
      <w:r w:rsidR="00BB3B64" w:rsidRPr="00687CB5">
        <w:rPr>
          <w:rStyle w:val="authors"/>
          <w:rFonts w:ascii="Times New Roman" w:hAnsi="Times New Roman" w:cs="Times New Roman"/>
          <w:sz w:val="24"/>
          <w:szCs w:val="24"/>
          <w:lang w:val="en-US"/>
        </w:rPr>
        <w:t xml:space="preserve">., </w:t>
      </w:r>
      <w:proofErr w:type="spellStart"/>
      <w:r w:rsidR="00BB3B64" w:rsidRPr="008E3ED8">
        <w:rPr>
          <w:rStyle w:val="authors"/>
          <w:rFonts w:ascii="Times New Roman" w:hAnsi="Times New Roman" w:cs="Times New Roman"/>
          <w:sz w:val="24"/>
          <w:szCs w:val="24"/>
          <w:lang w:val="en-US"/>
        </w:rPr>
        <w:t>Karmanov</w:t>
      </w:r>
      <w:proofErr w:type="spellEnd"/>
      <w:r w:rsidR="00BB3B64" w:rsidRPr="00687CB5">
        <w:rPr>
          <w:rStyle w:val="authors"/>
          <w:rFonts w:ascii="Times New Roman" w:hAnsi="Times New Roman" w:cs="Times New Roman"/>
          <w:sz w:val="24"/>
          <w:szCs w:val="24"/>
          <w:lang w:val="en-US"/>
        </w:rPr>
        <w:t xml:space="preserve"> </w:t>
      </w:r>
      <w:r w:rsidR="00BB3B64" w:rsidRPr="008E3ED8">
        <w:rPr>
          <w:rStyle w:val="authors"/>
          <w:rFonts w:ascii="Times New Roman" w:hAnsi="Times New Roman" w:cs="Times New Roman"/>
          <w:sz w:val="24"/>
          <w:szCs w:val="24"/>
          <w:lang w:val="en-US"/>
        </w:rPr>
        <w:t>A</w:t>
      </w:r>
      <w:r w:rsidR="00BB3B64" w:rsidRPr="00687CB5">
        <w:rPr>
          <w:rStyle w:val="authors"/>
          <w:rFonts w:ascii="Times New Roman" w:hAnsi="Times New Roman" w:cs="Times New Roman"/>
          <w:sz w:val="24"/>
          <w:szCs w:val="24"/>
          <w:lang w:val="en-US"/>
        </w:rPr>
        <w:t>.</w:t>
      </w:r>
      <w:r w:rsidR="001A6F11">
        <w:rPr>
          <w:rStyle w:val="authors"/>
          <w:rFonts w:ascii="Times New Roman" w:hAnsi="Times New Roman" w:cs="Times New Roman"/>
          <w:sz w:val="24"/>
          <w:szCs w:val="24"/>
          <w:lang w:val="kk-KZ"/>
        </w:rPr>
        <w:t xml:space="preserve"> </w:t>
      </w:r>
      <w:r w:rsidR="00BB3B64" w:rsidRPr="008E3ED8">
        <w:rPr>
          <w:rStyle w:val="authors"/>
          <w:rFonts w:ascii="Times New Roman" w:hAnsi="Times New Roman" w:cs="Times New Roman"/>
          <w:sz w:val="24"/>
          <w:szCs w:val="24"/>
          <w:lang w:val="en-US"/>
        </w:rPr>
        <w:t>E</w:t>
      </w:r>
      <w:r w:rsidR="00BB3B64" w:rsidRPr="00687CB5">
        <w:rPr>
          <w:rStyle w:val="authors"/>
          <w:rFonts w:ascii="Times New Roman" w:hAnsi="Times New Roman" w:cs="Times New Roman"/>
          <w:sz w:val="24"/>
          <w:szCs w:val="24"/>
          <w:lang w:val="en-US"/>
        </w:rPr>
        <w:t xml:space="preserve">. </w:t>
      </w:r>
      <w:r w:rsidR="00BB3B64" w:rsidRPr="008E3ED8">
        <w:rPr>
          <w:rFonts w:ascii="Times New Roman" w:hAnsi="Times New Roman" w:cs="Times New Roman"/>
          <w:sz w:val="24"/>
          <w:szCs w:val="24"/>
          <w:lang w:val="en-US"/>
        </w:rPr>
        <w:t>Heat</w:t>
      </w:r>
      <w:r w:rsidR="00BB3B64" w:rsidRPr="00687CB5">
        <w:rPr>
          <w:rFonts w:ascii="Times New Roman" w:hAnsi="Times New Roman" w:cs="Times New Roman"/>
          <w:sz w:val="24"/>
          <w:szCs w:val="24"/>
          <w:lang w:val="en-US"/>
        </w:rPr>
        <w:t>-</w:t>
      </w:r>
      <w:r w:rsidR="00BB3B64" w:rsidRPr="008E3ED8">
        <w:rPr>
          <w:rFonts w:ascii="Times New Roman" w:hAnsi="Times New Roman" w:cs="Times New Roman"/>
          <w:sz w:val="24"/>
          <w:szCs w:val="24"/>
          <w:lang w:val="en-US"/>
        </w:rPr>
        <w:t>Engineering</w:t>
      </w:r>
      <w:r w:rsidR="00BB3B64" w:rsidRPr="00687CB5">
        <w:rPr>
          <w:rFonts w:ascii="Times New Roman" w:hAnsi="Times New Roman" w:cs="Times New Roman"/>
          <w:sz w:val="24"/>
          <w:szCs w:val="24"/>
          <w:lang w:val="en-US"/>
        </w:rPr>
        <w:t xml:space="preserve"> </w:t>
      </w:r>
      <w:r w:rsidR="00BB3B64" w:rsidRPr="008E3ED8">
        <w:rPr>
          <w:rFonts w:ascii="Times New Roman" w:hAnsi="Times New Roman" w:cs="Times New Roman"/>
          <w:sz w:val="24"/>
          <w:szCs w:val="24"/>
          <w:lang w:val="en-US"/>
        </w:rPr>
        <w:t>Characteristics</w:t>
      </w:r>
      <w:r w:rsidR="00BB3B64" w:rsidRPr="00687CB5">
        <w:rPr>
          <w:rFonts w:ascii="Times New Roman" w:hAnsi="Times New Roman" w:cs="Times New Roman"/>
          <w:sz w:val="24"/>
          <w:szCs w:val="24"/>
          <w:lang w:val="en-US"/>
        </w:rPr>
        <w:t xml:space="preserve"> </w:t>
      </w:r>
      <w:r w:rsidR="00BB3B64" w:rsidRPr="008E3ED8">
        <w:rPr>
          <w:rFonts w:ascii="Times New Roman" w:hAnsi="Times New Roman" w:cs="Times New Roman"/>
          <w:sz w:val="24"/>
          <w:szCs w:val="24"/>
          <w:lang w:val="en-US"/>
        </w:rPr>
        <w:t>of</w:t>
      </w:r>
      <w:r w:rsidR="00BB3B64" w:rsidRPr="00687CB5">
        <w:rPr>
          <w:rFonts w:ascii="Times New Roman" w:hAnsi="Times New Roman" w:cs="Times New Roman"/>
          <w:sz w:val="24"/>
          <w:szCs w:val="24"/>
          <w:lang w:val="en-US"/>
        </w:rPr>
        <w:t xml:space="preserve"> </w:t>
      </w:r>
      <w:r w:rsidR="00BB3B64" w:rsidRPr="008E3ED8">
        <w:rPr>
          <w:rFonts w:ascii="Times New Roman" w:hAnsi="Times New Roman" w:cs="Times New Roman"/>
          <w:sz w:val="24"/>
          <w:szCs w:val="24"/>
          <w:lang w:val="en-US"/>
        </w:rPr>
        <w:t>Diatomaceous</w:t>
      </w:r>
      <w:r w:rsidR="00BB3B64" w:rsidRPr="00687CB5">
        <w:rPr>
          <w:rFonts w:ascii="Times New Roman" w:hAnsi="Times New Roman" w:cs="Times New Roman"/>
          <w:sz w:val="24"/>
          <w:szCs w:val="24"/>
          <w:lang w:val="en-US"/>
        </w:rPr>
        <w:t>-</w:t>
      </w:r>
      <w:r w:rsidR="00BB3B64" w:rsidRPr="008E3ED8">
        <w:rPr>
          <w:rFonts w:ascii="Times New Roman" w:hAnsi="Times New Roman" w:cs="Times New Roman"/>
          <w:sz w:val="24"/>
          <w:szCs w:val="24"/>
          <w:lang w:val="en-US"/>
        </w:rPr>
        <w:t>Earth</w:t>
      </w:r>
      <w:r w:rsidR="00BB3B64" w:rsidRPr="00687CB5">
        <w:rPr>
          <w:rFonts w:ascii="Times New Roman" w:hAnsi="Times New Roman" w:cs="Times New Roman"/>
          <w:sz w:val="24"/>
          <w:szCs w:val="24"/>
          <w:lang w:val="en-US"/>
        </w:rPr>
        <w:t xml:space="preserve"> </w:t>
      </w:r>
      <w:r w:rsidR="00BB3B64" w:rsidRPr="008E3ED8">
        <w:rPr>
          <w:rFonts w:ascii="Times New Roman" w:hAnsi="Times New Roman" w:cs="Times New Roman"/>
          <w:sz w:val="24"/>
          <w:szCs w:val="24"/>
          <w:lang w:val="en-US"/>
        </w:rPr>
        <w:t>Materials in a Wide Temperature Range</w:t>
      </w:r>
      <w:r w:rsidR="00BB3B64" w:rsidRPr="008E3ED8">
        <w:rPr>
          <w:rFonts w:ascii="Times New Roman" w:hAnsi="Times New Roman" w:cs="Times New Roman"/>
          <w:bCs/>
          <w:sz w:val="24"/>
          <w:szCs w:val="24"/>
          <w:lang w:val="en-US"/>
        </w:rPr>
        <w:t xml:space="preserve">. </w:t>
      </w:r>
      <w:proofErr w:type="gramStart"/>
      <w:r w:rsidR="00BB3B64" w:rsidRPr="008E3ED8">
        <w:rPr>
          <w:rFonts w:ascii="Times New Roman" w:hAnsi="Times New Roman" w:cs="Times New Roman"/>
          <w:sz w:val="24"/>
          <w:szCs w:val="24"/>
          <w:lang w:val="en-US"/>
        </w:rPr>
        <w:t>Glass and Ceramics.</w:t>
      </w:r>
      <w:proofErr w:type="gramEnd"/>
      <w:r w:rsidR="00BB3B64" w:rsidRPr="008E3ED8">
        <w:rPr>
          <w:rFonts w:ascii="Times New Roman" w:hAnsi="Times New Roman" w:cs="Times New Roman"/>
          <w:sz w:val="24"/>
          <w:szCs w:val="24"/>
          <w:lang w:val="en-US"/>
        </w:rPr>
        <w:t xml:space="preserve"> </w:t>
      </w:r>
      <w:r w:rsidR="001A6F11" w:rsidRPr="001A6F11">
        <w:rPr>
          <w:rFonts w:ascii="Times New Roman" w:hAnsi="Times New Roman" w:cs="Times New Roman"/>
          <w:sz w:val="24"/>
          <w:szCs w:val="24"/>
          <w:lang w:val="en-US"/>
        </w:rPr>
        <w:t>–</w:t>
      </w:r>
      <w:r w:rsidR="001A6F11">
        <w:rPr>
          <w:rFonts w:ascii="Times New Roman" w:hAnsi="Times New Roman" w:cs="Times New Roman"/>
          <w:sz w:val="24"/>
          <w:szCs w:val="24"/>
          <w:lang w:val="kk-KZ"/>
        </w:rPr>
        <w:t xml:space="preserve"> </w:t>
      </w:r>
      <w:r w:rsidR="00BB3B64" w:rsidRPr="008E3ED8">
        <w:rPr>
          <w:rStyle w:val="articlecitationyear"/>
          <w:rFonts w:ascii="Times New Roman" w:hAnsi="Times New Roman" w:cs="Times New Roman"/>
          <w:sz w:val="24"/>
          <w:szCs w:val="24"/>
          <w:lang w:val="en-US"/>
        </w:rPr>
        <w:t xml:space="preserve">May 2018, </w:t>
      </w:r>
      <w:r w:rsidR="00BB3B64" w:rsidRPr="008E3ED8">
        <w:rPr>
          <w:rStyle w:val="articlecitationvolume"/>
          <w:rFonts w:ascii="Times New Roman" w:hAnsi="Times New Roman" w:cs="Times New Roman"/>
          <w:sz w:val="24"/>
          <w:szCs w:val="24"/>
          <w:lang w:val="en-US"/>
        </w:rPr>
        <w:t>Volume 75, Issue 1</w:t>
      </w:r>
      <w:r w:rsidR="001A6F11" w:rsidRPr="001A6F11">
        <w:rPr>
          <w:rFonts w:ascii="Times New Roman" w:hAnsi="Times New Roman" w:cs="Times New Roman"/>
          <w:sz w:val="24"/>
          <w:szCs w:val="24"/>
          <w:lang w:val="en-US"/>
        </w:rPr>
        <w:t>–</w:t>
      </w:r>
      <w:r w:rsidR="00BB3B64" w:rsidRPr="008E3ED8">
        <w:rPr>
          <w:rStyle w:val="articlecitationvolume"/>
          <w:rFonts w:ascii="Times New Roman" w:hAnsi="Times New Roman" w:cs="Times New Roman"/>
          <w:sz w:val="24"/>
          <w:szCs w:val="24"/>
          <w:lang w:val="en-US"/>
        </w:rPr>
        <w:t>2</w:t>
      </w:r>
      <w:r w:rsidR="00BB3B64" w:rsidRPr="008E3ED8">
        <w:rPr>
          <w:rStyle w:val="articlecitationpages"/>
          <w:rFonts w:ascii="Times New Roman" w:hAnsi="Times New Roman" w:cs="Times New Roman"/>
          <w:sz w:val="24"/>
          <w:szCs w:val="24"/>
          <w:lang w:val="en-US"/>
        </w:rPr>
        <w:t>.</w:t>
      </w:r>
      <w:r w:rsidR="00BB3B64" w:rsidRPr="008E3ED8">
        <w:rPr>
          <w:rFonts w:ascii="Times New Roman" w:hAnsi="Times New Roman" w:cs="Times New Roman"/>
          <w:sz w:val="24"/>
          <w:szCs w:val="24"/>
          <w:lang w:val="en-US"/>
        </w:rPr>
        <w:t xml:space="preserve"> Pp. 60</w:t>
      </w:r>
      <w:r w:rsidR="001A6F11" w:rsidRPr="001A6F11">
        <w:rPr>
          <w:rFonts w:ascii="Times New Roman" w:hAnsi="Times New Roman" w:cs="Times New Roman"/>
          <w:sz w:val="24"/>
          <w:szCs w:val="24"/>
          <w:lang w:val="en-US"/>
        </w:rPr>
        <w:t>–</w:t>
      </w:r>
      <w:r w:rsidR="00BB3B64" w:rsidRPr="008E3ED8">
        <w:rPr>
          <w:rFonts w:ascii="Times New Roman" w:hAnsi="Times New Roman" w:cs="Times New Roman"/>
          <w:sz w:val="24"/>
          <w:szCs w:val="24"/>
          <w:lang w:val="en-US"/>
        </w:rPr>
        <w:t>62.</w:t>
      </w:r>
    </w:p>
    <w:p w:rsidR="00BB3B64" w:rsidRPr="001A6F11" w:rsidRDefault="001A6F11" w:rsidP="001A6F11">
      <w:pPr>
        <w:pStyle w:val="ac"/>
        <w:tabs>
          <w:tab w:val="left" w:pos="851"/>
          <w:tab w:val="left" w:pos="993"/>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lang w:val="kk-KZ"/>
        </w:rPr>
        <w:t xml:space="preserve">11 </w:t>
      </w:r>
      <w:r w:rsidR="00BB3B64" w:rsidRPr="00B71C00">
        <w:rPr>
          <w:rFonts w:ascii="Times New Roman" w:hAnsi="Times New Roman" w:cs="Times New Roman"/>
          <w:sz w:val="24"/>
          <w:szCs w:val="24"/>
        </w:rPr>
        <w:t>Бахвалов</w:t>
      </w:r>
      <w:r w:rsidR="00BB3B64" w:rsidRPr="001A6F11">
        <w:rPr>
          <w:rFonts w:ascii="Times New Roman" w:hAnsi="Times New Roman" w:cs="Times New Roman"/>
          <w:sz w:val="24"/>
          <w:szCs w:val="24"/>
        </w:rPr>
        <w:t xml:space="preserve"> </w:t>
      </w:r>
      <w:r w:rsidR="00BB3B64" w:rsidRPr="00B71C00">
        <w:rPr>
          <w:rFonts w:ascii="Times New Roman" w:hAnsi="Times New Roman" w:cs="Times New Roman"/>
          <w:sz w:val="24"/>
          <w:szCs w:val="24"/>
        </w:rPr>
        <w:t>И</w:t>
      </w:r>
      <w:r w:rsidR="00BB3B64" w:rsidRPr="001A6F11">
        <w:rPr>
          <w:rFonts w:ascii="Times New Roman" w:hAnsi="Times New Roman" w:cs="Times New Roman"/>
          <w:sz w:val="24"/>
          <w:szCs w:val="24"/>
        </w:rPr>
        <w:t>.</w:t>
      </w:r>
      <w:r>
        <w:rPr>
          <w:rFonts w:ascii="Times New Roman" w:hAnsi="Times New Roman" w:cs="Times New Roman"/>
          <w:sz w:val="24"/>
          <w:szCs w:val="24"/>
          <w:lang w:val="kk-KZ"/>
        </w:rPr>
        <w:t xml:space="preserve"> </w:t>
      </w:r>
      <w:r w:rsidR="00BB3B64" w:rsidRPr="00B71C00">
        <w:rPr>
          <w:rFonts w:ascii="Times New Roman" w:hAnsi="Times New Roman" w:cs="Times New Roman"/>
          <w:sz w:val="24"/>
          <w:szCs w:val="24"/>
        </w:rPr>
        <w:t>С</w:t>
      </w:r>
      <w:r w:rsidR="00BB3B64" w:rsidRPr="001A6F11">
        <w:rPr>
          <w:rFonts w:ascii="Times New Roman" w:hAnsi="Times New Roman" w:cs="Times New Roman"/>
          <w:sz w:val="24"/>
          <w:szCs w:val="24"/>
        </w:rPr>
        <w:t xml:space="preserve">. </w:t>
      </w:r>
      <w:r w:rsidR="00BB3B64" w:rsidRPr="00B71C00">
        <w:rPr>
          <w:rFonts w:ascii="Times New Roman" w:hAnsi="Times New Roman" w:cs="Times New Roman"/>
          <w:sz w:val="24"/>
          <w:szCs w:val="24"/>
        </w:rPr>
        <w:t>Численные</w:t>
      </w:r>
      <w:r w:rsidR="00BB3B64" w:rsidRPr="001A6F11">
        <w:rPr>
          <w:rFonts w:ascii="Times New Roman" w:hAnsi="Times New Roman" w:cs="Times New Roman"/>
          <w:sz w:val="24"/>
          <w:szCs w:val="24"/>
        </w:rPr>
        <w:t xml:space="preserve"> </w:t>
      </w:r>
      <w:r w:rsidR="00BB3B64" w:rsidRPr="00B71C00">
        <w:rPr>
          <w:rFonts w:ascii="Times New Roman" w:hAnsi="Times New Roman" w:cs="Times New Roman"/>
          <w:sz w:val="24"/>
          <w:szCs w:val="24"/>
        </w:rPr>
        <w:t>методы</w:t>
      </w:r>
      <w:r w:rsidR="00BB3B64" w:rsidRPr="001A6F11">
        <w:rPr>
          <w:rFonts w:ascii="Times New Roman" w:hAnsi="Times New Roman" w:cs="Times New Roman"/>
          <w:sz w:val="24"/>
          <w:szCs w:val="24"/>
        </w:rPr>
        <w:t>. –</w:t>
      </w:r>
      <w:r w:rsidR="00687CB5">
        <w:rPr>
          <w:rFonts w:ascii="Times New Roman" w:hAnsi="Times New Roman" w:cs="Times New Roman"/>
          <w:sz w:val="24"/>
          <w:szCs w:val="24"/>
          <w:lang w:val="kk-KZ"/>
        </w:rPr>
        <w:t xml:space="preserve"> </w:t>
      </w:r>
      <w:r w:rsidR="00BB3B64" w:rsidRPr="00B71C00">
        <w:rPr>
          <w:rFonts w:ascii="Times New Roman" w:hAnsi="Times New Roman" w:cs="Times New Roman"/>
          <w:sz w:val="24"/>
          <w:szCs w:val="24"/>
        </w:rPr>
        <w:t>М</w:t>
      </w:r>
      <w:r w:rsidR="00BB3B64" w:rsidRPr="001A6F11">
        <w:rPr>
          <w:rFonts w:ascii="Times New Roman" w:hAnsi="Times New Roman" w:cs="Times New Roman"/>
          <w:sz w:val="24"/>
          <w:szCs w:val="24"/>
        </w:rPr>
        <w:t>.:</w:t>
      </w:r>
      <w:r>
        <w:rPr>
          <w:rFonts w:ascii="Times New Roman" w:hAnsi="Times New Roman" w:cs="Times New Roman"/>
          <w:sz w:val="24"/>
          <w:szCs w:val="24"/>
          <w:lang w:val="kk-KZ"/>
        </w:rPr>
        <w:t xml:space="preserve"> </w:t>
      </w:r>
      <w:r w:rsidR="00BB3B64" w:rsidRPr="00B71C00">
        <w:rPr>
          <w:rFonts w:ascii="Times New Roman" w:hAnsi="Times New Roman" w:cs="Times New Roman"/>
          <w:sz w:val="24"/>
          <w:szCs w:val="24"/>
        </w:rPr>
        <w:t>Бином</w:t>
      </w:r>
      <w:r w:rsidR="00BB3B64" w:rsidRPr="001A6F11">
        <w:rPr>
          <w:rFonts w:ascii="Times New Roman" w:hAnsi="Times New Roman" w:cs="Times New Roman"/>
          <w:sz w:val="24"/>
          <w:szCs w:val="24"/>
        </w:rPr>
        <w:t xml:space="preserve">, 2010. </w:t>
      </w:r>
      <w:r w:rsidR="007A02A2" w:rsidRPr="00B71C00">
        <w:rPr>
          <w:rFonts w:ascii="Times New Roman" w:hAnsi="Times New Roman" w:cs="Times New Roman"/>
          <w:sz w:val="24"/>
          <w:szCs w:val="24"/>
        </w:rPr>
        <w:t>–</w:t>
      </w:r>
      <w:r w:rsidR="007A02A2">
        <w:rPr>
          <w:rFonts w:ascii="Times New Roman" w:hAnsi="Times New Roman" w:cs="Times New Roman"/>
          <w:sz w:val="24"/>
          <w:szCs w:val="24"/>
          <w:lang w:val="kk-KZ"/>
        </w:rPr>
        <w:t xml:space="preserve"> </w:t>
      </w:r>
      <w:r w:rsidR="00BB3B64" w:rsidRPr="001A6F11">
        <w:rPr>
          <w:rFonts w:ascii="Times New Roman" w:hAnsi="Times New Roman" w:cs="Times New Roman"/>
          <w:sz w:val="24"/>
          <w:szCs w:val="24"/>
        </w:rPr>
        <w:t xml:space="preserve">636 </w:t>
      </w:r>
      <w:proofErr w:type="gramStart"/>
      <w:r w:rsidR="00BB3B64" w:rsidRPr="00B71C00">
        <w:rPr>
          <w:rFonts w:ascii="Times New Roman" w:hAnsi="Times New Roman" w:cs="Times New Roman"/>
          <w:sz w:val="24"/>
          <w:szCs w:val="24"/>
        </w:rPr>
        <w:t>с</w:t>
      </w:r>
      <w:proofErr w:type="gramEnd"/>
      <w:r w:rsidR="00BB3B64" w:rsidRPr="001A6F11">
        <w:rPr>
          <w:rFonts w:ascii="Times New Roman" w:hAnsi="Times New Roman" w:cs="Times New Roman"/>
          <w:sz w:val="24"/>
          <w:szCs w:val="24"/>
        </w:rPr>
        <w:t>.</w:t>
      </w:r>
    </w:p>
    <w:p w:rsidR="00BB3B64" w:rsidRDefault="001A6F11" w:rsidP="001A6F11">
      <w:pPr>
        <w:pStyle w:val="ac"/>
        <w:tabs>
          <w:tab w:val="left" w:pos="851"/>
          <w:tab w:val="left" w:pos="99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12 </w:t>
      </w:r>
      <w:r w:rsidR="00BB3B64" w:rsidRPr="00B71C00">
        <w:rPr>
          <w:rFonts w:ascii="Times New Roman" w:hAnsi="Times New Roman" w:cs="Times New Roman"/>
          <w:sz w:val="24"/>
          <w:szCs w:val="24"/>
        </w:rPr>
        <w:t>Магомедов Г.</w:t>
      </w:r>
      <w:r>
        <w:rPr>
          <w:rFonts w:ascii="Times New Roman" w:hAnsi="Times New Roman" w:cs="Times New Roman"/>
          <w:sz w:val="24"/>
          <w:szCs w:val="24"/>
          <w:lang w:val="kk-KZ"/>
        </w:rPr>
        <w:t xml:space="preserve"> </w:t>
      </w:r>
      <w:r w:rsidR="00BB3B64" w:rsidRPr="00B71C00">
        <w:rPr>
          <w:rFonts w:ascii="Times New Roman" w:hAnsi="Times New Roman" w:cs="Times New Roman"/>
          <w:sz w:val="24"/>
          <w:szCs w:val="24"/>
        </w:rPr>
        <w:t>О. Решение начально-краевых задач охлаждения конфетных жгутов //</w:t>
      </w:r>
      <w:r>
        <w:rPr>
          <w:rFonts w:ascii="Times New Roman" w:hAnsi="Times New Roman" w:cs="Times New Roman"/>
          <w:sz w:val="24"/>
          <w:szCs w:val="24"/>
          <w:lang w:val="kk-KZ"/>
        </w:rPr>
        <w:t xml:space="preserve"> </w:t>
      </w:r>
      <w:r w:rsidR="00BB3B64" w:rsidRPr="00B71C00">
        <w:rPr>
          <w:rFonts w:ascii="Times New Roman" w:hAnsi="Times New Roman" w:cs="Times New Roman"/>
          <w:sz w:val="24"/>
          <w:szCs w:val="24"/>
        </w:rPr>
        <w:t xml:space="preserve">Системный анализ и моделирование процессов управления качеством в инновационном развитии. </w:t>
      </w:r>
      <w:r w:rsidRPr="00B71C00">
        <w:rPr>
          <w:rFonts w:ascii="Times New Roman" w:hAnsi="Times New Roman" w:cs="Times New Roman"/>
          <w:sz w:val="24"/>
          <w:szCs w:val="24"/>
        </w:rPr>
        <w:t>–</w:t>
      </w:r>
      <w:r>
        <w:rPr>
          <w:rFonts w:ascii="Times New Roman" w:hAnsi="Times New Roman" w:cs="Times New Roman"/>
          <w:sz w:val="24"/>
          <w:szCs w:val="24"/>
          <w:lang w:val="kk-KZ"/>
        </w:rPr>
        <w:t xml:space="preserve"> </w:t>
      </w:r>
      <w:r w:rsidR="00BB3B64" w:rsidRPr="00B71C00">
        <w:rPr>
          <w:rFonts w:ascii="Times New Roman" w:hAnsi="Times New Roman" w:cs="Times New Roman"/>
          <w:sz w:val="24"/>
          <w:szCs w:val="24"/>
        </w:rPr>
        <w:t xml:space="preserve">Материалы </w:t>
      </w:r>
      <w:r w:rsidR="00BB3B64" w:rsidRPr="00B71C00">
        <w:rPr>
          <w:rFonts w:ascii="Times New Roman" w:hAnsi="Times New Roman" w:cs="Times New Roman"/>
          <w:sz w:val="24"/>
          <w:szCs w:val="24"/>
          <w:lang w:val="en-US"/>
        </w:rPr>
        <w:t>II</w:t>
      </w:r>
      <w:r w:rsidR="00BB3B64" w:rsidRPr="001A6F11">
        <w:rPr>
          <w:rFonts w:ascii="Times New Roman" w:hAnsi="Times New Roman" w:cs="Times New Roman"/>
          <w:sz w:val="24"/>
          <w:szCs w:val="24"/>
        </w:rPr>
        <w:t xml:space="preserve"> </w:t>
      </w:r>
      <w:r w:rsidR="00BB3B64" w:rsidRPr="00B71C00">
        <w:rPr>
          <w:rFonts w:ascii="Times New Roman" w:hAnsi="Times New Roman" w:cs="Times New Roman"/>
          <w:sz w:val="24"/>
          <w:szCs w:val="24"/>
        </w:rPr>
        <w:t>Международной научно-практической конференции. –</w:t>
      </w:r>
      <w:r w:rsidR="000627C8">
        <w:rPr>
          <w:rFonts w:ascii="Times New Roman" w:hAnsi="Times New Roman" w:cs="Times New Roman"/>
          <w:sz w:val="24"/>
          <w:szCs w:val="24"/>
        </w:rPr>
        <w:t xml:space="preserve"> </w:t>
      </w:r>
      <w:r w:rsidR="00BB3B64" w:rsidRPr="00B71C00">
        <w:rPr>
          <w:rFonts w:ascii="Times New Roman" w:hAnsi="Times New Roman" w:cs="Times New Roman"/>
          <w:sz w:val="24"/>
          <w:szCs w:val="24"/>
        </w:rPr>
        <w:t>Воронеж</w:t>
      </w:r>
      <w:proofErr w:type="gramStart"/>
      <w:r>
        <w:rPr>
          <w:rFonts w:ascii="Times New Roman" w:hAnsi="Times New Roman" w:cs="Times New Roman"/>
          <w:sz w:val="24"/>
          <w:szCs w:val="24"/>
          <w:lang w:val="kk-KZ"/>
        </w:rPr>
        <w:t xml:space="preserve"> </w:t>
      </w:r>
      <w:r w:rsidR="00BB3B64" w:rsidRPr="00B71C00">
        <w:rPr>
          <w:rFonts w:ascii="Times New Roman" w:hAnsi="Times New Roman" w:cs="Times New Roman"/>
          <w:sz w:val="24"/>
          <w:szCs w:val="24"/>
        </w:rPr>
        <w:t>:</w:t>
      </w:r>
      <w:proofErr w:type="gramEnd"/>
      <w:r w:rsidR="00BB3B64" w:rsidRPr="00B71C00">
        <w:rPr>
          <w:rFonts w:ascii="Times New Roman" w:hAnsi="Times New Roman" w:cs="Times New Roman"/>
          <w:sz w:val="24"/>
          <w:szCs w:val="24"/>
        </w:rPr>
        <w:t xml:space="preserve"> </w:t>
      </w:r>
      <w:proofErr w:type="spellStart"/>
      <w:r w:rsidR="00BB3B64" w:rsidRPr="00B71C00">
        <w:rPr>
          <w:rFonts w:ascii="Times New Roman" w:hAnsi="Times New Roman" w:cs="Times New Roman"/>
          <w:sz w:val="24"/>
          <w:szCs w:val="24"/>
        </w:rPr>
        <w:t>ВГТУ</w:t>
      </w:r>
      <w:proofErr w:type="spellEnd"/>
      <w:r w:rsidR="00BB3B64" w:rsidRPr="00B71C00">
        <w:rPr>
          <w:rFonts w:ascii="Times New Roman" w:hAnsi="Times New Roman" w:cs="Times New Roman"/>
          <w:sz w:val="24"/>
          <w:szCs w:val="24"/>
        </w:rPr>
        <w:t>, 2016. – С.232</w:t>
      </w:r>
      <w:r w:rsidRPr="00B71C00">
        <w:rPr>
          <w:rFonts w:ascii="Times New Roman" w:hAnsi="Times New Roman" w:cs="Times New Roman"/>
          <w:sz w:val="24"/>
          <w:szCs w:val="24"/>
        </w:rPr>
        <w:t>–</w:t>
      </w:r>
      <w:r w:rsidR="00BB3B64" w:rsidRPr="00B71C00">
        <w:rPr>
          <w:rFonts w:ascii="Times New Roman" w:hAnsi="Times New Roman" w:cs="Times New Roman"/>
          <w:sz w:val="24"/>
          <w:szCs w:val="24"/>
        </w:rPr>
        <w:t>236.</w:t>
      </w:r>
    </w:p>
    <w:p w:rsidR="000141E7" w:rsidRDefault="007A02A2" w:rsidP="000141E7">
      <w:pPr>
        <w:spacing w:after="0" w:line="360" w:lineRule="auto"/>
        <w:jc w:val="center"/>
        <w:rPr>
          <w:rFonts w:ascii="Times New Roman" w:hAnsi="Times New Roman" w:cs="Times New Roman"/>
          <w:sz w:val="24"/>
          <w:szCs w:val="24"/>
        </w:rPr>
      </w:pPr>
      <w:r w:rsidRPr="007A02A2">
        <w:rPr>
          <w:rFonts w:ascii="Times New Roman" w:hAnsi="Times New Roman" w:cs="Times New Roman"/>
          <w:sz w:val="24"/>
          <w:szCs w:val="24"/>
        </w:rPr>
        <w:lastRenderedPageBreak/>
        <w:t>ПРИЛОЖЕНИЕ А</w:t>
      </w:r>
    </w:p>
    <w:p w:rsidR="007A02A2" w:rsidRPr="007A02A2" w:rsidRDefault="007A02A2" w:rsidP="000141E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(справочное)</w:t>
      </w:r>
    </w:p>
    <w:p w:rsidR="000141E7" w:rsidRPr="000141E7" w:rsidRDefault="000141E7" w:rsidP="000141E7">
      <w:pPr>
        <w:spacing w:after="0" w:line="360" w:lineRule="auto"/>
        <w:jc w:val="center"/>
        <w:rPr>
          <w:rFonts w:ascii="Times New Roman" w:hAnsi="Times New Roman" w:cs="Times New Roman"/>
          <w:sz w:val="24"/>
          <w:szCs w:val="24"/>
        </w:rPr>
      </w:pPr>
      <w:r w:rsidRPr="000141E7">
        <w:rPr>
          <w:rFonts w:ascii="Times New Roman" w:hAnsi="Times New Roman" w:cs="Times New Roman"/>
          <w:sz w:val="24"/>
          <w:szCs w:val="24"/>
        </w:rPr>
        <w:t>Результаты тепловизионного обследования</w:t>
      </w:r>
    </w:p>
    <w:p w:rsidR="000141E7" w:rsidRPr="000141E7" w:rsidRDefault="000141E7" w:rsidP="000141E7">
      <w:pPr>
        <w:spacing w:after="0" w:line="360" w:lineRule="auto"/>
        <w:jc w:val="center"/>
        <w:rPr>
          <w:rFonts w:ascii="Times New Roman" w:hAnsi="Times New Roman" w:cs="Times New Roman"/>
          <w:sz w:val="24"/>
          <w:szCs w:val="24"/>
        </w:rPr>
      </w:pPr>
    </w:p>
    <w:p w:rsidR="000141E7" w:rsidRPr="000141E7" w:rsidRDefault="000141E7" w:rsidP="000141E7">
      <w:pPr>
        <w:spacing w:after="0" w:line="360" w:lineRule="auto"/>
        <w:rPr>
          <w:rFonts w:ascii="Times New Roman" w:hAnsi="Times New Roman" w:cs="Times New Roman"/>
          <w:sz w:val="24"/>
          <w:szCs w:val="24"/>
        </w:rPr>
      </w:pPr>
      <w:r w:rsidRPr="000141E7">
        <w:rPr>
          <w:rFonts w:ascii="Times New Roman" w:hAnsi="Times New Roman" w:cs="Times New Roman"/>
          <w:noProof/>
          <w:sz w:val="24"/>
          <w:szCs w:val="24"/>
        </w:rPr>
        <w:drawing>
          <wp:inline distT="0" distB="0" distL="0" distR="0">
            <wp:extent cx="5242162" cy="196215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242162" cy="1962150"/>
                    </a:xfrm>
                    <a:prstGeom prst="rect">
                      <a:avLst/>
                    </a:prstGeom>
                    <a:noFill/>
                    <a:ln w="9525">
                      <a:noFill/>
                      <a:miter lim="800000"/>
                      <a:headEnd/>
                      <a:tailEnd/>
                    </a:ln>
                  </pic:spPr>
                </pic:pic>
              </a:graphicData>
            </a:graphic>
          </wp:inline>
        </w:drawing>
      </w:r>
    </w:p>
    <w:p w:rsidR="000141E7" w:rsidRPr="000141E7" w:rsidRDefault="000141E7" w:rsidP="000141E7">
      <w:pPr>
        <w:spacing w:after="0" w:line="360" w:lineRule="auto"/>
        <w:rPr>
          <w:rFonts w:ascii="Times New Roman" w:hAnsi="Times New Roman" w:cs="Times New Roman"/>
          <w:sz w:val="24"/>
          <w:szCs w:val="24"/>
        </w:rPr>
      </w:pPr>
      <w:r w:rsidRPr="000141E7">
        <w:rPr>
          <w:rFonts w:ascii="Times New Roman" w:hAnsi="Times New Roman" w:cs="Times New Roman"/>
          <w:noProof/>
          <w:sz w:val="24"/>
          <w:szCs w:val="24"/>
        </w:rPr>
        <w:drawing>
          <wp:inline distT="0" distB="0" distL="0" distR="0">
            <wp:extent cx="5463487" cy="1985544"/>
            <wp:effectExtent l="19050" t="0" r="3863"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5463990" cy="1985727"/>
                    </a:xfrm>
                    <a:prstGeom prst="rect">
                      <a:avLst/>
                    </a:prstGeom>
                    <a:noFill/>
                    <a:ln w="9525">
                      <a:noFill/>
                      <a:miter lim="800000"/>
                      <a:headEnd/>
                      <a:tailEnd/>
                    </a:ln>
                  </pic:spPr>
                </pic:pic>
              </a:graphicData>
            </a:graphic>
          </wp:inline>
        </w:drawing>
      </w:r>
    </w:p>
    <w:p w:rsidR="000141E7" w:rsidRDefault="000141E7" w:rsidP="000141E7">
      <w:pPr>
        <w:spacing w:after="0" w:line="360" w:lineRule="auto"/>
        <w:rPr>
          <w:rFonts w:ascii="Times New Roman" w:hAnsi="Times New Roman" w:cs="Times New Roman"/>
          <w:sz w:val="24"/>
          <w:szCs w:val="24"/>
        </w:rPr>
      </w:pPr>
      <w:r w:rsidRPr="000141E7">
        <w:rPr>
          <w:rFonts w:ascii="Times New Roman" w:hAnsi="Times New Roman" w:cs="Times New Roman"/>
          <w:noProof/>
          <w:sz w:val="24"/>
          <w:szCs w:val="24"/>
        </w:rPr>
        <w:drawing>
          <wp:inline distT="0" distB="0" distL="0" distR="0">
            <wp:extent cx="5398638" cy="1917791"/>
            <wp:effectExtent l="1905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5398638" cy="1917791"/>
                    </a:xfrm>
                    <a:prstGeom prst="rect">
                      <a:avLst/>
                    </a:prstGeom>
                    <a:noFill/>
                    <a:ln w="9525">
                      <a:noFill/>
                      <a:miter lim="800000"/>
                      <a:headEnd/>
                      <a:tailEnd/>
                    </a:ln>
                  </pic:spPr>
                </pic:pic>
              </a:graphicData>
            </a:graphic>
          </wp:inline>
        </w:drawing>
      </w:r>
    </w:p>
    <w:p w:rsidR="004A4BA9" w:rsidRPr="006906E1" w:rsidRDefault="004A4BA9" w:rsidP="000141E7">
      <w:pPr>
        <w:spacing w:after="0" w:line="360" w:lineRule="auto"/>
        <w:rPr>
          <w:rFonts w:ascii="Times New Roman" w:hAnsi="Times New Roman" w:cs="Times New Roman"/>
          <w:sz w:val="16"/>
          <w:szCs w:val="16"/>
        </w:rPr>
      </w:pPr>
    </w:p>
    <w:p w:rsidR="000141E7" w:rsidRPr="000141E7" w:rsidRDefault="000141E7" w:rsidP="000141E7">
      <w:pPr>
        <w:spacing w:after="0" w:line="360" w:lineRule="auto"/>
        <w:jc w:val="center"/>
        <w:rPr>
          <w:rFonts w:ascii="Times New Roman" w:hAnsi="Times New Roman" w:cs="Times New Roman"/>
          <w:sz w:val="24"/>
          <w:szCs w:val="24"/>
        </w:rPr>
      </w:pPr>
      <w:r w:rsidRPr="000141E7">
        <w:rPr>
          <w:rFonts w:ascii="Times New Roman" w:hAnsi="Times New Roman" w:cs="Times New Roman"/>
          <w:sz w:val="24"/>
          <w:szCs w:val="24"/>
        </w:rPr>
        <w:t xml:space="preserve">Рисунок А.1 </w:t>
      </w:r>
      <w:r w:rsidR="004A4BA9" w:rsidRPr="00B71C00">
        <w:rPr>
          <w:rFonts w:ascii="Times New Roman" w:hAnsi="Times New Roman" w:cs="Times New Roman"/>
          <w:sz w:val="24"/>
          <w:szCs w:val="24"/>
        </w:rPr>
        <w:t>–</w:t>
      </w:r>
      <w:r w:rsidRPr="000141E7">
        <w:rPr>
          <w:rFonts w:ascii="Times New Roman" w:hAnsi="Times New Roman" w:cs="Times New Roman"/>
          <w:sz w:val="24"/>
          <w:szCs w:val="24"/>
        </w:rPr>
        <w:t xml:space="preserve"> Результаты измерений по печи №2</w:t>
      </w:r>
    </w:p>
    <w:p w:rsidR="000141E7" w:rsidRPr="000141E7" w:rsidRDefault="000141E7" w:rsidP="000141E7">
      <w:pPr>
        <w:spacing w:after="0" w:line="360" w:lineRule="auto"/>
        <w:rPr>
          <w:rFonts w:ascii="Times New Roman" w:hAnsi="Times New Roman" w:cs="Times New Roman"/>
          <w:sz w:val="24"/>
          <w:szCs w:val="24"/>
        </w:rPr>
      </w:pPr>
    </w:p>
    <w:p w:rsidR="000141E7" w:rsidRPr="000141E7" w:rsidRDefault="000141E7" w:rsidP="000141E7">
      <w:pPr>
        <w:spacing w:after="0" w:line="360" w:lineRule="auto"/>
        <w:rPr>
          <w:rFonts w:ascii="Times New Roman" w:hAnsi="Times New Roman" w:cs="Times New Roman"/>
          <w:sz w:val="24"/>
          <w:szCs w:val="24"/>
        </w:rPr>
      </w:pPr>
    </w:p>
    <w:p w:rsidR="000141E7" w:rsidRPr="000141E7" w:rsidRDefault="000141E7" w:rsidP="000141E7">
      <w:pPr>
        <w:spacing w:after="0" w:line="360" w:lineRule="auto"/>
        <w:rPr>
          <w:rFonts w:ascii="Times New Roman" w:hAnsi="Times New Roman" w:cs="Times New Roman"/>
          <w:sz w:val="24"/>
          <w:szCs w:val="24"/>
        </w:rPr>
      </w:pPr>
    </w:p>
    <w:p w:rsidR="000141E7" w:rsidRPr="000141E7" w:rsidRDefault="000141E7" w:rsidP="000141E7">
      <w:pPr>
        <w:spacing w:after="0" w:line="360" w:lineRule="auto"/>
        <w:rPr>
          <w:rFonts w:ascii="Times New Roman" w:hAnsi="Times New Roman" w:cs="Times New Roman"/>
          <w:sz w:val="24"/>
          <w:szCs w:val="24"/>
        </w:rPr>
      </w:pPr>
    </w:p>
    <w:p w:rsidR="000141E7" w:rsidRPr="000141E7" w:rsidRDefault="000141E7" w:rsidP="000141E7">
      <w:pPr>
        <w:spacing w:after="0" w:line="360" w:lineRule="auto"/>
        <w:rPr>
          <w:rFonts w:ascii="Times New Roman" w:hAnsi="Times New Roman" w:cs="Times New Roman"/>
          <w:sz w:val="24"/>
          <w:szCs w:val="24"/>
        </w:rPr>
      </w:pPr>
    </w:p>
    <w:p w:rsidR="000141E7" w:rsidRPr="000141E7" w:rsidRDefault="000141E7" w:rsidP="000141E7">
      <w:pPr>
        <w:spacing w:after="0" w:line="360" w:lineRule="auto"/>
        <w:rPr>
          <w:rFonts w:ascii="Times New Roman" w:hAnsi="Times New Roman" w:cs="Times New Roman"/>
          <w:sz w:val="24"/>
          <w:szCs w:val="24"/>
        </w:rPr>
      </w:pPr>
      <w:r w:rsidRPr="000141E7">
        <w:rPr>
          <w:rFonts w:ascii="Times New Roman" w:hAnsi="Times New Roman" w:cs="Times New Roman"/>
          <w:noProof/>
          <w:sz w:val="24"/>
          <w:szCs w:val="24"/>
        </w:rPr>
        <w:lastRenderedPageBreak/>
        <w:drawing>
          <wp:inline distT="0" distB="0" distL="0" distR="0">
            <wp:extent cx="5829300" cy="1990725"/>
            <wp:effectExtent l="1905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l="1449"/>
                    <a:stretch>
                      <a:fillRect/>
                    </a:stretch>
                  </pic:blipFill>
                  <pic:spPr bwMode="auto">
                    <a:xfrm>
                      <a:off x="0" y="0"/>
                      <a:ext cx="5829300" cy="1990725"/>
                    </a:xfrm>
                    <a:prstGeom prst="rect">
                      <a:avLst/>
                    </a:prstGeom>
                    <a:noFill/>
                    <a:ln w="9525">
                      <a:noFill/>
                      <a:miter lim="800000"/>
                      <a:headEnd/>
                      <a:tailEnd/>
                    </a:ln>
                  </pic:spPr>
                </pic:pic>
              </a:graphicData>
            </a:graphic>
          </wp:inline>
        </w:drawing>
      </w:r>
    </w:p>
    <w:p w:rsidR="000141E7" w:rsidRPr="000141E7" w:rsidRDefault="000141E7" w:rsidP="000141E7">
      <w:pPr>
        <w:spacing w:after="0" w:line="360" w:lineRule="auto"/>
        <w:rPr>
          <w:rFonts w:ascii="Times New Roman" w:hAnsi="Times New Roman" w:cs="Times New Roman"/>
          <w:sz w:val="24"/>
          <w:szCs w:val="24"/>
        </w:rPr>
      </w:pPr>
      <w:r w:rsidRPr="000141E7">
        <w:rPr>
          <w:rFonts w:ascii="Times New Roman" w:hAnsi="Times New Roman" w:cs="Times New Roman"/>
          <w:noProof/>
          <w:sz w:val="24"/>
          <w:szCs w:val="24"/>
        </w:rPr>
        <w:drawing>
          <wp:inline distT="0" distB="0" distL="0" distR="0">
            <wp:extent cx="5904037" cy="2035761"/>
            <wp:effectExtent l="19050" t="0" r="1463"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srcRect r="6112" b="3385"/>
                    <a:stretch>
                      <a:fillRect/>
                    </a:stretch>
                  </pic:blipFill>
                  <pic:spPr bwMode="auto">
                    <a:xfrm>
                      <a:off x="0" y="0"/>
                      <a:ext cx="5904037" cy="2035761"/>
                    </a:xfrm>
                    <a:prstGeom prst="rect">
                      <a:avLst/>
                    </a:prstGeom>
                    <a:noFill/>
                    <a:ln w="9525">
                      <a:noFill/>
                      <a:miter lim="800000"/>
                      <a:headEnd/>
                      <a:tailEnd/>
                    </a:ln>
                  </pic:spPr>
                </pic:pic>
              </a:graphicData>
            </a:graphic>
          </wp:inline>
        </w:drawing>
      </w:r>
    </w:p>
    <w:p w:rsidR="000141E7" w:rsidRDefault="000141E7" w:rsidP="000141E7">
      <w:pPr>
        <w:spacing w:after="0" w:line="360" w:lineRule="auto"/>
        <w:rPr>
          <w:rFonts w:ascii="Times New Roman" w:hAnsi="Times New Roman" w:cs="Times New Roman"/>
          <w:sz w:val="24"/>
          <w:szCs w:val="24"/>
        </w:rPr>
      </w:pPr>
      <w:r w:rsidRPr="000141E7">
        <w:rPr>
          <w:rFonts w:ascii="Times New Roman" w:hAnsi="Times New Roman" w:cs="Times New Roman"/>
          <w:noProof/>
          <w:sz w:val="24"/>
          <w:szCs w:val="24"/>
        </w:rPr>
        <w:drawing>
          <wp:inline distT="0" distB="0" distL="0" distR="0">
            <wp:extent cx="6039844" cy="2059387"/>
            <wp:effectExtent l="19050" t="0" r="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srcRect t="5541" r="1987" b="10046"/>
                    <a:stretch>
                      <a:fillRect/>
                    </a:stretch>
                  </pic:blipFill>
                  <pic:spPr bwMode="auto">
                    <a:xfrm>
                      <a:off x="0" y="0"/>
                      <a:ext cx="6039844" cy="2059387"/>
                    </a:xfrm>
                    <a:prstGeom prst="rect">
                      <a:avLst/>
                    </a:prstGeom>
                    <a:noFill/>
                    <a:ln w="9525">
                      <a:noFill/>
                      <a:miter lim="800000"/>
                      <a:headEnd/>
                      <a:tailEnd/>
                    </a:ln>
                  </pic:spPr>
                </pic:pic>
              </a:graphicData>
            </a:graphic>
          </wp:inline>
        </w:drawing>
      </w:r>
      <w:r w:rsidRPr="000141E7">
        <w:rPr>
          <w:rFonts w:ascii="Times New Roman" w:hAnsi="Times New Roman" w:cs="Times New Roman"/>
          <w:noProof/>
          <w:sz w:val="24"/>
          <w:szCs w:val="24"/>
        </w:rPr>
        <w:drawing>
          <wp:inline distT="0" distB="0" distL="0" distR="0">
            <wp:extent cx="5986308" cy="1945758"/>
            <wp:effectExtent l="19050" t="0" r="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t="5755"/>
                    <a:stretch>
                      <a:fillRect/>
                    </a:stretch>
                  </pic:blipFill>
                  <pic:spPr bwMode="auto">
                    <a:xfrm>
                      <a:off x="0" y="0"/>
                      <a:ext cx="5984185" cy="1945068"/>
                    </a:xfrm>
                    <a:prstGeom prst="rect">
                      <a:avLst/>
                    </a:prstGeom>
                    <a:noFill/>
                    <a:ln w="9525">
                      <a:noFill/>
                      <a:miter lim="800000"/>
                      <a:headEnd/>
                      <a:tailEnd/>
                    </a:ln>
                  </pic:spPr>
                </pic:pic>
              </a:graphicData>
            </a:graphic>
          </wp:inline>
        </w:drawing>
      </w:r>
    </w:p>
    <w:p w:rsidR="004A4BA9" w:rsidRPr="006906E1" w:rsidRDefault="004A4BA9" w:rsidP="000141E7">
      <w:pPr>
        <w:spacing w:after="0" w:line="360" w:lineRule="auto"/>
        <w:rPr>
          <w:rFonts w:ascii="Times New Roman" w:hAnsi="Times New Roman" w:cs="Times New Roman"/>
          <w:sz w:val="16"/>
          <w:szCs w:val="16"/>
        </w:rPr>
      </w:pPr>
    </w:p>
    <w:p w:rsidR="000141E7" w:rsidRPr="000141E7" w:rsidRDefault="000141E7" w:rsidP="000141E7">
      <w:pPr>
        <w:spacing w:after="0" w:line="360" w:lineRule="auto"/>
        <w:jc w:val="center"/>
        <w:rPr>
          <w:rFonts w:ascii="Times New Roman" w:hAnsi="Times New Roman" w:cs="Times New Roman"/>
          <w:sz w:val="24"/>
          <w:szCs w:val="24"/>
        </w:rPr>
      </w:pPr>
      <w:r w:rsidRPr="000141E7">
        <w:rPr>
          <w:rFonts w:ascii="Times New Roman" w:hAnsi="Times New Roman" w:cs="Times New Roman"/>
          <w:sz w:val="24"/>
          <w:szCs w:val="24"/>
        </w:rPr>
        <w:t xml:space="preserve">Рисунок А.2 </w:t>
      </w:r>
      <w:r w:rsidR="004A4BA9" w:rsidRPr="00B71C00">
        <w:rPr>
          <w:rFonts w:ascii="Times New Roman" w:hAnsi="Times New Roman" w:cs="Times New Roman"/>
          <w:sz w:val="24"/>
          <w:szCs w:val="24"/>
        </w:rPr>
        <w:t>–</w:t>
      </w:r>
      <w:r w:rsidRPr="000141E7">
        <w:rPr>
          <w:rFonts w:ascii="Times New Roman" w:hAnsi="Times New Roman" w:cs="Times New Roman"/>
          <w:sz w:val="24"/>
          <w:szCs w:val="24"/>
        </w:rPr>
        <w:t xml:space="preserve"> Результаты измерений по печи №3</w:t>
      </w:r>
    </w:p>
    <w:p w:rsidR="000141E7" w:rsidRPr="000141E7" w:rsidRDefault="000141E7" w:rsidP="000141E7">
      <w:pPr>
        <w:spacing w:after="0" w:line="360" w:lineRule="auto"/>
        <w:rPr>
          <w:rFonts w:ascii="Times New Roman" w:hAnsi="Times New Roman" w:cs="Times New Roman"/>
          <w:sz w:val="24"/>
          <w:szCs w:val="24"/>
        </w:rPr>
      </w:pPr>
      <w:r w:rsidRPr="000141E7">
        <w:rPr>
          <w:rFonts w:ascii="Times New Roman" w:hAnsi="Times New Roman" w:cs="Times New Roman"/>
          <w:noProof/>
          <w:sz w:val="24"/>
          <w:szCs w:val="24"/>
        </w:rPr>
        <w:lastRenderedPageBreak/>
        <w:drawing>
          <wp:inline distT="0" distB="0" distL="0" distR="0">
            <wp:extent cx="5620871" cy="1990725"/>
            <wp:effectExtent l="19050" t="0" r="0" b="0"/>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srcRect/>
                    <a:stretch>
                      <a:fillRect/>
                    </a:stretch>
                  </pic:blipFill>
                  <pic:spPr bwMode="auto">
                    <a:xfrm>
                      <a:off x="0" y="0"/>
                      <a:ext cx="5620871" cy="1990725"/>
                    </a:xfrm>
                    <a:prstGeom prst="rect">
                      <a:avLst/>
                    </a:prstGeom>
                    <a:noFill/>
                    <a:ln w="9525">
                      <a:noFill/>
                      <a:miter lim="800000"/>
                      <a:headEnd/>
                      <a:tailEnd/>
                    </a:ln>
                  </pic:spPr>
                </pic:pic>
              </a:graphicData>
            </a:graphic>
          </wp:inline>
        </w:drawing>
      </w:r>
    </w:p>
    <w:p w:rsidR="000141E7" w:rsidRPr="000141E7" w:rsidRDefault="000141E7" w:rsidP="000141E7">
      <w:pPr>
        <w:spacing w:after="0" w:line="360" w:lineRule="auto"/>
        <w:rPr>
          <w:rFonts w:ascii="Times New Roman" w:hAnsi="Times New Roman" w:cs="Times New Roman"/>
          <w:sz w:val="24"/>
          <w:szCs w:val="24"/>
        </w:rPr>
      </w:pPr>
    </w:p>
    <w:p w:rsidR="000141E7" w:rsidRPr="000141E7" w:rsidRDefault="000141E7" w:rsidP="000141E7">
      <w:pPr>
        <w:spacing w:after="0" w:line="360" w:lineRule="auto"/>
        <w:rPr>
          <w:rFonts w:ascii="Times New Roman" w:hAnsi="Times New Roman" w:cs="Times New Roman"/>
          <w:sz w:val="24"/>
          <w:szCs w:val="24"/>
        </w:rPr>
      </w:pPr>
      <w:r w:rsidRPr="000141E7">
        <w:rPr>
          <w:rFonts w:ascii="Times New Roman" w:hAnsi="Times New Roman" w:cs="Times New Roman"/>
          <w:noProof/>
          <w:sz w:val="24"/>
          <w:szCs w:val="24"/>
        </w:rPr>
        <w:drawing>
          <wp:inline distT="0" distB="0" distL="0" distR="0">
            <wp:extent cx="5710918" cy="1998821"/>
            <wp:effectExtent l="19050" t="0" r="4082" b="0"/>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srcRect/>
                    <a:stretch>
                      <a:fillRect/>
                    </a:stretch>
                  </pic:blipFill>
                  <pic:spPr bwMode="auto">
                    <a:xfrm>
                      <a:off x="0" y="0"/>
                      <a:ext cx="5710918" cy="1998821"/>
                    </a:xfrm>
                    <a:prstGeom prst="rect">
                      <a:avLst/>
                    </a:prstGeom>
                    <a:noFill/>
                    <a:ln w="9525">
                      <a:noFill/>
                      <a:miter lim="800000"/>
                      <a:headEnd/>
                      <a:tailEnd/>
                    </a:ln>
                  </pic:spPr>
                </pic:pic>
              </a:graphicData>
            </a:graphic>
          </wp:inline>
        </w:drawing>
      </w:r>
    </w:p>
    <w:p w:rsidR="000141E7" w:rsidRPr="000141E7" w:rsidRDefault="000141E7" w:rsidP="000141E7">
      <w:pPr>
        <w:spacing w:after="0" w:line="360" w:lineRule="auto"/>
        <w:rPr>
          <w:rFonts w:ascii="Times New Roman" w:hAnsi="Times New Roman" w:cs="Times New Roman"/>
          <w:sz w:val="24"/>
          <w:szCs w:val="24"/>
        </w:rPr>
      </w:pPr>
    </w:p>
    <w:p w:rsidR="000141E7" w:rsidRDefault="000141E7" w:rsidP="000141E7">
      <w:pPr>
        <w:spacing w:after="0" w:line="360" w:lineRule="auto"/>
        <w:rPr>
          <w:rFonts w:ascii="Times New Roman" w:hAnsi="Times New Roman" w:cs="Times New Roman"/>
          <w:sz w:val="24"/>
          <w:szCs w:val="24"/>
        </w:rPr>
      </w:pPr>
      <w:r w:rsidRPr="000141E7">
        <w:rPr>
          <w:rFonts w:ascii="Times New Roman" w:hAnsi="Times New Roman" w:cs="Times New Roman"/>
          <w:noProof/>
          <w:sz w:val="24"/>
          <w:szCs w:val="24"/>
        </w:rPr>
        <w:drawing>
          <wp:inline distT="0" distB="0" distL="0" distR="0">
            <wp:extent cx="5867400" cy="1979195"/>
            <wp:effectExtent l="19050" t="0" r="0" b="0"/>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a:stretch>
                      <a:fillRect/>
                    </a:stretch>
                  </pic:blipFill>
                  <pic:spPr bwMode="auto">
                    <a:xfrm>
                      <a:off x="0" y="0"/>
                      <a:ext cx="5869848" cy="1980021"/>
                    </a:xfrm>
                    <a:prstGeom prst="rect">
                      <a:avLst/>
                    </a:prstGeom>
                    <a:noFill/>
                    <a:ln w="9525">
                      <a:noFill/>
                      <a:miter lim="800000"/>
                      <a:headEnd/>
                      <a:tailEnd/>
                    </a:ln>
                  </pic:spPr>
                </pic:pic>
              </a:graphicData>
            </a:graphic>
          </wp:inline>
        </w:drawing>
      </w:r>
    </w:p>
    <w:p w:rsidR="004A4BA9" w:rsidRPr="006906E1" w:rsidRDefault="004A4BA9" w:rsidP="000141E7">
      <w:pPr>
        <w:spacing w:after="0" w:line="360" w:lineRule="auto"/>
        <w:rPr>
          <w:rFonts w:ascii="Times New Roman" w:hAnsi="Times New Roman" w:cs="Times New Roman"/>
          <w:sz w:val="16"/>
          <w:szCs w:val="16"/>
        </w:rPr>
      </w:pPr>
    </w:p>
    <w:p w:rsidR="000141E7" w:rsidRPr="000141E7" w:rsidRDefault="000141E7" w:rsidP="000141E7">
      <w:pPr>
        <w:spacing w:after="0" w:line="360" w:lineRule="auto"/>
        <w:jc w:val="center"/>
        <w:rPr>
          <w:rFonts w:ascii="Times New Roman" w:hAnsi="Times New Roman" w:cs="Times New Roman"/>
          <w:sz w:val="24"/>
          <w:szCs w:val="24"/>
        </w:rPr>
      </w:pPr>
      <w:r w:rsidRPr="000141E7">
        <w:rPr>
          <w:rFonts w:ascii="Times New Roman" w:hAnsi="Times New Roman" w:cs="Times New Roman"/>
          <w:sz w:val="24"/>
          <w:szCs w:val="24"/>
        </w:rPr>
        <w:t xml:space="preserve">Рисунок А.3 </w:t>
      </w:r>
      <w:r w:rsidR="004A4BA9" w:rsidRPr="00B71C00">
        <w:rPr>
          <w:rFonts w:ascii="Times New Roman" w:hAnsi="Times New Roman" w:cs="Times New Roman"/>
          <w:sz w:val="24"/>
          <w:szCs w:val="24"/>
        </w:rPr>
        <w:t>–</w:t>
      </w:r>
      <w:r w:rsidRPr="000141E7">
        <w:rPr>
          <w:rFonts w:ascii="Times New Roman" w:hAnsi="Times New Roman" w:cs="Times New Roman"/>
          <w:sz w:val="24"/>
          <w:szCs w:val="24"/>
        </w:rPr>
        <w:t xml:space="preserve"> Результаты измерений по печи №6</w:t>
      </w:r>
    </w:p>
    <w:p w:rsidR="000141E7" w:rsidRPr="000141E7" w:rsidRDefault="000141E7" w:rsidP="000141E7">
      <w:pPr>
        <w:spacing w:after="0" w:line="360" w:lineRule="auto"/>
        <w:rPr>
          <w:rFonts w:ascii="Times New Roman" w:hAnsi="Times New Roman" w:cs="Times New Roman"/>
          <w:sz w:val="24"/>
          <w:szCs w:val="24"/>
        </w:rPr>
      </w:pPr>
    </w:p>
    <w:p w:rsidR="000141E7" w:rsidRPr="000141E7" w:rsidRDefault="000141E7" w:rsidP="000141E7">
      <w:pPr>
        <w:spacing w:after="0" w:line="360" w:lineRule="auto"/>
        <w:rPr>
          <w:rFonts w:ascii="Times New Roman" w:hAnsi="Times New Roman" w:cs="Times New Roman"/>
          <w:sz w:val="24"/>
          <w:szCs w:val="24"/>
        </w:rPr>
      </w:pPr>
    </w:p>
    <w:p w:rsidR="000141E7" w:rsidRPr="000141E7" w:rsidRDefault="000141E7" w:rsidP="000141E7">
      <w:pPr>
        <w:spacing w:after="0" w:line="360" w:lineRule="auto"/>
        <w:rPr>
          <w:rFonts w:ascii="Times New Roman" w:hAnsi="Times New Roman" w:cs="Times New Roman"/>
          <w:sz w:val="24"/>
          <w:szCs w:val="24"/>
        </w:rPr>
      </w:pPr>
    </w:p>
    <w:p w:rsidR="000141E7" w:rsidRPr="000141E7" w:rsidRDefault="000141E7" w:rsidP="000141E7">
      <w:pPr>
        <w:spacing w:after="0" w:line="360" w:lineRule="auto"/>
        <w:rPr>
          <w:rFonts w:ascii="Times New Roman" w:hAnsi="Times New Roman" w:cs="Times New Roman"/>
          <w:sz w:val="24"/>
          <w:szCs w:val="24"/>
        </w:rPr>
      </w:pPr>
    </w:p>
    <w:p w:rsidR="000141E7" w:rsidRPr="000141E7" w:rsidRDefault="000141E7" w:rsidP="000141E7">
      <w:pPr>
        <w:spacing w:after="0" w:line="360" w:lineRule="auto"/>
        <w:rPr>
          <w:rFonts w:ascii="Times New Roman" w:hAnsi="Times New Roman" w:cs="Times New Roman"/>
          <w:sz w:val="24"/>
          <w:szCs w:val="24"/>
        </w:rPr>
      </w:pPr>
    </w:p>
    <w:p w:rsidR="000141E7" w:rsidRPr="000141E7" w:rsidRDefault="000141E7" w:rsidP="000141E7">
      <w:pPr>
        <w:spacing w:after="0" w:line="360" w:lineRule="auto"/>
        <w:rPr>
          <w:rFonts w:ascii="Times New Roman" w:hAnsi="Times New Roman" w:cs="Times New Roman"/>
          <w:sz w:val="24"/>
          <w:szCs w:val="24"/>
        </w:rPr>
      </w:pPr>
    </w:p>
    <w:p w:rsidR="000141E7" w:rsidRPr="000141E7" w:rsidRDefault="000141E7" w:rsidP="000141E7">
      <w:pPr>
        <w:spacing w:after="0" w:line="360" w:lineRule="auto"/>
        <w:rPr>
          <w:rFonts w:ascii="Times New Roman" w:hAnsi="Times New Roman" w:cs="Times New Roman"/>
          <w:sz w:val="24"/>
          <w:szCs w:val="24"/>
        </w:rPr>
      </w:pPr>
    </w:p>
    <w:p w:rsidR="000141E7" w:rsidRPr="000141E7" w:rsidRDefault="000141E7" w:rsidP="000141E7">
      <w:pPr>
        <w:spacing w:after="0" w:line="360" w:lineRule="auto"/>
        <w:rPr>
          <w:rFonts w:ascii="Times New Roman" w:hAnsi="Times New Roman" w:cs="Times New Roman"/>
          <w:sz w:val="24"/>
          <w:szCs w:val="24"/>
        </w:rPr>
      </w:pPr>
      <w:r w:rsidRPr="000141E7">
        <w:rPr>
          <w:rFonts w:ascii="Times New Roman" w:hAnsi="Times New Roman" w:cs="Times New Roman"/>
          <w:noProof/>
          <w:sz w:val="24"/>
          <w:szCs w:val="24"/>
        </w:rPr>
        <w:lastRenderedPageBreak/>
        <w:drawing>
          <wp:inline distT="0" distB="0" distL="0" distR="0">
            <wp:extent cx="5913882" cy="1895475"/>
            <wp:effectExtent l="19050" t="0" r="0" b="0"/>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srcRect/>
                    <a:stretch>
                      <a:fillRect/>
                    </a:stretch>
                  </pic:blipFill>
                  <pic:spPr bwMode="auto">
                    <a:xfrm>
                      <a:off x="0" y="0"/>
                      <a:ext cx="5913882" cy="1895475"/>
                    </a:xfrm>
                    <a:prstGeom prst="rect">
                      <a:avLst/>
                    </a:prstGeom>
                    <a:noFill/>
                    <a:ln w="9525">
                      <a:noFill/>
                      <a:miter lim="800000"/>
                      <a:headEnd/>
                      <a:tailEnd/>
                    </a:ln>
                  </pic:spPr>
                </pic:pic>
              </a:graphicData>
            </a:graphic>
          </wp:inline>
        </w:drawing>
      </w:r>
    </w:p>
    <w:p w:rsidR="000141E7" w:rsidRPr="000141E7" w:rsidRDefault="000141E7" w:rsidP="000141E7">
      <w:pPr>
        <w:spacing w:after="0" w:line="360" w:lineRule="auto"/>
        <w:rPr>
          <w:rFonts w:ascii="Times New Roman" w:hAnsi="Times New Roman" w:cs="Times New Roman"/>
          <w:sz w:val="24"/>
          <w:szCs w:val="24"/>
        </w:rPr>
      </w:pPr>
    </w:p>
    <w:p w:rsidR="000141E7" w:rsidRPr="000141E7" w:rsidRDefault="000141E7" w:rsidP="000141E7">
      <w:pPr>
        <w:spacing w:after="0" w:line="360" w:lineRule="auto"/>
        <w:rPr>
          <w:rFonts w:ascii="Times New Roman" w:hAnsi="Times New Roman" w:cs="Times New Roman"/>
          <w:sz w:val="24"/>
          <w:szCs w:val="24"/>
        </w:rPr>
      </w:pPr>
      <w:r w:rsidRPr="000141E7">
        <w:rPr>
          <w:rFonts w:ascii="Times New Roman" w:hAnsi="Times New Roman" w:cs="Times New Roman"/>
          <w:noProof/>
          <w:sz w:val="24"/>
          <w:szCs w:val="24"/>
        </w:rPr>
        <w:drawing>
          <wp:inline distT="0" distB="0" distL="0" distR="0">
            <wp:extent cx="6006100" cy="2295525"/>
            <wp:effectExtent l="19050" t="0" r="0" b="0"/>
            <wp:docPr id="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srcRect/>
                    <a:stretch>
                      <a:fillRect/>
                    </a:stretch>
                  </pic:blipFill>
                  <pic:spPr bwMode="auto">
                    <a:xfrm>
                      <a:off x="0" y="0"/>
                      <a:ext cx="6006100" cy="2295525"/>
                    </a:xfrm>
                    <a:prstGeom prst="rect">
                      <a:avLst/>
                    </a:prstGeom>
                    <a:noFill/>
                    <a:ln w="9525">
                      <a:noFill/>
                      <a:miter lim="800000"/>
                      <a:headEnd/>
                      <a:tailEnd/>
                    </a:ln>
                  </pic:spPr>
                </pic:pic>
              </a:graphicData>
            </a:graphic>
          </wp:inline>
        </w:drawing>
      </w:r>
    </w:p>
    <w:p w:rsidR="000141E7" w:rsidRPr="000141E7" w:rsidRDefault="000141E7" w:rsidP="000141E7">
      <w:pPr>
        <w:spacing w:after="0" w:line="360" w:lineRule="auto"/>
        <w:rPr>
          <w:rFonts w:ascii="Times New Roman" w:hAnsi="Times New Roman" w:cs="Times New Roman"/>
          <w:sz w:val="24"/>
          <w:szCs w:val="24"/>
        </w:rPr>
      </w:pPr>
    </w:p>
    <w:p w:rsidR="000141E7" w:rsidRPr="000141E7" w:rsidRDefault="000141E7" w:rsidP="000141E7">
      <w:pPr>
        <w:spacing w:after="0" w:line="360" w:lineRule="auto"/>
        <w:rPr>
          <w:rFonts w:ascii="Times New Roman" w:hAnsi="Times New Roman" w:cs="Times New Roman"/>
          <w:sz w:val="24"/>
          <w:szCs w:val="24"/>
        </w:rPr>
      </w:pPr>
      <w:r w:rsidRPr="000141E7">
        <w:rPr>
          <w:rFonts w:ascii="Times New Roman" w:hAnsi="Times New Roman" w:cs="Times New Roman"/>
          <w:noProof/>
          <w:sz w:val="24"/>
          <w:szCs w:val="24"/>
        </w:rPr>
        <w:drawing>
          <wp:inline distT="0" distB="0" distL="0" distR="0">
            <wp:extent cx="5839386" cy="2057400"/>
            <wp:effectExtent l="19050" t="0" r="8964" b="0"/>
            <wp:docPr id="3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srcRect/>
                    <a:stretch>
                      <a:fillRect/>
                    </a:stretch>
                  </pic:blipFill>
                  <pic:spPr bwMode="auto">
                    <a:xfrm>
                      <a:off x="0" y="0"/>
                      <a:ext cx="5848185" cy="2060500"/>
                    </a:xfrm>
                    <a:prstGeom prst="rect">
                      <a:avLst/>
                    </a:prstGeom>
                    <a:noFill/>
                    <a:ln w="9525">
                      <a:noFill/>
                      <a:miter lim="800000"/>
                      <a:headEnd/>
                      <a:tailEnd/>
                    </a:ln>
                  </pic:spPr>
                </pic:pic>
              </a:graphicData>
            </a:graphic>
          </wp:inline>
        </w:drawing>
      </w:r>
    </w:p>
    <w:p w:rsidR="000141E7" w:rsidRPr="006906E1" w:rsidRDefault="000141E7" w:rsidP="000141E7">
      <w:pPr>
        <w:spacing w:after="0" w:line="360" w:lineRule="auto"/>
        <w:rPr>
          <w:rFonts w:ascii="Times New Roman" w:hAnsi="Times New Roman" w:cs="Times New Roman"/>
          <w:sz w:val="16"/>
          <w:szCs w:val="16"/>
        </w:rPr>
      </w:pPr>
    </w:p>
    <w:p w:rsidR="000141E7" w:rsidRPr="000141E7" w:rsidRDefault="000141E7" w:rsidP="000141E7">
      <w:pPr>
        <w:spacing w:after="0" w:line="360" w:lineRule="auto"/>
        <w:jc w:val="center"/>
        <w:rPr>
          <w:rFonts w:ascii="Times New Roman" w:hAnsi="Times New Roman" w:cs="Times New Roman"/>
          <w:sz w:val="24"/>
          <w:szCs w:val="24"/>
        </w:rPr>
      </w:pPr>
      <w:r w:rsidRPr="000141E7">
        <w:rPr>
          <w:rFonts w:ascii="Times New Roman" w:hAnsi="Times New Roman" w:cs="Times New Roman"/>
          <w:sz w:val="24"/>
          <w:szCs w:val="24"/>
        </w:rPr>
        <w:t xml:space="preserve">Рисунок А.4 </w:t>
      </w:r>
      <w:r w:rsidR="004A4BA9" w:rsidRPr="00B71C00">
        <w:rPr>
          <w:rFonts w:ascii="Times New Roman" w:hAnsi="Times New Roman" w:cs="Times New Roman"/>
          <w:sz w:val="24"/>
          <w:szCs w:val="24"/>
        </w:rPr>
        <w:t>–</w:t>
      </w:r>
      <w:r w:rsidRPr="000141E7">
        <w:rPr>
          <w:rFonts w:ascii="Times New Roman" w:hAnsi="Times New Roman" w:cs="Times New Roman"/>
          <w:sz w:val="24"/>
          <w:szCs w:val="24"/>
        </w:rPr>
        <w:t xml:space="preserve"> Результаты измерений по печи №7</w:t>
      </w:r>
    </w:p>
    <w:p w:rsidR="000141E7" w:rsidRPr="000141E7" w:rsidRDefault="000141E7" w:rsidP="000141E7">
      <w:pPr>
        <w:spacing w:after="0" w:line="360" w:lineRule="auto"/>
        <w:rPr>
          <w:rFonts w:ascii="Times New Roman" w:hAnsi="Times New Roman" w:cs="Times New Roman"/>
          <w:sz w:val="24"/>
          <w:szCs w:val="24"/>
        </w:rPr>
      </w:pPr>
    </w:p>
    <w:p w:rsidR="000141E7" w:rsidRPr="000141E7" w:rsidRDefault="000141E7" w:rsidP="000141E7">
      <w:pPr>
        <w:spacing w:after="0" w:line="360" w:lineRule="auto"/>
        <w:rPr>
          <w:rFonts w:ascii="Times New Roman" w:hAnsi="Times New Roman" w:cs="Times New Roman"/>
          <w:sz w:val="24"/>
          <w:szCs w:val="24"/>
        </w:rPr>
      </w:pPr>
    </w:p>
    <w:p w:rsidR="000141E7" w:rsidRPr="000141E7" w:rsidRDefault="000141E7" w:rsidP="000141E7">
      <w:pPr>
        <w:spacing w:after="0" w:line="360" w:lineRule="auto"/>
        <w:rPr>
          <w:rFonts w:ascii="Times New Roman" w:hAnsi="Times New Roman" w:cs="Times New Roman"/>
          <w:sz w:val="24"/>
          <w:szCs w:val="24"/>
        </w:rPr>
      </w:pPr>
    </w:p>
    <w:p w:rsidR="000141E7" w:rsidRPr="000141E7" w:rsidRDefault="000141E7" w:rsidP="000141E7">
      <w:pPr>
        <w:spacing w:after="0" w:line="360" w:lineRule="auto"/>
        <w:rPr>
          <w:rFonts w:ascii="Times New Roman" w:hAnsi="Times New Roman" w:cs="Times New Roman"/>
          <w:sz w:val="24"/>
          <w:szCs w:val="24"/>
        </w:rPr>
      </w:pPr>
    </w:p>
    <w:p w:rsidR="000141E7" w:rsidRPr="000141E7" w:rsidRDefault="000141E7" w:rsidP="000141E7">
      <w:pPr>
        <w:spacing w:after="0" w:line="360" w:lineRule="auto"/>
        <w:rPr>
          <w:rFonts w:ascii="Times New Roman" w:hAnsi="Times New Roman" w:cs="Times New Roman"/>
          <w:sz w:val="24"/>
          <w:szCs w:val="24"/>
        </w:rPr>
      </w:pPr>
    </w:p>
    <w:p w:rsidR="000141E7" w:rsidRPr="000141E7" w:rsidRDefault="000141E7" w:rsidP="000141E7">
      <w:pPr>
        <w:spacing w:after="0" w:line="360" w:lineRule="auto"/>
        <w:rPr>
          <w:rFonts w:ascii="Times New Roman" w:hAnsi="Times New Roman" w:cs="Times New Roman"/>
          <w:sz w:val="24"/>
          <w:szCs w:val="24"/>
        </w:rPr>
      </w:pPr>
    </w:p>
    <w:p w:rsidR="000141E7" w:rsidRPr="000141E7" w:rsidRDefault="000141E7" w:rsidP="000141E7">
      <w:pPr>
        <w:spacing w:after="0" w:line="360" w:lineRule="auto"/>
        <w:rPr>
          <w:rFonts w:ascii="Times New Roman" w:hAnsi="Times New Roman" w:cs="Times New Roman"/>
          <w:sz w:val="24"/>
          <w:szCs w:val="24"/>
        </w:rPr>
      </w:pPr>
      <w:r w:rsidRPr="000141E7">
        <w:rPr>
          <w:rFonts w:ascii="Times New Roman" w:hAnsi="Times New Roman" w:cs="Times New Roman"/>
          <w:noProof/>
          <w:sz w:val="24"/>
          <w:szCs w:val="24"/>
        </w:rPr>
        <w:lastRenderedPageBreak/>
        <w:drawing>
          <wp:inline distT="0" distB="0" distL="0" distR="0">
            <wp:extent cx="5920740" cy="2000250"/>
            <wp:effectExtent l="19050" t="0" r="3810" b="0"/>
            <wp:docPr id="3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srcRect/>
                    <a:stretch>
                      <a:fillRect/>
                    </a:stretch>
                  </pic:blipFill>
                  <pic:spPr bwMode="auto">
                    <a:xfrm>
                      <a:off x="0" y="0"/>
                      <a:ext cx="5920740" cy="2000250"/>
                    </a:xfrm>
                    <a:prstGeom prst="rect">
                      <a:avLst/>
                    </a:prstGeom>
                    <a:noFill/>
                    <a:ln w="9525">
                      <a:noFill/>
                      <a:miter lim="800000"/>
                      <a:headEnd/>
                      <a:tailEnd/>
                    </a:ln>
                  </pic:spPr>
                </pic:pic>
              </a:graphicData>
            </a:graphic>
          </wp:inline>
        </w:drawing>
      </w:r>
    </w:p>
    <w:p w:rsidR="000141E7" w:rsidRPr="000141E7" w:rsidRDefault="000141E7" w:rsidP="000141E7">
      <w:pPr>
        <w:spacing w:after="0" w:line="360" w:lineRule="auto"/>
        <w:rPr>
          <w:rFonts w:ascii="Times New Roman" w:hAnsi="Times New Roman" w:cs="Times New Roman"/>
          <w:sz w:val="24"/>
          <w:szCs w:val="24"/>
        </w:rPr>
      </w:pPr>
    </w:p>
    <w:p w:rsidR="000141E7" w:rsidRPr="000141E7" w:rsidRDefault="000141E7" w:rsidP="000141E7">
      <w:pPr>
        <w:spacing w:after="0" w:line="360" w:lineRule="auto"/>
        <w:rPr>
          <w:rFonts w:ascii="Times New Roman" w:hAnsi="Times New Roman" w:cs="Times New Roman"/>
          <w:sz w:val="24"/>
          <w:szCs w:val="24"/>
        </w:rPr>
      </w:pPr>
      <w:r w:rsidRPr="000141E7">
        <w:rPr>
          <w:rFonts w:ascii="Times New Roman" w:hAnsi="Times New Roman" w:cs="Times New Roman"/>
          <w:noProof/>
          <w:sz w:val="24"/>
          <w:szCs w:val="24"/>
        </w:rPr>
        <w:drawing>
          <wp:inline distT="0" distB="0" distL="0" distR="0">
            <wp:extent cx="5947791" cy="2219325"/>
            <wp:effectExtent l="19050" t="0" r="0" b="0"/>
            <wp:docPr id="44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srcRect/>
                    <a:stretch>
                      <a:fillRect/>
                    </a:stretch>
                  </pic:blipFill>
                  <pic:spPr bwMode="auto">
                    <a:xfrm>
                      <a:off x="0" y="0"/>
                      <a:ext cx="5947791" cy="2219325"/>
                    </a:xfrm>
                    <a:prstGeom prst="rect">
                      <a:avLst/>
                    </a:prstGeom>
                    <a:noFill/>
                    <a:ln w="9525">
                      <a:noFill/>
                      <a:miter lim="800000"/>
                      <a:headEnd/>
                      <a:tailEnd/>
                    </a:ln>
                  </pic:spPr>
                </pic:pic>
              </a:graphicData>
            </a:graphic>
          </wp:inline>
        </w:drawing>
      </w:r>
    </w:p>
    <w:p w:rsidR="000141E7" w:rsidRDefault="000141E7" w:rsidP="000141E7">
      <w:pPr>
        <w:spacing w:after="0" w:line="360" w:lineRule="auto"/>
        <w:rPr>
          <w:rFonts w:ascii="Times New Roman" w:hAnsi="Times New Roman" w:cs="Times New Roman"/>
          <w:sz w:val="24"/>
          <w:szCs w:val="24"/>
        </w:rPr>
      </w:pPr>
      <w:r w:rsidRPr="000141E7">
        <w:rPr>
          <w:rFonts w:ascii="Times New Roman" w:hAnsi="Times New Roman" w:cs="Times New Roman"/>
          <w:noProof/>
          <w:sz w:val="24"/>
          <w:szCs w:val="24"/>
        </w:rPr>
        <w:drawing>
          <wp:inline distT="0" distB="0" distL="0" distR="0">
            <wp:extent cx="6054794" cy="2314575"/>
            <wp:effectExtent l="19050" t="0" r="3106" b="0"/>
            <wp:docPr id="44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srcRect/>
                    <a:stretch>
                      <a:fillRect/>
                    </a:stretch>
                  </pic:blipFill>
                  <pic:spPr bwMode="auto">
                    <a:xfrm>
                      <a:off x="0" y="0"/>
                      <a:ext cx="6054794" cy="2314575"/>
                    </a:xfrm>
                    <a:prstGeom prst="rect">
                      <a:avLst/>
                    </a:prstGeom>
                    <a:noFill/>
                    <a:ln w="9525">
                      <a:noFill/>
                      <a:miter lim="800000"/>
                      <a:headEnd/>
                      <a:tailEnd/>
                    </a:ln>
                  </pic:spPr>
                </pic:pic>
              </a:graphicData>
            </a:graphic>
          </wp:inline>
        </w:drawing>
      </w:r>
    </w:p>
    <w:p w:rsidR="000141E7" w:rsidRPr="000141E7" w:rsidRDefault="000141E7" w:rsidP="000141E7">
      <w:pPr>
        <w:spacing w:after="0" w:line="360" w:lineRule="auto"/>
        <w:jc w:val="center"/>
        <w:rPr>
          <w:rFonts w:ascii="Times New Roman" w:hAnsi="Times New Roman" w:cs="Times New Roman"/>
          <w:sz w:val="24"/>
          <w:szCs w:val="24"/>
        </w:rPr>
      </w:pPr>
      <w:r w:rsidRPr="000141E7">
        <w:rPr>
          <w:rFonts w:ascii="Times New Roman" w:hAnsi="Times New Roman" w:cs="Times New Roman"/>
          <w:sz w:val="24"/>
          <w:szCs w:val="24"/>
        </w:rPr>
        <w:t xml:space="preserve">Рисунок А.5 </w:t>
      </w:r>
      <w:r w:rsidR="004A4BA9" w:rsidRPr="00B71C00">
        <w:rPr>
          <w:rFonts w:ascii="Times New Roman" w:hAnsi="Times New Roman" w:cs="Times New Roman"/>
          <w:sz w:val="24"/>
          <w:szCs w:val="24"/>
        </w:rPr>
        <w:t>–</w:t>
      </w:r>
      <w:r w:rsidRPr="000141E7">
        <w:rPr>
          <w:rFonts w:ascii="Times New Roman" w:hAnsi="Times New Roman" w:cs="Times New Roman"/>
          <w:sz w:val="24"/>
          <w:szCs w:val="24"/>
        </w:rPr>
        <w:t xml:space="preserve"> Результаты измерений по печи №8</w:t>
      </w:r>
    </w:p>
    <w:p w:rsidR="000141E7" w:rsidRDefault="000141E7" w:rsidP="000141E7"/>
    <w:p w:rsidR="000141E7" w:rsidRDefault="000141E7" w:rsidP="00E01103">
      <w:pPr>
        <w:spacing w:after="0" w:line="360" w:lineRule="auto"/>
        <w:ind w:firstLine="425"/>
        <w:jc w:val="both"/>
        <w:rPr>
          <w:rFonts w:ascii="Times New Roman" w:hAnsi="Times New Roman" w:cs="Times New Roman"/>
          <w:sz w:val="24"/>
          <w:szCs w:val="24"/>
        </w:rPr>
      </w:pPr>
    </w:p>
    <w:p w:rsidR="000141E7" w:rsidRDefault="000141E7" w:rsidP="00E01103">
      <w:pPr>
        <w:spacing w:after="0" w:line="360" w:lineRule="auto"/>
        <w:ind w:firstLine="425"/>
        <w:jc w:val="both"/>
        <w:rPr>
          <w:rFonts w:ascii="Times New Roman" w:hAnsi="Times New Roman" w:cs="Times New Roman"/>
          <w:sz w:val="24"/>
          <w:szCs w:val="24"/>
        </w:rPr>
      </w:pPr>
    </w:p>
    <w:p w:rsidR="00BB3B64" w:rsidRDefault="00BB3B64" w:rsidP="00E01103">
      <w:pPr>
        <w:spacing w:after="0" w:line="360" w:lineRule="auto"/>
        <w:ind w:firstLine="425"/>
        <w:jc w:val="both"/>
        <w:rPr>
          <w:rFonts w:ascii="Times New Roman" w:hAnsi="Times New Roman" w:cs="Times New Roman"/>
          <w:sz w:val="24"/>
          <w:szCs w:val="24"/>
        </w:rPr>
      </w:pPr>
    </w:p>
    <w:p w:rsidR="00486C19" w:rsidRDefault="00486C19" w:rsidP="00E01103">
      <w:pPr>
        <w:spacing w:after="0" w:line="360" w:lineRule="auto"/>
        <w:ind w:firstLine="425"/>
        <w:jc w:val="both"/>
        <w:rPr>
          <w:rFonts w:ascii="Times New Roman" w:hAnsi="Times New Roman" w:cs="Times New Roman"/>
          <w:sz w:val="24"/>
          <w:szCs w:val="24"/>
          <w:lang w:val="kk-KZ"/>
        </w:rPr>
      </w:pPr>
    </w:p>
    <w:p w:rsidR="007A02A2" w:rsidRDefault="007A02A2" w:rsidP="00E01103">
      <w:pPr>
        <w:spacing w:after="0" w:line="360" w:lineRule="auto"/>
        <w:ind w:firstLine="425"/>
        <w:jc w:val="both"/>
        <w:rPr>
          <w:rFonts w:ascii="Times New Roman" w:hAnsi="Times New Roman" w:cs="Times New Roman"/>
          <w:sz w:val="24"/>
          <w:szCs w:val="24"/>
          <w:lang w:val="kk-KZ"/>
        </w:rPr>
      </w:pPr>
    </w:p>
    <w:p w:rsidR="007A02A2" w:rsidRPr="007A02A2" w:rsidRDefault="007A02A2" w:rsidP="00E01103">
      <w:pPr>
        <w:spacing w:after="0" w:line="360" w:lineRule="auto"/>
        <w:ind w:firstLine="425"/>
        <w:jc w:val="both"/>
        <w:rPr>
          <w:rFonts w:ascii="Times New Roman" w:hAnsi="Times New Roman" w:cs="Times New Roman"/>
          <w:sz w:val="24"/>
          <w:szCs w:val="24"/>
          <w:lang w:val="kk-KZ"/>
        </w:rPr>
      </w:pPr>
    </w:p>
    <w:p w:rsidR="00E311D0" w:rsidRPr="007A02A2" w:rsidRDefault="007A02A2" w:rsidP="00E311D0">
      <w:pPr>
        <w:spacing w:after="0" w:line="360" w:lineRule="auto"/>
        <w:jc w:val="center"/>
        <w:rPr>
          <w:rFonts w:ascii="Times New Roman" w:hAnsi="Times New Roman" w:cs="Times New Roman"/>
          <w:sz w:val="24"/>
          <w:szCs w:val="24"/>
          <w:lang w:val="kk-KZ"/>
        </w:rPr>
      </w:pPr>
      <w:r w:rsidRPr="007A02A2">
        <w:rPr>
          <w:rFonts w:ascii="Times New Roman" w:hAnsi="Times New Roman" w:cs="Times New Roman"/>
          <w:sz w:val="24"/>
          <w:szCs w:val="24"/>
        </w:rPr>
        <w:lastRenderedPageBreak/>
        <w:t xml:space="preserve">ПРИЛОЖЕНИЕ </w:t>
      </w:r>
      <w:r w:rsidR="00E311D0" w:rsidRPr="007A02A2">
        <w:rPr>
          <w:rFonts w:ascii="Times New Roman" w:hAnsi="Times New Roman" w:cs="Times New Roman"/>
          <w:sz w:val="24"/>
          <w:szCs w:val="24"/>
        </w:rPr>
        <w:t>Б</w:t>
      </w:r>
    </w:p>
    <w:p w:rsidR="007A02A2" w:rsidRPr="007A02A2" w:rsidRDefault="007A02A2" w:rsidP="00E311D0">
      <w:pPr>
        <w:spacing w:after="0" w:line="360" w:lineRule="auto"/>
        <w:jc w:val="center"/>
        <w:rPr>
          <w:rFonts w:ascii="Times New Roman" w:hAnsi="Times New Roman" w:cs="Times New Roman"/>
          <w:sz w:val="24"/>
          <w:szCs w:val="24"/>
          <w:lang w:val="kk-KZ"/>
        </w:rPr>
      </w:pPr>
      <w:r w:rsidRPr="007A02A2">
        <w:rPr>
          <w:rFonts w:ascii="Times New Roman" w:hAnsi="Times New Roman" w:cs="Times New Roman"/>
          <w:sz w:val="24"/>
          <w:szCs w:val="24"/>
          <w:lang w:val="kk-KZ"/>
        </w:rPr>
        <w:t>(справочное)</w:t>
      </w:r>
    </w:p>
    <w:p w:rsidR="00A206F7" w:rsidRPr="007A02A2" w:rsidRDefault="007A02A2" w:rsidP="00E311D0">
      <w:pPr>
        <w:spacing w:after="0" w:line="36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w:t>
      </w:r>
      <w:proofErr w:type="spellStart"/>
      <w:r w:rsidRPr="00A206F7">
        <w:rPr>
          <w:rFonts w:ascii="Times New Roman" w:hAnsi="Times New Roman" w:cs="Times New Roman"/>
          <w:sz w:val="24"/>
          <w:szCs w:val="24"/>
        </w:rPr>
        <w:t>емпературные</w:t>
      </w:r>
      <w:proofErr w:type="spellEnd"/>
      <w:r w:rsidR="00A206F7" w:rsidRPr="00A206F7">
        <w:rPr>
          <w:rFonts w:ascii="Times New Roman" w:hAnsi="Times New Roman" w:cs="Times New Roman"/>
          <w:sz w:val="24"/>
          <w:szCs w:val="24"/>
        </w:rPr>
        <w:t xml:space="preserve"> поля выс</w:t>
      </w:r>
      <w:r>
        <w:rPr>
          <w:rFonts w:ascii="Times New Roman" w:hAnsi="Times New Roman" w:cs="Times New Roman"/>
          <w:sz w:val="24"/>
          <w:szCs w:val="24"/>
        </w:rPr>
        <w:t>окотемпературных агрегатов</w:t>
      </w:r>
      <w:r w:rsidRPr="00B71C00">
        <w:rPr>
          <w:rFonts w:ascii="Times New Roman" w:hAnsi="Times New Roman" w:cs="Times New Roman"/>
          <w:sz w:val="24"/>
          <w:szCs w:val="24"/>
        </w:rPr>
        <w:t>–</w:t>
      </w:r>
    </w:p>
    <w:p w:rsidR="00E311D0" w:rsidRPr="00E311D0" w:rsidRDefault="00E311D0" w:rsidP="00E311D0">
      <w:pPr>
        <w:spacing w:after="0" w:line="360" w:lineRule="auto"/>
        <w:jc w:val="both"/>
        <w:rPr>
          <w:rFonts w:ascii="Times New Roman" w:hAnsi="Times New Roman" w:cs="Times New Roman"/>
          <w:sz w:val="24"/>
          <w:szCs w:val="24"/>
        </w:rPr>
      </w:pPr>
      <w:r w:rsidRPr="00E311D0">
        <w:rPr>
          <w:rFonts w:ascii="Times New Roman" w:hAnsi="Times New Roman" w:cs="Times New Roman"/>
          <w:sz w:val="24"/>
          <w:szCs w:val="24"/>
        </w:rPr>
        <w:t xml:space="preserve">Таблица Б.1 </w:t>
      </w:r>
      <w:r w:rsidR="007A02A2" w:rsidRPr="00B71C00">
        <w:rPr>
          <w:rFonts w:ascii="Times New Roman" w:hAnsi="Times New Roman" w:cs="Times New Roman"/>
          <w:sz w:val="24"/>
          <w:szCs w:val="24"/>
        </w:rPr>
        <w:t>–</w:t>
      </w:r>
      <w:r w:rsidRPr="00E311D0">
        <w:rPr>
          <w:rFonts w:ascii="Times New Roman" w:hAnsi="Times New Roman" w:cs="Times New Roman"/>
          <w:sz w:val="24"/>
          <w:szCs w:val="24"/>
        </w:rPr>
        <w:t xml:space="preserve"> Результаты </w:t>
      </w:r>
      <w:proofErr w:type="gramStart"/>
      <w:r w:rsidRPr="00E311D0">
        <w:rPr>
          <w:rFonts w:ascii="Times New Roman" w:hAnsi="Times New Roman" w:cs="Times New Roman"/>
          <w:sz w:val="24"/>
          <w:szCs w:val="24"/>
        </w:rPr>
        <w:t>расчета температурных полей футеровки печей спекания</w:t>
      </w:r>
      <w:proofErr w:type="gramEnd"/>
    </w:p>
    <w:tbl>
      <w:tblPr>
        <w:tblW w:w="8892" w:type="dxa"/>
        <w:tblInd w:w="93" w:type="dxa"/>
        <w:tblLook w:val="04A0"/>
      </w:tblPr>
      <w:tblGrid>
        <w:gridCol w:w="960"/>
        <w:gridCol w:w="960"/>
        <w:gridCol w:w="996"/>
        <w:gridCol w:w="996"/>
        <w:gridCol w:w="996"/>
        <w:gridCol w:w="996"/>
        <w:gridCol w:w="996"/>
        <w:gridCol w:w="996"/>
        <w:gridCol w:w="996"/>
      </w:tblGrid>
      <w:tr w:rsidR="00E311D0" w:rsidRPr="00E311D0" w:rsidTr="00E311D0">
        <w:trPr>
          <w:trHeight w:val="1173"/>
        </w:trPr>
        <w:tc>
          <w:tcPr>
            <w:tcW w:w="960"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hideMark/>
          </w:tcPr>
          <w:p w:rsidR="00E311D0" w:rsidRPr="004A4BA9" w:rsidRDefault="00E311D0" w:rsidP="00E311D0">
            <w:pPr>
              <w:spacing w:after="0" w:line="360" w:lineRule="auto"/>
              <w:jc w:val="both"/>
              <w:rPr>
                <w:rFonts w:ascii="Times New Roman" w:eastAsia="Times New Roman" w:hAnsi="Times New Roman" w:cs="Times New Roman"/>
                <w:color w:val="000000"/>
                <w:sz w:val="24"/>
                <w:szCs w:val="24"/>
              </w:rPr>
            </w:pPr>
            <w:r w:rsidRPr="004A4BA9">
              <w:rPr>
                <w:rFonts w:ascii="Times New Roman" w:eastAsia="Times New Roman" w:hAnsi="Times New Roman" w:cs="Times New Roman"/>
                <w:color w:val="000000"/>
                <w:sz w:val="24"/>
                <w:szCs w:val="24"/>
              </w:rPr>
              <w:t xml:space="preserve">   точка </w:t>
            </w:r>
          </w:p>
          <w:p w:rsidR="00E311D0" w:rsidRPr="004A4BA9" w:rsidRDefault="00E311D0" w:rsidP="00E311D0">
            <w:pPr>
              <w:spacing w:after="0" w:line="360" w:lineRule="auto"/>
              <w:jc w:val="both"/>
              <w:rPr>
                <w:rFonts w:ascii="Times New Roman" w:eastAsia="Times New Roman" w:hAnsi="Times New Roman" w:cs="Times New Roman"/>
                <w:color w:val="000000"/>
                <w:sz w:val="24"/>
                <w:szCs w:val="24"/>
              </w:rPr>
            </w:pPr>
          </w:p>
          <w:p w:rsidR="00E311D0" w:rsidRPr="004A4BA9" w:rsidRDefault="00E311D0" w:rsidP="00E311D0">
            <w:pPr>
              <w:spacing w:after="0" w:line="360" w:lineRule="auto"/>
              <w:jc w:val="both"/>
              <w:rPr>
                <w:rFonts w:ascii="Times New Roman" w:eastAsia="Times New Roman" w:hAnsi="Times New Roman" w:cs="Times New Roman"/>
                <w:color w:val="000000"/>
                <w:sz w:val="24"/>
                <w:szCs w:val="24"/>
              </w:rPr>
            </w:pPr>
            <w:r w:rsidRPr="004A4BA9">
              <w:rPr>
                <w:rFonts w:ascii="Times New Roman" w:eastAsia="Times New Roman" w:hAnsi="Times New Roman" w:cs="Times New Roman"/>
                <w:color w:val="000000"/>
                <w:sz w:val="24"/>
                <w:szCs w:val="24"/>
              </w:rPr>
              <w:t>время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311D0" w:rsidRPr="004A4BA9" w:rsidRDefault="00E311D0" w:rsidP="00E311D0">
            <w:pPr>
              <w:spacing w:after="0" w:line="360" w:lineRule="auto"/>
              <w:jc w:val="center"/>
              <w:rPr>
                <w:rFonts w:ascii="Times New Roman" w:eastAsia="Times New Roman" w:hAnsi="Times New Roman" w:cs="Times New Roman"/>
                <w:color w:val="000000"/>
                <w:sz w:val="24"/>
                <w:szCs w:val="24"/>
              </w:rPr>
            </w:pPr>
            <w:r w:rsidRPr="004A4BA9">
              <w:rPr>
                <w:rFonts w:ascii="Times New Roman" w:eastAsia="Times New Roman" w:hAnsi="Times New Roman" w:cs="Times New Roman"/>
                <w:color w:val="000000"/>
                <w:sz w:val="24"/>
                <w:szCs w:val="24"/>
              </w:rPr>
              <w:t>1</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4A4BA9" w:rsidRDefault="00E311D0" w:rsidP="00E311D0">
            <w:pPr>
              <w:spacing w:after="0" w:line="360" w:lineRule="auto"/>
              <w:jc w:val="center"/>
              <w:rPr>
                <w:rFonts w:ascii="Times New Roman" w:eastAsia="Times New Roman" w:hAnsi="Times New Roman" w:cs="Times New Roman"/>
                <w:color w:val="000000"/>
                <w:sz w:val="24"/>
                <w:szCs w:val="24"/>
              </w:rPr>
            </w:pPr>
            <w:r w:rsidRPr="004A4BA9">
              <w:rPr>
                <w:rFonts w:ascii="Times New Roman" w:eastAsia="Times New Roman" w:hAnsi="Times New Roman" w:cs="Times New Roman"/>
                <w:color w:val="000000"/>
                <w:sz w:val="24"/>
                <w:szCs w:val="24"/>
              </w:rPr>
              <w:t>2</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4A4BA9" w:rsidRDefault="00E311D0" w:rsidP="00E311D0">
            <w:pPr>
              <w:spacing w:after="0" w:line="360" w:lineRule="auto"/>
              <w:jc w:val="center"/>
              <w:rPr>
                <w:rFonts w:ascii="Times New Roman" w:eastAsia="Times New Roman" w:hAnsi="Times New Roman" w:cs="Times New Roman"/>
                <w:color w:val="000000"/>
                <w:sz w:val="24"/>
                <w:szCs w:val="24"/>
              </w:rPr>
            </w:pPr>
            <w:r w:rsidRPr="004A4BA9">
              <w:rPr>
                <w:rFonts w:ascii="Times New Roman" w:eastAsia="Times New Roman" w:hAnsi="Times New Roman" w:cs="Times New Roman"/>
                <w:color w:val="000000"/>
                <w:sz w:val="24"/>
                <w:szCs w:val="24"/>
              </w:rPr>
              <w:t>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4A4BA9" w:rsidRDefault="00E311D0" w:rsidP="00E311D0">
            <w:pPr>
              <w:spacing w:after="0" w:line="360" w:lineRule="auto"/>
              <w:jc w:val="center"/>
              <w:rPr>
                <w:rFonts w:ascii="Times New Roman" w:eastAsia="Times New Roman" w:hAnsi="Times New Roman" w:cs="Times New Roman"/>
                <w:color w:val="000000"/>
                <w:sz w:val="24"/>
                <w:szCs w:val="24"/>
              </w:rPr>
            </w:pPr>
            <w:r w:rsidRPr="004A4BA9">
              <w:rPr>
                <w:rFonts w:ascii="Times New Roman" w:eastAsia="Times New Roman" w:hAnsi="Times New Roman" w:cs="Times New Roman"/>
                <w:color w:val="000000"/>
                <w:sz w:val="24"/>
                <w:szCs w:val="24"/>
              </w:rPr>
              <w:t>4</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4A4BA9" w:rsidRDefault="00E311D0" w:rsidP="00E311D0">
            <w:pPr>
              <w:spacing w:after="0" w:line="360" w:lineRule="auto"/>
              <w:jc w:val="center"/>
              <w:rPr>
                <w:rFonts w:ascii="Times New Roman" w:eastAsia="Times New Roman" w:hAnsi="Times New Roman" w:cs="Times New Roman"/>
                <w:color w:val="000000"/>
                <w:sz w:val="24"/>
                <w:szCs w:val="24"/>
              </w:rPr>
            </w:pPr>
            <w:r w:rsidRPr="004A4BA9">
              <w:rPr>
                <w:rFonts w:ascii="Times New Roman" w:eastAsia="Times New Roman" w:hAnsi="Times New Roman" w:cs="Times New Roman"/>
                <w:color w:val="000000"/>
                <w:sz w:val="24"/>
                <w:szCs w:val="24"/>
              </w:rPr>
              <w:t>5</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4A4BA9" w:rsidRDefault="00E311D0" w:rsidP="00E311D0">
            <w:pPr>
              <w:spacing w:after="0" w:line="360" w:lineRule="auto"/>
              <w:jc w:val="center"/>
              <w:rPr>
                <w:rFonts w:ascii="Times New Roman" w:eastAsia="Times New Roman" w:hAnsi="Times New Roman" w:cs="Times New Roman"/>
                <w:color w:val="000000"/>
                <w:sz w:val="24"/>
                <w:szCs w:val="24"/>
              </w:rPr>
            </w:pPr>
            <w:r w:rsidRPr="004A4BA9">
              <w:rPr>
                <w:rFonts w:ascii="Times New Roman" w:eastAsia="Times New Roman" w:hAnsi="Times New Roman" w:cs="Times New Roman"/>
                <w:color w:val="000000"/>
                <w:sz w:val="24"/>
                <w:szCs w:val="24"/>
              </w:rPr>
              <w:t>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4A4BA9" w:rsidRDefault="00E311D0" w:rsidP="00E311D0">
            <w:pPr>
              <w:spacing w:after="0" w:line="360" w:lineRule="auto"/>
              <w:jc w:val="center"/>
              <w:rPr>
                <w:rFonts w:ascii="Times New Roman" w:eastAsia="Times New Roman" w:hAnsi="Times New Roman" w:cs="Times New Roman"/>
                <w:color w:val="000000"/>
                <w:sz w:val="24"/>
                <w:szCs w:val="24"/>
              </w:rPr>
            </w:pPr>
            <w:r w:rsidRPr="004A4BA9">
              <w:rPr>
                <w:rFonts w:ascii="Times New Roman" w:eastAsia="Times New Roman" w:hAnsi="Times New Roman" w:cs="Times New Roman"/>
                <w:color w:val="000000"/>
                <w:sz w:val="24"/>
                <w:szCs w:val="24"/>
              </w:rPr>
              <w:t>7</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4A4BA9" w:rsidRDefault="00E311D0" w:rsidP="00E311D0">
            <w:pPr>
              <w:spacing w:after="0" w:line="360" w:lineRule="auto"/>
              <w:jc w:val="center"/>
              <w:rPr>
                <w:rFonts w:ascii="Times New Roman" w:eastAsia="Times New Roman" w:hAnsi="Times New Roman" w:cs="Times New Roman"/>
                <w:color w:val="000000"/>
                <w:sz w:val="24"/>
                <w:szCs w:val="24"/>
              </w:rPr>
            </w:pPr>
            <w:r w:rsidRPr="004A4BA9">
              <w:rPr>
                <w:rFonts w:ascii="Times New Roman" w:eastAsia="Times New Roman" w:hAnsi="Times New Roman" w:cs="Times New Roman"/>
                <w:color w:val="000000"/>
                <w:sz w:val="24"/>
                <w:szCs w:val="24"/>
              </w:rPr>
              <w:t>8</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4A4BA9" w:rsidRDefault="00E311D0" w:rsidP="00E311D0">
            <w:pPr>
              <w:spacing w:after="0" w:line="360" w:lineRule="auto"/>
              <w:jc w:val="center"/>
              <w:rPr>
                <w:rFonts w:ascii="Times New Roman" w:eastAsia="Times New Roman" w:hAnsi="Times New Roman" w:cs="Times New Roman"/>
                <w:color w:val="000000"/>
                <w:sz w:val="24"/>
                <w:szCs w:val="24"/>
              </w:rPr>
            </w:pPr>
            <w:r w:rsidRPr="004A4BA9">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4A4BA9" w:rsidRDefault="00E311D0" w:rsidP="00E311D0">
            <w:pPr>
              <w:spacing w:after="0" w:line="360" w:lineRule="auto"/>
              <w:jc w:val="center"/>
              <w:rPr>
                <w:rFonts w:ascii="Times New Roman" w:eastAsia="Times New Roman" w:hAnsi="Times New Roman" w:cs="Times New Roman"/>
                <w:color w:val="000000"/>
                <w:sz w:val="24"/>
                <w:szCs w:val="24"/>
              </w:rPr>
            </w:pPr>
            <w:r w:rsidRPr="004A4BA9">
              <w:rPr>
                <w:rFonts w:ascii="Times New Roman" w:eastAsia="Times New Roman" w:hAnsi="Times New Roman" w:cs="Times New Roman"/>
                <w:color w:val="000000"/>
                <w:sz w:val="24"/>
                <w:szCs w:val="24"/>
              </w:rPr>
              <w:t>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4A4BA9" w:rsidRDefault="00E311D0" w:rsidP="00E311D0">
            <w:pPr>
              <w:spacing w:after="0" w:line="360" w:lineRule="auto"/>
              <w:jc w:val="center"/>
              <w:rPr>
                <w:rFonts w:ascii="Times New Roman" w:eastAsia="Times New Roman" w:hAnsi="Times New Roman" w:cs="Times New Roman"/>
                <w:color w:val="000000"/>
                <w:sz w:val="24"/>
                <w:szCs w:val="24"/>
              </w:rPr>
            </w:pPr>
            <w:r w:rsidRPr="004A4BA9">
              <w:rPr>
                <w:rFonts w:ascii="Times New Roman" w:eastAsia="Times New Roman" w:hAnsi="Times New Roman" w:cs="Times New Roman"/>
                <w:color w:val="000000"/>
                <w:sz w:val="24"/>
                <w:szCs w:val="24"/>
              </w:rPr>
              <w:t>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4A4BA9" w:rsidRDefault="00E311D0" w:rsidP="00E311D0">
            <w:pPr>
              <w:spacing w:after="0" w:line="360" w:lineRule="auto"/>
              <w:jc w:val="center"/>
              <w:rPr>
                <w:rFonts w:ascii="Times New Roman" w:eastAsia="Times New Roman" w:hAnsi="Times New Roman" w:cs="Times New Roman"/>
                <w:color w:val="000000"/>
                <w:sz w:val="24"/>
                <w:szCs w:val="24"/>
              </w:rPr>
            </w:pPr>
            <w:r w:rsidRPr="004A4BA9">
              <w:rPr>
                <w:rFonts w:ascii="Times New Roman" w:eastAsia="Times New Roman" w:hAnsi="Times New Roman" w:cs="Times New Roman"/>
                <w:color w:val="000000"/>
                <w:sz w:val="24"/>
                <w:szCs w:val="24"/>
              </w:rPr>
              <w:t>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4A4BA9" w:rsidRDefault="00E311D0" w:rsidP="00E311D0">
            <w:pPr>
              <w:spacing w:after="0" w:line="360" w:lineRule="auto"/>
              <w:jc w:val="center"/>
              <w:rPr>
                <w:rFonts w:ascii="Times New Roman" w:eastAsia="Times New Roman" w:hAnsi="Times New Roman" w:cs="Times New Roman"/>
                <w:color w:val="000000"/>
                <w:sz w:val="24"/>
                <w:szCs w:val="24"/>
              </w:rPr>
            </w:pPr>
            <w:r w:rsidRPr="004A4BA9">
              <w:rPr>
                <w:rFonts w:ascii="Times New Roman" w:eastAsia="Times New Roman" w:hAnsi="Times New Roman" w:cs="Times New Roman"/>
                <w:color w:val="000000"/>
                <w:sz w:val="24"/>
                <w:szCs w:val="24"/>
              </w:rPr>
              <w:t>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4A4BA9" w:rsidRDefault="00E311D0" w:rsidP="00E311D0">
            <w:pPr>
              <w:spacing w:after="0" w:line="360" w:lineRule="auto"/>
              <w:jc w:val="center"/>
              <w:rPr>
                <w:rFonts w:ascii="Times New Roman" w:eastAsia="Times New Roman" w:hAnsi="Times New Roman" w:cs="Times New Roman"/>
                <w:color w:val="000000"/>
                <w:sz w:val="24"/>
                <w:szCs w:val="24"/>
              </w:rPr>
            </w:pPr>
            <w:r w:rsidRPr="004A4BA9">
              <w:rPr>
                <w:rFonts w:ascii="Times New Roman" w:eastAsia="Times New Roman" w:hAnsi="Times New Roman" w:cs="Times New Roman"/>
                <w:color w:val="000000"/>
                <w:sz w:val="24"/>
                <w:szCs w:val="24"/>
              </w:rPr>
              <w:t>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4A4BA9" w:rsidRDefault="00E311D0" w:rsidP="00E311D0">
            <w:pPr>
              <w:spacing w:after="0" w:line="360" w:lineRule="auto"/>
              <w:jc w:val="center"/>
              <w:rPr>
                <w:rFonts w:ascii="Times New Roman" w:eastAsia="Times New Roman" w:hAnsi="Times New Roman" w:cs="Times New Roman"/>
                <w:color w:val="000000"/>
                <w:sz w:val="24"/>
                <w:szCs w:val="24"/>
              </w:rPr>
            </w:pPr>
            <w:r w:rsidRPr="004A4BA9">
              <w:rPr>
                <w:rFonts w:ascii="Times New Roman" w:eastAsia="Times New Roman" w:hAnsi="Times New Roman" w:cs="Times New Roman"/>
                <w:color w:val="000000"/>
                <w:sz w:val="24"/>
                <w:szCs w:val="24"/>
              </w:rPr>
              <w:t>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4A4BA9" w:rsidRDefault="00E311D0" w:rsidP="00E311D0">
            <w:pPr>
              <w:spacing w:after="0" w:line="360" w:lineRule="auto"/>
              <w:jc w:val="center"/>
              <w:rPr>
                <w:rFonts w:ascii="Times New Roman" w:eastAsia="Times New Roman" w:hAnsi="Times New Roman" w:cs="Times New Roman"/>
                <w:color w:val="000000"/>
                <w:sz w:val="24"/>
                <w:szCs w:val="24"/>
              </w:rPr>
            </w:pPr>
            <w:r w:rsidRPr="004A4BA9">
              <w:rPr>
                <w:rFonts w:ascii="Times New Roman" w:eastAsia="Times New Roman" w:hAnsi="Times New Roman" w:cs="Times New Roman"/>
                <w:color w:val="000000"/>
                <w:sz w:val="24"/>
                <w:szCs w:val="24"/>
              </w:rPr>
              <w:t>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4A4BA9" w:rsidRDefault="00E311D0" w:rsidP="00E311D0">
            <w:pPr>
              <w:spacing w:after="0" w:line="360" w:lineRule="auto"/>
              <w:jc w:val="center"/>
              <w:rPr>
                <w:rFonts w:ascii="Times New Roman" w:eastAsia="Times New Roman" w:hAnsi="Times New Roman" w:cs="Times New Roman"/>
                <w:color w:val="000000"/>
                <w:sz w:val="24"/>
                <w:szCs w:val="24"/>
              </w:rPr>
            </w:pPr>
            <w:r w:rsidRPr="004A4BA9">
              <w:rPr>
                <w:rFonts w:ascii="Times New Roman" w:eastAsia="Times New Roman" w:hAnsi="Times New Roman" w:cs="Times New Roman"/>
                <w:color w:val="000000"/>
                <w:sz w:val="24"/>
                <w:szCs w:val="24"/>
              </w:rPr>
              <w:t>9</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20</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0:30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20</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1:00</w:t>
            </w:r>
          </w:p>
        </w:tc>
        <w:tc>
          <w:tcPr>
            <w:tcW w:w="960" w:type="dxa"/>
            <w:tcBorders>
              <w:top w:val="nil"/>
              <w:left w:val="nil"/>
              <w:bottom w:val="nil"/>
              <w:right w:val="nil"/>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75</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54,830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41,680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33,375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28,294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25,334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23,805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23,334</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70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62,258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53,566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45,740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39,538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35,165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32,594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31,749</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2:00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82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72,803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63,752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55,862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49,558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45,010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42,273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41,361</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2:30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90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78,843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70,007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62,901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57,350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53,343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50,915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50,102</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3:00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130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107,576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91,040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79,006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70,473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64,772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61,495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60,426</w:t>
            </w:r>
          </w:p>
        </w:tc>
      </w:tr>
      <w:tr w:rsidR="00E311D0"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110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103,646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95,739</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87,913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81,185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76,120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73,000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71,949</w:t>
            </w:r>
          </w:p>
        </w:tc>
      </w:tr>
      <w:tr w:rsidR="00E311D0"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4:00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125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112,804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103,162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95,449</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89,433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85,082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82,439</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81,551</w:t>
            </w:r>
          </w:p>
        </w:tc>
      </w:tr>
      <w:tr w:rsidR="00E311D0"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4:30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150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132,110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118,508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108,254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100,738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95,580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92,558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91,563</w:t>
            </w:r>
          </w:p>
        </w:tc>
      </w:tr>
      <w:tr w:rsidR="00E311D0"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5:00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155,485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139,111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126,133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116,411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109,697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105,767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104,474</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5:30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161,193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148,733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138,027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129,425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123,161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119,363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118,091</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6:00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161,419</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152,969</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145,227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138,700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133,775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130,718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129,682</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6:30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185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172,879</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162,730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154,466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148,025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143,397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140,604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139,669</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7:00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171,984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165,797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160,025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155,128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151,428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149,132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148,355</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7:30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181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174,937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169,418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164,597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160,632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157,676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155,850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155,232</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8:00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182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176,829</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172,261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168,321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165,104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162,715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161,243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160,746</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8:30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200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188,182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180,164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174,540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170,576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167,905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166,351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165,840</w:t>
            </w:r>
          </w:p>
        </w:tc>
      </w:tr>
      <w:tr w:rsidR="00E311D0"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9:00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177,852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176,676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174,913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173,063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171,506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170,485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170,131</w:t>
            </w:r>
          </w:p>
        </w:tc>
      </w:tr>
      <w:tr w:rsidR="00E311D0"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9:30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180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178,461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176,990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175,621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174,417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173,467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172,857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172,646</w:t>
            </w:r>
          </w:p>
        </w:tc>
      </w:tr>
      <w:tr w:rsidR="00E311D0"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10:00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195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187,748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182,931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179,692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177,517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176,111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175,316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175,059</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10:30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185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186,699</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185,545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183,508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181,509</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179,947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178,977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178,651</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11:00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183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183,929</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183,833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183,211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182,405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181,665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181,156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180,976</w:t>
            </w:r>
          </w:p>
        </w:tc>
      </w:tr>
      <w:tr w:rsidR="00E311D0" w:rsidRPr="00E311D0" w:rsidTr="007A02A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11:30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202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195,448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190,851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187,703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185,590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184,234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183,474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183,229</w:t>
            </w:r>
          </w:p>
        </w:tc>
      </w:tr>
      <w:tr w:rsidR="00E311D0" w:rsidRPr="00E311D0" w:rsidTr="007A02A2">
        <w:trPr>
          <w:trHeight w:val="315"/>
        </w:trPr>
        <w:tc>
          <w:tcPr>
            <w:tcW w:w="960" w:type="dxa"/>
            <w:tcBorders>
              <w:top w:val="single" w:sz="4" w:space="0" w:color="auto"/>
              <w:left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12:00</w:t>
            </w:r>
          </w:p>
        </w:tc>
        <w:tc>
          <w:tcPr>
            <w:tcW w:w="960" w:type="dxa"/>
            <w:tcBorders>
              <w:top w:val="single" w:sz="4" w:space="0" w:color="auto"/>
              <w:left w:val="nil"/>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222</w:t>
            </w:r>
          </w:p>
        </w:tc>
        <w:tc>
          <w:tcPr>
            <w:tcW w:w="996" w:type="dxa"/>
            <w:tcBorders>
              <w:top w:val="single" w:sz="4" w:space="0" w:color="auto"/>
              <w:left w:val="nil"/>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210,339</w:t>
            </w:r>
          </w:p>
        </w:tc>
        <w:tc>
          <w:tcPr>
            <w:tcW w:w="996" w:type="dxa"/>
            <w:tcBorders>
              <w:top w:val="single" w:sz="4" w:space="0" w:color="auto"/>
              <w:left w:val="nil"/>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201,997</w:t>
            </w:r>
          </w:p>
        </w:tc>
        <w:tc>
          <w:tcPr>
            <w:tcW w:w="996" w:type="dxa"/>
            <w:tcBorders>
              <w:top w:val="single" w:sz="4" w:space="0" w:color="auto"/>
              <w:left w:val="nil"/>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196,111</w:t>
            </w:r>
          </w:p>
        </w:tc>
        <w:tc>
          <w:tcPr>
            <w:tcW w:w="996" w:type="dxa"/>
            <w:tcBorders>
              <w:top w:val="single" w:sz="4" w:space="0" w:color="auto"/>
              <w:left w:val="nil"/>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192,070</w:t>
            </w:r>
          </w:p>
        </w:tc>
        <w:tc>
          <w:tcPr>
            <w:tcW w:w="996" w:type="dxa"/>
            <w:tcBorders>
              <w:top w:val="single" w:sz="4" w:space="0" w:color="auto"/>
              <w:left w:val="nil"/>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189,453</w:t>
            </w:r>
          </w:p>
        </w:tc>
        <w:tc>
          <w:tcPr>
            <w:tcW w:w="996" w:type="dxa"/>
            <w:tcBorders>
              <w:top w:val="single" w:sz="4" w:space="0" w:color="auto"/>
              <w:left w:val="nil"/>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187,985</w:t>
            </w:r>
          </w:p>
        </w:tc>
        <w:tc>
          <w:tcPr>
            <w:tcW w:w="996" w:type="dxa"/>
            <w:tcBorders>
              <w:top w:val="single" w:sz="4" w:space="0" w:color="auto"/>
              <w:left w:val="nil"/>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187,513</w:t>
            </w:r>
          </w:p>
        </w:tc>
      </w:tr>
    </w:tbl>
    <w:p w:rsidR="00E311D0" w:rsidRPr="00E311D0" w:rsidRDefault="00E311D0" w:rsidP="004A4BA9">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продолжение</w:t>
      </w:r>
      <w:r w:rsidRPr="00E311D0">
        <w:rPr>
          <w:rFonts w:ascii="Times New Roman" w:hAnsi="Times New Roman" w:cs="Times New Roman"/>
          <w:sz w:val="24"/>
          <w:szCs w:val="24"/>
        </w:rPr>
        <w:t xml:space="preserve"> таблицы Б.1</w:t>
      </w:r>
    </w:p>
    <w:tbl>
      <w:tblPr>
        <w:tblW w:w="8892" w:type="dxa"/>
        <w:tblInd w:w="93" w:type="dxa"/>
        <w:tblLook w:val="04A0"/>
      </w:tblPr>
      <w:tblGrid>
        <w:gridCol w:w="960"/>
        <w:gridCol w:w="960"/>
        <w:gridCol w:w="996"/>
        <w:gridCol w:w="996"/>
        <w:gridCol w:w="996"/>
        <w:gridCol w:w="996"/>
        <w:gridCol w:w="996"/>
        <w:gridCol w:w="996"/>
        <w:gridCol w:w="996"/>
      </w:tblGrid>
      <w:tr w:rsidR="00E311D0" w:rsidRPr="00E311D0" w:rsidTr="00E311D0">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1D0" w:rsidRPr="004A4BA9" w:rsidRDefault="00E311D0" w:rsidP="00E311D0">
            <w:pPr>
              <w:spacing w:after="0" w:line="360" w:lineRule="auto"/>
              <w:jc w:val="center"/>
              <w:rPr>
                <w:rFonts w:ascii="Times New Roman" w:eastAsia="Times New Roman" w:hAnsi="Times New Roman" w:cs="Times New Roman"/>
                <w:color w:val="000000"/>
                <w:sz w:val="24"/>
                <w:szCs w:val="24"/>
              </w:rPr>
            </w:pPr>
            <w:r w:rsidRPr="004A4BA9">
              <w:rPr>
                <w:rFonts w:ascii="Times New Roman" w:eastAsia="Times New Roman" w:hAnsi="Times New Roman" w:cs="Times New Roman"/>
                <w:color w:val="000000"/>
                <w:sz w:val="24"/>
                <w:szCs w:val="24"/>
              </w:rPr>
              <w:t>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311D0" w:rsidRPr="004A4BA9" w:rsidRDefault="00E311D0" w:rsidP="00E311D0">
            <w:pPr>
              <w:spacing w:after="0" w:line="360" w:lineRule="auto"/>
              <w:jc w:val="center"/>
              <w:rPr>
                <w:rFonts w:ascii="Times New Roman" w:eastAsia="Times New Roman" w:hAnsi="Times New Roman" w:cs="Times New Roman"/>
                <w:color w:val="000000"/>
                <w:sz w:val="24"/>
                <w:szCs w:val="24"/>
              </w:rPr>
            </w:pPr>
            <w:r w:rsidRPr="004A4BA9">
              <w:rPr>
                <w:rFonts w:ascii="Times New Roman" w:eastAsia="Times New Roman" w:hAnsi="Times New Roman" w:cs="Times New Roman"/>
                <w:color w:val="000000"/>
                <w:sz w:val="24"/>
                <w:szCs w:val="24"/>
              </w:rPr>
              <w:t>2</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4A4BA9" w:rsidRDefault="00E311D0" w:rsidP="00E311D0">
            <w:pPr>
              <w:spacing w:after="0" w:line="360" w:lineRule="auto"/>
              <w:jc w:val="center"/>
              <w:rPr>
                <w:rFonts w:ascii="Times New Roman" w:eastAsia="Times New Roman" w:hAnsi="Times New Roman" w:cs="Times New Roman"/>
                <w:color w:val="000000"/>
                <w:sz w:val="24"/>
                <w:szCs w:val="24"/>
              </w:rPr>
            </w:pPr>
            <w:r w:rsidRPr="004A4BA9">
              <w:rPr>
                <w:rFonts w:ascii="Times New Roman" w:eastAsia="Times New Roman" w:hAnsi="Times New Roman" w:cs="Times New Roman"/>
                <w:color w:val="000000"/>
                <w:sz w:val="24"/>
                <w:szCs w:val="24"/>
              </w:rPr>
              <w:t>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4A4BA9" w:rsidRDefault="00E311D0" w:rsidP="00E311D0">
            <w:pPr>
              <w:spacing w:after="0" w:line="360" w:lineRule="auto"/>
              <w:jc w:val="center"/>
              <w:rPr>
                <w:rFonts w:ascii="Times New Roman" w:eastAsia="Times New Roman" w:hAnsi="Times New Roman" w:cs="Times New Roman"/>
                <w:color w:val="000000"/>
                <w:sz w:val="24"/>
                <w:szCs w:val="24"/>
              </w:rPr>
            </w:pPr>
            <w:r w:rsidRPr="004A4BA9">
              <w:rPr>
                <w:rFonts w:ascii="Times New Roman" w:eastAsia="Times New Roman" w:hAnsi="Times New Roman" w:cs="Times New Roman"/>
                <w:color w:val="000000"/>
                <w:sz w:val="24"/>
                <w:szCs w:val="24"/>
              </w:rPr>
              <w:t>4</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4A4BA9" w:rsidRDefault="00E311D0" w:rsidP="00E311D0">
            <w:pPr>
              <w:spacing w:after="0" w:line="360" w:lineRule="auto"/>
              <w:jc w:val="center"/>
              <w:rPr>
                <w:rFonts w:ascii="Times New Roman" w:eastAsia="Times New Roman" w:hAnsi="Times New Roman" w:cs="Times New Roman"/>
                <w:color w:val="000000"/>
                <w:sz w:val="24"/>
                <w:szCs w:val="24"/>
              </w:rPr>
            </w:pPr>
            <w:r w:rsidRPr="004A4BA9">
              <w:rPr>
                <w:rFonts w:ascii="Times New Roman" w:eastAsia="Times New Roman" w:hAnsi="Times New Roman" w:cs="Times New Roman"/>
                <w:color w:val="000000"/>
                <w:sz w:val="24"/>
                <w:szCs w:val="24"/>
              </w:rPr>
              <w:t>5</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4A4BA9" w:rsidRDefault="00E311D0" w:rsidP="00E311D0">
            <w:pPr>
              <w:spacing w:after="0" w:line="360" w:lineRule="auto"/>
              <w:jc w:val="center"/>
              <w:rPr>
                <w:rFonts w:ascii="Times New Roman" w:eastAsia="Times New Roman" w:hAnsi="Times New Roman" w:cs="Times New Roman"/>
                <w:color w:val="000000"/>
                <w:sz w:val="24"/>
                <w:szCs w:val="24"/>
              </w:rPr>
            </w:pPr>
            <w:r w:rsidRPr="004A4BA9">
              <w:rPr>
                <w:rFonts w:ascii="Times New Roman" w:eastAsia="Times New Roman" w:hAnsi="Times New Roman" w:cs="Times New Roman"/>
                <w:color w:val="000000"/>
                <w:sz w:val="24"/>
                <w:szCs w:val="24"/>
              </w:rPr>
              <w:t>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4A4BA9" w:rsidRDefault="00E311D0" w:rsidP="00E311D0">
            <w:pPr>
              <w:spacing w:after="0" w:line="360" w:lineRule="auto"/>
              <w:jc w:val="center"/>
              <w:rPr>
                <w:rFonts w:ascii="Times New Roman" w:eastAsia="Times New Roman" w:hAnsi="Times New Roman" w:cs="Times New Roman"/>
                <w:color w:val="000000"/>
                <w:sz w:val="24"/>
                <w:szCs w:val="24"/>
              </w:rPr>
            </w:pPr>
            <w:r w:rsidRPr="004A4BA9">
              <w:rPr>
                <w:rFonts w:ascii="Times New Roman" w:eastAsia="Times New Roman" w:hAnsi="Times New Roman" w:cs="Times New Roman"/>
                <w:color w:val="000000"/>
                <w:sz w:val="24"/>
                <w:szCs w:val="24"/>
              </w:rPr>
              <w:t>7</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4A4BA9" w:rsidRDefault="00E311D0" w:rsidP="00E311D0">
            <w:pPr>
              <w:spacing w:after="0" w:line="360" w:lineRule="auto"/>
              <w:jc w:val="center"/>
              <w:rPr>
                <w:rFonts w:ascii="Times New Roman" w:eastAsia="Times New Roman" w:hAnsi="Times New Roman" w:cs="Times New Roman"/>
                <w:color w:val="000000"/>
                <w:sz w:val="24"/>
                <w:szCs w:val="24"/>
              </w:rPr>
            </w:pPr>
            <w:r w:rsidRPr="004A4BA9">
              <w:rPr>
                <w:rFonts w:ascii="Times New Roman" w:eastAsia="Times New Roman" w:hAnsi="Times New Roman" w:cs="Times New Roman"/>
                <w:color w:val="000000"/>
                <w:sz w:val="24"/>
                <w:szCs w:val="24"/>
              </w:rPr>
              <w:t>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4A4BA9" w:rsidRDefault="00E311D0" w:rsidP="00E311D0">
            <w:pPr>
              <w:spacing w:after="0" w:line="360" w:lineRule="auto"/>
              <w:jc w:val="center"/>
              <w:rPr>
                <w:rFonts w:ascii="Times New Roman" w:eastAsia="Times New Roman" w:hAnsi="Times New Roman" w:cs="Times New Roman"/>
                <w:color w:val="000000"/>
                <w:sz w:val="24"/>
                <w:szCs w:val="24"/>
              </w:rPr>
            </w:pPr>
            <w:r w:rsidRPr="004A4BA9">
              <w:rPr>
                <w:rFonts w:ascii="Times New Roman" w:eastAsia="Times New Roman" w:hAnsi="Times New Roman" w:cs="Times New Roman"/>
                <w:color w:val="000000"/>
                <w:sz w:val="24"/>
                <w:szCs w:val="24"/>
              </w:rPr>
              <w:t>9</w:t>
            </w:r>
          </w:p>
        </w:tc>
      </w:tr>
      <w:tr w:rsidR="007A02A2" w:rsidRPr="00E311D0" w:rsidTr="00E311D0">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2A2" w:rsidRPr="00E311D0" w:rsidRDefault="007A02A2" w:rsidP="007A02A2">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12:30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A02A2" w:rsidRPr="00E311D0" w:rsidRDefault="007A02A2" w:rsidP="007A02A2">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248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7A02A2" w:rsidRPr="00E311D0" w:rsidRDefault="007A02A2" w:rsidP="007A02A2">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232,083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7A02A2" w:rsidRPr="00E311D0" w:rsidRDefault="007A02A2" w:rsidP="007A02A2">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219,531</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7A02A2" w:rsidRPr="00E311D0" w:rsidRDefault="007A02A2" w:rsidP="007A02A2">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210,084</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7A02A2" w:rsidRPr="00E311D0" w:rsidRDefault="007A02A2" w:rsidP="007A02A2">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203,312</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7A02A2" w:rsidRPr="00E311D0" w:rsidRDefault="007A02A2" w:rsidP="007A02A2">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198,799</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7A02A2" w:rsidRPr="00E311D0" w:rsidRDefault="007A02A2" w:rsidP="007A02A2">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196,224</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7A02A2" w:rsidRPr="00E311D0" w:rsidRDefault="007A02A2" w:rsidP="007A02A2">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195,388</w:t>
            </w:r>
          </w:p>
        </w:tc>
      </w:tr>
      <w:tr w:rsidR="007A02A2"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13:00</w:t>
            </w:r>
          </w:p>
        </w:tc>
        <w:tc>
          <w:tcPr>
            <w:tcW w:w="960"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247</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238,308</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229,169</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220,938</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214,270</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209,439</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206,532</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205,564</w:t>
            </w:r>
          </w:p>
        </w:tc>
      </w:tr>
      <w:tr w:rsidR="007A02A2"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13:30</w:t>
            </w:r>
          </w:p>
        </w:tc>
        <w:tc>
          <w:tcPr>
            <w:tcW w:w="960"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270</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253,158</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240,679</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231,258</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224,252</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219,365</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216,465</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215,504</w:t>
            </w:r>
          </w:p>
        </w:tc>
      </w:tr>
      <w:tr w:rsidR="007A02A2"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14:00</w:t>
            </w:r>
          </w:p>
        </w:tc>
        <w:tc>
          <w:tcPr>
            <w:tcW w:w="960"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280</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265,668</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253,507</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243,632</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236,040</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230,679</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227,491</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226,433</w:t>
            </w:r>
          </w:p>
        </w:tc>
      </w:tr>
      <w:tr w:rsidR="007A02A2"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14:30</w:t>
            </w:r>
          </w:p>
        </w:tc>
        <w:tc>
          <w:tcPr>
            <w:tcW w:w="960"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315</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291,541</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273,798</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260,494</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250,797</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244,177</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240,318</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239,050</w:t>
            </w:r>
          </w:p>
        </w:tc>
      </w:tr>
      <w:tr w:rsidR="007A02A2"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15:00</w:t>
            </w:r>
          </w:p>
        </w:tc>
        <w:tc>
          <w:tcPr>
            <w:tcW w:w="960"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350</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320,050</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397,780</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281,190</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269,135</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260,925</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256,148</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254,579</w:t>
            </w:r>
          </w:p>
        </w:tc>
      </w:tr>
      <w:tr w:rsidR="007A02A2"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15:30</w:t>
            </w:r>
          </w:p>
        </w:tc>
        <w:tc>
          <w:tcPr>
            <w:tcW w:w="960"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355</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337,525</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317,882</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301,630</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289,004</w:t>
            </w:r>
          </w:p>
        </w:tc>
        <w:tc>
          <w:tcPr>
            <w:tcW w:w="996" w:type="dxa"/>
            <w:tcBorders>
              <w:top w:val="nil"/>
              <w:left w:val="nil"/>
              <w:bottom w:val="nil"/>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280,044</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274,704</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272,784</w:t>
            </w:r>
          </w:p>
        </w:tc>
      </w:tr>
      <w:tr w:rsidR="007A02A2"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16:00</w:t>
            </w:r>
          </w:p>
        </w:tc>
        <w:tc>
          <w:tcPr>
            <w:tcW w:w="960"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380</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356,507</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336,699</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320,516</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307,939</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298,961</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293,578</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291,784</w:t>
            </w:r>
          </w:p>
        </w:tc>
      </w:tr>
      <w:tr w:rsidR="007A02A2"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16:30</w:t>
            </w:r>
          </w:p>
        </w:tc>
        <w:tc>
          <w:tcPr>
            <w:tcW w:w="960"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360</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351,147</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340,672</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330,292</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321,225</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314,273</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309,928</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308,526</w:t>
            </w:r>
          </w:p>
        </w:tc>
      </w:tr>
      <w:tr w:rsidR="007A02A2"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17:00</w:t>
            </w:r>
          </w:p>
        </w:tc>
        <w:tc>
          <w:tcPr>
            <w:tcW w:w="960"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352</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346,764</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341,718</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337,087</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333,121</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330,069</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328,144</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327,486</w:t>
            </w:r>
          </w:p>
        </w:tc>
      </w:tr>
      <w:tr w:rsidR="007A02A2"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17:30</w:t>
            </w:r>
          </w:p>
        </w:tc>
        <w:tc>
          <w:tcPr>
            <w:tcW w:w="960"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352</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347,818</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343,833</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340,237</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337,212</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334,919</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333,489</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333,489</w:t>
            </w:r>
          </w:p>
        </w:tc>
      </w:tr>
      <w:tr w:rsidR="007A02A2"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18:00</w:t>
            </w:r>
          </w:p>
        </w:tc>
        <w:tc>
          <w:tcPr>
            <w:tcW w:w="960"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352</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347,628</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343,461</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339,702</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336,542</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334,148</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332,654</w:t>
            </w:r>
          </w:p>
        </w:tc>
        <w:tc>
          <w:tcPr>
            <w:tcW w:w="996" w:type="dxa"/>
            <w:tcBorders>
              <w:top w:val="nil"/>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332,147</w:t>
            </w:r>
          </w:p>
        </w:tc>
      </w:tr>
      <w:tr w:rsidR="007A02A2" w:rsidRPr="00E311D0" w:rsidTr="00E311D0">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18:30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346,388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344,116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341,723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339,561</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337,865</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336,789</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336,421</w:t>
            </w:r>
          </w:p>
        </w:tc>
      </w:tr>
      <w:tr w:rsidR="007A02A2" w:rsidRPr="00E311D0" w:rsidTr="00E311D0">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19:00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339</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340,016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340,363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340,163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339,664</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339,114</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338,704</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338,554</w:t>
            </w:r>
          </w:p>
        </w:tc>
      </w:tr>
      <w:tr w:rsidR="007A02A2"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19:30</w:t>
            </w:r>
          </w:p>
        </w:tc>
        <w:tc>
          <w:tcPr>
            <w:tcW w:w="960"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342</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342,179</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342,155</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341,931</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341,598</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341,264</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341,022</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340,934</w:t>
            </w:r>
          </w:p>
        </w:tc>
      </w:tr>
      <w:tr w:rsidR="007A02A2"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20:00</w:t>
            </w:r>
          </w:p>
        </w:tc>
        <w:tc>
          <w:tcPr>
            <w:tcW w:w="960"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341</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341,235</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341,385</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341,438</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341,417</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341,361</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341,309</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341,289</w:t>
            </w:r>
          </w:p>
        </w:tc>
      </w:tr>
      <w:tr w:rsidR="007A02A2"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20:30</w:t>
            </w:r>
          </w:p>
        </w:tc>
        <w:tc>
          <w:tcPr>
            <w:tcW w:w="960"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340</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340,720</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341,072</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341,240</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341,313</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341,340</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341,346</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341,347</w:t>
            </w:r>
          </w:p>
        </w:tc>
      </w:tr>
      <w:tr w:rsidR="007A02A2"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21:00</w:t>
            </w:r>
          </w:p>
        </w:tc>
        <w:tc>
          <w:tcPr>
            <w:tcW w:w="960"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337</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338,500</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339,725</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340,354</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340,733</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340,530</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341,066</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341,101</w:t>
            </w:r>
          </w:p>
        </w:tc>
      </w:tr>
      <w:tr w:rsidR="007A02A2"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21:30</w:t>
            </w:r>
          </w:p>
        </w:tc>
        <w:tc>
          <w:tcPr>
            <w:tcW w:w="960"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337</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337,900</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338,706</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339,365</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339,640</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340,207</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340,406</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340,470</w:t>
            </w:r>
          </w:p>
        </w:tc>
      </w:tr>
      <w:tr w:rsidR="007A02A2"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22:00</w:t>
            </w:r>
          </w:p>
        </w:tc>
        <w:tc>
          <w:tcPr>
            <w:tcW w:w="960"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338</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338,189</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338,546</w:t>
            </w:r>
          </w:p>
        </w:tc>
        <w:tc>
          <w:tcPr>
            <w:tcW w:w="996" w:type="dxa"/>
            <w:tcBorders>
              <w:top w:val="nil"/>
              <w:left w:val="nil"/>
              <w:bottom w:val="nil"/>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338,941</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338,299</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339,576</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339,750</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339,809</w:t>
            </w:r>
          </w:p>
        </w:tc>
      </w:tr>
      <w:tr w:rsidR="007A02A2"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22:30</w:t>
            </w:r>
          </w:p>
        </w:tc>
        <w:tc>
          <w:tcPr>
            <w:tcW w:w="960"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338</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338,106</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338,358</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338,645</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338,908</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339,115</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339,246</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339,291</w:t>
            </w:r>
          </w:p>
        </w:tc>
      </w:tr>
      <w:tr w:rsidR="007A02A2"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23:00</w:t>
            </w:r>
          </w:p>
        </w:tc>
        <w:tc>
          <w:tcPr>
            <w:tcW w:w="960"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335</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336,711</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337,655</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338,210</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338,554</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338,768</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338,888</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338,927</w:t>
            </w:r>
          </w:p>
        </w:tc>
      </w:tr>
      <w:tr w:rsidR="007A02A2"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23:30</w:t>
            </w:r>
          </w:p>
        </w:tc>
        <w:tc>
          <w:tcPr>
            <w:tcW w:w="960"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340</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338,433</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337,952</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337,938</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338,085</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338,248</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338,630</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338,404</w:t>
            </w:r>
          </w:p>
        </w:tc>
      </w:tr>
      <w:tr w:rsidR="007A02A2"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335</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335,924</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336,646</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337,168</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337,534</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337,777</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337,916</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337,962</w:t>
            </w:r>
          </w:p>
        </w:tc>
      </w:tr>
      <w:tr w:rsidR="007A02A2"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0:30</w:t>
            </w:r>
          </w:p>
        </w:tc>
        <w:tc>
          <w:tcPr>
            <w:tcW w:w="960"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348</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344,288</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341,765</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340,175</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339,233</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338,711</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338,455</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338,379</w:t>
            </w:r>
          </w:p>
        </w:tc>
      </w:tr>
      <w:tr w:rsidR="007A02A2"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355</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350,056</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346,474</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343,920</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342,161</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341,024</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340,390</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340,186</w:t>
            </w:r>
          </w:p>
        </w:tc>
      </w:tr>
      <w:tr w:rsidR="007A02A2"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1:30</w:t>
            </w:r>
          </w:p>
        </w:tc>
        <w:tc>
          <w:tcPr>
            <w:tcW w:w="960"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372</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358,265</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353,126</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349,309</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346,582</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344,764</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343,724</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343,387</w:t>
            </w:r>
          </w:p>
        </w:tc>
      </w:tr>
      <w:tr w:rsidR="007A02A2"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2:00</w:t>
            </w:r>
          </w:p>
        </w:tc>
        <w:tc>
          <w:tcPr>
            <w:tcW w:w="960"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375</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365,367</w:t>
            </w:r>
          </w:p>
        </w:tc>
        <w:tc>
          <w:tcPr>
            <w:tcW w:w="996" w:type="dxa"/>
            <w:tcBorders>
              <w:top w:val="nil"/>
              <w:left w:val="nil"/>
              <w:bottom w:val="nil"/>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359,791</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355,344</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351,995</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349,674</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348,314</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347,866</w:t>
            </w:r>
          </w:p>
        </w:tc>
      </w:tr>
      <w:tr w:rsidR="007A02A2"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2:30</w:t>
            </w:r>
          </w:p>
        </w:tc>
        <w:tc>
          <w:tcPr>
            <w:tcW w:w="960"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376</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369,575</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364,641</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360,457</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357,150</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354,773</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353,346</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352,870</w:t>
            </w:r>
          </w:p>
        </w:tc>
      </w:tr>
      <w:tr w:rsidR="007A02A2"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3:00</w:t>
            </w:r>
          </w:p>
        </w:tc>
        <w:tc>
          <w:tcPr>
            <w:tcW w:w="960"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380</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371,544</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367,529</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364,061</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361,250</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359,183</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357,920</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357,495</w:t>
            </w:r>
          </w:p>
        </w:tc>
      </w:tr>
      <w:tr w:rsidR="007A02A2"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3:30</w:t>
            </w:r>
          </w:p>
        </w:tc>
        <w:tc>
          <w:tcPr>
            <w:tcW w:w="960"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370</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375,361</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371,301</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367,905</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365,220</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363,278</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362,103</w:t>
            </w:r>
          </w:p>
        </w:tc>
        <w:tc>
          <w:tcPr>
            <w:tcW w:w="996" w:type="dxa"/>
            <w:tcBorders>
              <w:top w:val="nil"/>
              <w:left w:val="nil"/>
              <w:bottom w:val="single" w:sz="4" w:space="0" w:color="auto"/>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361,709</w:t>
            </w:r>
          </w:p>
        </w:tc>
      </w:tr>
      <w:tr w:rsidR="007A02A2" w:rsidRPr="00E311D0" w:rsidTr="00E311D0">
        <w:trPr>
          <w:trHeight w:val="300"/>
        </w:trPr>
        <w:tc>
          <w:tcPr>
            <w:tcW w:w="960" w:type="dxa"/>
            <w:tcBorders>
              <w:top w:val="single" w:sz="4" w:space="0" w:color="auto"/>
              <w:left w:val="single" w:sz="4" w:space="0" w:color="auto"/>
              <w:right w:val="single" w:sz="4" w:space="0" w:color="auto"/>
            </w:tcBorders>
            <w:shd w:val="clear" w:color="auto" w:fill="auto"/>
            <w:noWrap/>
            <w:vAlign w:val="center"/>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4:00</w:t>
            </w:r>
          </w:p>
        </w:tc>
        <w:tc>
          <w:tcPr>
            <w:tcW w:w="960" w:type="dxa"/>
            <w:tcBorders>
              <w:top w:val="single" w:sz="4" w:space="0" w:color="auto"/>
              <w:left w:val="nil"/>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388</w:t>
            </w:r>
          </w:p>
        </w:tc>
        <w:tc>
          <w:tcPr>
            <w:tcW w:w="996" w:type="dxa"/>
            <w:tcBorders>
              <w:top w:val="single" w:sz="4" w:space="0" w:color="auto"/>
              <w:left w:val="nil"/>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371,540</w:t>
            </w:r>
          </w:p>
        </w:tc>
        <w:tc>
          <w:tcPr>
            <w:tcW w:w="996" w:type="dxa"/>
            <w:tcBorders>
              <w:top w:val="single" w:sz="4" w:space="0" w:color="auto"/>
              <w:left w:val="nil"/>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370,920</w:t>
            </w:r>
          </w:p>
        </w:tc>
        <w:tc>
          <w:tcPr>
            <w:tcW w:w="996" w:type="dxa"/>
            <w:tcBorders>
              <w:top w:val="single" w:sz="4" w:space="0" w:color="auto"/>
              <w:left w:val="nil"/>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369,448</w:t>
            </w:r>
          </w:p>
        </w:tc>
        <w:tc>
          <w:tcPr>
            <w:tcW w:w="996" w:type="dxa"/>
            <w:tcBorders>
              <w:top w:val="single" w:sz="4" w:space="0" w:color="auto"/>
              <w:left w:val="nil"/>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367,843</w:t>
            </w:r>
          </w:p>
        </w:tc>
        <w:tc>
          <w:tcPr>
            <w:tcW w:w="996" w:type="dxa"/>
            <w:tcBorders>
              <w:top w:val="single" w:sz="4" w:space="0" w:color="auto"/>
              <w:left w:val="nil"/>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366,498</w:t>
            </w:r>
          </w:p>
        </w:tc>
        <w:tc>
          <w:tcPr>
            <w:tcW w:w="996" w:type="dxa"/>
            <w:tcBorders>
              <w:top w:val="single" w:sz="4" w:space="0" w:color="auto"/>
              <w:left w:val="nil"/>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365,622</w:t>
            </w:r>
          </w:p>
        </w:tc>
        <w:tc>
          <w:tcPr>
            <w:tcW w:w="996" w:type="dxa"/>
            <w:tcBorders>
              <w:top w:val="single" w:sz="4" w:space="0" w:color="auto"/>
              <w:left w:val="nil"/>
              <w:right w:val="single" w:sz="4" w:space="0" w:color="auto"/>
            </w:tcBorders>
            <w:shd w:val="clear" w:color="auto" w:fill="auto"/>
            <w:noWrap/>
            <w:vAlign w:val="bottom"/>
            <w:hideMark/>
          </w:tcPr>
          <w:p w:rsidR="007A02A2" w:rsidRPr="00E311D0" w:rsidRDefault="007A02A2"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365,320</w:t>
            </w:r>
          </w:p>
        </w:tc>
      </w:tr>
    </w:tbl>
    <w:p w:rsidR="00E311D0" w:rsidRPr="00E311D0" w:rsidRDefault="00E311D0" w:rsidP="00E311D0">
      <w:pPr>
        <w:spacing w:after="0" w:line="360" w:lineRule="auto"/>
        <w:jc w:val="both"/>
        <w:rPr>
          <w:rFonts w:ascii="Times New Roman" w:hAnsi="Times New Roman" w:cs="Times New Roman"/>
          <w:sz w:val="24"/>
          <w:szCs w:val="24"/>
        </w:rPr>
      </w:pPr>
      <w:r w:rsidRPr="00E311D0">
        <w:rPr>
          <w:rFonts w:ascii="Times New Roman" w:hAnsi="Times New Roman" w:cs="Times New Roman"/>
          <w:sz w:val="24"/>
          <w:szCs w:val="24"/>
        </w:rPr>
        <w:lastRenderedPageBreak/>
        <w:t>окончание таблицы Б.1</w:t>
      </w:r>
    </w:p>
    <w:tbl>
      <w:tblPr>
        <w:tblW w:w="8892" w:type="dxa"/>
        <w:tblInd w:w="93" w:type="dxa"/>
        <w:tblLook w:val="04A0"/>
      </w:tblPr>
      <w:tblGrid>
        <w:gridCol w:w="960"/>
        <w:gridCol w:w="960"/>
        <w:gridCol w:w="996"/>
        <w:gridCol w:w="996"/>
        <w:gridCol w:w="996"/>
        <w:gridCol w:w="996"/>
        <w:gridCol w:w="996"/>
        <w:gridCol w:w="996"/>
        <w:gridCol w:w="996"/>
      </w:tblGrid>
      <w:tr w:rsidR="00E311D0" w:rsidRPr="00E311D0" w:rsidTr="00160318">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b/>
                <w:color w:val="000000"/>
                <w:sz w:val="24"/>
                <w:szCs w:val="24"/>
              </w:rPr>
            </w:pPr>
            <w:r w:rsidRPr="00E311D0">
              <w:rPr>
                <w:rFonts w:ascii="Times New Roman" w:eastAsia="Times New Roman" w:hAnsi="Times New Roman" w:cs="Times New Roman"/>
                <w:b/>
                <w:color w:val="000000"/>
                <w:sz w:val="24"/>
                <w:szCs w:val="24"/>
              </w:rPr>
              <w:t>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b/>
                <w:color w:val="000000"/>
                <w:sz w:val="24"/>
                <w:szCs w:val="24"/>
              </w:rPr>
            </w:pPr>
            <w:r w:rsidRPr="00E311D0">
              <w:rPr>
                <w:rFonts w:ascii="Times New Roman" w:eastAsia="Times New Roman" w:hAnsi="Times New Roman" w:cs="Times New Roman"/>
                <w:b/>
                <w:color w:val="000000"/>
                <w:sz w:val="24"/>
                <w:szCs w:val="24"/>
              </w:rPr>
              <w:t>2</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b/>
                <w:color w:val="000000"/>
                <w:sz w:val="24"/>
                <w:szCs w:val="24"/>
              </w:rPr>
            </w:pPr>
            <w:r w:rsidRPr="00E311D0">
              <w:rPr>
                <w:rFonts w:ascii="Times New Roman" w:eastAsia="Times New Roman" w:hAnsi="Times New Roman" w:cs="Times New Roman"/>
                <w:b/>
                <w:color w:val="000000"/>
                <w:sz w:val="24"/>
                <w:szCs w:val="24"/>
              </w:rPr>
              <w:t>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b/>
                <w:color w:val="000000"/>
                <w:sz w:val="24"/>
                <w:szCs w:val="24"/>
              </w:rPr>
            </w:pPr>
            <w:r w:rsidRPr="00E311D0">
              <w:rPr>
                <w:rFonts w:ascii="Times New Roman" w:eastAsia="Times New Roman" w:hAnsi="Times New Roman" w:cs="Times New Roman"/>
                <w:b/>
                <w:color w:val="000000"/>
                <w:sz w:val="24"/>
                <w:szCs w:val="24"/>
              </w:rPr>
              <w:t>4</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b/>
                <w:color w:val="000000"/>
                <w:sz w:val="24"/>
                <w:szCs w:val="24"/>
              </w:rPr>
            </w:pPr>
            <w:r w:rsidRPr="00E311D0">
              <w:rPr>
                <w:rFonts w:ascii="Times New Roman" w:eastAsia="Times New Roman" w:hAnsi="Times New Roman" w:cs="Times New Roman"/>
                <w:b/>
                <w:color w:val="000000"/>
                <w:sz w:val="24"/>
                <w:szCs w:val="24"/>
              </w:rPr>
              <w:t>5</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b/>
                <w:color w:val="000000"/>
                <w:sz w:val="24"/>
                <w:szCs w:val="24"/>
              </w:rPr>
            </w:pPr>
            <w:r w:rsidRPr="00E311D0">
              <w:rPr>
                <w:rFonts w:ascii="Times New Roman" w:eastAsia="Times New Roman" w:hAnsi="Times New Roman" w:cs="Times New Roman"/>
                <w:b/>
                <w:color w:val="000000"/>
                <w:sz w:val="24"/>
                <w:szCs w:val="24"/>
              </w:rPr>
              <w:t>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b/>
                <w:color w:val="000000"/>
                <w:sz w:val="24"/>
                <w:szCs w:val="24"/>
              </w:rPr>
            </w:pPr>
            <w:r w:rsidRPr="00E311D0">
              <w:rPr>
                <w:rFonts w:ascii="Times New Roman" w:eastAsia="Times New Roman" w:hAnsi="Times New Roman" w:cs="Times New Roman"/>
                <w:b/>
                <w:color w:val="000000"/>
                <w:sz w:val="24"/>
                <w:szCs w:val="24"/>
              </w:rPr>
              <w:t>7</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b/>
                <w:color w:val="000000"/>
                <w:sz w:val="24"/>
                <w:szCs w:val="24"/>
              </w:rPr>
            </w:pPr>
            <w:r w:rsidRPr="00E311D0">
              <w:rPr>
                <w:rFonts w:ascii="Times New Roman" w:eastAsia="Times New Roman" w:hAnsi="Times New Roman" w:cs="Times New Roman"/>
                <w:b/>
                <w:color w:val="000000"/>
                <w:sz w:val="24"/>
                <w:szCs w:val="24"/>
              </w:rPr>
              <w:t>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b/>
                <w:color w:val="000000"/>
                <w:sz w:val="24"/>
                <w:szCs w:val="24"/>
              </w:rPr>
            </w:pPr>
            <w:r w:rsidRPr="00E311D0">
              <w:rPr>
                <w:rFonts w:ascii="Times New Roman" w:eastAsia="Times New Roman" w:hAnsi="Times New Roman" w:cs="Times New Roman"/>
                <w:b/>
                <w:color w:val="000000"/>
                <w:sz w:val="24"/>
                <w:szCs w:val="24"/>
              </w:rPr>
              <w:t>9</w:t>
            </w:r>
          </w:p>
        </w:tc>
      </w:tr>
      <w:tr w:rsidR="00E311D0" w:rsidRPr="00E311D0" w:rsidTr="001603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4:30</w:t>
            </w:r>
          </w:p>
        </w:tc>
        <w:tc>
          <w:tcPr>
            <w:tcW w:w="960"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388</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381,517</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376,863</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373,534</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371,177</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369,588</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368,663</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368,359</w:t>
            </w:r>
          </w:p>
        </w:tc>
      </w:tr>
      <w:tr w:rsidR="00E311D0" w:rsidRPr="00E311D0" w:rsidTr="001603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5:00</w:t>
            </w:r>
          </w:p>
        </w:tc>
        <w:tc>
          <w:tcPr>
            <w:tcW w:w="960"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391</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385,868</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381,542</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378,054</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375,394</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373,531</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372,430</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372,066</w:t>
            </w:r>
          </w:p>
        </w:tc>
      </w:tr>
      <w:tr w:rsidR="00E311D0" w:rsidRPr="00E311D0" w:rsidTr="001603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5:30</w:t>
            </w:r>
          </w:p>
        </w:tc>
        <w:tc>
          <w:tcPr>
            <w:tcW w:w="960"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400</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392,688</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387,186</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383,029</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379,966</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377,853</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376,612</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76,203</w:t>
            </w:r>
          </w:p>
        </w:tc>
      </w:tr>
      <w:tr w:rsidR="00E311D0" w:rsidRPr="00E311D0" w:rsidTr="001603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6:00</w:t>
            </w:r>
          </w:p>
        </w:tc>
        <w:tc>
          <w:tcPr>
            <w:tcW w:w="960"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420</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407,889</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398,822</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392,164</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387,426</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384,264</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382,450</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381,860</w:t>
            </w:r>
          </w:p>
        </w:tc>
      </w:tr>
      <w:tr w:rsidR="00E311D0" w:rsidRPr="00E311D0" w:rsidTr="001603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6:30</w:t>
            </w:r>
          </w:p>
        </w:tc>
        <w:tc>
          <w:tcPr>
            <w:tcW w:w="960"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425</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415,497</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407,347</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400,688</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395,565</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391,956</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389,817</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389,109</w:t>
            </w:r>
          </w:p>
        </w:tc>
      </w:tr>
      <w:tr w:rsidR="00E311D0" w:rsidRPr="00E311D0" w:rsidTr="001603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7:00</w:t>
            </w:r>
          </w:p>
        </w:tc>
        <w:tc>
          <w:tcPr>
            <w:tcW w:w="960"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438</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426,236</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416,866</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409,512</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403,952</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400,056</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397,747</w:t>
            </w:r>
          </w:p>
        </w:tc>
        <w:tc>
          <w:tcPr>
            <w:tcW w:w="996" w:type="dxa"/>
            <w:tcBorders>
              <w:top w:val="nil"/>
              <w:left w:val="nil"/>
              <w:bottom w:val="single" w:sz="4" w:space="0" w:color="auto"/>
              <w:right w:val="single" w:sz="4" w:space="0" w:color="auto"/>
            </w:tcBorders>
            <w:shd w:val="clear" w:color="auto" w:fill="auto"/>
            <w:noWrap/>
            <w:vAlign w:val="bottom"/>
            <w:hideMark/>
          </w:tcPr>
          <w:p w:rsidR="00E311D0" w:rsidRPr="00E311D0" w:rsidRDefault="00E311D0" w:rsidP="00E311D0">
            <w:pPr>
              <w:spacing w:after="0" w:line="360" w:lineRule="auto"/>
              <w:jc w:val="center"/>
              <w:rPr>
                <w:rFonts w:ascii="Times New Roman" w:eastAsia="Times New Roman" w:hAnsi="Times New Roman" w:cs="Times New Roman"/>
                <w:color w:val="000000"/>
                <w:sz w:val="24"/>
                <w:szCs w:val="24"/>
              </w:rPr>
            </w:pPr>
            <w:r w:rsidRPr="00E311D0">
              <w:rPr>
                <w:rFonts w:ascii="Times New Roman" w:eastAsia="Times New Roman" w:hAnsi="Times New Roman" w:cs="Times New Roman"/>
                <w:color w:val="000000"/>
                <w:sz w:val="24"/>
                <w:szCs w:val="24"/>
              </w:rPr>
              <w:t>396,981</w:t>
            </w:r>
          </w:p>
        </w:tc>
      </w:tr>
      <w:tr w:rsidR="00B72F02" w:rsidRPr="00241EFE" w:rsidTr="001603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72F02" w:rsidRPr="00241EFE" w:rsidRDefault="00B72F02" w:rsidP="00B72F02">
            <w:pPr>
              <w:spacing w:after="0" w:line="360" w:lineRule="auto"/>
              <w:jc w:val="center"/>
              <w:rPr>
                <w:rFonts w:ascii="Times New Roman" w:eastAsia="Times New Roman" w:hAnsi="Times New Roman" w:cs="Times New Roman"/>
                <w:sz w:val="24"/>
                <w:szCs w:val="24"/>
              </w:rPr>
            </w:pPr>
            <w:r w:rsidRPr="00241EFE">
              <w:rPr>
                <w:rFonts w:ascii="Times New Roman" w:eastAsia="Times New Roman" w:hAnsi="Times New Roman" w:cs="Times New Roman"/>
                <w:sz w:val="24"/>
                <w:szCs w:val="24"/>
              </w:rPr>
              <w:t>7:30</w:t>
            </w:r>
          </w:p>
        </w:tc>
        <w:tc>
          <w:tcPr>
            <w:tcW w:w="960"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D51095">
              <w:rPr>
                <w:rFonts w:ascii="Times New Roman" w:eastAsia="Times New Roman" w:hAnsi="Times New Roman" w:cs="Times New Roman"/>
                <w:sz w:val="24"/>
                <w:szCs w:val="24"/>
              </w:rPr>
              <w:t>451</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D51095">
              <w:rPr>
                <w:rFonts w:ascii="Times New Roman" w:eastAsia="Times New Roman" w:hAnsi="Times New Roman" w:cs="Times New Roman"/>
                <w:sz w:val="24"/>
                <w:szCs w:val="24"/>
              </w:rPr>
              <w:t>438,102</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D51095">
              <w:rPr>
                <w:rFonts w:ascii="Times New Roman" w:eastAsia="Times New Roman" w:hAnsi="Times New Roman" w:cs="Times New Roman"/>
                <w:sz w:val="24"/>
                <w:szCs w:val="24"/>
              </w:rPr>
              <w:t>427,726</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D51095">
              <w:rPr>
                <w:rFonts w:ascii="Times New Roman" w:eastAsia="Times New Roman" w:hAnsi="Times New Roman" w:cs="Times New Roman"/>
                <w:sz w:val="24"/>
                <w:szCs w:val="24"/>
              </w:rPr>
              <w:t>419,554</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D51095">
              <w:rPr>
                <w:rFonts w:ascii="Times New Roman" w:eastAsia="Times New Roman" w:hAnsi="Times New Roman" w:cs="Times New Roman"/>
                <w:sz w:val="24"/>
                <w:szCs w:val="24"/>
              </w:rPr>
              <w:t>413,379</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D51095">
              <w:rPr>
                <w:rFonts w:ascii="Times New Roman" w:eastAsia="Times New Roman" w:hAnsi="Times New Roman" w:cs="Times New Roman"/>
                <w:sz w:val="24"/>
                <w:szCs w:val="24"/>
              </w:rPr>
              <w:t>409,06</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D51095">
              <w:rPr>
                <w:rFonts w:ascii="Times New Roman" w:eastAsia="Times New Roman" w:hAnsi="Times New Roman" w:cs="Times New Roman"/>
                <w:sz w:val="24"/>
                <w:szCs w:val="24"/>
              </w:rPr>
              <w:t>406,503</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D51095">
              <w:rPr>
                <w:rFonts w:ascii="Times New Roman" w:eastAsia="Times New Roman" w:hAnsi="Times New Roman" w:cs="Times New Roman"/>
                <w:sz w:val="24"/>
                <w:szCs w:val="24"/>
              </w:rPr>
              <w:t>405,656</w:t>
            </w:r>
          </w:p>
        </w:tc>
      </w:tr>
      <w:tr w:rsidR="00B72F02" w:rsidRPr="00241EFE" w:rsidTr="001603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72F02" w:rsidRPr="00241EFE" w:rsidRDefault="00B72F02" w:rsidP="00B72F02">
            <w:pPr>
              <w:spacing w:after="0" w:line="360" w:lineRule="auto"/>
              <w:jc w:val="center"/>
              <w:rPr>
                <w:rFonts w:ascii="Times New Roman" w:eastAsia="Times New Roman" w:hAnsi="Times New Roman" w:cs="Times New Roman"/>
                <w:sz w:val="24"/>
                <w:szCs w:val="24"/>
              </w:rPr>
            </w:pPr>
            <w:r w:rsidRPr="00241EFE">
              <w:rPr>
                <w:rFonts w:ascii="Times New Roman" w:eastAsia="Times New Roman" w:hAnsi="Times New Roman" w:cs="Times New Roman"/>
                <w:sz w:val="24"/>
                <w:szCs w:val="24"/>
              </w:rPr>
              <w:t>8:00</w:t>
            </w:r>
          </w:p>
        </w:tc>
        <w:tc>
          <w:tcPr>
            <w:tcW w:w="960"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469</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453,668</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441,362</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431,736</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424,517</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419,5</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416,543</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415,567</w:t>
            </w:r>
          </w:p>
        </w:tc>
      </w:tr>
      <w:tr w:rsidR="00B72F02" w:rsidRPr="00241EFE" w:rsidTr="001603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72F02" w:rsidRPr="00241EFE" w:rsidRDefault="00160318" w:rsidP="00B72F02">
            <w:pPr>
              <w:spacing w:after="0" w:line="360" w:lineRule="auto"/>
              <w:jc w:val="center"/>
              <w:rPr>
                <w:rFonts w:ascii="Times New Roman" w:eastAsia="Times New Roman" w:hAnsi="Times New Roman" w:cs="Times New Roman"/>
                <w:sz w:val="24"/>
                <w:szCs w:val="24"/>
              </w:rPr>
            </w:pPr>
            <w:r w:rsidRPr="00241EFE">
              <w:rPr>
                <w:rFonts w:ascii="Times New Roman" w:eastAsia="Times New Roman" w:hAnsi="Times New Roman" w:cs="Times New Roman"/>
                <w:sz w:val="24"/>
                <w:szCs w:val="24"/>
              </w:rPr>
              <w:t>8</w:t>
            </w:r>
            <w:r w:rsidR="00B72F02" w:rsidRPr="00241EFE">
              <w:rPr>
                <w:rFonts w:ascii="Times New Roman" w:eastAsia="Times New Roman" w:hAnsi="Times New Roman" w:cs="Times New Roman"/>
                <w:sz w:val="24"/>
                <w:szCs w:val="24"/>
              </w:rPr>
              <w:t>:30</w:t>
            </w:r>
          </w:p>
        </w:tc>
        <w:tc>
          <w:tcPr>
            <w:tcW w:w="960"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495</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475,098</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459,415</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447,34</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438,398</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432,242</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428,638</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427,451</w:t>
            </w:r>
          </w:p>
        </w:tc>
      </w:tr>
      <w:tr w:rsidR="00B72F02" w:rsidRPr="00241EFE" w:rsidTr="001603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72F02" w:rsidRPr="00241EFE" w:rsidRDefault="00160318" w:rsidP="00B72F02">
            <w:pPr>
              <w:spacing w:after="0" w:line="360" w:lineRule="auto"/>
              <w:jc w:val="center"/>
              <w:rPr>
                <w:rFonts w:ascii="Times New Roman" w:eastAsia="Times New Roman" w:hAnsi="Times New Roman" w:cs="Times New Roman"/>
                <w:sz w:val="24"/>
                <w:szCs w:val="24"/>
              </w:rPr>
            </w:pPr>
            <w:r w:rsidRPr="00241EFE">
              <w:rPr>
                <w:rFonts w:ascii="Times New Roman" w:eastAsia="Times New Roman" w:hAnsi="Times New Roman" w:cs="Times New Roman"/>
                <w:sz w:val="24"/>
                <w:szCs w:val="24"/>
              </w:rPr>
              <w:t>9</w:t>
            </w:r>
            <w:r w:rsidR="00B72F02" w:rsidRPr="00241EFE">
              <w:rPr>
                <w:rFonts w:ascii="Times New Roman" w:eastAsia="Times New Roman" w:hAnsi="Times New Roman" w:cs="Times New Roman"/>
                <w:sz w:val="24"/>
                <w:szCs w:val="24"/>
              </w:rPr>
              <w:t>:00</w:t>
            </w:r>
          </w:p>
        </w:tc>
        <w:tc>
          <w:tcPr>
            <w:tcW w:w="960"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534</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506,015</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484,59</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468,446</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456,681</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448,675</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444,022</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442,496</w:t>
            </w:r>
          </w:p>
        </w:tc>
      </w:tr>
      <w:tr w:rsidR="00B72F02" w:rsidRPr="00241EFE" w:rsidTr="001603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72F02" w:rsidRPr="00241EFE" w:rsidRDefault="00160318" w:rsidP="00B72F02">
            <w:pPr>
              <w:spacing w:after="0" w:line="360" w:lineRule="auto"/>
              <w:jc w:val="center"/>
              <w:rPr>
                <w:rFonts w:ascii="Times New Roman" w:eastAsia="Times New Roman" w:hAnsi="Times New Roman" w:cs="Times New Roman"/>
                <w:sz w:val="24"/>
                <w:szCs w:val="24"/>
              </w:rPr>
            </w:pPr>
            <w:r w:rsidRPr="00241EFE">
              <w:rPr>
                <w:rFonts w:ascii="Times New Roman" w:eastAsia="Times New Roman" w:hAnsi="Times New Roman" w:cs="Times New Roman"/>
                <w:sz w:val="24"/>
                <w:szCs w:val="24"/>
              </w:rPr>
              <w:t>9</w:t>
            </w:r>
            <w:r w:rsidR="00B72F02" w:rsidRPr="00241EFE">
              <w:rPr>
                <w:rFonts w:ascii="Times New Roman" w:eastAsia="Times New Roman" w:hAnsi="Times New Roman" w:cs="Times New Roman"/>
                <w:sz w:val="24"/>
                <w:szCs w:val="24"/>
              </w:rPr>
              <w:t>:30</w:t>
            </w:r>
          </w:p>
        </w:tc>
        <w:tc>
          <w:tcPr>
            <w:tcW w:w="960"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548</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524,764</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504,928</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488,732</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476,244</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467,419</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462,172</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460,432</w:t>
            </w:r>
          </w:p>
        </w:tc>
      </w:tr>
      <w:tr w:rsidR="00B72F02" w:rsidRPr="00241EFE" w:rsidTr="001603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72F02" w:rsidRPr="00241EFE" w:rsidRDefault="00B72F02" w:rsidP="00160318">
            <w:pPr>
              <w:spacing w:after="0" w:line="360" w:lineRule="auto"/>
              <w:jc w:val="center"/>
              <w:rPr>
                <w:rFonts w:ascii="Times New Roman" w:eastAsia="Times New Roman" w:hAnsi="Times New Roman" w:cs="Times New Roman"/>
                <w:sz w:val="24"/>
                <w:szCs w:val="24"/>
              </w:rPr>
            </w:pPr>
            <w:r w:rsidRPr="00241EFE">
              <w:rPr>
                <w:rFonts w:ascii="Times New Roman" w:eastAsia="Times New Roman" w:hAnsi="Times New Roman" w:cs="Times New Roman"/>
                <w:sz w:val="24"/>
                <w:szCs w:val="24"/>
              </w:rPr>
              <w:t>1</w:t>
            </w:r>
            <w:r w:rsidR="00160318" w:rsidRPr="00241EFE">
              <w:rPr>
                <w:rFonts w:ascii="Times New Roman" w:eastAsia="Times New Roman" w:hAnsi="Times New Roman" w:cs="Times New Roman"/>
                <w:sz w:val="24"/>
                <w:szCs w:val="24"/>
              </w:rPr>
              <w:t>0</w:t>
            </w:r>
            <w:r w:rsidRPr="00241EFE">
              <w:rPr>
                <w:rFonts w:ascii="Times New Roman" w:eastAsia="Times New Roman" w:hAnsi="Times New Roman" w:cs="Times New Roman"/>
                <w:sz w:val="24"/>
                <w:szCs w:val="24"/>
              </w:rPr>
              <w:t>:00</w:t>
            </w:r>
          </w:p>
        </w:tc>
        <w:tc>
          <w:tcPr>
            <w:tcW w:w="960"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566</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543,186</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523,694</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507,67</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495,186</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486,269</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480,922</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160318"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479,141</w:t>
            </w:r>
          </w:p>
        </w:tc>
      </w:tr>
      <w:tr w:rsidR="009754E9" w:rsidRPr="00241EFE" w:rsidTr="001603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54E9" w:rsidRPr="00241EFE" w:rsidRDefault="009754E9" w:rsidP="00160318">
            <w:pPr>
              <w:spacing w:after="0" w:line="360" w:lineRule="auto"/>
              <w:jc w:val="center"/>
              <w:rPr>
                <w:rFonts w:ascii="Times New Roman" w:eastAsia="Times New Roman" w:hAnsi="Times New Roman" w:cs="Times New Roman"/>
                <w:sz w:val="24"/>
                <w:szCs w:val="24"/>
              </w:rPr>
            </w:pPr>
            <w:r w:rsidRPr="00241EFE">
              <w:rPr>
                <w:rFonts w:ascii="Times New Roman" w:eastAsia="Times New Roman" w:hAnsi="Times New Roman" w:cs="Times New Roman"/>
                <w:sz w:val="24"/>
                <w:szCs w:val="24"/>
              </w:rPr>
              <w:t>10:30</w:t>
            </w:r>
          </w:p>
        </w:tc>
        <w:tc>
          <w:tcPr>
            <w:tcW w:w="960" w:type="dxa"/>
            <w:tcBorders>
              <w:top w:val="nil"/>
              <w:left w:val="nil"/>
              <w:bottom w:val="single" w:sz="4" w:space="0" w:color="auto"/>
              <w:right w:val="single" w:sz="4" w:space="0" w:color="auto"/>
            </w:tcBorders>
            <w:shd w:val="clear" w:color="auto" w:fill="auto"/>
            <w:noWrap/>
            <w:vAlign w:val="bottom"/>
            <w:hideMark/>
          </w:tcPr>
          <w:p w:rsidR="009754E9" w:rsidRPr="00241EFE" w:rsidRDefault="009754E9"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576</w:t>
            </w:r>
          </w:p>
        </w:tc>
        <w:tc>
          <w:tcPr>
            <w:tcW w:w="996" w:type="dxa"/>
            <w:tcBorders>
              <w:top w:val="nil"/>
              <w:left w:val="nil"/>
              <w:bottom w:val="single" w:sz="4" w:space="0" w:color="auto"/>
              <w:right w:val="single" w:sz="4" w:space="0" w:color="auto"/>
            </w:tcBorders>
            <w:shd w:val="clear" w:color="auto" w:fill="auto"/>
            <w:noWrap/>
            <w:vAlign w:val="bottom"/>
            <w:hideMark/>
          </w:tcPr>
          <w:p w:rsidR="009754E9" w:rsidRPr="00241EFE" w:rsidRDefault="009754E9"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556,078</w:t>
            </w:r>
          </w:p>
        </w:tc>
        <w:tc>
          <w:tcPr>
            <w:tcW w:w="996" w:type="dxa"/>
            <w:tcBorders>
              <w:top w:val="nil"/>
              <w:left w:val="nil"/>
              <w:bottom w:val="single" w:sz="4" w:space="0" w:color="auto"/>
              <w:right w:val="single" w:sz="4" w:space="0" w:color="auto"/>
            </w:tcBorders>
            <w:shd w:val="clear" w:color="auto" w:fill="auto"/>
            <w:noWrap/>
            <w:vAlign w:val="bottom"/>
            <w:hideMark/>
          </w:tcPr>
          <w:p w:rsidR="009754E9" w:rsidRPr="00241EFE" w:rsidRDefault="009754E9"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538,667</w:t>
            </w:r>
          </w:p>
        </w:tc>
        <w:tc>
          <w:tcPr>
            <w:tcW w:w="996" w:type="dxa"/>
            <w:tcBorders>
              <w:top w:val="nil"/>
              <w:left w:val="nil"/>
              <w:bottom w:val="single" w:sz="4" w:space="0" w:color="auto"/>
              <w:right w:val="single" w:sz="4" w:space="0" w:color="auto"/>
            </w:tcBorders>
            <w:shd w:val="clear" w:color="auto" w:fill="auto"/>
            <w:noWrap/>
            <w:vAlign w:val="bottom"/>
            <w:hideMark/>
          </w:tcPr>
          <w:p w:rsidR="009754E9" w:rsidRPr="00241EFE" w:rsidRDefault="009754E9" w:rsidP="00B72F02">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524,048</w:t>
            </w:r>
          </w:p>
        </w:tc>
        <w:tc>
          <w:tcPr>
            <w:tcW w:w="996" w:type="dxa"/>
            <w:tcBorders>
              <w:top w:val="nil"/>
              <w:left w:val="nil"/>
              <w:bottom w:val="single" w:sz="4" w:space="0" w:color="auto"/>
              <w:right w:val="single" w:sz="4" w:space="0" w:color="auto"/>
            </w:tcBorders>
            <w:shd w:val="clear" w:color="auto" w:fill="auto"/>
            <w:noWrap/>
            <w:vAlign w:val="bottom"/>
            <w:hideMark/>
          </w:tcPr>
          <w:p w:rsidR="009754E9" w:rsidRPr="00241EFE" w:rsidRDefault="009754E9" w:rsidP="0009499C">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512,456</w:t>
            </w:r>
          </w:p>
        </w:tc>
        <w:tc>
          <w:tcPr>
            <w:tcW w:w="996" w:type="dxa"/>
            <w:tcBorders>
              <w:top w:val="nil"/>
              <w:left w:val="nil"/>
              <w:bottom w:val="single" w:sz="4" w:space="0" w:color="auto"/>
              <w:right w:val="single" w:sz="4" w:space="0" w:color="auto"/>
            </w:tcBorders>
            <w:shd w:val="clear" w:color="auto" w:fill="auto"/>
            <w:noWrap/>
            <w:vAlign w:val="bottom"/>
            <w:hideMark/>
          </w:tcPr>
          <w:p w:rsidR="009754E9" w:rsidRPr="00241EFE" w:rsidRDefault="009754E9" w:rsidP="0009499C">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504,066</w:t>
            </w:r>
          </w:p>
        </w:tc>
        <w:tc>
          <w:tcPr>
            <w:tcW w:w="996" w:type="dxa"/>
            <w:tcBorders>
              <w:top w:val="nil"/>
              <w:left w:val="nil"/>
              <w:bottom w:val="single" w:sz="4" w:space="0" w:color="auto"/>
              <w:right w:val="single" w:sz="4" w:space="0" w:color="auto"/>
            </w:tcBorders>
            <w:shd w:val="clear" w:color="auto" w:fill="auto"/>
            <w:noWrap/>
            <w:vAlign w:val="bottom"/>
            <w:hideMark/>
          </w:tcPr>
          <w:p w:rsidR="009754E9" w:rsidRPr="00241EFE" w:rsidRDefault="009754E9" w:rsidP="0009499C">
            <w:pPr>
              <w:spacing w:after="0" w:line="360" w:lineRule="auto"/>
              <w:jc w:val="center"/>
              <w:rPr>
                <w:rFonts w:ascii="Times New Roman" w:eastAsia="Times New Roman" w:hAnsi="Times New Roman" w:cs="Times New Roman"/>
                <w:sz w:val="24"/>
                <w:szCs w:val="24"/>
                <w:highlight w:val="yellow"/>
              </w:rPr>
            </w:pPr>
            <w:r w:rsidRPr="00160318">
              <w:rPr>
                <w:rFonts w:ascii="Times New Roman" w:eastAsia="Times New Roman" w:hAnsi="Times New Roman" w:cs="Times New Roman"/>
                <w:sz w:val="24"/>
                <w:szCs w:val="24"/>
              </w:rPr>
              <w:t>498,990</w:t>
            </w:r>
          </w:p>
        </w:tc>
        <w:tc>
          <w:tcPr>
            <w:tcW w:w="996" w:type="dxa"/>
            <w:tcBorders>
              <w:top w:val="nil"/>
              <w:left w:val="nil"/>
              <w:bottom w:val="single" w:sz="4" w:space="0" w:color="auto"/>
              <w:right w:val="single" w:sz="4" w:space="0" w:color="auto"/>
            </w:tcBorders>
            <w:shd w:val="clear" w:color="auto" w:fill="auto"/>
            <w:noWrap/>
            <w:vAlign w:val="bottom"/>
            <w:hideMark/>
          </w:tcPr>
          <w:p w:rsidR="009754E9" w:rsidRPr="00241EFE" w:rsidRDefault="009754E9" w:rsidP="00B72F02">
            <w:pPr>
              <w:spacing w:after="0" w:line="360" w:lineRule="auto"/>
              <w:jc w:val="center"/>
              <w:rPr>
                <w:rFonts w:ascii="Times New Roman" w:eastAsia="Times New Roman" w:hAnsi="Times New Roman" w:cs="Times New Roman"/>
                <w:sz w:val="24"/>
                <w:szCs w:val="24"/>
                <w:highlight w:val="yellow"/>
              </w:rPr>
            </w:pPr>
            <w:r w:rsidRPr="00241EFE">
              <w:rPr>
                <w:rFonts w:ascii="Times New Roman" w:hAnsi="Times New Roman" w:cs="Times New Roman"/>
                <w:sz w:val="24"/>
                <w:szCs w:val="24"/>
              </w:rPr>
              <w:t>497,292</w:t>
            </w:r>
          </w:p>
        </w:tc>
      </w:tr>
      <w:tr w:rsidR="00B72F02" w:rsidRPr="00241EFE" w:rsidTr="001603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72F02" w:rsidRPr="00241EFE" w:rsidRDefault="00B72F02" w:rsidP="00160318">
            <w:pPr>
              <w:spacing w:after="0" w:line="360" w:lineRule="auto"/>
              <w:jc w:val="center"/>
              <w:rPr>
                <w:rFonts w:ascii="Times New Roman" w:eastAsia="Times New Roman" w:hAnsi="Times New Roman" w:cs="Times New Roman"/>
                <w:sz w:val="24"/>
                <w:szCs w:val="24"/>
              </w:rPr>
            </w:pPr>
            <w:r w:rsidRPr="00241EFE">
              <w:rPr>
                <w:rFonts w:ascii="Times New Roman" w:eastAsia="Times New Roman" w:hAnsi="Times New Roman" w:cs="Times New Roman"/>
                <w:sz w:val="24"/>
                <w:szCs w:val="24"/>
              </w:rPr>
              <w:t>1</w:t>
            </w:r>
            <w:r w:rsidR="00160318" w:rsidRPr="00241EFE">
              <w:rPr>
                <w:rFonts w:ascii="Times New Roman" w:eastAsia="Times New Roman" w:hAnsi="Times New Roman" w:cs="Times New Roman"/>
                <w:sz w:val="24"/>
                <w:szCs w:val="24"/>
              </w:rPr>
              <w:t>1</w:t>
            </w:r>
            <w:r w:rsidRPr="00241EFE">
              <w:rPr>
                <w:rFonts w:ascii="Times New Roman" w:eastAsia="Times New Roman" w:hAnsi="Times New Roman" w:cs="Times New Roman"/>
                <w:sz w:val="24"/>
                <w:szCs w:val="24"/>
              </w:rPr>
              <w:t>:00</w:t>
            </w:r>
          </w:p>
        </w:tc>
        <w:tc>
          <w:tcPr>
            <w:tcW w:w="960" w:type="dxa"/>
            <w:tcBorders>
              <w:top w:val="nil"/>
              <w:left w:val="nil"/>
              <w:bottom w:val="single" w:sz="4" w:space="0" w:color="auto"/>
              <w:right w:val="single" w:sz="4" w:space="0" w:color="auto"/>
            </w:tcBorders>
            <w:shd w:val="clear" w:color="auto" w:fill="auto"/>
            <w:noWrap/>
            <w:vAlign w:val="bottom"/>
            <w:hideMark/>
          </w:tcPr>
          <w:p w:rsidR="00B72F02" w:rsidRPr="00241EFE" w:rsidRDefault="0045003E" w:rsidP="00B72F02">
            <w:pPr>
              <w:spacing w:after="0" w:line="360" w:lineRule="auto"/>
              <w:jc w:val="center"/>
              <w:rPr>
                <w:rFonts w:ascii="Times New Roman" w:eastAsia="Times New Roman" w:hAnsi="Times New Roman" w:cs="Times New Roman"/>
                <w:sz w:val="24"/>
                <w:szCs w:val="24"/>
                <w:highlight w:val="yellow"/>
              </w:rPr>
            </w:pPr>
            <w:r w:rsidRPr="0045003E">
              <w:rPr>
                <w:rFonts w:ascii="Times New Roman" w:eastAsia="Times New Roman" w:hAnsi="Times New Roman" w:cs="Times New Roman"/>
                <w:sz w:val="24"/>
                <w:szCs w:val="24"/>
              </w:rPr>
              <w:t>592</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241EFE" w:rsidP="00B72F02">
            <w:pPr>
              <w:spacing w:after="0" w:line="360" w:lineRule="auto"/>
              <w:jc w:val="center"/>
              <w:rPr>
                <w:rFonts w:ascii="Times New Roman" w:eastAsia="Times New Roman" w:hAnsi="Times New Roman" w:cs="Times New Roman"/>
                <w:sz w:val="24"/>
                <w:szCs w:val="24"/>
                <w:highlight w:val="yellow"/>
              </w:rPr>
            </w:pPr>
            <w:r w:rsidRPr="0045003E">
              <w:rPr>
                <w:rFonts w:ascii="Times New Roman" w:eastAsia="Times New Roman" w:hAnsi="Times New Roman" w:cs="Times New Roman"/>
                <w:sz w:val="24"/>
                <w:szCs w:val="24"/>
              </w:rPr>
              <w:t>571,700</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241EFE" w:rsidP="00B72F02">
            <w:pPr>
              <w:spacing w:after="0" w:line="360" w:lineRule="auto"/>
              <w:jc w:val="center"/>
              <w:rPr>
                <w:rFonts w:ascii="Times New Roman" w:eastAsia="Times New Roman" w:hAnsi="Times New Roman" w:cs="Times New Roman"/>
                <w:sz w:val="24"/>
                <w:szCs w:val="24"/>
                <w:highlight w:val="yellow"/>
              </w:rPr>
            </w:pPr>
            <w:r w:rsidRPr="0045003E">
              <w:rPr>
                <w:rFonts w:ascii="Times New Roman" w:eastAsia="Times New Roman" w:hAnsi="Times New Roman" w:cs="Times New Roman"/>
                <w:sz w:val="24"/>
                <w:szCs w:val="24"/>
              </w:rPr>
              <w:t>554,419</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241EFE" w:rsidP="00B72F02">
            <w:pPr>
              <w:spacing w:after="0" w:line="360" w:lineRule="auto"/>
              <w:jc w:val="center"/>
              <w:rPr>
                <w:rFonts w:ascii="Times New Roman" w:eastAsia="Times New Roman" w:hAnsi="Times New Roman" w:cs="Times New Roman"/>
                <w:sz w:val="24"/>
                <w:szCs w:val="24"/>
                <w:highlight w:val="yellow"/>
              </w:rPr>
            </w:pPr>
            <w:r w:rsidRPr="0045003E">
              <w:rPr>
                <w:rFonts w:ascii="Times New Roman" w:eastAsia="Times New Roman" w:hAnsi="Times New Roman" w:cs="Times New Roman"/>
                <w:sz w:val="24"/>
                <w:szCs w:val="24"/>
              </w:rPr>
              <w:t>540,170</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241EFE" w:rsidP="00B72F02">
            <w:pPr>
              <w:spacing w:after="0" w:line="360" w:lineRule="auto"/>
              <w:jc w:val="center"/>
              <w:rPr>
                <w:rFonts w:ascii="Times New Roman" w:eastAsia="Times New Roman" w:hAnsi="Times New Roman" w:cs="Times New Roman"/>
                <w:sz w:val="24"/>
                <w:szCs w:val="24"/>
                <w:highlight w:val="yellow"/>
              </w:rPr>
            </w:pPr>
            <w:r w:rsidRPr="0045003E">
              <w:rPr>
                <w:rFonts w:ascii="Times New Roman" w:eastAsia="Times New Roman" w:hAnsi="Times New Roman" w:cs="Times New Roman"/>
                <w:sz w:val="24"/>
                <w:szCs w:val="24"/>
              </w:rPr>
              <w:t>529,001</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241EFE" w:rsidP="00B72F02">
            <w:pPr>
              <w:spacing w:after="0" w:line="360" w:lineRule="auto"/>
              <w:jc w:val="center"/>
              <w:rPr>
                <w:rFonts w:ascii="Times New Roman" w:eastAsia="Times New Roman" w:hAnsi="Times New Roman" w:cs="Times New Roman"/>
                <w:sz w:val="24"/>
                <w:szCs w:val="24"/>
                <w:highlight w:val="yellow"/>
              </w:rPr>
            </w:pPr>
            <w:r w:rsidRPr="0045003E">
              <w:rPr>
                <w:rFonts w:ascii="Times New Roman" w:eastAsia="Times New Roman" w:hAnsi="Times New Roman" w:cs="Times New Roman"/>
                <w:sz w:val="24"/>
                <w:szCs w:val="24"/>
              </w:rPr>
              <w:t>520,968</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241EFE" w:rsidP="00B72F02">
            <w:pPr>
              <w:spacing w:after="0" w:line="360" w:lineRule="auto"/>
              <w:jc w:val="center"/>
              <w:rPr>
                <w:rFonts w:ascii="Times New Roman" w:eastAsia="Times New Roman" w:hAnsi="Times New Roman" w:cs="Times New Roman"/>
                <w:sz w:val="24"/>
                <w:szCs w:val="24"/>
                <w:highlight w:val="yellow"/>
              </w:rPr>
            </w:pPr>
            <w:r w:rsidRPr="0045003E">
              <w:rPr>
                <w:rFonts w:ascii="Times New Roman" w:eastAsia="Times New Roman" w:hAnsi="Times New Roman" w:cs="Times New Roman"/>
                <w:sz w:val="24"/>
                <w:szCs w:val="24"/>
              </w:rPr>
              <w:t>516,124</w:t>
            </w:r>
          </w:p>
        </w:tc>
        <w:tc>
          <w:tcPr>
            <w:tcW w:w="996" w:type="dxa"/>
            <w:tcBorders>
              <w:top w:val="nil"/>
              <w:left w:val="nil"/>
              <w:bottom w:val="single" w:sz="4" w:space="0" w:color="auto"/>
              <w:right w:val="single" w:sz="4" w:space="0" w:color="auto"/>
            </w:tcBorders>
            <w:shd w:val="clear" w:color="auto" w:fill="auto"/>
            <w:noWrap/>
            <w:vAlign w:val="bottom"/>
            <w:hideMark/>
          </w:tcPr>
          <w:p w:rsidR="00B72F02" w:rsidRPr="00241EFE" w:rsidRDefault="00241EFE" w:rsidP="00B72F02">
            <w:pPr>
              <w:spacing w:after="0" w:line="360" w:lineRule="auto"/>
              <w:jc w:val="center"/>
              <w:rPr>
                <w:rFonts w:ascii="Times New Roman" w:eastAsia="Times New Roman" w:hAnsi="Times New Roman" w:cs="Times New Roman"/>
                <w:sz w:val="24"/>
                <w:szCs w:val="24"/>
              </w:rPr>
            </w:pPr>
            <w:r w:rsidRPr="0045003E">
              <w:rPr>
                <w:rFonts w:ascii="Times New Roman" w:eastAsia="Times New Roman" w:hAnsi="Times New Roman" w:cs="Times New Roman"/>
                <w:sz w:val="24"/>
                <w:szCs w:val="24"/>
              </w:rPr>
              <w:t>514,505</w:t>
            </w:r>
          </w:p>
        </w:tc>
      </w:tr>
      <w:tr w:rsidR="00160318" w:rsidRPr="00241EFE" w:rsidTr="00241EF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60318" w:rsidRPr="00241EFE" w:rsidRDefault="00160318" w:rsidP="00160318">
            <w:pPr>
              <w:spacing w:after="0" w:line="360" w:lineRule="auto"/>
              <w:jc w:val="center"/>
              <w:rPr>
                <w:rFonts w:ascii="Times New Roman" w:eastAsia="Times New Roman" w:hAnsi="Times New Roman" w:cs="Times New Roman"/>
                <w:sz w:val="24"/>
                <w:szCs w:val="24"/>
              </w:rPr>
            </w:pPr>
            <w:r w:rsidRPr="00241EFE">
              <w:rPr>
                <w:rFonts w:ascii="Times New Roman" w:eastAsia="Times New Roman" w:hAnsi="Times New Roman" w:cs="Times New Roman"/>
                <w:sz w:val="24"/>
                <w:szCs w:val="24"/>
              </w:rPr>
              <w:t>11:30</w:t>
            </w:r>
          </w:p>
        </w:tc>
        <w:tc>
          <w:tcPr>
            <w:tcW w:w="960" w:type="dxa"/>
            <w:tcBorders>
              <w:top w:val="nil"/>
              <w:left w:val="nil"/>
              <w:bottom w:val="single" w:sz="4" w:space="0" w:color="auto"/>
              <w:right w:val="single" w:sz="4" w:space="0" w:color="auto"/>
            </w:tcBorders>
            <w:shd w:val="clear" w:color="auto" w:fill="auto"/>
            <w:noWrap/>
            <w:vAlign w:val="bottom"/>
            <w:hideMark/>
          </w:tcPr>
          <w:p w:rsidR="00160318" w:rsidRPr="00241EFE" w:rsidRDefault="0045003E" w:rsidP="0009499C">
            <w:pPr>
              <w:spacing w:after="0" w:line="360" w:lineRule="auto"/>
              <w:jc w:val="center"/>
              <w:rPr>
                <w:rFonts w:ascii="Times New Roman" w:eastAsia="Times New Roman" w:hAnsi="Times New Roman" w:cs="Times New Roman"/>
                <w:sz w:val="24"/>
                <w:szCs w:val="24"/>
                <w:highlight w:val="yellow"/>
              </w:rPr>
            </w:pPr>
            <w:r w:rsidRPr="00241EFE">
              <w:rPr>
                <w:rFonts w:ascii="Times New Roman" w:hAnsi="Times New Roman" w:cs="Times New Roman"/>
                <w:sz w:val="24"/>
                <w:szCs w:val="24"/>
              </w:rPr>
              <w:t>608</w:t>
            </w:r>
          </w:p>
        </w:tc>
        <w:tc>
          <w:tcPr>
            <w:tcW w:w="996" w:type="dxa"/>
            <w:tcBorders>
              <w:top w:val="nil"/>
              <w:left w:val="nil"/>
              <w:bottom w:val="single" w:sz="4" w:space="0" w:color="auto"/>
              <w:right w:val="single" w:sz="4" w:space="0" w:color="auto"/>
            </w:tcBorders>
            <w:shd w:val="clear" w:color="auto" w:fill="auto"/>
            <w:noWrap/>
            <w:vAlign w:val="bottom"/>
            <w:hideMark/>
          </w:tcPr>
          <w:p w:rsidR="00160318" w:rsidRPr="00241EFE" w:rsidRDefault="00241EFE" w:rsidP="0009499C">
            <w:pPr>
              <w:spacing w:after="0" w:line="360" w:lineRule="auto"/>
              <w:jc w:val="center"/>
              <w:rPr>
                <w:rFonts w:ascii="Times New Roman" w:eastAsia="Times New Roman" w:hAnsi="Times New Roman" w:cs="Times New Roman"/>
                <w:sz w:val="24"/>
                <w:szCs w:val="24"/>
                <w:highlight w:val="yellow"/>
              </w:rPr>
            </w:pPr>
            <w:r w:rsidRPr="00241EFE">
              <w:rPr>
                <w:rFonts w:ascii="Times New Roman" w:hAnsi="Times New Roman" w:cs="Times New Roman"/>
                <w:sz w:val="24"/>
                <w:szCs w:val="24"/>
              </w:rPr>
              <w:t>587,760</w:t>
            </w:r>
          </w:p>
        </w:tc>
        <w:tc>
          <w:tcPr>
            <w:tcW w:w="996" w:type="dxa"/>
            <w:tcBorders>
              <w:top w:val="nil"/>
              <w:left w:val="nil"/>
              <w:bottom w:val="single" w:sz="4" w:space="0" w:color="auto"/>
              <w:right w:val="single" w:sz="4" w:space="0" w:color="auto"/>
            </w:tcBorders>
            <w:shd w:val="clear" w:color="auto" w:fill="auto"/>
            <w:noWrap/>
            <w:vAlign w:val="bottom"/>
            <w:hideMark/>
          </w:tcPr>
          <w:p w:rsidR="00160318" w:rsidRPr="00241EFE" w:rsidRDefault="00241EFE" w:rsidP="0009499C">
            <w:pPr>
              <w:spacing w:after="0" w:line="360" w:lineRule="auto"/>
              <w:jc w:val="center"/>
              <w:rPr>
                <w:rFonts w:ascii="Times New Roman" w:eastAsia="Times New Roman" w:hAnsi="Times New Roman" w:cs="Times New Roman"/>
                <w:sz w:val="24"/>
                <w:szCs w:val="24"/>
                <w:highlight w:val="yellow"/>
              </w:rPr>
            </w:pPr>
            <w:r w:rsidRPr="00241EFE">
              <w:rPr>
                <w:rFonts w:ascii="Times New Roman" w:hAnsi="Times New Roman" w:cs="Times New Roman"/>
                <w:sz w:val="24"/>
                <w:szCs w:val="24"/>
              </w:rPr>
              <w:t>570,576</w:t>
            </w:r>
          </w:p>
        </w:tc>
        <w:tc>
          <w:tcPr>
            <w:tcW w:w="996" w:type="dxa"/>
            <w:tcBorders>
              <w:top w:val="nil"/>
              <w:left w:val="nil"/>
              <w:bottom w:val="single" w:sz="4" w:space="0" w:color="auto"/>
              <w:right w:val="single" w:sz="4" w:space="0" w:color="auto"/>
            </w:tcBorders>
            <w:shd w:val="clear" w:color="auto" w:fill="auto"/>
            <w:noWrap/>
            <w:vAlign w:val="bottom"/>
            <w:hideMark/>
          </w:tcPr>
          <w:p w:rsidR="00160318" w:rsidRPr="00241EFE" w:rsidRDefault="00241EFE" w:rsidP="0009499C">
            <w:pPr>
              <w:spacing w:after="0" w:line="360" w:lineRule="auto"/>
              <w:jc w:val="center"/>
              <w:rPr>
                <w:rFonts w:ascii="Times New Roman" w:eastAsia="Times New Roman" w:hAnsi="Times New Roman" w:cs="Times New Roman"/>
                <w:sz w:val="24"/>
                <w:szCs w:val="24"/>
                <w:highlight w:val="yellow"/>
              </w:rPr>
            </w:pPr>
            <w:r w:rsidRPr="00241EFE">
              <w:rPr>
                <w:rFonts w:ascii="Times New Roman" w:hAnsi="Times New Roman" w:cs="Times New Roman"/>
                <w:sz w:val="24"/>
                <w:szCs w:val="24"/>
              </w:rPr>
              <w:t>556,466</w:t>
            </w:r>
          </w:p>
        </w:tc>
        <w:tc>
          <w:tcPr>
            <w:tcW w:w="996" w:type="dxa"/>
            <w:tcBorders>
              <w:top w:val="nil"/>
              <w:left w:val="nil"/>
              <w:bottom w:val="single" w:sz="4" w:space="0" w:color="auto"/>
              <w:right w:val="single" w:sz="4" w:space="0" w:color="auto"/>
            </w:tcBorders>
            <w:shd w:val="clear" w:color="auto" w:fill="auto"/>
            <w:noWrap/>
            <w:vAlign w:val="bottom"/>
            <w:hideMark/>
          </w:tcPr>
          <w:p w:rsidR="00160318" w:rsidRPr="00241EFE" w:rsidRDefault="00241EFE" w:rsidP="0009499C">
            <w:pPr>
              <w:spacing w:after="0" w:line="360" w:lineRule="auto"/>
              <w:jc w:val="center"/>
              <w:rPr>
                <w:rFonts w:ascii="Times New Roman" w:eastAsia="Times New Roman" w:hAnsi="Times New Roman" w:cs="Times New Roman"/>
                <w:sz w:val="24"/>
                <w:szCs w:val="24"/>
                <w:highlight w:val="yellow"/>
              </w:rPr>
            </w:pPr>
            <w:r w:rsidRPr="00241EFE">
              <w:rPr>
                <w:rFonts w:ascii="Times New Roman" w:hAnsi="Times New Roman" w:cs="Times New Roman"/>
                <w:sz w:val="24"/>
                <w:szCs w:val="24"/>
              </w:rPr>
              <w:t>545,456</w:t>
            </w:r>
          </w:p>
        </w:tc>
        <w:tc>
          <w:tcPr>
            <w:tcW w:w="996" w:type="dxa"/>
            <w:tcBorders>
              <w:top w:val="nil"/>
              <w:left w:val="nil"/>
              <w:bottom w:val="single" w:sz="4" w:space="0" w:color="auto"/>
              <w:right w:val="single" w:sz="4" w:space="0" w:color="auto"/>
            </w:tcBorders>
            <w:shd w:val="clear" w:color="auto" w:fill="auto"/>
            <w:noWrap/>
            <w:vAlign w:val="bottom"/>
            <w:hideMark/>
          </w:tcPr>
          <w:p w:rsidR="00160318" w:rsidRPr="00241EFE" w:rsidRDefault="00241EFE" w:rsidP="0009499C">
            <w:pPr>
              <w:spacing w:after="0" w:line="360" w:lineRule="auto"/>
              <w:jc w:val="center"/>
              <w:rPr>
                <w:rFonts w:ascii="Times New Roman" w:eastAsia="Times New Roman" w:hAnsi="Times New Roman" w:cs="Times New Roman"/>
                <w:sz w:val="24"/>
                <w:szCs w:val="24"/>
                <w:highlight w:val="yellow"/>
              </w:rPr>
            </w:pPr>
            <w:r w:rsidRPr="00241EFE">
              <w:rPr>
                <w:rFonts w:ascii="Times New Roman" w:hAnsi="Times New Roman" w:cs="Times New Roman"/>
                <w:sz w:val="24"/>
                <w:szCs w:val="24"/>
              </w:rPr>
              <w:t>537,568</w:t>
            </w:r>
          </w:p>
        </w:tc>
        <w:tc>
          <w:tcPr>
            <w:tcW w:w="996" w:type="dxa"/>
            <w:tcBorders>
              <w:top w:val="nil"/>
              <w:left w:val="nil"/>
              <w:bottom w:val="single" w:sz="4" w:space="0" w:color="auto"/>
              <w:right w:val="single" w:sz="4" w:space="0" w:color="auto"/>
            </w:tcBorders>
            <w:shd w:val="clear" w:color="auto" w:fill="auto"/>
            <w:noWrap/>
            <w:vAlign w:val="bottom"/>
            <w:hideMark/>
          </w:tcPr>
          <w:p w:rsidR="00160318" w:rsidRPr="00241EFE" w:rsidRDefault="00241EFE" w:rsidP="0009499C">
            <w:pPr>
              <w:spacing w:after="0" w:line="360" w:lineRule="auto"/>
              <w:jc w:val="center"/>
              <w:rPr>
                <w:rFonts w:ascii="Times New Roman" w:eastAsia="Times New Roman" w:hAnsi="Times New Roman" w:cs="Times New Roman"/>
                <w:sz w:val="24"/>
                <w:szCs w:val="24"/>
                <w:highlight w:val="yellow"/>
              </w:rPr>
            </w:pPr>
            <w:r w:rsidRPr="00241EFE">
              <w:rPr>
                <w:rFonts w:ascii="Times New Roman" w:hAnsi="Times New Roman" w:cs="Times New Roman"/>
                <w:sz w:val="24"/>
                <w:szCs w:val="24"/>
              </w:rPr>
              <w:t>532,825</w:t>
            </w:r>
          </w:p>
        </w:tc>
        <w:tc>
          <w:tcPr>
            <w:tcW w:w="996" w:type="dxa"/>
            <w:tcBorders>
              <w:top w:val="nil"/>
              <w:left w:val="nil"/>
              <w:bottom w:val="single" w:sz="4" w:space="0" w:color="auto"/>
              <w:right w:val="single" w:sz="4" w:space="0" w:color="auto"/>
            </w:tcBorders>
            <w:shd w:val="clear" w:color="auto" w:fill="auto"/>
            <w:noWrap/>
            <w:vAlign w:val="bottom"/>
            <w:hideMark/>
          </w:tcPr>
          <w:p w:rsidR="00160318" w:rsidRPr="00241EFE" w:rsidRDefault="00241EFE" w:rsidP="0009499C">
            <w:pPr>
              <w:spacing w:after="0" w:line="360" w:lineRule="auto"/>
              <w:jc w:val="center"/>
              <w:rPr>
                <w:rFonts w:ascii="Times New Roman" w:eastAsia="Times New Roman" w:hAnsi="Times New Roman" w:cs="Times New Roman"/>
                <w:sz w:val="24"/>
                <w:szCs w:val="24"/>
                <w:highlight w:val="yellow"/>
              </w:rPr>
            </w:pPr>
            <w:r w:rsidRPr="00241EFE">
              <w:rPr>
                <w:rFonts w:ascii="Times New Roman" w:hAnsi="Times New Roman" w:cs="Times New Roman"/>
                <w:sz w:val="24"/>
                <w:szCs w:val="24"/>
              </w:rPr>
              <w:t>531,242</w:t>
            </w:r>
          </w:p>
        </w:tc>
      </w:tr>
      <w:tr w:rsidR="00160318" w:rsidRPr="00241EFE" w:rsidTr="00241EF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60318" w:rsidRPr="00241EFE" w:rsidRDefault="00160318" w:rsidP="00160318">
            <w:pPr>
              <w:spacing w:after="0" w:line="360" w:lineRule="auto"/>
              <w:jc w:val="center"/>
              <w:rPr>
                <w:rFonts w:ascii="Times New Roman" w:eastAsia="Times New Roman" w:hAnsi="Times New Roman" w:cs="Times New Roman"/>
                <w:sz w:val="24"/>
                <w:szCs w:val="24"/>
              </w:rPr>
            </w:pPr>
            <w:r w:rsidRPr="00241EFE">
              <w:rPr>
                <w:rFonts w:ascii="Times New Roman" w:eastAsia="Times New Roman" w:hAnsi="Times New Roman" w:cs="Times New Roman"/>
                <w:sz w:val="24"/>
                <w:szCs w:val="24"/>
              </w:rPr>
              <w:t>12:00</w:t>
            </w:r>
          </w:p>
        </w:tc>
        <w:tc>
          <w:tcPr>
            <w:tcW w:w="960" w:type="dxa"/>
            <w:tcBorders>
              <w:top w:val="nil"/>
              <w:left w:val="nil"/>
              <w:bottom w:val="single" w:sz="4" w:space="0" w:color="auto"/>
              <w:right w:val="single" w:sz="4" w:space="0" w:color="auto"/>
            </w:tcBorders>
            <w:shd w:val="clear" w:color="auto" w:fill="auto"/>
            <w:noWrap/>
            <w:vAlign w:val="bottom"/>
            <w:hideMark/>
          </w:tcPr>
          <w:p w:rsidR="00160318" w:rsidRPr="00241EFE" w:rsidRDefault="0045003E" w:rsidP="0009499C">
            <w:pPr>
              <w:spacing w:after="0" w:line="360" w:lineRule="auto"/>
              <w:jc w:val="center"/>
              <w:rPr>
                <w:rFonts w:ascii="Times New Roman" w:eastAsia="Times New Roman" w:hAnsi="Times New Roman" w:cs="Times New Roman"/>
                <w:sz w:val="24"/>
                <w:szCs w:val="24"/>
                <w:highlight w:val="yellow"/>
              </w:rPr>
            </w:pPr>
            <w:r w:rsidRPr="00241EFE">
              <w:rPr>
                <w:rFonts w:ascii="Times New Roman" w:hAnsi="Times New Roman" w:cs="Times New Roman"/>
                <w:sz w:val="24"/>
                <w:szCs w:val="24"/>
              </w:rPr>
              <w:t>617</w:t>
            </w:r>
          </w:p>
        </w:tc>
        <w:tc>
          <w:tcPr>
            <w:tcW w:w="996" w:type="dxa"/>
            <w:tcBorders>
              <w:top w:val="nil"/>
              <w:left w:val="nil"/>
              <w:bottom w:val="single" w:sz="4" w:space="0" w:color="auto"/>
              <w:right w:val="single" w:sz="4" w:space="0" w:color="auto"/>
            </w:tcBorders>
            <w:shd w:val="clear" w:color="auto" w:fill="auto"/>
            <w:noWrap/>
            <w:vAlign w:val="bottom"/>
            <w:hideMark/>
          </w:tcPr>
          <w:p w:rsidR="00160318" w:rsidRPr="00241EFE" w:rsidRDefault="00241EFE" w:rsidP="0009499C">
            <w:pPr>
              <w:spacing w:after="0" w:line="360" w:lineRule="auto"/>
              <w:jc w:val="center"/>
              <w:rPr>
                <w:rFonts w:ascii="Times New Roman" w:eastAsia="Times New Roman" w:hAnsi="Times New Roman" w:cs="Times New Roman"/>
                <w:sz w:val="24"/>
                <w:szCs w:val="24"/>
                <w:highlight w:val="yellow"/>
              </w:rPr>
            </w:pPr>
            <w:r w:rsidRPr="00241EFE">
              <w:rPr>
                <w:rFonts w:ascii="Times New Roman" w:hAnsi="Times New Roman" w:cs="Times New Roman"/>
                <w:sz w:val="24"/>
                <w:szCs w:val="24"/>
              </w:rPr>
              <w:t>599,230</w:t>
            </w:r>
          </w:p>
        </w:tc>
        <w:tc>
          <w:tcPr>
            <w:tcW w:w="996" w:type="dxa"/>
            <w:tcBorders>
              <w:top w:val="nil"/>
              <w:left w:val="nil"/>
              <w:bottom w:val="single" w:sz="4" w:space="0" w:color="auto"/>
              <w:right w:val="single" w:sz="4" w:space="0" w:color="auto"/>
            </w:tcBorders>
            <w:shd w:val="clear" w:color="auto" w:fill="auto"/>
            <w:noWrap/>
            <w:vAlign w:val="bottom"/>
            <w:hideMark/>
          </w:tcPr>
          <w:p w:rsidR="00160318" w:rsidRPr="00241EFE" w:rsidRDefault="00241EFE" w:rsidP="0009499C">
            <w:pPr>
              <w:spacing w:after="0" w:line="360" w:lineRule="auto"/>
              <w:jc w:val="center"/>
              <w:rPr>
                <w:rFonts w:ascii="Times New Roman" w:eastAsia="Times New Roman" w:hAnsi="Times New Roman" w:cs="Times New Roman"/>
                <w:sz w:val="24"/>
                <w:szCs w:val="24"/>
                <w:highlight w:val="yellow"/>
              </w:rPr>
            </w:pPr>
            <w:r w:rsidRPr="00241EFE">
              <w:rPr>
                <w:rFonts w:ascii="Times New Roman" w:hAnsi="Times New Roman" w:cs="Times New Roman"/>
                <w:sz w:val="24"/>
                <w:szCs w:val="24"/>
              </w:rPr>
              <w:t>583,797</w:t>
            </w:r>
          </w:p>
        </w:tc>
        <w:tc>
          <w:tcPr>
            <w:tcW w:w="996" w:type="dxa"/>
            <w:tcBorders>
              <w:top w:val="nil"/>
              <w:left w:val="nil"/>
              <w:bottom w:val="single" w:sz="4" w:space="0" w:color="auto"/>
              <w:right w:val="single" w:sz="4" w:space="0" w:color="auto"/>
            </w:tcBorders>
            <w:shd w:val="clear" w:color="auto" w:fill="auto"/>
            <w:noWrap/>
            <w:vAlign w:val="bottom"/>
            <w:hideMark/>
          </w:tcPr>
          <w:p w:rsidR="00160318" w:rsidRPr="00241EFE" w:rsidRDefault="00241EFE" w:rsidP="0009499C">
            <w:pPr>
              <w:spacing w:after="0" w:line="360" w:lineRule="auto"/>
              <w:jc w:val="center"/>
              <w:rPr>
                <w:rFonts w:ascii="Times New Roman" w:eastAsia="Times New Roman" w:hAnsi="Times New Roman" w:cs="Times New Roman"/>
                <w:sz w:val="24"/>
                <w:szCs w:val="24"/>
                <w:highlight w:val="yellow"/>
              </w:rPr>
            </w:pPr>
            <w:r w:rsidRPr="00241EFE">
              <w:rPr>
                <w:rFonts w:ascii="Times New Roman" w:hAnsi="Times New Roman" w:cs="Times New Roman"/>
                <w:sz w:val="24"/>
                <w:szCs w:val="24"/>
              </w:rPr>
              <w:t>570,876</w:t>
            </w:r>
          </w:p>
        </w:tc>
        <w:tc>
          <w:tcPr>
            <w:tcW w:w="996" w:type="dxa"/>
            <w:tcBorders>
              <w:top w:val="nil"/>
              <w:left w:val="nil"/>
              <w:bottom w:val="single" w:sz="4" w:space="0" w:color="auto"/>
              <w:right w:val="single" w:sz="4" w:space="0" w:color="auto"/>
            </w:tcBorders>
            <w:shd w:val="clear" w:color="auto" w:fill="auto"/>
            <w:noWrap/>
            <w:vAlign w:val="bottom"/>
            <w:hideMark/>
          </w:tcPr>
          <w:p w:rsidR="00160318" w:rsidRPr="00241EFE" w:rsidRDefault="00241EFE" w:rsidP="0009499C">
            <w:pPr>
              <w:spacing w:after="0" w:line="360" w:lineRule="auto"/>
              <w:jc w:val="center"/>
              <w:rPr>
                <w:rFonts w:ascii="Times New Roman" w:eastAsia="Times New Roman" w:hAnsi="Times New Roman" w:cs="Times New Roman"/>
                <w:sz w:val="24"/>
                <w:szCs w:val="24"/>
                <w:highlight w:val="yellow"/>
              </w:rPr>
            </w:pPr>
            <w:r w:rsidRPr="00241EFE">
              <w:rPr>
                <w:rFonts w:ascii="Times New Roman" w:hAnsi="Times New Roman" w:cs="Times New Roman"/>
                <w:sz w:val="24"/>
                <w:szCs w:val="24"/>
              </w:rPr>
              <w:t>560,645</w:t>
            </w:r>
          </w:p>
        </w:tc>
        <w:tc>
          <w:tcPr>
            <w:tcW w:w="996" w:type="dxa"/>
            <w:tcBorders>
              <w:top w:val="nil"/>
              <w:left w:val="nil"/>
              <w:bottom w:val="single" w:sz="4" w:space="0" w:color="auto"/>
              <w:right w:val="single" w:sz="4" w:space="0" w:color="auto"/>
            </w:tcBorders>
            <w:shd w:val="clear" w:color="auto" w:fill="auto"/>
            <w:noWrap/>
            <w:vAlign w:val="bottom"/>
            <w:hideMark/>
          </w:tcPr>
          <w:p w:rsidR="00160318" w:rsidRPr="00241EFE" w:rsidRDefault="00241EFE" w:rsidP="0009499C">
            <w:pPr>
              <w:spacing w:after="0" w:line="360" w:lineRule="auto"/>
              <w:jc w:val="center"/>
              <w:rPr>
                <w:rFonts w:ascii="Times New Roman" w:eastAsia="Times New Roman" w:hAnsi="Times New Roman" w:cs="Times New Roman"/>
                <w:sz w:val="24"/>
                <w:szCs w:val="24"/>
                <w:highlight w:val="yellow"/>
              </w:rPr>
            </w:pPr>
            <w:r w:rsidRPr="00241EFE">
              <w:rPr>
                <w:rFonts w:ascii="Times New Roman" w:hAnsi="Times New Roman" w:cs="Times New Roman"/>
                <w:sz w:val="24"/>
                <w:szCs w:val="24"/>
              </w:rPr>
              <w:t>553,242</w:t>
            </w:r>
          </w:p>
        </w:tc>
        <w:tc>
          <w:tcPr>
            <w:tcW w:w="996" w:type="dxa"/>
            <w:tcBorders>
              <w:top w:val="nil"/>
              <w:left w:val="nil"/>
              <w:bottom w:val="single" w:sz="4" w:space="0" w:color="auto"/>
              <w:right w:val="single" w:sz="4" w:space="0" w:color="auto"/>
            </w:tcBorders>
            <w:shd w:val="clear" w:color="auto" w:fill="auto"/>
            <w:noWrap/>
            <w:vAlign w:val="bottom"/>
            <w:hideMark/>
          </w:tcPr>
          <w:p w:rsidR="00160318" w:rsidRPr="00241EFE" w:rsidRDefault="00241EFE" w:rsidP="0009499C">
            <w:pPr>
              <w:spacing w:after="0" w:line="360" w:lineRule="auto"/>
              <w:jc w:val="center"/>
              <w:rPr>
                <w:rFonts w:ascii="Times New Roman" w:eastAsia="Times New Roman" w:hAnsi="Times New Roman" w:cs="Times New Roman"/>
                <w:sz w:val="24"/>
                <w:szCs w:val="24"/>
                <w:highlight w:val="yellow"/>
              </w:rPr>
            </w:pPr>
            <w:r w:rsidRPr="00241EFE">
              <w:rPr>
                <w:rFonts w:ascii="Times New Roman" w:hAnsi="Times New Roman" w:cs="Times New Roman"/>
                <w:sz w:val="24"/>
                <w:szCs w:val="24"/>
              </w:rPr>
              <w:t>548,764</w:t>
            </w:r>
          </w:p>
        </w:tc>
        <w:tc>
          <w:tcPr>
            <w:tcW w:w="996" w:type="dxa"/>
            <w:tcBorders>
              <w:top w:val="nil"/>
              <w:left w:val="nil"/>
              <w:bottom w:val="single" w:sz="4" w:space="0" w:color="auto"/>
              <w:right w:val="single" w:sz="4" w:space="0" w:color="auto"/>
            </w:tcBorders>
            <w:shd w:val="clear" w:color="auto" w:fill="auto"/>
            <w:noWrap/>
            <w:vAlign w:val="bottom"/>
            <w:hideMark/>
          </w:tcPr>
          <w:p w:rsidR="00160318" w:rsidRPr="00241EFE" w:rsidRDefault="00241EFE" w:rsidP="0009499C">
            <w:pPr>
              <w:spacing w:after="0" w:line="360" w:lineRule="auto"/>
              <w:jc w:val="center"/>
              <w:rPr>
                <w:rFonts w:ascii="Times New Roman" w:eastAsia="Times New Roman" w:hAnsi="Times New Roman" w:cs="Times New Roman"/>
                <w:sz w:val="24"/>
                <w:szCs w:val="24"/>
              </w:rPr>
            </w:pPr>
            <w:r w:rsidRPr="00241EFE">
              <w:rPr>
                <w:rFonts w:ascii="Times New Roman" w:hAnsi="Times New Roman" w:cs="Times New Roman"/>
                <w:sz w:val="24"/>
                <w:szCs w:val="24"/>
              </w:rPr>
              <w:t>547,265</w:t>
            </w:r>
          </w:p>
        </w:tc>
      </w:tr>
    </w:tbl>
    <w:p w:rsidR="00E311D0" w:rsidRPr="00E311D0" w:rsidRDefault="00E311D0" w:rsidP="00E311D0">
      <w:pPr>
        <w:spacing w:after="0" w:line="360" w:lineRule="auto"/>
        <w:jc w:val="both"/>
        <w:rPr>
          <w:rFonts w:ascii="Times New Roman" w:hAnsi="Times New Roman" w:cs="Times New Roman"/>
          <w:sz w:val="24"/>
          <w:szCs w:val="24"/>
        </w:rPr>
      </w:pPr>
    </w:p>
    <w:p w:rsidR="00E311D0" w:rsidRPr="00E311D0" w:rsidRDefault="00E311D0" w:rsidP="00E311D0">
      <w:pPr>
        <w:spacing w:after="0" w:line="360" w:lineRule="auto"/>
        <w:jc w:val="both"/>
        <w:rPr>
          <w:rFonts w:ascii="Times New Roman" w:hAnsi="Times New Roman" w:cs="Times New Roman"/>
          <w:sz w:val="24"/>
          <w:szCs w:val="24"/>
        </w:rPr>
      </w:pPr>
    </w:p>
    <w:p w:rsidR="00E311D0" w:rsidRDefault="00E311D0" w:rsidP="00E311D0">
      <w:pPr>
        <w:spacing w:after="0" w:line="360" w:lineRule="auto"/>
        <w:jc w:val="both"/>
        <w:rPr>
          <w:rFonts w:ascii="Times New Roman" w:hAnsi="Times New Roman" w:cs="Times New Roman"/>
          <w:sz w:val="24"/>
          <w:szCs w:val="24"/>
        </w:rPr>
      </w:pPr>
    </w:p>
    <w:p w:rsidR="00241EFE" w:rsidRDefault="00241EFE" w:rsidP="00E311D0">
      <w:pPr>
        <w:spacing w:after="0" w:line="360" w:lineRule="auto"/>
        <w:jc w:val="both"/>
        <w:rPr>
          <w:rFonts w:ascii="Times New Roman" w:hAnsi="Times New Roman" w:cs="Times New Roman"/>
          <w:sz w:val="24"/>
          <w:szCs w:val="24"/>
        </w:rPr>
      </w:pPr>
    </w:p>
    <w:p w:rsidR="00241EFE" w:rsidRDefault="00241EFE" w:rsidP="00E311D0">
      <w:pPr>
        <w:spacing w:after="0" w:line="360" w:lineRule="auto"/>
        <w:jc w:val="both"/>
        <w:rPr>
          <w:rFonts w:ascii="Times New Roman" w:hAnsi="Times New Roman" w:cs="Times New Roman"/>
          <w:sz w:val="24"/>
          <w:szCs w:val="24"/>
        </w:rPr>
      </w:pPr>
    </w:p>
    <w:p w:rsidR="00241EFE" w:rsidRDefault="00241EFE" w:rsidP="00E311D0">
      <w:pPr>
        <w:spacing w:after="0" w:line="360" w:lineRule="auto"/>
        <w:jc w:val="both"/>
        <w:rPr>
          <w:rFonts w:ascii="Times New Roman" w:hAnsi="Times New Roman" w:cs="Times New Roman"/>
          <w:sz w:val="24"/>
          <w:szCs w:val="24"/>
        </w:rPr>
      </w:pPr>
    </w:p>
    <w:p w:rsidR="00241EFE" w:rsidRDefault="00241EFE" w:rsidP="00E311D0">
      <w:pPr>
        <w:spacing w:after="0" w:line="360" w:lineRule="auto"/>
        <w:jc w:val="both"/>
        <w:rPr>
          <w:rFonts w:ascii="Times New Roman" w:hAnsi="Times New Roman" w:cs="Times New Roman"/>
          <w:sz w:val="24"/>
          <w:szCs w:val="24"/>
        </w:rPr>
      </w:pPr>
    </w:p>
    <w:p w:rsidR="00241EFE" w:rsidRDefault="00241EFE" w:rsidP="00E311D0">
      <w:pPr>
        <w:spacing w:after="0" w:line="360" w:lineRule="auto"/>
        <w:jc w:val="both"/>
        <w:rPr>
          <w:rFonts w:ascii="Times New Roman" w:hAnsi="Times New Roman" w:cs="Times New Roman"/>
          <w:sz w:val="24"/>
          <w:szCs w:val="24"/>
        </w:rPr>
      </w:pPr>
    </w:p>
    <w:p w:rsidR="00241EFE" w:rsidRDefault="00241EFE" w:rsidP="00E311D0">
      <w:pPr>
        <w:spacing w:after="0" w:line="360" w:lineRule="auto"/>
        <w:jc w:val="both"/>
        <w:rPr>
          <w:rFonts w:ascii="Times New Roman" w:hAnsi="Times New Roman" w:cs="Times New Roman"/>
          <w:sz w:val="24"/>
          <w:szCs w:val="24"/>
        </w:rPr>
      </w:pPr>
    </w:p>
    <w:p w:rsidR="00241EFE" w:rsidRDefault="00241EFE" w:rsidP="00E311D0">
      <w:pPr>
        <w:spacing w:after="0" w:line="360" w:lineRule="auto"/>
        <w:jc w:val="both"/>
        <w:rPr>
          <w:rFonts w:ascii="Times New Roman" w:hAnsi="Times New Roman" w:cs="Times New Roman"/>
          <w:sz w:val="24"/>
          <w:szCs w:val="24"/>
        </w:rPr>
      </w:pPr>
    </w:p>
    <w:p w:rsidR="00241EFE" w:rsidRDefault="00241EFE" w:rsidP="00E311D0">
      <w:pPr>
        <w:spacing w:after="0" w:line="360" w:lineRule="auto"/>
        <w:jc w:val="both"/>
        <w:rPr>
          <w:rFonts w:ascii="Times New Roman" w:hAnsi="Times New Roman" w:cs="Times New Roman"/>
          <w:sz w:val="24"/>
          <w:szCs w:val="24"/>
        </w:rPr>
      </w:pPr>
    </w:p>
    <w:p w:rsidR="00241EFE" w:rsidRDefault="00241EFE" w:rsidP="00E311D0">
      <w:pPr>
        <w:spacing w:after="0" w:line="360" w:lineRule="auto"/>
        <w:jc w:val="both"/>
        <w:rPr>
          <w:rFonts w:ascii="Times New Roman" w:hAnsi="Times New Roman" w:cs="Times New Roman"/>
          <w:sz w:val="24"/>
          <w:szCs w:val="24"/>
        </w:rPr>
      </w:pPr>
    </w:p>
    <w:p w:rsidR="00241EFE" w:rsidRDefault="00241EFE" w:rsidP="00E311D0">
      <w:pPr>
        <w:spacing w:after="0" w:line="360" w:lineRule="auto"/>
        <w:jc w:val="both"/>
        <w:rPr>
          <w:rFonts w:ascii="Times New Roman" w:hAnsi="Times New Roman" w:cs="Times New Roman"/>
          <w:sz w:val="24"/>
          <w:szCs w:val="24"/>
        </w:rPr>
      </w:pPr>
    </w:p>
    <w:p w:rsidR="00241EFE" w:rsidRDefault="00241EFE" w:rsidP="00E311D0">
      <w:pPr>
        <w:spacing w:after="0" w:line="360" w:lineRule="auto"/>
        <w:jc w:val="both"/>
        <w:rPr>
          <w:rFonts w:ascii="Times New Roman" w:hAnsi="Times New Roman" w:cs="Times New Roman"/>
          <w:sz w:val="24"/>
          <w:szCs w:val="24"/>
        </w:rPr>
      </w:pPr>
    </w:p>
    <w:p w:rsidR="00241EFE" w:rsidRDefault="00241EFE" w:rsidP="00E311D0">
      <w:pPr>
        <w:spacing w:after="0" w:line="360" w:lineRule="auto"/>
        <w:jc w:val="both"/>
        <w:rPr>
          <w:rFonts w:ascii="Times New Roman" w:hAnsi="Times New Roman" w:cs="Times New Roman"/>
          <w:sz w:val="24"/>
          <w:szCs w:val="24"/>
        </w:rPr>
      </w:pPr>
    </w:p>
    <w:p w:rsidR="00241EFE" w:rsidRDefault="00241EFE" w:rsidP="00E311D0">
      <w:pPr>
        <w:spacing w:after="0" w:line="360" w:lineRule="auto"/>
        <w:jc w:val="both"/>
        <w:rPr>
          <w:rFonts w:ascii="Times New Roman" w:hAnsi="Times New Roman" w:cs="Times New Roman"/>
          <w:sz w:val="24"/>
          <w:szCs w:val="24"/>
        </w:rPr>
      </w:pPr>
    </w:p>
    <w:p w:rsidR="00E311D0" w:rsidRPr="00E311D0" w:rsidRDefault="00E311D0" w:rsidP="00E311D0">
      <w:pPr>
        <w:spacing w:after="0" w:line="360" w:lineRule="auto"/>
        <w:jc w:val="both"/>
        <w:rPr>
          <w:rFonts w:ascii="Times New Roman" w:hAnsi="Times New Roman" w:cs="Times New Roman"/>
          <w:sz w:val="24"/>
          <w:szCs w:val="24"/>
        </w:rPr>
      </w:pPr>
      <w:r w:rsidRPr="00E311D0">
        <w:rPr>
          <w:rFonts w:ascii="Times New Roman" w:hAnsi="Times New Roman" w:cs="Times New Roman"/>
          <w:sz w:val="24"/>
          <w:szCs w:val="24"/>
        </w:rPr>
        <w:lastRenderedPageBreak/>
        <w:t xml:space="preserve">Таблица Б.2 </w:t>
      </w:r>
      <w:r w:rsidR="007A02A2" w:rsidRPr="00B71C00">
        <w:rPr>
          <w:rFonts w:ascii="Times New Roman" w:hAnsi="Times New Roman" w:cs="Times New Roman"/>
          <w:sz w:val="24"/>
          <w:szCs w:val="24"/>
        </w:rPr>
        <w:t>–</w:t>
      </w:r>
      <w:r w:rsidRPr="00E311D0">
        <w:rPr>
          <w:rFonts w:ascii="Times New Roman" w:hAnsi="Times New Roman" w:cs="Times New Roman"/>
          <w:sz w:val="24"/>
          <w:szCs w:val="24"/>
        </w:rPr>
        <w:t xml:space="preserve"> Результаты </w:t>
      </w:r>
      <w:proofErr w:type="gramStart"/>
      <w:r w:rsidRPr="00E311D0">
        <w:rPr>
          <w:rFonts w:ascii="Times New Roman" w:hAnsi="Times New Roman" w:cs="Times New Roman"/>
          <w:sz w:val="24"/>
          <w:szCs w:val="24"/>
        </w:rPr>
        <w:t>расчета температурных полей футеровки печей кальцинации</w:t>
      </w:r>
      <w:proofErr w:type="gramEnd"/>
    </w:p>
    <w:tbl>
      <w:tblPr>
        <w:tblW w:w="8892" w:type="dxa"/>
        <w:tblInd w:w="93" w:type="dxa"/>
        <w:tblLook w:val="04A0"/>
      </w:tblPr>
      <w:tblGrid>
        <w:gridCol w:w="960"/>
        <w:gridCol w:w="960"/>
        <w:gridCol w:w="996"/>
        <w:gridCol w:w="996"/>
        <w:gridCol w:w="996"/>
        <w:gridCol w:w="996"/>
        <w:gridCol w:w="996"/>
        <w:gridCol w:w="996"/>
        <w:gridCol w:w="996"/>
      </w:tblGrid>
      <w:tr w:rsidR="00E311D0" w:rsidRPr="00E311D0" w:rsidTr="00E311D0">
        <w:trPr>
          <w:trHeight w:val="727"/>
        </w:trPr>
        <w:tc>
          <w:tcPr>
            <w:tcW w:w="960"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hideMark/>
          </w:tcPr>
          <w:p w:rsidR="00E311D0" w:rsidRPr="00E311D0" w:rsidRDefault="00E311D0" w:rsidP="00E311D0">
            <w:pPr>
              <w:spacing w:after="0" w:line="360" w:lineRule="auto"/>
              <w:jc w:val="both"/>
              <w:rPr>
                <w:rFonts w:ascii="Times New Roman" w:eastAsia="Times New Roman" w:hAnsi="Times New Roman" w:cs="Times New Roman"/>
                <w:b/>
                <w:color w:val="000000"/>
                <w:sz w:val="24"/>
                <w:szCs w:val="24"/>
              </w:rPr>
            </w:pPr>
            <w:r w:rsidRPr="00E311D0">
              <w:rPr>
                <w:rFonts w:ascii="Times New Roman" w:eastAsia="Times New Roman" w:hAnsi="Times New Roman" w:cs="Times New Roman"/>
                <w:b/>
                <w:color w:val="000000"/>
                <w:sz w:val="24"/>
                <w:szCs w:val="24"/>
              </w:rPr>
              <w:t xml:space="preserve">   точка </w:t>
            </w:r>
          </w:p>
          <w:p w:rsidR="00E311D0" w:rsidRPr="00E311D0" w:rsidRDefault="00E311D0" w:rsidP="00E311D0">
            <w:pPr>
              <w:spacing w:after="0" w:line="360" w:lineRule="auto"/>
              <w:jc w:val="both"/>
              <w:rPr>
                <w:rFonts w:ascii="Times New Roman" w:eastAsia="Times New Roman" w:hAnsi="Times New Roman" w:cs="Times New Roman"/>
                <w:b/>
                <w:color w:val="000000"/>
                <w:sz w:val="24"/>
                <w:szCs w:val="24"/>
              </w:rPr>
            </w:pPr>
          </w:p>
          <w:p w:rsidR="00E311D0" w:rsidRPr="00E311D0" w:rsidRDefault="00E311D0" w:rsidP="00E311D0">
            <w:pPr>
              <w:spacing w:after="0" w:line="360" w:lineRule="auto"/>
              <w:jc w:val="both"/>
              <w:rPr>
                <w:rFonts w:ascii="Times New Roman" w:eastAsia="Times New Roman" w:hAnsi="Times New Roman" w:cs="Times New Roman"/>
                <w:b/>
                <w:color w:val="000000"/>
                <w:sz w:val="24"/>
                <w:szCs w:val="24"/>
              </w:rPr>
            </w:pPr>
            <w:r w:rsidRPr="00E311D0">
              <w:rPr>
                <w:rFonts w:ascii="Times New Roman" w:eastAsia="Times New Roman" w:hAnsi="Times New Roman" w:cs="Times New Roman"/>
                <w:b/>
                <w:color w:val="000000"/>
                <w:sz w:val="24"/>
                <w:szCs w:val="24"/>
              </w:rPr>
              <w:t>время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b/>
                <w:color w:val="000000"/>
                <w:sz w:val="24"/>
                <w:szCs w:val="24"/>
              </w:rPr>
            </w:pPr>
            <w:r w:rsidRPr="00E311D0">
              <w:rPr>
                <w:rFonts w:ascii="Times New Roman" w:eastAsia="Times New Roman" w:hAnsi="Times New Roman" w:cs="Times New Roman"/>
                <w:b/>
                <w:color w:val="000000"/>
                <w:sz w:val="24"/>
                <w:szCs w:val="24"/>
              </w:rPr>
              <w:t>1</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b/>
                <w:color w:val="000000"/>
                <w:sz w:val="24"/>
                <w:szCs w:val="24"/>
              </w:rPr>
            </w:pPr>
            <w:r w:rsidRPr="00E311D0">
              <w:rPr>
                <w:rFonts w:ascii="Times New Roman" w:eastAsia="Times New Roman" w:hAnsi="Times New Roman" w:cs="Times New Roman"/>
                <w:b/>
                <w:color w:val="000000"/>
                <w:sz w:val="24"/>
                <w:szCs w:val="24"/>
              </w:rPr>
              <w:t>2</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b/>
                <w:color w:val="000000"/>
                <w:sz w:val="24"/>
                <w:szCs w:val="24"/>
              </w:rPr>
            </w:pPr>
            <w:r w:rsidRPr="00E311D0">
              <w:rPr>
                <w:rFonts w:ascii="Times New Roman" w:eastAsia="Times New Roman" w:hAnsi="Times New Roman" w:cs="Times New Roman"/>
                <w:b/>
                <w:color w:val="000000"/>
                <w:sz w:val="24"/>
                <w:szCs w:val="24"/>
              </w:rPr>
              <w:t>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b/>
                <w:color w:val="000000"/>
                <w:sz w:val="24"/>
                <w:szCs w:val="24"/>
              </w:rPr>
            </w:pPr>
            <w:r w:rsidRPr="00E311D0">
              <w:rPr>
                <w:rFonts w:ascii="Times New Roman" w:eastAsia="Times New Roman" w:hAnsi="Times New Roman" w:cs="Times New Roman"/>
                <w:b/>
                <w:color w:val="000000"/>
                <w:sz w:val="24"/>
                <w:szCs w:val="24"/>
              </w:rPr>
              <w:t>4</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b/>
                <w:color w:val="000000"/>
                <w:sz w:val="24"/>
                <w:szCs w:val="24"/>
              </w:rPr>
            </w:pPr>
            <w:r w:rsidRPr="00E311D0">
              <w:rPr>
                <w:rFonts w:ascii="Times New Roman" w:eastAsia="Times New Roman" w:hAnsi="Times New Roman" w:cs="Times New Roman"/>
                <w:b/>
                <w:color w:val="000000"/>
                <w:sz w:val="24"/>
                <w:szCs w:val="24"/>
              </w:rPr>
              <w:t>5</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b/>
                <w:color w:val="000000"/>
                <w:sz w:val="24"/>
                <w:szCs w:val="24"/>
              </w:rPr>
            </w:pPr>
            <w:r w:rsidRPr="00E311D0">
              <w:rPr>
                <w:rFonts w:ascii="Times New Roman" w:eastAsia="Times New Roman" w:hAnsi="Times New Roman" w:cs="Times New Roman"/>
                <w:b/>
                <w:color w:val="000000"/>
                <w:sz w:val="24"/>
                <w:szCs w:val="24"/>
              </w:rPr>
              <w:t>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b/>
                <w:color w:val="000000"/>
                <w:sz w:val="24"/>
                <w:szCs w:val="24"/>
              </w:rPr>
            </w:pPr>
            <w:r w:rsidRPr="00E311D0">
              <w:rPr>
                <w:rFonts w:ascii="Times New Roman" w:eastAsia="Times New Roman" w:hAnsi="Times New Roman" w:cs="Times New Roman"/>
                <w:b/>
                <w:color w:val="000000"/>
                <w:sz w:val="24"/>
                <w:szCs w:val="24"/>
              </w:rPr>
              <w:t>7</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b/>
                <w:color w:val="000000"/>
                <w:sz w:val="24"/>
                <w:szCs w:val="24"/>
              </w:rPr>
            </w:pPr>
            <w:r w:rsidRPr="00E311D0">
              <w:rPr>
                <w:rFonts w:ascii="Times New Roman" w:eastAsia="Times New Roman" w:hAnsi="Times New Roman" w:cs="Times New Roman"/>
                <w:b/>
                <w:color w:val="000000"/>
                <w:sz w:val="24"/>
                <w:szCs w:val="24"/>
              </w:rPr>
              <w:t>8</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b/>
                <w:color w:val="000000"/>
                <w:sz w:val="24"/>
                <w:szCs w:val="24"/>
              </w:rPr>
            </w:pPr>
            <w:r w:rsidRPr="00E311D0">
              <w:rPr>
                <w:rFonts w:ascii="Times New Roman" w:eastAsia="Times New Roman" w:hAnsi="Times New Roman" w:cs="Times New Roman"/>
                <w:b/>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b/>
                <w:color w:val="000000"/>
                <w:sz w:val="24"/>
                <w:szCs w:val="24"/>
              </w:rPr>
            </w:pPr>
            <w:r w:rsidRPr="00E311D0">
              <w:rPr>
                <w:rFonts w:ascii="Times New Roman" w:eastAsia="Times New Roman" w:hAnsi="Times New Roman" w:cs="Times New Roman"/>
                <w:b/>
                <w:color w:val="000000"/>
                <w:sz w:val="24"/>
                <w:szCs w:val="24"/>
              </w:rPr>
              <w:t>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b/>
                <w:color w:val="000000"/>
                <w:sz w:val="24"/>
                <w:szCs w:val="24"/>
              </w:rPr>
            </w:pPr>
            <w:r w:rsidRPr="00E311D0">
              <w:rPr>
                <w:rFonts w:ascii="Times New Roman" w:eastAsia="Times New Roman" w:hAnsi="Times New Roman" w:cs="Times New Roman"/>
                <w:b/>
                <w:color w:val="000000"/>
                <w:sz w:val="24"/>
                <w:szCs w:val="24"/>
              </w:rPr>
              <w:t>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b/>
                <w:color w:val="000000"/>
                <w:sz w:val="24"/>
                <w:szCs w:val="24"/>
              </w:rPr>
            </w:pPr>
            <w:r w:rsidRPr="00E311D0">
              <w:rPr>
                <w:rFonts w:ascii="Times New Roman" w:eastAsia="Times New Roman" w:hAnsi="Times New Roman" w:cs="Times New Roman"/>
                <w:b/>
                <w:color w:val="000000"/>
                <w:sz w:val="24"/>
                <w:szCs w:val="24"/>
              </w:rPr>
              <w:t>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b/>
                <w:color w:val="000000"/>
                <w:sz w:val="24"/>
                <w:szCs w:val="24"/>
              </w:rPr>
            </w:pPr>
            <w:r w:rsidRPr="00E311D0">
              <w:rPr>
                <w:rFonts w:ascii="Times New Roman" w:eastAsia="Times New Roman" w:hAnsi="Times New Roman" w:cs="Times New Roman"/>
                <w:b/>
                <w:color w:val="000000"/>
                <w:sz w:val="24"/>
                <w:szCs w:val="24"/>
              </w:rPr>
              <w:t>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b/>
                <w:color w:val="000000"/>
                <w:sz w:val="24"/>
                <w:szCs w:val="24"/>
              </w:rPr>
            </w:pPr>
            <w:r w:rsidRPr="00E311D0">
              <w:rPr>
                <w:rFonts w:ascii="Times New Roman" w:eastAsia="Times New Roman" w:hAnsi="Times New Roman" w:cs="Times New Roman"/>
                <w:b/>
                <w:color w:val="000000"/>
                <w:sz w:val="24"/>
                <w:szCs w:val="24"/>
              </w:rPr>
              <w:t>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b/>
                <w:color w:val="000000"/>
                <w:sz w:val="24"/>
                <w:szCs w:val="24"/>
              </w:rPr>
            </w:pPr>
            <w:r w:rsidRPr="00E311D0">
              <w:rPr>
                <w:rFonts w:ascii="Times New Roman" w:eastAsia="Times New Roman" w:hAnsi="Times New Roman" w:cs="Times New Roman"/>
                <w:b/>
                <w:color w:val="000000"/>
                <w:sz w:val="24"/>
                <w:szCs w:val="24"/>
              </w:rPr>
              <w:t>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b/>
                <w:color w:val="000000"/>
                <w:sz w:val="24"/>
                <w:szCs w:val="24"/>
              </w:rPr>
            </w:pPr>
            <w:r w:rsidRPr="00E311D0">
              <w:rPr>
                <w:rFonts w:ascii="Times New Roman" w:eastAsia="Times New Roman" w:hAnsi="Times New Roman" w:cs="Times New Roman"/>
                <w:b/>
                <w:color w:val="000000"/>
                <w:sz w:val="24"/>
                <w:szCs w:val="24"/>
              </w:rPr>
              <w:t>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eastAsia="Times New Roman" w:hAnsi="Times New Roman" w:cs="Times New Roman"/>
                <w:b/>
                <w:color w:val="000000"/>
                <w:sz w:val="24"/>
                <w:szCs w:val="24"/>
              </w:rPr>
            </w:pPr>
            <w:r w:rsidRPr="00E311D0">
              <w:rPr>
                <w:rFonts w:ascii="Times New Roman" w:eastAsia="Times New Roman" w:hAnsi="Times New Roman" w:cs="Times New Roman"/>
                <w:b/>
                <w:color w:val="000000"/>
                <w:sz w:val="24"/>
                <w:szCs w:val="24"/>
              </w:rPr>
              <w:t>9</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20</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0:30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80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50,551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35,368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27,666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23,821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21,950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21,111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20,873</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1:00</w:t>
            </w:r>
          </w:p>
        </w:tc>
        <w:tc>
          <w:tcPr>
            <w:tcW w:w="960" w:type="dxa"/>
            <w:tcBorders>
              <w:top w:val="nil"/>
              <w:left w:val="nil"/>
              <w:bottom w:val="nil"/>
              <w:right w:val="nil"/>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110</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78,463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56,835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42,622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33,717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28,478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25,768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24,935</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110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88,978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70,472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55,711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44,890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37,673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33,588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32,271</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2:00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110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93,371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77,983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64,791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54,359</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46,914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42,480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41,010</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2:30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130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106,870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88,705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74,480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63,678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56,064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51,530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50,023</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3:00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140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118,100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99,756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84,985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73,680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65,712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60,975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59,403</w:t>
            </w:r>
          </w:p>
        </w:tc>
      </w:tr>
      <w:tr w:rsidR="00E311D0"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3:30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160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133,736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112,914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96,682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84,486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75,977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70,946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69,281</w:t>
            </w:r>
          </w:p>
        </w:tc>
      </w:tr>
      <w:tr w:rsidR="00E311D0"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4:00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180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151,087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127,999</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110,022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96,584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87,263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81,777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79,966</w:t>
            </w:r>
          </w:p>
        </w:tc>
      </w:tr>
      <w:tr w:rsidR="00E311D0"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4:30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185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161,407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140,239</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122,598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108,881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99,153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93,360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91,437</w:t>
            </w:r>
          </w:p>
        </w:tc>
      </w:tr>
      <w:tr w:rsidR="00E311D0"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5:00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185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165,805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147,880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132,248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119,604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110,369</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104,763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102,885</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5:30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187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169,844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154,014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140,153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128,817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120,434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115,294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113,563</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6:00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190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174,076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159,682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147,188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136,992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129,443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124,805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123,241</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6:30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192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177,845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164,890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153,608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144,398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137,580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133,392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131,980</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7:00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195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181,676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169,751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159,469</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151,112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144,940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141,152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139,875</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7:30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197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185,089</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174,266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164,894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157,276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151,654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148,207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147,046</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8:00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200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188,785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178,686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170,005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162,985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157,822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154,663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153,599</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8:30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202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191,811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182,603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174,660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168,225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163,488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160,589</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159,613</w:t>
            </w:r>
          </w:p>
        </w:tc>
      </w:tr>
      <w:tr w:rsidR="00E311D0"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9:00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204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194,633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186,189</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178,913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173,017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168,677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166,020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165,126</w:t>
            </w:r>
          </w:p>
        </w:tc>
      </w:tr>
      <w:tr w:rsidR="00E311D0"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9:30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206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197,327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189,538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182,842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177,425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173,440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171,002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170,182</w:t>
            </w:r>
          </w:p>
        </w:tc>
      </w:tr>
      <w:tr w:rsidR="00E311D0"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10:00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208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199,921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192,695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186,502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181,502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177,830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175,586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174,830</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10:30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209</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201,810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195,333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189,736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185,191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181,839</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179,786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179,095</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11:00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210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203,671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197,816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192,717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188,566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185,504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183,627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182,995</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11:30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214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206,822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200,774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195,771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191,811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188,932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187,182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186,594</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12:00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217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209,874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203,870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198,934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195,062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192,273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190,587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190,023</w:t>
            </w:r>
          </w:p>
        </w:tc>
      </w:tr>
      <w:tr w:rsidR="00E311D0" w:rsidRPr="00E311D0" w:rsidTr="00E311D0">
        <w:trPr>
          <w:trHeight w:val="315"/>
        </w:trPr>
        <w:tc>
          <w:tcPr>
            <w:tcW w:w="960" w:type="dxa"/>
            <w:tcBorders>
              <w:top w:val="single" w:sz="4" w:space="0" w:color="auto"/>
              <w:left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12:30</w:t>
            </w:r>
          </w:p>
        </w:tc>
        <w:tc>
          <w:tcPr>
            <w:tcW w:w="960" w:type="dxa"/>
            <w:tcBorders>
              <w:top w:val="single" w:sz="4" w:space="0" w:color="auto"/>
              <w:left w:val="nil"/>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225</w:t>
            </w:r>
          </w:p>
        </w:tc>
        <w:tc>
          <w:tcPr>
            <w:tcW w:w="996" w:type="dxa"/>
            <w:tcBorders>
              <w:top w:val="single" w:sz="4" w:space="0" w:color="auto"/>
              <w:left w:val="nil"/>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215,532</w:t>
            </w:r>
          </w:p>
        </w:tc>
        <w:tc>
          <w:tcPr>
            <w:tcW w:w="996" w:type="dxa"/>
            <w:tcBorders>
              <w:top w:val="single" w:sz="4" w:space="0" w:color="auto"/>
              <w:left w:val="nil"/>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208,316</w:t>
            </w:r>
          </w:p>
        </w:tc>
        <w:tc>
          <w:tcPr>
            <w:tcW w:w="996" w:type="dxa"/>
            <w:tcBorders>
              <w:top w:val="single" w:sz="4" w:space="0" w:color="auto"/>
              <w:left w:val="nil"/>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202,782</w:t>
            </w:r>
          </w:p>
        </w:tc>
        <w:tc>
          <w:tcPr>
            <w:tcW w:w="996" w:type="dxa"/>
            <w:tcBorders>
              <w:top w:val="single" w:sz="4" w:space="0" w:color="auto"/>
              <w:left w:val="nil"/>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198,636</w:t>
            </w:r>
          </w:p>
        </w:tc>
        <w:tc>
          <w:tcPr>
            <w:tcW w:w="996" w:type="dxa"/>
            <w:tcBorders>
              <w:top w:val="single" w:sz="4" w:space="0" w:color="auto"/>
              <w:left w:val="nil"/>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195,735</w:t>
            </w:r>
          </w:p>
        </w:tc>
        <w:tc>
          <w:tcPr>
            <w:tcW w:w="996" w:type="dxa"/>
            <w:tcBorders>
              <w:top w:val="single" w:sz="4" w:space="0" w:color="auto"/>
              <w:left w:val="nil"/>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194,012</w:t>
            </w:r>
          </w:p>
        </w:tc>
        <w:tc>
          <w:tcPr>
            <w:tcW w:w="996" w:type="dxa"/>
            <w:tcBorders>
              <w:top w:val="single" w:sz="4" w:space="0" w:color="auto"/>
              <w:left w:val="nil"/>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193,440</w:t>
            </w:r>
          </w:p>
        </w:tc>
      </w:tr>
    </w:tbl>
    <w:p w:rsidR="00E311D0" w:rsidRDefault="00E311D0" w:rsidP="00E311D0">
      <w:pPr>
        <w:spacing w:after="0" w:line="360" w:lineRule="auto"/>
        <w:jc w:val="both"/>
        <w:rPr>
          <w:rFonts w:ascii="Times New Roman" w:hAnsi="Times New Roman" w:cs="Times New Roman"/>
          <w:sz w:val="24"/>
          <w:szCs w:val="24"/>
        </w:rPr>
      </w:pPr>
    </w:p>
    <w:p w:rsidR="00A206F7" w:rsidRDefault="00A206F7" w:rsidP="00E311D0">
      <w:pPr>
        <w:spacing w:after="0" w:line="360" w:lineRule="auto"/>
        <w:jc w:val="both"/>
        <w:rPr>
          <w:rFonts w:ascii="Times New Roman" w:hAnsi="Times New Roman" w:cs="Times New Roman"/>
          <w:sz w:val="24"/>
          <w:szCs w:val="24"/>
        </w:rPr>
      </w:pPr>
    </w:p>
    <w:p w:rsidR="00E311D0" w:rsidRPr="00E311D0" w:rsidRDefault="00E311D0" w:rsidP="00E311D0">
      <w:pPr>
        <w:spacing w:after="0" w:line="360" w:lineRule="auto"/>
        <w:jc w:val="both"/>
        <w:rPr>
          <w:rFonts w:ascii="Times New Roman" w:hAnsi="Times New Roman" w:cs="Times New Roman"/>
          <w:sz w:val="24"/>
          <w:szCs w:val="24"/>
        </w:rPr>
      </w:pPr>
      <w:r w:rsidRPr="00E311D0">
        <w:rPr>
          <w:rFonts w:ascii="Times New Roman" w:hAnsi="Times New Roman" w:cs="Times New Roman"/>
          <w:sz w:val="24"/>
          <w:szCs w:val="24"/>
        </w:rPr>
        <w:lastRenderedPageBreak/>
        <w:t>окончание таблицы Б.</w:t>
      </w:r>
      <w:r>
        <w:rPr>
          <w:rFonts w:ascii="Times New Roman" w:hAnsi="Times New Roman" w:cs="Times New Roman"/>
          <w:sz w:val="24"/>
          <w:szCs w:val="24"/>
        </w:rPr>
        <w:t>2</w:t>
      </w:r>
    </w:p>
    <w:tbl>
      <w:tblPr>
        <w:tblW w:w="8892" w:type="dxa"/>
        <w:tblInd w:w="93" w:type="dxa"/>
        <w:tblLook w:val="04A0"/>
      </w:tblPr>
      <w:tblGrid>
        <w:gridCol w:w="960"/>
        <w:gridCol w:w="960"/>
        <w:gridCol w:w="996"/>
        <w:gridCol w:w="996"/>
        <w:gridCol w:w="996"/>
        <w:gridCol w:w="996"/>
        <w:gridCol w:w="996"/>
        <w:gridCol w:w="996"/>
        <w:gridCol w:w="996"/>
      </w:tblGrid>
      <w:tr w:rsidR="00E311D0" w:rsidRPr="00E311D0" w:rsidTr="00E311D0">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13:00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235</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223,789</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214,906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208,140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203,192</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199,817</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197,851</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197,206</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13:30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250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234,311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222,931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214,616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208,665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204,656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202,340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201,582</w:t>
            </w:r>
          </w:p>
        </w:tc>
      </w:tr>
      <w:tr w:rsidR="00E311D0"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14:00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260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244,322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231,840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222,267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215,255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210,486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207,723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206,818</w:t>
            </w:r>
          </w:p>
        </w:tc>
      </w:tr>
      <w:tr w:rsidR="00E311D0"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14:30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275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256,802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242,266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231,102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222,903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217,311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214,063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212,998</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15:00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290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269,040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252,835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240,432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231,267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224,969</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221,288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220,077</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15:30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300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279,964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263,394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250,235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240,305</w:t>
            </w:r>
          </w:p>
        </w:tc>
        <w:tc>
          <w:tcPr>
            <w:tcW w:w="996" w:type="dxa"/>
            <w:tcBorders>
              <w:top w:val="nil"/>
              <w:left w:val="nil"/>
              <w:bottom w:val="nil"/>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233,396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229,329</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227,987</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16:00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320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295,361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276,087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261,251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250,230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242,614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238,141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236,666</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16:30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330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307,121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287,932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272,528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260,810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252,608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247,761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246,157</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17:00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360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327,513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303,534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285,614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272,481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263,453</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258,161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256,416</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17:30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380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347,518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321,441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301,232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286,260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275,971</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269,958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267,980</w:t>
            </w:r>
          </w:p>
        </w:tc>
      </w:tr>
      <w:tr w:rsidR="00E311D0" w:rsidRPr="00E311D0" w:rsidTr="00E311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18:00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395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364,089</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337,905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316,839</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300,827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289,639</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283,039</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280,858</w:t>
            </w:r>
          </w:p>
        </w:tc>
      </w:tr>
      <w:tr w:rsidR="00E311D0" w:rsidRPr="00E311D0" w:rsidTr="00E311D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18:30</w:t>
            </w:r>
          </w:p>
        </w:tc>
        <w:tc>
          <w:tcPr>
            <w:tcW w:w="960"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405</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376,246</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351,397</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330,870</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314,882</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303,494</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296,688</w:t>
            </w:r>
          </w:p>
        </w:tc>
        <w:tc>
          <w:tcPr>
            <w:tcW w:w="996" w:type="dxa"/>
            <w:tcBorders>
              <w:top w:val="nil"/>
              <w:left w:val="nil"/>
              <w:bottom w:val="single" w:sz="4" w:space="0" w:color="auto"/>
              <w:right w:val="single" w:sz="4" w:space="0" w:color="auto"/>
            </w:tcBorders>
            <w:shd w:val="clear" w:color="auto" w:fill="auto"/>
            <w:noWrap/>
            <w:vAlign w:val="center"/>
            <w:hideMark/>
          </w:tcPr>
          <w:p w:rsidR="00E311D0" w:rsidRPr="00E311D0" w:rsidRDefault="00E311D0" w:rsidP="00E311D0">
            <w:pPr>
              <w:spacing w:after="0" w:line="360" w:lineRule="auto"/>
              <w:jc w:val="center"/>
              <w:rPr>
                <w:rFonts w:ascii="Times New Roman" w:hAnsi="Times New Roman" w:cs="Times New Roman"/>
                <w:color w:val="000000"/>
                <w:sz w:val="24"/>
                <w:szCs w:val="24"/>
              </w:rPr>
            </w:pPr>
            <w:r w:rsidRPr="00E311D0">
              <w:rPr>
                <w:rFonts w:ascii="Times New Roman" w:hAnsi="Times New Roman" w:cs="Times New Roman"/>
                <w:color w:val="000000"/>
                <w:sz w:val="24"/>
                <w:szCs w:val="24"/>
              </w:rPr>
              <w:t>294,425</w:t>
            </w:r>
          </w:p>
        </w:tc>
      </w:tr>
    </w:tbl>
    <w:p w:rsidR="00E311D0" w:rsidRDefault="00E311D0" w:rsidP="00E311D0">
      <w:pPr>
        <w:spacing w:after="0" w:line="360" w:lineRule="auto"/>
        <w:jc w:val="both"/>
        <w:rPr>
          <w:rFonts w:ascii="Times New Roman" w:hAnsi="Times New Roman" w:cs="Times New Roman"/>
          <w:sz w:val="24"/>
          <w:szCs w:val="24"/>
        </w:rPr>
      </w:pPr>
    </w:p>
    <w:p w:rsidR="000151A2" w:rsidRDefault="000151A2" w:rsidP="00E311D0">
      <w:pPr>
        <w:spacing w:after="0" w:line="360" w:lineRule="auto"/>
        <w:jc w:val="both"/>
        <w:rPr>
          <w:rFonts w:ascii="Times New Roman" w:hAnsi="Times New Roman" w:cs="Times New Roman"/>
          <w:sz w:val="24"/>
          <w:szCs w:val="24"/>
        </w:rPr>
      </w:pPr>
    </w:p>
    <w:p w:rsidR="000151A2" w:rsidRDefault="000151A2" w:rsidP="00E311D0">
      <w:pPr>
        <w:spacing w:after="0" w:line="360" w:lineRule="auto"/>
        <w:jc w:val="both"/>
        <w:rPr>
          <w:rFonts w:ascii="Times New Roman" w:hAnsi="Times New Roman" w:cs="Times New Roman"/>
          <w:sz w:val="24"/>
          <w:szCs w:val="24"/>
        </w:rPr>
      </w:pPr>
    </w:p>
    <w:p w:rsidR="000151A2" w:rsidRDefault="000151A2" w:rsidP="00E311D0">
      <w:pPr>
        <w:spacing w:after="0" w:line="360" w:lineRule="auto"/>
        <w:jc w:val="both"/>
        <w:rPr>
          <w:rFonts w:ascii="Times New Roman" w:hAnsi="Times New Roman" w:cs="Times New Roman"/>
          <w:sz w:val="24"/>
          <w:szCs w:val="24"/>
        </w:rPr>
      </w:pPr>
    </w:p>
    <w:p w:rsidR="000151A2" w:rsidRDefault="000151A2" w:rsidP="00E311D0">
      <w:pPr>
        <w:spacing w:after="0" w:line="360" w:lineRule="auto"/>
        <w:jc w:val="both"/>
        <w:rPr>
          <w:rFonts w:ascii="Times New Roman" w:hAnsi="Times New Roman" w:cs="Times New Roman"/>
          <w:sz w:val="24"/>
          <w:szCs w:val="24"/>
        </w:rPr>
      </w:pPr>
    </w:p>
    <w:p w:rsidR="000151A2" w:rsidRDefault="000151A2" w:rsidP="00E311D0">
      <w:pPr>
        <w:spacing w:after="0" w:line="360" w:lineRule="auto"/>
        <w:jc w:val="both"/>
        <w:rPr>
          <w:rFonts w:ascii="Times New Roman" w:hAnsi="Times New Roman" w:cs="Times New Roman"/>
          <w:sz w:val="24"/>
          <w:szCs w:val="24"/>
        </w:rPr>
      </w:pPr>
    </w:p>
    <w:p w:rsidR="000151A2" w:rsidRDefault="000151A2" w:rsidP="00E311D0">
      <w:pPr>
        <w:spacing w:after="0" w:line="360" w:lineRule="auto"/>
        <w:jc w:val="both"/>
        <w:rPr>
          <w:rFonts w:ascii="Times New Roman" w:hAnsi="Times New Roman" w:cs="Times New Roman"/>
          <w:sz w:val="24"/>
          <w:szCs w:val="24"/>
        </w:rPr>
      </w:pPr>
    </w:p>
    <w:p w:rsidR="000151A2" w:rsidRDefault="000151A2" w:rsidP="00E311D0">
      <w:pPr>
        <w:spacing w:after="0" w:line="360" w:lineRule="auto"/>
        <w:jc w:val="both"/>
        <w:rPr>
          <w:rFonts w:ascii="Times New Roman" w:hAnsi="Times New Roman" w:cs="Times New Roman"/>
          <w:sz w:val="24"/>
          <w:szCs w:val="24"/>
        </w:rPr>
      </w:pPr>
    </w:p>
    <w:p w:rsidR="000151A2" w:rsidRDefault="000151A2" w:rsidP="00E311D0">
      <w:pPr>
        <w:spacing w:after="0" w:line="360" w:lineRule="auto"/>
        <w:jc w:val="both"/>
        <w:rPr>
          <w:rFonts w:ascii="Times New Roman" w:hAnsi="Times New Roman" w:cs="Times New Roman"/>
          <w:sz w:val="24"/>
          <w:szCs w:val="24"/>
        </w:rPr>
      </w:pPr>
    </w:p>
    <w:p w:rsidR="000151A2" w:rsidRDefault="000151A2" w:rsidP="00E311D0">
      <w:pPr>
        <w:spacing w:after="0" w:line="360" w:lineRule="auto"/>
        <w:jc w:val="both"/>
        <w:rPr>
          <w:rFonts w:ascii="Times New Roman" w:hAnsi="Times New Roman" w:cs="Times New Roman"/>
          <w:sz w:val="24"/>
          <w:szCs w:val="24"/>
        </w:rPr>
      </w:pPr>
    </w:p>
    <w:p w:rsidR="000151A2" w:rsidRDefault="000151A2" w:rsidP="00E311D0">
      <w:pPr>
        <w:spacing w:after="0" w:line="360" w:lineRule="auto"/>
        <w:jc w:val="both"/>
        <w:rPr>
          <w:rFonts w:ascii="Times New Roman" w:hAnsi="Times New Roman" w:cs="Times New Roman"/>
          <w:sz w:val="24"/>
          <w:szCs w:val="24"/>
        </w:rPr>
      </w:pPr>
    </w:p>
    <w:p w:rsidR="000151A2" w:rsidRDefault="000151A2" w:rsidP="00E311D0">
      <w:pPr>
        <w:spacing w:after="0" w:line="360" w:lineRule="auto"/>
        <w:jc w:val="both"/>
        <w:rPr>
          <w:rFonts w:ascii="Times New Roman" w:hAnsi="Times New Roman" w:cs="Times New Roman"/>
          <w:sz w:val="24"/>
          <w:szCs w:val="24"/>
        </w:rPr>
      </w:pPr>
    </w:p>
    <w:p w:rsidR="000151A2" w:rsidRDefault="000151A2" w:rsidP="00E311D0">
      <w:pPr>
        <w:spacing w:after="0" w:line="360" w:lineRule="auto"/>
        <w:jc w:val="both"/>
        <w:rPr>
          <w:rFonts w:ascii="Times New Roman" w:hAnsi="Times New Roman" w:cs="Times New Roman"/>
          <w:sz w:val="24"/>
          <w:szCs w:val="24"/>
        </w:rPr>
      </w:pPr>
    </w:p>
    <w:p w:rsidR="000151A2" w:rsidRDefault="000151A2" w:rsidP="00E311D0">
      <w:pPr>
        <w:spacing w:after="0" w:line="360" w:lineRule="auto"/>
        <w:jc w:val="both"/>
        <w:rPr>
          <w:rFonts w:ascii="Times New Roman" w:hAnsi="Times New Roman" w:cs="Times New Roman"/>
          <w:sz w:val="24"/>
          <w:szCs w:val="24"/>
        </w:rPr>
      </w:pPr>
    </w:p>
    <w:p w:rsidR="000151A2" w:rsidRDefault="000151A2" w:rsidP="00E311D0">
      <w:pPr>
        <w:spacing w:after="0" w:line="360" w:lineRule="auto"/>
        <w:jc w:val="both"/>
        <w:rPr>
          <w:rFonts w:ascii="Times New Roman" w:hAnsi="Times New Roman" w:cs="Times New Roman"/>
          <w:sz w:val="24"/>
          <w:szCs w:val="24"/>
        </w:rPr>
      </w:pPr>
    </w:p>
    <w:p w:rsidR="000151A2" w:rsidRDefault="000151A2" w:rsidP="00E311D0">
      <w:pPr>
        <w:spacing w:after="0" w:line="360" w:lineRule="auto"/>
        <w:jc w:val="both"/>
        <w:rPr>
          <w:rFonts w:ascii="Times New Roman" w:hAnsi="Times New Roman" w:cs="Times New Roman"/>
          <w:sz w:val="24"/>
          <w:szCs w:val="24"/>
        </w:rPr>
      </w:pPr>
    </w:p>
    <w:p w:rsidR="000151A2" w:rsidRDefault="000151A2" w:rsidP="00E311D0">
      <w:pPr>
        <w:spacing w:after="0" w:line="360" w:lineRule="auto"/>
        <w:jc w:val="both"/>
        <w:rPr>
          <w:rFonts w:ascii="Times New Roman" w:hAnsi="Times New Roman" w:cs="Times New Roman"/>
          <w:sz w:val="24"/>
          <w:szCs w:val="24"/>
        </w:rPr>
      </w:pPr>
    </w:p>
    <w:p w:rsidR="000151A2" w:rsidRDefault="000151A2" w:rsidP="00E311D0">
      <w:pPr>
        <w:spacing w:after="0" w:line="360" w:lineRule="auto"/>
        <w:jc w:val="both"/>
        <w:rPr>
          <w:rFonts w:ascii="Times New Roman" w:hAnsi="Times New Roman" w:cs="Times New Roman"/>
          <w:sz w:val="24"/>
          <w:szCs w:val="24"/>
        </w:rPr>
      </w:pPr>
    </w:p>
    <w:p w:rsidR="000151A2" w:rsidRDefault="000151A2" w:rsidP="00E311D0">
      <w:pPr>
        <w:spacing w:after="0" w:line="360" w:lineRule="auto"/>
        <w:jc w:val="both"/>
        <w:rPr>
          <w:rFonts w:ascii="Times New Roman" w:hAnsi="Times New Roman" w:cs="Times New Roman"/>
          <w:sz w:val="24"/>
          <w:szCs w:val="24"/>
        </w:rPr>
      </w:pPr>
    </w:p>
    <w:p w:rsidR="000151A2" w:rsidRDefault="000151A2" w:rsidP="00E311D0">
      <w:pPr>
        <w:spacing w:after="0" w:line="360" w:lineRule="auto"/>
        <w:jc w:val="both"/>
        <w:rPr>
          <w:rFonts w:ascii="Times New Roman" w:hAnsi="Times New Roman" w:cs="Times New Roman"/>
          <w:sz w:val="24"/>
          <w:szCs w:val="24"/>
        </w:rPr>
      </w:pPr>
    </w:p>
    <w:p w:rsidR="000151A2" w:rsidRPr="00E311D0" w:rsidRDefault="000151A2" w:rsidP="00E311D0">
      <w:pPr>
        <w:spacing w:after="0" w:line="360" w:lineRule="auto"/>
        <w:jc w:val="both"/>
        <w:rPr>
          <w:rFonts w:ascii="Times New Roman" w:hAnsi="Times New Roman" w:cs="Times New Roman"/>
          <w:sz w:val="24"/>
          <w:szCs w:val="24"/>
        </w:rPr>
      </w:pPr>
    </w:p>
    <w:p w:rsidR="000151A2" w:rsidRDefault="000151A2" w:rsidP="000151A2">
      <w:pPr>
        <w:spacing w:after="0" w:line="360" w:lineRule="auto"/>
        <w:jc w:val="both"/>
        <w:rPr>
          <w:rFonts w:ascii="Times New Roman" w:hAnsi="Times New Roman" w:cs="Times New Roman"/>
          <w:sz w:val="24"/>
          <w:szCs w:val="24"/>
        </w:rPr>
      </w:pPr>
      <w:r w:rsidRPr="00E311D0">
        <w:rPr>
          <w:rFonts w:ascii="Times New Roman" w:hAnsi="Times New Roman" w:cs="Times New Roman"/>
          <w:sz w:val="24"/>
          <w:szCs w:val="24"/>
        </w:rPr>
        <w:lastRenderedPageBreak/>
        <w:t>Таблица Б.</w:t>
      </w:r>
      <w:r>
        <w:rPr>
          <w:rFonts w:ascii="Times New Roman" w:hAnsi="Times New Roman" w:cs="Times New Roman"/>
          <w:sz w:val="24"/>
          <w:szCs w:val="24"/>
        </w:rPr>
        <w:t>3</w:t>
      </w:r>
      <w:r w:rsidRPr="00E311D0">
        <w:rPr>
          <w:rFonts w:ascii="Times New Roman" w:hAnsi="Times New Roman" w:cs="Times New Roman"/>
          <w:sz w:val="24"/>
          <w:szCs w:val="24"/>
        </w:rPr>
        <w:t xml:space="preserve"> </w:t>
      </w:r>
      <w:r w:rsidR="007A02A2" w:rsidRPr="00B71C00">
        <w:rPr>
          <w:rFonts w:ascii="Times New Roman" w:hAnsi="Times New Roman" w:cs="Times New Roman"/>
          <w:sz w:val="24"/>
          <w:szCs w:val="24"/>
        </w:rPr>
        <w:t>–</w:t>
      </w:r>
      <w:r w:rsidRPr="00E311D0">
        <w:rPr>
          <w:rFonts w:ascii="Times New Roman" w:hAnsi="Times New Roman" w:cs="Times New Roman"/>
          <w:sz w:val="24"/>
          <w:szCs w:val="24"/>
        </w:rPr>
        <w:t xml:space="preserve"> Результаты расчета температурных полей футеровки </w:t>
      </w:r>
      <w:r>
        <w:rPr>
          <w:rFonts w:ascii="Times New Roman" w:hAnsi="Times New Roman" w:cs="Times New Roman"/>
          <w:sz w:val="24"/>
          <w:szCs w:val="24"/>
        </w:rPr>
        <w:t>сталеразливочных ковшей</w:t>
      </w:r>
    </w:p>
    <w:tbl>
      <w:tblPr>
        <w:tblW w:w="9481" w:type="dxa"/>
        <w:tblInd w:w="93" w:type="dxa"/>
        <w:tblLook w:val="04A0"/>
      </w:tblPr>
      <w:tblGrid>
        <w:gridCol w:w="939"/>
        <w:gridCol w:w="917"/>
        <w:gridCol w:w="1134"/>
        <w:gridCol w:w="1275"/>
        <w:gridCol w:w="1137"/>
        <w:gridCol w:w="1091"/>
        <w:gridCol w:w="996"/>
        <w:gridCol w:w="996"/>
        <w:gridCol w:w="996"/>
      </w:tblGrid>
      <w:tr w:rsidR="001A3787" w:rsidRPr="00B96884" w:rsidTr="00A206F7">
        <w:trPr>
          <w:trHeight w:val="727"/>
        </w:trPr>
        <w:tc>
          <w:tcPr>
            <w:tcW w:w="939"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hideMark/>
          </w:tcPr>
          <w:p w:rsidR="009E5455" w:rsidRPr="007A02A2" w:rsidRDefault="009E5455" w:rsidP="009E5455">
            <w:pPr>
              <w:spacing w:after="0" w:line="360" w:lineRule="auto"/>
              <w:jc w:val="both"/>
              <w:rPr>
                <w:rFonts w:ascii="Times New Roman" w:eastAsia="Times New Roman" w:hAnsi="Times New Roman" w:cs="Times New Roman"/>
                <w:color w:val="000000"/>
                <w:sz w:val="24"/>
                <w:szCs w:val="24"/>
              </w:rPr>
            </w:pPr>
            <w:r w:rsidRPr="007A02A2">
              <w:rPr>
                <w:rFonts w:ascii="Times New Roman" w:eastAsia="Times New Roman" w:hAnsi="Times New Roman" w:cs="Times New Roman"/>
                <w:color w:val="000000"/>
                <w:sz w:val="24"/>
                <w:szCs w:val="24"/>
              </w:rPr>
              <w:t xml:space="preserve">   точка </w:t>
            </w:r>
          </w:p>
          <w:p w:rsidR="009E5455" w:rsidRPr="007A02A2" w:rsidRDefault="009E5455" w:rsidP="009E5455">
            <w:pPr>
              <w:spacing w:after="0" w:line="360" w:lineRule="auto"/>
              <w:jc w:val="both"/>
              <w:rPr>
                <w:rFonts w:ascii="Times New Roman" w:eastAsia="Times New Roman" w:hAnsi="Times New Roman" w:cs="Times New Roman"/>
                <w:color w:val="000000"/>
                <w:sz w:val="24"/>
                <w:szCs w:val="24"/>
              </w:rPr>
            </w:pPr>
          </w:p>
          <w:p w:rsidR="009E5455" w:rsidRPr="007A02A2" w:rsidRDefault="009E5455" w:rsidP="009E5455">
            <w:pPr>
              <w:spacing w:after="0" w:line="360" w:lineRule="auto"/>
              <w:jc w:val="both"/>
              <w:rPr>
                <w:rFonts w:ascii="Times New Roman" w:eastAsia="Times New Roman" w:hAnsi="Times New Roman" w:cs="Times New Roman"/>
                <w:color w:val="000000"/>
                <w:sz w:val="24"/>
                <w:szCs w:val="24"/>
              </w:rPr>
            </w:pPr>
            <w:r w:rsidRPr="007A02A2">
              <w:rPr>
                <w:rFonts w:ascii="Times New Roman" w:eastAsia="Times New Roman" w:hAnsi="Times New Roman" w:cs="Times New Roman"/>
                <w:color w:val="000000"/>
                <w:sz w:val="24"/>
                <w:szCs w:val="24"/>
              </w:rPr>
              <w:t>время </w:t>
            </w:r>
          </w:p>
        </w:tc>
        <w:tc>
          <w:tcPr>
            <w:tcW w:w="917" w:type="dxa"/>
            <w:tcBorders>
              <w:top w:val="single" w:sz="4" w:space="0" w:color="auto"/>
              <w:left w:val="nil"/>
              <w:bottom w:val="single" w:sz="4" w:space="0" w:color="auto"/>
              <w:right w:val="single" w:sz="4" w:space="0" w:color="auto"/>
            </w:tcBorders>
            <w:shd w:val="clear" w:color="auto" w:fill="auto"/>
            <w:noWrap/>
            <w:vAlign w:val="center"/>
            <w:hideMark/>
          </w:tcPr>
          <w:p w:rsidR="009E5455" w:rsidRPr="007A02A2" w:rsidRDefault="009E5455" w:rsidP="009E5455">
            <w:pPr>
              <w:spacing w:after="0" w:line="360" w:lineRule="auto"/>
              <w:jc w:val="center"/>
              <w:rPr>
                <w:rFonts w:ascii="Times New Roman" w:eastAsia="Times New Roman" w:hAnsi="Times New Roman" w:cs="Times New Roman"/>
                <w:color w:val="000000"/>
                <w:sz w:val="24"/>
                <w:szCs w:val="24"/>
              </w:rPr>
            </w:pPr>
            <w:r w:rsidRPr="007A02A2">
              <w:rPr>
                <w:rFonts w:ascii="Times New Roman" w:eastAsia="Times New Roman" w:hAnsi="Times New Roman" w:cs="Times New Roman"/>
                <w:color w:val="000000"/>
                <w:sz w:val="24"/>
                <w:szCs w:val="24"/>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E5455" w:rsidRPr="007A02A2" w:rsidRDefault="009E5455" w:rsidP="009E5455">
            <w:pPr>
              <w:spacing w:after="0" w:line="360" w:lineRule="auto"/>
              <w:jc w:val="center"/>
              <w:rPr>
                <w:rFonts w:ascii="Times New Roman" w:eastAsia="Times New Roman" w:hAnsi="Times New Roman" w:cs="Times New Roman"/>
                <w:color w:val="000000"/>
                <w:sz w:val="24"/>
                <w:szCs w:val="24"/>
              </w:rPr>
            </w:pPr>
            <w:r w:rsidRPr="007A02A2">
              <w:rPr>
                <w:rFonts w:ascii="Times New Roman" w:eastAsia="Times New Roman" w:hAnsi="Times New Roman" w:cs="Times New Roman"/>
                <w:color w:val="000000"/>
                <w:sz w:val="24"/>
                <w:szCs w:val="24"/>
              </w:rPr>
              <w:t>2</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9E5455" w:rsidRPr="007A02A2" w:rsidRDefault="009E5455" w:rsidP="009E5455">
            <w:pPr>
              <w:spacing w:after="0" w:line="360" w:lineRule="auto"/>
              <w:jc w:val="center"/>
              <w:rPr>
                <w:rFonts w:ascii="Times New Roman" w:eastAsia="Times New Roman" w:hAnsi="Times New Roman" w:cs="Times New Roman"/>
                <w:color w:val="000000"/>
                <w:sz w:val="24"/>
                <w:szCs w:val="24"/>
              </w:rPr>
            </w:pPr>
            <w:r w:rsidRPr="007A02A2">
              <w:rPr>
                <w:rFonts w:ascii="Times New Roman" w:eastAsia="Times New Roman" w:hAnsi="Times New Roman" w:cs="Times New Roman"/>
                <w:color w:val="000000"/>
                <w:sz w:val="24"/>
                <w:szCs w:val="24"/>
              </w:rPr>
              <w:t>3</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rsidR="009E5455" w:rsidRPr="007A02A2" w:rsidRDefault="009E5455" w:rsidP="009E5455">
            <w:pPr>
              <w:spacing w:after="0" w:line="360" w:lineRule="auto"/>
              <w:jc w:val="center"/>
              <w:rPr>
                <w:rFonts w:ascii="Times New Roman" w:eastAsia="Times New Roman" w:hAnsi="Times New Roman" w:cs="Times New Roman"/>
                <w:color w:val="000000"/>
                <w:sz w:val="24"/>
                <w:szCs w:val="24"/>
              </w:rPr>
            </w:pPr>
            <w:r w:rsidRPr="007A02A2">
              <w:rPr>
                <w:rFonts w:ascii="Times New Roman" w:eastAsia="Times New Roman" w:hAnsi="Times New Roman" w:cs="Times New Roman"/>
                <w:color w:val="000000"/>
                <w:sz w:val="24"/>
                <w:szCs w:val="24"/>
              </w:rPr>
              <w:t>4</w:t>
            </w:r>
          </w:p>
        </w:tc>
        <w:tc>
          <w:tcPr>
            <w:tcW w:w="1091" w:type="dxa"/>
            <w:tcBorders>
              <w:top w:val="single" w:sz="4" w:space="0" w:color="auto"/>
              <w:left w:val="nil"/>
              <w:bottom w:val="single" w:sz="4" w:space="0" w:color="auto"/>
              <w:right w:val="single" w:sz="4" w:space="0" w:color="auto"/>
            </w:tcBorders>
            <w:shd w:val="clear" w:color="auto" w:fill="auto"/>
            <w:noWrap/>
            <w:vAlign w:val="center"/>
            <w:hideMark/>
          </w:tcPr>
          <w:p w:rsidR="009E5455" w:rsidRPr="007A02A2" w:rsidRDefault="009E5455" w:rsidP="009E5455">
            <w:pPr>
              <w:spacing w:after="0" w:line="360" w:lineRule="auto"/>
              <w:jc w:val="center"/>
              <w:rPr>
                <w:rFonts w:ascii="Times New Roman" w:eastAsia="Times New Roman" w:hAnsi="Times New Roman" w:cs="Times New Roman"/>
                <w:color w:val="000000"/>
                <w:sz w:val="24"/>
                <w:szCs w:val="24"/>
              </w:rPr>
            </w:pPr>
            <w:r w:rsidRPr="007A02A2">
              <w:rPr>
                <w:rFonts w:ascii="Times New Roman" w:eastAsia="Times New Roman" w:hAnsi="Times New Roman" w:cs="Times New Roman"/>
                <w:color w:val="000000"/>
                <w:sz w:val="24"/>
                <w:szCs w:val="24"/>
              </w:rPr>
              <w:t>5</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9E5455" w:rsidRPr="007A02A2" w:rsidRDefault="009E5455" w:rsidP="009E5455">
            <w:pPr>
              <w:spacing w:after="0" w:line="360" w:lineRule="auto"/>
              <w:jc w:val="center"/>
              <w:rPr>
                <w:rFonts w:ascii="Times New Roman" w:eastAsia="Times New Roman" w:hAnsi="Times New Roman" w:cs="Times New Roman"/>
                <w:color w:val="000000"/>
                <w:sz w:val="24"/>
                <w:szCs w:val="24"/>
              </w:rPr>
            </w:pPr>
            <w:r w:rsidRPr="007A02A2">
              <w:rPr>
                <w:rFonts w:ascii="Times New Roman" w:eastAsia="Times New Roman" w:hAnsi="Times New Roman" w:cs="Times New Roman"/>
                <w:color w:val="000000"/>
                <w:sz w:val="24"/>
                <w:szCs w:val="24"/>
              </w:rPr>
              <w:t>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9E5455" w:rsidRPr="007A02A2" w:rsidRDefault="009E5455" w:rsidP="009E5455">
            <w:pPr>
              <w:spacing w:after="0" w:line="360" w:lineRule="auto"/>
              <w:jc w:val="center"/>
              <w:rPr>
                <w:rFonts w:ascii="Times New Roman" w:eastAsia="Times New Roman" w:hAnsi="Times New Roman" w:cs="Times New Roman"/>
                <w:color w:val="000000"/>
                <w:sz w:val="24"/>
                <w:szCs w:val="24"/>
              </w:rPr>
            </w:pPr>
            <w:r w:rsidRPr="007A02A2">
              <w:rPr>
                <w:rFonts w:ascii="Times New Roman" w:eastAsia="Times New Roman" w:hAnsi="Times New Roman" w:cs="Times New Roman"/>
                <w:color w:val="000000"/>
                <w:sz w:val="24"/>
                <w:szCs w:val="24"/>
              </w:rPr>
              <w:t>7</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9E5455" w:rsidRPr="007A02A2" w:rsidRDefault="009E5455" w:rsidP="009E5455">
            <w:pPr>
              <w:spacing w:after="0" w:line="360" w:lineRule="auto"/>
              <w:jc w:val="center"/>
              <w:rPr>
                <w:rFonts w:ascii="Times New Roman" w:eastAsia="Times New Roman" w:hAnsi="Times New Roman" w:cs="Times New Roman"/>
                <w:color w:val="000000"/>
                <w:sz w:val="24"/>
                <w:szCs w:val="24"/>
              </w:rPr>
            </w:pPr>
            <w:r w:rsidRPr="007A02A2">
              <w:rPr>
                <w:rFonts w:ascii="Times New Roman" w:eastAsia="Times New Roman" w:hAnsi="Times New Roman" w:cs="Times New Roman"/>
                <w:color w:val="000000"/>
                <w:sz w:val="24"/>
                <w:szCs w:val="24"/>
              </w:rPr>
              <w:t>8</w:t>
            </w:r>
          </w:p>
        </w:tc>
      </w:tr>
      <w:tr w:rsidR="001A3787" w:rsidRPr="00B96884" w:rsidTr="00A206F7">
        <w:trPr>
          <w:trHeight w:val="31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E5455" w:rsidRPr="007A02A2" w:rsidRDefault="009E5455" w:rsidP="009E5455">
            <w:pPr>
              <w:spacing w:after="0" w:line="360" w:lineRule="auto"/>
              <w:jc w:val="center"/>
              <w:rPr>
                <w:rFonts w:ascii="Times New Roman" w:eastAsia="Times New Roman" w:hAnsi="Times New Roman" w:cs="Times New Roman"/>
                <w:color w:val="000000"/>
                <w:sz w:val="24"/>
                <w:szCs w:val="24"/>
              </w:rPr>
            </w:pPr>
            <w:r w:rsidRPr="007A02A2">
              <w:rPr>
                <w:rFonts w:ascii="Times New Roman" w:eastAsia="Times New Roman" w:hAnsi="Times New Roman" w:cs="Times New Roman"/>
                <w:color w:val="000000"/>
                <w:sz w:val="24"/>
                <w:szCs w:val="24"/>
              </w:rPr>
              <w:t>1</w:t>
            </w:r>
          </w:p>
        </w:tc>
        <w:tc>
          <w:tcPr>
            <w:tcW w:w="917" w:type="dxa"/>
            <w:tcBorders>
              <w:top w:val="nil"/>
              <w:left w:val="nil"/>
              <w:bottom w:val="single" w:sz="4" w:space="0" w:color="auto"/>
              <w:right w:val="single" w:sz="4" w:space="0" w:color="auto"/>
            </w:tcBorders>
            <w:shd w:val="clear" w:color="auto" w:fill="auto"/>
            <w:noWrap/>
            <w:vAlign w:val="center"/>
            <w:hideMark/>
          </w:tcPr>
          <w:p w:rsidR="009E5455" w:rsidRPr="007A02A2" w:rsidRDefault="009E5455" w:rsidP="009E5455">
            <w:pPr>
              <w:spacing w:after="0" w:line="360" w:lineRule="auto"/>
              <w:jc w:val="center"/>
              <w:rPr>
                <w:rFonts w:ascii="Times New Roman" w:eastAsia="Times New Roman" w:hAnsi="Times New Roman" w:cs="Times New Roman"/>
                <w:color w:val="000000"/>
                <w:sz w:val="24"/>
                <w:szCs w:val="24"/>
              </w:rPr>
            </w:pPr>
            <w:r w:rsidRPr="007A02A2">
              <w:rPr>
                <w:rFonts w:ascii="Times New Roman" w:eastAsia="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9E5455" w:rsidRPr="007A02A2" w:rsidRDefault="009E5455" w:rsidP="009E5455">
            <w:pPr>
              <w:spacing w:after="0" w:line="360" w:lineRule="auto"/>
              <w:jc w:val="center"/>
              <w:rPr>
                <w:rFonts w:ascii="Times New Roman" w:eastAsia="Times New Roman" w:hAnsi="Times New Roman" w:cs="Times New Roman"/>
                <w:color w:val="000000"/>
                <w:sz w:val="24"/>
                <w:szCs w:val="24"/>
              </w:rPr>
            </w:pPr>
            <w:r w:rsidRPr="007A02A2">
              <w:rPr>
                <w:rFonts w:ascii="Times New Roman" w:eastAsia="Times New Roman" w:hAnsi="Times New Roman" w:cs="Times New Roman"/>
                <w:color w:val="000000"/>
                <w:sz w:val="24"/>
                <w:szCs w:val="24"/>
              </w:rPr>
              <w:t>3</w:t>
            </w:r>
          </w:p>
        </w:tc>
        <w:tc>
          <w:tcPr>
            <w:tcW w:w="1275" w:type="dxa"/>
            <w:tcBorders>
              <w:top w:val="nil"/>
              <w:left w:val="nil"/>
              <w:bottom w:val="single" w:sz="4" w:space="0" w:color="auto"/>
              <w:right w:val="single" w:sz="4" w:space="0" w:color="auto"/>
            </w:tcBorders>
            <w:shd w:val="clear" w:color="auto" w:fill="auto"/>
            <w:noWrap/>
            <w:vAlign w:val="center"/>
            <w:hideMark/>
          </w:tcPr>
          <w:p w:rsidR="009E5455" w:rsidRPr="007A02A2" w:rsidRDefault="009E5455" w:rsidP="009E5455">
            <w:pPr>
              <w:spacing w:after="0" w:line="360" w:lineRule="auto"/>
              <w:jc w:val="center"/>
              <w:rPr>
                <w:rFonts w:ascii="Times New Roman" w:eastAsia="Times New Roman" w:hAnsi="Times New Roman" w:cs="Times New Roman"/>
                <w:color w:val="000000"/>
                <w:sz w:val="24"/>
                <w:szCs w:val="24"/>
              </w:rPr>
            </w:pPr>
            <w:r w:rsidRPr="007A02A2">
              <w:rPr>
                <w:rFonts w:ascii="Times New Roman" w:eastAsia="Times New Roman" w:hAnsi="Times New Roman" w:cs="Times New Roman"/>
                <w:color w:val="000000"/>
                <w:sz w:val="24"/>
                <w:szCs w:val="24"/>
              </w:rPr>
              <w:t>4</w:t>
            </w:r>
          </w:p>
        </w:tc>
        <w:tc>
          <w:tcPr>
            <w:tcW w:w="1137" w:type="dxa"/>
            <w:tcBorders>
              <w:top w:val="nil"/>
              <w:left w:val="nil"/>
              <w:bottom w:val="single" w:sz="4" w:space="0" w:color="auto"/>
              <w:right w:val="single" w:sz="4" w:space="0" w:color="auto"/>
            </w:tcBorders>
            <w:shd w:val="clear" w:color="auto" w:fill="auto"/>
            <w:noWrap/>
            <w:vAlign w:val="center"/>
            <w:hideMark/>
          </w:tcPr>
          <w:p w:rsidR="009E5455" w:rsidRPr="007A02A2" w:rsidRDefault="009E5455" w:rsidP="009E5455">
            <w:pPr>
              <w:spacing w:after="0" w:line="360" w:lineRule="auto"/>
              <w:jc w:val="center"/>
              <w:rPr>
                <w:rFonts w:ascii="Times New Roman" w:eastAsia="Times New Roman" w:hAnsi="Times New Roman" w:cs="Times New Roman"/>
                <w:color w:val="000000"/>
                <w:sz w:val="24"/>
                <w:szCs w:val="24"/>
              </w:rPr>
            </w:pPr>
            <w:r w:rsidRPr="007A02A2">
              <w:rPr>
                <w:rFonts w:ascii="Times New Roman" w:eastAsia="Times New Roman" w:hAnsi="Times New Roman" w:cs="Times New Roman"/>
                <w:color w:val="000000"/>
                <w:sz w:val="24"/>
                <w:szCs w:val="24"/>
              </w:rPr>
              <w:t>5</w:t>
            </w:r>
          </w:p>
        </w:tc>
        <w:tc>
          <w:tcPr>
            <w:tcW w:w="1091" w:type="dxa"/>
            <w:tcBorders>
              <w:top w:val="nil"/>
              <w:left w:val="nil"/>
              <w:bottom w:val="single" w:sz="4" w:space="0" w:color="auto"/>
              <w:right w:val="single" w:sz="4" w:space="0" w:color="auto"/>
            </w:tcBorders>
            <w:shd w:val="clear" w:color="auto" w:fill="auto"/>
            <w:noWrap/>
            <w:vAlign w:val="center"/>
            <w:hideMark/>
          </w:tcPr>
          <w:p w:rsidR="009E5455" w:rsidRPr="007A02A2" w:rsidRDefault="009E5455" w:rsidP="009E5455">
            <w:pPr>
              <w:spacing w:after="0" w:line="360" w:lineRule="auto"/>
              <w:jc w:val="center"/>
              <w:rPr>
                <w:rFonts w:ascii="Times New Roman" w:eastAsia="Times New Roman" w:hAnsi="Times New Roman" w:cs="Times New Roman"/>
                <w:color w:val="000000"/>
                <w:sz w:val="24"/>
                <w:szCs w:val="24"/>
              </w:rPr>
            </w:pPr>
            <w:r w:rsidRPr="007A02A2">
              <w:rPr>
                <w:rFonts w:ascii="Times New Roman" w:eastAsia="Times New Roman" w:hAnsi="Times New Roman" w:cs="Times New Roman"/>
                <w:color w:val="000000"/>
                <w:sz w:val="24"/>
                <w:szCs w:val="24"/>
              </w:rPr>
              <w:t>6</w:t>
            </w:r>
          </w:p>
        </w:tc>
        <w:tc>
          <w:tcPr>
            <w:tcW w:w="996" w:type="dxa"/>
            <w:tcBorders>
              <w:top w:val="nil"/>
              <w:left w:val="nil"/>
              <w:bottom w:val="single" w:sz="4" w:space="0" w:color="auto"/>
              <w:right w:val="single" w:sz="4" w:space="0" w:color="auto"/>
            </w:tcBorders>
            <w:shd w:val="clear" w:color="auto" w:fill="auto"/>
            <w:noWrap/>
            <w:vAlign w:val="center"/>
            <w:hideMark/>
          </w:tcPr>
          <w:p w:rsidR="009E5455" w:rsidRPr="007A02A2" w:rsidRDefault="009E5455" w:rsidP="009E5455">
            <w:pPr>
              <w:spacing w:after="0" w:line="360" w:lineRule="auto"/>
              <w:jc w:val="center"/>
              <w:rPr>
                <w:rFonts w:ascii="Times New Roman" w:eastAsia="Times New Roman" w:hAnsi="Times New Roman" w:cs="Times New Roman"/>
                <w:color w:val="000000"/>
                <w:sz w:val="24"/>
                <w:szCs w:val="24"/>
              </w:rPr>
            </w:pPr>
            <w:r w:rsidRPr="007A02A2">
              <w:rPr>
                <w:rFonts w:ascii="Times New Roman" w:eastAsia="Times New Roman" w:hAnsi="Times New Roman" w:cs="Times New Roman"/>
                <w:color w:val="000000"/>
                <w:sz w:val="24"/>
                <w:szCs w:val="24"/>
              </w:rPr>
              <w:t>7</w:t>
            </w:r>
          </w:p>
        </w:tc>
        <w:tc>
          <w:tcPr>
            <w:tcW w:w="996" w:type="dxa"/>
            <w:tcBorders>
              <w:top w:val="nil"/>
              <w:left w:val="nil"/>
              <w:bottom w:val="single" w:sz="4" w:space="0" w:color="auto"/>
              <w:right w:val="single" w:sz="4" w:space="0" w:color="auto"/>
            </w:tcBorders>
            <w:shd w:val="clear" w:color="auto" w:fill="auto"/>
            <w:noWrap/>
            <w:vAlign w:val="center"/>
            <w:hideMark/>
          </w:tcPr>
          <w:p w:rsidR="009E5455" w:rsidRPr="007A02A2" w:rsidRDefault="009E5455" w:rsidP="009E5455">
            <w:pPr>
              <w:spacing w:after="0" w:line="360" w:lineRule="auto"/>
              <w:jc w:val="center"/>
              <w:rPr>
                <w:rFonts w:ascii="Times New Roman" w:eastAsia="Times New Roman" w:hAnsi="Times New Roman" w:cs="Times New Roman"/>
                <w:color w:val="000000"/>
                <w:sz w:val="24"/>
                <w:szCs w:val="24"/>
              </w:rPr>
            </w:pPr>
            <w:r w:rsidRPr="007A02A2">
              <w:rPr>
                <w:rFonts w:ascii="Times New Roman" w:eastAsia="Times New Roman" w:hAnsi="Times New Roman" w:cs="Times New Roman"/>
                <w:color w:val="000000"/>
                <w:sz w:val="24"/>
                <w:szCs w:val="24"/>
              </w:rPr>
              <w:t>8</w:t>
            </w:r>
          </w:p>
        </w:tc>
        <w:tc>
          <w:tcPr>
            <w:tcW w:w="996" w:type="dxa"/>
            <w:tcBorders>
              <w:top w:val="nil"/>
              <w:left w:val="nil"/>
              <w:bottom w:val="single" w:sz="4" w:space="0" w:color="auto"/>
              <w:right w:val="single" w:sz="4" w:space="0" w:color="auto"/>
            </w:tcBorders>
            <w:shd w:val="clear" w:color="auto" w:fill="auto"/>
            <w:noWrap/>
            <w:vAlign w:val="center"/>
            <w:hideMark/>
          </w:tcPr>
          <w:p w:rsidR="009E5455" w:rsidRPr="007A02A2" w:rsidRDefault="009E5455" w:rsidP="009E5455">
            <w:pPr>
              <w:spacing w:after="0" w:line="360" w:lineRule="auto"/>
              <w:jc w:val="center"/>
              <w:rPr>
                <w:rFonts w:ascii="Times New Roman" w:eastAsia="Times New Roman" w:hAnsi="Times New Roman" w:cs="Times New Roman"/>
                <w:color w:val="000000"/>
                <w:sz w:val="24"/>
                <w:szCs w:val="24"/>
              </w:rPr>
            </w:pPr>
            <w:r w:rsidRPr="007A02A2">
              <w:rPr>
                <w:rFonts w:ascii="Times New Roman" w:eastAsia="Times New Roman" w:hAnsi="Times New Roman" w:cs="Times New Roman"/>
                <w:color w:val="000000"/>
                <w:sz w:val="24"/>
                <w:szCs w:val="24"/>
              </w:rPr>
              <w:t>9</w:t>
            </w:r>
          </w:p>
        </w:tc>
      </w:tr>
      <w:tr w:rsidR="001A3787" w:rsidRPr="00B96884" w:rsidTr="00A206F7">
        <w:trPr>
          <w:trHeight w:val="31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E5455" w:rsidRPr="00B96884" w:rsidRDefault="009E5455" w:rsidP="009E5455">
            <w:pPr>
              <w:spacing w:after="0" w:line="360" w:lineRule="auto"/>
              <w:jc w:val="center"/>
              <w:rPr>
                <w:rFonts w:ascii="Times New Roman" w:hAnsi="Times New Roman" w:cs="Times New Roman"/>
                <w:color w:val="000000"/>
                <w:sz w:val="24"/>
                <w:szCs w:val="24"/>
              </w:rPr>
            </w:pPr>
            <w:r w:rsidRPr="00B96884">
              <w:rPr>
                <w:rFonts w:ascii="Times New Roman" w:hAnsi="Times New Roman" w:cs="Times New Roman"/>
                <w:color w:val="000000"/>
                <w:sz w:val="24"/>
                <w:szCs w:val="24"/>
              </w:rPr>
              <w:t>0</w:t>
            </w:r>
          </w:p>
        </w:tc>
        <w:tc>
          <w:tcPr>
            <w:tcW w:w="917" w:type="dxa"/>
            <w:tcBorders>
              <w:top w:val="nil"/>
              <w:left w:val="nil"/>
              <w:bottom w:val="single" w:sz="4" w:space="0" w:color="auto"/>
              <w:right w:val="single" w:sz="4" w:space="0" w:color="auto"/>
            </w:tcBorders>
            <w:shd w:val="clear" w:color="auto" w:fill="auto"/>
            <w:noWrap/>
            <w:vAlign w:val="center"/>
            <w:hideMark/>
          </w:tcPr>
          <w:p w:rsidR="009E5455" w:rsidRPr="00B96884" w:rsidRDefault="00D55CDD" w:rsidP="009E5455">
            <w:pPr>
              <w:spacing w:after="0" w:line="360" w:lineRule="auto"/>
              <w:jc w:val="center"/>
              <w:rPr>
                <w:rFonts w:ascii="Times New Roman" w:hAnsi="Times New Roman" w:cs="Times New Roman"/>
                <w:color w:val="000000"/>
                <w:sz w:val="24"/>
                <w:szCs w:val="24"/>
              </w:rPr>
            </w:pPr>
            <w:r w:rsidRPr="00B96884">
              <w:rPr>
                <w:rFonts w:ascii="Times New Roman" w:hAnsi="Times New Roman" w:cs="Times New Roman"/>
                <w:color w:val="000000"/>
                <w:sz w:val="24"/>
                <w:szCs w:val="24"/>
              </w:rPr>
              <w:t>25</w:t>
            </w:r>
          </w:p>
        </w:tc>
        <w:tc>
          <w:tcPr>
            <w:tcW w:w="1134" w:type="dxa"/>
            <w:tcBorders>
              <w:top w:val="nil"/>
              <w:left w:val="nil"/>
              <w:bottom w:val="single" w:sz="4" w:space="0" w:color="auto"/>
              <w:right w:val="single" w:sz="4" w:space="0" w:color="auto"/>
            </w:tcBorders>
            <w:shd w:val="clear" w:color="auto" w:fill="auto"/>
            <w:noWrap/>
            <w:vAlign w:val="center"/>
            <w:hideMark/>
          </w:tcPr>
          <w:p w:rsidR="009E5455" w:rsidRPr="00B96884" w:rsidRDefault="00D55CDD" w:rsidP="009E5455">
            <w:pPr>
              <w:spacing w:after="0" w:line="360" w:lineRule="auto"/>
              <w:jc w:val="center"/>
              <w:rPr>
                <w:rFonts w:ascii="Times New Roman" w:hAnsi="Times New Roman" w:cs="Times New Roman"/>
                <w:color w:val="000000"/>
                <w:sz w:val="24"/>
                <w:szCs w:val="24"/>
              </w:rPr>
            </w:pPr>
            <w:r w:rsidRPr="00B96884">
              <w:rPr>
                <w:rFonts w:ascii="Times New Roman" w:hAnsi="Times New Roman" w:cs="Times New Roman"/>
                <w:color w:val="000000"/>
                <w:sz w:val="24"/>
                <w:szCs w:val="24"/>
              </w:rPr>
              <w:t>23,019</w:t>
            </w:r>
          </w:p>
        </w:tc>
        <w:tc>
          <w:tcPr>
            <w:tcW w:w="1275" w:type="dxa"/>
            <w:tcBorders>
              <w:top w:val="nil"/>
              <w:left w:val="nil"/>
              <w:bottom w:val="single" w:sz="4" w:space="0" w:color="auto"/>
              <w:right w:val="single" w:sz="4" w:space="0" w:color="auto"/>
            </w:tcBorders>
            <w:shd w:val="clear" w:color="auto" w:fill="auto"/>
            <w:noWrap/>
            <w:vAlign w:val="center"/>
            <w:hideMark/>
          </w:tcPr>
          <w:p w:rsidR="009E5455" w:rsidRPr="00B96884" w:rsidRDefault="00D55CDD" w:rsidP="009E5455">
            <w:pPr>
              <w:spacing w:after="0" w:line="360" w:lineRule="auto"/>
              <w:jc w:val="center"/>
              <w:rPr>
                <w:rFonts w:ascii="Times New Roman" w:hAnsi="Times New Roman" w:cs="Times New Roman"/>
                <w:color w:val="000000"/>
                <w:sz w:val="24"/>
                <w:szCs w:val="24"/>
              </w:rPr>
            </w:pPr>
            <w:r w:rsidRPr="00B96884">
              <w:rPr>
                <w:rFonts w:ascii="Times New Roman" w:hAnsi="Times New Roman" w:cs="Times New Roman"/>
                <w:color w:val="000000"/>
                <w:sz w:val="24"/>
                <w:szCs w:val="24"/>
              </w:rPr>
              <w:t>21,827</w:t>
            </w:r>
          </w:p>
        </w:tc>
        <w:tc>
          <w:tcPr>
            <w:tcW w:w="1137" w:type="dxa"/>
            <w:tcBorders>
              <w:top w:val="nil"/>
              <w:left w:val="nil"/>
              <w:bottom w:val="single" w:sz="4" w:space="0" w:color="auto"/>
              <w:right w:val="single" w:sz="4" w:space="0" w:color="auto"/>
            </w:tcBorders>
            <w:shd w:val="clear" w:color="auto" w:fill="auto"/>
            <w:noWrap/>
            <w:vAlign w:val="center"/>
            <w:hideMark/>
          </w:tcPr>
          <w:p w:rsidR="009E5455" w:rsidRPr="00B96884" w:rsidRDefault="00D55CDD" w:rsidP="009E5455">
            <w:pPr>
              <w:spacing w:after="0" w:line="360" w:lineRule="auto"/>
              <w:jc w:val="center"/>
              <w:rPr>
                <w:rFonts w:ascii="Times New Roman" w:hAnsi="Times New Roman" w:cs="Times New Roman"/>
                <w:color w:val="000000"/>
                <w:sz w:val="24"/>
                <w:szCs w:val="24"/>
              </w:rPr>
            </w:pPr>
            <w:r w:rsidRPr="00B96884">
              <w:rPr>
                <w:rFonts w:ascii="Times New Roman" w:hAnsi="Times New Roman" w:cs="Times New Roman"/>
                <w:color w:val="000000"/>
                <w:sz w:val="24"/>
                <w:szCs w:val="24"/>
              </w:rPr>
              <w:t>21,114</w:t>
            </w:r>
          </w:p>
        </w:tc>
        <w:tc>
          <w:tcPr>
            <w:tcW w:w="1091" w:type="dxa"/>
            <w:tcBorders>
              <w:top w:val="nil"/>
              <w:left w:val="nil"/>
              <w:bottom w:val="single" w:sz="4" w:space="0" w:color="auto"/>
              <w:right w:val="single" w:sz="4" w:space="0" w:color="auto"/>
            </w:tcBorders>
            <w:shd w:val="clear" w:color="auto" w:fill="auto"/>
            <w:noWrap/>
            <w:vAlign w:val="center"/>
            <w:hideMark/>
          </w:tcPr>
          <w:p w:rsidR="009E5455" w:rsidRPr="00B96884" w:rsidRDefault="00D55CDD" w:rsidP="009E5455">
            <w:pPr>
              <w:spacing w:after="0" w:line="360" w:lineRule="auto"/>
              <w:jc w:val="center"/>
              <w:rPr>
                <w:rFonts w:ascii="Times New Roman" w:hAnsi="Times New Roman" w:cs="Times New Roman"/>
                <w:color w:val="000000"/>
                <w:sz w:val="24"/>
                <w:szCs w:val="24"/>
              </w:rPr>
            </w:pPr>
            <w:r w:rsidRPr="00B96884">
              <w:rPr>
                <w:rFonts w:ascii="Times New Roman" w:hAnsi="Times New Roman" w:cs="Times New Roman"/>
                <w:color w:val="000000"/>
                <w:sz w:val="24"/>
                <w:szCs w:val="24"/>
              </w:rPr>
              <w:t>20,692</w:t>
            </w:r>
          </w:p>
        </w:tc>
        <w:tc>
          <w:tcPr>
            <w:tcW w:w="996" w:type="dxa"/>
            <w:tcBorders>
              <w:top w:val="nil"/>
              <w:left w:val="nil"/>
              <w:bottom w:val="single" w:sz="4" w:space="0" w:color="auto"/>
              <w:right w:val="single" w:sz="4" w:space="0" w:color="auto"/>
            </w:tcBorders>
            <w:shd w:val="clear" w:color="auto" w:fill="auto"/>
            <w:noWrap/>
            <w:vAlign w:val="center"/>
            <w:hideMark/>
          </w:tcPr>
          <w:p w:rsidR="009E5455" w:rsidRPr="00B96884" w:rsidRDefault="00D55CDD" w:rsidP="009E5455">
            <w:pPr>
              <w:spacing w:after="0" w:line="360" w:lineRule="auto"/>
              <w:jc w:val="center"/>
              <w:rPr>
                <w:rFonts w:ascii="Times New Roman" w:hAnsi="Times New Roman" w:cs="Times New Roman"/>
                <w:color w:val="000000"/>
                <w:sz w:val="24"/>
                <w:szCs w:val="24"/>
              </w:rPr>
            </w:pPr>
            <w:r w:rsidRPr="00B96884">
              <w:rPr>
                <w:rFonts w:ascii="Times New Roman" w:hAnsi="Times New Roman" w:cs="Times New Roman"/>
                <w:color w:val="000000"/>
                <w:sz w:val="24"/>
                <w:szCs w:val="24"/>
              </w:rPr>
              <w:t>20,450</w:t>
            </w:r>
          </w:p>
        </w:tc>
        <w:tc>
          <w:tcPr>
            <w:tcW w:w="996" w:type="dxa"/>
            <w:tcBorders>
              <w:top w:val="nil"/>
              <w:left w:val="nil"/>
              <w:bottom w:val="single" w:sz="4" w:space="0" w:color="auto"/>
              <w:right w:val="single" w:sz="4" w:space="0" w:color="auto"/>
            </w:tcBorders>
            <w:shd w:val="clear" w:color="auto" w:fill="auto"/>
            <w:noWrap/>
            <w:vAlign w:val="center"/>
            <w:hideMark/>
          </w:tcPr>
          <w:p w:rsidR="009E5455" w:rsidRPr="00B96884" w:rsidRDefault="00D55CDD" w:rsidP="009E5455">
            <w:pPr>
              <w:spacing w:after="0" w:line="360" w:lineRule="auto"/>
              <w:jc w:val="center"/>
              <w:rPr>
                <w:rFonts w:ascii="Times New Roman" w:hAnsi="Times New Roman" w:cs="Times New Roman"/>
                <w:color w:val="000000"/>
                <w:sz w:val="24"/>
                <w:szCs w:val="24"/>
              </w:rPr>
            </w:pPr>
            <w:r w:rsidRPr="00B96884">
              <w:rPr>
                <w:rFonts w:ascii="Times New Roman" w:hAnsi="Times New Roman" w:cs="Times New Roman"/>
                <w:color w:val="000000"/>
                <w:sz w:val="24"/>
                <w:szCs w:val="24"/>
              </w:rPr>
              <w:t>20,327</w:t>
            </w:r>
          </w:p>
        </w:tc>
        <w:tc>
          <w:tcPr>
            <w:tcW w:w="996" w:type="dxa"/>
            <w:tcBorders>
              <w:top w:val="nil"/>
              <w:left w:val="nil"/>
              <w:bottom w:val="single" w:sz="4" w:space="0" w:color="auto"/>
              <w:right w:val="single" w:sz="4" w:space="0" w:color="auto"/>
            </w:tcBorders>
            <w:shd w:val="clear" w:color="auto" w:fill="auto"/>
            <w:noWrap/>
            <w:vAlign w:val="center"/>
            <w:hideMark/>
          </w:tcPr>
          <w:p w:rsidR="009E5455" w:rsidRPr="00B96884" w:rsidRDefault="00D55CDD" w:rsidP="009E5455">
            <w:pPr>
              <w:spacing w:after="0" w:line="360" w:lineRule="auto"/>
              <w:jc w:val="center"/>
              <w:rPr>
                <w:rFonts w:ascii="Times New Roman" w:hAnsi="Times New Roman" w:cs="Times New Roman"/>
                <w:color w:val="000000"/>
                <w:sz w:val="24"/>
                <w:szCs w:val="24"/>
              </w:rPr>
            </w:pPr>
            <w:r w:rsidRPr="00B96884">
              <w:rPr>
                <w:rFonts w:ascii="Times New Roman" w:hAnsi="Times New Roman" w:cs="Times New Roman"/>
                <w:color w:val="000000"/>
                <w:sz w:val="24"/>
                <w:szCs w:val="24"/>
              </w:rPr>
              <w:t>20,289</w:t>
            </w:r>
          </w:p>
        </w:tc>
      </w:tr>
      <w:tr w:rsidR="001A3787" w:rsidRPr="00B96884" w:rsidTr="00A206F7">
        <w:trPr>
          <w:trHeight w:val="31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E5455" w:rsidRPr="00B96884" w:rsidRDefault="009E5455" w:rsidP="009E5455">
            <w:pPr>
              <w:spacing w:after="0" w:line="360" w:lineRule="auto"/>
              <w:jc w:val="center"/>
              <w:rPr>
                <w:rFonts w:ascii="Times New Roman" w:hAnsi="Times New Roman" w:cs="Times New Roman"/>
                <w:color w:val="000000"/>
                <w:sz w:val="24"/>
                <w:szCs w:val="24"/>
              </w:rPr>
            </w:pPr>
            <w:r w:rsidRPr="00B96884">
              <w:rPr>
                <w:rFonts w:ascii="Times New Roman" w:hAnsi="Times New Roman" w:cs="Times New Roman"/>
                <w:color w:val="000000"/>
                <w:sz w:val="24"/>
                <w:szCs w:val="24"/>
              </w:rPr>
              <w:t>0:30</w:t>
            </w:r>
          </w:p>
        </w:tc>
        <w:tc>
          <w:tcPr>
            <w:tcW w:w="917" w:type="dxa"/>
            <w:tcBorders>
              <w:top w:val="nil"/>
              <w:left w:val="nil"/>
              <w:bottom w:val="single" w:sz="4" w:space="0" w:color="auto"/>
              <w:right w:val="single" w:sz="4" w:space="0" w:color="auto"/>
            </w:tcBorders>
            <w:shd w:val="clear" w:color="auto" w:fill="auto"/>
            <w:noWrap/>
            <w:vAlign w:val="center"/>
            <w:hideMark/>
          </w:tcPr>
          <w:p w:rsidR="009E5455" w:rsidRPr="00B96884" w:rsidRDefault="00D55CDD" w:rsidP="009E5455">
            <w:pPr>
              <w:spacing w:after="0" w:line="360" w:lineRule="auto"/>
              <w:jc w:val="center"/>
              <w:rPr>
                <w:rFonts w:ascii="Times New Roman" w:hAnsi="Times New Roman" w:cs="Times New Roman"/>
                <w:color w:val="000000"/>
                <w:sz w:val="24"/>
                <w:szCs w:val="24"/>
              </w:rPr>
            </w:pPr>
            <w:r w:rsidRPr="00B96884">
              <w:rPr>
                <w:rFonts w:ascii="Times New Roman" w:hAnsi="Times New Roman" w:cs="Times New Roman"/>
                <w:color w:val="000000"/>
                <w:sz w:val="24"/>
                <w:szCs w:val="24"/>
              </w:rPr>
              <w:t>100</w:t>
            </w:r>
          </w:p>
        </w:tc>
        <w:tc>
          <w:tcPr>
            <w:tcW w:w="1134" w:type="dxa"/>
            <w:tcBorders>
              <w:top w:val="nil"/>
              <w:left w:val="nil"/>
              <w:bottom w:val="single" w:sz="4" w:space="0" w:color="auto"/>
              <w:right w:val="single" w:sz="4" w:space="0" w:color="auto"/>
            </w:tcBorders>
            <w:shd w:val="clear" w:color="auto" w:fill="auto"/>
            <w:noWrap/>
            <w:vAlign w:val="center"/>
            <w:hideMark/>
          </w:tcPr>
          <w:p w:rsidR="009E5455" w:rsidRPr="00B96884" w:rsidRDefault="00D55CDD" w:rsidP="009E5455">
            <w:pPr>
              <w:spacing w:after="0" w:line="360" w:lineRule="auto"/>
              <w:jc w:val="center"/>
              <w:rPr>
                <w:rFonts w:ascii="Times New Roman" w:hAnsi="Times New Roman" w:cs="Times New Roman"/>
                <w:color w:val="000000"/>
                <w:sz w:val="24"/>
                <w:szCs w:val="24"/>
              </w:rPr>
            </w:pPr>
            <w:r w:rsidRPr="00D55CDD">
              <w:rPr>
                <w:rFonts w:ascii="Times New Roman" w:eastAsia="Times New Roman" w:hAnsi="Times New Roman" w:cs="Times New Roman"/>
                <w:color w:val="000000"/>
                <w:sz w:val="24"/>
                <w:szCs w:val="24"/>
              </w:rPr>
              <w:t>74,692</w:t>
            </w:r>
          </w:p>
        </w:tc>
        <w:tc>
          <w:tcPr>
            <w:tcW w:w="1275" w:type="dxa"/>
            <w:tcBorders>
              <w:top w:val="nil"/>
              <w:left w:val="nil"/>
              <w:bottom w:val="single" w:sz="4" w:space="0" w:color="auto"/>
              <w:right w:val="single" w:sz="4" w:space="0" w:color="auto"/>
            </w:tcBorders>
            <w:shd w:val="clear" w:color="auto" w:fill="auto"/>
            <w:noWrap/>
            <w:vAlign w:val="center"/>
            <w:hideMark/>
          </w:tcPr>
          <w:p w:rsidR="009E5455" w:rsidRPr="00B96884" w:rsidRDefault="00D55CDD" w:rsidP="009E5455">
            <w:pPr>
              <w:spacing w:after="0" w:line="360" w:lineRule="auto"/>
              <w:jc w:val="center"/>
              <w:rPr>
                <w:rFonts w:ascii="Times New Roman" w:hAnsi="Times New Roman" w:cs="Times New Roman"/>
                <w:color w:val="000000"/>
                <w:sz w:val="24"/>
                <w:szCs w:val="24"/>
              </w:rPr>
            </w:pPr>
            <w:r w:rsidRPr="00D55CDD">
              <w:rPr>
                <w:rFonts w:ascii="Times New Roman" w:eastAsia="Times New Roman" w:hAnsi="Times New Roman" w:cs="Times New Roman"/>
                <w:color w:val="000000"/>
                <w:sz w:val="24"/>
                <w:szCs w:val="24"/>
              </w:rPr>
              <w:t>57,174</w:t>
            </w:r>
          </w:p>
        </w:tc>
        <w:tc>
          <w:tcPr>
            <w:tcW w:w="1137" w:type="dxa"/>
            <w:tcBorders>
              <w:top w:val="nil"/>
              <w:left w:val="nil"/>
              <w:bottom w:val="single" w:sz="4" w:space="0" w:color="auto"/>
              <w:right w:val="single" w:sz="4" w:space="0" w:color="auto"/>
            </w:tcBorders>
            <w:shd w:val="clear" w:color="auto" w:fill="auto"/>
            <w:noWrap/>
            <w:vAlign w:val="center"/>
            <w:hideMark/>
          </w:tcPr>
          <w:p w:rsidR="009E5455" w:rsidRPr="00B96884" w:rsidRDefault="009365B5" w:rsidP="009E5455">
            <w:pPr>
              <w:spacing w:after="0" w:line="360" w:lineRule="auto"/>
              <w:jc w:val="center"/>
              <w:rPr>
                <w:rFonts w:ascii="Times New Roman" w:hAnsi="Times New Roman" w:cs="Times New Roman"/>
                <w:color w:val="000000"/>
                <w:sz w:val="24"/>
                <w:szCs w:val="24"/>
              </w:rPr>
            </w:pPr>
            <w:r w:rsidRPr="00D55CDD">
              <w:rPr>
                <w:rFonts w:ascii="Times New Roman" w:eastAsia="Times New Roman" w:hAnsi="Times New Roman" w:cs="Times New Roman"/>
                <w:color w:val="000000"/>
                <w:sz w:val="24"/>
                <w:szCs w:val="24"/>
              </w:rPr>
              <w:t>45,314</w:t>
            </w:r>
          </w:p>
        </w:tc>
        <w:tc>
          <w:tcPr>
            <w:tcW w:w="1091" w:type="dxa"/>
            <w:tcBorders>
              <w:top w:val="nil"/>
              <w:left w:val="nil"/>
              <w:bottom w:val="single" w:sz="4" w:space="0" w:color="auto"/>
              <w:right w:val="single" w:sz="4" w:space="0" w:color="auto"/>
            </w:tcBorders>
            <w:shd w:val="clear" w:color="auto" w:fill="auto"/>
            <w:noWrap/>
            <w:vAlign w:val="center"/>
            <w:hideMark/>
          </w:tcPr>
          <w:p w:rsidR="009E5455" w:rsidRPr="00B96884" w:rsidRDefault="009365B5" w:rsidP="009E5455">
            <w:pPr>
              <w:spacing w:after="0" w:line="360" w:lineRule="auto"/>
              <w:jc w:val="center"/>
              <w:rPr>
                <w:rFonts w:ascii="Times New Roman" w:hAnsi="Times New Roman" w:cs="Times New Roman"/>
                <w:color w:val="000000"/>
                <w:sz w:val="24"/>
                <w:szCs w:val="24"/>
              </w:rPr>
            </w:pPr>
            <w:r w:rsidRPr="00D55CDD">
              <w:rPr>
                <w:rFonts w:ascii="Times New Roman" w:eastAsia="Times New Roman" w:hAnsi="Times New Roman" w:cs="Times New Roman"/>
                <w:color w:val="000000"/>
                <w:sz w:val="24"/>
                <w:szCs w:val="24"/>
              </w:rPr>
              <w:t>37,520</w:t>
            </w:r>
          </w:p>
        </w:tc>
        <w:tc>
          <w:tcPr>
            <w:tcW w:w="996" w:type="dxa"/>
            <w:tcBorders>
              <w:top w:val="nil"/>
              <w:left w:val="nil"/>
              <w:bottom w:val="single" w:sz="4" w:space="0" w:color="auto"/>
              <w:right w:val="single" w:sz="4" w:space="0" w:color="auto"/>
            </w:tcBorders>
            <w:shd w:val="clear" w:color="auto" w:fill="auto"/>
            <w:noWrap/>
            <w:vAlign w:val="center"/>
            <w:hideMark/>
          </w:tcPr>
          <w:p w:rsidR="009E5455" w:rsidRPr="00B96884" w:rsidRDefault="009365B5" w:rsidP="009E5455">
            <w:pPr>
              <w:spacing w:after="0" w:line="360" w:lineRule="auto"/>
              <w:jc w:val="center"/>
              <w:rPr>
                <w:rFonts w:ascii="Times New Roman" w:hAnsi="Times New Roman" w:cs="Times New Roman"/>
                <w:color w:val="000000"/>
                <w:sz w:val="24"/>
                <w:szCs w:val="24"/>
              </w:rPr>
            </w:pPr>
            <w:r w:rsidRPr="00D55CDD">
              <w:rPr>
                <w:rFonts w:ascii="Times New Roman" w:eastAsia="Times New Roman" w:hAnsi="Times New Roman" w:cs="Times New Roman"/>
                <w:color w:val="000000"/>
                <w:sz w:val="24"/>
                <w:szCs w:val="24"/>
              </w:rPr>
              <w:t>32,670</w:t>
            </w:r>
          </w:p>
        </w:tc>
        <w:tc>
          <w:tcPr>
            <w:tcW w:w="996" w:type="dxa"/>
            <w:tcBorders>
              <w:top w:val="nil"/>
              <w:left w:val="nil"/>
              <w:bottom w:val="single" w:sz="4" w:space="0" w:color="auto"/>
              <w:right w:val="single" w:sz="4" w:space="0" w:color="auto"/>
            </w:tcBorders>
            <w:shd w:val="clear" w:color="auto" w:fill="auto"/>
            <w:noWrap/>
            <w:vAlign w:val="center"/>
            <w:hideMark/>
          </w:tcPr>
          <w:p w:rsidR="009E5455" w:rsidRPr="00B96884" w:rsidRDefault="009365B5" w:rsidP="009E5455">
            <w:pPr>
              <w:spacing w:after="0" w:line="360" w:lineRule="auto"/>
              <w:jc w:val="center"/>
              <w:rPr>
                <w:rFonts w:ascii="Times New Roman" w:hAnsi="Times New Roman" w:cs="Times New Roman"/>
                <w:color w:val="000000"/>
                <w:sz w:val="24"/>
                <w:szCs w:val="24"/>
              </w:rPr>
            </w:pPr>
            <w:r w:rsidRPr="00D55CDD">
              <w:rPr>
                <w:rFonts w:ascii="Times New Roman" w:eastAsia="Times New Roman" w:hAnsi="Times New Roman" w:cs="Times New Roman"/>
                <w:color w:val="000000"/>
                <w:sz w:val="24"/>
                <w:szCs w:val="24"/>
              </w:rPr>
              <w:t>30,033</w:t>
            </w:r>
          </w:p>
        </w:tc>
        <w:tc>
          <w:tcPr>
            <w:tcW w:w="996" w:type="dxa"/>
            <w:tcBorders>
              <w:top w:val="nil"/>
              <w:left w:val="nil"/>
              <w:bottom w:val="single" w:sz="4" w:space="0" w:color="auto"/>
              <w:right w:val="single" w:sz="4" w:space="0" w:color="auto"/>
            </w:tcBorders>
            <w:shd w:val="clear" w:color="auto" w:fill="auto"/>
            <w:noWrap/>
            <w:vAlign w:val="center"/>
            <w:hideMark/>
          </w:tcPr>
          <w:p w:rsidR="009E5455" w:rsidRPr="00B96884" w:rsidRDefault="009365B5" w:rsidP="009E5455">
            <w:pPr>
              <w:spacing w:after="0" w:line="360" w:lineRule="auto"/>
              <w:jc w:val="center"/>
              <w:rPr>
                <w:rFonts w:ascii="Times New Roman" w:hAnsi="Times New Roman" w:cs="Times New Roman"/>
                <w:color w:val="000000"/>
                <w:sz w:val="24"/>
                <w:szCs w:val="24"/>
              </w:rPr>
            </w:pPr>
            <w:r w:rsidRPr="00D55CDD">
              <w:rPr>
                <w:rFonts w:ascii="Times New Roman" w:eastAsia="Times New Roman" w:hAnsi="Times New Roman" w:cs="Times New Roman"/>
                <w:color w:val="000000"/>
                <w:sz w:val="24"/>
                <w:szCs w:val="24"/>
              </w:rPr>
              <w:t>29,198</w:t>
            </w:r>
          </w:p>
        </w:tc>
      </w:tr>
      <w:tr w:rsidR="001A3787" w:rsidRPr="00B96884" w:rsidTr="00A206F7">
        <w:trPr>
          <w:trHeight w:val="31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8324EF" w:rsidRPr="00B96884" w:rsidRDefault="008324EF" w:rsidP="009E5455">
            <w:pPr>
              <w:spacing w:after="0" w:line="360" w:lineRule="auto"/>
              <w:jc w:val="center"/>
              <w:rPr>
                <w:rFonts w:ascii="Times New Roman" w:hAnsi="Times New Roman" w:cs="Times New Roman"/>
                <w:color w:val="000000"/>
                <w:sz w:val="24"/>
                <w:szCs w:val="24"/>
              </w:rPr>
            </w:pPr>
            <w:r w:rsidRPr="00B96884">
              <w:rPr>
                <w:rFonts w:ascii="Times New Roman" w:hAnsi="Times New Roman" w:cs="Times New Roman"/>
                <w:color w:val="000000"/>
                <w:sz w:val="24"/>
                <w:szCs w:val="24"/>
              </w:rPr>
              <w:t>1:00</w:t>
            </w:r>
          </w:p>
        </w:tc>
        <w:tc>
          <w:tcPr>
            <w:tcW w:w="917" w:type="dxa"/>
            <w:tcBorders>
              <w:top w:val="nil"/>
              <w:left w:val="nil"/>
              <w:bottom w:val="nil"/>
              <w:right w:val="nil"/>
            </w:tcBorders>
            <w:shd w:val="clear" w:color="auto" w:fill="auto"/>
            <w:noWrap/>
            <w:vAlign w:val="center"/>
            <w:hideMark/>
          </w:tcPr>
          <w:p w:rsidR="008324EF" w:rsidRPr="00B96884" w:rsidRDefault="008324EF" w:rsidP="0009499C">
            <w:pPr>
              <w:jc w:val="center"/>
              <w:rPr>
                <w:rFonts w:ascii="Times New Roman" w:hAnsi="Times New Roman" w:cs="Times New Roman"/>
                <w:sz w:val="24"/>
                <w:szCs w:val="24"/>
              </w:rPr>
            </w:pPr>
            <w:r w:rsidRPr="00B96884">
              <w:rPr>
                <w:rFonts w:ascii="Times New Roman" w:hAnsi="Times New Roman" w:cs="Times New Roman"/>
                <w:sz w:val="24"/>
                <w:szCs w:val="24"/>
              </w:rPr>
              <w:t>285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8324EF" w:rsidRPr="00B96884" w:rsidRDefault="008324EF" w:rsidP="0009499C">
            <w:pPr>
              <w:spacing w:after="0" w:line="360" w:lineRule="auto"/>
              <w:jc w:val="center"/>
              <w:rPr>
                <w:rFonts w:ascii="Times New Roman" w:hAnsi="Times New Roman" w:cs="Times New Roman"/>
                <w:color w:val="000000"/>
                <w:sz w:val="24"/>
                <w:szCs w:val="24"/>
              </w:rPr>
            </w:pPr>
            <w:r w:rsidRPr="008324EF">
              <w:rPr>
                <w:rFonts w:ascii="Times New Roman" w:eastAsia="Times New Roman" w:hAnsi="Times New Roman" w:cs="Times New Roman"/>
                <w:color w:val="000000"/>
                <w:sz w:val="24"/>
                <w:szCs w:val="24"/>
              </w:rPr>
              <w:t>222,442</w:t>
            </w:r>
          </w:p>
        </w:tc>
        <w:tc>
          <w:tcPr>
            <w:tcW w:w="1275" w:type="dxa"/>
            <w:tcBorders>
              <w:top w:val="nil"/>
              <w:left w:val="nil"/>
              <w:bottom w:val="single" w:sz="4" w:space="0" w:color="auto"/>
              <w:right w:val="single" w:sz="4" w:space="0" w:color="auto"/>
            </w:tcBorders>
            <w:shd w:val="clear" w:color="auto" w:fill="auto"/>
            <w:noWrap/>
            <w:vAlign w:val="center"/>
            <w:hideMark/>
          </w:tcPr>
          <w:p w:rsidR="008324EF" w:rsidRPr="00B96884" w:rsidRDefault="008324EF" w:rsidP="0009499C">
            <w:pPr>
              <w:spacing w:after="0" w:line="360" w:lineRule="auto"/>
              <w:jc w:val="center"/>
              <w:rPr>
                <w:rFonts w:ascii="Times New Roman" w:hAnsi="Times New Roman" w:cs="Times New Roman"/>
                <w:color w:val="000000"/>
                <w:sz w:val="24"/>
                <w:szCs w:val="24"/>
              </w:rPr>
            </w:pPr>
            <w:r w:rsidRPr="008324EF">
              <w:rPr>
                <w:rFonts w:ascii="Times New Roman" w:eastAsia="Times New Roman" w:hAnsi="Times New Roman" w:cs="Times New Roman"/>
                <w:color w:val="000000"/>
                <w:sz w:val="24"/>
                <w:szCs w:val="24"/>
              </w:rPr>
              <w:t>174,753</w:t>
            </w:r>
          </w:p>
        </w:tc>
        <w:tc>
          <w:tcPr>
            <w:tcW w:w="1137" w:type="dxa"/>
            <w:tcBorders>
              <w:top w:val="nil"/>
              <w:left w:val="nil"/>
              <w:bottom w:val="single" w:sz="4" w:space="0" w:color="auto"/>
              <w:right w:val="single" w:sz="4" w:space="0" w:color="auto"/>
            </w:tcBorders>
            <w:shd w:val="clear" w:color="auto" w:fill="auto"/>
            <w:noWrap/>
            <w:vAlign w:val="center"/>
            <w:hideMark/>
          </w:tcPr>
          <w:p w:rsidR="008324EF" w:rsidRPr="00B96884" w:rsidRDefault="008324EF" w:rsidP="0009499C">
            <w:pPr>
              <w:spacing w:after="0" w:line="360" w:lineRule="auto"/>
              <w:jc w:val="center"/>
              <w:rPr>
                <w:rFonts w:ascii="Times New Roman" w:hAnsi="Times New Roman" w:cs="Times New Roman"/>
                <w:color w:val="000000"/>
                <w:sz w:val="24"/>
                <w:szCs w:val="24"/>
              </w:rPr>
            </w:pPr>
            <w:r w:rsidRPr="008324EF">
              <w:rPr>
                <w:rFonts w:ascii="Times New Roman" w:eastAsia="Times New Roman" w:hAnsi="Times New Roman" w:cs="Times New Roman"/>
                <w:color w:val="000000"/>
                <w:sz w:val="24"/>
                <w:szCs w:val="24"/>
              </w:rPr>
              <w:t>139,217</w:t>
            </w:r>
          </w:p>
        </w:tc>
        <w:tc>
          <w:tcPr>
            <w:tcW w:w="1091" w:type="dxa"/>
            <w:tcBorders>
              <w:top w:val="nil"/>
              <w:left w:val="nil"/>
              <w:bottom w:val="single" w:sz="4" w:space="0" w:color="auto"/>
              <w:right w:val="single" w:sz="4" w:space="0" w:color="auto"/>
            </w:tcBorders>
            <w:shd w:val="clear" w:color="auto" w:fill="auto"/>
            <w:noWrap/>
            <w:vAlign w:val="center"/>
            <w:hideMark/>
          </w:tcPr>
          <w:p w:rsidR="008324EF" w:rsidRPr="00B96884" w:rsidRDefault="008324EF" w:rsidP="0009499C">
            <w:pPr>
              <w:spacing w:after="0" w:line="360" w:lineRule="auto"/>
              <w:jc w:val="center"/>
              <w:rPr>
                <w:rFonts w:ascii="Times New Roman" w:hAnsi="Times New Roman" w:cs="Times New Roman"/>
                <w:color w:val="000000"/>
                <w:sz w:val="24"/>
                <w:szCs w:val="24"/>
              </w:rPr>
            </w:pPr>
            <w:r w:rsidRPr="008324EF">
              <w:rPr>
                <w:rFonts w:ascii="Times New Roman" w:eastAsia="Times New Roman" w:hAnsi="Times New Roman" w:cs="Times New Roman"/>
                <w:color w:val="000000"/>
                <w:sz w:val="24"/>
                <w:szCs w:val="24"/>
              </w:rPr>
              <w:t>113,705</w:t>
            </w:r>
          </w:p>
        </w:tc>
        <w:tc>
          <w:tcPr>
            <w:tcW w:w="996" w:type="dxa"/>
            <w:tcBorders>
              <w:top w:val="nil"/>
              <w:left w:val="nil"/>
              <w:bottom w:val="single" w:sz="4" w:space="0" w:color="auto"/>
              <w:right w:val="single" w:sz="4" w:space="0" w:color="auto"/>
            </w:tcBorders>
            <w:shd w:val="clear" w:color="auto" w:fill="auto"/>
            <w:noWrap/>
            <w:vAlign w:val="center"/>
            <w:hideMark/>
          </w:tcPr>
          <w:p w:rsidR="008324EF" w:rsidRPr="00B96884" w:rsidRDefault="008324EF" w:rsidP="0009499C">
            <w:pPr>
              <w:spacing w:after="0" w:line="360" w:lineRule="auto"/>
              <w:jc w:val="center"/>
              <w:rPr>
                <w:rFonts w:ascii="Times New Roman" w:hAnsi="Times New Roman" w:cs="Times New Roman"/>
                <w:color w:val="000000"/>
                <w:sz w:val="24"/>
                <w:szCs w:val="24"/>
              </w:rPr>
            </w:pPr>
            <w:r w:rsidRPr="008324EF">
              <w:rPr>
                <w:rFonts w:ascii="Times New Roman" w:eastAsia="Times New Roman" w:hAnsi="Times New Roman" w:cs="Times New Roman"/>
                <w:color w:val="000000"/>
                <w:sz w:val="24"/>
                <w:szCs w:val="24"/>
              </w:rPr>
              <w:t>96,605</w:t>
            </w:r>
          </w:p>
        </w:tc>
        <w:tc>
          <w:tcPr>
            <w:tcW w:w="996" w:type="dxa"/>
            <w:tcBorders>
              <w:top w:val="nil"/>
              <w:left w:val="nil"/>
              <w:bottom w:val="single" w:sz="4" w:space="0" w:color="auto"/>
              <w:right w:val="single" w:sz="4" w:space="0" w:color="auto"/>
            </w:tcBorders>
            <w:shd w:val="clear" w:color="auto" w:fill="auto"/>
            <w:noWrap/>
            <w:vAlign w:val="center"/>
            <w:hideMark/>
          </w:tcPr>
          <w:p w:rsidR="008324EF" w:rsidRPr="00B96884" w:rsidRDefault="008324EF" w:rsidP="009E5455">
            <w:pPr>
              <w:spacing w:after="0" w:line="360" w:lineRule="auto"/>
              <w:jc w:val="center"/>
              <w:rPr>
                <w:rFonts w:ascii="Times New Roman" w:hAnsi="Times New Roman" w:cs="Times New Roman"/>
                <w:color w:val="000000"/>
                <w:sz w:val="24"/>
                <w:szCs w:val="24"/>
              </w:rPr>
            </w:pPr>
            <w:r w:rsidRPr="008324EF">
              <w:rPr>
                <w:rFonts w:ascii="Times New Roman" w:eastAsia="Times New Roman" w:hAnsi="Times New Roman" w:cs="Times New Roman"/>
                <w:color w:val="000000"/>
                <w:sz w:val="24"/>
                <w:szCs w:val="24"/>
              </w:rPr>
              <w:t>86,791</w:t>
            </w:r>
          </w:p>
        </w:tc>
        <w:tc>
          <w:tcPr>
            <w:tcW w:w="996" w:type="dxa"/>
            <w:tcBorders>
              <w:top w:val="nil"/>
              <w:left w:val="nil"/>
              <w:bottom w:val="single" w:sz="4" w:space="0" w:color="auto"/>
              <w:right w:val="single" w:sz="4" w:space="0" w:color="auto"/>
            </w:tcBorders>
            <w:shd w:val="clear" w:color="auto" w:fill="auto"/>
            <w:noWrap/>
            <w:vAlign w:val="center"/>
            <w:hideMark/>
          </w:tcPr>
          <w:p w:rsidR="008324EF" w:rsidRPr="00B96884" w:rsidRDefault="008324EF" w:rsidP="009E5455">
            <w:pPr>
              <w:spacing w:after="0" w:line="360" w:lineRule="auto"/>
              <w:jc w:val="center"/>
              <w:rPr>
                <w:rFonts w:ascii="Times New Roman" w:hAnsi="Times New Roman" w:cs="Times New Roman"/>
                <w:color w:val="000000"/>
                <w:sz w:val="24"/>
                <w:szCs w:val="24"/>
              </w:rPr>
            </w:pPr>
            <w:r w:rsidRPr="008324EF">
              <w:rPr>
                <w:rFonts w:ascii="Times New Roman" w:eastAsia="Times New Roman" w:hAnsi="Times New Roman" w:cs="Times New Roman"/>
                <w:color w:val="000000"/>
                <w:sz w:val="24"/>
                <w:szCs w:val="24"/>
              </w:rPr>
              <w:t>83,593</w:t>
            </w:r>
          </w:p>
        </w:tc>
      </w:tr>
      <w:tr w:rsidR="001A3787" w:rsidRPr="00B96884" w:rsidTr="00A206F7">
        <w:trPr>
          <w:trHeight w:val="31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E5455" w:rsidRPr="00B96884" w:rsidRDefault="009E5455" w:rsidP="009E5455">
            <w:pPr>
              <w:spacing w:after="0" w:line="360" w:lineRule="auto"/>
              <w:jc w:val="center"/>
              <w:rPr>
                <w:rFonts w:ascii="Times New Roman" w:hAnsi="Times New Roman" w:cs="Times New Roman"/>
                <w:color w:val="000000"/>
                <w:sz w:val="24"/>
                <w:szCs w:val="24"/>
              </w:rPr>
            </w:pPr>
            <w:r w:rsidRPr="00B96884">
              <w:rPr>
                <w:rFonts w:ascii="Times New Roman" w:hAnsi="Times New Roman" w:cs="Times New Roman"/>
                <w:color w:val="000000"/>
                <w:sz w:val="24"/>
                <w:szCs w:val="24"/>
              </w:rPr>
              <w:t>1:30</w:t>
            </w:r>
          </w:p>
        </w:tc>
        <w:tc>
          <w:tcPr>
            <w:tcW w:w="917" w:type="dxa"/>
            <w:tcBorders>
              <w:top w:val="single" w:sz="4" w:space="0" w:color="auto"/>
              <w:left w:val="nil"/>
              <w:bottom w:val="single" w:sz="4" w:space="0" w:color="auto"/>
              <w:right w:val="single" w:sz="4" w:space="0" w:color="auto"/>
            </w:tcBorders>
            <w:shd w:val="clear" w:color="auto" w:fill="auto"/>
            <w:noWrap/>
            <w:vAlign w:val="center"/>
            <w:hideMark/>
          </w:tcPr>
          <w:p w:rsidR="009E5455" w:rsidRPr="00B96884" w:rsidRDefault="008324EF" w:rsidP="009E5455">
            <w:pPr>
              <w:spacing w:after="0" w:line="360" w:lineRule="auto"/>
              <w:jc w:val="center"/>
              <w:rPr>
                <w:rFonts w:ascii="Times New Roman" w:hAnsi="Times New Roman" w:cs="Times New Roman"/>
                <w:sz w:val="24"/>
                <w:szCs w:val="24"/>
              </w:rPr>
            </w:pPr>
            <w:r w:rsidRPr="00B96884">
              <w:rPr>
                <w:rFonts w:ascii="Times New Roman" w:hAnsi="Times New Roman" w:cs="Times New Roman"/>
                <w:sz w:val="24"/>
                <w:szCs w:val="24"/>
              </w:rPr>
              <w:t xml:space="preserve">350 </w:t>
            </w:r>
          </w:p>
        </w:tc>
        <w:tc>
          <w:tcPr>
            <w:tcW w:w="1134" w:type="dxa"/>
            <w:tcBorders>
              <w:top w:val="nil"/>
              <w:left w:val="nil"/>
              <w:bottom w:val="single" w:sz="4" w:space="0" w:color="auto"/>
              <w:right w:val="single" w:sz="4" w:space="0" w:color="auto"/>
            </w:tcBorders>
            <w:shd w:val="clear" w:color="auto" w:fill="auto"/>
            <w:noWrap/>
            <w:vAlign w:val="center"/>
            <w:hideMark/>
          </w:tcPr>
          <w:p w:rsidR="009E5455" w:rsidRPr="00B96884" w:rsidRDefault="008324EF" w:rsidP="009E5455">
            <w:pPr>
              <w:spacing w:after="0" w:line="360" w:lineRule="auto"/>
              <w:jc w:val="center"/>
              <w:rPr>
                <w:rFonts w:ascii="Times New Roman" w:hAnsi="Times New Roman" w:cs="Times New Roman"/>
                <w:color w:val="000000"/>
                <w:sz w:val="24"/>
                <w:szCs w:val="24"/>
              </w:rPr>
            </w:pPr>
            <w:r w:rsidRPr="008324EF">
              <w:rPr>
                <w:rFonts w:ascii="Times New Roman" w:eastAsia="Times New Roman" w:hAnsi="Times New Roman" w:cs="Times New Roman"/>
                <w:color w:val="000000"/>
                <w:sz w:val="24"/>
                <w:szCs w:val="24"/>
              </w:rPr>
              <w:t>308,697</w:t>
            </w:r>
          </w:p>
        </w:tc>
        <w:tc>
          <w:tcPr>
            <w:tcW w:w="1275" w:type="dxa"/>
            <w:tcBorders>
              <w:top w:val="nil"/>
              <w:left w:val="nil"/>
              <w:bottom w:val="single" w:sz="4" w:space="0" w:color="auto"/>
              <w:right w:val="single" w:sz="4" w:space="0" w:color="auto"/>
            </w:tcBorders>
            <w:shd w:val="clear" w:color="auto" w:fill="auto"/>
            <w:noWrap/>
            <w:vAlign w:val="center"/>
            <w:hideMark/>
          </w:tcPr>
          <w:p w:rsidR="009E5455" w:rsidRPr="00B96884" w:rsidRDefault="008324EF" w:rsidP="009E5455">
            <w:pPr>
              <w:spacing w:after="0" w:line="360" w:lineRule="auto"/>
              <w:jc w:val="center"/>
              <w:rPr>
                <w:rFonts w:ascii="Times New Roman" w:hAnsi="Times New Roman" w:cs="Times New Roman"/>
                <w:color w:val="000000"/>
                <w:sz w:val="24"/>
                <w:szCs w:val="24"/>
              </w:rPr>
            </w:pPr>
            <w:r w:rsidRPr="008324EF">
              <w:rPr>
                <w:rFonts w:ascii="Times New Roman" w:eastAsia="Times New Roman" w:hAnsi="Times New Roman" w:cs="Times New Roman"/>
                <w:color w:val="000000"/>
                <w:sz w:val="24"/>
                <w:szCs w:val="24"/>
              </w:rPr>
              <w:t>270,595</w:t>
            </w:r>
          </w:p>
        </w:tc>
        <w:tc>
          <w:tcPr>
            <w:tcW w:w="1137" w:type="dxa"/>
            <w:tcBorders>
              <w:top w:val="nil"/>
              <w:left w:val="nil"/>
              <w:bottom w:val="single" w:sz="4" w:space="0" w:color="auto"/>
              <w:right w:val="single" w:sz="4" w:space="0" w:color="auto"/>
            </w:tcBorders>
            <w:shd w:val="clear" w:color="auto" w:fill="auto"/>
            <w:noWrap/>
            <w:vAlign w:val="center"/>
            <w:hideMark/>
          </w:tcPr>
          <w:p w:rsidR="009E5455" w:rsidRPr="00B96884" w:rsidRDefault="008324EF" w:rsidP="009E5455">
            <w:pPr>
              <w:spacing w:after="0" w:line="360" w:lineRule="auto"/>
              <w:jc w:val="center"/>
              <w:rPr>
                <w:rFonts w:ascii="Times New Roman" w:hAnsi="Times New Roman" w:cs="Times New Roman"/>
                <w:color w:val="000000"/>
                <w:sz w:val="24"/>
                <w:szCs w:val="24"/>
              </w:rPr>
            </w:pPr>
            <w:r w:rsidRPr="008324EF">
              <w:rPr>
                <w:rFonts w:ascii="Times New Roman" w:eastAsia="Times New Roman" w:hAnsi="Times New Roman" w:cs="Times New Roman"/>
                <w:color w:val="000000"/>
                <w:sz w:val="24"/>
                <w:szCs w:val="24"/>
              </w:rPr>
              <w:t>237,597</w:t>
            </w:r>
          </w:p>
        </w:tc>
        <w:tc>
          <w:tcPr>
            <w:tcW w:w="1091" w:type="dxa"/>
            <w:tcBorders>
              <w:top w:val="nil"/>
              <w:left w:val="nil"/>
              <w:bottom w:val="single" w:sz="4" w:space="0" w:color="auto"/>
              <w:right w:val="single" w:sz="4" w:space="0" w:color="auto"/>
            </w:tcBorders>
            <w:shd w:val="clear" w:color="auto" w:fill="auto"/>
            <w:noWrap/>
            <w:vAlign w:val="center"/>
            <w:hideMark/>
          </w:tcPr>
          <w:p w:rsidR="009E5455" w:rsidRPr="00B96884" w:rsidRDefault="008324EF" w:rsidP="009E5455">
            <w:pPr>
              <w:spacing w:after="0" w:line="360" w:lineRule="auto"/>
              <w:jc w:val="center"/>
              <w:rPr>
                <w:rFonts w:ascii="Times New Roman" w:hAnsi="Times New Roman" w:cs="Times New Roman"/>
                <w:color w:val="000000"/>
                <w:sz w:val="24"/>
                <w:szCs w:val="24"/>
              </w:rPr>
            </w:pPr>
            <w:r w:rsidRPr="008324EF">
              <w:rPr>
                <w:rFonts w:ascii="Times New Roman" w:eastAsia="Times New Roman" w:hAnsi="Times New Roman" w:cs="Times New Roman"/>
                <w:color w:val="000000"/>
                <w:sz w:val="24"/>
                <w:szCs w:val="24"/>
              </w:rPr>
              <w:t>211,001</w:t>
            </w:r>
          </w:p>
        </w:tc>
        <w:tc>
          <w:tcPr>
            <w:tcW w:w="996" w:type="dxa"/>
            <w:tcBorders>
              <w:top w:val="nil"/>
              <w:left w:val="nil"/>
              <w:bottom w:val="single" w:sz="4" w:space="0" w:color="auto"/>
              <w:right w:val="single" w:sz="4" w:space="0" w:color="auto"/>
            </w:tcBorders>
            <w:shd w:val="clear" w:color="auto" w:fill="auto"/>
            <w:noWrap/>
            <w:vAlign w:val="center"/>
            <w:hideMark/>
          </w:tcPr>
          <w:p w:rsidR="009E5455" w:rsidRPr="00B96884" w:rsidRDefault="008324EF" w:rsidP="009E5455">
            <w:pPr>
              <w:spacing w:after="0" w:line="360" w:lineRule="auto"/>
              <w:jc w:val="center"/>
              <w:rPr>
                <w:rFonts w:ascii="Times New Roman" w:hAnsi="Times New Roman" w:cs="Times New Roman"/>
                <w:color w:val="000000"/>
                <w:sz w:val="24"/>
                <w:szCs w:val="24"/>
              </w:rPr>
            </w:pPr>
            <w:r w:rsidRPr="008324EF">
              <w:rPr>
                <w:rFonts w:ascii="Times New Roman" w:eastAsia="Times New Roman" w:hAnsi="Times New Roman" w:cs="Times New Roman"/>
                <w:color w:val="000000"/>
                <w:sz w:val="24"/>
                <w:szCs w:val="24"/>
              </w:rPr>
              <w:t>191,601</w:t>
            </w:r>
          </w:p>
        </w:tc>
        <w:tc>
          <w:tcPr>
            <w:tcW w:w="996" w:type="dxa"/>
            <w:tcBorders>
              <w:top w:val="nil"/>
              <w:left w:val="nil"/>
              <w:bottom w:val="single" w:sz="4" w:space="0" w:color="auto"/>
              <w:right w:val="single" w:sz="4" w:space="0" w:color="auto"/>
            </w:tcBorders>
            <w:shd w:val="clear" w:color="auto" w:fill="auto"/>
            <w:noWrap/>
            <w:vAlign w:val="center"/>
            <w:hideMark/>
          </w:tcPr>
          <w:p w:rsidR="009E5455" w:rsidRPr="00B96884" w:rsidRDefault="008324EF" w:rsidP="009E5455">
            <w:pPr>
              <w:spacing w:after="0" w:line="360" w:lineRule="auto"/>
              <w:jc w:val="center"/>
              <w:rPr>
                <w:rFonts w:ascii="Times New Roman" w:hAnsi="Times New Roman" w:cs="Times New Roman"/>
                <w:color w:val="000000"/>
                <w:sz w:val="24"/>
                <w:szCs w:val="24"/>
              </w:rPr>
            </w:pPr>
            <w:r w:rsidRPr="008324EF">
              <w:rPr>
                <w:rFonts w:ascii="Times New Roman" w:eastAsia="Times New Roman" w:hAnsi="Times New Roman" w:cs="Times New Roman"/>
                <w:color w:val="000000"/>
                <w:sz w:val="24"/>
                <w:szCs w:val="24"/>
              </w:rPr>
              <w:t>179,827</w:t>
            </w:r>
          </w:p>
        </w:tc>
        <w:tc>
          <w:tcPr>
            <w:tcW w:w="996" w:type="dxa"/>
            <w:tcBorders>
              <w:top w:val="nil"/>
              <w:left w:val="nil"/>
              <w:bottom w:val="single" w:sz="4" w:space="0" w:color="auto"/>
              <w:right w:val="single" w:sz="4" w:space="0" w:color="auto"/>
            </w:tcBorders>
            <w:shd w:val="clear" w:color="auto" w:fill="auto"/>
            <w:noWrap/>
            <w:vAlign w:val="center"/>
            <w:hideMark/>
          </w:tcPr>
          <w:p w:rsidR="009E5455" w:rsidRPr="00B96884" w:rsidRDefault="008324EF" w:rsidP="009E5455">
            <w:pPr>
              <w:spacing w:after="0" w:line="360" w:lineRule="auto"/>
              <w:jc w:val="center"/>
              <w:rPr>
                <w:rFonts w:ascii="Times New Roman" w:hAnsi="Times New Roman" w:cs="Times New Roman"/>
                <w:color w:val="000000"/>
                <w:sz w:val="24"/>
                <w:szCs w:val="24"/>
              </w:rPr>
            </w:pPr>
            <w:r w:rsidRPr="008324EF">
              <w:rPr>
                <w:rFonts w:ascii="Times New Roman" w:eastAsia="Times New Roman" w:hAnsi="Times New Roman" w:cs="Times New Roman"/>
                <w:color w:val="000000"/>
                <w:sz w:val="24"/>
                <w:szCs w:val="24"/>
              </w:rPr>
              <w:t>175,883</w:t>
            </w:r>
          </w:p>
        </w:tc>
      </w:tr>
      <w:tr w:rsidR="001A3787" w:rsidRPr="00B96884" w:rsidTr="00A206F7">
        <w:trPr>
          <w:trHeight w:val="31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E5455" w:rsidRPr="00B96884" w:rsidRDefault="009E5455" w:rsidP="009E5455">
            <w:pPr>
              <w:spacing w:after="0" w:line="360" w:lineRule="auto"/>
              <w:jc w:val="center"/>
              <w:rPr>
                <w:rFonts w:ascii="Times New Roman" w:hAnsi="Times New Roman" w:cs="Times New Roman"/>
                <w:color w:val="000000"/>
                <w:sz w:val="24"/>
                <w:szCs w:val="24"/>
              </w:rPr>
            </w:pPr>
            <w:r w:rsidRPr="00B96884">
              <w:rPr>
                <w:rFonts w:ascii="Times New Roman" w:hAnsi="Times New Roman" w:cs="Times New Roman"/>
                <w:color w:val="000000"/>
                <w:sz w:val="24"/>
                <w:szCs w:val="24"/>
              </w:rPr>
              <w:t>2:00</w:t>
            </w:r>
          </w:p>
        </w:tc>
        <w:tc>
          <w:tcPr>
            <w:tcW w:w="917" w:type="dxa"/>
            <w:tcBorders>
              <w:top w:val="nil"/>
              <w:left w:val="nil"/>
              <w:bottom w:val="single" w:sz="4" w:space="0" w:color="auto"/>
              <w:right w:val="single" w:sz="4" w:space="0" w:color="auto"/>
            </w:tcBorders>
            <w:shd w:val="clear" w:color="auto" w:fill="auto"/>
            <w:noWrap/>
            <w:vAlign w:val="center"/>
            <w:hideMark/>
          </w:tcPr>
          <w:p w:rsidR="009E5455" w:rsidRPr="00B96884" w:rsidRDefault="006063AD" w:rsidP="009E5455">
            <w:pPr>
              <w:spacing w:after="0" w:line="360" w:lineRule="auto"/>
              <w:jc w:val="center"/>
              <w:rPr>
                <w:rFonts w:ascii="Times New Roman" w:hAnsi="Times New Roman" w:cs="Times New Roman"/>
                <w:sz w:val="24"/>
                <w:szCs w:val="24"/>
              </w:rPr>
            </w:pPr>
            <w:r w:rsidRPr="006063AD">
              <w:rPr>
                <w:rFonts w:ascii="Times New Roman" w:eastAsia="Times New Roman" w:hAnsi="Times New Roman" w:cs="Times New Roman"/>
                <w:sz w:val="24"/>
                <w:szCs w:val="24"/>
              </w:rPr>
              <w:t>362</w:t>
            </w:r>
          </w:p>
        </w:tc>
        <w:tc>
          <w:tcPr>
            <w:tcW w:w="1134" w:type="dxa"/>
            <w:tcBorders>
              <w:top w:val="nil"/>
              <w:left w:val="nil"/>
              <w:bottom w:val="single" w:sz="4" w:space="0" w:color="auto"/>
              <w:right w:val="single" w:sz="4" w:space="0" w:color="auto"/>
            </w:tcBorders>
            <w:shd w:val="clear" w:color="auto" w:fill="auto"/>
            <w:noWrap/>
            <w:vAlign w:val="center"/>
            <w:hideMark/>
          </w:tcPr>
          <w:p w:rsidR="009E5455" w:rsidRPr="00B96884" w:rsidRDefault="006063AD" w:rsidP="009E5455">
            <w:pPr>
              <w:spacing w:after="0" w:line="360" w:lineRule="auto"/>
              <w:jc w:val="center"/>
              <w:rPr>
                <w:rFonts w:ascii="Times New Roman" w:hAnsi="Times New Roman" w:cs="Times New Roman"/>
                <w:sz w:val="24"/>
                <w:szCs w:val="24"/>
              </w:rPr>
            </w:pPr>
            <w:r w:rsidRPr="006063AD">
              <w:rPr>
                <w:rFonts w:ascii="Times New Roman" w:eastAsia="Times New Roman" w:hAnsi="Times New Roman" w:cs="Times New Roman"/>
                <w:sz w:val="24"/>
                <w:szCs w:val="24"/>
              </w:rPr>
              <w:t>335,553</w:t>
            </w:r>
          </w:p>
        </w:tc>
        <w:tc>
          <w:tcPr>
            <w:tcW w:w="1275" w:type="dxa"/>
            <w:tcBorders>
              <w:top w:val="nil"/>
              <w:left w:val="nil"/>
              <w:bottom w:val="single" w:sz="4" w:space="0" w:color="auto"/>
              <w:right w:val="single" w:sz="4" w:space="0" w:color="auto"/>
            </w:tcBorders>
            <w:shd w:val="clear" w:color="auto" w:fill="auto"/>
            <w:noWrap/>
            <w:vAlign w:val="center"/>
            <w:hideMark/>
          </w:tcPr>
          <w:p w:rsidR="009E5455" w:rsidRPr="00B96884" w:rsidRDefault="006063AD" w:rsidP="009E5455">
            <w:pPr>
              <w:spacing w:after="0" w:line="360" w:lineRule="auto"/>
              <w:jc w:val="center"/>
              <w:rPr>
                <w:rFonts w:ascii="Times New Roman" w:hAnsi="Times New Roman" w:cs="Times New Roman"/>
                <w:color w:val="000000"/>
                <w:sz w:val="24"/>
                <w:szCs w:val="24"/>
              </w:rPr>
            </w:pPr>
            <w:r w:rsidRPr="006063AD">
              <w:rPr>
                <w:rFonts w:ascii="Times New Roman" w:eastAsia="Times New Roman" w:hAnsi="Times New Roman" w:cs="Times New Roman"/>
                <w:color w:val="000000"/>
                <w:sz w:val="24"/>
                <w:szCs w:val="24"/>
              </w:rPr>
              <w:t>311,049</w:t>
            </w:r>
          </w:p>
        </w:tc>
        <w:tc>
          <w:tcPr>
            <w:tcW w:w="1137" w:type="dxa"/>
            <w:tcBorders>
              <w:top w:val="nil"/>
              <w:left w:val="nil"/>
              <w:bottom w:val="single" w:sz="4" w:space="0" w:color="auto"/>
              <w:right w:val="single" w:sz="4" w:space="0" w:color="auto"/>
            </w:tcBorders>
            <w:shd w:val="clear" w:color="auto" w:fill="auto"/>
            <w:noWrap/>
            <w:vAlign w:val="center"/>
            <w:hideMark/>
          </w:tcPr>
          <w:p w:rsidR="009E5455" w:rsidRPr="00B96884" w:rsidRDefault="006063AD" w:rsidP="009E5455">
            <w:pPr>
              <w:spacing w:after="0" w:line="360" w:lineRule="auto"/>
              <w:jc w:val="center"/>
              <w:rPr>
                <w:rFonts w:ascii="Times New Roman" w:hAnsi="Times New Roman" w:cs="Times New Roman"/>
                <w:color w:val="000000"/>
                <w:sz w:val="24"/>
                <w:szCs w:val="24"/>
              </w:rPr>
            </w:pPr>
            <w:r w:rsidRPr="006063AD">
              <w:rPr>
                <w:rFonts w:ascii="Times New Roman" w:eastAsia="Times New Roman" w:hAnsi="Times New Roman" w:cs="Times New Roman"/>
                <w:color w:val="000000"/>
                <w:sz w:val="24"/>
                <w:szCs w:val="24"/>
              </w:rPr>
              <w:t>289,513</w:t>
            </w:r>
          </w:p>
        </w:tc>
        <w:tc>
          <w:tcPr>
            <w:tcW w:w="1091" w:type="dxa"/>
            <w:tcBorders>
              <w:top w:val="nil"/>
              <w:left w:val="nil"/>
              <w:bottom w:val="single" w:sz="4" w:space="0" w:color="auto"/>
              <w:right w:val="single" w:sz="4" w:space="0" w:color="auto"/>
            </w:tcBorders>
            <w:shd w:val="clear" w:color="auto" w:fill="auto"/>
            <w:noWrap/>
            <w:vAlign w:val="center"/>
            <w:hideMark/>
          </w:tcPr>
          <w:p w:rsidR="009E5455" w:rsidRPr="00B96884" w:rsidRDefault="006063AD" w:rsidP="009E5455">
            <w:pPr>
              <w:spacing w:after="0" w:line="360" w:lineRule="auto"/>
              <w:jc w:val="center"/>
              <w:rPr>
                <w:rFonts w:ascii="Times New Roman" w:hAnsi="Times New Roman" w:cs="Times New Roman"/>
                <w:color w:val="000000"/>
                <w:sz w:val="24"/>
                <w:szCs w:val="24"/>
              </w:rPr>
            </w:pPr>
            <w:r w:rsidRPr="006063AD">
              <w:rPr>
                <w:rFonts w:ascii="Times New Roman" w:eastAsia="Times New Roman" w:hAnsi="Times New Roman" w:cs="Times New Roman"/>
                <w:color w:val="000000"/>
                <w:sz w:val="24"/>
                <w:szCs w:val="24"/>
              </w:rPr>
              <w:t>271,820</w:t>
            </w:r>
          </w:p>
        </w:tc>
        <w:tc>
          <w:tcPr>
            <w:tcW w:w="996" w:type="dxa"/>
            <w:tcBorders>
              <w:top w:val="nil"/>
              <w:left w:val="nil"/>
              <w:bottom w:val="single" w:sz="4" w:space="0" w:color="auto"/>
              <w:right w:val="single" w:sz="4" w:space="0" w:color="auto"/>
            </w:tcBorders>
            <w:shd w:val="clear" w:color="auto" w:fill="auto"/>
            <w:noWrap/>
            <w:vAlign w:val="center"/>
            <w:hideMark/>
          </w:tcPr>
          <w:p w:rsidR="009E5455" w:rsidRPr="00B96884" w:rsidRDefault="006063AD" w:rsidP="009E5455">
            <w:pPr>
              <w:spacing w:after="0" w:line="360" w:lineRule="auto"/>
              <w:jc w:val="center"/>
              <w:rPr>
                <w:rFonts w:ascii="Times New Roman" w:hAnsi="Times New Roman" w:cs="Times New Roman"/>
                <w:color w:val="000000"/>
                <w:sz w:val="24"/>
                <w:szCs w:val="24"/>
              </w:rPr>
            </w:pPr>
            <w:r w:rsidRPr="006063AD">
              <w:rPr>
                <w:rFonts w:ascii="Times New Roman" w:eastAsia="Times New Roman" w:hAnsi="Times New Roman" w:cs="Times New Roman"/>
                <w:color w:val="000000"/>
                <w:sz w:val="24"/>
                <w:szCs w:val="24"/>
              </w:rPr>
              <w:t>258,669</w:t>
            </w:r>
          </w:p>
        </w:tc>
        <w:tc>
          <w:tcPr>
            <w:tcW w:w="996" w:type="dxa"/>
            <w:tcBorders>
              <w:top w:val="nil"/>
              <w:left w:val="nil"/>
              <w:bottom w:val="single" w:sz="4" w:space="0" w:color="auto"/>
              <w:right w:val="single" w:sz="4" w:space="0" w:color="auto"/>
            </w:tcBorders>
            <w:shd w:val="clear" w:color="auto" w:fill="auto"/>
            <w:noWrap/>
            <w:vAlign w:val="center"/>
            <w:hideMark/>
          </w:tcPr>
          <w:p w:rsidR="009E5455" w:rsidRPr="00B96884" w:rsidRDefault="006063AD" w:rsidP="009E5455">
            <w:pPr>
              <w:spacing w:after="0" w:line="360" w:lineRule="auto"/>
              <w:jc w:val="center"/>
              <w:rPr>
                <w:rFonts w:ascii="Times New Roman" w:hAnsi="Times New Roman" w:cs="Times New Roman"/>
                <w:color w:val="000000"/>
                <w:sz w:val="24"/>
                <w:szCs w:val="24"/>
              </w:rPr>
            </w:pPr>
            <w:r w:rsidRPr="006063AD">
              <w:rPr>
                <w:rFonts w:ascii="Times New Roman" w:eastAsia="Times New Roman" w:hAnsi="Times New Roman" w:cs="Times New Roman"/>
                <w:color w:val="000000"/>
                <w:sz w:val="24"/>
                <w:szCs w:val="24"/>
              </w:rPr>
              <w:t>250,572</w:t>
            </w:r>
          </w:p>
        </w:tc>
        <w:tc>
          <w:tcPr>
            <w:tcW w:w="996" w:type="dxa"/>
            <w:tcBorders>
              <w:top w:val="nil"/>
              <w:left w:val="nil"/>
              <w:bottom w:val="single" w:sz="4" w:space="0" w:color="auto"/>
              <w:right w:val="single" w:sz="4" w:space="0" w:color="auto"/>
            </w:tcBorders>
            <w:shd w:val="clear" w:color="auto" w:fill="auto"/>
            <w:noWrap/>
            <w:vAlign w:val="center"/>
            <w:hideMark/>
          </w:tcPr>
          <w:p w:rsidR="009E5455" w:rsidRPr="00B96884" w:rsidRDefault="006063AD" w:rsidP="009E5455">
            <w:pPr>
              <w:spacing w:after="0" w:line="360" w:lineRule="auto"/>
              <w:jc w:val="center"/>
              <w:rPr>
                <w:rFonts w:ascii="Times New Roman" w:hAnsi="Times New Roman" w:cs="Times New Roman"/>
                <w:color w:val="000000"/>
                <w:sz w:val="24"/>
                <w:szCs w:val="24"/>
              </w:rPr>
            </w:pPr>
            <w:r w:rsidRPr="006063AD">
              <w:rPr>
                <w:rFonts w:ascii="Times New Roman" w:eastAsia="Times New Roman" w:hAnsi="Times New Roman" w:cs="Times New Roman"/>
                <w:color w:val="000000"/>
                <w:sz w:val="24"/>
                <w:szCs w:val="24"/>
              </w:rPr>
              <w:t>247,838</w:t>
            </w:r>
          </w:p>
        </w:tc>
      </w:tr>
      <w:tr w:rsidR="001A3787" w:rsidRPr="00B96884" w:rsidTr="00A206F7">
        <w:trPr>
          <w:trHeight w:val="31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E5455" w:rsidRPr="00B96884" w:rsidRDefault="009E5455" w:rsidP="009E5455">
            <w:pPr>
              <w:spacing w:after="0" w:line="360" w:lineRule="auto"/>
              <w:jc w:val="center"/>
              <w:rPr>
                <w:rFonts w:ascii="Times New Roman" w:hAnsi="Times New Roman" w:cs="Times New Roman"/>
                <w:sz w:val="24"/>
                <w:szCs w:val="24"/>
              </w:rPr>
            </w:pPr>
            <w:r w:rsidRPr="00B96884">
              <w:rPr>
                <w:rFonts w:ascii="Times New Roman" w:hAnsi="Times New Roman" w:cs="Times New Roman"/>
                <w:sz w:val="24"/>
                <w:szCs w:val="24"/>
              </w:rPr>
              <w:t>3:00</w:t>
            </w:r>
          </w:p>
        </w:tc>
        <w:tc>
          <w:tcPr>
            <w:tcW w:w="917" w:type="dxa"/>
            <w:tcBorders>
              <w:top w:val="nil"/>
              <w:left w:val="nil"/>
              <w:bottom w:val="single" w:sz="4" w:space="0" w:color="auto"/>
              <w:right w:val="single" w:sz="4" w:space="0" w:color="auto"/>
            </w:tcBorders>
            <w:shd w:val="clear" w:color="auto" w:fill="auto"/>
            <w:noWrap/>
            <w:vAlign w:val="center"/>
            <w:hideMark/>
          </w:tcPr>
          <w:p w:rsidR="009E5455" w:rsidRPr="00B96884" w:rsidRDefault="00B96884" w:rsidP="009E5455">
            <w:pPr>
              <w:spacing w:after="0" w:line="360" w:lineRule="auto"/>
              <w:jc w:val="center"/>
              <w:rPr>
                <w:rFonts w:ascii="Times New Roman" w:hAnsi="Times New Roman" w:cs="Times New Roman"/>
                <w:sz w:val="24"/>
                <w:szCs w:val="24"/>
              </w:rPr>
            </w:pPr>
            <w:r w:rsidRPr="00B96884">
              <w:rPr>
                <w:rFonts w:ascii="Times New Roman" w:eastAsia="Times New Roman" w:hAnsi="Times New Roman" w:cs="Times New Roman"/>
                <w:sz w:val="24"/>
                <w:szCs w:val="24"/>
              </w:rPr>
              <w:t>367</w:t>
            </w:r>
          </w:p>
        </w:tc>
        <w:tc>
          <w:tcPr>
            <w:tcW w:w="1134" w:type="dxa"/>
            <w:tcBorders>
              <w:top w:val="nil"/>
              <w:left w:val="nil"/>
              <w:bottom w:val="single" w:sz="4" w:space="0" w:color="auto"/>
              <w:right w:val="single" w:sz="4" w:space="0" w:color="auto"/>
            </w:tcBorders>
            <w:shd w:val="clear" w:color="auto" w:fill="auto"/>
            <w:noWrap/>
            <w:vAlign w:val="center"/>
            <w:hideMark/>
          </w:tcPr>
          <w:p w:rsidR="009E5455" w:rsidRPr="00B96884" w:rsidRDefault="00B96884" w:rsidP="009E5455">
            <w:pPr>
              <w:spacing w:after="0" w:line="360" w:lineRule="auto"/>
              <w:jc w:val="center"/>
              <w:rPr>
                <w:rFonts w:ascii="Times New Roman" w:hAnsi="Times New Roman" w:cs="Times New Roman"/>
                <w:sz w:val="24"/>
                <w:szCs w:val="24"/>
              </w:rPr>
            </w:pPr>
            <w:r w:rsidRPr="00B96884">
              <w:rPr>
                <w:rFonts w:ascii="Times New Roman" w:eastAsia="Times New Roman" w:hAnsi="Times New Roman" w:cs="Times New Roman"/>
                <w:color w:val="000000"/>
                <w:sz w:val="24"/>
                <w:szCs w:val="24"/>
              </w:rPr>
              <w:t>350,660</w:t>
            </w:r>
          </w:p>
        </w:tc>
        <w:tc>
          <w:tcPr>
            <w:tcW w:w="1275" w:type="dxa"/>
            <w:tcBorders>
              <w:top w:val="nil"/>
              <w:left w:val="nil"/>
              <w:bottom w:val="single" w:sz="4" w:space="0" w:color="auto"/>
              <w:right w:val="single" w:sz="4" w:space="0" w:color="auto"/>
            </w:tcBorders>
            <w:shd w:val="clear" w:color="auto" w:fill="auto"/>
            <w:noWrap/>
            <w:vAlign w:val="center"/>
            <w:hideMark/>
          </w:tcPr>
          <w:p w:rsidR="009E5455" w:rsidRPr="00B96884" w:rsidRDefault="00B96884" w:rsidP="009E5455">
            <w:pPr>
              <w:spacing w:after="0" w:line="360" w:lineRule="auto"/>
              <w:jc w:val="center"/>
              <w:rPr>
                <w:rFonts w:ascii="Times New Roman" w:hAnsi="Times New Roman" w:cs="Times New Roman"/>
                <w:sz w:val="24"/>
                <w:szCs w:val="24"/>
              </w:rPr>
            </w:pPr>
            <w:r w:rsidRPr="00B96884">
              <w:rPr>
                <w:rFonts w:ascii="Times New Roman" w:eastAsia="Times New Roman" w:hAnsi="Times New Roman" w:cs="Times New Roman"/>
                <w:color w:val="000000"/>
                <w:sz w:val="24"/>
                <w:szCs w:val="24"/>
              </w:rPr>
              <w:t>335,340</w:t>
            </w:r>
          </w:p>
        </w:tc>
        <w:tc>
          <w:tcPr>
            <w:tcW w:w="1137" w:type="dxa"/>
            <w:tcBorders>
              <w:top w:val="nil"/>
              <w:left w:val="nil"/>
              <w:bottom w:val="single" w:sz="4" w:space="0" w:color="auto"/>
              <w:right w:val="single" w:sz="4" w:space="0" w:color="auto"/>
            </w:tcBorders>
            <w:shd w:val="clear" w:color="auto" w:fill="auto"/>
            <w:noWrap/>
            <w:vAlign w:val="center"/>
            <w:hideMark/>
          </w:tcPr>
          <w:p w:rsidR="009E5455" w:rsidRPr="00B96884" w:rsidRDefault="00B96884" w:rsidP="009E5455">
            <w:pPr>
              <w:spacing w:after="0" w:line="360" w:lineRule="auto"/>
              <w:jc w:val="center"/>
              <w:rPr>
                <w:rFonts w:ascii="Times New Roman" w:hAnsi="Times New Roman" w:cs="Times New Roman"/>
                <w:sz w:val="24"/>
                <w:szCs w:val="24"/>
              </w:rPr>
            </w:pPr>
            <w:r w:rsidRPr="00B96884">
              <w:rPr>
                <w:rFonts w:ascii="Times New Roman" w:eastAsia="Times New Roman" w:hAnsi="Times New Roman" w:cs="Times New Roman"/>
                <w:color w:val="000000"/>
                <w:sz w:val="24"/>
                <w:szCs w:val="24"/>
              </w:rPr>
              <w:t>321,746</w:t>
            </w:r>
          </w:p>
        </w:tc>
        <w:tc>
          <w:tcPr>
            <w:tcW w:w="1091" w:type="dxa"/>
            <w:tcBorders>
              <w:top w:val="nil"/>
              <w:left w:val="nil"/>
              <w:bottom w:val="single" w:sz="4" w:space="0" w:color="auto"/>
              <w:right w:val="single" w:sz="4" w:space="0" w:color="auto"/>
            </w:tcBorders>
            <w:shd w:val="clear" w:color="auto" w:fill="auto"/>
            <w:noWrap/>
            <w:vAlign w:val="center"/>
            <w:hideMark/>
          </w:tcPr>
          <w:p w:rsidR="009E5455" w:rsidRPr="00B96884" w:rsidRDefault="00B96884" w:rsidP="009E5455">
            <w:pPr>
              <w:spacing w:after="0" w:line="360" w:lineRule="auto"/>
              <w:jc w:val="center"/>
              <w:rPr>
                <w:rFonts w:ascii="Times New Roman" w:hAnsi="Times New Roman" w:cs="Times New Roman"/>
                <w:sz w:val="24"/>
                <w:szCs w:val="24"/>
              </w:rPr>
            </w:pPr>
            <w:r w:rsidRPr="00B96884">
              <w:rPr>
                <w:rFonts w:ascii="Times New Roman" w:eastAsia="Times New Roman" w:hAnsi="Times New Roman" w:cs="Times New Roman"/>
                <w:color w:val="000000"/>
                <w:sz w:val="24"/>
                <w:szCs w:val="24"/>
              </w:rPr>
              <w:t>310,492</w:t>
            </w:r>
          </w:p>
        </w:tc>
        <w:tc>
          <w:tcPr>
            <w:tcW w:w="996" w:type="dxa"/>
            <w:tcBorders>
              <w:top w:val="nil"/>
              <w:left w:val="nil"/>
              <w:bottom w:val="single" w:sz="4" w:space="0" w:color="auto"/>
              <w:right w:val="single" w:sz="4" w:space="0" w:color="auto"/>
            </w:tcBorders>
            <w:shd w:val="clear" w:color="auto" w:fill="auto"/>
            <w:noWrap/>
            <w:vAlign w:val="center"/>
            <w:hideMark/>
          </w:tcPr>
          <w:p w:rsidR="009E5455" w:rsidRPr="00B96884" w:rsidRDefault="00B96884" w:rsidP="009E5455">
            <w:pPr>
              <w:spacing w:after="0" w:line="360" w:lineRule="auto"/>
              <w:jc w:val="center"/>
              <w:rPr>
                <w:rFonts w:ascii="Times New Roman" w:hAnsi="Times New Roman" w:cs="Times New Roman"/>
                <w:sz w:val="24"/>
                <w:szCs w:val="24"/>
              </w:rPr>
            </w:pPr>
            <w:r w:rsidRPr="00B96884">
              <w:rPr>
                <w:rFonts w:ascii="Times New Roman" w:eastAsia="Times New Roman" w:hAnsi="Times New Roman" w:cs="Times New Roman"/>
                <w:color w:val="000000"/>
                <w:sz w:val="24"/>
                <w:szCs w:val="24"/>
              </w:rPr>
              <w:t>302,081</w:t>
            </w:r>
          </w:p>
        </w:tc>
        <w:tc>
          <w:tcPr>
            <w:tcW w:w="996" w:type="dxa"/>
            <w:tcBorders>
              <w:top w:val="nil"/>
              <w:left w:val="nil"/>
              <w:bottom w:val="single" w:sz="4" w:space="0" w:color="auto"/>
              <w:right w:val="single" w:sz="4" w:space="0" w:color="auto"/>
            </w:tcBorders>
            <w:shd w:val="clear" w:color="auto" w:fill="auto"/>
            <w:noWrap/>
            <w:vAlign w:val="center"/>
            <w:hideMark/>
          </w:tcPr>
          <w:p w:rsidR="009E5455" w:rsidRPr="00B96884" w:rsidRDefault="00B96884" w:rsidP="009E5455">
            <w:pPr>
              <w:spacing w:after="0" w:line="360" w:lineRule="auto"/>
              <w:jc w:val="center"/>
              <w:rPr>
                <w:rFonts w:ascii="Times New Roman" w:hAnsi="Times New Roman" w:cs="Times New Roman"/>
                <w:sz w:val="24"/>
                <w:szCs w:val="24"/>
              </w:rPr>
            </w:pPr>
            <w:r w:rsidRPr="00B96884">
              <w:rPr>
                <w:rFonts w:ascii="Times New Roman" w:eastAsia="Times New Roman" w:hAnsi="Times New Roman" w:cs="Times New Roman"/>
                <w:color w:val="000000"/>
                <w:sz w:val="24"/>
                <w:szCs w:val="24"/>
              </w:rPr>
              <w:t>296,883</w:t>
            </w:r>
          </w:p>
        </w:tc>
        <w:tc>
          <w:tcPr>
            <w:tcW w:w="996" w:type="dxa"/>
            <w:tcBorders>
              <w:top w:val="nil"/>
              <w:left w:val="nil"/>
              <w:bottom w:val="single" w:sz="4" w:space="0" w:color="auto"/>
              <w:right w:val="single" w:sz="4" w:space="0" w:color="auto"/>
            </w:tcBorders>
            <w:shd w:val="clear" w:color="auto" w:fill="auto"/>
            <w:noWrap/>
            <w:vAlign w:val="center"/>
            <w:hideMark/>
          </w:tcPr>
          <w:p w:rsidR="009E5455" w:rsidRPr="00B96884" w:rsidRDefault="00B96884" w:rsidP="009E5455">
            <w:pPr>
              <w:spacing w:after="0" w:line="360" w:lineRule="auto"/>
              <w:jc w:val="center"/>
              <w:rPr>
                <w:rFonts w:ascii="Times New Roman" w:hAnsi="Times New Roman" w:cs="Times New Roman"/>
                <w:sz w:val="24"/>
                <w:szCs w:val="24"/>
              </w:rPr>
            </w:pPr>
            <w:r w:rsidRPr="00B96884">
              <w:rPr>
                <w:rFonts w:ascii="Times New Roman" w:eastAsia="Times New Roman" w:hAnsi="Times New Roman" w:cs="Times New Roman"/>
                <w:color w:val="000000"/>
                <w:sz w:val="24"/>
                <w:szCs w:val="24"/>
              </w:rPr>
              <w:t>295,125</w:t>
            </w:r>
          </w:p>
        </w:tc>
      </w:tr>
      <w:tr w:rsidR="001A3787" w:rsidRPr="00B96884" w:rsidTr="00A206F7">
        <w:trPr>
          <w:trHeight w:val="30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E5455" w:rsidRPr="00B96884" w:rsidRDefault="009E5455" w:rsidP="009E5455">
            <w:pPr>
              <w:spacing w:after="0" w:line="360" w:lineRule="auto"/>
              <w:jc w:val="center"/>
              <w:rPr>
                <w:rFonts w:ascii="Times New Roman" w:hAnsi="Times New Roman" w:cs="Times New Roman"/>
                <w:color w:val="000000"/>
                <w:sz w:val="24"/>
                <w:szCs w:val="24"/>
              </w:rPr>
            </w:pPr>
            <w:r w:rsidRPr="00B96884">
              <w:rPr>
                <w:rFonts w:ascii="Times New Roman" w:hAnsi="Times New Roman" w:cs="Times New Roman"/>
                <w:color w:val="000000"/>
                <w:sz w:val="24"/>
                <w:szCs w:val="24"/>
              </w:rPr>
              <w:t>3:30</w:t>
            </w:r>
          </w:p>
        </w:tc>
        <w:tc>
          <w:tcPr>
            <w:tcW w:w="917" w:type="dxa"/>
            <w:tcBorders>
              <w:top w:val="nil"/>
              <w:left w:val="nil"/>
              <w:bottom w:val="single" w:sz="4" w:space="0" w:color="auto"/>
              <w:right w:val="single" w:sz="4" w:space="0" w:color="auto"/>
            </w:tcBorders>
            <w:shd w:val="clear" w:color="auto" w:fill="auto"/>
            <w:noWrap/>
            <w:vAlign w:val="center"/>
            <w:hideMark/>
          </w:tcPr>
          <w:p w:rsidR="009E5455" w:rsidRPr="00B96884" w:rsidRDefault="00E76BB7" w:rsidP="009E5455">
            <w:pPr>
              <w:spacing w:after="0" w:line="360" w:lineRule="auto"/>
              <w:jc w:val="center"/>
              <w:rPr>
                <w:rFonts w:ascii="Times New Roman" w:hAnsi="Times New Roman" w:cs="Times New Roman"/>
                <w:sz w:val="24"/>
                <w:szCs w:val="24"/>
              </w:rPr>
            </w:pPr>
            <w:r w:rsidRPr="00E76BB7">
              <w:rPr>
                <w:rFonts w:ascii="Times New Roman" w:eastAsia="Times New Roman" w:hAnsi="Times New Roman" w:cs="Times New Roman"/>
                <w:sz w:val="24"/>
                <w:szCs w:val="24"/>
              </w:rPr>
              <w:t>370</w:t>
            </w:r>
          </w:p>
        </w:tc>
        <w:tc>
          <w:tcPr>
            <w:tcW w:w="1134" w:type="dxa"/>
            <w:tcBorders>
              <w:top w:val="nil"/>
              <w:left w:val="nil"/>
              <w:bottom w:val="single" w:sz="4" w:space="0" w:color="auto"/>
              <w:right w:val="single" w:sz="4" w:space="0" w:color="auto"/>
            </w:tcBorders>
            <w:shd w:val="clear" w:color="auto" w:fill="auto"/>
            <w:noWrap/>
            <w:vAlign w:val="center"/>
            <w:hideMark/>
          </w:tcPr>
          <w:p w:rsidR="009E5455" w:rsidRPr="00B96884" w:rsidRDefault="00E76BB7" w:rsidP="009E5455">
            <w:pPr>
              <w:spacing w:after="0" w:line="360" w:lineRule="auto"/>
              <w:jc w:val="center"/>
              <w:rPr>
                <w:rFonts w:ascii="Times New Roman" w:hAnsi="Times New Roman" w:cs="Times New Roman"/>
                <w:color w:val="000000"/>
                <w:sz w:val="24"/>
                <w:szCs w:val="24"/>
              </w:rPr>
            </w:pPr>
            <w:r w:rsidRPr="00E76BB7">
              <w:rPr>
                <w:rFonts w:ascii="Times New Roman" w:eastAsia="Times New Roman" w:hAnsi="Times New Roman" w:cs="Times New Roman"/>
                <w:color w:val="000000"/>
                <w:sz w:val="24"/>
                <w:szCs w:val="24"/>
              </w:rPr>
              <w:t>359,679</w:t>
            </w:r>
          </w:p>
        </w:tc>
        <w:tc>
          <w:tcPr>
            <w:tcW w:w="1275" w:type="dxa"/>
            <w:tcBorders>
              <w:top w:val="nil"/>
              <w:left w:val="nil"/>
              <w:bottom w:val="single" w:sz="4" w:space="0" w:color="auto"/>
              <w:right w:val="single" w:sz="4" w:space="0" w:color="auto"/>
            </w:tcBorders>
            <w:shd w:val="clear" w:color="auto" w:fill="auto"/>
            <w:noWrap/>
            <w:vAlign w:val="center"/>
            <w:hideMark/>
          </w:tcPr>
          <w:p w:rsidR="009E5455" w:rsidRPr="00B96884" w:rsidRDefault="00E76BB7" w:rsidP="009E5455">
            <w:pPr>
              <w:spacing w:after="0" w:line="360" w:lineRule="auto"/>
              <w:jc w:val="center"/>
              <w:rPr>
                <w:rFonts w:ascii="Times New Roman" w:hAnsi="Times New Roman" w:cs="Times New Roman"/>
                <w:color w:val="000000"/>
                <w:sz w:val="24"/>
                <w:szCs w:val="24"/>
              </w:rPr>
            </w:pPr>
            <w:r w:rsidRPr="00E76BB7">
              <w:rPr>
                <w:rFonts w:ascii="Times New Roman" w:eastAsia="Times New Roman" w:hAnsi="Times New Roman" w:cs="Times New Roman"/>
                <w:color w:val="000000"/>
                <w:sz w:val="24"/>
                <w:szCs w:val="24"/>
              </w:rPr>
              <w:t>350,052</w:t>
            </w:r>
          </w:p>
        </w:tc>
        <w:tc>
          <w:tcPr>
            <w:tcW w:w="1137" w:type="dxa"/>
            <w:tcBorders>
              <w:top w:val="nil"/>
              <w:left w:val="nil"/>
              <w:bottom w:val="single" w:sz="4" w:space="0" w:color="auto"/>
              <w:right w:val="single" w:sz="4" w:space="0" w:color="auto"/>
            </w:tcBorders>
            <w:shd w:val="clear" w:color="auto" w:fill="auto"/>
            <w:noWrap/>
            <w:vAlign w:val="center"/>
            <w:hideMark/>
          </w:tcPr>
          <w:p w:rsidR="009E5455" w:rsidRPr="00B96884" w:rsidRDefault="00E76BB7" w:rsidP="009E5455">
            <w:pPr>
              <w:spacing w:after="0" w:line="360" w:lineRule="auto"/>
              <w:jc w:val="center"/>
              <w:rPr>
                <w:rFonts w:ascii="Times New Roman" w:hAnsi="Times New Roman" w:cs="Times New Roman"/>
                <w:color w:val="000000"/>
                <w:sz w:val="24"/>
                <w:szCs w:val="24"/>
              </w:rPr>
            </w:pPr>
            <w:r w:rsidRPr="00E76BB7">
              <w:rPr>
                <w:rFonts w:ascii="Times New Roman" w:eastAsia="Times New Roman" w:hAnsi="Times New Roman" w:cs="Times New Roman"/>
                <w:color w:val="000000"/>
                <w:sz w:val="24"/>
                <w:szCs w:val="24"/>
              </w:rPr>
              <w:t>341,532</w:t>
            </w:r>
          </w:p>
        </w:tc>
        <w:tc>
          <w:tcPr>
            <w:tcW w:w="1091" w:type="dxa"/>
            <w:tcBorders>
              <w:top w:val="nil"/>
              <w:left w:val="nil"/>
              <w:bottom w:val="single" w:sz="4" w:space="0" w:color="auto"/>
              <w:right w:val="single" w:sz="4" w:space="0" w:color="auto"/>
            </w:tcBorders>
            <w:shd w:val="clear" w:color="auto" w:fill="auto"/>
            <w:noWrap/>
            <w:vAlign w:val="center"/>
            <w:hideMark/>
          </w:tcPr>
          <w:p w:rsidR="009E5455" w:rsidRPr="00B96884" w:rsidRDefault="00E76BB7" w:rsidP="009E5455">
            <w:pPr>
              <w:spacing w:after="0" w:line="360" w:lineRule="auto"/>
              <w:jc w:val="center"/>
              <w:rPr>
                <w:rFonts w:ascii="Times New Roman" w:hAnsi="Times New Roman" w:cs="Times New Roman"/>
                <w:color w:val="000000"/>
                <w:sz w:val="24"/>
                <w:szCs w:val="24"/>
              </w:rPr>
            </w:pPr>
            <w:r w:rsidRPr="00E76BB7">
              <w:rPr>
                <w:rFonts w:ascii="Times New Roman" w:eastAsia="Times New Roman" w:hAnsi="Times New Roman" w:cs="Times New Roman"/>
                <w:color w:val="000000"/>
                <w:sz w:val="24"/>
                <w:szCs w:val="24"/>
              </w:rPr>
              <w:t>334,486</w:t>
            </w:r>
          </w:p>
        </w:tc>
        <w:tc>
          <w:tcPr>
            <w:tcW w:w="996" w:type="dxa"/>
            <w:tcBorders>
              <w:top w:val="nil"/>
              <w:left w:val="nil"/>
              <w:bottom w:val="single" w:sz="4" w:space="0" w:color="auto"/>
              <w:right w:val="single" w:sz="4" w:space="0" w:color="auto"/>
            </w:tcBorders>
            <w:shd w:val="clear" w:color="auto" w:fill="auto"/>
            <w:noWrap/>
            <w:vAlign w:val="center"/>
            <w:hideMark/>
          </w:tcPr>
          <w:p w:rsidR="009E5455" w:rsidRPr="00B96884" w:rsidRDefault="00E76BB7" w:rsidP="009E5455">
            <w:pPr>
              <w:spacing w:after="0" w:line="360" w:lineRule="auto"/>
              <w:jc w:val="center"/>
              <w:rPr>
                <w:rFonts w:ascii="Times New Roman" w:hAnsi="Times New Roman" w:cs="Times New Roman"/>
                <w:color w:val="000000"/>
                <w:sz w:val="24"/>
                <w:szCs w:val="24"/>
              </w:rPr>
            </w:pPr>
            <w:r w:rsidRPr="00E76BB7">
              <w:rPr>
                <w:rFonts w:ascii="Times New Roman" w:eastAsia="Times New Roman" w:hAnsi="Times New Roman" w:cs="Times New Roman"/>
                <w:color w:val="000000"/>
                <w:sz w:val="24"/>
                <w:szCs w:val="24"/>
              </w:rPr>
              <w:t>329,220</w:t>
            </w:r>
          </w:p>
        </w:tc>
        <w:tc>
          <w:tcPr>
            <w:tcW w:w="996" w:type="dxa"/>
            <w:tcBorders>
              <w:top w:val="nil"/>
              <w:left w:val="nil"/>
              <w:bottom w:val="single" w:sz="4" w:space="0" w:color="auto"/>
              <w:right w:val="single" w:sz="4" w:space="0" w:color="auto"/>
            </w:tcBorders>
            <w:shd w:val="clear" w:color="auto" w:fill="auto"/>
            <w:noWrap/>
            <w:vAlign w:val="center"/>
            <w:hideMark/>
          </w:tcPr>
          <w:p w:rsidR="009E5455" w:rsidRPr="00B96884" w:rsidRDefault="00E76BB7" w:rsidP="009E5455">
            <w:pPr>
              <w:spacing w:after="0" w:line="360" w:lineRule="auto"/>
              <w:jc w:val="center"/>
              <w:rPr>
                <w:rFonts w:ascii="Times New Roman" w:hAnsi="Times New Roman" w:cs="Times New Roman"/>
                <w:color w:val="000000"/>
                <w:sz w:val="24"/>
                <w:szCs w:val="24"/>
              </w:rPr>
            </w:pPr>
            <w:r w:rsidRPr="00E76BB7">
              <w:rPr>
                <w:rFonts w:ascii="Times New Roman" w:eastAsia="Times New Roman" w:hAnsi="Times New Roman" w:cs="Times New Roman"/>
                <w:color w:val="000000"/>
                <w:sz w:val="24"/>
                <w:szCs w:val="24"/>
              </w:rPr>
              <w:t>325,966</w:t>
            </w:r>
          </w:p>
        </w:tc>
        <w:tc>
          <w:tcPr>
            <w:tcW w:w="996" w:type="dxa"/>
            <w:tcBorders>
              <w:top w:val="nil"/>
              <w:left w:val="nil"/>
              <w:bottom w:val="single" w:sz="4" w:space="0" w:color="auto"/>
              <w:right w:val="single" w:sz="4" w:space="0" w:color="auto"/>
            </w:tcBorders>
            <w:shd w:val="clear" w:color="auto" w:fill="auto"/>
            <w:noWrap/>
            <w:vAlign w:val="center"/>
            <w:hideMark/>
          </w:tcPr>
          <w:p w:rsidR="009E5455" w:rsidRPr="00B96884" w:rsidRDefault="00E76BB7" w:rsidP="009E5455">
            <w:pPr>
              <w:spacing w:after="0" w:line="360" w:lineRule="auto"/>
              <w:jc w:val="center"/>
              <w:rPr>
                <w:rFonts w:ascii="Times New Roman" w:hAnsi="Times New Roman" w:cs="Times New Roman"/>
                <w:color w:val="000000"/>
                <w:sz w:val="24"/>
                <w:szCs w:val="24"/>
              </w:rPr>
            </w:pPr>
            <w:r w:rsidRPr="00E76BB7">
              <w:rPr>
                <w:rFonts w:ascii="Times New Roman" w:eastAsia="Times New Roman" w:hAnsi="Times New Roman" w:cs="Times New Roman"/>
                <w:color w:val="000000"/>
                <w:sz w:val="24"/>
                <w:szCs w:val="24"/>
              </w:rPr>
              <w:t>324,865</w:t>
            </w:r>
          </w:p>
        </w:tc>
      </w:tr>
      <w:tr w:rsidR="001A3787" w:rsidRPr="00B96884" w:rsidTr="00A206F7">
        <w:trPr>
          <w:trHeight w:val="30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E5455" w:rsidRPr="00B96884" w:rsidRDefault="009E5455" w:rsidP="009E5455">
            <w:pPr>
              <w:spacing w:after="0" w:line="360" w:lineRule="auto"/>
              <w:jc w:val="center"/>
              <w:rPr>
                <w:rFonts w:ascii="Times New Roman" w:hAnsi="Times New Roman" w:cs="Times New Roman"/>
                <w:color w:val="000000"/>
                <w:sz w:val="24"/>
                <w:szCs w:val="24"/>
              </w:rPr>
            </w:pPr>
            <w:r w:rsidRPr="00B96884">
              <w:rPr>
                <w:rFonts w:ascii="Times New Roman" w:hAnsi="Times New Roman" w:cs="Times New Roman"/>
                <w:color w:val="000000"/>
                <w:sz w:val="24"/>
                <w:szCs w:val="24"/>
              </w:rPr>
              <w:t>4:00</w:t>
            </w:r>
          </w:p>
        </w:tc>
        <w:tc>
          <w:tcPr>
            <w:tcW w:w="917" w:type="dxa"/>
            <w:tcBorders>
              <w:top w:val="nil"/>
              <w:left w:val="nil"/>
              <w:bottom w:val="single" w:sz="4" w:space="0" w:color="auto"/>
              <w:right w:val="single" w:sz="4" w:space="0" w:color="auto"/>
            </w:tcBorders>
            <w:shd w:val="clear" w:color="auto" w:fill="auto"/>
            <w:noWrap/>
            <w:vAlign w:val="center"/>
            <w:hideMark/>
          </w:tcPr>
          <w:p w:rsidR="009E5455" w:rsidRPr="00B96884" w:rsidRDefault="002B0EE1" w:rsidP="00B96884">
            <w:pPr>
              <w:spacing w:after="0" w:line="360" w:lineRule="auto"/>
              <w:jc w:val="center"/>
              <w:rPr>
                <w:rFonts w:ascii="Times New Roman" w:hAnsi="Times New Roman" w:cs="Times New Roman"/>
                <w:sz w:val="24"/>
                <w:szCs w:val="24"/>
              </w:rPr>
            </w:pPr>
            <w:r w:rsidRPr="002B0EE1">
              <w:rPr>
                <w:rFonts w:ascii="Times New Roman" w:eastAsia="Times New Roman" w:hAnsi="Times New Roman" w:cs="Times New Roman"/>
                <w:sz w:val="24"/>
                <w:szCs w:val="24"/>
              </w:rPr>
              <w:t>37</w:t>
            </w:r>
            <w:r w:rsidR="00B96884" w:rsidRPr="00B96884">
              <w:rPr>
                <w:rFonts w:ascii="Times New Roman" w:eastAsia="Times New Roman" w:hAnsi="Times New Roman" w:cs="Times New Roman"/>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9E5455" w:rsidRPr="00B96884" w:rsidRDefault="002B0EE1" w:rsidP="009E5455">
            <w:pPr>
              <w:spacing w:after="0" w:line="360" w:lineRule="auto"/>
              <w:jc w:val="center"/>
              <w:rPr>
                <w:rFonts w:ascii="Times New Roman" w:hAnsi="Times New Roman" w:cs="Times New Roman"/>
                <w:sz w:val="24"/>
                <w:szCs w:val="24"/>
              </w:rPr>
            </w:pPr>
            <w:r w:rsidRPr="002B0EE1">
              <w:rPr>
                <w:rFonts w:ascii="Times New Roman" w:eastAsia="Times New Roman" w:hAnsi="Times New Roman" w:cs="Times New Roman"/>
                <w:sz w:val="24"/>
                <w:szCs w:val="24"/>
              </w:rPr>
              <w:t>364,834</w:t>
            </w:r>
          </w:p>
        </w:tc>
        <w:tc>
          <w:tcPr>
            <w:tcW w:w="1275" w:type="dxa"/>
            <w:tcBorders>
              <w:top w:val="nil"/>
              <w:left w:val="nil"/>
              <w:bottom w:val="single" w:sz="4" w:space="0" w:color="auto"/>
              <w:right w:val="single" w:sz="4" w:space="0" w:color="auto"/>
            </w:tcBorders>
            <w:shd w:val="clear" w:color="auto" w:fill="auto"/>
            <w:noWrap/>
            <w:vAlign w:val="center"/>
            <w:hideMark/>
          </w:tcPr>
          <w:p w:rsidR="009E5455" w:rsidRPr="00B96884" w:rsidRDefault="004F7FB9" w:rsidP="009E5455">
            <w:pPr>
              <w:spacing w:after="0" w:line="360" w:lineRule="auto"/>
              <w:jc w:val="center"/>
              <w:rPr>
                <w:rFonts w:ascii="Times New Roman" w:hAnsi="Times New Roman" w:cs="Times New Roman"/>
                <w:color w:val="000000"/>
                <w:sz w:val="24"/>
                <w:szCs w:val="24"/>
              </w:rPr>
            </w:pPr>
            <w:r w:rsidRPr="002B0EE1">
              <w:rPr>
                <w:rFonts w:ascii="Times New Roman" w:eastAsia="Times New Roman" w:hAnsi="Times New Roman" w:cs="Times New Roman"/>
                <w:color w:val="000000"/>
                <w:sz w:val="24"/>
                <w:szCs w:val="24"/>
              </w:rPr>
              <w:t>357,393</w:t>
            </w:r>
          </w:p>
        </w:tc>
        <w:tc>
          <w:tcPr>
            <w:tcW w:w="1137" w:type="dxa"/>
            <w:tcBorders>
              <w:top w:val="nil"/>
              <w:left w:val="nil"/>
              <w:bottom w:val="single" w:sz="4" w:space="0" w:color="auto"/>
              <w:right w:val="single" w:sz="4" w:space="0" w:color="auto"/>
            </w:tcBorders>
            <w:shd w:val="clear" w:color="auto" w:fill="auto"/>
            <w:noWrap/>
            <w:vAlign w:val="center"/>
            <w:hideMark/>
          </w:tcPr>
          <w:p w:rsidR="009E5455" w:rsidRPr="00B96884" w:rsidRDefault="004F7FB9" w:rsidP="009E5455">
            <w:pPr>
              <w:spacing w:after="0" w:line="360" w:lineRule="auto"/>
              <w:jc w:val="center"/>
              <w:rPr>
                <w:rFonts w:ascii="Times New Roman" w:hAnsi="Times New Roman" w:cs="Times New Roman"/>
                <w:color w:val="000000"/>
                <w:sz w:val="24"/>
                <w:szCs w:val="24"/>
              </w:rPr>
            </w:pPr>
            <w:r w:rsidRPr="002B0EE1">
              <w:rPr>
                <w:rFonts w:ascii="Times New Roman" w:eastAsia="Times New Roman" w:hAnsi="Times New Roman" w:cs="Times New Roman"/>
                <w:color w:val="000000"/>
                <w:sz w:val="24"/>
                <w:szCs w:val="24"/>
              </w:rPr>
              <w:t>350,902</w:t>
            </w:r>
          </w:p>
        </w:tc>
        <w:tc>
          <w:tcPr>
            <w:tcW w:w="1091" w:type="dxa"/>
            <w:tcBorders>
              <w:top w:val="nil"/>
              <w:left w:val="nil"/>
              <w:bottom w:val="single" w:sz="4" w:space="0" w:color="auto"/>
              <w:right w:val="single" w:sz="4" w:space="0" w:color="auto"/>
            </w:tcBorders>
            <w:shd w:val="clear" w:color="auto" w:fill="auto"/>
            <w:noWrap/>
            <w:vAlign w:val="center"/>
            <w:hideMark/>
          </w:tcPr>
          <w:p w:rsidR="009E5455" w:rsidRPr="00B96884" w:rsidRDefault="004F7FB9" w:rsidP="009E5455">
            <w:pPr>
              <w:spacing w:after="0" w:line="360" w:lineRule="auto"/>
              <w:jc w:val="center"/>
              <w:rPr>
                <w:rFonts w:ascii="Times New Roman" w:hAnsi="Times New Roman" w:cs="Times New Roman"/>
                <w:color w:val="000000"/>
                <w:sz w:val="24"/>
                <w:szCs w:val="24"/>
              </w:rPr>
            </w:pPr>
            <w:r w:rsidRPr="002B0EE1">
              <w:rPr>
                <w:rFonts w:ascii="Times New Roman" w:eastAsia="Times New Roman" w:hAnsi="Times New Roman" w:cs="Times New Roman"/>
                <w:color w:val="000000"/>
                <w:sz w:val="24"/>
                <w:szCs w:val="24"/>
              </w:rPr>
              <w:t>345,584</w:t>
            </w:r>
          </w:p>
        </w:tc>
        <w:tc>
          <w:tcPr>
            <w:tcW w:w="996" w:type="dxa"/>
            <w:tcBorders>
              <w:top w:val="nil"/>
              <w:left w:val="nil"/>
              <w:bottom w:val="single" w:sz="4" w:space="0" w:color="auto"/>
              <w:right w:val="single" w:sz="4" w:space="0" w:color="auto"/>
            </w:tcBorders>
            <w:shd w:val="clear" w:color="auto" w:fill="auto"/>
            <w:noWrap/>
            <w:vAlign w:val="center"/>
            <w:hideMark/>
          </w:tcPr>
          <w:p w:rsidR="009E5455" w:rsidRPr="00B96884" w:rsidRDefault="004F7FB9" w:rsidP="009E5455">
            <w:pPr>
              <w:spacing w:after="0" w:line="360" w:lineRule="auto"/>
              <w:jc w:val="center"/>
              <w:rPr>
                <w:rFonts w:ascii="Times New Roman" w:hAnsi="Times New Roman" w:cs="Times New Roman"/>
                <w:color w:val="000000"/>
                <w:sz w:val="24"/>
                <w:szCs w:val="24"/>
              </w:rPr>
            </w:pPr>
            <w:r w:rsidRPr="002B0EE1">
              <w:rPr>
                <w:rFonts w:ascii="Times New Roman" w:eastAsia="Times New Roman" w:hAnsi="Times New Roman" w:cs="Times New Roman"/>
                <w:color w:val="000000"/>
                <w:sz w:val="24"/>
                <w:szCs w:val="24"/>
              </w:rPr>
              <w:t>341,633</w:t>
            </w:r>
          </w:p>
        </w:tc>
        <w:tc>
          <w:tcPr>
            <w:tcW w:w="996" w:type="dxa"/>
            <w:tcBorders>
              <w:top w:val="nil"/>
              <w:left w:val="nil"/>
              <w:bottom w:val="single" w:sz="4" w:space="0" w:color="auto"/>
              <w:right w:val="single" w:sz="4" w:space="0" w:color="auto"/>
            </w:tcBorders>
            <w:shd w:val="clear" w:color="auto" w:fill="auto"/>
            <w:noWrap/>
            <w:vAlign w:val="center"/>
            <w:hideMark/>
          </w:tcPr>
          <w:p w:rsidR="009E5455" w:rsidRPr="00B96884" w:rsidRDefault="004F7FB9" w:rsidP="009E5455">
            <w:pPr>
              <w:spacing w:after="0" w:line="360" w:lineRule="auto"/>
              <w:jc w:val="center"/>
              <w:rPr>
                <w:rFonts w:ascii="Times New Roman" w:hAnsi="Times New Roman" w:cs="Times New Roman"/>
                <w:color w:val="000000"/>
                <w:sz w:val="24"/>
                <w:szCs w:val="24"/>
              </w:rPr>
            </w:pPr>
            <w:r w:rsidRPr="002B0EE1">
              <w:rPr>
                <w:rFonts w:ascii="Times New Roman" w:eastAsia="Times New Roman" w:hAnsi="Times New Roman" w:cs="Times New Roman"/>
                <w:color w:val="000000"/>
                <w:sz w:val="24"/>
                <w:szCs w:val="24"/>
              </w:rPr>
              <w:t>339,199</w:t>
            </w:r>
          </w:p>
        </w:tc>
        <w:tc>
          <w:tcPr>
            <w:tcW w:w="996" w:type="dxa"/>
            <w:tcBorders>
              <w:top w:val="nil"/>
              <w:left w:val="nil"/>
              <w:bottom w:val="single" w:sz="4" w:space="0" w:color="auto"/>
              <w:right w:val="single" w:sz="4" w:space="0" w:color="auto"/>
            </w:tcBorders>
            <w:shd w:val="clear" w:color="auto" w:fill="auto"/>
            <w:noWrap/>
            <w:vAlign w:val="center"/>
            <w:hideMark/>
          </w:tcPr>
          <w:p w:rsidR="009E5455" w:rsidRPr="00B96884" w:rsidRDefault="004F7FB9" w:rsidP="009E5455">
            <w:pPr>
              <w:spacing w:after="0" w:line="360" w:lineRule="auto"/>
              <w:jc w:val="center"/>
              <w:rPr>
                <w:rFonts w:ascii="Times New Roman" w:hAnsi="Times New Roman" w:cs="Times New Roman"/>
                <w:color w:val="000000"/>
                <w:sz w:val="24"/>
                <w:szCs w:val="24"/>
              </w:rPr>
            </w:pPr>
            <w:r w:rsidRPr="002B0EE1">
              <w:rPr>
                <w:rFonts w:ascii="Times New Roman" w:eastAsia="Times New Roman" w:hAnsi="Times New Roman" w:cs="Times New Roman"/>
                <w:color w:val="000000"/>
                <w:sz w:val="24"/>
                <w:szCs w:val="24"/>
              </w:rPr>
              <w:t>338,377</w:t>
            </w:r>
          </w:p>
        </w:tc>
      </w:tr>
      <w:tr w:rsidR="001A3787" w:rsidRPr="00B96884" w:rsidTr="00A206F7">
        <w:trPr>
          <w:trHeight w:val="30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E5455" w:rsidRPr="00B96884" w:rsidRDefault="009E5455" w:rsidP="009E5455">
            <w:pPr>
              <w:spacing w:after="0" w:line="360" w:lineRule="auto"/>
              <w:jc w:val="center"/>
              <w:rPr>
                <w:rFonts w:ascii="Times New Roman" w:hAnsi="Times New Roman" w:cs="Times New Roman"/>
                <w:color w:val="000000"/>
                <w:sz w:val="24"/>
                <w:szCs w:val="24"/>
              </w:rPr>
            </w:pPr>
            <w:r w:rsidRPr="00B96884">
              <w:rPr>
                <w:rFonts w:ascii="Times New Roman" w:hAnsi="Times New Roman" w:cs="Times New Roman"/>
                <w:color w:val="000000"/>
                <w:sz w:val="24"/>
                <w:szCs w:val="24"/>
              </w:rPr>
              <w:t>4:30</w:t>
            </w:r>
          </w:p>
        </w:tc>
        <w:tc>
          <w:tcPr>
            <w:tcW w:w="917" w:type="dxa"/>
            <w:tcBorders>
              <w:top w:val="nil"/>
              <w:left w:val="nil"/>
              <w:bottom w:val="single" w:sz="4" w:space="0" w:color="auto"/>
              <w:right w:val="single" w:sz="4" w:space="0" w:color="auto"/>
            </w:tcBorders>
            <w:shd w:val="clear" w:color="auto" w:fill="auto"/>
            <w:noWrap/>
            <w:vAlign w:val="center"/>
            <w:hideMark/>
          </w:tcPr>
          <w:p w:rsidR="009E5455" w:rsidRPr="00B96884" w:rsidRDefault="004F7FB9" w:rsidP="00B96884">
            <w:pPr>
              <w:spacing w:after="0" w:line="360" w:lineRule="auto"/>
              <w:jc w:val="center"/>
              <w:rPr>
                <w:rFonts w:ascii="Times New Roman" w:hAnsi="Times New Roman" w:cs="Times New Roman"/>
                <w:sz w:val="24"/>
                <w:szCs w:val="24"/>
              </w:rPr>
            </w:pPr>
            <w:r w:rsidRPr="004F7FB9">
              <w:rPr>
                <w:rFonts w:ascii="Times New Roman" w:eastAsia="Times New Roman" w:hAnsi="Times New Roman" w:cs="Times New Roman"/>
                <w:sz w:val="24"/>
                <w:szCs w:val="24"/>
              </w:rPr>
              <w:t>3</w:t>
            </w:r>
            <w:r w:rsidR="00B96884" w:rsidRPr="00B96884">
              <w:rPr>
                <w:rFonts w:ascii="Times New Roman" w:eastAsia="Times New Roman" w:hAnsi="Times New Roman" w:cs="Times New Roman"/>
                <w:sz w:val="24"/>
                <w:szCs w:val="24"/>
              </w:rPr>
              <w:t>82</w:t>
            </w:r>
          </w:p>
        </w:tc>
        <w:tc>
          <w:tcPr>
            <w:tcW w:w="1134" w:type="dxa"/>
            <w:tcBorders>
              <w:top w:val="nil"/>
              <w:left w:val="nil"/>
              <w:bottom w:val="single" w:sz="4" w:space="0" w:color="auto"/>
              <w:right w:val="single" w:sz="4" w:space="0" w:color="auto"/>
            </w:tcBorders>
            <w:shd w:val="clear" w:color="auto" w:fill="auto"/>
            <w:noWrap/>
            <w:vAlign w:val="center"/>
            <w:hideMark/>
          </w:tcPr>
          <w:p w:rsidR="009E5455" w:rsidRPr="00B96884" w:rsidRDefault="00B96884" w:rsidP="009E5455">
            <w:pPr>
              <w:spacing w:after="0" w:line="360" w:lineRule="auto"/>
              <w:jc w:val="center"/>
              <w:rPr>
                <w:rFonts w:ascii="Times New Roman" w:hAnsi="Times New Roman" w:cs="Times New Roman"/>
                <w:sz w:val="24"/>
                <w:szCs w:val="24"/>
              </w:rPr>
            </w:pPr>
            <w:r w:rsidRPr="00B96884">
              <w:rPr>
                <w:rFonts w:ascii="Times New Roman" w:eastAsia="Times New Roman" w:hAnsi="Times New Roman" w:cs="Times New Roman"/>
                <w:color w:val="000000"/>
                <w:sz w:val="24"/>
                <w:szCs w:val="24"/>
              </w:rPr>
              <w:t>376,022</w:t>
            </w:r>
          </w:p>
        </w:tc>
        <w:tc>
          <w:tcPr>
            <w:tcW w:w="1275" w:type="dxa"/>
            <w:tcBorders>
              <w:top w:val="nil"/>
              <w:left w:val="nil"/>
              <w:bottom w:val="single" w:sz="4" w:space="0" w:color="auto"/>
              <w:right w:val="single" w:sz="4" w:space="0" w:color="auto"/>
            </w:tcBorders>
            <w:shd w:val="clear" w:color="auto" w:fill="auto"/>
            <w:noWrap/>
            <w:vAlign w:val="center"/>
            <w:hideMark/>
          </w:tcPr>
          <w:p w:rsidR="009E5455" w:rsidRPr="00B96884" w:rsidRDefault="00B96884" w:rsidP="009E5455">
            <w:pPr>
              <w:spacing w:after="0" w:line="360" w:lineRule="auto"/>
              <w:jc w:val="center"/>
              <w:rPr>
                <w:rFonts w:ascii="Times New Roman" w:hAnsi="Times New Roman" w:cs="Times New Roman"/>
                <w:color w:val="000000"/>
                <w:sz w:val="24"/>
                <w:szCs w:val="24"/>
              </w:rPr>
            </w:pPr>
            <w:r w:rsidRPr="00B96884">
              <w:rPr>
                <w:rFonts w:ascii="Times New Roman" w:eastAsia="Times New Roman" w:hAnsi="Times New Roman" w:cs="Times New Roman"/>
                <w:color w:val="000000"/>
                <w:sz w:val="24"/>
                <w:szCs w:val="24"/>
              </w:rPr>
              <w:t>370,703</w:t>
            </w:r>
          </w:p>
        </w:tc>
        <w:tc>
          <w:tcPr>
            <w:tcW w:w="1137" w:type="dxa"/>
            <w:tcBorders>
              <w:top w:val="nil"/>
              <w:left w:val="nil"/>
              <w:bottom w:val="single" w:sz="4" w:space="0" w:color="auto"/>
              <w:right w:val="single" w:sz="4" w:space="0" w:color="auto"/>
            </w:tcBorders>
            <w:shd w:val="clear" w:color="auto" w:fill="auto"/>
            <w:noWrap/>
            <w:vAlign w:val="center"/>
            <w:hideMark/>
          </w:tcPr>
          <w:p w:rsidR="009E5455" w:rsidRPr="00B96884" w:rsidRDefault="00B96884" w:rsidP="009E5455">
            <w:pPr>
              <w:spacing w:after="0" w:line="360" w:lineRule="auto"/>
              <w:jc w:val="center"/>
              <w:rPr>
                <w:rFonts w:ascii="Times New Roman" w:hAnsi="Times New Roman" w:cs="Times New Roman"/>
                <w:color w:val="000000"/>
                <w:sz w:val="24"/>
                <w:szCs w:val="24"/>
              </w:rPr>
            </w:pPr>
            <w:r w:rsidRPr="00B96884">
              <w:rPr>
                <w:rFonts w:ascii="Times New Roman" w:eastAsia="Times New Roman" w:hAnsi="Times New Roman" w:cs="Times New Roman"/>
                <w:color w:val="000000"/>
                <w:sz w:val="24"/>
                <w:szCs w:val="24"/>
              </w:rPr>
              <w:t>366,168</w:t>
            </w:r>
          </w:p>
        </w:tc>
        <w:tc>
          <w:tcPr>
            <w:tcW w:w="1091" w:type="dxa"/>
            <w:tcBorders>
              <w:top w:val="nil"/>
              <w:left w:val="nil"/>
              <w:bottom w:val="single" w:sz="4" w:space="0" w:color="auto"/>
              <w:right w:val="single" w:sz="4" w:space="0" w:color="auto"/>
            </w:tcBorders>
            <w:shd w:val="clear" w:color="auto" w:fill="auto"/>
            <w:noWrap/>
            <w:vAlign w:val="center"/>
            <w:hideMark/>
          </w:tcPr>
          <w:p w:rsidR="009E5455" w:rsidRPr="00B96884" w:rsidRDefault="00B96884" w:rsidP="009E5455">
            <w:pPr>
              <w:spacing w:after="0" w:line="360" w:lineRule="auto"/>
              <w:jc w:val="center"/>
              <w:rPr>
                <w:rFonts w:ascii="Times New Roman" w:hAnsi="Times New Roman" w:cs="Times New Roman"/>
                <w:color w:val="000000"/>
                <w:sz w:val="24"/>
                <w:szCs w:val="24"/>
              </w:rPr>
            </w:pPr>
            <w:r w:rsidRPr="00B96884">
              <w:rPr>
                <w:rFonts w:ascii="Times New Roman" w:eastAsia="Times New Roman" w:hAnsi="Times New Roman" w:cs="Times New Roman"/>
                <w:color w:val="000000"/>
                <w:sz w:val="24"/>
                <w:szCs w:val="24"/>
              </w:rPr>
              <w:t>362,522</w:t>
            </w:r>
          </w:p>
        </w:tc>
        <w:tc>
          <w:tcPr>
            <w:tcW w:w="996" w:type="dxa"/>
            <w:tcBorders>
              <w:top w:val="nil"/>
              <w:left w:val="nil"/>
              <w:bottom w:val="single" w:sz="4" w:space="0" w:color="auto"/>
              <w:right w:val="single" w:sz="4" w:space="0" w:color="auto"/>
            </w:tcBorders>
            <w:shd w:val="clear" w:color="auto" w:fill="auto"/>
            <w:noWrap/>
            <w:vAlign w:val="center"/>
            <w:hideMark/>
          </w:tcPr>
          <w:p w:rsidR="009E5455" w:rsidRPr="00B96884" w:rsidRDefault="00B96884" w:rsidP="009E5455">
            <w:pPr>
              <w:spacing w:after="0" w:line="360" w:lineRule="auto"/>
              <w:jc w:val="center"/>
              <w:rPr>
                <w:rFonts w:ascii="Times New Roman" w:hAnsi="Times New Roman" w:cs="Times New Roman"/>
                <w:color w:val="000000"/>
                <w:sz w:val="24"/>
                <w:szCs w:val="24"/>
              </w:rPr>
            </w:pPr>
            <w:r w:rsidRPr="00B96884">
              <w:rPr>
                <w:rFonts w:ascii="Times New Roman" w:eastAsia="Times New Roman" w:hAnsi="Times New Roman" w:cs="Times New Roman"/>
                <w:color w:val="000000"/>
                <w:sz w:val="24"/>
                <w:szCs w:val="24"/>
              </w:rPr>
              <w:t>359,854</w:t>
            </w:r>
          </w:p>
        </w:tc>
        <w:tc>
          <w:tcPr>
            <w:tcW w:w="996" w:type="dxa"/>
            <w:tcBorders>
              <w:top w:val="nil"/>
              <w:left w:val="nil"/>
              <w:bottom w:val="single" w:sz="4" w:space="0" w:color="auto"/>
              <w:right w:val="single" w:sz="4" w:space="0" w:color="auto"/>
            </w:tcBorders>
            <w:shd w:val="clear" w:color="auto" w:fill="auto"/>
            <w:noWrap/>
            <w:vAlign w:val="center"/>
            <w:hideMark/>
          </w:tcPr>
          <w:p w:rsidR="009E5455" w:rsidRPr="00B96884" w:rsidRDefault="00B96884" w:rsidP="009E5455">
            <w:pPr>
              <w:spacing w:after="0" w:line="360" w:lineRule="auto"/>
              <w:jc w:val="center"/>
              <w:rPr>
                <w:rFonts w:ascii="Times New Roman" w:hAnsi="Times New Roman" w:cs="Times New Roman"/>
                <w:color w:val="000000"/>
                <w:sz w:val="24"/>
                <w:szCs w:val="24"/>
              </w:rPr>
            </w:pPr>
            <w:r w:rsidRPr="00B96884">
              <w:rPr>
                <w:rFonts w:ascii="Times New Roman" w:eastAsia="Times New Roman" w:hAnsi="Times New Roman" w:cs="Times New Roman"/>
                <w:color w:val="000000"/>
                <w:sz w:val="24"/>
                <w:szCs w:val="24"/>
              </w:rPr>
              <w:t>358,227</w:t>
            </w:r>
          </w:p>
        </w:tc>
        <w:tc>
          <w:tcPr>
            <w:tcW w:w="996" w:type="dxa"/>
            <w:tcBorders>
              <w:top w:val="nil"/>
              <w:left w:val="nil"/>
              <w:bottom w:val="single" w:sz="4" w:space="0" w:color="auto"/>
              <w:right w:val="single" w:sz="4" w:space="0" w:color="auto"/>
            </w:tcBorders>
            <w:shd w:val="clear" w:color="auto" w:fill="auto"/>
            <w:noWrap/>
            <w:vAlign w:val="center"/>
            <w:hideMark/>
          </w:tcPr>
          <w:p w:rsidR="009E5455" w:rsidRPr="00B96884" w:rsidRDefault="00B96884" w:rsidP="009E5455">
            <w:pPr>
              <w:spacing w:after="0" w:line="360" w:lineRule="auto"/>
              <w:jc w:val="center"/>
              <w:rPr>
                <w:rFonts w:ascii="Times New Roman" w:hAnsi="Times New Roman" w:cs="Times New Roman"/>
                <w:color w:val="000000"/>
                <w:sz w:val="24"/>
                <w:szCs w:val="24"/>
              </w:rPr>
            </w:pPr>
            <w:r w:rsidRPr="00B96884">
              <w:rPr>
                <w:rFonts w:ascii="Times New Roman" w:eastAsia="Times New Roman" w:hAnsi="Times New Roman" w:cs="Times New Roman"/>
                <w:color w:val="000000"/>
                <w:sz w:val="24"/>
                <w:szCs w:val="24"/>
              </w:rPr>
              <w:t>357,680</w:t>
            </w:r>
          </w:p>
        </w:tc>
      </w:tr>
      <w:tr w:rsidR="001A3787" w:rsidRPr="00B96884" w:rsidTr="00A206F7">
        <w:trPr>
          <w:trHeight w:val="30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E5455" w:rsidRPr="00B96884" w:rsidRDefault="009E5455" w:rsidP="009E5455">
            <w:pPr>
              <w:spacing w:after="0" w:line="360" w:lineRule="auto"/>
              <w:jc w:val="center"/>
              <w:rPr>
                <w:rFonts w:ascii="Times New Roman" w:hAnsi="Times New Roman" w:cs="Times New Roman"/>
                <w:sz w:val="24"/>
                <w:szCs w:val="24"/>
              </w:rPr>
            </w:pPr>
            <w:r w:rsidRPr="00B96884">
              <w:rPr>
                <w:rFonts w:ascii="Times New Roman" w:hAnsi="Times New Roman" w:cs="Times New Roman"/>
                <w:sz w:val="24"/>
                <w:szCs w:val="24"/>
              </w:rPr>
              <w:t>5:00</w:t>
            </w:r>
          </w:p>
        </w:tc>
        <w:tc>
          <w:tcPr>
            <w:tcW w:w="917" w:type="dxa"/>
            <w:tcBorders>
              <w:top w:val="nil"/>
              <w:left w:val="nil"/>
              <w:bottom w:val="single" w:sz="4" w:space="0" w:color="auto"/>
              <w:right w:val="single" w:sz="4" w:space="0" w:color="auto"/>
            </w:tcBorders>
            <w:shd w:val="clear" w:color="auto" w:fill="auto"/>
            <w:noWrap/>
            <w:vAlign w:val="center"/>
            <w:hideMark/>
          </w:tcPr>
          <w:p w:rsidR="009E5455" w:rsidRPr="00B96884" w:rsidRDefault="00B96884" w:rsidP="009E5455">
            <w:pPr>
              <w:spacing w:after="0" w:line="360" w:lineRule="auto"/>
              <w:jc w:val="center"/>
              <w:rPr>
                <w:rFonts w:ascii="Times New Roman" w:hAnsi="Times New Roman" w:cs="Times New Roman"/>
                <w:sz w:val="24"/>
                <w:szCs w:val="24"/>
              </w:rPr>
            </w:pPr>
            <w:r w:rsidRPr="00B96884">
              <w:rPr>
                <w:rFonts w:ascii="Times New Roman" w:eastAsia="Times New Roman" w:hAnsi="Times New Roman" w:cs="Times New Roman"/>
                <w:sz w:val="24"/>
                <w:szCs w:val="24"/>
              </w:rPr>
              <w:t>390</w:t>
            </w:r>
          </w:p>
        </w:tc>
        <w:tc>
          <w:tcPr>
            <w:tcW w:w="1134" w:type="dxa"/>
            <w:tcBorders>
              <w:top w:val="nil"/>
              <w:left w:val="nil"/>
              <w:bottom w:val="single" w:sz="4" w:space="0" w:color="auto"/>
              <w:right w:val="single" w:sz="4" w:space="0" w:color="auto"/>
            </w:tcBorders>
            <w:shd w:val="clear" w:color="auto" w:fill="auto"/>
            <w:noWrap/>
            <w:vAlign w:val="center"/>
            <w:hideMark/>
          </w:tcPr>
          <w:p w:rsidR="009E5455" w:rsidRPr="00B96884" w:rsidRDefault="00B96884" w:rsidP="009E5455">
            <w:pPr>
              <w:spacing w:after="0" w:line="360" w:lineRule="auto"/>
              <w:jc w:val="center"/>
              <w:rPr>
                <w:rFonts w:ascii="Times New Roman" w:hAnsi="Times New Roman" w:cs="Times New Roman"/>
                <w:sz w:val="24"/>
                <w:szCs w:val="24"/>
              </w:rPr>
            </w:pPr>
            <w:r w:rsidRPr="00B96884">
              <w:rPr>
                <w:rFonts w:ascii="Times New Roman" w:eastAsia="Times New Roman" w:hAnsi="Times New Roman" w:cs="Times New Roman"/>
                <w:sz w:val="24"/>
                <w:szCs w:val="24"/>
              </w:rPr>
              <w:t>384,658</w:t>
            </w:r>
          </w:p>
        </w:tc>
        <w:tc>
          <w:tcPr>
            <w:tcW w:w="1275" w:type="dxa"/>
            <w:tcBorders>
              <w:top w:val="nil"/>
              <w:left w:val="nil"/>
              <w:bottom w:val="single" w:sz="4" w:space="0" w:color="auto"/>
              <w:right w:val="single" w:sz="4" w:space="0" w:color="auto"/>
            </w:tcBorders>
            <w:shd w:val="clear" w:color="auto" w:fill="auto"/>
            <w:noWrap/>
            <w:vAlign w:val="center"/>
            <w:hideMark/>
          </w:tcPr>
          <w:p w:rsidR="009E5455" w:rsidRPr="00B96884" w:rsidRDefault="00B96884" w:rsidP="009E5455">
            <w:pPr>
              <w:spacing w:after="0" w:line="360" w:lineRule="auto"/>
              <w:jc w:val="center"/>
              <w:rPr>
                <w:rFonts w:ascii="Times New Roman" w:hAnsi="Times New Roman" w:cs="Times New Roman"/>
                <w:sz w:val="24"/>
                <w:szCs w:val="24"/>
              </w:rPr>
            </w:pPr>
            <w:r w:rsidRPr="00B96884">
              <w:rPr>
                <w:rFonts w:ascii="Times New Roman" w:eastAsia="Times New Roman" w:hAnsi="Times New Roman" w:cs="Times New Roman"/>
                <w:sz w:val="24"/>
                <w:szCs w:val="24"/>
              </w:rPr>
              <w:t>379,971</w:t>
            </w:r>
          </w:p>
        </w:tc>
        <w:tc>
          <w:tcPr>
            <w:tcW w:w="1137" w:type="dxa"/>
            <w:tcBorders>
              <w:top w:val="nil"/>
              <w:left w:val="nil"/>
              <w:bottom w:val="single" w:sz="4" w:space="0" w:color="auto"/>
              <w:right w:val="single" w:sz="4" w:space="0" w:color="auto"/>
            </w:tcBorders>
            <w:shd w:val="clear" w:color="auto" w:fill="auto"/>
            <w:noWrap/>
            <w:vAlign w:val="center"/>
            <w:hideMark/>
          </w:tcPr>
          <w:p w:rsidR="009E5455" w:rsidRPr="00B96884" w:rsidRDefault="00B96884" w:rsidP="009E5455">
            <w:pPr>
              <w:spacing w:after="0" w:line="360" w:lineRule="auto"/>
              <w:jc w:val="center"/>
              <w:rPr>
                <w:rFonts w:ascii="Times New Roman" w:hAnsi="Times New Roman" w:cs="Times New Roman"/>
                <w:sz w:val="24"/>
                <w:szCs w:val="24"/>
              </w:rPr>
            </w:pPr>
            <w:r w:rsidRPr="00B96884">
              <w:rPr>
                <w:rFonts w:ascii="Times New Roman" w:eastAsia="Times New Roman" w:hAnsi="Times New Roman" w:cs="Times New Roman"/>
                <w:sz w:val="24"/>
                <w:szCs w:val="24"/>
              </w:rPr>
              <w:t>376,032</w:t>
            </w:r>
          </w:p>
        </w:tc>
        <w:tc>
          <w:tcPr>
            <w:tcW w:w="1091" w:type="dxa"/>
            <w:tcBorders>
              <w:top w:val="nil"/>
              <w:left w:val="nil"/>
              <w:bottom w:val="single" w:sz="4" w:space="0" w:color="auto"/>
              <w:right w:val="single" w:sz="4" w:space="0" w:color="auto"/>
            </w:tcBorders>
            <w:shd w:val="clear" w:color="auto" w:fill="auto"/>
            <w:noWrap/>
            <w:vAlign w:val="center"/>
            <w:hideMark/>
          </w:tcPr>
          <w:p w:rsidR="009E5455" w:rsidRPr="00B96884" w:rsidRDefault="00B96884" w:rsidP="009E5455">
            <w:pPr>
              <w:spacing w:after="0" w:line="360" w:lineRule="auto"/>
              <w:jc w:val="center"/>
              <w:rPr>
                <w:rFonts w:ascii="Times New Roman" w:hAnsi="Times New Roman" w:cs="Times New Roman"/>
                <w:sz w:val="24"/>
                <w:szCs w:val="24"/>
              </w:rPr>
            </w:pPr>
            <w:r w:rsidRPr="00B96884">
              <w:rPr>
                <w:rFonts w:ascii="Times New Roman" w:eastAsia="Times New Roman" w:hAnsi="Times New Roman" w:cs="Times New Roman"/>
                <w:sz w:val="24"/>
                <w:szCs w:val="24"/>
              </w:rPr>
              <w:t>372,904</w:t>
            </w:r>
          </w:p>
        </w:tc>
        <w:tc>
          <w:tcPr>
            <w:tcW w:w="996" w:type="dxa"/>
            <w:tcBorders>
              <w:top w:val="nil"/>
              <w:left w:val="nil"/>
              <w:bottom w:val="single" w:sz="4" w:space="0" w:color="auto"/>
              <w:right w:val="single" w:sz="4" w:space="0" w:color="auto"/>
            </w:tcBorders>
            <w:shd w:val="clear" w:color="auto" w:fill="auto"/>
            <w:noWrap/>
            <w:vAlign w:val="center"/>
            <w:hideMark/>
          </w:tcPr>
          <w:p w:rsidR="009E5455" w:rsidRPr="00B96884" w:rsidRDefault="00B96884" w:rsidP="009E5455">
            <w:pPr>
              <w:spacing w:after="0" w:line="360" w:lineRule="auto"/>
              <w:jc w:val="center"/>
              <w:rPr>
                <w:rFonts w:ascii="Times New Roman" w:hAnsi="Times New Roman" w:cs="Times New Roman"/>
                <w:sz w:val="24"/>
                <w:szCs w:val="24"/>
              </w:rPr>
            </w:pPr>
            <w:r w:rsidRPr="00B96884">
              <w:rPr>
                <w:rFonts w:ascii="Times New Roman" w:eastAsia="Times New Roman" w:hAnsi="Times New Roman" w:cs="Times New Roman"/>
                <w:sz w:val="24"/>
                <w:szCs w:val="24"/>
              </w:rPr>
              <w:t>370,638</w:t>
            </w:r>
          </w:p>
        </w:tc>
        <w:tc>
          <w:tcPr>
            <w:tcW w:w="996" w:type="dxa"/>
            <w:tcBorders>
              <w:top w:val="nil"/>
              <w:left w:val="nil"/>
              <w:bottom w:val="single" w:sz="4" w:space="0" w:color="auto"/>
              <w:right w:val="single" w:sz="4" w:space="0" w:color="auto"/>
            </w:tcBorders>
            <w:shd w:val="clear" w:color="auto" w:fill="auto"/>
            <w:noWrap/>
            <w:vAlign w:val="center"/>
            <w:hideMark/>
          </w:tcPr>
          <w:p w:rsidR="009E5455" w:rsidRPr="00B96884" w:rsidRDefault="00B96884" w:rsidP="009E5455">
            <w:pPr>
              <w:spacing w:after="0" w:line="360" w:lineRule="auto"/>
              <w:jc w:val="center"/>
              <w:rPr>
                <w:rFonts w:ascii="Times New Roman" w:hAnsi="Times New Roman" w:cs="Times New Roman"/>
                <w:sz w:val="24"/>
                <w:szCs w:val="24"/>
              </w:rPr>
            </w:pPr>
            <w:r w:rsidRPr="00B96884">
              <w:rPr>
                <w:rFonts w:ascii="Times New Roman" w:eastAsia="Times New Roman" w:hAnsi="Times New Roman" w:cs="Times New Roman"/>
                <w:sz w:val="24"/>
                <w:szCs w:val="24"/>
              </w:rPr>
              <w:t>369,265</w:t>
            </w:r>
          </w:p>
        </w:tc>
        <w:tc>
          <w:tcPr>
            <w:tcW w:w="996" w:type="dxa"/>
            <w:tcBorders>
              <w:top w:val="nil"/>
              <w:left w:val="nil"/>
              <w:bottom w:val="single" w:sz="4" w:space="0" w:color="auto"/>
              <w:right w:val="single" w:sz="4" w:space="0" w:color="auto"/>
            </w:tcBorders>
            <w:shd w:val="clear" w:color="auto" w:fill="auto"/>
            <w:noWrap/>
            <w:vAlign w:val="center"/>
            <w:hideMark/>
          </w:tcPr>
          <w:p w:rsidR="009E5455" w:rsidRPr="00B96884" w:rsidRDefault="00B96884" w:rsidP="009E5455">
            <w:pPr>
              <w:spacing w:after="0" w:line="360" w:lineRule="auto"/>
              <w:jc w:val="center"/>
              <w:rPr>
                <w:rFonts w:ascii="Times New Roman" w:hAnsi="Times New Roman" w:cs="Times New Roman"/>
                <w:sz w:val="24"/>
                <w:szCs w:val="24"/>
              </w:rPr>
            </w:pPr>
            <w:r w:rsidRPr="00B96884">
              <w:rPr>
                <w:rFonts w:ascii="Times New Roman" w:eastAsia="Times New Roman" w:hAnsi="Times New Roman" w:cs="Times New Roman"/>
                <w:sz w:val="24"/>
                <w:szCs w:val="24"/>
              </w:rPr>
              <w:t>368,805</w:t>
            </w:r>
          </w:p>
        </w:tc>
      </w:tr>
      <w:tr w:rsidR="001A3787" w:rsidRPr="001A3787" w:rsidTr="00A206F7">
        <w:trPr>
          <w:trHeight w:val="31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BA0CB2" w:rsidRPr="001A3787" w:rsidRDefault="00BA0CB2" w:rsidP="009E5455">
            <w:pPr>
              <w:spacing w:after="0" w:line="360" w:lineRule="auto"/>
              <w:jc w:val="center"/>
              <w:rPr>
                <w:rFonts w:ascii="Times New Roman" w:hAnsi="Times New Roman" w:cs="Times New Roman"/>
                <w:sz w:val="24"/>
                <w:szCs w:val="24"/>
              </w:rPr>
            </w:pPr>
            <w:r w:rsidRPr="001A3787">
              <w:rPr>
                <w:rFonts w:ascii="Times New Roman" w:hAnsi="Times New Roman" w:cs="Times New Roman"/>
                <w:sz w:val="24"/>
                <w:szCs w:val="24"/>
              </w:rPr>
              <w:t>5:30</w:t>
            </w:r>
          </w:p>
        </w:tc>
        <w:tc>
          <w:tcPr>
            <w:tcW w:w="917" w:type="dxa"/>
            <w:tcBorders>
              <w:top w:val="nil"/>
              <w:left w:val="nil"/>
              <w:bottom w:val="single" w:sz="4" w:space="0" w:color="auto"/>
              <w:right w:val="single" w:sz="4" w:space="0" w:color="auto"/>
            </w:tcBorders>
            <w:shd w:val="clear" w:color="auto" w:fill="auto"/>
            <w:noWrap/>
            <w:vAlign w:val="center"/>
            <w:hideMark/>
          </w:tcPr>
          <w:p w:rsidR="00BA0CB2" w:rsidRPr="001A3787" w:rsidRDefault="00BA0CB2" w:rsidP="0009499C">
            <w:pPr>
              <w:spacing w:after="0" w:line="360" w:lineRule="auto"/>
              <w:jc w:val="center"/>
              <w:rPr>
                <w:rFonts w:ascii="Times New Roman" w:hAnsi="Times New Roman" w:cs="Times New Roman"/>
                <w:sz w:val="24"/>
                <w:szCs w:val="24"/>
              </w:rPr>
            </w:pPr>
            <w:r w:rsidRPr="00C82334">
              <w:rPr>
                <w:rFonts w:ascii="Times New Roman" w:eastAsia="Times New Roman" w:hAnsi="Times New Roman" w:cs="Times New Roman"/>
                <w:sz w:val="24"/>
                <w:szCs w:val="24"/>
              </w:rPr>
              <w:t>650</w:t>
            </w:r>
          </w:p>
        </w:tc>
        <w:tc>
          <w:tcPr>
            <w:tcW w:w="1134" w:type="dxa"/>
            <w:tcBorders>
              <w:top w:val="nil"/>
              <w:left w:val="nil"/>
              <w:bottom w:val="single" w:sz="4" w:space="0" w:color="auto"/>
              <w:right w:val="single" w:sz="4" w:space="0" w:color="auto"/>
            </w:tcBorders>
            <w:shd w:val="clear" w:color="auto" w:fill="auto"/>
            <w:noWrap/>
            <w:vAlign w:val="center"/>
            <w:hideMark/>
          </w:tcPr>
          <w:p w:rsidR="00BA0CB2" w:rsidRPr="001A3787" w:rsidRDefault="00BA0CB2" w:rsidP="0009499C">
            <w:pPr>
              <w:spacing w:after="0" w:line="360" w:lineRule="auto"/>
              <w:jc w:val="center"/>
              <w:rPr>
                <w:rFonts w:ascii="Times New Roman" w:hAnsi="Times New Roman" w:cs="Times New Roman"/>
                <w:sz w:val="24"/>
                <w:szCs w:val="24"/>
              </w:rPr>
            </w:pPr>
            <w:r w:rsidRPr="00C82334">
              <w:rPr>
                <w:rFonts w:ascii="Times New Roman" w:eastAsia="Times New Roman" w:hAnsi="Times New Roman" w:cs="Times New Roman"/>
                <w:sz w:val="24"/>
                <w:szCs w:val="24"/>
              </w:rPr>
              <w:t>575,252</w:t>
            </w:r>
          </w:p>
        </w:tc>
        <w:tc>
          <w:tcPr>
            <w:tcW w:w="1275" w:type="dxa"/>
            <w:tcBorders>
              <w:top w:val="nil"/>
              <w:left w:val="nil"/>
              <w:bottom w:val="single" w:sz="4" w:space="0" w:color="auto"/>
              <w:right w:val="single" w:sz="4" w:space="0" w:color="auto"/>
            </w:tcBorders>
            <w:shd w:val="clear" w:color="auto" w:fill="auto"/>
            <w:noWrap/>
            <w:vAlign w:val="center"/>
            <w:hideMark/>
          </w:tcPr>
          <w:p w:rsidR="00BA0CB2" w:rsidRPr="001A3787" w:rsidRDefault="00BA0CB2" w:rsidP="0009499C">
            <w:pPr>
              <w:spacing w:after="0" w:line="360" w:lineRule="auto"/>
              <w:jc w:val="center"/>
              <w:rPr>
                <w:rFonts w:ascii="Times New Roman" w:hAnsi="Times New Roman" w:cs="Times New Roman"/>
                <w:sz w:val="24"/>
                <w:szCs w:val="24"/>
              </w:rPr>
            </w:pPr>
            <w:r w:rsidRPr="00C82334">
              <w:rPr>
                <w:rFonts w:ascii="Times New Roman" w:eastAsia="Times New Roman" w:hAnsi="Times New Roman" w:cs="Times New Roman"/>
                <w:sz w:val="24"/>
                <w:szCs w:val="24"/>
              </w:rPr>
              <w:t>518,892</w:t>
            </w:r>
          </w:p>
        </w:tc>
        <w:tc>
          <w:tcPr>
            <w:tcW w:w="1137" w:type="dxa"/>
            <w:tcBorders>
              <w:top w:val="nil"/>
              <w:left w:val="nil"/>
              <w:bottom w:val="single" w:sz="4" w:space="0" w:color="auto"/>
              <w:right w:val="single" w:sz="4" w:space="0" w:color="auto"/>
            </w:tcBorders>
            <w:shd w:val="clear" w:color="auto" w:fill="auto"/>
            <w:noWrap/>
            <w:vAlign w:val="center"/>
            <w:hideMark/>
          </w:tcPr>
          <w:p w:rsidR="00BA0CB2" w:rsidRPr="001A3787" w:rsidRDefault="00BA0CB2" w:rsidP="0009499C">
            <w:pPr>
              <w:spacing w:after="0" w:line="360" w:lineRule="auto"/>
              <w:jc w:val="center"/>
              <w:rPr>
                <w:rFonts w:ascii="Times New Roman" w:hAnsi="Times New Roman" w:cs="Times New Roman"/>
                <w:sz w:val="24"/>
                <w:szCs w:val="24"/>
              </w:rPr>
            </w:pPr>
            <w:r w:rsidRPr="00C82334">
              <w:rPr>
                <w:rFonts w:ascii="Times New Roman" w:eastAsia="Times New Roman" w:hAnsi="Times New Roman" w:cs="Times New Roman"/>
                <w:sz w:val="24"/>
                <w:szCs w:val="24"/>
              </w:rPr>
              <w:t>478,299</w:t>
            </w:r>
          </w:p>
        </w:tc>
        <w:tc>
          <w:tcPr>
            <w:tcW w:w="1091" w:type="dxa"/>
            <w:tcBorders>
              <w:top w:val="nil"/>
              <w:left w:val="nil"/>
              <w:bottom w:val="single" w:sz="4" w:space="0" w:color="auto"/>
              <w:right w:val="single" w:sz="4" w:space="0" w:color="auto"/>
            </w:tcBorders>
            <w:shd w:val="clear" w:color="auto" w:fill="auto"/>
            <w:noWrap/>
            <w:vAlign w:val="center"/>
            <w:hideMark/>
          </w:tcPr>
          <w:p w:rsidR="00BA0CB2" w:rsidRPr="001A3787" w:rsidRDefault="00BA0CB2" w:rsidP="0009499C">
            <w:pPr>
              <w:spacing w:after="0" w:line="360" w:lineRule="auto"/>
              <w:jc w:val="center"/>
              <w:rPr>
                <w:rFonts w:ascii="Times New Roman" w:hAnsi="Times New Roman" w:cs="Times New Roman"/>
                <w:sz w:val="24"/>
                <w:szCs w:val="24"/>
              </w:rPr>
            </w:pPr>
            <w:r w:rsidRPr="00C82334">
              <w:rPr>
                <w:rFonts w:ascii="Times New Roman" w:eastAsia="Times New Roman" w:hAnsi="Times New Roman" w:cs="Times New Roman"/>
                <w:sz w:val="24"/>
                <w:szCs w:val="24"/>
              </w:rPr>
              <w:t>450,357</w:t>
            </w:r>
          </w:p>
        </w:tc>
        <w:tc>
          <w:tcPr>
            <w:tcW w:w="996" w:type="dxa"/>
            <w:tcBorders>
              <w:top w:val="nil"/>
              <w:left w:val="nil"/>
              <w:bottom w:val="single" w:sz="4" w:space="0" w:color="auto"/>
              <w:right w:val="single" w:sz="4" w:space="0" w:color="auto"/>
            </w:tcBorders>
            <w:shd w:val="clear" w:color="auto" w:fill="auto"/>
            <w:noWrap/>
            <w:vAlign w:val="center"/>
            <w:hideMark/>
          </w:tcPr>
          <w:p w:rsidR="00BA0CB2" w:rsidRPr="001A3787" w:rsidRDefault="00BA0CB2" w:rsidP="0009499C">
            <w:pPr>
              <w:spacing w:after="0" w:line="360" w:lineRule="auto"/>
              <w:jc w:val="center"/>
              <w:rPr>
                <w:rFonts w:ascii="Times New Roman" w:hAnsi="Times New Roman" w:cs="Times New Roman"/>
                <w:sz w:val="24"/>
                <w:szCs w:val="24"/>
              </w:rPr>
            </w:pPr>
            <w:r w:rsidRPr="00C82334">
              <w:rPr>
                <w:rFonts w:ascii="Times New Roman" w:eastAsia="Times New Roman" w:hAnsi="Times New Roman" w:cs="Times New Roman"/>
                <w:sz w:val="24"/>
                <w:szCs w:val="24"/>
              </w:rPr>
              <w:t>432,365</w:t>
            </w:r>
          </w:p>
        </w:tc>
        <w:tc>
          <w:tcPr>
            <w:tcW w:w="996" w:type="dxa"/>
            <w:tcBorders>
              <w:top w:val="nil"/>
              <w:left w:val="nil"/>
              <w:bottom w:val="single" w:sz="4" w:space="0" w:color="auto"/>
              <w:right w:val="single" w:sz="4" w:space="0" w:color="auto"/>
            </w:tcBorders>
            <w:shd w:val="clear" w:color="auto" w:fill="auto"/>
            <w:noWrap/>
            <w:vAlign w:val="center"/>
            <w:hideMark/>
          </w:tcPr>
          <w:p w:rsidR="00BA0CB2" w:rsidRPr="001A3787" w:rsidRDefault="00BA0CB2" w:rsidP="0009499C">
            <w:pPr>
              <w:spacing w:after="0" w:line="360" w:lineRule="auto"/>
              <w:jc w:val="center"/>
              <w:rPr>
                <w:rFonts w:ascii="Times New Roman" w:hAnsi="Times New Roman" w:cs="Times New Roman"/>
                <w:sz w:val="24"/>
                <w:szCs w:val="24"/>
              </w:rPr>
            </w:pPr>
            <w:r w:rsidRPr="00C82334">
              <w:rPr>
                <w:rFonts w:ascii="Times New Roman" w:eastAsia="Times New Roman" w:hAnsi="Times New Roman" w:cs="Times New Roman"/>
                <w:sz w:val="24"/>
                <w:szCs w:val="24"/>
              </w:rPr>
              <w:t>422,351</w:t>
            </w:r>
          </w:p>
        </w:tc>
        <w:tc>
          <w:tcPr>
            <w:tcW w:w="996" w:type="dxa"/>
            <w:tcBorders>
              <w:top w:val="nil"/>
              <w:left w:val="nil"/>
              <w:bottom w:val="single" w:sz="4" w:space="0" w:color="auto"/>
              <w:right w:val="single" w:sz="4" w:space="0" w:color="auto"/>
            </w:tcBorders>
            <w:shd w:val="clear" w:color="auto" w:fill="auto"/>
            <w:noWrap/>
            <w:vAlign w:val="center"/>
            <w:hideMark/>
          </w:tcPr>
          <w:p w:rsidR="00BA0CB2" w:rsidRPr="001A3787" w:rsidRDefault="00BA0CB2" w:rsidP="0009499C">
            <w:pPr>
              <w:spacing w:after="0" w:line="360" w:lineRule="auto"/>
              <w:jc w:val="center"/>
              <w:rPr>
                <w:rFonts w:ascii="Times New Roman" w:hAnsi="Times New Roman" w:cs="Times New Roman"/>
                <w:sz w:val="24"/>
                <w:szCs w:val="24"/>
              </w:rPr>
            </w:pPr>
            <w:r w:rsidRPr="00C82334">
              <w:rPr>
                <w:rFonts w:ascii="Times New Roman" w:eastAsia="Times New Roman" w:hAnsi="Times New Roman" w:cs="Times New Roman"/>
                <w:sz w:val="24"/>
                <w:szCs w:val="24"/>
              </w:rPr>
              <w:t>419,143</w:t>
            </w:r>
          </w:p>
        </w:tc>
      </w:tr>
      <w:tr w:rsidR="001A3787" w:rsidRPr="001A3787" w:rsidTr="00A206F7">
        <w:trPr>
          <w:trHeight w:val="31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BA0CB2" w:rsidRPr="001A3787" w:rsidRDefault="00BA0CB2" w:rsidP="009E5455">
            <w:pPr>
              <w:spacing w:after="0" w:line="360" w:lineRule="auto"/>
              <w:jc w:val="center"/>
              <w:rPr>
                <w:rFonts w:ascii="Times New Roman" w:hAnsi="Times New Roman" w:cs="Times New Roman"/>
                <w:sz w:val="24"/>
                <w:szCs w:val="24"/>
              </w:rPr>
            </w:pPr>
            <w:r w:rsidRPr="001A3787">
              <w:rPr>
                <w:rFonts w:ascii="Times New Roman" w:hAnsi="Times New Roman" w:cs="Times New Roman"/>
                <w:sz w:val="24"/>
                <w:szCs w:val="24"/>
              </w:rPr>
              <w:t>6:00</w:t>
            </w:r>
          </w:p>
        </w:tc>
        <w:tc>
          <w:tcPr>
            <w:tcW w:w="917" w:type="dxa"/>
            <w:tcBorders>
              <w:top w:val="nil"/>
              <w:left w:val="nil"/>
              <w:bottom w:val="single" w:sz="4" w:space="0" w:color="auto"/>
              <w:right w:val="single" w:sz="4" w:space="0" w:color="auto"/>
            </w:tcBorders>
            <w:shd w:val="clear" w:color="auto" w:fill="auto"/>
            <w:noWrap/>
            <w:vAlign w:val="center"/>
            <w:hideMark/>
          </w:tcPr>
          <w:p w:rsidR="00BA0CB2" w:rsidRPr="001A3787" w:rsidRDefault="00BA0CB2" w:rsidP="0009499C">
            <w:pPr>
              <w:spacing w:after="0" w:line="360" w:lineRule="auto"/>
              <w:jc w:val="center"/>
              <w:rPr>
                <w:rFonts w:ascii="Times New Roman" w:hAnsi="Times New Roman" w:cs="Times New Roman"/>
                <w:sz w:val="24"/>
                <w:szCs w:val="24"/>
              </w:rPr>
            </w:pPr>
            <w:r w:rsidRPr="00047D1F">
              <w:rPr>
                <w:rFonts w:ascii="Times New Roman" w:eastAsia="Times New Roman" w:hAnsi="Times New Roman" w:cs="Times New Roman"/>
                <w:sz w:val="24"/>
                <w:szCs w:val="24"/>
              </w:rPr>
              <w:t>719</w:t>
            </w:r>
          </w:p>
        </w:tc>
        <w:tc>
          <w:tcPr>
            <w:tcW w:w="1134" w:type="dxa"/>
            <w:tcBorders>
              <w:top w:val="nil"/>
              <w:left w:val="nil"/>
              <w:bottom w:val="single" w:sz="4" w:space="0" w:color="auto"/>
              <w:right w:val="single" w:sz="4" w:space="0" w:color="auto"/>
            </w:tcBorders>
            <w:shd w:val="clear" w:color="auto" w:fill="auto"/>
            <w:noWrap/>
            <w:vAlign w:val="center"/>
            <w:hideMark/>
          </w:tcPr>
          <w:p w:rsidR="00BA0CB2" w:rsidRPr="001A3787" w:rsidRDefault="00BA0CB2" w:rsidP="0009499C">
            <w:pPr>
              <w:spacing w:after="0" w:line="360" w:lineRule="auto"/>
              <w:jc w:val="center"/>
              <w:rPr>
                <w:rFonts w:ascii="Times New Roman" w:hAnsi="Times New Roman" w:cs="Times New Roman"/>
                <w:sz w:val="24"/>
                <w:szCs w:val="24"/>
              </w:rPr>
            </w:pPr>
            <w:r w:rsidRPr="00047D1F">
              <w:rPr>
                <w:rFonts w:ascii="Times New Roman" w:eastAsia="Times New Roman" w:hAnsi="Times New Roman" w:cs="Times New Roman"/>
                <w:sz w:val="24"/>
                <w:szCs w:val="24"/>
              </w:rPr>
              <w:t>664,818</w:t>
            </w:r>
          </w:p>
        </w:tc>
        <w:tc>
          <w:tcPr>
            <w:tcW w:w="1275" w:type="dxa"/>
            <w:tcBorders>
              <w:top w:val="nil"/>
              <w:left w:val="nil"/>
              <w:bottom w:val="single" w:sz="4" w:space="0" w:color="auto"/>
              <w:right w:val="single" w:sz="4" w:space="0" w:color="auto"/>
            </w:tcBorders>
            <w:shd w:val="clear" w:color="auto" w:fill="auto"/>
            <w:noWrap/>
            <w:vAlign w:val="center"/>
            <w:hideMark/>
          </w:tcPr>
          <w:p w:rsidR="00BA0CB2" w:rsidRPr="001A3787" w:rsidRDefault="00BA0CB2" w:rsidP="0009499C">
            <w:pPr>
              <w:spacing w:after="0" w:line="360" w:lineRule="auto"/>
              <w:jc w:val="center"/>
              <w:rPr>
                <w:rFonts w:ascii="Times New Roman" w:hAnsi="Times New Roman" w:cs="Times New Roman"/>
                <w:sz w:val="24"/>
                <w:szCs w:val="24"/>
              </w:rPr>
            </w:pPr>
            <w:r w:rsidRPr="00047D1F">
              <w:rPr>
                <w:rFonts w:ascii="Times New Roman" w:eastAsia="Times New Roman" w:hAnsi="Times New Roman" w:cs="Times New Roman"/>
                <w:sz w:val="24"/>
                <w:szCs w:val="24"/>
              </w:rPr>
              <w:t>618,907</w:t>
            </w:r>
          </w:p>
        </w:tc>
        <w:tc>
          <w:tcPr>
            <w:tcW w:w="1137" w:type="dxa"/>
            <w:tcBorders>
              <w:top w:val="nil"/>
              <w:left w:val="nil"/>
              <w:bottom w:val="single" w:sz="4" w:space="0" w:color="auto"/>
              <w:right w:val="single" w:sz="4" w:space="0" w:color="auto"/>
            </w:tcBorders>
            <w:shd w:val="clear" w:color="auto" w:fill="auto"/>
            <w:noWrap/>
            <w:vAlign w:val="center"/>
            <w:hideMark/>
          </w:tcPr>
          <w:p w:rsidR="00BA0CB2" w:rsidRPr="001A3787" w:rsidRDefault="00BA0CB2" w:rsidP="0009499C">
            <w:pPr>
              <w:spacing w:after="0" w:line="360" w:lineRule="auto"/>
              <w:jc w:val="center"/>
              <w:rPr>
                <w:rFonts w:ascii="Times New Roman" w:hAnsi="Times New Roman" w:cs="Times New Roman"/>
                <w:sz w:val="24"/>
                <w:szCs w:val="24"/>
              </w:rPr>
            </w:pPr>
            <w:r w:rsidRPr="00047D1F">
              <w:rPr>
                <w:rFonts w:ascii="Times New Roman" w:eastAsia="Times New Roman" w:hAnsi="Times New Roman" w:cs="Times New Roman"/>
                <w:sz w:val="24"/>
                <w:szCs w:val="24"/>
              </w:rPr>
              <w:t>581,201</w:t>
            </w:r>
          </w:p>
        </w:tc>
        <w:tc>
          <w:tcPr>
            <w:tcW w:w="1091" w:type="dxa"/>
            <w:tcBorders>
              <w:top w:val="nil"/>
              <w:left w:val="nil"/>
              <w:bottom w:val="single" w:sz="4" w:space="0" w:color="auto"/>
              <w:right w:val="single" w:sz="4" w:space="0" w:color="auto"/>
            </w:tcBorders>
            <w:shd w:val="clear" w:color="auto" w:fill="auto"/>
            <w:noWrap/>
            <w:vAlign w:val="center"/>
            <w:hideMark/>
          </w:tcPr>
          <w:p w:rsidR="00BA0CB2" w:rsidRPr="001A3787" w:rsidRDefault="00BA0CB2" w:rsidP="0009499C">
            <w:pPr>
              <w:spacing w:after="0" w:line="360" w:lineRule="auto"/>
              <w:jc w:val="center"/>
              <w:rPr>
                <w:rFonts w:ascii="Times New Roman" w:hAnsi="Times New Roman" w:cs="Times New Roman"/>
                <w:sz w:val="24"/>
                <w:szCs w:val="24"/>
              </w:rPr>
            </w:pPr>
            <w:r w:rsidRPr="00047D1F">
              <w:rPr>
                <w:rFonts w:ascii="Times New Roman" w:eastAsia="Times New Roman" w:hAnsi="Times New Roman" w:cs="Times New Roman"/>
                <w:sz w:val="24"/>
                <w:szCs w:val="24"/>
              </w:rPr>
              <w:t>551,792</w:t>
            </w:r>
          </w:p>
        </w:tc>
        <w:tc>
          <w:tcPr>
            <w:tcW w:w="996" w:type="dxa"/>
            <w:tcBorders>
              <w:top w:val="nil"/>
              <w:left w:val="nil"/>
              <w:bottom w:val="single" w:sz="4" w:space="0" w:color="auto"/>
              <w:right w:val="single" w:sz="4" w:space="0" w:color="auto"/>
            </w:tcBorders>
            <w:shd w:val="clear" w:color="auto" w:fill="auto"/>
            <w:noWrap/>
            <w:vAlign w:val="center"/>
            <w:hideMark/>
          </w:tcPr>
          <w:p w:rsidR="00BA0CB2" w:rsidRPr="001A3787" w:rsidRDefault="00BA0CB2" w:rsidP="0009499C">
            <w:pPr>
              <w:spacing w:after="0" w:line="360" w:lineRule="auto"/>
              <w:jc w:val="center"/>
              <w:rPr>
                <w:rFonts w:ascii="Times New Roman" w:hAnsi="Times New Roman" w:cs="Times New Roman"/>
                <w:sz w:val="24"/>
                <w:szCs w:val="24"/>
              </w:rPr>
            </w:pPr>
            <w:r w:rsidRPr="00047D1F">
              <w:rPr>
                <w:rFonts w:ascii="Times New Roman" w:eastAsia="Times New Roman" w:hAnsi="Times New Roman" w:cs="Times New Roman"/>
                <w:sz w:val="24"/>
                <w:szCs w:val="24"/>
              </w:rPr>
              <w:t>530,763</w:t>
            </w:r>
          </w:p>
        </w:tc>
        <w:tc>
          <w:tcPr>
            <w:tcW w:w="996" w:type="dxa"/>
            <w:tcBorders>
              <w:top w:val="nil"/>
              <w:left w:val="nil"/>
              <w:bottom w:val="single" w:sz="4" w:space="0" w:color="auto"/>
              <w:right w:val="single" w:sz="4" w:space="0" w:color="auto"/>
            </w:tcBorders>
            <w:shd w:val="clear" w:color="auto" w:fill="auto"/>
            <w:noWrap/>
            <w:vAlign w:val="center"/>
            <w:hideMark/>
          </w:tcPr>
          <w:p w:rsidR="00BA0CB2" w:rsidRPr="001A3787" w:rsidRDefault="00BA0CB2" w:rsidP="0009499C">
            <w:pPr>
              <w:spacing w:after="0" w:line="360" w:lineRule="auto"/>
              <w:jc w:val="center"/>
              <w:rPr>
                <w:rFonts w:ascii="Times New Roman" w:hAnsi="Times New Roman" w:cs="Times New Roman"/>
                <w:sz w:val="24"/>
                <w:szCs w:val="24"/>
              </w:rPr>
            </w:pPr>
            <w:r w:rsidRPr="00047D1F">
              <w:rPr>
                <w:rFonts w:ascii="Times New Roman" w:eastAsia="Times New Roman" w:hAnsi="Times New Roman" w:cs="Times New Roman"/>
                <w:sz w:val="24"/>
                <w:szCs w:val="24"/>
              </w:rPr>
              <w:t>518,146</w:t>
            </w:r>
          </w:p>
        </w:tc>
        <w:tc>
          <w:tcPr>
            <w:tcW w:w="996" w:type="dxa"/>
            <w:tcBorders>
              <w:top w:val="nil"/>
              <w:left w:val="nil"/>
              <w:bottom w:val="single" w:sz="4" w:space="0" w:color="auto"/>
              <w:right w:val="single" w:sz="4" w:space="0" w:color="auto"/>
            </w:tcBorders>
            <w:shd w:val="clear" w:color="auto" w:fill="auto"/>
            <w:noWrap/>
            <w:vAlign w:val="center"/>
            <w:hideMark/>
          </w:tcPr>
          <w:p w:rsidR="00BA0CB2" w:rsidRPr="001A3787" w:rsidRDefault="00BA0CB2" w:rsidP="0009499C">
            <w:pPr>
              <w:spacing w:after="0" w:line="360" w:lineRule="auto"/>
              <w:jc w:val="center"/>
              <w:rPr>
                <w:rFonts w:ascii="Times New Roman" w:hAnsi="Times New Roman" w:cs="Times New Roman"/>
                <w:sz w:val="24"/>
                <w:szCs w:val="24"/>
              </w:rPr>
            </w:pPr>
            <w:r w:rsidRPr="00047D1F">
              <w:rPr>
                <w:rFonts w:ascii="Times New Roman" w:eastAsia="Times New Roman" w:hAnsi="Times New Roman" w:cs="Times New Roman"/>
                <w:sz w:val="24"/>
                <w:szCs w:val="24"/>
              </w:rPr>
              <w:t>513,941</w:t>
            </w:r>
          </w:p>
        </w:tc>
      </w:tr>
      <w:tr w:rsidR="001A3787" w:rsidRPr="001A3787" w:rsidTr="00A206F7">
        <w:trPr>
          <w:trHeight w:val="31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BA0CB2" w:rsidRPr="001A3787" w:rsidRDefault="00BA0CB2" w:rsidP="009E5455">
            <w:pPr>
              <w:spacing w:after="0" w:line="360" w:lineRule="auto"/>
              <w:jc w:val="center"/>
              <w:rPr>
                <w:rFonts w:ascii="Times New Roman" w:hAnsi="Times New Roman" w:cs="Times New Roman"/>
                <w:sz w:val="24"/>
                <w:szCs w:val="24"/>
              </w:rPr>
            </w:pPr>
            <w:r w:rsidRPr="001A3787">
              <w:rPr>
                <w:rFonts w:ascii="Times New Roman" w:hAnsi="Times New Roman" w:cs="Times New Roman"/>
                <w:sz w:val="24"/>
                <w:szCs w:val="24"/>
              </w:rPr>
              <w:t>6:30</w:t>
            </w:r>
          </w:p>
        </w:tc>
        <w:tc>
          <w:tcPr>
            <w:tcW w:w="917" w:type="dxa"/>
            <w:tcBorders>
              <w:top w:val="nil"/>
              <w:left w:val="nil"/>
              <w:bottom w:val="single" w:sz="4" w:space="0" w:color="auto"/>
              <w:right w:val="single" w:sz="4" w:space="0" w:color="auto"/>
            </w:tcBorders>
            <w:shd w:val="clear" w:color="auto" w:fill="auto"/>
            <w:noWrap/>
            <w:vAlign w:val="center"/>
            <w:hideMark/>
          </w:tcPr>
          <w:p w:rsidR="00BA0CB2" w:rsidRPr="001A3787" w:rsidRDefault="00BA0CB2" w:rsidP="0009499C">
            <w:pPr>
              <w:spacing w:after="0" w:line="360" w:lineRule="auto"/>
              <w:jc w:val="center"/>
              <w:rPr>
                <w:rFonts w:ascii="Times New Roman" w:hAnsi="Times New Roman" w:cs="Times New Roman"/>
                <w:sz w:val="24"/>
                <w:szCs w:val="24"/>
              </w:rPr>
            </w:pPr>
            <w:r w:rsidRPr="003A4774">
              <w:rPr>
                <w:rFonts w:ascii="Times New Roman" w:eastAsia="Times New Roman" w:hAnsi="Times New Roman" w:cs="Times New Roman"/>
                <w:sz w:val="24"/>
                <w:szCs w:val="24"/>
              </w:rPr>
              <w:t>770</w:t>
            </w:r>
          </w:p>
        </w:tc>
        <w:tc>
          <w:tcPr>
            <w:tcW w:w="1134" w:type="dxa"/>
            <w:tcBorders>
              <w:top w:val="nil"/>
              <w:left w:val="nil"/>
              <w:bottom w:val="single" w:sz="4" w:space="0" w:color="auto"/>
              <w:right w:val="single" w:sz="4" w:space="0" w:color="auto"/>
            </w:tcBorders>
            <w:shd w:val="clear" w:color="auto" w:fill="auto"/>
            <w:noWrap/>
            <w:vAlign w:val="center"/>
            <w:hideMark/>
          </w:tcPr>
          <w:p w:rsidR="00BA0CB2" w:rsidRPr="001A3787" w:rsidRDefault="00BA0CB2" w:rsidP="0009499C">
            <w:pPr>
              <w:spacing w:after="0" w:line="360" w:lineRule="auto"/>
              <w:jc w:val="center"/>
              <w:rPr>
                <w:rFonts w:ascii="Times New Roman" w:hAnsi="Times New Roman" w:cs="Times New Roman"/>
                <w:sz w:val="24"/>
                <w:szCs w:val="24"/>
              </w:rPr>
            </w:pPr>
            <w:r w:rsidRPr="003A4774">
              <w:rPr>
                <w:rFonts w:ascii="Times New Roman" w:eastAsia="Times New Roman" w:hAnsi="Times New Roman" w:cs="Times New Roman"/>
                <w:sz w:val="24"/>
                <w:szCs w:val="24"/>
              </w:rPr>
              <w:t>727,440</w:t>
            </w:r>
          </w:p>
        </w:tc>
        <w:tc>
          <w:tcPr>
            <w:tcW w:w="1275" w:type="dxa"/>
            <w:tcBorders>
              <w:top w:val="nil"/>
              <w:left w:val="nil"/>
              <w:bottom w:val="single" w:sz="4" w:space="0" w:color="auto"/>
              <w:right w:val="single" w:sz="4" w:space="0" w:color="auto"/>
            </w:tcBorders>
            <w:shd w:val="clear" w:color="auto" w:fill="auto"/>
            <w:noWrap/>
            <w:vAlign w:val="center"/>
            <w:hideMark/>
          </w:tcPr>
          <w:p w:rsidR="00BA0CB2" w:rsidRPr="001A3787" w:rsidRDefault="00BA0CB2" w:rsidP="0009499C">
            <w:pPr>
              <w:spacing w:after="0" w:line="360" w:lineRule="auto"/>
              <w:jc w:val="center"/>
              <w:rPr>
                <w:rFonts w:ascii="Times New Roman" w:hAnsi="Times New Roman" w:cs="Times New Roman"/>
                <w:sz w:val="24"/>
                <w:szCs w:val="24"/>
              </w:rPr>
            </w:pPr>
            <w:r w:rsidRPr="003A4774">
              <w:rPr>
                <w:rFonts w:ascii="Times New Roman" w:eastAsia="Times New Roman" w:hAnsi="Times New Roman" w:cs="Times New Roman"/>
                <w:sz w:val="24"/>
                <w:szCs w:val="24"/>
              </w:rPr>
              <w:t>690,412</w:t>
            </w:r>
          </w:p>
        </w:tc>
        <w:tc>
          <w:tcPr>
            <w:tcW w:w="1137" w:type="dxa"/>
            <w:tcBorders>
              <w:top w:val="nil"/>
              <w:left w:val="nil"/>
              <w:bottom w:val="single" w:sz="4" w:space="0" w:color="auto"/>
              <w:right w:val="single" w:sz="4" w:space="0" w:color="auto"/>
            </w:tcBorders>
            <w:shd w:val="clear" w:color="auto" w:fill="auto"/>
            <w:noWrap/>
            <w:vAlign w:val="center"/>
            <w:hideMark/>
          </w:tcPr>
          <w:p w:rsidR="00BA0CB2" w:rsidRPr="001A3787" w:rsidRDefault="00BA0CB2" w:rsidP="0009499C">
            <w:pPr>
              <w:spacing w:after="0" w:line="360" w:lineRule="auto"/>
              <w:jc w:val="center"/>
              <w:rPr>
                <w:rFonts w:ascii="Times New Roman" w:hAnsi="Times New Roman" w:cs="Times New Roman"/>
                <w:sz w:val="24"/>
                <w:szCs w:val="24"/>
              </w:rPr>
            </w:pPr>
            <w:r w:rsidRPr="003A4774">
              <w:rPr>
                <w:rFonts w:ascii="Times New Roman" w:eastAsia="Times New Roman" w:hAnsi="Times New Roman" w:cs="Times New Roman"/>
                <w:sz w:val="24"/>
                <w:szCs w:val="24"/>
              </w:rPr>
              <w:t>659,349</w:t>
            </w:r>
          </w:p>
        </w:tc>
        <w:tc>
          <w:tcPr>
            <w:tcW w:w="1091" w:type="dxa"/>
            <w:tcBorders>
              <w:top w:val="nil"/>
              <w:left w:val="nil"/>
              <w:bottom w:val="single" w:sz="4" w:space="0" w:color="auto"/>
              <w:right w:val="single" w:sz="4" w:space="0" w:color="auto"/>
            </w:tcBorders>
            <w:shd w:val="clear" w:color="auto" w:fill="auto"/>
            <w:noWrap/>
            <w:vAlign w:val="center"/>
            <w:hideMark/>
          </w:tcPr>
          <w:p w:rsidR="00BA0CB2" w:rsidRPr="001A3787" w:rsidRDefault="00BA0CB2" w:rsidP="0009499C">
            <w:pPr>
              <w:spacing w:after="0" w:line="360" w:lineRule="auto"/>
              <w:jc w:val="center"/>
              <w:rPr>
                <w:rFonts w:ascii="Times New Roman" w:hAnsi="Times New Roman" w:cs="Times New Roman"/>
                <w:sz w:val="24"/>
                <w:szCs w:val="24"/>
              </w:rPr>
            </w:pPr>
            <w:r w:rsidRPr="003A4774">
              <w:rPr>
                <w:rFonts w:ascii="Times New Roman" w:eastAsia="Times New Roman" w:hAnsi="Times New Roman" w:cs="Times New Roman"/>
                <w:sz w:val="24"/>
                <w:szCs w:val="24"/>
              </w:rPr>
              <w:t>634,685</w:t>
            </w:r>
          </w:p>
        </w:tc>
        <w:tc>
          <w:tcPr>
            <w:tcW w:w="996" w:type="dxa"/>
            <w:tcBorders>
              <w:top w:val="nil"/>
              <w:left w:val="nil"/>
              <w:bottom w:val="single" w:sz="4" w:space="0" w:color="auto"/>
              <w:right w:val="single" w:sz="4" w:space="0" w:color="auto"/>
            </w:tcBorders>
            <w:shd w:val="clear" w:color="auto" w:fill="auto"/>
            <w:noWrap/>
            <w:vAlign w:val="center"/>
            <w:hideMark/>
          </w:tcPr>
          <w:p w:rsidR="00BA0CB2" w:rsidRPr="001A3787" w:rsidRDefault="00BA0CB2" w:rsidP="0009499C">
            <w:pPr>
              <w:spacing w:after="0" w:line="360" w:lineRule="auto"/>
              <w:jc w:val="center"/>
              <w:rPr>
                <w:rFonts w:ascii="Times New Roman" w:hAnsi="Times New Roman" w:cs="Times New Roman"/>
                <w:sz w:val="24"/>
                <w:szCs w:val="24"/>
              </w:rPr>
            </w:pPr>
            <w:r w:rsidRPr="003A4774">
              <w:rPr>
                <w:rFonts w:ascii="Times New Roman" w:eastAsia="Times New Roman" w:hAnsi="Times New Roman" w:cs="Times New Roman"/>
                <w:sz w:val="24"/>
                <w:szCs w:val="24"/>
              </w:rPr>
              <w:t>616,791</w:t>
            </w:r>
          </w:p>
        </w:tc>
        <w:tc>
          <w:tcPr>
            <w:tcW w:w="996" w:type="dxa"/>
            <w:tcBorders>
              <w:top w:val="nil"/>
              <w:left w:val="nil"/>
              <w:bottom w:val="single" w:sz="4" w:space="0" w:color="auto"/>
              <w:right w:val="single" w:sz="4" w:space="0" w:color="auto"/>
            </w:tcBorders>
            <w:shd w:val="clear" w:color="auto" w:fill="auto"/>
            <w:noWrap/>
            <w:vAlign w:val="center"/>
            <w:hideMark/>
          </w:tcPr>
          <w:p w:rsidR="00BA0CB2" w:rsidRPr="001A3787" w:rsidRDefault="00BA0CB2" w:rsidP="0009499C">
            <w:pPr>
              <w:spacing w:after="0" w:line="360" w:lineRule="auto"/>
              <w:jc w:val="center"/>
              <w:rPr>
                <w:rFonts w:ascii="Times New Roman" w:hAnsi="Times New Roman" w:cs="Times New Roman"/>
                <w:sz w:val="24"/>
                <w:szCs w:val="24"/>
              </w:rPr>
            </w:pPr>
            <w:r w:rsidRPr="003A4774">
              <w:rPr>
                <w:rFonts w:ascii="Times New Roman" w:eastAsia="Times New Roman" w:hAnsi="Times New Roman" w:cs="Times New Roman"/>
                <w:sz w:val="24"/>
                <w:szCs w:val="24"/>
              </w:rPr>
              <w:t>605,942</w:t>
            </w:r>
          </w:p>
        </w:tc>
        <w:tc>
          <w:tcPr>
            <w:tcW w:w="996" w:type="dxa"/>
            <w:tcBorders>
              <w:top w:val="nil"/>
              <w:left w:val="nil"/>
              <w:bottom w:val="single" w:sz="4" w:space="0" w:color="auto"/>
              <w:right w:val="single" w:sz="4" w:space="0" w:color="auto"/>
            </w:tcBorders>
            <w:shd w:val="clear" w:color="auto" w:fill="auto"/>
            <w:noWrap/>
            <w:vAlign w:val="center"/>
            <w:hideMark/>
          </w:tcPr>
          <w:p w:rsidR="00BA0CB2" w:rsidRPr="001A3787" w:rsidRDefault="00BA0CB2" w:rsidP="0009499C">
            <w:pPr>
              <w:spacing w:after="0" w:line="360" w:lineRule="auto"/>
              <w:jc w:val="center"/>
              <w:rPr>
                <w:rFonts w:ascii="Times New Roman" w:hAnsi="Times New Roman" w:cs="Times New Roman"/>
                <w:sz w:val="24"/>
                <w:szCs w:val="24"/>
              </w:rPr>
            </w:pPr>
            <w:r w:rsidRPr="003A4774">
              <w:rPr>
                <w:rFonts w:ascii="Times New Roman" w:eastAsia="Times New Roman" w:hAnsi="Times New Roman" w:cs="Times New Roman"/>
                <w:sz w:val="24"/>
                <w:szCs w:val="24"/>
              </w:rPr>
              <w:t>602,307</w:t>
            </w:r>
          </w:p>
        </w:tc>
      </w:tr>
      <w:tr w:rsidR="001A3787" w:rsidRPr="001A3787" w:rsidTr="00A206F7">
        <w:trPr>
          <w:trHeight w:val="31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BA0CB2" w:rsidRPr="001A3787" w:rsidRDefault="00BA0CB2" w:rsidP="009E5455">
            <w:pPr>
              <w:spacing w:after="0" w:line="360" w:lineRule="auto"/>
              <w:jc w:val="center"/>
              <w:rPr>
                <w:rFonts w:ascii="Times New Roman" w:hAnsi="Times New Roman" w:cs="Times New Roman"/>
                <w:sz w:val="24"/>
                <w:szCs w:val="24"/>
              </w:rPr>
            </w:pPr>
            <w:r w:rsidRPr="001A3787">
              <w:rPr>
                <w:rFonts w:ascii="Times New Roman" w:hAnsi="Times New Roman" w:cs="Times New Roman"/>
                <w:sz w:val="24"/>
                <w:szCs w:val="24"/>
              </w:rPr>
              <w:t>7:00</w:t>
            </w:r>
          </w:p>
        </w:tc>
        <w:tc>
          <w:tcPr>
            <w:tcW w:w="917" w:type="dxa"/>
            <w:tcBorders>
              <w:top w:val="nil"/>
              <w:left w:val="nil"/>
              <w:bottom w:val="single" w:sz="4" w:space="0" w:color="auto"/>
              <w:right w:val="single" w:sz="4" w:space="0" w:color="auto"/>
            </w:tcBorders>
            <w:shd w:val="clear" w:color="auto" w:fill="auto"/>
            <w:noWrap/>
            <w:vAlign w:val="center"/>
            <w:hideMark/>
          </w:tcPr>
          <w:p w:rsidR="00BA0CB2" w:rsidRPr="001A3787" w:rsidRDefault="00BA0CB2" w:rsidP="0009499C">
            <w:pPr>
              <w:spacing w:after="0" w:line="360" w:lineRule="auto"/>
              <w:jc w:val="center"/>
              <w:rPr>
                <w:rFonts w:ascii="Times New Roman" w:hAnsi="Times New Roman" w:cs="Times New Roman"/>
                <w:sz w:val="24"/>
                <w:szCs w:val="24"/>
              </w:rPr>
            </w:pPr>
            <w:r w:rsidRPr="00BA0CB2">
              <w:rPr>
                <w:rFonts w:ascii="Times New Roman" w:eastAsia="Times New Roman" w:hAnsi="Times New Roman" w:cs="Times New Roman"/>
                <w:sz w:val="24"/>
                <w:szCs w:val="24"/>
              </w:rPr>
              <w:t>800</w:t>
            </w:r>
          </w:p>
        </w:tc>
        <w:tc>
          <w:tcPr>
            <w:tcW w:w="1134" w:type="dxa"/>
            <w:tcBorders>
              <w:top w:val="nil"/>
              <w:left w:val="nil"/>
              <w:bottom w:val="single" w:sz="4" w:space="0" w:color="auto"/>
              <w:right w:val="single" w:sz="4" w:space="0" w:color="auto"/>
            </w:tcBorders>
            <w:shd w:val="clear" w:color="auto" w:fill="auto"/>
            <w:noWrap/>
            <w:vAlign w:val="center"/>
            <w:hideMark/>
          </w:tcPr>
          <w:p w:rsidR="00BA0CB2" w:rsidRPr="001A3787" w:rsidRDefault="00BA0CB2" w:rsidP="0009499C">
            <w:pPr>
              <w:spacing w:after="0" w:line="360" w:lineRule="auto"/>
              <w:jc w:val="center"/>
              <w:rPr>
                <w:rFonts w:ascii="Times New Roman" w:hAnsi="Times New Roman" w:cs="Times New Roman"/>
                <w:sz w:val="24"/>
                <w:szCs w:val="24"/>
              </w:rPr>
            </w:pPr>
            <w:r w:rsidRPr="00BA0CB2">
              <w:rPr>
                <w:rFonts w:ascii="Times New Roman" w:eastAsia="Times New Roman" w:hAnsi="Times New Roman" w:cs="Times New Roman"/>
                <w:sz w:val="24"/>
                <w:szCs w:val="24"/>
              </w:rPr>
              <w:t>775,104</w:t>
            </w:r>
          </w:p>
        </w:tc>
        <w:tc>
          <w:tcPr>
            <w:tcW w:w="1275" w:type="dxa"/>
            <w:tcBorders>
              <w:top w:val="nil"/>
              <w:left w:val="nil"/>
              <w:bottom w:val="single" w:sz="4" w:space="0" w:color="auto"/>
              <w:right w:val="single" w:sz="4" w:space="0" w:color="auto"/>
            </w:tcBorders>
            <w:shd w:val="clear" w:color="auto" w:fill="auto"/>
            <w:noWrap/>
            <w:vAlign w:val="center"/>
            <w:hideMark/>
          </w:tcPr>
          <w:p w:rsidR="00BA0CB2" w:rsidRPr="001A3787" w:rsidRDefault="00BA0CB2" w:rsidP="0009499C">
            <w:pPr>
              <w:spacing w:after="0" w:line="360" w:lineRule="auto"/>
              <w:jc w:val="center"/>
              <w:rPr>
                <w:rFonts w:ascii="Times New Roman" w:hAnsi="Times New Roman" w:cs="Times New Roman"/>
                <w:sz w:val="24"/>
                <w:szCs w:val="24"/>
              </w:rPr>
            </w:pPr>
            <w:r w:rsidRPr="00BA0CB2">
              <w:rPr>
                <w:rFonts w:ascii="Times New Roman" w:eastAsia="Times New Roman" w:hAnsi="Times New Roman" w:cs="Times New Roman"/>
                <w:sz w:val="24"/>
                <w:szCs w:val="24"/>
              </w:rPr>
              <w:t>752,213</w:t>
            </w:r>
          </w:p>
        </w:tc>
        <w:tc>
          <w:tcPr>
            <w:tcW w:w="1137" w:type="dxa"/>
            <w:tcBorders>
              <w:top w:val="nil"/>
              <w:left w:val="nil"/>
              <w:bottom w:val="single" w:sz="4" w:space="0" w:color="auto"/>
              <w:right w:val="single" w:sz="4" w:space="0" w:color="auto"/>
            </w:tcBorders>
            <w:shd w:val="clear" w:color="auto" w:fill="auto"/>
            <w:noWrap/>
            <w:vAlign w:val="center"/>
            <w:hideMark/>
          </w:tcPr>
          <w:p w:rsidR="00BA0CB2" w:rsidRPr="001A3787" w:rsidRDefault="00BA0CB2" w:rsidP="0009499C">
            <w:pPr>
              <w:spacing w:after="0" w:line="360" w:lineRule="auto"/>
              <w:jc w:val="center"/>
              <w:rPr>
                <w:rFonts w:ascii="Times New Roman" w:hAnsi="Times New Roman" w:cs="Times New Roman"/>
                <w:sz w:val="24"/>
                <w:szCs w:val="24"/>
              </w:rPr>
            </w:pPr>
            <w:r w:rsidRPr="00BA0CB2">
              <w:rPr>
                <w:rFonts w:ascii="Times New Roman" w:eastAsia="Times New Roman" w:hAnsi="Times New Roman" w:cs="Times New Roman"/>
                <w:sz w:val="24"/>
                <w:szCs w:val="24"/>
              </w:rPr>
              <w:t>732,208</w:t>
            </w:r>
          </w:p>
        </w:tc>
        <w:tc>
          <w:tcPr>
            <w:tcW w:w="1091" w:type="dxa"/>
            <w:tcBorders>
              <w:top w:val="nil"/>
              <w:left w:val="nil"/>
              <w:bottom w:val="single" w:sz="4" w:space="0" w:color="auto"/>
              <w:right w:val="single" w:sz="4" w:space="0" w:color="auto"/>
            </w:tcBorders>
            <w:shd w:val="clear" w:color="auto" w:fill="auto"/>
            <w:noWrap/>
            <w:vAlign w:val="center"/>
            <w:hideMark/>
          </w:tcPr>
          <w:p w:rsidR="00BA0CB2" w:rsidRPr="001A3787" w:rsidRDefault="00BA0CB2" w:rsidP="0009499C">
            <w:pPr>
              <w:spacing w:after="0" w:line="360" w:lineRule="auto"/>
              <w:jc w:val="center"/>
              <w:rPr>
                <w:rFonts w:ascii="Times New Roman" w:hAnsi="Times New Roman" w:cs="Times New Roman"/>
                <w:sz w:val="24"/>
                <w:szCs w:val="24"/>
              </w:rPr>
            </w:pPr>
            <w:r w:rsidRPr="00BA0CB2">
              <w:rPr>
                <w:rFonts w:ascii="Times New Roman" w:eastAsia="Times New Roman" w:hAnsi="Times New Roman" w:cs="Times New Roman"/>
                <w:sz w:val="24"/>
                <w:szCs w:val="24"/>
              </w:rPr>
              <w:t>715,846</w:t>
            </w:r>
          </w:p>
        </w:tc>
        <w:tc>
          <w:tcPr>
            <w:tcW w:w="996" w:type="dxa"/>
            <w:tcBorders>
              <w:top w:val="nil"/>
              <w:left w:val="nil"/>
              <w:bottom w:val="single" w:sz="4" w:space="0" w:color="auto"/>
              <w:right w:val="single" w:sz="4" w:space="0" w:color="auto"/>
            </w:tcBorders>
            <w:shd w:val="clear" w:color="auto" w:fill="auto"/>
            <w:noWrap/>
            <w:vAlign w:val="center"/>
            <w:hideMark/>
          </w:tcPr>
          <w:p w:rsidR="00BA0CB2" w:rsidRPr="001A3787" w:rsidRDefault="00BA0CB2" w:rsidP="0009499C">
            <w:pPr>
              <w:spacing w:after="0" w:line="360" w:lineRule="auto"/>
              <w:jc w:val="center"/>
              <w:rPr>
                <w:rFonts w:ascii="Times New Roman" w:hAnsi="Times New Roman" w:cs="Times New Roman"/>
                <w:sz w:val="24"/>
                <w:szCs w:val="24"/>
              </w:rPr>
            </w:pPr>
            <w:r w:rsidRPr="00BA0CB2">
              <w:rPr>
                <w:rFonts w:ascii="Times New Roman" w:eastAsia="Times New Roman" w:hAnsi="Times New Roman" w:cs="Times New Roman"/>
                <w:sz w:val="24"/>
                <w:szCs w:val="24"/>
              </w:rPr>
              <w:t>703,727</w:t>
            </w:r>
          </w:p>
        </w:tc>
        <w:tc>
          <w:tcPr>
            <w:tcW w:w="996" w:type="dxa"/>
            <w:tcBorders>
              <w:top w:val="nil"/>
              <w:left w:val="nil"/>
              <w:bottom w:val="single" w:sz="4" w:space="0" w:color="auto"/>
              <w:right w:val="single" w:sz="4" w:space="0" w:color="auto"/>
            </w:tcBorders>
            <w:shd w:val="clear" w:color="auto" w:fill="auto"/>
            <w:noWrap/>
            <w:vAlign w:val="center"/>
            <w:hideMark/>
          </w:tcPr>
          <w:p w:rsidR="00BA0CB2" w:rsidRPr="001A3787" w:rsidRDefault="00BA0CB2" w:rsidP="0009499C">
            <w:pPr>
              <w:spacing w:after="0" w:line="360" w:lineRule="auto"/>
              <w:jc w:val="center"/>
              <w:rPr>
                <w:rFonts w:ascii="Times New Roman" w:hAnsi="Times New Roman" w:cs="Times New Roman"/>
                <w:sz w:val="24"/>
                <w:szCs w:val="24"/>
              </w:rPr>
            </w:pPr>
            <w:r w:rsidRPr="00BA0CB2">
              <w:rPr>
                <w:rFonts w:ascii="Times New Roman" w:eastAsia="Times New Roman" w:hAnsi="Times New Roman" w:cs="Times New Roman"/>
                <w:sz w:val="24"/>
                <w:szCs w:val="24"/>
              </w:rPr>
              <w:t>696,283</w:t>
            </w:r>
          </w:p>
        </w:tc>
        <w:tc>
          <w:tcPr>
            <w:tcW w:w="996" w:type="dxa"/>
            <w:tcBorders>
              <w:top w:val="nil"/>
              <w:left w:val="nil"/>
              <w:bottom w:val="single" w:sz="4" w:space="0" w:color="auto"/>
              <w:right w:val="single" w:sz="4" w:space="0" w:color="auto"/>
            </w:tcBorders>
            <w:shd w:val="clear" w:color="auto" w:fill="auto"/>
            <w:noWrap/>
            <w:vAlign w:val="center"/>
            <w:hideMark/>
          </w:tcPr>
          <w:p w:rsidR="00BA0CB2" w:rsidRPr="001A3787" w:rsidRDefault="00BA0CB2" w:rsidP="0009499C">
            <w:pPr>
              <w:spacing w:after="0" w:line="360" w:lineRule="auto"/>
              <w:jc w:val="center"/>
              <w:rPr>
                <w:rFonts w:ascii="Times New Roman" w:hAnsi="Times New Roman" w:cs="Times New Roman"/>
                <w:sz w:val="24"/>
                <w:szCs w:val="24"/>
              </w:rPr>
            </w:pPr>
            <w:r w:rsidRPr="00BA0CB2">
              <w:rPr>
                <w:rFonts w:ascii="Times New Roman" w:eastAsia="Times New Roman" w:hAnsi="Times New Roman" w:cs="Times New Roman"/>
                <w:sz w:val="24"/>
                <w:szCs w:val="24"/>
              </w:rPr>
              <w:t>693,772</w:t>
            </w:r>
          </w:p>
        </w:tc>
      </w:tr>
      <w:tr w:rsidR="001A3787" w:rsidRPr="001A3787" w:rsidTr="00A206F7">
        <w:trPr>
          <w:trHeight w:val="31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3A4774" w:rsidRPr="001A3787" w:rsidRDefault="003A4774" w:rsidP="009E5455">
            <w:pPr>
              <w:spacing w:after="0" w:line="360" w:lineRule="auto"/>
              <w:jc w:val="center"/>
              <w:rPr>
                <w:rFonts w:ascii="Times New Roman" w:hAnsi="Times New Roman" w:cs="Times New Roman"/>
                <w:sz w:val="24"/>
                <w:szCs w:val="24"/>
              </w:rPr>
            </w:pPr>
            <w:r w:rsidRPr="001A3787">
              <w:rPr>
                <w:rFonts w:ascii="Times New Roman" w:hAnsi="Times New Roman" w:cs="Times New Roman"/>
                <w:sz w:val="24"/>
                <w:szCs w:val="24"/>
              </w:rPr>
              <w:t>7:30</w:t>
            </w:r>
          </w:p>
        </w:tc>
        <w:tc>
          <w:tcPr>
            <w:tcW w:w="917" w:type="dxa"/>
            <w:tcBorders>
              <w:top w:val="nil"/>
              <w:left w:val="nil"/>
              <w:bottom w:val="single" w:sz="4" w:space="0" w:color="auto"/>
              <w:right w:val="single" w:sz="4" w:space="0" w:color="auto"/>
            </w:tcBorders>
            <w:shd w:val="clear" w:color="auto" w:fill="auto"/>
            <w:noWrap/>
            <w:vAlign w:val="center"/>
            <w:hideMark/>
          </w:tcPr>
          <w:p w:rsidR="003A4774" w:rsidRPr="001A3787" w:rsidRDefault="00BA0CB2" w:rsidP="009E5455">
            <w:pPr>
              <w:spacing w:after="0" w:line="360" w:lineRule="auto"/>
              <w:jc w:val="center"/>
              <w:rPr>
                <w:rFonts w:ascii="Times New Roman" w:hAnsi="Times New Roman" w:cs="Times New Roman"/>
                <w:sz w:val="24"/>
                <w:szCs w:val="24"/>
              </w:rPr>
            </w:pPr>
            <w:r w:rsidRPr="00BA0CB2">
              <w:rPr>
                <w:rFonts w:ascii="Times New Roman" w:eastAsia="Times New Roman" w:hAnsi="Times New Roman" w:cs="Times New Roman"/>
                <w:sz w:val="24"/>
                <w:szCs w:val="24"/>
              </w:rPr>
              <w:t>813</w:t>
            </w:r>
          </w:p>
        </w:tc>
        <w:tc>
          <w:tcPr>
            <w:tcW w:w="1134" w:type="dxa"/>
            <w:tcBorders>
              <w:top w:val="nil"/>
              <w:left w:val="nil"/>
              <w:bottom w:val="single" w:sz="4" w:space="0" w:color="auto"/>
              <w:right w:val="single" w:sz="4" w:space="0" w:color="auto"/>
            </w:tcBorders>
            <w:shd w:val="clear" w:color="auto" w:fill="auto"/>
            <w:noWrap/>
            <w:vAlign w:val="center"/>
            <w:hideMark/>
          </w:tcPr>
          <w:p w:rsidR="003A4774" w:rsidRPr="001A3787" w:rsidRDefault="00BA0CB2" w:rsidP="009E5455">
            <w:pPr>
              <w:spacing w:after="0" w:line="360" w:lineRule="auto"/>
              <w:jc w:val="center"/>
              <w:rPr>
                <w:rFonts w:ascii="Times New Roman" w:hAnsi="Times New Roman" w:cs="Times New Roman"/>
                <w:sz w:val="24"/>
                <w:szCs w:val="24"/>
              </w:rPr>
            </w:pPr>
            <w:r w:rsidRPr="00BA0CB2">
              <w:rPr>
                <w:rFonts w:ascii="Times New Roman" w:eastAsia="Times New Roman" w:hAnsi="Times New Roman" w:cs="Times New Roman"/>
                <w:sz w:val="24"/>
                <w:szCs w:val="24"/>
              </w:rPr>
              <w:t>795,176</w:t>
            </w:r>
          </w:p>
        </w:tc>
        <w:tc>
          <w:tcPr>
            <w:tcW w:w="1275" w:type="dxa"/>
            <w:tcBorders>
              <w:top w:val="nil"/>
              <w:left w:val="nil"/>
              <w:bottom w:val="single" w:sz="4" w:space="0" w:color="auto"/>
              <w:right w:val="single" w:sz="4" w:space="0" w:color="auto"/>
            </w:tcBorders>
            <w:shd w:val="clear" w:color="auto" w:fill="auto"/>
            <w:noWrap/>
            <w:vAlign w:val="center"/>
            <w:hideMark/>
          </w:tcPr>
          <w:p w:rsidR="003A4774" w:rsidRPr="001A3787" w:rsidRDefault="00BA0CB2" w:rsidP="009E5455">
            <w:pPr>
              <w:spacing w:after="0" w:line="360" w:lineRule="auto"/>
              <w:jc w:val="center"/>
              <w:rPr>
                <w:rFonts w:ascii="Times New Roman" w:hAnsi="Times New Roman" w:cs="Times New Roman"/>
                <w:sz w:val="24"/>
                <w:szCs w:val="24"/>
              </w:rPr>
            </w:pPr>
            <w:r w:rsidRPr="00BA0CB2">
              <w:rPr>
                <w:rFonts w:ascii="Times New Roman" w:eastAsia="Times New Roman" w:hAnsi="Times New Roman" w:cs="Times New Roman"/>
                <w:sz w:val="24"/>
                <w:szCs w:val="24"/>
              </w:rPr>
              <w:t>779,091</w:t>
            </w:r>
          </w:p>
        </w:tc>
        <w:tc>
          <w:tcPr>
            <w:tcW w:w="1137" w:type="dxa"/>
            <w:tcBorders>
              <w:top w:val="nil"/>
              <w:left w:val="nil"/>
              <w:bottom w:val="single" w:sz="4" w:space="0" w:color="auto"/>
              <w:right w:val="single" w:sz="4" w:space="0" w:color="auto"/>
            </w:tcBorders>
            <w:shd w:val="clear" w:color="auto" w:fill="auto"/>
            <w:noWrap/>
            <w:vAlign w:val="center"/>
            <w:hideMark/>
          </w:tcPr>
          <w:p w:rsidR="003A4774" w:rsidRPr="001A3787" w:rsidRDefault="00BA0CB2" w:rsidP="009E5455">
            <w:pPr>
              <w:spacing w:after="0" w:line="360" w:lineRule="auto"/>
              <w:jc w:val="center"/>
              <w:rPr>
                <w:rFonts w:ascii="Times New Roman" w:hAnsi="Times New Roman" w:cs="Times New Roman"/>
                <w:sz w:val="24"/>
                <w:szCs w:val="24"/>
              </w:rPr>
            </w:pPr>
            <w:r w:rsidRPr="00BA0CB2">
              <w:rPr>
                <w:rFonts w:ascii="Times New Roman" w:eastAsia="Times New Roman" w:hAnsi="Times New Roman" w:cs="Times New Roman"/>
                <w:sz w:val="24"/>
                <w:szCs w:val="24"/>
              </w:rPr>
              <w:t>765,191</w:t>
            </w:r>
          </w:p>
        </w:tc>
        <w:tc>
          <w:tcPr>
            <w:tcW w:w="1091" w:type="dxa"/>
            <w:tcBorders>
              <w:top w:val="nil"/>
              <w:left w:val="nil"/>
              <w:bottom w:val="single" w:sz="4" w:space="0" w:color="auto"/>
              <w:right w:val="single" w:sz="4" w:space="0" w:color="auto"/>
            </w:tcBorders>
            <w:shd w:val="clear" w:color="auto" w:fill="auto"/>
            <w:noWrap/>
            <w:vAlign w:val="center"/>
            <w:hideMark/>
          </w:tcPr>
          <w:p w:rsidR="003A4774" w:rsidRPr="001A3787" w:rsidRDefault="00BA0CB2" w:rsidP="009E5455">
            <w:pPr>
              <w:spacing w:after="0" w:line="360" w:lineRule="auto"/>
              <w:jc w:val="center"/>
              <w:rPr>
                <w:rFonts w:ascii="Times New Roman" w:hAnsi="Times New Roman" w:cs="Times New Roman"/>
                <w:sz w:val="24"/>
                <w:szCs w:val="24"/>
              </w:rPr>
            </w:pPr>
            <w:r w:rsidRPr="00BA0CB2">
              <w:rPr>
                <w:rFonts w:ascii="Times New Roman" w:eastAsia="Times New Roman" w:hAnsi="Times New Roman" w:cs="Times New Roman"/>
                <w:sz w:val="24"/>
                <w:szCs w:val="24"/>
              </w:rPr>
              <w:t>753,891</w:t>
            </w:r>
          </w:p>
        </w:tc>
        <w:tc>
          <w:tcPr>
            <w:tcW w:w="996" w:type="dxa"/>
            <w:tcBorders>
              <w:top w:val="nil"/>
              <w:left w:val="nil"/>
              <w:bottom w:val="single" w:sz="4" w:space="0" w:color="auto"/>
              <w:right w:val="single" w:sz="4" w:space="0" w:color="auto"/>
            </w:tcBorders>
            <w:shd w:val="clear" w:color="auto" w:fill="auto"/>
            <w:noWrap/>
            <w:vAlign w:val="center"/>
            <w:hideMark/>
          </w:tcPr>
          <w:p w:rsidR="003A4774" w:rsidRPr="001A3787" w:rsidRDefault="00BA0CB2" w:rsidP="009E5455">
            <w:pPr>
              <w:spacing w:after="0" w:line="360" w:lineRule="auto"/>
              <w:jc w:val="center"/>
              <w:rPr>
                <w:rFonts w:ascii="Times New Roman" w:hAnsi="Times New Roman" w:cs="Times New Roman"/>
                <w:sz w:val="24"/>
                <w:szCs w:val="24"/>
              </w:rPr>
            </w:pPr>
            <w:r w:rsidRPr="00BA0CB2">
              <w:rPr>
                <w:rFonts w:ascii="Times New Roman" w:eastAsia="Times New Roman" w:hAnsi="Times New Roman" w:cs="Times New Roman"/>
                <w:sz w:val="24"/>
                <w:szCs w:val="24"/>
              </w:rPr>
              <w:t>745,547</w:t>
            </w:r>
          </w:p>
        </w:tc>
        <w:tc>
          <w:tcPr>
            <w:tcW w:w="996" w:type="dxa"/>
            <w:tcBorders>
              <w:top w:val="nil"/>
              <w:left w:val="nil"/>
              <w:bottom w:val="single" w:sz="4" w:space="0" w:color="auto"/>
              <w:right w:val="single" w:sz="4" w:space="0" w:color="auto"/>
            </w:tcBorders>
            <w:shd w:val="clear" w:color="auto" w:fill="auto"/>
            <w:noWrap/>
            <w:vAlign w:val="center"/>
            <w:hideMark/>
          </w:tcPr>
          <w:p w:rsidR="003A4774" w:rsidRPr="001A3787" w:rsidRDefault="00BA0CB2" w:rsidP="009E5455">
            <w:pPr>
              <w:spacing w:after="0" w:line="360" w:lineRule="auto"/>
              <w:jc w:val="center"/>
              <w:rPr>
                <w:rFonts w:ascii="Times New Roman" w:hAnsi="Times New Roman" w:cs="Times New Roman"/>
                <w:sz w:val="24"/>
                <w:szCs w:val="24"/>
              </w:rPr>
            </w:pPr>
            <w:r w:rsidRPr="00BA0CB2">
              <w:rPr>
                <w:rFonts w:ascii="Times New Roman" w:eastAsia="Times New Roman" w:hAnsi="Times New Roman" w:cs="Times New Roman"/>
                <w:sz w:val="24"/>
                <w:szCs w:val="24"/>
              </w:rPr>
              <w:t>740,428</w:t>
            </w:r>
          </w:p>
        </w:tc>
        <w:tc>
          <w:tcPr>
            <w:tcW w:w="996" w:type="dxa"/>
            <w:tcBorders>
              <w:top w:val="nil"/>
              <w:left w:val="nil"/>
              <w:bottom w:val="single" w:sz="4" w:space="0" w:color="auto"/>
              <w:right w:val="single" w:sz="4" w:space="0" w:color="auto"/>
            </w:tcBorders>
            <w:shd w:val="clear" w:color="auto" w:fill="auto"/>
            <w:noWrap/>
            <w:vAlign w:val="center"/>
            <w:hideMark/>
          </w:tcPr>
          <w:p w:rsidR="003A4774" w:rsidRPr="001A3787" w:rsidRDefault="00BA0CB2" w:rsidP="009E5455">
            <w:pPr>
              <w:spacing w:after="0" w:line="360" w:lineRule="auto"/>
              <w:jc w:val="center"/>
              <w:rPr>
                <w:rFonts w:ascii="Times New Roman" w:hAnsi="Times New Roman" w:cs="Times New Roman"/>
                <w:sz w:val="24"/>
                <w:szCs w:val="24"/>
              </w:rPr>
            </w:pPr>
            <w:r w:rsidRPr="00BA0CB2">
              <w:rPr>
                <w:rFonts w:ascii="Times New Roman" w:eastAsia="Times New Roman" w:hAnsi="Times New Roman" w:cs="Times New Roman"/>
                <w:sz w:val="24"/>
                <w:szCs w:val="24"/>
              </w:rPr>
              <w:t>738,703</w:t>
            </w:r>
          </w:p>
        </w:tc>
      </w:tr>
      <w:tr w:rsidR="001A3787" w:rsidRPr="001A3787" w:rsidTr="00A206F7">
        <w:trPr>
          <w:trHeight w:val="31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3A4774" w:rsidRPr="001A3787" w:rsidRDefault="003A4774" w:rsidP="009E5455">
            <w:pPr>
              <w:spacing w:after="0" w:line="360" w:lineRule="auto"/>
              <w:jc w:val="center"/>
              <w:rPr>
                <w:rFonts w:ascii="Times New Roman" w:hAnsi="Times New Roman" w:cs="Times New Roman"/>
                <w:sz w:val="24"/>
                <w:szCs w:val="24"/>
              </w:rPr>
            </w:pPr>
            <w:r w:rsidRPr="001A3787">
              <w:rPr>
                <w:rFonts w:ascii="Times New Roman" w:hAnsi="Times New Roman" w:cs="Times New Roman"/>
                <w:sz w:val="24"/>
                <w:szCs w:val="24"/>
              </w:rPr>
              <w:t>8:00</w:t>
            </w:r>
          </w:p>
        </w:tc>
        <w:tc>
          <w:tcPr>
            <w:tcW w:w="917" w:type="dxa"/>
            <w:tcBorders>
              <w:top w:val="nil"/>
              <w:left w:val="nil"/>
              <w:bottom w:val="single" w:sz="4" w:space="0" w:color="auto"/>
              <w:right w:val="single" w:sz="4" w:space="0" w:color="auto"/>
            </w:tcBorders>
            <w:shd w:val="clear" w:color="auto" w:fill="auto"/>
            <w:noWrap/>
            <w:vAlign w:val="center"/>
            <w:hideMark/>
          </w:tcPr>
          <w:p w:rsidR="003A4774" w:rsidRPr="001A3787" w:rsidRDefault="001E75F2" w:rsidP="009E5455">
            <w:pPr>
              <w:spacing w:after="0" w:line="360" w:lineRule="auto"/>
              <w:jc w:val="center"/>
              <w:rPr>
                <w:rFonts w:ascii="Times New Roman" w:hAnsi="Times New Roman" w:cs="Times New Roman"/>
                <w:sz w:val="24"/>
                <w:szCs w:val="24"/>
              </w:rPr>
            </w:pPr>
            <w:r w:rsidRPr="001E75F2">
              <w:rPr>
                <w:rFonts w:ascii="Times New Roman" w:eastAsia="Times New Roman" w:hAnsi="Times New Roman" w:cs="Times New Roman"/>
                <w:sz w:val="24"/>
                <w:szCs w:val="24"/>
              </w:rPr>
              <w:t>827</w:t>
            </w:r>
          </w:p>
        </w:tc>
        <w:tc>
          <w:tcPr>
            <w:tcW w:w="1134" w:type="dxa"/>
            <w:tcBorders>
              <w:top w:val="nil"/>
              <w:left w:val="nil"/>
              <w:bottom w:val="single" w:sz="4" w:space="0" w:color="auto"/>
              <w:right w:val="single" w:sz="4" w:space="0" w:color="auto"/>
            </w:tcBorders>
            <w:shd w:val="clear" w:color="auto" w:fill="auto"/>
            <w:noWrap/>
            <w:vAlign w:val="center"/>
            <w:hideMark/>
          </w:tcPr>
          <w:p w:rsidR="003A4774" w:rsidRPr="001A3787" w:rsidRDefault="001E75F2" w:rsidP="009E5455">
            <w:pPr>
              <w:spacing w:after="0" w:line="360" w:lineRule="auto"/>
              <w:jc w:val="center"/>
              <w:rPr>
                <w:rFonts w:ascii="Times New Roman" w:hAnsi="Times New Roman" w:cs="Times New Roman"/>
                <w:sz w:val="24"/>
                <w:szCs w:val="24"/>
              </w:rPr>
            </w:pPr>
            <w:r w:rsidRPr="001E75F2">
              <w:rPr>
                <w:rFonts w:ascii="Times New Roman" w:eastAsia="Times New Roman" w:hAnsi="Times New Roman" w:cs="Times New Roman"/>
                <w:sz w:val="24"/>
                <w:szCs w:val="24"/>
              </w:rPr>
              <w:t>813,137</w:t>
            </w:r>
          </w:p>
        </w:tc>
        <w:tc>
          <w:tcPr>
            <w:tcW w:w="1275" w:type="dxa"/>
            <w:tcBorders>
              <w:top w:val="nil"/>
              <w:left w:val="nil"/>
              <w:bottom w:val="single" w:sz="4" w:space="0" w:color="auto"/>
              <w:right w:val="single" w:sz="4" w:space="0" w:color="auto"/>
            </w:tcBorders>
            <w:shd w:val="clear" w:color="auto" w:fill="auto"/>
            <w:noWrap/>
            <w:vAlign w:val="center"/>
            <w:hideMark/>
          </w:tcPr>
          <w:p w:rsidR="003A4774" w:rsidRPr="001A3787" w:rsidRDefault="001E75F2" w:rsidP="009E5455">
            <w:pPr>
              <w:spacing w:after="0" w:line="360" w:lineRule="auto"/>
              <w:jc w:val="center"/>
              <w:rPr>
                <w:rFonts w:ascii="Times New Roman" w:hAnsi="Times New Roman" w:cs="Times New Roman"/>
                <w:sz w:val="24"/>
                <w:szCs w:val="24"/>
              </w:rPr>
            </w:pPr>
            <w:r w:rsidRPr="001E75F2">
              <w:rPr>
                <w:rFonts w:ascii="Times New Roman" w:eastAsia="Times New Roman" w:hAnsi="Times New Roman" w:cs="Times New Roman"/>
                <w:sz w:val="24"/>
                <w:szCs w:val="24"/>
              </w:rPr>
              <w:t>800,842</w:t>
            </w:r>
          </w:p>
        </w:tc>
        <w:tc>
          <w:tcPr>
            <w:tcW w:w="1137" w:type="dxa"/>
            <w:tcBorders>
              <w:top w:val="nil"/>
              <w:left w:val="nil"/>
              <w:bottom w:val="single" w:sz="4" w:space="0" w:color="auto"/>
              <w:right w:val="single" w:sz="4" w:space="0" w:color="auto"/>
            </w:tcBorders>
            <w:shd w:val="clear" w:color="auto" w:fill="auto"/>
            <w:noWrap/>
            <w:vAlign w:val="center"/>
            <w:hideMark/>
          </w:tcPr>
          <w:p w:rsidR="003A4774" w:rsidRPr="001A3787" w:rsidRDefault="001E75F2" w:rsidP="009E5455">
            <w:pPr>
              <w:spacing w:after="0" w:line="360" w:lineRule="auto"/>
              <w:jc w:val="center"/>
              <w:rPr>
                <w:rFonts w:ascii="Times New Roman" w:hAnsi="Times New Roman" w:cs="Times New Roman"/>
                <w:sz w:val="24"/>
                <w:szCs w:val="24"/>
              </w:rPr>
            </w:pPr>
            <w:r w:rsidRPr="001E75F2">
              <w:rPr>
                <w:rFonts w:ascii="Times New Roman" w:eastAsia="Times New Roman" w:hAnsi="Times New Roman" w:cs="Times New Roman"/>
                <w:sz w:val="24"/>
                <w:szCs w:val="24"/>
              </w:rPr>
              <w:t>790,369</w:t>
            </w:r>
          </w:p>
        </w:tc>
        <w:tc>
          <w:tcPr>
            <w:tcW w:w="1091" w:type="dxa"/>
            <w:tcBorders>
              <w:top w:val="nil"/>
              <w:left w:val="nil"/>
              <w:bottom w:val="single" w:sz="4" w:space="0" w:color="auto"/>
              <w:right w:val="single" w:sz="4" w:space="0" w:color="auto"/>
            </w:tcBorders>
            <w:shd w:val="clear" w:color="auto" w:fill="auto"/>
            <w:noWrap/>
            <w:vAlign w:val="center"/>
            <w:hideMark/>
          </w:tcPr>
          <w:p w:rsidR="003A4774" w:rsidRPr="001A3787" w:rsidRDefault="001E75F2" w:rsidP="009E5455">
            <w:pPr>
              <w:spacing w:after="0" w:line="360" w:lineRule="auto"/>
              <w:jc w:val="center"/>
              <w:rPr>
                <w:rFonts w:ascii="Times New Roman" w:hAnsi="Times New Roman" w:cs="Times New Roman"/>
                <w:sz w:val="24"/>
                <w:szCs w:val="24"/>
              </w:rPr>
            </w:pPr>
            <w:r w:rsidRPr="001E75F2">
              <w:rPr>
                <w:rFonts w:ascii="Times New Roman" w:eastAsia="Times New Roman" w:hAnsi="Times New Roman" w:cs="Times New Roman"/>
                <w:sz w:val="24"/>
                <w:szCs w:val="24"/>
              </w:rPr>
              <w:t>781,950</w:t>
            </w:r>
          </w:p>
        </w:tc>
        <w:tc>
          <w:tcPr>
            <w:tcW w:w="996" w:type="dxa"/>
            <w:tcBorders>
              <w:top w:val="nil"/>
              <w:left w:val="nil"/>
              <w:bottom w:val="single" w:sz="4" w:space="0" w:color="auto"/>
              <w:right w:val="single" w:sz="4" w:space="0" w:color="auto"/>
            </w:tcBorders>
            <w:shd w:val="clear" w:color="auto" w:fill="auto"/>
            <w:noWrap/>
            <w:vAlign w:val="center"/>
            <w:hideMark/>
          </w:tcPr>
          <w:p w:rsidR="003A4774" w:rsidRPr="001A3787" w:rsidRDefault="001E75F2" w:rsidP="009E5455">
            <w:pPr>
              <w:spacing w:after="0" w:line="360" w:lineRule="auto"/>
              <w:jc w:val="center"/>
              <w:rPr>
                <w:rFonts w:ascii="Times New Roman" w:hAnsi="Times New Roman" w:cs="Times New Roman"/>
                <w:sz w:val="24"/>
                <w:szCs w:val="24"/>
              </w:rPr>
            </w:pPr>
            <w:r w:rsidRPr="001E75F2">
              <w:rPr>
                <w:rFonts w:ascii="Times New Roman" w:eastAsia="Times New Roman" w:hAnsi="Times New Roman" w:cs="Times New Roman"/>
                <w:sz w:val="24"/>
                <w:szCs w:val="24"/>
              </w:rPr>
              <w:t>775,784</w:t>
            </w:r>
          </w:p>
        </w:tc>
        <w:tc>
          <w:tcPr>
            <w:tcW w:w="996" w:type="dxa"/>
            <w:tcBorders>
              <w:top w:val="nil"/>
              <w:left w:val="nil"/>
              <w:bottom w:val="single" w:sz="4" w:space="0" w:color="auto"/>
              <w:right w:val="single" w:sz="4" w:space="0" w:color="auto"/>
            </w:tcBorders>
            <w:shd w:val="clear" w:color="auto" w:fill="auto"/>
            <w:noWrap/>
            <w:vAlign w:val="center"/>
            <w:hideMark/>
          </w:tcPr>
          <w:p w:rsidR="003A4774" w:rsidRPr="001A3787" w:rsidRDefault="001E75F2" w:rsidP="009E5455">
            <w:pPr>
              <w:spacing w:after="0" w:line="360" w:lineRule="auto"/>
              <w:jc w:val="center"/>
              <w:rPr>
                <w:rFonts w:ascii="Times New Roman" w:hAnsi="Times New Roman" w:cs="Times New Roman"/>
                <w:sz w:val="24"/>
                <w:szCs w:val="24"/>
              </w:rPr>
            </w:pPr>
            <w:r w:rsidRPr="001E75F2">
              <w:rPr>
                <w:rFonts w:ascii="Times New Roman" w:eastAsia="Times New Roman" w:hAnsi="Times New Roman" w:cs="Times New Roman"/>
                <w:sz w:val="24"/>
                <w:szCs w:val="24"/>
              </w:rPr>
              <w:t>772,022</w:t>
            </w:r>
          </w:p>
        </w:tc>
        <w:tc>
          <w:tcPr>
            <w:tcW w:w="996" w:type="dxa"/>
            <w:tcBorders>
              <w:top w:val="nil"/>
              <w:left w:val="nil"/>
              <w:bottom w:val="single" w:sz="4" w:space="0" w:color="auto"/>
              <w:right w:val="single" w:sz="4" w:space="0" w:color="auto"/>
            </w:tcBorders>
            <w:shd w:val="clear" w:color="auto" w:fill="auto"/>
            <w:noWrap/>
            <w:vAlign w:val="center"/>
            <w:hideMark/>
          </w:tcPr>
          <w:p w:rsidR="003A4774" w:rsidRPr="001A3787" w:rsidRDefault="001E75F2" w:rsidP="009E5455">
            <w:pPr>
              <w:spacing w:after="0" w:line="360" w:lineRule="auto"/>
              <w:jc w:val="center"/>
              <w:rPr>
                <w:rFonts w:ascii="Times New Roman" w:hAnsi="Times New Roman" w:cs="Times New Roman"/>
                <w:sz w:val="24"/>
                <w:szCs w:val="24"/>
              </w:rPr>
            </w:pPr>
            <w:r w:rsidRPr="001E75F2">
              <w:rPr>
                <w:rFonts w:ascii="Times New Roman" w:eastAsia="Times New Roman" w:hAnsi="Times New Roman" w:cs="Times New Roman"/>
                <w:sz w:val="24"/>
                <w:szCs w:val="24"/>
              </w:rPr>
              <w:t>770,757</w:t>
            </w:r>
          </w:p>
        </w:tc>
      </w:tr>
      <w:tr w:rsidR="001A3787" w:rsidRPr="001A3787" w:rsidTr="00A206F7">
        <w:trPr>
          <w:trHeight w:val="31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3A4774" w:rsidRPr="001A3787" w:rsidRDefault="003A4774" w:rsidP="009E5455">
            <w:pPr>
              <w:spacing w:after="0" w:line="360" w:lineRule="auto"/>
              <w:jc w:val="center"/>
              <w:rPr>
                <w:rFonts w:ascii="Times New Roman" w:hAnsi="Times New Roman" w:cs="Times New Roman"/>
                <w:sz w:val="24"/>
                <w:szCs w:val="24"/>
              </w:rPr>
            </w:pPr>
            <w:r w:rsidRPr="001A3787">
              <w:rPr>
                <w:rFonts w:ascii="Times New Roman" w:hAnsi="Times New Roman" w:cs="Times New Roman"/>
                <w:sz w:val="24"/>
                <w:szCs w:val="24"/>
              </w:rPr>
              <w:t>8:30</w:t>
            </w:r>
          </w:p>
        </w:tc>
        <w:tc>
          <w:tcPr>
            <w:tcW w:w="917" w:type="dxa"/>
            <w:tcBorders>
              <w:top w:val="nil"/>
              <w:left w:val="nil"/>
              <w:bottom w:val="single" w:sz="4" w:space="0" w:color="auto"/>
              <w:right w:val="single" w:sz="4" w:space="0" w:color="auto"/>
            </w:tcBorders>
            <w:shd w:val="clear" w:color="auto" w:fill="auto"/>
            <w:noWrap/>
            <w:vAlign w:val="center"/>
            <w:hideMark/>
          </w:tcPr>
          <w:p w:rsidR="003A4774" w:rsidRPr="001A3787" w:rsidRDefault="001E75F2" w:rsidP="009E5455">
            <w:pPr>
              <w:spacing w:after="0" w:line="360" w:lineRule="auto"/>
              <w:jc w:val="center"/>
              <w:rPr>
                <w:rFonts w:ascii="Times New Roman" w:hAnsi="Times New Roman" w:cs="Times New Roman"/>
                <w:sz w:val="24"/>
                <w:szCs w:val="24"/>
              </w:rPr>
            </w:pPr>
            <w:r w:rsidRPr="001E75F2">
              <w:rPr>
                <w:rFonts w:ascii="Times New Roman" w:eastAsia="Times New Roman" w:hAnsi="Times New Roman" w:cs="Times New Roman"/>
                <w:sz w:val="24"/>
                <w:szCs w:val="24"/>
              </w:rPr>
              <w:t>832</w:t>
            </w:r>
          </w:p>
        </w:tc>
        <w:tc>
          <w:tcPr>
            <w:tcW w:w="1134" w:type="dxa"/>
            <w:tcBorders>
              <w:top w:val="nil"/>
              <w:left w:val="nil"/>
              <w:bottom w:val="single" w:sz="4" w:space="0" w:color="auto"/>
              <w:right w:val="single" w:sz="4" w:space="0" w:color="auto"/>
            </w:tcBorders>
            <w:shd w:val="clear" w:color="auto" w:fill="auto"/>
            <w:noWrap/>
            <w:vAlign w:val="center"/>
            <w:hideMark/>
          </w:tcPr>
          <w:p w:rsidR="003A4774" w:rsidRPr="001A3787" w:rsidRDefault="001E75F2" w:rsidP="009E5455">
            <w:pPr>
              <w:spacing w:after="0" w:line="360" w:lineRule="auto"/>
              <w:jc w:val="center"/>
              <w:rPr>
                <w:rFonts w:ascii="Times New Roman" w:hAnsi="Times New Roman" w:cs="Times New Roman"/>
                <w:sz w:val="24"/>
                <w:szCs w:val="24"/>
              </w:rPr>
            </w:pPr>
            <w:r w:rsidRPr="001E75F2">
              <w:rPr>
                <w:rFonts w:ascii="Times New Roman" w:eastAsia="Times New Roman" w:hAnsi="Times New Roman" w:cs="Times New Roman"/>
                <w:sz w:val="24"/>
                <w:szCs w:val="24"/>
              </w:rPr>
              <w:t>823,032</w:t>
            </w:r>
          </w:p>
        </w:tc>
        <w:tc>
          <w:tcPr>
            <w:tcW w:w="1275" w:type="dxa"/>
            <w:tcBorders>
              <w:top w:val="nil"/>
              <w:left w:val="nil"/>
              <w:bottom w:val="single" w:sz="4" w:space="0" w:color="auto"/>
              <w:right w:val="single" w:sz="4" w:space="0" w:color="auto"/>
            </w:tcBorders>
            <w:shd w:val="clear" w:color="auto" w:fill="auto"/>
            <w:noWrap/>
            <w:vAlign w:val="center"/>
            <w:hideMark/>
          </w:tcPr>
          <w:p w:rsidR="003A4774" w:rsidRPr="001A3787" w:rsidRDefault="001E75F2" w:rsidP="009E5455">
            <w:pPr>
              <w:spacing w:after="0" w:line="360" w:lineRule="auto"/>
              <w:jc w:val="center"/>
              <w:rPr>
                <w:rFonts w:ascii="Times New Roman" w:hAnsi="Times New Roman" w:cs="Times New Roman"/>
                <w:sz w:val="24"/>
                <w:szCs w:val="24"/>
              </w:rPr>
            </w:pPr>
            <w:r w:rsidRPr="001E75F2">
              <w:rPr>
                <w:rFonts w:ascii="Times New Roman" w:eastAsia="Times New Roman" w:hAnsi="Times New Roman" w:cs="Times New Roman"/>
                <w:sz w:val="24"/>
                <w:szCs w:val="24"/>
              </w:rPr>
              <w:t>814,848</w:t>
            </w:r>
          </w:p>
        </w:tc>
        <w:tc>
          <w:tcPr>
            <w:tcW w:w="1137" w:type="dxa"/>
            <w:tcBorders>
              <w:top w:val="nil"/>
              <w:left w:val="nil"/>
              <w:bottom w:val="single" w:sz="4" w:space="0" w:color="auto"/>
              <w:right w:val="single" w:sz="4" w:space="0" w:color="auto"/>
            </w:tcBorders>
            <w:shd w:val="clear" w:color="auto" w:fill="auto"/>
            <w:noWrap/>
            <w:vAlign w:val="center"/>
            <w:hideMark/>
          </w:tcPr>
          <w:p w:rsidR="003A4774" w:rsidRPr="001A3787" w:rsidRDefault="001E75F2" w:rsidP="009E5455">
            <w:pPr>
              <w:spacing w:after="0" w:line="360" w:lineRule="auto"/>
              <w:jc w:val="center"/>
              <w:rPr>
                <w:rFonts w:ascii="Times New Roman" w:hAnsi="Times New Roman" w:cs="Times New Roman"/>
                <w:sz w:val="24"/>
                <w:szCs w:val="24"/>
              </w:rPr>
            </w:pPr>
            <w:r w:rsidRPr="001E75F2">
              <w:rPr>
                <w:rFonts w:ascii="Times New Roman" w:eastAsia="Times New Roman" w:hAnsi="Times New Roman" w:cs="Times New Roman"/>
                <w:sz w:val="24"/>
                <w:szCs w:val="24"/>
              </w:rPr>
              <w:t>807,722</w:t>
            </w:r>
          </w:p>
        </w:tc>
        <w:tc>
          <w:tcPr>
            <w:tcW w:w="1091" w:type="dxa"/>
            <w:tcBorders>
              <w:top w:val="nil"/>
              <w:left w:val="nil"/>
              <w:bottom w:val="single" w:sz="4" w:space="0" w:color="auto"/>
              <w:right w:val="single" w:sz="4" w:space="0" w:color="auto"/>
            </w:tcBorders>
            <w:shd w:val="clear" w:color="auto" w:fill="auto"/>
            <w:noWrap/>
            <w:vAlign w:val="center"/>
            <w:hideMark/>
          </w:tcPr>
          <w:p w:rsidR="003A4774" w:rsidRPr="001A3787" w:rsidRDefault="001E75F2" w:rsidP="009E5455">
            <w:pPr>
              <w:spacing w:after="0" w:line="360" w:lineRule="auto"/>
              <w:jc w:val="center"/>
              <w:rPr>
                <w:rFonts w:ascii="Times New Roman" w:hAnsi="Times New Roman" w:cs="Times New Roman"/>
                <w:sz w:val="24"/>
                <w:szCs w:val="24"/>
              </w:rPr>
            </w:pPr>
            <w:r w:rsidRPr="001E75F2">
              <w:rPr>
                <w:rFonts w:ascii="Times New Roman" w:eastAsia="Times New Roman" w:hAnsi="Times New Roman" w:cs="Times New Roman"/>
                <w:sz w:val="24"/>
                <w:szCs w:val="24"/>
              </w:rPr>
              <w:t>801,901</w:t>
            </w:r>
          </w:p>
        </w:tc>
        <w:tc>
          <w:tcPr>
            <w:tcW w:w="996" w:type="dxa"/>
            <w:tcBorders>
              <w:top w:val="nil"/>
              <w:left w:val="nil"/>
              <w:bottom w:val="single" w:sz="4" w:space="0" w:color="auto"/>
              <w:right w:val="single" w:sz="4" w:space="0" w:color="auto"/>
            </w:tcBorders>
            <w:shd w:val="clear" w:color="auto" w:fill="auto"/>
            <w:noWrap/>
            <w:vAlign w:val="center"/>
            <w:hideMark/>
          </w:tcPr>
          <w:p w:rsidR="003A4774" w:rsidRPr="001A3787" w:rsidRDefault="001E75F2" w:rsidP="009E5455">
            <w:pPr>
              <w:spacing w:after="0" w:line="360" w:lineRule="auto"/>
              <w:jc w:val="center"/>
              <w:rPr>
                <w:rFonts w:ascii="Times New Roman" w:hAnsi="Times New Roman" w:cs="Times New Roman"/>
                <w:sz w:val="24"/>
                <w:szCs w:val="24"/>
              </w:rPr>
            </w:pPr>
            <w:r w:rsidRPr="001E75F2">
              <w:rPr>
                <w:rFonts w:ascii="Times New Roman" w:eastAsia="Times New Roman" w:hAnsi="Times New Roman" w:cs="Times New Roman"/>
                <w:sz w:val="24"/>
                <w:szCs w:val="24"/>
              </w:rPr>
              <w:t>797,591</w:t>
            </w:r>
          </w:p>
        </w:tc>
        <w:tc>
          <w:tcPr>
            <w:tcW w:w="996" w:type="dxa"/>
            <w:tcBorders>
              <w:top w:val="nil"/>
              <w:left w:val="nil"/>
              <w:bottom w:val="single" w:sz="4" w:space="0" w:color="auto"/>
              <w:right w:val="single" w:sz="4" w:space="0" w:color="auto"/>
            </w:tcBorders>
            <w:shd w:val="clear" w:color="auto" w:fill="auto"/>
            <w:noWrap/>
            <w:vAlign w:val="center"/>
            <w:hideMark/>
          </w:tcPr>
          <w:p w:rsidR="003A4774" w:rsidRPr="001A3787" w:rsidRDefault="001E75F2" w:rsidP="009E5455">
            <w:pPr>
              <w:spacing w:after="0" w:line="360" w:lineRule="auto"/>
              <w:jc w:val="center"/>
              <w:rPr>
                <w:rFonts w:ascii="Times New Roman" w:hAnsi="Times New Roman" w:cs="Times New Roman"/>
                <w:sz w:val="24"/>
                <w:szCs w:val="24"/>
              </w:rPr>
            </w:pPr>
            <w:r w:rsidRPr="001E75F2">
              <w:rPr>
                <w:rFonts w:ascii="Times New Roman" w:eastAsia="Times New Roman" w:hAnsi="Times New Roman" w:cs="Times New Roman"/>
                <w:sz w:val="24"/>
                <w:szCs w:val="24"/>
              </w:rPr>
              <w:t>794,944</w:t>
            </w:r>
          </w:p>
        </w:tc>
        <w:tc>
          <w:tcPr>
            <w:tcW w:w="996" w:type="dxa"/>
            <w:tcBorders>
              <w:top w:val="nil"/>
              <w:left w:val="nil"/>
              <w:bottom w:val="single" w:sz="4" w:space="0" w:color="auto"/>
              <w:right w:val="single" w:sz="4" w:space="0" w:color="auto"/>
            </w:tcBorders>
            <w:shd w:val="clear" w:color="auto" w:fill="auto"/>
            <w:noWrap/>
            <w:vAlign w:val="center"/>
            <w:hideMark/>
          </w:tcPr>
          <w:p w:rsidR="003A4774" w:rsidRPr="001A3787" w:rsidRDefault="001E75F2" w:rsidP="009E5455">
            <w:pPr>
              <w:spacing w:after="0" w:line="360" w:lineRule="auto"/>
              <w:jc w:val="center"/>
              <w:rPr>
                <w:rFonts w:ascii="Times New Roman" w:hAnsi="Times New Roman" w:cs="Times New Roman"/>
                <w:sz w:val="24"/>
                <w:szCs w:val="24"/>
              </w:rPr>
            </w:pPr>
            <w:r w:rsidRPr="001E75F2">
              <w:rPr>
                <w:rFonts w:ascii="Times New Roman" w:eastAsia="Times New Roman" w:hAnsi="Times New Roman" w:cs="Times New Roman"/>
                <w:sz w:val="24"/>
                <w:szCs w:val="24"/>
              </w:rPr>
              <w:t>794,051</w:t>
            </w:r>
          </w:p>
        </w:tc>
      </w:tr>
      <w:tr w:rsidR="001A3787" w:rsidRPr="001A3787" w:rsidTr="00A206F7">
        <w:trPr>
          <w:trHeight w:val="30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3A4774" w:rsidRPr="001A3787" w:rsidRDefault="003A4774" w:rsidP="009E5455">
            <w:pPr>
              <w:spacing w:after="0" w:line="360" w:lineRule="auto"/>
              <w:jc w:val="center"/>
              <w:rPr>
                <w:rFonts w:ascii="Times New Roman" w:hAnsi="Times New Roman" w:cs="Times New Roman"/>
                <w:sz w:val="24"/>
                <w:szCs w:val="24"/>
              </w:rPr>
            </w:pPr>
            <w:r w:rsidRPr="001A3787">
              <w:rPr>
                <w:rFonts w:ascii="Times New Roman" w:hAnsi="Times New Roman" w:cs="Times New Roman"/>
                <w:sz w:val="24"/>
                <w:szCs w:val="24"/>
              </w:rPr>
              <w:t>9:00</w:t>
            </w:r>
          </w:p>
        </w:tc>
        <w:tc>
          <w:tcPr>
            <w:tcW w:w="917" w:type="dxa"/>
            <w:tcBorders>
              <w:top w:val="nil"/>
              <w:left w:val="nil"/>
              <w:bottom w:val="single" w:sz="4" w:space="0" w:color="auto"/>
              <w:right w:val="single" w:sz="4" w:space="0" w:color="auto"/>
            </w:tcBorders>
            <w:shd w:val="clear" w:color="auto" w:fill="auto"/>
            <w:noWrap/>
            <w:vAlign w:val="center"/>
            <w:hideMark/>
          </w:tcPr>
          <w:p w:rsidR="003A4774" w:rsidRPr="001A3787" w:rsidRDefault="00910453" w:rsidP="009E5455">
            <w:pPr>
              <w:spacing w:after="0" w:line="360" w:lineRule="auto"/>
              <w:jc w:val="center"/>
              <w:rPr>
                <w:rFonts w:ascii="Times New Roman" w:hAnsi="Times New Roman" w:cs="Times New Roman"/>
                <w:sz w:val="24"/>
                <w:szCs w:val="24"/>
              </w:rPr>
            </w:pPr>
            <w:r w:rsidRPr="00910453">
              <w:rPr>
                <w:rFonts w:ascii="Times New Roman" w:eastAsia="Times New Roman" w:hAnsi="Times New Roman" w:cs="Times New Roman"/>
                <w:sz w:val="24"/>
                <w:szCs w:val="24"/>
              </w:rPr>
              <w:t>840</w:t>
            </w:r>
          </w:p>
        </w:tc>
        <w:tc>
          <w:tcPr>
            <w:tcW w:w="1134" w:type="dxa"/>
            <w:tcBorders>
              <w:top w:val="nil"/>
              <w:left w:val="nil"/>
              <w:bottom w:val="single" w:sz="4" w:space="0" w:color="auto"/>
              <w:right w:val="single" w:sz="4" w:space="0" w:color="auto"/>
            </w:tcBorders>
            <w:shd w:val="clear" w:color="auto" w:fill="auto"/>
            <w:noWrap/>
            <w:vAlign w:val="center"/>
            <w:hideMark/>
          </w:tcPr>
          <w:p w:rsidR="003A4774" w:rsidRPr="001A3787" w:rsidRDefault="00910453" w:rsidP="009E5455">
            <w:pPr>
              <w:spacing w:after="0" w:line="360" w:lineRule="auto"/>
              <w:jc w:val="center"/>
              <w:rPr>
                <w:rFonts w:ascii="Times New Roman" w:hAnsi="Times New Roman" w:cs="Times New Roman"/>
                <w:sz w:val="24"/>
                <w:szCs w:val="24"/>
              </w:rPr>
            </w:pPr>
            <w:r w:rsidRPr="00910453">
              <w:rPr>
                <w:rFonts w:ascii="Times New Roman" w:eastAsia="Times New Roman" w:hAnsi="Times New Roman" w:cs="Times New Roman"/>
                <w:sz w:val="24"/>
                <w:szCs w:val="24"/>
              </w:rPr>
              <w:t>832,719</w:t>
            </w:r>
          </w:p>
        </w:tc>
        <w:tc>
          <w:tcPr>
            <w:tcW w:w="1275" w:type="dxa"/>
            <w:tcBorders>
              <w:top w:val="nil"/>
              <w:left w:val="nil"/>
              <w:bottom w:val="single" w:sz="4" w:space="0" w:color="auto"/>
              <w:right w:val="single" w:sz="4" w:space="0" w:color="auto"/>
            </w:tcBorders>
            <w:shd w:val="clear" w:color="auto" w:fill="auto"/>
            <w:noWrap/>
            <w:vAlign w:val="center"/>
            <w:hideMark/>
          </w:tcPr>
          <w:p w:rsidR="003A4774" w:rsidRPr="001A3787" w:rsidRDefault="00910453" w:rsidP="009E5455">
            <w:pPr>
              <w:spacing w:after="0" w:line="360" w:lineRule="auto"/>
              <w:jc w:val="center"/>
              <w:rPr>
                <w:rFonts w:ascii="Times New Roman" w:hAnsi="Times New Roman" w:cs="Times New Roman"/>
                <w:sz w:val="24"/>
                <w:szCs w:val="24"/>
              </w:rPr>
            </w:pPr>
            <w:r w:rsidRPr="00910453">
              <w:rPr>
                <w:rFonts w:ascii="Times New Roman" w:eastAsia="Times New Roman" w:hAnsi="Times New Roman" w:cs="Times New Roman"/>
                <w:sz w:val="24"/>
                <w:szCs w:val="24"/>
              </w:rPr>
              <w:t>826,302</w:t>
            </w:r>
          </w:p>
        </w:tc>
        <w:tc>
          <w:tcPr>
            <w:tcW w:w="1137" w:type="dxa"/>
            <w:tcBorders>
              <w:top w:val="nil"/>
              <w:left w:val="nil"/>
              <w:bottom w:val="single" w:sz="4" w:space="0" w:color="auto"/>
              <w:right w:val="single" w:sz="4" w:space="0" w:color="auto"/>
            </w:tcBorders>
            <w:shd w:val="clear" w:color="auto" w:fill="auto"/>
            <w:noWrap/>
            <w:vAlign w:val="center"/>
            <w:hideMark/>
          </w:tcPr>
          <w:p w:rsidR="003A4774" w:rsidRPr="001A3787" w:rsidRDefault="00910453" w:rsidP="009E5455">
            <w:pPr>
              <w:spacing w:after="0" w:line="360" w:lineRule="auto"/>
              <w:jc w:val="center"/>
              <w:rPr>
                <w:rFonts w:ascii="Times New Roman" w:hAnsi="Times New Roman" w:cs="Times New Roman"/>
                <w:sz w:val="24"/>
                <w:szCs w:val="24"/>
              </w:rPr>
            </w:pPr>
            <w:r w:rsidRPr="00910453">
              <w:rPr>
                <w:rFonts w:ascii="Times New Roman" w:eastAsia="Times New Roman" w:hAnsi="Times New Roman" w:cs="Times New Roman"/>
                <w:sz w:val="24"/>
                <w:szCs w:val="24"/>
              </w:rPr>
              <w:t>820,852</w:t>
            </w:r>
          </w:p>
        </w:tc>
        <w:tc>
          <w:tcPr>
            <w:tcW w:w="1091" w:type="dxa"/>
            <w:tcBorders>
              <w:top w:val="nil"/>
              <w:left w:val="nil"/>
              <w:bottom w:val="single" w:sz="4" w:space="0" w:color="auto"/>
              <w:right w:val="single" w:sz="4" w:space="0" w:color="auto"/>
            </w:tcBorders>
            <w:shd w:val="clear" w:color="auto" w:fill="auto"/>
            <w:noWrap/>
            <w:vAlign w:val="center"/>
            <w:hideMark/>
          </w:tcPr>
          <w:p w:rsidR="003A4774" w:rsidRPr="001A3787" w:rsidRDefault="00910453" w:rsidP="009E5455">
            <w:pPr>
              <w:spacing w:after="0" w:line="360" w:lineRule="auto"/>
              <w:jc w:val="center"/>
              <w:rPr>
                <w:rFonts w:ascii="Times New Roman" w:hAnsi="Times New Roman" w:cs="Times New Roman"/>
                <w:sz w:val="24"/>
                <w:szCs w:val="24"/>
              </w:rPr>
            </w:pPr>
            <w:r w:rsidRPr="00910453">
              <w:rPr>
                <w:rFonts w:ascii="Times New Roman" w:eastAsia="Times New Roman" w:hAnsi="Times New Roman" w:cs="Times New Roman"/>
                <w:sz w:val="24"/>
                <w:szCs w:val="24"/>
              </w:rPr>
              <w:t>816,478</w:t>
            </w:r>
          </w:p>
        </w:tc>
        <w:tc>
          <w:tcPr>
            <w:tcW w:w="996" w:type="dxa"/>
            <w:tcBorders>
              <w:top w:val="nil"/>
              <w:left w:val="nil"/>
              <w:bottom w:val="single" w:sz="4" w:space="0" w:color="auto"/>
              <w:right w:val="single" w:sz="4" w:space="0" w:color="auto"/>
            </w:tcBorders>
            <w:shd w:val="clear" w:color="auto" w:fill="auto"/>
            <w:noWrap/>
            <w:vAlign w:val="center"/>
            <w:hideMark/>
          </w:tcPr>
          <w:p w:rsidR="003A4774" w:rsidRPr="001A3787" w:rsidRDefault="00910453" w:rsidP="009E5455">
            <w:pPr>
              <w:spacing w:after="0" w:line="360" w:lineRule="auto"/>
              <w:jc w:val="center"/>
              <w:rPr>
                <w:rFonts w:ascii="Times New Roman" w:hAnsi="Times New Roman" w:cs="Times New Roman"/>
                <w:sz w:val="24"/>
                <w:szCs w:val="24"/>
              </w:rPr>
            </w:pPr>
            <w:r w:rsidRPr="00910453">
              <w:rPr>
                <w:rFonts w:ascii="Times New Roman" w:eastAsia="Times New Roman" w:hAnsi="Times New Roman" w:cs="Times New Roman"/>
                <w:sz w:val="24"/>
                <w:szCs w:val="24"/>
              </w:rPr>
              <w:t>813,277</w:t>
            </w:r>
          </w:p>
        </w:tc>
        <w:tc>
          <w:tcPr>
            <w:tcW w:w="996" w:type="dxa"/>
            <w:tcBorders>
              <w:top w:val="nil"/>
              <w:left w:val="nil"/>
              <w:bottom w:val="single" w:sz="4" w:space="0" w:color="auto"/>
              <w:right w:val="single" w:sz="4" w:space="0" w:color="auto"/>
            </w:tcBorders>
            <w:shd w:val="clear" w:color="auto" w:fill="auto"/>
            <w:noWrap/>
            <w:vAlign w:val="center"/>
            <w:hideMark/>
          </w:tcPr>
          <w:p w:rsidR="003A4774" w:rsidRPr="001A3787" w:rsidRDefault="00910453" w:rsidP="009E5455">
            <w:pPr>
              <w:spacing w:after="0" w:line="360" w:lineRule="auto"/>
              <w:jc w:val="center"/>
              <w:rPr>
                <w:rFonts w:ascii="Times New Roman" w:hAnsi="Times New Roman" w:cs="Times New Roman"/>
                <w:sz w:val="24"/>
                <w:szCs w:val="24"/>
              </w:rPr>
            </w:pPr>
            <w:r w:rsidRPr="00910453">
              <w:rPr>
                <w:rFonts w:ascii="Times New Roman" w:eastAsia="Times New Roman" w:hAnsi="Times New Roman" w:cs="Times New Roman"/>
                <w:sz w:val="24"/>
                <w:szCs w:val="24"/>
              </w:rPr>
              <w:t>811,324</w:t>
            </w:r>
          </w:p>
        </w:tc>
        <w:tc>
          <w:tcPr>
            <w:tcW w:w="996" w:type="dxa"/>
            <w:tcBorders>
              <w:top w:val="nil"/>
              <w:left w:val="nil"/>
              <w:bottom w:val="single" w:sz="4" w:space="0" w:color="auto"/>
              <w:right w:val="single" w:sz="4" w:space="0" w:color="auto"/>
            </w:tcBorders>
            <w:shd w:val="clear" w:color="auto" w:fill="auto"/>
            <w:noWrap/>
            <w:vAlign w:val="center"/>
            <w:hideMark/>
          </w:tcPr>
          <w:p w:rsidR="003A4774" w:rsidRPr="001A3787" w:rsidRDefault="00910453" w:rsidP="009E5455">
            <w:pPr>
              <w:spacing w:after="0" w:line="360" w:lineRule="auto"/>
              <w:jc w:val="center"/>
              <w:rPr>
                <w:rFonts w:ascii="Times New Roman" w:hAnsi="Times New Roman" w:cs="Times New Roman"/>
                <w:sz w:val="24"/>
                <w:szCs w:val="24"/>
              </w:rPr>
            </w:pPr>
            <w:r w:rsidRPr="00910453">
              <w:rPr>
                <w:rFonts w:ascii="Times New Roman" w:eastAsia="Times New Roman" w:hAnsi="Times New Roman" w:cs="Times New Roman"/>
                <w:sz w:val="24"/>
                <w:szCs w:val="24"/>
              </w:rPr>
              <w:t>810,668</w:t>
            </w:r>
          </w:p>
        </w:tc>
      </w:tr>
      <w:tr w:rsidR="001A3787" w:rsidRPr="001A3787" w:rsidTr="00A206F7">
        <w:trPr>
          <w:trHeight w:val="30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3A4774" w:rsidRPr="001A3787" w:rsidRDefault="003A4774" w:rsidP="009E5455">
            <w:pPr>
              <w:spacing w:after="0" w:line="360" w:lineRule="auto"/>
              <w:jc w:val="center"/>
              <w:rPr>
                <w:rFonts w:ascii="Times New Roman" w:hAnsi="Times New Roman" w:cs="Times New Roman"/>
                <w:sz w:val="24"/>
                <w:szCs w:val="24"/>
              </w:rPr>
            </w:pPr>
            <w:r w:rsidRPr="001A3787">
              <w:rPr>
                <w:rFonts w:ascii="Times New Roman" w:hAnsi="Times New Roman" w:cs="Times New Roman"/>
                <w:sz w:val="24"/>
                <w:szCs w:val="24"/>
              </w:rPr>
              <w:t>9:30</w:t>
            </w:r>
          </w:p>
        </w:tc>
        <w:tc>
          <w:tcPr>
            <w:tcW w:w="917" w:type="dxa"/>
            <w:tcBorders>
              <w:top w:val="nil"/>
              <w:left w:val="nil"/>
              <w:bottom w:val="single" w:sz="4" w:space="0" w:color="auto"/>
              <w:right w:val="single" w:sz="4" w:space="0" w:color="auto"/>
            </w:tcBorders>
            <w:shd w:val="clear" w:color="auto" w:fill="auto"/>
            <w:noWrap/>
            <w:vAlign w:val="center"/>
            <w:hideMark/>
          </w:tcPr>
          <w:p w:rsidR="003A4774" w:rsidRPr="001A3787" w:rsidRDefault="002366D8" w:rsidP="009E5455">
            <w:pPr>
              <w:spacing w:after="0" w:line="360" w:lineRule="auto"/>
              <w:jc w:val="center"/>
              <w:rPr>
                <w:rFonts w:ascii="Times New Roman" w:hAnsi="Times New Roman" w:cs="Times New Roman"/>
                <w:sz w:val="24"/>
                <w:szCs w:val="24"/>
              </w:rPr>
            </w:pPr>
            <w:r w:rsidRPr="002366D8">
              <w:rPr>
                <w:rFonts w:ascii="Times New Roman" w:eastAsia="Times New Roman" w:hAnsi="Times New Roman" w:cs="Times New Roman"/>
                <w:sz w:val="24"/>
                <w:szCs w:val="24"/>
              </w:rPr>
              <w:t>853</w:t>
            </w:r>
          </w:p>
        </w:tc>
        <w:tc>
          <w:tcPr>
            <w:tcW w:w="1134" w:type="dxa"/>
            <w:tcBorders>
              <w:top w:val="nil"/>
              <w:left w:val="nil"/>
              <w:bottom w:val="single" w:sz="4" w:space="0" w:color="auto"/>
              <w:right w:val="single" w:sz="4" w:space="0" w:color="auto"/>
            </w:tcBorders>
            <w:shd w:val="clear" w:color="auto" w:fill="auto"/>
            <w:noWrap/>
            <w:vAlign w:val="center"/>
            <w:hideMark/>
          </w:tcPr>
          <w:p w:rsidR="003A4774" w:rsidRPr="001A3787" w:rsidRDefault="002366D8" w:rsidP="009E5455">
            <w:pPr>
              <w:spacing w:after="0" w:line="360" w:lineRule="auto"/>
              <w:jc w:val="center"/>
              <w:rPr>
                <w:rFonts w:ascii="Times New Roman" w:hAnsi="Times New Roman" w:cs="Times New Roman"/>
                <w:sz w:val="24"/>
                <w:szCs w:val="24"/>
              </w:rPr>
            </w:pPr>
            <w:r w:rsidRPr="002366D8">
              <w:rPr>
                <w:rFonts w:ascii="Times New Roman" w:eastAsia="Times New Roman" w:hAnsi="Times New Roman" w:cs="Times New Roman"/>
                <w:sz w:val="24"/>
                <w:szCs w:val="24"/>
              </w:rPr>
              <w:t>845,363</w:t>
            </w:r>
          </w:p>
        </w:tc>
        <w:tc>
          <w:tcPr>
            <w:tcW w:w="1275" w:type="dxa"/>
            <w:tcBorders>
              <w:top w:val="nil"/>
              <w:left w:val="nil"/>
              <w:bottom w:val="single" w:sz="4" w:space="0" w:color="auto"/>
              <w:right w:val="single" w:sz="4" w:space="0" w:color="auto"/>
            </w:tcBorders>
            <w:shd w:val="clear" w:color="auto" w:fill="auto"/>
            <w:noWrap/>
            <w:vAlign w:val="center"/>
            <w:hideMark/>
          </w:tcPr>
          <w:p w:rsidR="003A4774" w:rsidRPr="001A3787" w:rsidRDefault="002366D8" w:rsidP="009E5455">
            <w:pPr>
              <w:spacing w:after="0" w:line="360" w:lineRule="auto"/>
              <w:jc w:val="center"/>
              <w:rPr>
                <w:rFonts w:ascii="Times New Roman" w:hAnsi="Times New Roman" w:cs="Times New Roman"/>
                <w:sz w:val="24"/>
                <w:szCs w:val="24"/>
              </w:rPr>
            </w:pPr>
            <w:r w:rsidRPr="002366D8">
              <w:rPr>
                <w:rFonts w:ascii="Times New Roman" w:eastAsia="Times New Roman" w:hAnsi="Times New Roman" w:cs="Times New Roman"/>
                <w:sz w:val="24"/>
                <w:szCs w:val="24"/>
              </w:rPr>
              <w:t>838,947</w:t>
            </w:r>
          </w:p>
        </w:tc>
        <w:tc>
          <w:tcPr>
            <w:tcW w:w="1137" w:type="dxa"/>
            <w:tcBorders>
              <w:top w:val="nil"/>
              <w:left w:val="nil"/>
              <w:bottom w:val="single" w:sz="4" w:space="0" w:color="auto"/>
              <w:right w:val="single" w:sz="4" w:space="0" w:color="auto"/>
            </w:tcBorders>
            <w:shd w:val="clear" w:color="auto" w:fill="auto"/>
            <w:noWrap/>
            <w:vAlign w:val="center"/>
            <w:hideMark/>
          </w:tcPr>
          <w:p w:rsidR="003A4774" w:rsidRPr="001A3787" w:rsidRDefault="002366D8" w:rsidP="009E5455">
            <w:pPr>
              <w:spacing w:after="0" w:line="360" w:lineRule="auto"/>
              <w:jc w:val="center"/>
              <w:rPr>
                <w:rFonts w:ascii="Times New Roman" w:hAnsi="Times New Roman" w:cs="Times New Roman"/>
                <w:sz w:val="24"/>
                <w:szCs w:val="24"/>
              </w:rPr>
            </w:pPr>
            <w:r w:rsidRPr="002366D8">
              <w:rPr>
                <w:rFonts w:ascii="Times New Roman" w:eastAsia="Times New Roman" w:hAnsi="Times New Roman" w:cs="Times New Roman"/>
                <w:sz w:val="24"/>
                <w:szCs w:val="24"/>
              </w:rPr>
              <w:t>833,710</w:t>
            </w:r>
          </w:p>
        </w:tc>
        <w:tc>
          <w:tcPr>
            <w:tcW w:w="1091" w:type="dxa"/>
            <w:tcBorders>
              <w:top w:val="nil"/>
              <w:left w:val="nil"/>
              <w:bottom w:val="single" w:sz="4" w:space="0" w:color="auto"/>
              <w:right w:val="single" w:sz="4" w:space="0" w:color="auto"/>
            </w:tcBorders>
            <w:shd w:val="clear" w:color="auto" w:fill="auto"/>
            <w:noWrap/>
            <w:vAlign w:val="center"/>
            <w:hideMark/>
          </w:tcPr>
          <w:p w:rsidR="003A4774" w:rsidRPr="001A3787" w:rsidRDefault="002366D8" w:rsidP="009E5455">
            <w:pPr>
              <w:spacing w:after="0" w:line="360" w:lineRule="auto"/>
              <w:jc w:val="center"/>
              <w:rPr>
                <w:rFonts w:ascii="Times New Roman" w:hAnsi="Times New Roman" w:cs="Times New Roman"/>
                <w:sz w:val="24"/>
                <w:szCs w:val="24"/>
              </w:rPr>
            </w:pPr>
            <w:r w:rsidRPr="002366D8">
              <w:rPr>
                <w:rFonts w:ascii="Times New Roman" w:eastAsia="Times New Roman" w:hAnsi="Times New Roman" w:cs="Times New Roman"/>
                <w:sz w:val="24"/>
                <w:szCs w:val="24"/>
              </w:rPr>
              <w:t>829,635</w:t>
            </w:r>
          </w:p>
        </w:tc>
        <w:tc>
          <w:tcPr>
            <w:tcW w:w="996" w:type="dxa"/>
            <w:tcBorders>
              <w:top w:val="nil"/>
              <w:left w:val="nil"/>
              <w:bottom w:val="single" w:sz="4" w:space="0" w:color="auto"/>
              <w:right w:val="single" w:sz="4" w:space="0" w:color="auto"/>
            </w:tcBorders>
            <w:shd w:val="clear" w:color="auto" w:fill="auto"/>
            <w:noWrap/>
            <w:vAlign w:val="center"/>
            <w:hideMark/>
          </w:tcPr>
          <w:p w:rsidR="003A4774" w:rsidRPr="001A3787" w:rsidRDefault="002366D8" w:rsidP="009E5455">
            <w:pPr>
              <w:spacing w:after="0" w:line="360" w:lineRule="auto"/>
              <w:jc w:val="center"/>
              <w:rPr>
                <w:rFonts w:ascii="Times New Roman" w:hAnsi="Times New Roman" w:cs="Times New Roman"/>
                <w:sz w:val="24"/>
                <w:szCs w:val="24"/>
              </w:rPr>
            </w:pPr>
            <w:r w:rsidRPr="002366D8">
              <w:rPr>
                <w:rFonts w:ascii="Times New Roman" w:eastAsia="Times New Roman" w:hAnsi="Times New Roman" w:cs="Times New Roman"/>
                <w:sz w:val="24"/>
                <w:szCs w:val="24"/>
              </w:rPr>
              <w:t>826,719</w:t>
            </w:r>
          </w:p>
        </w:tc>
        <w:tc>
          <w:tcPr>
            <w:tcW w:w="996" w:type="dxa"/>
            <w:tcBorders>
              <w:top w:val="nil"/>
              <w:left w:val="nil"/>
              <w:bottom w:val="single" w:sz="4" w:space="0" w:color="auto"/>
              <w:right w:val="single" w:sz="4" w:space="0" w:color="auto"/>
            </w:tcBorders>
            <w:shd w:val="clear" w:color="auto" w:fill="auto"/>
            <w:noWrap/>
            <w:vAlign w:val="center"/>
            <w:hideMark/>
          </w:tcPr>
          <w:p w:rsidR="003A4774" w:rsidRPr="001A3787" w:rsidRDefault="002366D8" w:rsidP="009E5455">
            <w:pPr>
              <w:spacing w:after="0" w:line="360" w:lineRule="auto"/>
              <w:jc w:val="center"/>
              <w:rPr>
                <w:rFonts w:ascii="Times New Roman" w:hAnsi="Times New Roman" w:cs="Times New Roman"/>
                <w:sz w:val="24"/>
                <w:szCs w:val="24"/>
              </w:rPr>
            </w:pPr>
            <w:r w:rsidRPr="002366D8">
              <w:rPr>
                <w:rFonts w:ascii="Times New Roman" w:eastAsia="Times New Roman" w:hAnsi="Times New Roman" w:cs="Times New Roman"/>
                <w:sz w:val="24"/>
                <w:szCs w:val="24"/>
              </w:rPr>
              <w:t>824,966</w:t>
            </w:r>
          </w:p>
        </w:tc>
        <w:tc>
          <w:tcPr>
            <w:tcW w:w="996" w:type="dxa"/>
            <w:tcBorders>
              <w:top w:val="nil"/>
              <w:left w:val="nil"/>
              <w:bottom w:val="single" w:sz="4" w:space="0" w:color="auto"/>
              <w:right w:val="single" w:sz="4" w:space="0" w:color="auto"/>
            </w:tcBorders>
            <w:shd w:val="clear" w:color="auto" w:fill="auto"/>
            <w:noWrap/>
            <w:vAlign w:val="center"/>
            <w:hideMark/>
          </w:tcPr>
          <w:p w:rsidR="003A4774" w:rsidRPr="001A3787" w:rsidRDefault="002366D8" w:rsidP="009E5455">
            <w:pPr>
              <w:spacing w:after="0" w:line="360" w:lineRule="auto"/>
              <w:jc w:val="center"/>
              <w:rPr>
                <w:rFonts w:ascii="Times New Roman" w:hAnsi="Times New Roman" w:cs="Times New Roman"/>
                <w:sz w:val="24"/>
                <w:szCs w:val="24"/>
              </w:rPr>
            </w:pPr>
            <w:r w:rsidRPr="002366D8">
              <w:rPr>
                <w:rFonts w:ascii="Times New Roman" w:eastAsia="Times New Roman" w:hAnsi="Times New Roman" w:cs="Times New Roman"/>
                <w:sz w:val="24"/>
                <w:szCs w:val="24"/>
              </w:rPr>
              <w:t>824,381</w:t>
            </w:r>
          </w:p>
        </w:tc>
      </w:tr>
      <w:tr w:rsidR="001A3787" w:rsidRPr="001A3787" w:rsidTr="00A206F7">
        <w:trPr>
          <w:trHeight w:val="30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3A4774" w:rsidRPr="001A3787" w:rsidRDefault="003A4774" w:rsidP="009E5455">
            <w:pPr>
              <w:spacing w:after="0" w:line="360" w:lineRule="auto"/>
              <w:jc w:val="center"/>
              <w:rPr>
                <w:rFonts w:ascii="Times New Roman" w:hAnsi="Times New Roman" w:cs="Times New Roman"/>
                <w:sz w:val="24"/>
                <w:szCs w:val="24"/>
              </w:rPr>
            </w:pPr>
            <w:r w:rsidRPr="001A3787">
              <w:rPr>
                <w:rFonts w:ascii="Times New Roman" w:hAnsi="Times New Roman" w:cs="Times New Roman"/>
                <w:sz w:val="24"/>
                <w:szCs w:val="24"/>
              </w:rPr>
              <w:t>10:00</w:t>
            </w:r>
          </w:p>
        </w:tc>
        <w:tc>
          <w:tcPr>
            <w:tcW w:w="917" w:type="dxa"/>
            <w:tcBorders>
              <w:top w:val="nil"/>
              <w:left w:val="nil"/>
              <w:bottom w:val="single" w:sz="4" w:space="0" w:color="auto"/>
              <w:right w:val="single" w:sz="4" w:space="0" w:color="auto"/>
            </w:tcBorders>
            <w:shd w:val="clear" w:color="auto" w:fill="auto"/>
            <w:noWrap/>
            <w:vAlign w:val="center"/>
            <w:hideMark/>
          </w:tcPr>
          <w:p w:rsidR="003A4774" w:rsidRPr="001A3787" w:rsidRDefault="002366D8" w:rsidP="009E5455">
            <w:pPr>
              <w:spacing w:after="0" w:line="360" w:lineRule="auto"/>
              <w:jc w:val="center"/>
              <w:rPr>
                <w:rFonts w:ascii="Times New Roman" w:hAnsi="Times New Roman" w:cs="Times New Roman"/>
                <w:sz w:val="24"/>
                <w:szCs w:val="24"/>
              </w:rPr>
            </w:pPr>
            <w:r w:rsidRPr="002366D8">
              <w:rPr>
                <w:rFonts w:ascii="Times New Roman" w:eastAsia="Times New Roman" w:hAnsi="Times New Roman" w:cs="Times New Roman"/>
                <w:sz w:val="24"/>
                <w:szCs w:val="24"/>
              </w:rPr>
              <w:t>870</w:t>
            </w:r>
          </w:p>
        </w:tc>
        <w:tc>
          <w:tcPr>
            <w:tcW w:w="1134" w:type="dxa"/>
            <w:tcBorders>
              <w:top w:val="nil"/>
              <w:left w:val="nil"/>
              <w:bottom w:val="single" w:sz="4" w:space="0" w:color="auto"/>
              <w:right w:val="single" w:sz="4" w:space="0" w:color="auto"/>
            </w:tcBorders>
            <w:shd w:val="clear" w:color="auto" w:fill="auto"/>
            <w:noWrap/>
            <w:vAlign w:val="center"/>
            <w:hideMark/>
          </w:tcPr>
          <w:p w:rsidR="003A4774" w:rsidRPr="001A3787" w:rsidRDefault="002366D8" w:rsidP="009E5455">
            <w:pPr>
              <w:spacing w:after="0" w:line="360" w:lineRule="auto"/>
              <w:jc w:val="center"/>
              <w:rPr>
                <w:rFonts w:ascii="Times New Roman" w:hAnsi="Times New Roman" w:cs="Times New Roman"/>
                <w:sz w:val="24"/>
                <w:szCs w:val="24"/>
              </w:rPr>
            </w:pPr>
            <w:r w:rsidRPr="002366D8">
              <w:rPr>
                <w:rFonts w:ascii="Times New Roman" w:eastAsia="Times New Roman" w:hAnsi="Times New Roman" w:cs="Times New Roman"/>
                <w:sz w:val="24"/>
                <w:szCs w:val="24"/>
              </w:rPr>
              <w:t>861,539</w:t>
            </w:r>
          </w:p>
        </w:tc>
        <w:tc>
          <w:tcPr>
            <w:tcW w:w="1275" w:type="dxa"/>
            <w:tcBorders>
              <w:top w:val="nil"/>
              <w:left w:val="nil"/>
              <w:bottom w:val="single" w:sz="4" w:space="0" w:color="auto"/>
              <w:right w:val="single" w:sz="4" w:space="0" w:color="auto"/>
            </w:tcBorders>
            <w:shd w:val="clear" w:color="auto" w:fill="auto"/>
            <w:noWrap/>
            <w:vAlign w:val="center"/>
            <w:hideMark/>
          </w:tcPr>
          <w:p w:rsidR="003A4774" w:rsidRPr="001A3787" w:rsidRDefault="002366D8" w:rsidP="009E5455">
            <w:pPr>
              <w:spacing w:after="0" w:line="360" w:lineRule="auto"/>
              <w:jc w:val="center"/>
              <w:rPr>
                <w:rFonts w:ascii="Times New Roman" w:hAnsi="Times New Roman" w:cs="Times New Roman"/>
                <w:sz w:val="24"/>
                <w:szCs w:val="24"/>
              </w:rPr>
            </w:pPr>
            <w:r w:rsidRPr="002366D8">
              <w:rPr>
                <w:rFonts w:ascii="Times New Roman" w:eastAsia="Times New Roman" w:hAnsi="Times New Roman" w:cs="Times New Roman"/>
                <w:sz w:val="24"/>
                <w:szCs w:val="24"/>
              </w:rPr>
              <w:t>854,418</w:t>
            </w:r>
          </w:p>
        </w:tc>
        <w:tc>
          <w:tcPr>
            <w:tcW w:w="1137" w:type="dxa"/>
            <w:tcBorders>
              <w:top w:val="nil"/>
              <w:left w:val="nil"/>
              <w:bottom w:val="single" w:sz="4" w:space="0" w:color="auto"/>
              <w:right w:val="single" w:sz="4" w:space="0" w:color="auto"/>
            </w:tcBorders>
            <w:shd w:val="clear" w:color="auto" w:fill="auto"/>
            <w:noWrap/>
            <w:vAlign w:val="center"/>
            <w:hideMark/>
          </w:tcPr>
          <w:p w:rsidR="003A4774" w:rsidRPr="001A3787" w:rsidRDefault="002366D8" w:rsidP="009E5455">
            <w:pPr>
              <w:spacing w:after="0" w:line="360" w:lineRule="auto"/>
              <w:jc w:val="center"/>
              <w:rPr>
                <w:rFonts w:ascii="Times New Roman" w:hAnsi="Times New Roman" w:cs="Times New Roman"/>
                <w:sz w:val="24"/>
                <w:szCs w:val="24"/>
              </w:rPr>
            </w:pPr>
            <w:r w:rsidRPr="002366D8">
              <w:rPr>
                <w:rFonts w:ascii="Times New Roman" w:eastAsia="Times New Roman" w:hAnsi="Times New Roman" w:cs="Times New Roman"/>
                <w:sz w:val="24"/>
                <w:szCs w:val="24"/>
              </w:rPr>
              <w:t>848,632</w:t>
            </w:r>
          </w:p>
        </w:tc>
        <w:tc>
          <w:tcPr>
            <w:tcW w:w="1091" w:type="dxa"/>
            <w:tcBorders>
              <w:top w:val="nil"/>
              <w:left w:val="nil"/>
              <w:bottom w:val="single" w:sz="4" w:space="0" w:color="auto"/>
              <w:right w:val="single" w:sz="4" w:space="0" w:color="auto"/>
            </w:tcBorders>
            <w:shd w:val="clear" w:color="auto" w:fill="auto"/>
            <w:noWrap/>
            <w:vAlign w:val="center"/>
            <w:hideMark/>
          </w:tcPr>
          <w:p w:rsidR="003A4774" w:rsidRPr="001A3787" w:rsidRDefault="002366D8" w:rsidP="009E5455">
            <w:pPr>
              <w:spacing w:after="0" w:line="360" w:lineRule="auto"/>
              <w:jc w:val="center"/>
              <w:rPr>
                <w:rFonts w:ascii="Times New Roman" w:hAnsi="Times New Roman" w:cs="Times New Roman"/>
                <w:sz w:val="24"/>
                <w:szCs w:val="24"/>
              </w:rPr>
            </w:pPr>
            <w:r w:rsidRPr="002366D8">
              <w:rPr>
                <w:rFonts w:ascii="Times New Roman" w:eastAsia="Times New Roman" w:hAnsi="Times New Roman" w:cs="Times New Roman"/>
                <w:sz w:val="24"/>
                <w:szCs w:val="24"/>
              </w:rPr>
              <w:t>844,163</w:t>
            </w:r>
          </w:p>
        </w:tc>
        <w:tc>
          <w:tcPr>
            <w:tcW w:w="996" w:type="dxa"/>
            <w:tcBorders>
              <w:top w:val="nil"/>
              <w:left w:val="nil"/>
              <w:bottom w:val="single" w:sz="4" w:space="0" w:color="auto"/>
              <w:right w:val="single" w:sz="4" w:space="0" w:color="auto"/>
            </w:tcBorders>
            <w:shd w:val="clear" w:color="auto" w:fill="auto"/>
            <w:noWrap/>
            <w:vAlign w:val="center"/>
            <w:hideMark/>
          </w:tcPr>
          <w:p w:rsidR="003A4774" w:rsidRPr="001A3787" w:rsidRDefault="002366D8" w:rsidP="009E5455">
            <w:pPr>
              <w:spacing w:after="0" w:line="360" w:lineRule="auto"/>
              <w:jc w:val="center"/>
              <w:rPr>
                <w:rFonts w:ascii="Times New Roman" w:hAnsi="Times New Roman" w:cs="Times New Roman"/>
                <w:sz w:val="24"/>
                <w:szCs w:val="24"/>
              </w:rPr>
            </w:pPr>
            <w:r w:rsidRPr="002366D8">
              <w:rPr>
                <w:rFonts w:ascii="Times New Roman" w:eastAsia="Times New Roman" w:hAnsi="Times New Roman" w:cs="Times New Roman"/>
                <w:sz w:val="24"/>
                <w:szCs w:val="24"/>
              </w:rPr>
              <w:t>840,989</w:t>
            </w:r>
          </w:p>
        </w:tc>
        <w:tc>
          <w:tcPr>
            <w:tcW w:w="996" w:type="dxa"/>
            <w:tcBorders>
              <w:top w:val="nil"/>
              <w:left w:val="nil"/>
              <w:bottom w:val="single" w:sz="4" w:space="0" w:color="auto"/>
              <w:right w:val="single" w:sz="4" w:space="0" w:color="auto"/>
            </w:tcBorders>
            <w:shd w:val="clear" w:color="auto" w:fill="auto"/>
            <w:noWrap/>
            <w:vAlign w:val="center"/>
            <w:hideMark/>
          </w:tcPr>
          <w:p w:rsidR="003A4774" w:rsidRPr="001A3787" w:rsidRDefault="002366D8" w:rsidP="009E5455">
            <w:pPr>
              <w:spacing w:after="0" w:line="360" w:lineRule="auto"/>
              <w:jc w:val="center"/>
              <w:rPr>
                <w:rFonts w:ascii="Times New Roman" w:hAnsi="Times New Roman" w:cs="Times New Roman"/>
                <w:sz w:val="24"/>
                <w:szCs w:val="24"/>
              </w:rPr>
            </w:pPr>
            <w:r w:rsidRPr="002366D8">
              <w:rPr>
                <w:rFonts w:ascii="Times New Roman" w:eastAsia="Times New Roman" w:hAnsi="Times New Roman" w:cs="Times New Roman"/>
                <w:sz w:val="24"/>
                <w:szCs w:val="24"/>
              </w:rPr>
              <w:t>839,092</w:t>
            </w:r>
          </w:p>
        </w:tc>
        <w:tc>
          <w:tcPr>
            <w:tcW w:w="996" w:type="dxa"/>
            <w:tcBorders>
              <w:top w:val="nil"/>
              <w:left w:val="nil"/>
              <w:bottom w:val="single" w:sz="4" w:space="0" w:color="auto"/>
              <w:right w:val="single" w:sz="4" w:space="0" w:color="auto"/>
            </w:tcBorders>
            <w:shd w:val="clear" w:color="auto" w:fill="auto"/>
            <w:noWrap/>
            <w:vAlign w:val="center"/>
            <w:hideMark/>
          </w:tcPr>
          <w:p w:rsidR="003A4774" w:rsidRPr="001A3787" w:rsidRDefault="002366D8" w:rsidP="009E5455">
            <w:pPr>
              <w:spacing w:after="0" w:line="360" w:lineRule="auto"/>
              <w:jc w:val="center"/>
              <w:rPr>
                <w:rFonts w:ascii="Times New Roman" w:hAnsi="Times New Roman" w:cs="Times New Roman"/>
                <w:sz w:val="24"/>
                <w:szCs w:val="24"/>
              </w:rPr>
            </w:pPr>
            <w:r w:rsidRPr="002366D8">
              <w:rPr>
                <w:rFonts w:ascii="Times New Roman" w:eastAsia="Times New Roman" w:hAnsi="Times New Roman" w:cs="Times New Roman"/>
                <w:sz w:val="24"/>
                <w:szCs w:val="24"/>
              </w:rPr>
              <w:t>838,462</w:t>
            </w:r>
          </w:p>
        </w:tc>
      </w:tr>
      <w:tr w:rsidR="001A3787" w:rsidRPr="001A3787" w:rsidTr="00A206F7">
        <w:trPr>
          <w:trHeight w:val="31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3A4774" w:rsidRPr="001A3787" w:rsidRDefault="003A4774" w:rsidP="009E5455">
            <w:pPr>
              <w:spacing w:after="0" w:line="360" w:lineRule="auto"/>
              <w:jc w:val="center"/>
              <w:rPr>
                <w:rFonts w:ascii="Times New Roman" w:hAnsi="Times New Roman" w:cs="Times New Roman"/>
                <w:sz w:val="24"/>
                <w:szCs w:val="24"/>
              </w:rPr>
            </w:pPr>
            <w:r w:rsidRPr="001A3787">
              <w:rPr>
                <w:rFonts w:ascii="Times New Roman" w:hAnsi="Times New Roman" w:cs="Times New Roman"/>
                <w:sz w:val="24"/>
                <w:szCs w:val="24"/>
              </w:rPr>
              <w:t>10:30</w:t>
            </w:r>
          </w:p>
        </w:tc>
        <w:tc>
          <w:tcPr>
            <w:tcW w:w="917" w:type="dxa"/>
            <w:tcBorders>
              <w:top w:val="nil"/>
              <w:left w:val="nil"/>
              <w:bottom w:val="single" w:sz="4" w:space="0" w:color="auto"/>
              <w:right w:val="single" w:sz="4" w:space="0" w:color="auto"/>
            </w:tcBorders>
            <w:shd w:val="clear" w:color="auto" w:fill="auto"/>
            <w:noWrap/>
            <w:vAlign w:val="center"/>
            <w:hideMark/>
          </w:tcPr>
          <w:p w:rsidR="003A4774" w:rsidRPr="001A3787" w:rsidRDefault="00F4060E" w:rsidP="009E5455">
            <w:pPr>
              <w:spacing w:after="0" w:line="360" w:lineRule="auto"/>
              <w:jc w:val="center"/>
              <w:rPr>
                <w:rFonts w:ascii="Times New Roman" w:hAnsi="Times New Roman" w:cs="Times New Roman"/>
                <w:sz w:val="24"/>
                <w:szCs w:val="24"/>
              </w:rPr>
            </w:pPr>
            <w:r w:rsidRPr="00F4060E">
              <w:rPr>
                <w:rFonts w:ascii="Times New Roman" w:eastAsia="Times New Roman" w:hAnsi="Times New Roman" w:cs="Times New Roman"/>
                <w:sz w:val="24"/>
                <w:szCs w:val="24"/>
              </w:rPr>
              <w:t>880</w:t>
            </w:r>
          </w:p>
        </w:tc>
        <w:tc>
          <w:tcPr>
            <w:tcW w:w="1134" w:type="dxa"/>
            <w:tcBorders>
              <w:top w:val="nil"/>
              <w:left w:val="nil"/>
              <w:bottom w:val="single" w:sz="4" w:space="0" w:color="auto"/>
              <w:right w:val="single" w:sz="4" w:space="0" w:color="auto"/>
            </w:tcBorders>
            <w:shd w:val="clear" w:color="auto" w:fill="auto"/>
            <w:noWrap/>
            <w:vAlign w:val="center"/>
            <w:hideMark/>
          </w:tcPr>
          <w:p w:rsidR="003A4774" w:rsidRPr="001A3787" w:rsidRDefault="00F4060E" w:rsidP="009E5455">
            <w:pPr>
              <w:spacing w:after="0" w:line="360" w:lineRule="auto"/>
              <w:jc w:val="center"/>
              <w:rPr>
                <w:rFonts w:ascii="Times New Roman" w:hAnsi="Times New Roman" w:cs="Times New Roman"/>
                <w:sz w:val="24"/>
                <w:szCs w:val="24"/>
              </w:rPr>
            </w:pPr>
            <w:r w:rsidRPr="00F4060E">
              <w:rPr>
                <w:rFonts w:ascii="Times New Roman" w:eastAsia="Times New Roman" w:hAnsi="Times New Roman" w:cs="Times New Roman"/>
                <w:sz w:val="24"/>
                <w:szCs w:val="24"/>
              </w:rPr>
              <w:t>872,802</w:t>
            </w:r>
          </w:p>
        </w:tc>
        <w:tc>
          <w:tcPr>
            <w:tcW w:w="1275" w:type="dxa"/>
            <w:tcBorders>
              <w:top w:val="nil"/>
              <w:left w:val="nil"/>
              <w:bottom w:val="single" w:sz="4" w:space="0" w:color="auto"/>
              <w:right w:val="single" w:sz="4" w:space="0" w:color="auto"/>
            </w:tcBorders>
            <w:shd w:val="clear" w:color="auto" w:fill="auto"/>
            <w:noWrap/>
            <w:vAlign w:val="center"/>
            <w:hideMark/>
          </w:tcPr>
          <w:p w:rsidR="003A4774" w:rsidRPr="001A3787" w:rsidRDefault="00F4060E" w:rsidP="009E5455">
            <w:pPr>
              <w:spacing w:after="0" w:line="360" w:lineRule="auto"/>
              <w:jc w:val="center"/>
              <w:rPr>
                <w:rFonts w:ascii="Times New Roman" w:hAnsi="Times New Roman" w:cs="Times New Roman"/>
                <w:sz w:val="24"/>
                <w:szCs w:val="24"/>
              </w:rPr>
            </w:pPr>
            <w:r w:rsidRPr="00F4060E">
              <w:rPr>
                <w:rFonts w:ascii="Times New Roman" w:eastAsia="Times New Roman" w:hAnsi="Times New Roman" w:cs="Times New Roman"/>
                <w:sz w:val="24"/>
                <w:szCs w:val="24"/>
              </w:rPr>
              <w:t>866,640</w:t>
            </w:r>
          </w:p>
        </w:tc>
        <w:tc>
          <w:tcPr>
            <w:tcW w:w="1137" w:type="dxa"/>
            <w:tcBorders>
              <w:top w:val="nil"/>
              <w:left w:val="nil"/>
              <w:bottom w:val="single" w:sz="4" w:space="0" w:color="auto"/>
              <w:right w:val="single" w:sz="4" w:space="0" w:color="auto"/>
            </w:tcBorders>
            <w:shd w:val="clear" w:color="auto" w:fill="auto"/>
            <w:noWrap/>
            <w:vAlign w:val="center"/>
            <w:hideMark/>
          </w:tcPr>
          <w:p w:rsidR="003A4774" w:rsidRPr="001A3787" w:rsidRDefault="00F4060E" w:rsidP="009E5455">
            <w:pPr>
              <w:spacing w:after="0" w:line="360" w:lineRule="auto"/>
              <w:jc w:val="center"/>
              <w:rPr>
                <w:rFonts w:ascii="Times New Roman" w:hAnsi="Times New Roman" w:cs="Times New Roman"/>
                <w:sz w:val="24"/>
                <w:szCs w:val="24"/>
              </w:rPr>
            </w:pPr>
            <w:r w:rsidRPr="00F4060E">
              <w:rPr>
                <w:rFonts w:ascii="Times New Roman" w:eastAsia="Times New Roman" w:hAnsi="Times New Roman" w:cs="Times New Roman"/>
                <w:sz w:val="24"/>
                <w:szCs w:val="24"/>
              </w:rPr>
              <w:t>861,536</w:t>
            </w:r>
          </w:p>
        </w:tc>
        <w:tc>
          <w:tcPr>
            <w:tcW w:w="1091" w:type="dxa"/>
            <w:tcBorders>
              <w:top w:val="nil"/>
              <w:left w:val="nil"/>
              <w:bottom w:val="single" w:sz="4" w:space="0" w:color="auto"/>
              <w:right w:val="single" w:sz="4" w:space="0" w:color="auto"/>
            </w:tcBorders>
            <w:shd w:val="clear" w:color="auto" w:fill="auto"/>
            <w:noWrap/>
            <w:vAlign w:val="center"/>
            <w:hideMark/>
          </w:tcPr>
          <w:p w:rsidR="003A4774" w:rsidRPr="001A3787" w:rsidRDefault="00F4060E" w:rsidP="009E5455">
            <w:pPr>
              <w:spacing w:after="0" w:line="360" w:lineRule="auto"/>
              <w:jc w:val="center"/>
              <w:rPr>
                <w:rFonts w:ascii="Times New Roman" w:hAnsi="Times New Roman" w:cs="Times New Roman"/>
                <w:sz w:val="24"/>
                <w:szCs w:val="24"/>
              </w:rPr>
            </w:pPr>
            <w:r w:rsidRPr="00F4060E">
              <w:rPr>
                <w:rFonts w:ascii="Times New Roman" w:eastAsia="Times New Roman" w:hAnsi="Times New Roman" w:cs="Times New Roman"/>
                <w:sz w:val="24"/>
                <w:szCs w:val="24"/>
              </w:rPr>
              <w:t>857,523</w:t>
            </w:r>
          </w:p>
        </w:tc>
        <w:tc>
          <w:tcPr>
            <w:tcW w:w="996" w:type="dxa"/>
            <w:tcBorders>
              <w:top w:val="nil"/>
              <w:left w:val="nil"/>
              <w:bottom w:val="single" w:sz="4" w:space="0" w:color="auto"/>
              <w:right w:val="single" w:sz="4" w:space="0" w:color="auto"/>
            </w:tcBorders>
            <w:shd w:val="clear" w:color="auto" w:fill="auto"/>
            <w:noWrap/>
            <w:vAlign w:val="center"/>
            <w:hideMark/>
          </w:tcPr>
          <w:p w:rsidR="003A4774" w:rsidRPr="001A3787" w:rsidRDefault="00F4060E" w:rsidP="009E5455">
            <w:pPr>
              <w:spacing w:after="0" w:line="360" w:lineRule="auto"/>
              <w:jc w:val="center"/>
              <w:rPr>
                <w:rFonts w:ascii="Times New Roman" w:hAnsi="Times New Roman" w:cs="Times New Roman"/>
                <w:sz w:val="24"/>
                <w:szCs w:val="24"/>
              </w:rPr>
            </w:pPr>
            <w:r w:rsidRPr="00F4060E">
              <w:rPr>
                <w:rFonts w:ascii="Times New Roman" w:eastAsia="Times New Roman" w:hAnsi="Times New Roman" w:cs="Times New Roman"/>
                <w:sz w:val="24"/>
                <w:szCs w:val="24"/>
              </w:rPr>
              <w:t>854,632</w:t>
            </w:r>
          </w:p>
        </w:tc>
        <w:tc>
          <w:tcPr>
            <w:tcW w:w="996" w:type="dxa"/>
            <w:tcBorders>
              <w:top w:val="nil"/>
              <w:left w:val="nil"/>
              <w:bottom w:val="single" w:sz="4" w:space="0" w:color="auto"/>
              <w:right w:val="single" w:sz="4" w:space="0" w:color="auto"/>
            </w:tcBorders>
            <w:shd w:val="clear" w:color="auto" w:fill="auto"/>
            <w:noWrap/>
            <w:vAlign w:val="center"/>
            <w:hideMark/>
          </w:tcPr>
          <w:p w:rsidR="003A4774" w:rsidRPr="001A3787" w:rsidRDefault="00F4060E" w:rsidP="009E5455">
            <w:pPr>
              <w:spacing w:after="0" w:line="360" w:lineRule="auto"/>
              <w:jc w:val="center"/>
              <w:rPr>
                <w:rFonts w:ascii="Times New Roman" w:hAnsi="Times New Roman" w:cs="Times New Roman"/>
                <w:sz w:val="24"/>
                <w:szCs w:val="24"/>
              </w:rPr>
            </w:pPr>
            <w:r w:rsidRPr="00F4060E">
              <w:rPr>
                <w:rFonts w:ascii="Times New Roman" w:eastAsia="Times New Roman" w:hAnsi="Times New Roman" w:cs="Times New Roman"/>
                <w:sz w:val="24"/>
                <w:szCs w:val="24"/>
              </w:rPr>
              <w:t>852,887</w:t>
            </w:r>
          </w:p>
        </w:tc>
        <w:tc>
          <w:tcPr>
            <w:tcW w:w="996" w:type="dxa"/>
            <w:tcBorders>
              <w:top w:val="nil"/>
              <w:left w:val="nil"/>
              <w:bottom w:val="single" w:sz="4" w:space="0" w:color="auto"/>
              <w:right w:val="single" w:sz="4" w:space="0" w:color="auto"/>
            </w:tcBorders>
            <w:shd w:val="clear" w:color="auto" w:fill="auto"/>
            <w:noWrap/>
            <w:vAlign w:val="center"/>
            <w:hideMark/>
          </w:tcPr>
          <w:p w:rsidR="003A4774" w:rsidRPr="001A3787" w:rsidRDefault="00F4060E" w:rsidP="009E5455">
            <w:pPr>
              <w:spacing w:after="0" w:line="360" w:lineRule="auto"/>
              <w:jc w:val="center"/>
              <w:rPr>
                <w:rFonts w:ascii="Times New Roman" w:hAnsi="Times New Roman" w:cs="Times New Roman"/>
                <w:sz w:val="24"/>
                <w:szCs w:val="24"/>
              </w:rPr>
            </w:pPr>
            <w:r w:rsidRPr="00F4060E">
              <w:rPr>
                <w:rFonts w:ascii="Times New Roman" w:eastAsia="Times New Roman" w:hAnsi="Times New Roman" w:cs="Times New Roman"/>
                <w:sz w:val="24"/>
                <w:szCs w:val="24"/>
              </w:rPr>
              <w:t>852,304</w:t>
            </w:r>
          </w:p>
        </w:tc>
      </w:tr>
      <w:tr w:rsidR="001A3787" w:rsidRPr="001A3787" w:rsidTr="00A206F7">
        <w:trPr>
          <w:trHeight w:val="31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3A4774" w:rsidRPr="001A3787" w:rsidRDefault="003A4774" w:rsidP="009E5455">
            <w:pPr>
              <w:spacing w:after="0" w:line="360" w:lineRule="auto"/>
              <w:jc w:val="center"/>
              <w:rPr>
                <w:rFonts w:ascii="Times New Roman" w:hAnsi="Times New Roman" w:cs="Times New Roman"/>
                <w:sz w:val="24"/>
                <w:szCs w:val="24"/>
              </w:rPr>
            </w:pPr>
            <w:r w:rsidRPr="001A3787">
              <w:rPr>
                <w:rFonts w:ascii="Times New Roman" w:hAnsi="Times New Roman" w:cs="Times New Roman"/>
                <w:sz w:val="24"/>
                <w:szCs w:val="24"/>
              </w:rPr>
              <w:t>11:00</w:t>
            </w:r>
          </w:p>
        </w:tc>
        <w:tc>
          <w:tcPr>
            <w:tcW w:w="917" w:type="dxa"/>
            <w:tcBorders>
              <w:top w:val="nil"/>
              <w:left w:val="nil"/>
              <w:bottom w:val="single" w:sz="4" w:space="0" w:color="auto"/>
              <w:right w:val="single" w:sz="4" w:space="0" w:color="auto"/>
            </w:tcBorders>
            <w:shd w:val="clear" w:color="auto" w:fill="auto"/>
            <w:noWrap/>
            <w:vAlign w:val="center"/>
            <w:hideMark/>
          </w:tcPr>
          <w:p w:rsidR="003A4774" w:rsidRPr="001A3787" w:rsidRDefault="00E53859" w:rsidP="009E5455">
            <w:pPr>
              <w:spacing w:after="0" w:line="360" w:lineRule="auto"/>
              <w:jc w:val="center"/>
              <w:rPr>
                <w:rFonts w:ascii="Times New Roman" w:hAnsi="Times New Roman" w:cs="Times New Roman"/>
                <w:sz w:val="24"/>
                <w:szCs w:val="24"/>
              </w:rPr>
            </w:pPr>
            <w:r w:rsidRPr="00F4060E">
              <w:rPr>
                <w:rFonts w:ascii="Times New Roman" w:eastAsia="Times New Roman" w:hAnsi="Times New Roman" w:cs="Times New Roman"/>
                <w:sz w:val="24"/>
                <w:szCs w:val="24"/>
              </w:rPr>
              <w:t>890</w:t>
            </w:r>
          </w:p>
        </w:tc>
        <w:tc>
          <w:tcPr>
            <w:tcW w:w="1134" w:type="dxa"/>
            <w:tcBorders>
              <w:top w:val="nil"/>
              <w:left w:val="nil"/>
              <w:bottom w:val="single" w:sz="4" w:space="0" w:color="auto"/>
              <w:right w:val="single" w:sz="4" w:space="0" w:color="auto"/>
            </w:tcBorders>
            <w:shd w:val="clear" w:color="auto" w:fill="auto"/>
            <w:noWrap/>
            <w:vAlign w:val="center"/>
            <w:hideMark/>
          </w:tcPr>
          <w:p w:rsidR="003A4774" w:rsidRPr="001A3787" w:rsidRDefault="00E53859" w:rsidP="009E5455">
            <w:pPr>
              <w:spacing w:after="0" w:line="360" w:lineRule="auto"/>
              <w:jc w:val="center"/>
              <w:rPr>
                <w:rFonts w:ascii="Times New Roman" w:hAnsi="Times New Roman" w:cs="Times New Roman"/>
                <w:sz w:val="24"/>
                <w:szCs w:val="24"/>
              </w:rPr>
            </w:pPr>
            <w:r w:rsidRPr="00F4060E">
              <w:rPr>
                <w:rFonts w:ascii="Times New Roman" w:eastAsia="Times New Roman" w:hAnsi="Times New Roman" w:cs="Times New Roman"/>
                <w:sz w:val="24"/>
                <w:szCs w:val="24"/>
              </w:rPr>
              <w:t>883,363</w:t>
            </w:r>
          </w:p>
        </w:tc>
        <w:tc>
          <w:tcPr>
            <w:tcW w:w="1275" w:type="dxa"/>
            <w:tcBorders>
              <w:top w:val="nil"/>
              <w:left w:val="nil"/>
              <w:bottom w:val="single" w:sz="4" w:space="0" w:color="auto"/>
              <w:right w:val="single" w:sz="4" w:space="0" w:color="auto"/>
            </w:tcBorders>
            <w:shd w:val="clear" w:color="auto" w:fill="auto"/>
            <w:noWrap/>
            <w:vAlign w:val="center"/>
            <w:hideMark/>
          </w:tcPr>
          <w:p w:rsidR="003A4774" w:rsidRPr="001A3787" w:rsidRDefault="00E53859" w:rsidP="009E5455">
            <w:pPr>
              <w:spacing w:after="0" w:line="360" w:lineRule="auto"/>
              <w:jc w:val="center"/>
              <w:rPr>
                <w:rFonts w:ascii="Times New Roman" w:hAnsi="Times New Roman" w:cs="Times New Roman"/>
                <w:sz w:val="24"/>
                <w:szCs w:val="24"/>
              </w:rPr>
            </w:pPr>
            <w:r w:rsidRPr="00F4060E">
              <w:rPr>
                <w:rFonts w:ascii="Times New Roman" w:eastAsia="Times New Roman" w:hAnsi="Times New Roman" w:cs="Times New Roman"/>
                <w:sz w:val="24"/>
                <w:szCs w:val="24"/>
              </w:rPr>
              <w:t>877,728</w:t>
            </w:r>
          </w:p>
        </w:tc>
        <w:tc>
          <w:tcPr>
            <w:tcW w:w="1137" w:type="dxa"/>
            <w:tcBorders>
              <w:top w:val="nil"/>
              <w:left w:val="nil"/>
              <w:bottom w:val="single" w:sz="4" w:space="0" w:color="auto"/>
              <w:right w:val="single" w:sz="4" w:space="0" w:color="auto"/>
            </w:tcBorders>
            <w:shd w:val="clear" w:color="auto" w:fill="auto"/>
            <w:noWrap/>
            <w:vAlign w:val="center"/>
            <w:hideMark/>
          </w:tcPr>
          <w:p w:rsidR="003A4774" w:rsidRPr="001A3787" w:rsidRDefault="00E53859" w:rsidP="009E5455">
            <w:pPr>
              <w:spacing w:after="0" w:line="360" w:lineRule="auto"/>
              <w:jc w:val="center"/>
              <w:rPr>
                <w:rFonts w:ascii="Times New Roman" w:hAnsi="Times New Roman" w:cs="Times New Roman"/>
                <w:sz w:val="24"/>
                <w:szCs w:val="24"/>
              </w:rPr>
            </w:pPr>
            <w:r w:rsidRPr="00F4060E">
              <w:rPr>
                <w:rFonts w:ascii="Times New Roman" w:eastAsia="Times New Roman" w:hAnsi="Times New Roman" w:cs="Times New Roman"/>
                <w:sz w:val="24"/>
                <w:szCs w:val="24"/>
              </w:rPr>
              <w:t>873,090</w:t>
            </w:r>
          </w:p>
        </w:tc>
        <w:tc>
          <w:tcPr>
            <w:tcW w:w="1091" w:type="dxa"/>
            <w:tcBorders>
              <w:top w:val="nil"/>
              <w:left w:val="nil"/>
              <w:bottom w:val="single" w:sz="4" w:space="0" w:color="auto"/>
              <w:right w:val="single" w:sz="4" w:space="0" w:color="auto"/>
            </w:tcBorders>
            <w:shd w:val="clear" w:color="auto" w:fill="auto"/>
            <w:noWrap/>
            <w:vAlign w:val="center"/>
            <w:hideMark/>
          </w:tcPr>
          <w:p w:rsidR="003A4774" w:rsidRPr="001A3787" w:rsidRDefault="00E53859" w:rsidP="009E5455">
            <w:pPr>
              <w:spacing w:after="0" w:line="360" w:lineRule="auto"/>
              <w:jc w:val="center"/>
              <w:rPr>
                <w:rFonts w:ascii="Times New Roman" w:hAnsi="Times New Roman" w:cs="Times New Roman"/>
                <w:sz w:val="24"/>
                <w:szCs w:val="24"/>
              </w:rPr>
            </w:pPr>
            <w:r w:rsidRPr="00F4060E">
              <w:rPr>
                <w:rFonts w:ascii="Times New Roman" w:eastAsia="Times New Roman" w:hAnsi="Times New Roman" w:cs="Times New Roman"/>
                <w:sz w:val="24"/>
                <w:szCs w:val="24"/>
              </w:rPr>
              <w:t>869,457</w:t>
            </w:r>
          </w:p>
        </w:tc>
        <w:tc>
          <w:tcPr>
            <w:tcW w:w="996" w:type="dxa"/>
            <w:tcBorders>
              <w:top w:val="nil"/>
              <w:left w:val="nil"/>
              <w:bottom w:val="single" w:sz="4" w:space="0" w:color="auto"/>
              <w:right w:val="single" w:sz="4" w:space="0" w:color="auto"/>
            </w:tcBorders>
            <w:shd w:val="clear" w:color="auto" w:fill="auto"/>
            <w:noWrap/>
            <w:vAlign w:val="center"/>
            <w:hideMark/>
          </w:tcPr>
          <w:p w:rsidR="003A4774" w:rsidRPr="001A3787" w:rsidRDefault="00E53859" w:rsidP="009E5455">
            <w:pPr>
              <w:spacing w:after="0" w:line="360" w:lineRule="auto"/>
              <w:jc w:val="center"/>
              <w:rPr>
                <w:rFonts w:ascii="Times New Roman" w:hAnsi="Times New Roman" w:cs="Times New Roman"/>
                <w:sz w:val="24"/>
                <w:szCs w:val="24"/>
              </w:rPr>
            </w:pPr>
            <w:r w:rsidRPr="00F4060E">
              <w:rPr>
                <w:rFonts w:ascii="Times New Roman" w:eastAsia="Times New Roman" w:hAnsi="Times New Roman" w:cs="Times New Roman"/>
                <w:sz w:val="24"/>
                <w:szCs w:val="24"/>
              </w:rPr>
              <w:t>866,846</w:t>
            </w:r>
          </w:p>
        </w:tc>
        <w:tc>
          <w:tcPr>
            <w:tcW w:w="996" w:type="dxa"/>
            <w:tcBorders>
              <w:top w:val="nil"/>
              <w:left w:val="nil"/>
              <w:bottom w:val="single" w:sz="4" w:space="0" w:color="auto"/>
              <w:right w:val="single" w:sz="4" w:space="0" w:color="auto"/>
            </w:tcBorders>
            <w:shd w:val="clear" w:color="auto" w:fill="auto"/>
            <w:noWrap/>
            <w:vAlign w:val="center"/>
            <w:hideMark/>
          </w:tcPr>
          <w:p w:rsidR="003A4774" w:rsidRPr="001A3787" w:rsidRDefault="00E53859" w:rsidP="009E5455">
            <w:pPr>
              <w:spacing w:after="0" w:line="360" w:lineRule="auto"/>
              <w:jc w:val="center"/>
              <w:rPr>
                <w:rFonts w:ascii="Times New Roman" w:hAnsi="Times New Roman" w:cs="Times New Roman"/>
                <w:sz w:val="24"/>
                <w:szCs w:val="24"/>
              </w:rPr>
            </w:pPr>
            <w:r w:rsidRPr="00F4060E">
              <w:rPr>
                <w:rFonts w:ascii="Times New Roman" w:eastAsia="Times New Roman" w:hAnsi="Times New Roman" w:cs="Times New Roman"/>
                <w:sz w:val="24"/>
                <w:szCs w:val="24"/>
              </w:rPr>
              <w:t>865,272</w:t>
            </w:r>
          </w:p>
        </w:tc>
        <w:tc>
          <w:tcPr>
            <w:tcW w:w="996" w:type="dxa"/>
            <w:tcBorders>
              <w:top w:val="nil"/>
              <w:left w:val="nil"/>
              <w:bottom w:val="single" w:sz="4" w:space="0" w:color="auto"/>
              <w:right w:val="single" w:sz="4" w:space="0" w:color="auto"/>
            </w:tcBorders>
            <w:shd w:val="clear" w:color="auto" w:fill="auto"/>
            <w:noWrap/>
            <w:vAlign w:val="center"/>
            <w:hideMark/>
          </w:tcPr>
          <w:p w:rsidR="003A4774" w:rsidRPr="001A3787" w:rsidRDefault="00E53859" w:rsidP="009E5455">
            <w:pPr>
              <w:spacing w:after="0" w:line="360" w:lineRule="auto"/>
              <w:jc w:val="center"/>
              <w:rPr>
                <w:rFonts w:ascii="Times New Roman" w:hAnsi="Times New Roman" w:cs="Times New Roman"/>
                <w:sz w:val="24"/>
                <w:szCs w:val="24"/>
              </w:rPr>
            </w:pPr>
            <w:r w:rsidRPr="00F4060E">
              <w:rPr>
                <w:rFonts w:ascii="Times New Roman" w:eastAsia="Times New Roman" w:hAnsi="Times New Roman" w:cs="Times New Roman"/>
                <w:sz w:val="24"/>
                <w:szCs w:val="24"/>
              </w:rPr>
              <w:t>864,747</w:t>
            </w:r>
          </w:p>
        </w:tc>
      </w:tr>
      <w:tr w:rsidR="001A3787" w:rsidRPr="001A3787" w:rsidTr="00A206F7">
        <w:trPr>
          <w:trHeight w:val="31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3A4774" w:rsidRPr="001A3787" w:rsidRDefault="003A4774" w:rsidP="009E5455">
            <w:pPr>
              <w:spacing w:after="0" w:line="360" w:lineRule="auto"/>
              <w:jc w:val="center"/>
              <w:rPr>
                <w:rFonts w:ascii="Times New Roman" w:hAnsi="Times New Roman" w:cs="Times New Roman"/>
                <w:sz w:val="24"/>
                <w:szCs w:val="24"/>
              </w:rPr>
            </w:pPr>
            <w:r w:rsidRPr="001A3787">
              <w:rPr>
                <w:rFonts w:ascii="Times New Roman" w:hAnsi="Times New Roman" w:cs="Times New Roman"/>
                <w:sz w:val="24"/>
                <w:szCs w:val="24"/>
              </w:rPr>
              <w:t>11:30</w:t>
            </w:r>
          </w:p>
        </w:tc>
        <w:tc>
          <w:tcPr>
            <w:tcW w:w="917" w:type="dxa"/>
            <w:tcBorders>
              <w:top w:val="nil"/>
              <w:left w:val="nil"/>
              <w:bottom w:val="single" w:sz="4" w:space="0" w:color="auto"/>
              <w:right w:val="single" w:sz="4" w:space="0" w:color="auto"/>
            </w:tcBorders>
            <w:shd w:val="clear" w:color="auto" w:fill="auto"/>
            <w:noWrap/>
            <w:vAlign w:val="center"/>
            <w:hideMark/>
          </w:tcPr>
          <w:p w:rsidR="003A4774" w:rsidRPr="001A3787" w:rsidRDefault="00176EFE" w:rsidP="009E5455">
            <w:pPr>
              <w:spacing w:after="0" w:line="360" w:lineRule="auto"/>
              <w:jc w:val="center"/>
              <w:rPr>
                <w:rFonts w:ascii="Times New Roman" w:hAnsi="Times New Roman" w:cs="Times New Roman"/>
                <w:sz w:val="24"/>
                <w:szCs w:val="24"/>
              </w:rPr>
            </w:pPr>
            <w:r w:rsidRPr="00176EFE">
              <w:rPr>
                <w:rFonts w:ascii="Times New Roman" w:eastAsia="Times New Roman" w:hAnsi="Times New Roman" w:cs="Times New Roman"/>
                <w:sz w:val="24"/>
                <w:szCs w:val="24"/>
              </w:rPr>
              <w:t>895</w:t>
            </w:r>
          </w:p>
        </w:tc>
        <w:tc>
          <w:tcPr>
            <w:tcW w:w="1134" w:type="dxa"/>
            <w:tcBorders>
              <w:top w:val="nil"/>
              <w:left w:val="nil"/>
              <w:bottom w:val="single" w:sz="4" w:space="0" w:color="auto"/>
              <w:right w:val="single" w:sz="4" w:space="0" w:color="auto"/>
            </w:tcBorders>
            <w:shd w:val="clear" w:color="auto" w:fill="auto"/>
            <w:noWrap/>
            <w:vAlign w:val="center"/>
            <w:hideMark/>
          </w:tcPr>
          <w:p w:rsidR="003A4774" w:rsidRPr="001A3787" w:rsidRDefault="00176EFE" w:rsidP="009E5455">
            <w:pPr>
              <w:spacing w:after="0" w:line="360" w:lineRule="auto"/>
              <w:jc w:val="center"/>
              <w:rPr>
                <w:rFonts w:ascii="Times New Roman" w:hAnsi="Times New Roman" w:cs="Times New Roman"/>
                <w:sz w:val="24"/>
                <w:szCs w:val="24"/>
              </w:rPr>
            </w:pPr>
            <w:r w:rsidRPr="00176EFE">
              <w:rPr>
                <w:rFonts w:ascii="Times New Roman" w:eastAsia="Times New Roman" w:hAnsi="Times New Roman" w:cs="Times New Roman"/>
                <w:sz w:val="24"/>
                <w:szCs w:val="24"/>
              </w:rPr>
              <w:t>891,358</w:t>
            </w:r>
          </w:p>
        </w:tc>
        <w:tc>
          <w:tcPr>
            <w:tcW w:w="1275" w:type="dxa"/>
            <w:tcBorders>
              <w:top w:val="nil"/>
              <w:left w:val="nil"/>
              <w:bottom w:val="single" w:sz="4" w:space="0" w:color="auto"/>
              <w:right w:val="single" w:sz="4" w:space="0" w:color="auto"/>
            </w:tcBorders>
            <w:shd w:val="clear" w:color="auto" w:fill="auto"/>
            <w:noWrap/>
            <w:vAlign w:val="center"/>
            <w:hideMark/>
          </w:tcPr>
          <w:p w:rsidR="003A4774" w:rsidRPr="001A3787" w:rsidRDefault="00176EFE" w:rsidP="009E5455">
            <w:pPr>
              <w:spacing w:after="0" w:line="360" w:lineRule="auto"/>
              <w:jc w:val="center"/>
              <w:rPr>
                <w:rFonts w:ascii="Times New Roman" w:hAnsi="Times New Roman" w:cs="Times New Roman"/>
                <w:sz w:val="24"/>
                <w:szCs w:val="24"/>
              </w:rPr>
            </w:pPr>
            <w:r w:rsidRPr="00176EFE">
              <w:rPr>
                <w:rFonts w:ascii="Times New Roman" w:eastAsia="Times New Roman" w:hAnsi="Times New Roman" w:cs="Times New Roman"/>
                <w:sz w:val="24"/>
                <w:szCs w:val="24"/>
              </w:rPr>
              <w:t>886,606</w:t>
            </w:r>
          </w:p>
        </w:tc>
        <w:tc>
          <w:tcPr>
            <w:tcW w:w="1137" w:type="dxa"/>
            <w:tcBorders>
              <w:top w:val="nil"/>
              <w:left w:val="nil"/>
              <w:bottom w:val="single" w:sz="4" w:space="0" w:color="auto"/>
              <w:right w:val="single" w:sz="4" w:space="0" w:color="auto"/>
            </w:tcBorders>
            <w:shd w:val="clear" w:color="auto" w:fill="auto"/>
            <w:noWrap/>
            <w:vAlign w:val="center"/>
            <w:hideMark/>
          </w:tcPr>
          <w:p w:rsidR="003A4774" w:rsidRPr="001A3787" w:rsidRDefault="00176EFE" w:rsidP="009E5455">
            <w:pPr>
              <w:spacing w:after="0" w:line="360" w:lineRule="auto"/>
              <w:jc w:val="center"/>
              <w:rPr>
                <w:rFonts w:ascii="Times New Roman" w:hAnsi="Times New Roman" w:cs="Times New Roman"/>
                <w:sz w:val="24"/>
                <w:szCs w:val="24"/>
              </w:rPr>
            </w:pPr>
            <w:r w:rsidRPr="00176EFE">
              <w:rPr>
                <w:rFonts w:ascii="Times New Roman" w:eastAsia="Times New Roman" w:hAnsi="Times New Roman" w:cs="Times New Roman"/>
                <w:sz w:val="24"/>
                <w:szCs w:val="24"/>
              </w:rPr>
              <w:t>882,693</w:t>
            </w:r>
          </w:p>
        </w:tc>
        <w:tc>
          <w:tcPr>
            <w:tcW w:w="1091" w:type="dxa"/>
            <w:tcBorders>
              <w:top w:val="nil"/>
              <w:left w:val="nil"/>
              <w:bottom w:val="single" w:sz="4" w:space="0" w:color="auto"/>
              <w:right w:val="single" w:sz="4" w:space="0" w:color="auto"/>
            </w:tcBorders>
            <w:shd w:val="clear" w:color="auto" w:fill="auto"/>
            <w:noWrap/>
            <w:vAlign w:val="center"/>
            <w:hideMark/>
          </w:tcPr>
          <w:p w:rsidR="003A4774" w:rsidRPr="001A3787" w:rsidRDefault="00176EFE" w:rsidP="009E5455">
            <w:pPr>
              <w:spacing w:after="0" w:line="360" w:lineRule="auto"/>
              <w:jc w:val="center"/>
              <w:rPr>
                <w:rFonts w:ascii="Times New Roman" w:hAnsi="Times New Roman" w:cs="Times New Roman"/>
                <w:sz w:val="24"/>
                <w:szCs w:val="24"/>
              </w:rPr>
            </w:pPr>
            <w:r w:rsidRPr="00176EFE">
              <w:rPr>
                <w:rFonts w:ascii="Times New Roman" w:eastAsia="Times New Roman" w:hAnsi="Times New Roman" w:cs="Times New Roman"/>
                <w:sz w:val="24"/>
                <w:szCs w:val="24"/>
              </w:rPr>
              <w:t>879,619</w:t>
            </w:r>
          </w:p>
        </w:tc>
        <w:tc>
          <w:tcPr>
            <w:tcW w:w="996" w:type="dxa"/>
            <w:tcBorders>
              <w:top w:val="nil"/>
              <w:left w:val="nil"/>
              <w:bottom w:val="single" w:sz="4" w:space="0" w:color="auto"/>
              <w:right w:val="single" w:sz="4" w:space="0" w:color="auto"/>
            </w:tcBorders>
            <w:shd w:val="clear" w:color="auto" w:fill="auto"/>
            <w:noWrap/>
            <w:vAlign w:val="center"/>
            <w:hideMark/>
          </w:tcPr>
          <w:p w:rsidR="003A4774" w:rsidRPr="001A3787" w:rsidRDefault="00176EFE" w:rsidP="009E5455">
            <w:pPr>
              <w:spacing w:after="0" w:line="360" w:lineRule="auto"/>
              <w:jc w:val="center"/>
              <w:rPr>
                <w:rFonts w:ascii="Times New Roman" w:hAnsi="Times New Roman" w:cs="Times New Roman"/>
                <w:sz w:val="24"/>
                <w:szCs w:val="24"/>
              </w:rPr>
            </w:pPr>
            <w:r w:rsidRPr="00176EFE">
              <w:rPr>
                <w:rFonts w:ascii="Times New Roman" w:eastAsia="Times New Roman" w:hAnsi="Times New Roman" w:cs="Times New Roman"/>
                <w:sz w:val="24"/>
                <w:szCs w:val="24"/>
              </w:rPr>
              <w:t>877,402</w:t>
            </w:r>
          </w:p>
        </w:tc>
        <w:tc>
          <w:tcPr>
            <w:tcW w:w="996" w:type="dxa"/>
            <w:tcBorders>
              <w:top w:val="nil"/>
              <w:left w:val="nil"/>
              <w:bottom w:val="single" w:sz="4" w:space="0" w:color="auto"/>
              <w:right w:val="single" w:sz="4" w:space="0" w:color="auto"/>
            </w:tcBorders>
            <w:shd w:val="clear" w:color="auto" w:fill="auto"/>
            <w:noWrap/>
            <w:vAlign w:val="center"/>
            <w:hideMark/>
          </w:tcPr>
          <w:p w:rsidR="003A4774" w:rsidRPr="001A3787" w:rsidRDefault="00176EFE" w:rsidP="009E5455">
            <w:pPr>
              <w:spacing w:after="0" w:line="360" w:lineRule="auto"/>
              <w:jc w:val="center"/>
              <w:rPr>
                <w:rFonts w:ascii="Times New Roman" w:hAnsi="Times New Roman" w:cs="Times New Roman"/>
                <w:sz w:val="24"/>
                <w:szCs w:val="24"/>
              </w:rPr>
            </w:pPr>
            <w:r w:rsidRPr="00176EFE">
              <w:rPr>
                <w:rFonts w:ascii="Times New Roman" w:eastAsia="Times New Roman" w:hAnsi="Times New Roman" w:cs="Times New Roman"/>
                <w:sz w:val="24"/>
                <w:szCs w:val="24"/>
              </w:rPr>
              <w:t>876,062</w:t>
            </w:r>
          </w:p>
        </w:tc>
        <w:tc>
          <w:tcPr>
            <w:tcW w:w="996" w:type="dxa"/>
            <w:tcBorders>
              <w:top w:val="nil"/>
              <w:left w:val="nil"/>
              <w:bottom w:val="single" w:sz="4" w:space="0" w:color="auto"/>
              <w:right w:val="single" w:sz="4" w:space="0" w:color="auto"/>
            </w:tcBorders>
            <w:shd w:val="clear" w:color="auto" w:fill="auto"/>
            <w:noWrap/>
            <w:vAlign w:val="center"/>
            <w:hideMark/>
          </w:tcPr>
          <w:p w:rsidR="003A4774" w:rsidRPr="001A3787" w:rsidRDefault="00176EFE" w:rsidP="009E5455">
            <w:pPr>
              <w:spacing w:after="0" w:line="360" w:lineRule="auto"/>
              <w:jc w:val="center"/>
              <w:rPr>
                <w:rFonts w:ascii="Times New Roman" w:hAnsi="Times New Roman" w:cs="Times New Roman"/>
                <w:sz w:val="24"/>
                <w:szCs w:val="24"/>
              </w:rPr>
            </w:pPr>
            <w:r w:rsidRPr="00176EFE">
              <w:rPr>
                <w:rFonts w:ascii="Times New Roman" w:eastAsia="Times New Roman" w:hAnsi="Times New Roman" w:cs="Times New Roman"/>
                <w:sz w:val="24"/>
                <w:szCs w:val="24"/>
              </w:rPr>
              <w:t>875,614</w:t>
            </w:r>
          </w:p>
        </w:tc>
      </w:tr>
      <w:tr w:rsidR="001A3787" w:rsidRPr="001A3787" w:rsidTr="00A206F7">
        <w:trPr>
          <w:trHeight w:val="31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3A4774" w:rsidRPr="001A3787" w:rsidRDefault="003A4774" w:rsidP="009E5455">
            <w:pPr>
              <w:spacing w:after="0" w:line="360" w:lineRule="auto"/>
              <w:jc w:val="center"/>
              <w:rPr>
                <w:rFonts w:ascii="Times New Roman" w:hAnsi="Times New Roman" w:cs="Times New Roman"/>
                <w:sz w:val="24"/>
                <w:szCs w:val="24"/>
              </w:rPr>
            </w:pPr>
            <w:r w:rsidRPr="001A3787">
              <w:rPr>
                <w:rFonts w:ascii="Times New Roman" w:hAnsi="Times New Roman" w:cs="Times New Roman"/>
                <w:sz w:val="24"/>
                <w:szCs w:val="24"/>
              </w:rPr>
              <w:t>12:00</w:t>
            </w:r>
          </w:p>
        </w:tc>
        <w:tc>
          <w:tcPr>
            <w:tcW w:w="917" w:type="dxa"/>
            <w:tcBorders>
              <w:top w:val="nil"/>
              <w:left w:val="nil"/>
              <w:bottom w:val="single" w:sz="4" w:space="0" w:color="auto"/>
              <w:right w:val="single" w:sz="4" w:space="0" w:color="auto"/>
            </w:tcBorders>
            <w:shd w:val="clear" w:color="auto" w:fill="auto"/>
            <w:noWrap/>
            <w:vAlign w:val="center"/>
            <w:hideMark/>
          </w:tcPr>
          <w:p w:rsidR="003A4774" w:rsidRPr="001A3787" w:rsidRDefault="00F72F5C" w:rsidP="009E5455">
            <w:pPr>
              <w:spacing w:after="0" w:line="360" w:lineRule="auto"/>
              <w:jc w:val="center"/>
              <w:rPr>
                <w:rFonts w:ascii="Times New Roman" w:hAnsi="Times New Roman" w:cs="Times New Roman"/>
                <w:sz w:val="24"/>
                <w:szCs w:val="24"/>
              </w:rPr>
            </w:pPr>
            <w:r w:rsidRPr="00F72F5C">
              <w:rPr>
                <w:rFonts w:ascii="Times New Roman" w:eastAsia="Times New Roman" w:hAnsi="Times New Roman" w:cs="Times New Roman"/>
                <w:sz w:val="24"/>
                <w:szCs w:val="24"/>
              </w:rPr>
              <w:t>900</w:t>
            </w:r>
          </w:p>
        </w:tc>
        <w:tc>
          <w:tcPr>
            <w:tcW w:w="1134" w:type="dxa"/>
            <w:tcBorders>
              <w:top w:val="nil"/>
              <w:left w:val="nil"/>
              <w:bottom w:val="single" w:sz="4" w:space="0" w:color="auto"/>
              <w:right w:val="single" w:sz="4" w:space="0" w:color="auto"/>
            </w:tcBorders>
            <w:shd w:val="clear" w:color="auto" w:fill="auto"/>
            <w:noWrap/>
            <w:vAlign w:val="center"/>
            <w:hideMark/>
          </w:tcPr>
          <w:p w:rsidR="003A4774" w:rsidRPr="001A3787" w:rsidRDefault="00F72F5C" w:rsidP="009E5455">
            <w:pPr>
              <w:spacing w:after="0" w:line="360" w:lineRule="auto"/>
              <w:jc w:val="center"/>
              <w:rPr>
                <w:rFonts w:ascii="Times New Roman" w:hAnsi="Times New Roman" w:cs="Times New Roman"/>
                <w:sz w:val="24"/>
                <w:szCs w:val="24"/>
              </w:rPr>
            </w:pPr>
            <w:r w:rsidRPr="00F72F5C">
              <w:rPr>
                <w:rFonts w:ascii="Times New Roman" w:eastAsia="Times New Roman" w:hAnsi="Times New Roman" w:cs="Times New Roman"/>
                <w:sz w:val="24"/>
                <w:szCs w:val="24"/>
              </w:rPr>
              <w:t>898,824</w:t>
            </w:r>
          </w:p>
        </w:tc>
        <w:tc>
          <w:tcPr>
            <w:tcW w:w="1275" w:type="dxa"/>
            <w:tcBorders>
              <w:top w:val="nil"/>
              <w:left w:val="nil"/>
              <w:bottom w:val="single" w:sz="4" w:space="0" w:color="auto"/>
              <w:right w:val="single" w:sz="4" w:space="0" w:color="auto"/>
            </w:tcBorders>
            <w:shd w:val="clear" w:color="auto" w:fill="auto"/>
            <w:noWrap/>
            <w:vAlign w:val="center"/>
            <w:hideMark/>
          </w:tcPr>
          <w:p w:rsidR="003A4774" w:rsidRPr="001A3787" w:rsidRDefault="00F72F5C" w:rsidP="009E5455">
            <w:pPr>
              <w:spacing w:after="0" w:line="360" w:lineRule="auto"/>
              <w:jc w:val="center"/>
              <w:rPr>
                <w:rFonts w:ascii="Times New Roman" w:hAnsi="Times New Roman" w:cs="Times New Roman"/>
                <w:sz w:val="24"/>
                <w:szCs w:val="24"/>
              </w:rPr>
            </w:pPr>
            <w:r w:rsidRPr="00F72F5C">
              <w:rPr>
                <w:rFonts w:ascii="Times New Roman" w:eastAsia="Times New Roman" w:hAnsi="Times New Roman" w:cs="Times New Roman"/>
                <w:sz w:val="24"/>
                <w:szCs w:val="24"/>
              </w:rPr>
              <w:t>894,534</w:t>
            </w:r>
          </w:p>
        </w:tc>
        <w:tc>
          <w:tcPr>
            <w:tcW w:w="1137" w:type="dxa"/>
            <w:tcBorders>
              <w:top w:val="nil"/>
              <w:left w:val="nil"/>
              <w:bottom w:val="single" w:sz="4" w:space="0" w:color="auto"/>
              <w:right w:val="single" w:sz="4" w:space="0" w:color="auto"/>
            </w:tcBorders>
            <w:shd w:val="clear" w:color="auto" w:fill="auto"/>
            <w:noWrap/>
            <w:vAlign w:val="center"/>
            <w:hideMark/>
          </w:tcPr>
          <w:p w:rsidR="003A4774" w:rsidRPr="001A3787" w:rsidRDefault="00F72F5C" w:rsidP="009E5455">
            <w:pPr>
              <w:spacing w:after="0" w:line="360" w:lineRule="auto"/>
              <w:jc w:val="center"/>
              <w:rPr>
                <w:rFonts w:ascii="Times New Roman" w:hAnsi="Times New Roman" w:cs="Times New Roman"/>
                <w:sz w:val="24"/>
                <w:szCs w:val="24"/>
              </w:rPr>
            </w:pPr>
            <w:r w:rsidRPr="00F72F5C">
              <w:rPr>
                <w:rFonts w:ascii="Times New Roman" w:eastAsia="Times New Roman" w:hAnsi="Times New Roman" w:cs="Times New Roman"/>
                <w:sz w:val="24"/>
                <w:szCs w:val="24"/>
              </w:rPr>
              <w:t>891,051</w:t>
            </w:r>
          </w:p>
        </w:tc>
        <w:tc>
          <w:tcPr>
            <w:tcW w:w="1091" w:type="dxa"/>
            <w:tcBorders>
              <w:top w:val="nil"/>
              <w:left w:val="nil"/>
              <w:bottom w:val="single" w:sz="4" w:space="0" w:color="auto"/>
              <w:right w:val="single" w:sz="4" w:space="0" w:color="auto"/>
            </w:tcBorders>
            <w:shd w:val="clear" w:color="auto" w:fill="auto"/>
            <w:noWrap/>
            <w:vAlign w:val="center"/>
            <w:hideMark/>
          </w:tcPr>
          <w:p w:rsidR="003A4774" w:rsidRPr="001A3787" w:rsidRDefault="00F72F5C" w:rsidP="009E5455">
            <w:pPr>
              <w:spacing w:after="0" w:line="360" w:lineRule="auto"/>
              <w:jc w:val="center"/>
              <w:rPr>
                <w:rFonts w:ascii="Times New Roman" w:hAnsi="Times New Roman" w:cs="Times New Roman"/>
                <w:sz w:val="24"/>
                <w:szCs w:val="24"/>
              </w:rPr>
            </w:pPr>
            <w:r w:rsidRPr="00F72F5C">
              <w:rPr>
                <w:rFonts w:ascii="Times New Roman" w:eastAsia="Times New Roman" w:hAnsi="Times New Roman" w:cs="Times New Roman"/>
                <w:sz w:val="24"/>
                <w:szCs w:val="24"/>
              </w:rPr>
              <w:t>888,344</w:t>
            </w:r>
          </w:p>
        </w:tc>
        <w:tc>
          <w:tcPr>
            <w:tcW w:w="996" w:type="dxa"/>
            <w:tcBorders>
              <w:top w:val="nil"/>
              <w:left w:val="nil"/>
              <w:bottom w:val="single" w:sz="4" w:space="0" w:color="auto"/>
              <w:right w:val="single" w:sz="4" w:space="0" w:color="auto"/>
            </w:tcBorders>
            <w:shd w:val="clear" w:color="auto" w:fill="auto"/>
            <w:noWrap/>
            <w:vAlign w:val="center"/>
            <w:hideMark/>
          </w:tcPr>
          <w:p w:rsidR="003A4774" w:rsidRPr="001A3787" w:rsidRDefault="00F72F5C" w:rsidP="009E5455">
            <w:pPr>
              <w:spacing w:after="0" w:line="360" w:lineRule="auto"/>
              <w:jc w:val="center"/>
              <w:rPr>
                <w:rFonts w:ascii="Times New Roman" w:hAnsi="Times New Roman" w:cs="Times New Roman"/>
                <w:sz w:val="24"/>
                <w:szCs w:val="24"/>
              </w:rPr>
            </w:pPr>
            <w:r w:rsidRPr="00F72F5C">
              <w:rPr>
                <w:rFonts w:ascii="Times New Roman" w:eastAsia="Times New Roman" w:hAnsi="Times New Roman" w:cs="Times New Roman"/>
                <w:sz w:val="24"/>
                <w:szCs w:val="24"/>
              </w:rPr>
              <w:t>886,406</w:t>
            </w:r>
          </w:p>
        </w:tc>
        <w:tc>
          <w:tcPr>
            <w:tcW w:w="996" w:type="dxa"/>
            <w:tcBorders>
              <w:top w:val="nil"/>
              <w:left w:val="nil"/>
              <w:bottom w:val="single" w:sz="4" w:space="0" w:color="auto"/>
              <w:right w:val="single" w:sz="4" w:space="0" w:color="auto"/>
            </w:tcBorders>
            <w:shd w:val="clear" w:color="auto" w:fill="auto"/>
            <w:noWrap/>
            <w:vAlign w:val="center"/>
            <w:hideMark/>
          </w:tcPr>
          <w:p w:rsidR="003A4774" w:rsidRPr="001A3787" w:rsidRDefault="00F72F5C" w:rsidP="009E5455">
            <w:pPr>
              <w:spacing w:after="0" w:line="360" w:lineRule="auto"/>
              <w:jc w:val="center"/>
              <w:rPr>
                <w:rFonts w:ascii="Times New Roman" w:hAnsi="Times New Roman" w:cs="Times New Roman"/>
                <w:sz w:val="24"/>
                <w:szCs w:val="24"/>
              </w:rPr>
            </w:pPr>
            <w:r w:rsidRPr="00F72F5C">
              <w:rPr>
                <w:rFonts w:ascii="Times New Roman" w:eastAsia="Times New Roman" w:hAnsi="Times New Roman" w:cs="Times New Roman"/>
                <w:sz w:val="24"/>
                <w:szCs w:val="24"/>
              </w:rPr>
              <w:t>885,240</w:t>
            </w:r>
          </w:p>
        </w:tc>
        <w:tc>
          <w:tcPr>
            <w:tcW w:w="996" w:type="dxa"/>
            <w:tcBorders>
              <w:top w:val="nil"/>
              <w:left w:val="nil"/>
              <w:bottom w:val="single" w:sz="4" w:space="0" w:color="auto"/>
              <w:right w:val="single" w:sz="4" w:space="0" w:color="auto"/>
            </w:tcBorders>
            <w:shd w:val="clear" w:color="auto" w:fill="auto"/>
            <w:noWrap/>
            <w:vAlign w:val="center"/>
            <w:hideMark/>
          </w:tcPr>
          <w:p w:rsidR="003A4774" w:rsidRPr="001A3787" w:rsidRDefault="00F72F5C" w:rsidP="009E5455">
            <w:pPr>
              <w:spacing w:after="0" w:line="360" w:lineRule="auto"/>
              <w:jc w:val="center"/>
              <w:rPr>
                <w:rFonts w:ascii="Times New Roman" w:hAnsi="Times New Roman" w:cs="Times New Roman"/>
                <w:sz w:val="24"/>
                <w:szCs w:val="24"/>
              </w:rPr>
            </w:pPr>
            <w:r w:rsidRPr="00F72F5C">
              <w:rPr>
                <w:rFonts w:ascii="Times New Roman" w:eastAsia="Times New Roman" w:hAnsi="Times New Roman" w:cs="Times New Roman"/>
                <w:sz w:val="24"/>
                <w:szCs w:val="24"/>
              </w:rPr>
              <w:t>884,851</w:t>
            </w:r>
          </w:p>
        </w:tc>
      </w:tr>
      <w:tr w:rsidR="001A3787" w:rsidRPr="001A3787" w:rsidTr="00A206F7">
        <w:trPr>
          <w:trHeight w:val="315"/>
        </w:trPr>
        <w:tc>
          <w:tcPr>
            <w:tcW w:w="939" w:type="dxa"/>
            <w:tcBorders>
              <w:top w:val="single" w:sz="4" w:space="0" w:color="auto"/>
              <w:left w:val="single" w:sz="4" w:space="0" w:color="auto"/>
              <w:right w:val="single" w:sz="4" w:space="0" w:color="auto"/>
            </w:tcBorders>
            <w:shd w:val="clear" w:color="auto" w:fill="auto"/>
            <w:noWrap/>
            <w:vAlign w:val="center"/>
            <w:hideMark/>
          </w:tcPr>
          <w:p w:rsidR="003A4774" w:rsidRPr="001A3787" w:rsidRDefault="003A4774" w:rsidP="009E5455">
            <w:pPr>
              <w:spacing w:after="0" w:line="360" w:lineRule="auto"/>
              <w:jc w:val="center"/>
              <w:rPr>
                <w:rFonts w:ascii="Times New Roman" w:hAnsi="Times New Roman" w:cs="Times New Roman"/>
                <w:sz w:val="24"/>
                <w:szCs w:val="24"/>
              </w:rPr>
            </w:pPr>
            <w:r w:rsidRPr="001A3787">
              <w:rPr>
                <w:rFonts w:ascii="Times New Roman" w:hAnsi="Times New Roman" w:cs="Times New Roman"/>
                <w:sz w:val="24"/>
                <w:szCs w:val="24"/>
              </w:rPr>
              <w:t>12:30</w:t>
            </w:r>
          </w:p>
        </w:tc>
        <w:tc>
          <w:tcPr>
            <w:tcW w:w="917" w:type="dxa"/>
            <w:tcBorders>
              <w:top w:val="single" w:sz="4" w:space="0" w:color="auto"/>
              <w:left w:val="nil"/>
              <w:right w:val="single" w:sz="4" w:space="0" w:color="auto"/>
            </w:tcBorders>
            <w:shd w:val="clear" w:color="auto" w:fill="auto"/>
            <w:noWrap/>
            <w:vAlign w:val="center"/>
            <w:hideMark/>
          </w:tcPr>
          <w:p w:rsidR="003A4774" w:rsidRPr="001A3787" w:rsidRDefault="00667A6D" w:rsidP="009E5455">
            <w:pPr>
              <w:spacing w:after="0" w:line="360" w:lineRule="auto"/>
              <w:jc w:val="center"/>
              <w:rPr>
                <w:rFonts w:ascii="Times New Roman" w:hAnsi="Times New Roman" w:cs="Times New Roman"/>
                <w:sz w:val="24"/>
                <w:szCs w:val="24"/>
              </w:rPr>
            </w:pPr>
            <w:r w:rsidRPr="00667A6D">
              <w:rPr>
                <w:rFonts w:ascii="Times New Roman" w:eastAsia="Times New Roman" w:hAnsi="Times New Roman" w:cs="Times New Roman"/>
                <w:sz w:val="24"/>
                <w:szCs w:val="24"/>
              </w:rPr>
              <w:t>913</w:t>
            </w:r>
          </w:p>
        </w:tc>
        <w:tc>
          <w:tcPr>
            <w:tcW w:w="1134" w:type="dxa"/>
            <w:tcBorders>
              <w:top w:val="single" w:sz="4" w:space="0" w:color="auto"/>
              <w:left w:val="nil"/>
              <w:right w:val="single" w:sz="4" w:space="0" w:color="auto"/>
            </w:tcBorders>
            <w:shd w:val="clear" w:color="auto" w:fill="auto"/>
            <w:noWrap/>
            <w:vAlign w:val="center"/>
            <w:hideMark/>
          </w:tcPr>
          <w:p w:rsidR="003A4774" w:rsidRPr="001A3787" w:rsidRDefault="00667A6D" w:rsidP="009E5455">
            <w:pPr>
              <w:spacing w:after="0" w:line="360" w:lineRule="auto"/>
              <w:jc w:val="center"/>
              <w:rPr>
                <w:rFonts w:ascii="Times New Roman" w:hAnsi="Times New Roman" w:cs="Times New Roman"/>
                <w:sz w:val="24"/>
                <w:szCs w:val="24"/>
              </w:rPr>
            </w:pPr>
            <w:r w:rsidRPr="00667A6D">
              <w:rPr>
                <w:rFonts w:ascii="Times New Roman" w:eastAsia="Times New Roman" w:hAnsi="Times New Roman" w:cs="Times New Roman"/>
                <w:sz w:val="24"/>
                <w:szCs w:val="24"/>
              </w:rPr>
              <w:t>910,836</w:t>
            </w:r>
          </w:p>
        </w:tc>
        <w:tc>
          <w:tcPr>
            <w:tcW w:w="1275" w:type="dxa"/>
            <w:tcBorders>
              <w:top w:val="single" w:sz="4" w:space="0" w:color="auto"/>
              <w:left w:val="nil"/>
              <w:right w:val="single" w:sz="4" w:space="0" w:color="auto"/>
            </w:tcBorders>
            <w:shd w:val="clear" w:color="auto" w:fill="auto"/>
            <w:noWrap/>
            <w:vAlign w:val="center"/>
            <w:hideMark/>
          </w:tcPr>
          <w:p w:rsidR="003A4774" w:rsidRPr="001A3787" w:rsidRDefault="00667A6D" w:rsidP="009E5455">
            <w:pPr>
              <w:spacing w:after="0" w:line="360" w:lineRule="auto"/>
              <w:jc w:val="center"/>
              <w:rPr>
                <w:rFonts w:ascii="Times New Roman" w:hAnsi="Times New Roman" w:cs="Times New Roman"/>
                <w:sz w:val="24"/>
                <w:szCs w:val="24"/>
              </w:rPr>
            </w:pPr>
            <w:r w:rsidRPr="00667A6D">
              <w:rPr>
                <w:rFonts w:ascii="Times New Roman" w:eastAsia="Times New Roman" w:hAnsi="Times New Roman" w:cs="Times New Roman"/>
                <w:sz w:val="24"/>
                <w:szCs w:val="24"/>
              </w:rPr>
              <w:t>905,712</w:t>
            </w:r>
          </w:p>
        </w:tc>
        <w:tc>
          <w:tcPr>
            <w:tcW w:w="1137" w:type="dxa"/>
            <w:tcBorders>
              <w:top w:val="single" w:sz="4" w:space="0" w:color="auto"/>
              <w:left w:val="nil"/>
              <w:right w:val="single" w:sz="4" w:space="0" w:color="auto"/>
            </w:tcBorders>
            <w:shd w:val="clear" w:color="auto" w:fill="auto"/>
            <w:noWrap/>
            <w:vAlign w:val="center"/>
            <w:hideMark/>
          </w:tcPr>
          <w:p w:rsidR="003A4774" w:rsidRPr="001A3787" w:rsidRDefault="00667A6D" w:rsidP="009E5455">
            <w:pPr>
              <w:spacing w:after="0" w:line="360" w:lineRule="auto"/>
              <w:jc w:val="center"/>
              <w:rPr>
                <w:rFonts w:ascii="Times New Roman" w:hAnsi="Times New Roman" w:cs="Times New Roman"/>
                <w:sz w:val="24"/>
                <w:szCs w:val="24"/>
              </w:rPr>
            </w:pPr>
            <w:r w:rsidRPr="00667A6D">
              <w:rPr>
                <w:rFonts w:ascii="Times New Roman" w:eastAsia="Times New Roman" w:hAnsi="Times New Roman" w:cs="Times New Roman"/>
                <w:sz w:val="24"/>
                <w:szCs w:val="24"/>
              </w:rPr>
              <w:t>901,593</w:t>
            </w:r>
          </w:p>
        </w:tc>
        <w:tc>
          <w:tcPr>
            <w:tcW w:w="1091" w:type="dxa"/>
            <w:tcBorders>
              <w:top w:val="single" w:sz="4" w:space="0" w:color="auto"/>
              <w:left w:val="nil"/>
              <w:right w:val="single" w:sz="4" w:space="0" w:color="auto"/>
            </w:tcBorders>
            <w:shd w:val="clear" w:color="auto" w:fill="auto"/>
            <w:noWrap/>
            <w:vAlign w:val="center"/>
            <w:hideMark/>
          </w:tcPr>
          <w:p w:rsidR="003A4774" w:rsidRPr="001A3787" w:rsidRDefault="00667A6D" w:rsidP="009E5455">
            <w:pPr>
              <w:spacing w:after="0" w:line="360" w:lineRule="auto"/>
              <w:jc w:val="center"/>
              <w:rPr>
                <w:rFonts w:ascii="Times New Roman" w:hAnsi="Times New Roman" w:cs="Times New Roman"/>
                <w:sz w:val="24"/>
                <w:szCs w:val="24"/>
              </w:rPr>
            </w:pPr>
            <w:r w:rsidRPr="00667A6D">
              <w:rPr>
                <w:rFonts w:ascii="Times New Roman" w:eastAsia="Times New Roman" w:hAnsi="Times New Roman" w:cs="Times New Roman"/>
                <w:sz w:val="24"/>
                <w:szCs w:val="24"/>
              </w:rPr>
              <w:t>898,438</w:t>
            </w:r>
          </w:p>
        </w:tc>
        <w:tc>
          <w:tcPr>
            <w:tcW w:w="996" w:type="dxa"/>
            <w:tcBorders>
              <w:top w:val="single" w:sz="4" w:space="0" w:color="auto"/>
              <w:left w:val="nil"/>
              <w:right w:val="single" w:sz="4" w:space="0" w:color="auto"/>
            </w:tcBorders>
            <w:shd w:val="clear" w:color="auto" w:fill="auto"/>
            <w:noWrap/>
            <w:vAlign w:val="center"/>
            <w:hideMark/>
          </w:tcPr>
          <w:p w:rsidR="003A4774" w:rsidRPr="001A3787" w:rsidRDefault="00667A6D" w:rsidP="009E5455">
            <w:pPr>
              <w:spacing w:after="0" w:line="360" w:lineRule="auto"/>
              <w:jc w:val="center"/>
              <w:rPr>
                <w:rFonts w:ascii="Times New Roman" w:hAnsi="Times New Roman" w:cs="Times New Roman"/>
                <w:sz w:val="24"/>
                <w:szCs w:val="24"/>
              </w:rPr>
            </w:pPr>
            <w:r w:rsidRPr="00667A6D">
              <w:rPr>
                <w:rFonts w:ascii="Times New Roman" w:eastAsia="Times New Roman" w:hAnsi="Times New Roman" w:cs="Times New Roman"/>
                <w:sz w:val="24"/>
                <w:szCs w:val="24"/>
              </w:rPr>
              <w:t>896,212</w:t>
            </w:r>
          </w:p>
        </w:tc>
        <w:tc>
          <w:tcPr>
            <w:tcW w:w="996" w:type="dxa"/>
            <w:tcBorders>
              <w:top w:val="single" w:sz="4" w:space="0" w:color="auto"/>
              <w:left w:val="nil"/>
              <w:right w:val="single" w:sz="4" w:space="0" w:color="auto"/>
            </w:tcBorders>
            <w:shd w:val="clear" w:color="auto" w:fill="auto"/>
            <w:noWrap/>
            <w:vAlign w:val="center"/>
            <w:hideMark/>
          </w:tcPr>
          <w:p w:rsidR="003A4774" w:rsidRPr="001A3787" w:rsidRDefault="00667A6D" w:rsidP="009E5455">
            <w:pPr>
              <w:spacing w:after="0" w:line="360" w:lineRule="auto"/>
              <w:jc w:val="center"/>
              <w:rPr>
                <w:rFonts w:ascii="Times New Roman" w:hAnsi="Times New Roman" w:cs="Times New Roman"/>
                <w:sz w:val="24"/>
                <w:szCs w:val="24"/>
              </w:rPr>
            </w:pPr>
            <w:r w:rsidRPr="00667A6D">
              <w:rPr>
                <w:rFonts w:ascii="Times New Roman" w:eastAsia="Times New Roman" w:hAnsi="Times New Roman" w:cs="Times New Roman"/>
                <w:sz w:val="24"/>
                <w:szCs w:val="24"/>
              </w:rPr>
              <w:t>894,887</w:t>
            </w:r>
          </w:p>
        </w:tc>
        <w:tc>
          <w:tcPr>
            <w:tcW w:w="996" w:type="dxa"/>
            <w:tcBorders>
              <w:top w:val="single" w:sz="4" w:space="0" w:color="auto"/>
              <w:left w:val="nil"/>
              <w:right w:val="single" w:sz="4" w:space="0" w:color="auto"/>
            </w:tcBorders>
            <w:shd w:val="clear" w:color="auto" w:fill="auto"/>
            <w:noWrap/>
            <w:vAlign w:val="center"/>
            <w:hideMark/>
          </w:tcPr>
          <w:p w:rsidR="003A4774" w:rsidRPr="001A3787" w:rsidRDefault="00667A6D" w:rsidP="009E5455">
            <w:pPr>
              <w:spacing w:after="0" w:line="360" w:lineRule="auto"/>
              <w:jc w:val="center"/>
              <w:rPr>
                <w:rFonts w:ascii="Times New Roman" w:hAnsi="Times New Roman" w:cs="Times New Roman"/>
                <w:sz w:val="24"/>
                <w:szCs w:val="24"/>
              </w:rPr>
            </w:pPr>
            <w:r w:rsidRPr="00667A6D">
              <w:rPr>
                <w:rFonts w:ascii="Times New Roman" w:eastAsia="Times New Roman" w:hAnsi="Times New Roman" w:cs="Times New Roman"/>
                <w:sz w:val="24"/>
                <w:szCs w:val="24"/>
              </w:rPr>
              <w:t>894,448</w:t>
            </w:r>
          </w:p>
        </w:tc>
      </w:tr>
    </w:tbl>
    <w:p w:rsidR="00A206F7" w:rsidRDefault="00A206F7" w:rsidP="009E5455">
      <w:pPr>
        <w:spacing w:after="0" w:line="360" w:lineRule="auto"/>
        <w:jc w:val="both"/>
        <w:rPr>
          <w:rFonts w:ascii="Times New Roman" w:hAnsi="Times New Roman" w:cs="Times New Roman"/>
          <w:sz w:val="24"/>
          <w:szCs w:val="24"/>
        </w:rPr>
      </w:pPr>
    </w:p>
    <w:p w:rsidR="00A206F7" w:rsidRDefault="00A206F7" w:rsidP="009E5455">
      <w:pPr>
        <w:spacing w:after="0" w:line="360" w:lineRule="auto"/>
        <w:jc w:val="both"/>
        <w:rPr>
          <w:rFonts w:ascii="Times New Roman" w:hAnsi="Times New Roman" w:cs="Times New Roman"/>
          <w:sz w:val="24"/>
          <w:szCs w:val="24"/>
        </w:rPr>
      </w:pPr>
    </w:p>
    <w:p w:rsidR="009E5455" w:rsidRPr="00E311D0" w:rsidRDefault="009E5455" w:rsidP="009E5455">
      <w:pPr>
        <w:spacing w:after="0" w:line="360" w:lineRule="auto"/>
        <w:jc w:val="both"/>
        <w:rPr>
          <w:rFonts w:ascii="Times New Roman" w:hAnsi="Times New Roman" w:cs="Times New Roman"/>
          <w:sz w:val="24"/>
          <w:szCs w:val="24"/>
        </w:rPr>
      </w:pPr>
      <w:r w:rsidRPr="00E311D0">
        <w:rPr>
          <w:rFonts w:ascii="Times New Roman" w:hAnsi="Times New Roman" w:cs="Times New Roman"/>
          <w:sz w:val="24"/>
          <w:szCs w:val="24"/>
        </w:rPr>
        <w:lastRenderedPageBreak/>
        <w:t>окончание таблицы Б.</w:t>
      </w:r>
      <w:r w:rsidR="00F029F8">
        <w:rPr>
          <w:rFonts w:ascii="Times New Roman" w:hAnsi="Times New Roman" w:cs="Times New Roman"/>
          <w:sz w:val="24"/>
          <w:szCs w:val="24"/>
        </w:rPr>
        <w:t>3</w:t>
      </w:r>
    </w:p>
    <w:tbl>
      <w:tblPr>
        <w:tblW w:w="9478" w:type="dxa"/>
        <w:tblInd w:w="93" w:type="dxa"/>
        <w:tblLook w:val="04A0"/>
      </w:tblPr>
      <w:tblGrid>
        <w:gridCol w:w="950"/>
        <w:gridCol w:w="900"/>
        <w:gridCol w:w="1139"/>
        <w:gridCol w:w="1279"/>
        <w:gridCol w:w="1230"/>
        <w:gridCol w:w="996"/>
        <w:gridCol w:w="996"/>
        <w:gridCol w:w="996"/>
        <w:gridCol w:w="996"/>
      </w:tblGrid>
      <w:tr w:rsidR="009E5455" w:rsidRPr="00494B4B" w:rsidTr="00494B4B">
        <w:trPr>
          <w:trHeight w:val="315"/>
        </w:trPr>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455" w:rsidRPr="00494B4B" w:rsidRDefault="009E5455"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13:00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9E5455" w:rsidRPr="00494B4B" w:rsidRDefault="001A3787" w:rsidP="009E5455">
            <w:pPr>
              <w:spacing w:after="0" w:line="360" w:lineRule="auto"/>
              <w:jc w:val="center"/>
              <w:rPr>
                <w:rFonts w:ascii="Times New Roman" w:hAnsi="Times New Roman" w:cs="Times New Roman"/>
                <w:sz w:val="24"/>
                <w:szCs w:val="24"/>
              </w:rPr>
            </w:pPr>
            <w:r w:rsidRPr="001A3787">
              <w:rPr>
                <w:rFonts w:ascii="Times New Roman" w:eastAsia="Times New Roman" w:hAnsi="Times New Roman" w:cs="Times New Roman"/>
                <w:sz w:val="24"/>
                <w:szCs w:val="24"/>
              </w:rPr>
              <w:t>925</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9E5455" w:rsidRPr="00494B4B" w:rsidRDefault="001A3787" w:rsidP="009E5455">
            <w:pPr>
              <w:spacing w:after="0" w:line="360" w:lineRule="auto"/>
              <w:jc w:val="center"/>
              <w:rPr>
                <w:rFonts w:ascii="Times New Roman" w:hAnsi="Times New Roman" w:cs="Times New Roman"/>
                <w:sz w:val="24"/>
                <w:szCs w:val="24"/>
              </w:rPr>
            </w:pPr>
            <w:r w:rsidRPr="001A3787">
              <w:rPr>
                <w:rFonts w:ascii="Times New Roman" w:eastAsia="Times New Roman" w:hAnsi="Times New Roman" w:cs="Times New Roman"/>
                <w:sz w:val="24"/>
                <w:szCs w:val="24"/>
              </w:rPr>
              <w:t>920,786</w:t>
            </w:r>
          </w:p>
        </w:tc>
        <w:tc>
          <w:tcPr>
            <w:tcW w:w="1279" w:type="dxa"/>
            <w:tcBorders>
              <w:top w:val="single" w:sz="4" w:space="0" w:color="auto"/>
              <w:left w:val="nil"/>
              <w:bottom w:val="single" w:sz="4" w:space="0" w:color="auto"/>
              <w:right w:val="single" w:sz="4" w:space="0" w:color="auto"/>
            </w:tcBorders>
            <w:shd w:val="clear" w:color="auto" w:fill="auto"/>
            <w:noWrap/>
            <w:vAlign w:val="center"/>
            <w:hideMark/>
          </w:tcPr>
          <w:p w:rsidR="009E5455" w:rsidRPr="00494B4B" w:rsidRDefault="001A3787" w:rsidP="009E5455">
            <w:pPr>
              <w:spacing w:after="0" w:line="360" w:lineRule="auto"/>
              <w:jc w:val="center"/>
              <w:rPr>
                <w:rFonts w:ascii="Times New Roman" w:hAnsi="Times New Roman" w:cs="Times New Roman"/>
                <w:sz w:val="24"/>
                <w:szCs w:val="24"/>
              </w:rPr>
            </w:pPr>
            <w:r w:rsidRPr="001A3787">
              <w:rPr>
                <w:rFonts w:ascii="Times New Roman" w:eastAsia="Times New Roman" w:hAnsi="Times New Roman" w:cs="Times New Roman"/>
                <w:sz w:val="24"/>
                <w:szCs w:val="24"/>
              </w:rPr>
              <w:t>916,125</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rsidR="009E5455" w:rsidRPr="00494B4B" w:rsidRDefault="001A3787" w:rsidP="009E5455">
            <w:pPr>
              <w:spacing w:after="0" w:line="360" w:lineRule="auto"/>
              <w:jc w:val="center"/>
              <w:rPr>
                <w:rFonts w:ascii="Times New Roman" w:hAnsi="Times New Roman" w:cs="Times New Roman"/>
                <w:sz w:val="24"/>
                <w:szCs w:val="24"/>
              </w:rPr>
            </w:pPr>
            <w:r w:rsidRPr="001A3787">
              <w:rPr>
                <w:rFonts w:ascii="Times New Roman" w:eastAsia="Times New Roman" w:hAnsi="Times New Roman" w:cs="Times New Roman"/>
                <w:sz w:val="24"/>
                <w:szCs w:val="24"/>
              </w:rPr>
              <w:t>912,185</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9E5455" w:rsidRPr="00494B4B" w:rsidRDefault="001A3787" w:rsidP="009E5455">
            <w:pPr>
              <w:spacing w:after="0" w:line="360" w:lineRule="auto"/>
              <w:jc w:val="center"/>
              <w:rPr>
                <w:rFonts w:ascii="Times New Roman" w:hAnsi="Times New Roman" w:cs="Times New Roman"/>
                <w:sz w:val="24"/>
                <w:szCs w:val="24"/>
              </w:rPr>
            </w:pPr>
            <w:r w:rsidRPr="001A3787">
              <w:rPr>
                <w:rFonts w:ascii="Times New Roman" w:eastAsia="Times New Roman" w:hAnsi="Times New Roman" w:cs="Times New Roman"/>
                <w:sz w:val="24"/>
                <w:szCs w:val="24"/>
              </w:rPr>
              <w:t>909,062</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9E5455" w:rsidRPr="00494B4B" w:rsidRDefault="001A3787" w:rsidP="009E5455">
            <w:pPr>
              <w:spacing w:after="0" w:line="360" w:lineRule="auto"/>
              <w:jc w:val="center"/>
              <w:rPr>
                <w:rFonts w:ascii="Times New Roman" w:hAnsi="Times New Roman" w:cs="Times New Roman"/>
                <w:sz w:val="24"/>
                <w:szCs w:val="24"/>
              </w:rPr>
            </w:pPr>
            <w:r w:rsidRPr="001A3787">
              <w:rPr>
                <w:rFonts w:ascii="Times New Roman" w:eastAsia="Times New Roman" w:hAnsi="Times New Roman" w:cs="Times New Roman"/>
                <w:sz w:val="24"/>
                <w:szCs w:val="24"/>
              </w:rPr>
              <w:t>906,807</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9E5455" w:rsidRPr="00494B4B" w:rsidRDefault="001A3787" w:rsidP="009E5455">
            <w:pPr>
              <w:spacing w:after="0" w:line="360" w:lineRule="auto"/>
              <w:jc w:val="center"/>
              <w:rPr>
                <w:rFonts w:ascii="Times New Roman" w:hAnsi="Times New Roman" w:cs="Times New Roman"/>
                <w:sz w:val="24"/>
                <w:szCs w:val="24"/>
              </w:rPr>
            </w:pPr>
            <w:r w:rsidRPr="001A3787">
              <w:rPr>
                <w:rFonts w:ascii="Times New Roman" w:eastAsia="Times New Roman" w:hAnsi="Times New Roman" w:cs="Times New Roman"/>
                <w:sz w:val="24"/>
                <w:szCs w:val="24"/>
              </w:rPr>
              <w:t>905,446</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9E5455" w:rsidRPr="00494B4B" w:rsidRDefault="001A3787" w:rsidP="009E5455">
            <w:pPr>
              <w:spacing w:after="0" w:line="360" w:lineRule="auto"/>
              <w:jc w:val="center"/>
              <w:rPr>
                <w:rFonts w:ascii="Times New Roman" w:hAnsi="Times New Roman" w:cs="Times New Roman"/>
                <w:sz w:val="24"/>
                <w:szCs w:val="24"/>
              </w:rPr>
            </w:pPr>
            <w:r w:rsidRPr="001A3787">
              <w:rPr>
                <w:rFonts w:ascii="Times New Roman" w:eastAsia="Times New Roman" w:hAnsi="Times New Roman" w:cs="Times New Roman"/>
                <w:sz w:val="24"/>
                <w:szCs w:val="24"/>
              </w:rPr>
              <w:t>904,991</w:t>
            </w:r>
          </w:p>
        </w:tc>
      </w:tr>
      <w:tr w:rsidR="009E5455" w:rsidRPr="00494B4B" w:rsidTr="00494B4B">
        <w:trPr>
          <w:trHeight w:val="31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E5455" w:rsidRPr="00494B4B" w:rsidRDefault="009E5455"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13:30</w:t>
            </w:r>
          </w:p>
        </w:tc>
        <w:tc>
          <w:tcPr>
            <w:tcW w:w="900" w:type="dxa"/>
            <w:tcBorders>
              <w:top w:val="nil"/>
              <w:left w:val="nil"/>
              <w:bottom w:val="single" w:sz="4" w:space="0" w:color="auto"/>
              <w:right w:val="single" w:sz="4" w:space="0" w:color="auto"/>
            </w:tcBorders>
            <w:shd w:val="clear" w:color="auto" w:fill="auto"/>
            <w:noWrap/>
            <w:vAlign w:val="center"/>
            <w:hideMark/>
          </w:tcPr>
          <w:p w:rsidR="009E5455" w:rsidRPr="00494B4B" w:rsidRDefault="001A3787" w:rsidP="009E5455">
            <w:pPr>
              <w:spacing w:after="0" w:line="360" w:lineRule="auto"/>
              <w:jc w:val="center"/>
              <w:rPr>
                <w:rFonts w:ascii="Times New Roman" w:hAnsi="Times New Roman" w:cs="Times New Roman"/>
                <w:sz w:val="24"/>
                <w:szCs w:val="24"/>
              </w:rPr>
            </w:pPr>
            <w:r w:rsidRPr="001A3787">
              <w:rPr>
                <w:rFonts w:ascii="Times New Roman" w:eastAsia="Times New Roman" w:hAnsi="Times New Roman" w:cs="Times New Roman"/>
                <w:sz w:val="24"/>
                <w:szCs w:val="24"/>
              </w:rPr>
              <w:t>927</w:t>
            </w:r>
          </w:p>
        </w:tc>
        <w:tc>
          <w:tcPr>
            <w:tcW w:w="1139" w:type="dxa"/>
            <w:tcBorders>
              <w:top w:val="nil"/>
              <w:left w:val="nil"/>
              <w:bottom w:val="single" w:sz="4" w:space="0" w:color="auto"/>
              <w:right w:val="single" w:sz="4" w:space="0" w:color="auto"/>
            </w:tcBorders>
            <w:shd w:val="clear" w:color="auto" w:fill="auto"/>
            <w:noWrap/>
            <w:vAlign w:val="center"/>
            <w:hideMark/>
          </w:tcPr>
          <w:p w:rsidR="009E5455" w:rsidRPr="00494B4B" w:rsidRDefault="001A3787" w:rsidP="009E5455">
            <w:pPr>
              <w:spacing w:after="0" w:line="360" w:lineRule="auto"/>
              <w:jc w:val="center"/>
              <w:rPr>
                <w:rFonts w:ascii="Times New Roman" w:hAnsi="Times New Roman" w:cs="Times New Roman"/>
                <w:sz w:val="24"/>
                <w:szCs w:val="24"/>
              </w:rPr>
            </w:pPr>
            <w:r w:rsidRPr="001A3787">
              <w:rPr>
                <w:rFonts w:ascii="Times New Roman" w:eastAsia="Times New Roman" w:hAnsi="Times New Roman" w:cs="Times New Roman"/>
                <w:sz w:val="24"/>
                <w:szCs w:val="24"/>
              </w:rPr>
              <w:t>924,582</w:t>
            </w:r>
          </w:p>
        </w:tc>
        <w:tc>
          <w:tcPr>
            <w:tcW w:w="1279" w:type="dxa"/>
            <w:tcBorders>
              <w:top w:val="nil"/>
              <w:left w:val="nil"/>
              <w:bottom w:val="single" w:sz="4" w:space="0" w:color="auto"/>
              <w:right w:val="single" w:sz="4" w:space="0" w:color="auto"/>
            </w:tcBorders>
            <w:shd w:val="clear" w:color="auto" w:fill="auto"/>
            <w:noWrap/>
            <w:vAlign w:val="center"/>
            <w:hideMark/>
          </w:tcPr>
          <w:p w:rsidR="009E5455" w:rsidRPr="00494B4B" w:rsidRDefault="001A3787" w:rsidP="009E5455">
            <w:pPr>
              <w:spacing w:after="0" w:line="360" w:lineRule="auto"/>
              <w:jc w:val="center"/>
              <w:rPr>
                <w:rFonts w:ascii="Times New Roman" w:hAnsi="Times New Roman" w:cs="Times New Roman"/>
                <w:sz w:val="24"/>
                <w:szCs w:val="24"/>
              </w:rPr>
            </w:pPr>
            <w:r w:rsidRPr="001A3787">
              <w:rPr>
                <w:rFonts w:ascii="Times New Roman" w:eastAsia="Times New Roman" w:hAnsi="Times New Roman" w:cs="Times New Roman"/>
                <w:sz w:val="24"/>
                <w:szCs w:val="24"/>
              </w:rPr>
              <w:t>921,487</w:t>
            </w:r>
          </w:p>
        </w:tc>
        <w:tc>
          <w:tcPr>
            <w:tcW w:w="1230" w:type="dxa"/>
            <w:tcBorders>
              <w:top w:val="nil"/>
              <w:left w:val="nil"/>
              <w:bottom w:val="single" w:sz="4" w:space="0" w:color="auto"/>
              <w:right w:val="single" w:sz="4" w:space="0" w:color="auto"/>
            </w:tcBorders>
            <w:shd w:val="clear" w:color="auto" w:fill="auto"/>
            <w:noWrap/>
            <w:vAlign w:val="center"/>
            <w:hideMark/>
          </w:tcPr>
          <w:p w:rsidR="009E5455" w:rsidRPr="00494B4B" w:rsidRDefault="001A3787" w:rsidP="009E5455">
            <w:pPr>
              <w:spacing w:after="0" w:line="360" w:lineRule="auto"/>
              <w:jc w:val="center"/>
              <w:rPr>
                <w:rFonts w:ascii="Times New Roman" w:hAnsi="Times New Roman" w:cs="Times New Roman"/>
                <w:sz w:val="24"/>
                <w:szCs w:val="24"/>
              </w:rPr>
            </w:pPr>
            <w:r w:rsidRPr="001A3787">
              <w:rPr>
                <w:rFonts w:ascii="Times New Roman" w:eastAsia="Times New Roman" w:hAnsi="Times New Roman" w:cs="Times New Roman"/>
                <w:sz w:val="24"/>
                <w:szCs w:val="24"/>
              </w:rPr>
              <w:t>918,803</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1A3787" w:rsidP="009E5455">
            <w:pPr>
              <w:spacing w:after="0" w:line="360" w:lineRule="auto"/>
              <w:jc w:val="center"/>
              <w:rPr>
                <w:rFonts w:ascii="Times New Roman" w:hAnsi="Times New Roman" w:cs="Times New Roman"/>
                <w:sz w:val="24"/>
                <w:szCs w:val="24"/>
              </w:rPr>
            </w:pPr>
            <w:r w:rsidRPr="001A3787">
              <w:rPr>
                <w:rFonts w:ascii="Times New Roman" w:eastAsia="Times New Roman" w:hAnsi="Times New Roman" w:cs="Times New Roman"/>
                <w:sz w:val="24"/>
                <w:szCs w:val="24"/>
              </w:rPr>
              <w:t>916,616</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1A3787" w:rsidP="009E5455">
            <w:pPr>
              <w:spacing w:after="0" w:line="360" w:lineRule="auto"/>
              <w:jc w:val="center"/>
              <w:rPr>
                <w:rFonts w:ascii="Times New Roman" w:hAnsi="Times New Roman" w:cs="Times New Roman"/>
                <w:sz w:val="24"/>
                <w:szCs w:val="24"/>
              </w:rPr>
            </w:pPr>
            <w:r w:rsidRPr="001A3787">
              <w:rPr>
                <w:rFonts w:ascii="Times New Roman" w:eastAsia="Times New Roman" w:hAnsi="Times New Roman" w:cs="Times New Roman"/>
                <w:sz w:val="24"/>
                <w:szCs w:val="24"/>
              </w:rPr>
              <w:t>914,998</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1A3787" w:rsidP="009E5455">
            <w:pPr>
              <w:spacing w:after="0" w:line="360" w:lineRule="auto"/>
              <w:jc w:val="center"/>
              <w:rPr>
                <w:rFonts w:ascii="Times New Roman" w:hAnsi="Times New Roman" w:cs="Times New Roman"/>
                <w:sz w:val="24"/>
                <w:szCs w:val="24"/>
              </w:rPr>
            </w:pPr>
            <w:r w:rsidRPr="001A3787">
              <w:rPr>
                <w:rFonts w:ascii="Times New Roman" w:eastAsia="Times New Roman" w:hAnsi="Times New Roman" w:cs="Times New Roman"/>
                <w:sz w:val="24"/>
                <w:szCs w:val="24"/>
              </w:rPr>
              <w:t>914,005</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1A3787" w:rsidP="009E5455">
            <w:pPr>
              <w:spacing w:after="0" w:line="360" w:lineRule="auto"/>
              <w:jc w:val="center"/>
              <w:rPr>
                <w:rFonts w:ascii="Times New Roman" w:hAnsi="Times New Roman" w:cs="Times New Roman"/>
                <w:sz w:val="24"/>
                <w:szCs w:val="24"/>
              </w:rPr>
            </w:pPr>
            <w:r w:rsidRPr="001A3787">
              <w:rPr>
                <w:rFonts w:ascii="Times New Roman" w:eastAsia="Times New Roman" w:hAnsi="Times New Roman" w:cs="Times New Roman"/>
                <w:sz w:val="24"/>
                <w:szCs w:val="24"/>
              </w:rPr>
              <w:t>913,671</w:t>
            </w:r>
          </w:p>
        </w:tc>
      </w:tr>
      <w:tr w:rsidR="009E5455" w:rsidRPr="00494B4B" w:rsidTr="00494B4B">
        <w:trPr>
          <w:trHeight w:val="300"/>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E5455" w:rsidRPr="00494B4B" w:rsidRDefault="009E5455"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14:00</w:t>
            </w:r>
          </w:p>
        </w:tc>
        <w:tc>
          <w:tcPr>
            <w:tcW w:w="900" w:type="dxa"/>
            <w:tcBorders>
              <w:top w:val="nil"/>
              <w:left w:val="nil"/>
              <w:bottom w:val="single" w:sz="4" w:space="0" w:color="auto"/>
              <w:right w:val="single" w:sz="4" w:space="0" w:color="auto"/>
            </w:tcBorders>
            <w:shd w:val="clear" w:color="auto" w:fill="auto"/>
            <w:noWrap/>
            <w:vAlign w:val="center"/>
            <w:hideMark/>
          </w:tcPr>
          <w:p w:rsidR="009E5455" w:rsidRPr="00494B4B" w:rsidRDefault="00313B59" w:rsidP="009E5455">
            <w:pPr>
              <w:spacing w:after="0" w:line="360" w:lineRule="auto"/>
              <w:jc w:val="center"/>
              <w:rPr>
                <w:rFonts w:ascii="Times New Roman" w:hAnsi="Times New Roman" w:cs="Times New Roman"/>
                <w:sz w:val="24"/>
                <w:szCs w:val="24"/>
              </w:rPr>
            </w:pPr>
            <w:r w:rsidRPr="00313B59">
              <w:rPr>
                <w:rFonts w:ascii="Times New Roman" w:eastAsia="Times New Roman" w:hAnsi="Times New Roman" w:cs="Times New Roman"/>
                <w:sz w:val="24"/>
                <w:szCs w:val="24"/>
              </w:rPr>
              <w:t>930</w:t>
            </w:r>
          </w:p>
        </w:tc>
        <w:tc>
          <w:tcPr>
            <w:tcW w:w="1139" w:type="dxa"/>
            <w:tcBorders>
              <w:top w:val="nil"/>
              <w:left w:val="nil"/>
              <w:bottom w:val="single" w:sz="4" w:space="0" w:color="auto"/>
              <w:right w:val="single" w:sz="4" w:space="0" w:color="auto"/>
            </w:tcBorders>
            <w:shd w:val="clear" w:color="auto" w:fill="auto"/>
            <w:noWrap/>
            <w:vAlign w:val="center"/>
            <w:hideMark/>
          </w:tcPr>
          <w:p w:rsidR="009E5455" w:rsidRPr="00494B4B" w:rsidRDefault="00313B59" w:rsidP="009E5455">
            <w:pPr>
              <w:spacing w:after="0" w:line="360" w:lineRule="auto"/>
              <w:jc w:val="center"/>
              <w:rPr>
                <w:rFonts w:ascii="Times New Roman" w:hAnsi="Times New Roman" w:cs="Times New Roman"/>
                <w:sz w:val="24"/>
                <w:szCs w:val="24"/>
              </w:rPr>
            </w:pPr>
            <w:r w:rsidRPr="00313B59">
              <w:rPr>
                <w:rFonts w:ascii="Times New Roman" w:eastAsia="Times New Roman" w:hAnsi="Times New Roman" w:cs="Times New Roman"/>
                <w:sz w:val="24"/>
                <w:szCs w:val="24"/>
              </w:rPr>
              <w:t>928,264</w:t>
            </w:r>
          </w:p>
        </w:tc>
        <w:tc>
          <w:tcPr>
            <w:tcW w:w="1279" w:type="dxa"/>
            <w:tcBorders>
              <w:top w:val="nil"/>
              <w:left w:val="nil"/>
              <w:bottom w:val="single" w:sz="4" w:space="0" w:color="auto"/>
              <w:right w:val="single" w:sz="4" w:space="0" w:color="auto"/>
            </w:tcBorders>
            <w:shd w:val="clear" w:color="auto" w:fill="auto"/>
            <w:noWrap/>
            <w:vAlign w:val="center"/>
            <w:hideMark/>
          </w:tcPr>
          <w:p w:rsidR="009E5455" w:rsidRPr="00494B4B" w:rsidRDefault="00313B59" w:rsidP="009E5455">
            <w:pPr>
              <w:spacing w:after="0" w:line="360" w:lineRule="auto"/>
              <w:jc w:val="center"/>
              <w:rPr>
                <w:rFonts w:ascii="Times New Roman" w:hAnsi="Times New Roman" w:cs="Times New Roman"/>
                <w:sz w:val="24"/>
                <w:szCs w:val="24"/>
              </w:rPr>
            </w:pPr>
            <w:r w:rsidRPr="00313B59">
              <w:rPr>
                <w:rFonts w:ascii="Times New Roman" w:eastAsia="Times New Roman" w:hAnsi="Times New Roman" w:cs="Times New Roman"/>
                <w:sz w:val="24"/>
                <w:szCs w:val="24"/>
              </w:rPr>
              <w:t>925,842</w:t>
            </w:r>
          </w:p>
        </w:tc>
        <w:tc>
          <w:tcPr>
            <w:tcW w:w="1230" w:type="dxa"/>
            <w:tcBorders>
              <w:top w:val="nil"/>
              <w:left w:val="nil"/>
              <w:bottom w:val="single" w:sz="4" w:space="0" w:color="auto"/>
              <w:right w:val="single" w:sz="4" w:space="0" w:color="auto"/>
            </w:tcBorders>
            <w:shd w:val="clear" w:color="auto" w:fill="auto"/>
            <w:noWrap/>
            <w:vAlign w:val="center"/>
            <w:hideMark/>
          </w:tcPr>
          <w:p w:rsidR="009E5455" w:rsidRPr="00494B4B" w:rsidRDefault="00313B59" w:rsidP="009E5455">
            <w:pPr>
              <w:spacing w:after="0" w:line="360" w:lineRule="auto"/>
              <w:jc w:val="center"/>
              <w:rPr>
                <w:rFonts w:ascii="Times New Roman" w:hAnsi="Times New Roman" w:cs="Times New Roman"/>
                <w:sz w:val="24"/>
                <w:szCs w:val="24"/>
              </w:rPr>
            </w:pPr>
            <w:r w:rsidRPr="00313B59">
              <w:rPr>
                <w:rFonts w:ascii="Times New Roman" w:eastAsia="Times New Roman" w:hAnsi="Times New Roman" w:cs="Times New Roman"/>
                <w:sz w:val="24"/>
                <w:szCs w:val="24"/>
              </w:rPr>
              <w:t>923,781</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313B59" w:rsidP="009E5455">
            <w:pPr>
              <w:spacing w:after="0" w:line="360" w:lineRule="auto"/>
              <w:jc w:val="center"/>
              <w:rPr>
                <w:rFonts w:ascii="Times New Roman" w:hAnsi="Times New Roman" w:cs="Times New Roman"/>
                <w:sz w:val="24"/>
                <w:szCs w:val="24"/>
              </w:rPr>
            </w:pPr>
            <w:r w:rsidRPr="00313B59">
              <w:rPr>
                <w:rFonts w:ascii="Times New Roman" w:eastAsia="Times New Roman" w:hAnsi="Times New Roman" w:cs="Times New Roman"/>
                <w:sz w:val="24"/>
                <w:szCs w:val="24"/>
              </w:rPr>
              <w:t>922,127</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313B59" w:rsidP="009E5455">
            <w:pPr>
              <w:spacing w:after="0" w:line="360" w:lineRule="auto"/>
              <w:jc w:val="center"/>
              <w:rPr>
                <w:rFonts w:ascii="Times New Roman" w:hAnsi="Times New Roman" w:cs="Times New Roman"/>
                <w:sz w:val="24"/>
                <w:szCs w:val="24"/>
              </w:rPr>
            </w:pPr>
            <w:r w:rsidRPr="00313B59">
              <w:rPr>
                <w:rFonts w:ascii="Times New Roman" w:eastAsia="Times New Roman" w:hAnsi="Times New Roman" w:cs="Times New Roman"/>
                <w:sz w:val="24"/>
                <w:szCs w:val="24"/>
              </w:rPr>
              <w:t>920,916</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313B59" w:rsidP="009E5455">
            <w:pPr>
              <w:spacing w:after="0" w:line="360" w:lineRule="auto"/>
              <w:jc w:val="center"/>
              <w:rPr>
                <w:rFonts w:ascii="Times New Roman" w:hAnsi="Times New Roman" w:cs="Times New Roman"/>
                <w:sz w:val="24"/>
                <w:szCs w:val="24"/>
              </w:rPr>
            </w:pPr>
            <w:r w:rsidRPr="00313B59">
              <w:rPr>
                <w:rFonts w:ascii="Times New Roman" w:eastAsia="Times New Roman" w:hAnsi="Times New Roman" w:cs="Times New Roman"/>
                <w:sz w:val="24"/>
                <w:szCs w:val="24"/>
              </w:rPr>
              <w:t>920,178</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313B59" w:rsidP="009E5455">
            <w:pPr>
              <w:spacing w:after="0" w:line="360" w:lineRule="auto"/>
              <w:jc w:val="center"/>
              <w:rPr>
                <w:rFonts w:ascii="Times New Roman" w:hAnsi="Times New Roman" w:cs="Times New Roman"/>
                <w:sz w:val="24"/>
                <w:szCs w:val="24"/>
              </w:rPr>
            </w:pPr>
            <w:r w:rsidRPr="00313B59">
              <w:rPr>
                <w:rFonts w:ascii="Times New Roman" w:eastAsia="Times New Roman" w:hAnsi="Times New Roman" w:cs="Times New Roman"/>
                <w:sz w:val="24"/>
                <w:szCs w:val="24"/>
              </w:rPr>
              <w:t>919,930</w:t>
            </w:r>
          </w:p>
        </w:tc>
      </w:tr>
      <w:tr w:rsidR="009E5455" w:rsidRPr="00494B4B" w:rsidTr="00494B4B">
        <w:trPr>
          <w:trHeight w:val="300"/>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E5455" w:rsidRPr="00494B4B" w:rsidRDefault="009E5455"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14:30</w:t>
            </w:r>
          </w:p>
        </w:tc>
        <w:tc>
          <w:tcPr>
            <w:tcW w:w="900" w:type="dxa"/>
            <w:tcBorders>
              <w:top w:val="nil"/>
              <w:left w:val="nil"/>
              <w:bottom w:val="single" w:sz="4" w:space="0" w:color="auto"/>
              <w:right w:val="single" w:sz="4" w:space="0" w:color="auto"/>
            </w:tcBorders>
            <w:shd w:val="clear" w:color="auto" w:fill="auto"/>
            <w:noWrap/>
            <w:vAlign w:val="center"/>
            <w:hideMark/>
          </w:tcPr>
          <w:p w:rsidR="009E5455" w:rsidRPr="00494B4B" w:rsidRDefault="00313B59"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932</w:t>
            </w:r>
          </w:p>
        </w:tc>
        <w:tc>
          <w:tcPr>
            <w:tcW w:w="1139" w:type="dxa"/>
            <w:tcBorders>
              <w:top w:val="nil"/>
              <w:left w:val="nil"/>
              <w:bottom w:val="single" w:sz="4" w:space="0" w:color="auto"/>
              <w:right w:val="single" w:sz="4" w:space="0" w:color="auto"/>
            </w:tcBorders>
            <w:shd w:val="clear" w:color="auto" w:fill="auto"/>
            <w:noWrap/>
            <w:vAlign w:val="center"/>
            <w:hideMark/>
          </w:tcPr>
          <w:p w:rsidR="009E5455" w:rsidRPr="00494B4B" w:rsidRDefault="00313B59"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930,265</w:t>
            </w:r>
          </w:p>
        </w:tc>
        <w:tc>
          <w:tcPr>
            <w:tcW w:w="1279" w:type="dxa"/>
            <w:tcBorders>
              <w:top w:val="nil"/>
              <w:left w:val="nil"/>
              <w:bottom w:val="single" w:sz="4" w:space="0" w:color="auto"/>
              <w:right w:val="single" w:sz="4" w:space="0" w:color="auto"/>
            </w:tcBorders>
            <w:shd w:val="clear" w:color="auto" w:fill="auto"/>
            <w:noWrap/>
            <w:vAlign w:val="center"/>
            <w:hideMark/>
          </w:tcPr>
          <w:p w:rsidR="009E5455" w:rsidRPr="00494B4B" w:rsidRDefault="00313B59"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928,648</w:t>
            </w:r>
          </w:p>
        </w:tc>
        <w:tc>
          <w:tcPr>
            <w:tcW w:w="1230" w:type="dxa"/>
            <w:tcBorders>
              <w:top w:val="nil"/>
              <w:left w:val="nil"/>
              <w:bottom w:val="single" w:sz="4" w:space="0" w:color="auto"/>
              <w:right w:val="single" w:sz="4" w:space="0" w:color="auto"/>
            </w:tcBorders>
            <w:shd w:val="clear" w:color="auto" w:fill="auto"/>
            <w:noWrap/>
            <w:vAlign w:val="center"/>
            <w:hideMark/>
          </w:tcPr>
          <w:p w:rsidR="009E5455" w:rsidRPr="00494B4B" w:rsidRDefault="00313B59"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927,231</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313B59"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926,071</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313B59"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925,213</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313B59"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924,687</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313B59"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924,509</w:t>
            </w:r>
          </w:p>
        </w:tc>
      </w:tr>
      <w:tr w:rsidR="009E5455" w:rsidRPr="00494B4B" w:rsidTr="00494B4B">
        <w:trPr>
          <w:trHeight w:val="31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E5455" w:rsidRPr="00494B4B" w:rsidRDefault="009E5455"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15:00</w:t>
            </w:r>
          </w:p>
        </w:tc>
        <w:tc>
          <w:tcPr>
            <w:tcW w:w="900" w:type="dxa"/>
            <w:tcBorders>
              <w:top w:val="nil"/>
              <w:left w:val="nil"/>
              <w:bottom w:val="single" w:sz="4" w:space="0" w:color="auto"/>
              <w:right w:val="single" w:sz="4" w:space="0" w:color="auto"/>
            </w:tcBorders>
            <w:shd w:val="clear" w:color="auto" w:fill="auto"/>
            <w:noWrap/>
            <w:vAlign w:val="center"/>
            <w:hideMark/>
          </w:tcPr>
          <w:p w:rsidR="009E5455" w:rsidRPr="00494B4B" w:rsidRDefault="00313B59"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933</w:t>
            </w:r>
          </w:p>
        </w:tc>
        <w:tc>
          <w:tcPr>
            <w:tcW w:w="1139" w:type="dxa"/>
            <w:tcBorders>
              <w:top w:val="nil"/>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931,823</w:t>
            </w:r>
          </w:p>
        </w:tc>
        <w:tc>
          <w:tcPr>
            <w:tcW w:w="1279" w:type="dxa"/>
            <w:tcBorders>
              <w:top w:val="nil"/>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930,713</w:t>
            </w:r>
          </w:p>
        </w:tc>
        <w:tc>
          <w:tcPr>
            <w:tcW w:w="1230" w:type="dxa"/>
            <w:tcBorders>
              <w:top w:val="nil"/>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929,728</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928,915</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928,310</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927,937</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927,811</w:t>
            </w:r>
          </w:p>
        </w:tc>
      </w:tr>
      <w:tr w:rsidR="009E5455" w:rsidRPr="00494B4B" w:rsidTr="00494B4B">
        <w:trPr>
          <w:trHeight w:val="31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E5455" w:rsidRPr="00494B4B" w:rsidRDefault="009E5455"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15:30</w:t>
            </w:r>
          </w:p>
        </w:tc>
        <w:tc>
          <w:tcPr>
            <w:tcW w:w="900" w:type="dxa"/>
            <w:tcBorders>
              <w:top w:val="nil"/>
              <w:left w:val="nil"/>
              <w:bottom w:val="single" w:sz="4" w:space="0" w:color="auto"/>
              <w:right w:val="single" w:sz="4" w:space="0" w:color="auto"/>
            </w:tcBorders>
            <w:shd w:val="clear" w:color="auto" w:fill="auto"/>
            <w:noWrap/>
            <w:vAlign w:val="center"/>
            <w:hideMark/>
          </w:tcPr>
          <w:p w:rsidR="009E5455" w:rsidRPr="00494B4B" w:rsidRDefault="00313B59"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933</w:t>
            </w:r>
          </w:p>
        </w:tc>
        <w:tc>
          <w:tcPr>
            <w:tcW w:w="1139" w:type="dxa"/>
            <w:tcBorders>
              <w:top w:val="nil"/>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932,314</w:t>
            </w:r>
          </w:p>
        </w:tc>
        <w:tc>
          <w:tcPr>
            <w:tcW w:w="1279" w:type="dxa"/>
            <w:tcBorders>
              <w:top w:val="nil"/>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931,662</w:t>
            </w:r>
          </w:p>
        </w:tc>
        <w:tc>
          <w:tcPr>
            <w:tcW w:w="1230" w:type="dxa"/>
            <w:tcBorders>
              <w:top w:val="nil"/>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931,078</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930,591</w:t>
            </w:r>
          </w:p>
        </w:tc>
        <w:tc>
          <w:tcPr>
            <w:tcW w:w="995" w:type="dxa"/>
            <w:tcBorders>
              <w:top w:val="nil"/>
              <w:left w:val="nil"/>
              <w:bottom w:val="nil"/>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930,225</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929,998</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929,921</w:t>
            </w:r>
          </w:p>
        </w:tc>
      </w:tr>
      <w:tr w:rsidR="009E5455" w:rsidRPr="00494B4B" w:rsidTr="00494B4B">
        <w:trPr>
          <w:trHeight w:val="31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E5455" w:rsidRPr="00494B4B" w:rsidRDefault="009E5455"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16:00</w:t>
            </w:r>
          </w:p>
        </w:tc>
        <w:tc>
          <w:tcPr>
            <w:tcW w:w="900" w:type="dxa"/>
            <w:tcBorders>
              <w:top w:val="nil"/>
              <w:left w:val="nil"/>
              <w:bottom w:val="single" w:sz="4" w:space="0" w:color="auto"/>
              <w:right w:val="single" w:sz="4" w:space="0" w:color="auto"/>
            </w:tcBorders>
            <w:shd w:val="clear" w:color="auto" w:fill="auto"/>
            <w:noWrap/>
            <w:vAlign w:val="center"/>
            <w:hideMark/>
          </w:tcPr>
          <w:p w:rsidR="009E5455" w:rsidRPr="00494B4B" w:rsidRDefault="00313B59"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933</w:t>
            </w:r>
          </w:p>
        </w:tc>
        <w:tc>
          <w:tcPr>
            <w:tcW w:w="1139" w:type="dxa"/>
            <w:tcBorders>
              <w:top w:val="nil"/>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932,595</w:t>
            </w:r>
          </w:p>
        </w:tc>
        <w:tc>
          <w:tcPr>
            <w:tcW w:w="1279" w:type="dxa"/>
            <w:tcBorders>
              <w:top w:val="nil"/>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932,210</w:t>
            </w:r>
          </w:p>
        </w:tc>
        <w:tc>
          <w:tcPr>
            <w:tcW w:w="1230" w:type="dxa"/>
            <w:tcBorders>
              <w:top w:val="nil"/>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931,865</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931,577</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931,360</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931,226</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931,180</w:t>
            </w:r>
          </w:p>
        </w:tc>
      </w:tr>
      <w:tr w:rsidR="009E5455" w:rsidRPr="00494B4B" w:rsidTr="00494B4B">
        <w:trPr>
          <w:trHeight w:val="31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E5455" w:rsidRPr="00494B4B" w:rsidRDefault="009E5455"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16:30</w:t>
            </w:r>
          </w:p>
        </w:tc>
        <w:tc>
          <w:tcPr>
            <w:tcW w:w="900" w:type="dxa"/>
            <w:tcBorders>
              <w:top w:val="nil"/>
              <w:left w:val="nil"/>
              <w:bottom w:val="single" w:sz="4" w:space="0" w:color="auto"/>
              <w:right w:val="single" w:sz="4" w:space="0" w:color="auto"/>
            </w:tcBorders>
            <w:shd w:val="clear" w:color="auto" w:fill="auto"/>
            <w:noWrap/>
            <w:vAlign w:val="center"/>
            <w:hideMark/>
          </w:tcPr>
          <w:p w:rsidR="009E5455" w:rsidRPr="00494B4B" w:rsidRDefault="00313B59"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933</w:t>
            </w:r>
          </w:p>
        </w:tc>
        <w:tc>
          <w:tcPr>
            <w:tcW w:w="1139" w:type="dxa"/>
            <w:tcBorders>
              <w:top w:val="nil"/>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932,761</w:t>
            </w:r>
          </w:p>
        </w:tc>
        <w:tc>
          <w:tcPr>
            <w:tcW w:w="1279" w:type="dxa"/>
            <w:tcBorders>
              <w:top w:val="nil"/>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932,533</w:t>
            </w:r>
          </w:p>
        </w:tc>
        <w:tc>
          <w:tcPr>
            <w:tcW w:w="1230" w:type="dxa"/>
            <w:tcBorders>
              <w:top w:val="nil"/>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932,329</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932,159</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932,031</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931,951</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931,924</w:t>
            </w:r>
          </w:p>
        </w:tc>
      </w:tr>
      <w:tr w:rsidR="009E5455" w:rsidRPr="00494B4B" w:rsidTr="00494B4B">
        <w:trPr>
          <w:trHeight w:val="31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E5455" w:rsidRPr="00494B4B" w:rsidRDefault="009E5455"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17:00</w:t>
            </w:r>
          </w:p>
        </w:tc>
        <w:tc>
          <w:tcPr>
            <w:tcW w:w="900" w:type="dxa"/>
            <w:tcBorders>
              <w:top w:val="nil"/>
              <w:left w:val="nil"/>
              <w:bottom w:val="single" w:sz="4" w:space="0" w:color="auto"/>
              <w:right w:val="single" w:sz="4" w:space="0" w:color="auto"/>
            </w:tcBorders>
            <w:shd w:val="clear" w:color="auto" w:fill="auto"/>
            <w:noWrap/>
            <w:vAlign w:val="center"/>
            <w:hideMark/>
          </w:tcPr>
          <w:p w:rsidR="009E5455" w:rsidRPr="00494B4B" w:rsidRDefault="00313B59"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934</w:t>
            </w:r>
          </w:p>
        </w:tc>
        <w:tc>
          <w:tcPr>
            <w:tcW w:w="1139" w:type="dxa"/>
            <w:tcBorders>
              <w:top w:val="nil"/>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933,614</w:t>
            </w:r>
          </w:p>
        </w:tc>
        <w:tc>
          <w:tcPr>
            <w:tcW w:w="1279" w:type="dxa"/>
            <w:tcBorders>
              <w:top w:val="nil"/>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933,275</w:t>
            </w:r>
          </w:p>
        </w:tc>
        <w:tc>
          <w:tcPr>
            <w:tcW w:w="1230" w:type="dxa"/>
            <w:tcBorders>
              <w:top w:val="nil"/>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932,999</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932,788</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932,639</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932,552</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3D2CAE"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932,522</w:t>
            </w:r>
          </w:p>
        </w:tc>
      </w:tr>
      <w:tr w:rsidR="009E5455" w:rsidRPr="00494B4B" w:rsidTr="00494B4B">
        <w:trPr>
          <w:trHeight w:val="31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E5455" w:rsidRPr="00494B4B" w:rsidRDefault="009E5455"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17:30</w:t>
            </w:r>
          </w:p>
        </w:tc>
        <w:tc>
          <w:tcPr>
            <w:tcW w:w="900" w:type="dxa"/>
            <w:tcBorders>
              <w:top w:val="nil"/>
              <w:left w:val="nil"/>
              <w:bottom w:val="single" w:sz="4" w:space="0" w:color="auto"/>
              <w:right w:val="single" w:sz="4" w:space="0" w:color="auto"/>
            </w:tcBorders>
            <w:shd w:val="clear" w:color="auto" w:fill="auto"/>
            <w:noWrap/>
            <w:vAlign w:val="center"/>
            <w:hideMark/>
          </w:tcPr>
          <w:p w:rsidR="009E5455" w:rsidRPr="00494B4B" w:rsidRDefault="00494B4B" w:rsidP="009E5455">
            <w:pPr>
              <w:spacing w:after="0" w:line="360" w:lineRule="auto"/>
              <w:jc w:val="center"/>
              <w:rPr>
                <w:rFonts w:ascii="Times New Roman" w:hAnsi="Times New Roman" w:cs="Times New Roman"/>
                <w:sz w:val="24"/>
                <w:szCs w:val="24"/>
              </w:rPr>
            </w:pPr>
            <w:r w:rsidRPr="00494B4B">
              <w:rPr>
                <w:rFonts w:ascii="Times New Roman" w:eastAsia="Times New Roman" w:hAnsi="Times New Roman" w:cs="Times New Roman"/>
                <w:sz w:val="24"/>
                <w:szCs w:val="24"/>
              </w:rPr>
              <w:t>936</w:t>
            </w:r>
          </w:p>
        </w:tc>
        <w:tc>
          <w:tcPr>
            <w:tcW w:w="1139" w:type="dxa"/>
            <w:tcBorders>
              <w:top w:val="nil"/>
              <w:left w:val="nil"/>
              <w:bottom w:val="single" w:sz="4" w:space="0" w:color="auto"/>
              <w:right w:val="single" w:sz="4" w:space="0" w:color="auto"/>
            </w:tcBorders>
            <w:shd w:val="clear" w:color="auto" w:fill="auto"/>
            <w:noWrap/>
            <w:vAlign w:val="center"/>
            <w:hideMark/>
          </w:tcPr>
          <w:p w:rsidR="009E5455" w:rsidRPr="00494B4B" w:rsidRDefault="00494B4B" w:rsidP="009E5455">
            <w:pPr>
              <w:spacing w:after="0" w:line="360" w:lineRule="auto"/>
              <w:jc w:val="center"/>
              <w:rPr>
                <w:rFonts w:ascii="Times New Roman" w:hAnsi="Times New Roman" w:cs="Times New Roman"/>
                <w:sz w:val="24"/>
                <w:szCs w:val="24"/>
              </w:rPr>
            </w:pPr>
            <w:r w:rsidRPr="00494B4B">
              <w:rPr>
                <w:rFonts w:ascii="Times New Roman" w:eastAsia="Times New Roman" w:hAnsi="Times New Roman" w:cs="Times New Roman"/>
                <w:sz w:val="24"/>
                <w:szCs w:val="24"/>
              </w:rPr>
              <w:t>935,371</w:t>
            </w:r>
          </w:p>
        </w:tc>
        <w:tc>
          <w:tcPr>
            <w:tcW w:w="1279" w:type="dxa"/>
            <w:tcBorders>
              <w:top w:val="nil"/>
              <w:left w:val="nil"/>
              <w:bottom w:val="single" w:sz="4" w:space="0" w:color="auto"/>
              <w:right w:val="single" w:sz="4" w:space="0" w:color="auto"/>
            </w:tcBorders>
            <w:shd w:val="clear" w:color="auto" w:fill="auto"/>
            <w:noWrap/>
            <w:vAlign w:val="center"/>
            <w:hideMark/>
          </w:tcPr>
          <w:p w:rsidR="009E5455" w:rsidRPr="00494B4B" w:rsidRDefault="00494B4B" w:rsidP="009E5455">
            <w:pPr>
              <w:spacing w:after="0" w:line="360" w:lineRule="auto"/>
              <w:jc w:val="center"/>
              <w:rPr>
                <w:rFonts w:ascii="Times New Roman" w:hAnsi="Times New Roman" w:cs="Times New Roman"/>
                <w:sz w:val="24"/>
                <w:szCs w:val="24"/>
              </w:rPr>
            </w:pPr>
            <w:r w:rsidRPr="00494B4B">
              <w:rPr>
                <w:rFonts w:ascii="Times New Roman" w:eastAsia="Times New Roman" w:hAnsi="Times New Roman" w:cs="Times New Roman"/>
                <w:sz w:val="24"/>
                <w:szCs w:val="24"/>
              </w:rPr>
              <w:t>934,809</w:t>
            </w:r>
          </w:p>
        </w:tc>
        <w:tc>
          <w:tcPr>
            <w:tcW w:w="1230" w:type="dxa"/>
            <w:tcBorders>
              <w:top w:val="nil"/>
              <w:left w:val="nil"/>
              <w:bottom w:val="single" w:sz="4" w:space="0" w:color="auto"/>
              <w:right w:val="single" w:sz="4" w:space="0" w:color="auto"/>
            </w:tcBorders>
            <w:shd w:val="clear" w:color="auto" w:fill="auto"/>
            <w:noWrap/>
            <w:vAlign w:val="center"/>
            <w:hideMark/>
          </w:tcPr>
          <w:p w:rsidR="009E5455" w:rsidRPr="00494B4B" w:rsidRDefault="00494B4B" w:rsidP="009E5455">
            <w:pPr>
              <w:spacing w:after="0" w:line="360" w:lineRule="auto"/>
              <w:jc w:val="center"/>
              <w:rPr>
                <w:rFonts w:ascii="Times New Roman" w:hAnsi="Times New Roman" w:cs="Times New Roman"/>
                <w:sz w:val="24"/>
                <w:szCs w:val="24"/>
              </w:rPr>
            </w:pPr>
            <w:r w:rsidRPr="00494B4B">
              <w:rPr>
                <w:rFonts w:ascii="Times New Roman" w:eastAsia="Times New Roman" w:hAnsi="Times New Roman" w:cs="Times New Roman"/>
                <w:sz w:val="24"/>
                <w:szCs w:val="24"/>
              </w:rPr>
              <w:t>934,344</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494B4B" w:rsidP="009E5455">
            <w:pPr>
              <w:spacing w:after="0" w:line="360" w:lineRule="auto"/>
              <w:jc w:val="center"/>
              <w:rPr>
                <w:rFonts w:ascii="Times New Roman" w:hAnsi="Times New Roman" w:cs="Times New Roman"/>
                <w:sz w:val="24"/>
                <w:szCs w:val="24"/>
              </w:rPr>
            </w:pPr>
            <w:r w:rsidRPr="00494B4B">
              <w:rPr>
                <w:rFonts w:ascii="Times New Roman" w:eastAsia="Times New Roman" w:hAnsi="Times New Roman" w:cs="Times New Roman"/>
                <w:sz w:val="24"/>
                <w:szCs w:val="24"/>
              </w:rPr>
              <w:t>933,983</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494B4B" w:rsidP="009E5455">
            <w:pPr>
              <w:spacing w:after="0" w:line="360" w:lineRule="auto"/>
              <w:jc w:val="center"/>
              <w:rPr>
                <w:rFonts w:ascii="Times New Roman" w:hAnsi="Times New Roman" w:cs="Times New Roman"/>
                <w:sz w:val="24"/>
                <w:szCs w:val="24"/>
              </w:rPr>
            </w:pPr>
            <w:r w:rsidRPr="00494B4B">
              <w:rPr>
                <w:rFonts w:ascii="Times New Roman" w:eastAsia="Times New Roman" w:hAnsi="Times New Roman" w:cs="Times New Roman"/>
                <w:sz w:val="24"/>
                <w:szCs w:val="24"/>
              </w:rPr>
              <w:t>933,729</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494B4B" w:rsidP="009E5455">
            <w:pPr>
              <w:spacing w:after="0" w:line="360" w:lineRule="auto"/>
              <w:jc w:val="center"/>
              <w:rPr>
                <w:rFonts w:ascii="Times New Roman" w:hAnsi="Times New Roman" w:cs="Times New Roman"/>
                <w:sz w:val="24"/>
                <w:szCs w:val="24"/>
              </w:rPr>
            </w:pPr>
            <w:r w:rsidRPr="00494B4B">
              <w:rPr>
                <w:rFonts w:ascii="Times New Roman" w:eastAsia="Times New Roman" w:hAnsi="Times New Roman" w:cs="Times New Roman"/>
                <w:sz w:val="24"/>
                <w:szCs w:val="24"/>
              </w:rPr>
              <w:t>933,579</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494B4B" w:rsidP="009E5455">
            <w:pPr>
              <w:spacing w:after="0" w:line="360" w:lineRule="auto"/>
              <w:jc w:val="center"/>
              <w:rPr>
                <w:rFonts w:ascii="Times New Roman" w:hAnsi="Times New Roman" w:cs="Times New Roman"/>
                <w:sz w:val="24"/>
                <w:szCs w:val="24"/>
              </w:rPr>
            </w:pPr>
            <w:r w:rsidRPr="00494B4B">
              <w:rPr>
                <w:rFonts w:ascii="Times New Roman" w:eastAsia="Times New Roman" w:hAnsi="Times New Roman" w:cs="Times New Roman"/>
                <w:sz w:val="24"/>
                <w:szCs w:val="24"/>
              </w:rPr>
              <w:t>933,529</w:t>
            </w:r>
          </w:p>
        </w:tc>
      </w:tr>
      <w:tr w:rsidR="009E5455" w:rsidRPr="00494B4B" w:rsidTr="00494B4B">
        <w:trPr>
          <w:trHeight w:val="31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E5455" w:rsidRPr="00494B4B" w:rsidRDefault="009E5455" w:rsidP="009E5455">
            <w:pPr>
              <w:spacing w:after="0" w:line="360" w:lineRule="auto"/>
              <w:jc w:val="center"/>
              <w:rPr>
                <w:rFonts w:ascii="Times New Roman" w:hAnsi="Times New Roman" w:cs="Times New Roman"/>
                <w:sz w:val="24"/>
                <w:szCs w:val="24"/>
              </w:rPr>
            </w:pPr>
            <w:r w:rsidRPr="00494B4B">
              <w:rPr>
                <w:rFonts w:ascii="Times New Roman" w:hAnsi="Times New Roman" w:cs="Times New Roman"/>
                <w:sz w:val="24"/>
                <w:szCs w:val="24"/>
              </w:rPr>
              <w:t>18:00</w:t>
            </w:r>
          </w:p>
        </w:tc>
        <w:tc>
          <w:tcPr>
            <w:tcW w:w="900" w:type="dxa"/>
            <w:tcBorders>
              <w:top w:val="nil"/>
              <w:left w:val="nil"/>
              <w:bottom w:val="single" w:sz="4" w:space="0" w:color="auto"/>
              <w:right w:val="single" w:sz="4" w:space="0" w:color="auto"/>
            </w:tcBorders>
            <w:shd w:val="clear" w:color="auto" w:fill="auto"/>
            <w:noWrap/>
            <w:vAlign w:val="center"/>
            <w:hideMark/>
          </w:tcPr>
          <w:p w:rsidR="009E5455" w:rsidRPr="00494B4B" w:rsidRDefault="00494B4B" w:rsidP="009E5455">
            <w:pPr>
              <w:spacing w:after="0" w:line="360" w:lineRule="auto"/>
              <w:jc w:val="center"/>
              <w:rPr>
                <w:rFonts w:ascii="Times New Roman" w:hAnsi="Times New Roman" w:cs="Times New Roman"/>
                <w:sz w:val="24"/>
                <w:szCs w:val="24"/>
              </w:rPr>
            </w:pPr>
            <w:r w:rsidRPr="00494B4B">
              <w:rPr>
                <w:rFonts w:ascii="Times New Roman" w:eastAsia="Times New Roman" w:hAnsi="Times New Roman" w:cs="Times New Roman"/>
                <w:sz w:val="24"/>
                <w:szCs w:val="24"/>
              </w:rPr>
              <w:t>938</w:t>
            </w:r>
          </w:p>
        </w:tc>
        <w:tc>
          <w:tcPr>
            <w:tcW w:w="1139" w:type="dxa"/>
            <w:tcBorders>
              <w:top w:val="nil"/>
              <w:left w:val="nil"/>
              <w:bottom w:val="single" w:sz="4" w:space="0" w:color="auto"/>
              <w:right w:val="single" w:sz="4" w:space="0" w:color="auto"/>
            </w:tcBorders>
            <w:shd w:val="clear" w:color="auto" w:fill="auto"/>
            <w:noWrap/>
            <w:vAlign w:val="center"/>
            <w:hideMark/>
          </w:tcPr>
          <w:p w:rsidR="009E5455" w:rsidRPr="00494B4B" w:rsidRDefault="00494B4B" w:rsidP="009E5455">
            <w:pPr>
              <w:spacing w:after="0" w:line="360" w:lineRule="auto"/>
              <w:jc w:val="center"/>
              <w:rPr>
                <w:rFonts w:ascii="Times New Roman" w:hAnsi="Times New Roman" w:cs="Times New Roman"/>
                <w:sz w:val="24"/>
                <w:szCs w:val="24"/>
              </w:rPr>
            </w:pPr>
            <w:r w:rsidRPr="00494B4B">
              <w:rPr>
                <w:rFonts w:ascii="Times New Roman" w:eastAsia="Times New Roman" w:hAnsi="Times New Roman" w:cs="Times New Roman"/>
                <w:sz w:val="24"/>
                <w:szCs w:val="24"/>
              </w:rPr>
              <w:t>854,522</w:t>
            </w:r>
          </w:p>
        </w:tc>
        <w:tc>
          <w:tcPr>
            <w:tcW w:w="1279" w:type="dxa"/>
            <w:tcBorders>
              <w:top w:val="nil"/>
              <w:left w:val="nil"/>
              <w:bottom w:val="single" w:sz="4" w:space="0" w:color="auto"/>
              <w:right w:val="single" w:sz="4" w:space="0" w:color="auto"/>
            </w:tcBorders>
            <w:shd w:val="clear" w:color="auto" w:fill="auto"/>
            <w:noWrap/>
            <w:vAlign w:val="center"/>
            <w:hideMark/>
          </w:tcPr>
          <w:p w:rsidR="009E5455" w:rsidRPr="00494B4B" w:rsidRDefault="00494B4B" w:rsidP="009E5455">
            <w:pPr>
              <w:spacing w:after="0" w:line="360" w:lineRule="auto"/>
              <w:jc w:val="center"/>
              <w:rPr>
                <w:rFonts w:ascii="Times New Roman" w:hAnsi="Times New Roman" w:cs="Times New Roman"/>
                <w:sz w:val="24"/>
                <w:szCs w:val="24"/>
              </w:rPr>
            </w:pPr>
            <w:r w:rsidRPr="00494B4B">
              <w:rPr>
                <w:rFonts w:ascii="Times New Roman" w:eastAsia="Times New Roman" w:hAnsi="Times New Roman" w:cs="Times New Roman"/>
                <w:sz w:val="24"/>
                <w:szCs w:val="24"/>
              </w:rPr>
              <w:t>886,480</w:t>
            </w:r>
          </w:p>
        </w:tc>
        <w:tc>
          <w:tcPr>
            <w:tcW w:w="1230" w:type="dxa"/>
            <w:tcBorders>
              <w:top w:val="nil"/>
              <w:left w:val="nil"/>
              <w:bottom w:val="single" w:sz="4" w:space="0" w:color="auto"/>
              <w:right w:val="single" w:sz="4" w:space="0" w:color="auto"/>
            </w:tcBorders>
            <w:shd w:val="clear" w:color="auto" w:fill="auto"/>
            <w:noWrap/>
            <w:vAlign w:val="center"/>
            <w:hideMark/>
          </w:tcPr>
          <w:p w:rsidR="009E5455" w:rsidRPr="00494B4B" w:rsidRDefault="00494B4B" w:rsidP="009E5455">
            <w:pPr>
              <w:spacing w:after="0" w:line="360" w:lineRule="auto"/>
              <w:jc w:val="center"/>
              <w:rPr>
                <w:rFonts w:ascii="Times New Roman" w:hAnsi="Times New Roman" w:cs="Times New Roman"/>
                <w:sz w:val="24"/>
                <w:szCs w:val="24"/>
              </w:rPr>
            </w:pPr>
            <w:r w:rsidRPr="00494B4B">
              <w:rPr>
                <w:rFonts w:ascii="Times New Roman" w:eastAsia="Times New Roman" w:hAnsi="Times New Roman" w:cs="Times New Roman"/>
                <w:sz w:val="24"/>
                <w:szCs w:val="24"/>
              </w:rPr>
              <w:t>905,450</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494B4B" w:rsidP="009E5455">
            <w:pPr>
              <w:spacing w:after="0" w:line="360" w:lineRule="auto"/>
              <w:jc w:val="center"/>
              <w:rPr>
                <w:rFonts w:ascii="Times New Roman" w:hAnsi="Times New Roman" w:cs="Times New Roman"/>
                <w:sz w:val="24"/>
                <w:szCs w:val="24"/>
              </w:rPr>
            </w:pPr>
            <w:r w:rsidRPr="00494B4B">
              <w:rPr>
                <w:rFonts w:ascii="Times New Roman" w:eastAsia="Times New Roman" w:hAnsi="Times New Roman" w:cs="Times New Roman"/>
                <w:sz w:val="24"/>
                <w:szCs w:val="24"/>
              </w:rPr>
              <w:t>916,562</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494B4B" w:rsidP="009E5455">
            <w:pPr>
              <w:spacing w:after="0" w:line="360" w:lineRule="auto"/>
              <w:jc w:val="center"/>
              <w:rPr>
                <w:rFonts w:ascii="Times New Roman" w:hAnsi="Times New Roman" w:cs="Times New Roman"/>
                <w:sz w:val="24"/>
                <w:szCs w:val="24"/>
              </w:rPr>
            </w:pPr>
            <w:r w:rsidRPr="00494B4B">
              <w:rPr>
                <w:rFonts w:ascii="Times New Roman" w:eastAsia="Times New Roman" w:hAnsi="Times New Roman" w:cs="Times New Roman"/>
                <w:sz w:val="24"/>
                <w:szCs w:val="24"/>
              </w:rPr>
              <w:t>922,847</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494B4B" w:rsidP="009E5455">
            <w:pPr>
              <w:spacing w:after="0" w:line="360" w:lineRule="auto"/>
              <w:jc w:val="center"/>
              <w:rPr>
                <w:rFonts w:ascii="Times New Roman" w:hAnsi="Times New Roman" w:cs="Times New Roman"/>
                <w:sz w:val="24"/>
                <w:szCs w:val="24"/>
              </w:rPr>
            </w:pPr>
            <w:r w:rsidRPr="00494B4B">
              <w:rPr>
                <w:rFonts w:ascii="Times New Roman" w:eastAsia="Times New Roman" w:hAnsi="Times New Roman" w:cs="Times New Roman"/>
                <w:sz w:val="24"/>
                <w:szCs w:val="24"/>
              </w:rPr>
              <w:t>926,033</w:t>
            </w:r>
          </w:p>
        </w:tc>
        <w:tc>
          <w:tcPr>
            <w:tcW w:w="995" w:type="dxa"/>
            <w:tcBorders>
              <w:top w:val="nil"/>
              <w:left w:val="nil"/>
              <w:bottom w:val="single" w:sz="4" w:space="0" w:color="auto"/>
              <w:right w:val="single" w:sz="4" w:space="0" w:color="auto"/>
            </w:tcBorders>
            <w:shd w:val="clear" w:color="auto" w:fill="auto"/>
            <w:noWrap/>
            <w:vAlign w:val="center"/>
            <w:hideMark/>
          </w:tcPr>
          <w:p w:rsidR="009E5455" w:rsidRPr="00494B4B" w:rsidRDefault="00494B4B" w:rsidP="009E5455">
            <w:pPr>
              <w:spacing w:after="0" w:line="360" w:lineRule="auto"/>
              <w:jc w:val="center"/>
              <w:rPr>
                <w:rFonts w:ascii="Times New Roman" w:hAnsi="Times New Roman" w:cs="Times New Roman"/>
                <w:sz w:val="24"/>
                <w:szCs w:val="24"/>
              </w:rPr>
            </w:pPr>
            <w:r w:rsidRPr="00494B4B">
              <w:rPr>
                <w:rFonts w:ascii="Times New Roman" w:eastAsia="Times New Roman" w:hAnsi="Times New Roman" w:cs="Times New Roman"/>
                <w:sz w:val="24"/>
                <w:szCs w:val="24"/>
              </w:rPr>
              <w:t>927,005</w:t>
            </w:r>
          </w:p>
        </w:tc>
      </w:tr>
    </w:tbl>
    <w:p w:rsidR="009E5455" w:rsidRDefault="009E5455" w:rsidP="009E5455">
      <w:pPr>
        <w:spacing w:after="0" w:line="360" w:lineRule="auto"/>
        <w:jc w:val="both"/>
        <w:rPr>
          <w:rFonts w:ascii="Times New Roman" w:hAnsi="Times New Roman" w:cs="Times New Roman"/>
          <w:sz w:val="24"/>
          <w:szCs w:val="24"/>
        </w:rPr>
      </w:pPr>
    </w:p>
    <w:p w:rsidR="009E5455" w:rsidRDefault="009E5455" w:rsidP="009E5455">
      <w:pPr>
        <w:spacing w:after="0" w:line="360" w:lineRule="auto"/>
        <w:jc w:val="both"/>
        <w:rPr>
          <w:rFonts w:ascii="Times New Roman" w:hAnsi="Times New Roman" w:cs="Times New Roman"/>
          <w:sz w:val="24"/>
          <w:szCs w:val="24"/>
        </w:rPr>
      </w:pPr>
    </w:p>
    <w:p w:rsidR="000141E7" w:rsidRPr="00E311D0" w:rsidRDefault="000141E7" w:rsidP="00E311D0">
      <w:pPr>
        <w:spacing w:after="0" w:line="360" w:lineRule="auto"/>
        <w:ind w:firstLine="425"/>
        <w:jc w:val="both"/>
        <w:rPr>
          <w:rFonts w:ascii="Times New Roman" w:hAnsi="Times New Roman" w:cs="Times New Roman"/>
          <w:sz w:val="24"/>
          <w:szCs w:val="24"/>
        </w:rPr>
      </w:pPr>
    </w:p>
    <w:sectPr w:rsidR="000141E7" w:rsidRPr="00E311D0" w:rsidSect="00483F46">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25A8" w:rsidRDefault="008525A8" w:rsidP="00E33B37">
      <w:pPr>
        <w:spacing w:after="0" w:line="240" w:lineRule="auto"/>
      </w:pPr>
      <w:r>
        <w:separator/>
      </w:r>
    </w:p>
  </w:endnote>
  <w:endnote w:type="continuationSeparator" w:id="0">
    <w:p w:rsidR="008525A8" w:rsidRDefault="008525A8" w:rsidP="00E33B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B40" w:rsidRDefault="00A0322F" w:rsidP="00913547">
    <w:pPr>
      <w:pStyle w:val="af"/>
      <w:framePr w:wrap="around" w:vAnchor="text" w:hAnchor="margin" w:xAlign="center" w:y="1"/>
      <w:rPr>
        <w:rStyle w:val="af1"/>
      </w:rPr>
    </w:pPr>
    <w:r>
      <w:rPr>
        <w:rStyle w:val="af1"/>
      </w:rPr>
      <w:fldChar w:fldCharType="begin"/>
    </w:r>
    <w:r w:rsidR="00871B40">
      <w:rPr>
        <w:rStyle w:val="af1"/>
      </w:rPr>
      <w:instrText xml:space="preserve">PAGE  </w:instrText>
    </w:r>
    <w:r>
      <w:rPr>
        <w:rStyle w:val="af1"/>
      </w:rPr>
      <w:fldChar w:fldCharType="end"/>
    </w:r>
  </w:p>
  <w:p w:rsidR="00871B40" w:rsidRDefault="00871B40">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B40" w:rsidRPr="00C46DA7" w:rsidRDefault="00A0322F">
    <w:pPr>
      <w:pStyle w:val="af"/>
      <w:jc w:val="center"/>
      <w:rPr>
        <w:rFonts w:ascii="Times New Roman" w:hAnsi="Times New Roman" w:cs="Times New Roman"/>
        <w:sz w:val="24"/>
        <w:szCs w:val="24"/>
      </w:rPr>
    </w:pPr>
    <w:r w:rsidRPr="00C46DA7">
      <w:rPr>
        <w:rFonts w:ascii="Times New Roman" w:hAnsi="Times New Roman" w:cs="Times New Roman"/>
        <w:sz w:val="24"/>
        <w:szCs w:val="24"/>
      </w:rPr>
      <w:fldChar w:fldCharType="begin"/>
    </w:r>
    <w:r w:rsidR="00871B40" w:rsidRPr="00C46DA7">
      <w:rPr>
        <w:rFonts w:ascii="Times New Roman" w:hAnsi="Times New Roman" w:cs="Times New Roman"/>
        <w:sz w:val="24"/>
        <w:szCs w:val="24"/>
      </w:rPr>
      <w:instrText xml:space="preserve"> PAGE   \* MERGEFORMAT </w:instrText>
    </w:r>
    <w:r w:rsidRPr="00C46DA7">
      <w:rPr>
        <w:rFonts w:ascii="Times New Roman" w:hAnsi="Times New Roman" w:cs="Times New Roman"/>
        <w:sz w:val="24"/>
        <w:szCs w:val="24"/>
      </w:rPr>
      <w:fldChar w:fldCharType="separate"/>
    </w:r>
    <w:r w:rsidR="00CF159F">
      <w:rPr>
        <w:rFonts w:ascii="Times New Roman" w:hAnsi="Times New Roman" w:cs="Times New Roman"/>
        <w:noProof/>
        <w:sz w:val="24"/>
        <w:szCs w:val="24"/>
      </w:rPr>
      <w:t>7</w:t>
    </w:r>
    <w:r w:rsidRPr="00C46DA7">
      <w:rPr>
        <w:rFonts w:ascii="Times New Roman" w:hAnsi="Times New Roman" w:cs="Times New Roman"/>
        <w:sz w:val="24"/>
        <w:szCs w:val="24"/>
      </w:rPr>
      <w:fldChar w:fldCharType="end"/>
    </w:r>
  </w:p>
  <w:p w:rsidR="00871B40" w:rsidRDefault="00871B40">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25A8" w:rsidRDefault="008525A8" w:rsidP="00E33B37">
      <w:pPr>
        <w:spacing w:after="0" w:line="240" w:lineRule="auto"/>
      </w:pPr>
      <w:r>
        <w:separator/>
      </w:r>
    </w:p>
  </w:footnote>
  <w:footnote w:type="continuationSeparator" w:id="0">
    <w:p w:rsidR="008525A8" w:rsidRDefault="008525A8" w:rsidP="00E33B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B40" w:rsidRDefault="00A0322F" w:rsidP="00913547">
    <w:pPr>
      <w:pStyle w:val="aa"/>
      <w:framePr w:wrap="around" w:vAnchor="text" w:hAnchor="margin" w:xAlign="right" w:y="1"/>
      <w:rPr>
        <w:rStyle w:val="af1"/>
      </w:rPr>
    </w:pPr>
    <w:r>
      <w:rPr>
        <w:rStyle w:val="af1"/>
      </w:rPr>
      <w:fldChar w:fldCharType="begin"/>
    </w:r>
    <w:r w:rsidR="00871B40">
      <w:rPr>
        <w:rStyle w:val="af1"/>
      </w:rPr>
      <w:instrText xml:space="preserve">PAGE  </w:instrText>
    </w:r>
    <w:r>
      <w:rPr>
        <w:rStyle w:val="af1"/>
      </w:rPr>
      <w:fldChar w:fldCharType="separate"/>
    </w:r>
    <w:r w:rsidR="00871B40">
      <w:rPr>
        <w:rStyle w:val="af1"/>
        <w:noProof/>
      </w:rPr>
      <w:t>48</w:t>
    </w:r>
    <w:r>
      <w:rPr>
        <w:rStyle w:val="af1"/>
      </w:rPr>
      <w:fldChar w:fldCharType="end"/>
    </w:r>
  </w:p>
  <w:p w:rsidR="00871B40" w:rsidRDefault="00871B40">
    <w:pPr>
      <w:pStyle w:val="aa"/>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B40" w:rsidRDefault="00871B40">
    <w:pPr>
      <w:pStyle w:val="aa"/>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3A6E5C"/>
    <w:multiLevelType w:val="multilevel"/>
    <w:tmpl w:val="FF5E634C"/>
    <w:lvl w:ilvl="0">
      <w:start w:val="1"/>
      <w:numFmt w:val="decimal"/>
      <w:lvlText w:val="%1"/>
      <w:lvlJc w:val="left"/>
      <w:pPr>
        <w:ind w:left="1320" w:hanging="1320"/>
      </w:pPr>
      <w:rPr>
        <w:rFonts w:hint="default"/>
      </w:rPr>
    </w:lvl>
    <w:lvl w:ilvl="1">
      <w:start w:val="1"/>
      <w:numFmt w:val="decimal"/>
      <w:lvlText w:val="%1.%2"/>
      <w:lvlJc w:val="left"/>
      <w:pPr>
        <w:ind w:left="1887" w:hanging="1320"/>
      </w:pPr>
      <w:rPr>
        <w:rFonts w:hint="default"/>
      </w:rPr>
    </w:lvl>
    <w:lvl w:ilvl="2">
      <w:start w:val="1"/>
      <w:numFmt w:val="decimal"/>
      <w:lvlText w:val="%1.%2.%3"/>
      <w:lvlJc w:val="left"/>
      <w:pPr>
        <w:ind w:left="2454" w:hanging="1320"/>
      </w:pPr>
      <w:rPr>
        <w:rFonts w:hint="default"/>
      </w:rPr>
    </w:lvl>
    <w:lvl w:ilvl="3">
      <w:start w:val="1"/>
      <w:numFmt w:val="decimal"/>
      <w:lvlText w:val="%1.%2.%3.%4"/>
      <w:lvlJc w:val="left"/>
      <w:pPr>
        <w:ind w:left="3021" w:hanging="1320"/>
      </w:pPr>
      <w:rPr>
        <w:rFonts w:hint="default"/>
      </w:rPr>
    </w:lvl>
    <w:lvl w:ilvl="4">
      <w:start w:val="1"/>
      <w:numFmt w:val="decimal"/>
      <w:lvlText w:val="%1.%2.%3.%4.%5"/>
      <w:lvlJc w:val="left"/>
      <w:pPr>
        <w:ind w:left="3588" w:hanging="1320"/>
      </w:pPr>
      <w:rPr>
        <w:rFonts w:hint="default"/>
      </w:rPr>
    </w:lvl>
    <w:lvl w:ilvl="5">
      <w:start w:val="1"/>
      <w:numFmt w:val="decimal"/>
      <w:lvlText w:val="%1.%2.%3.%4.%5.%6"/>
      <w:lvlJc w:val="left"/>
      <w:pPr>
        <w:ind w:left="4155" w:hanging="132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nsid w:val="1BD444F5"/>
    <w:multiLevelType w:val="hybridMultilevel"/>
    <w:tmpl w:val="A634BA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F2E2376"/>
    <w:multiLevelType w:val="hybridMultilevel"/>
    <w:tmpl w:val="5032F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24239A1"/>
    <w:multiLevelType w:val="hybridMultilevel"/>
    <w:tmpl w:val="DEC817B0"/>
    <w:lvl w:ilvl="0" w:tplc="8B943B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0217837"/>
    <w:multiLevelType w:val="hybridMultilevel"/>
    <w:tmpl w:val="927050B8"/>
    <w:lvl w:ilvl="0" w:tplc="D348F2C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45133718"/>
    <w:multiLevelType w:val="hybridMultilevel"/>
    <w:tmpl w:val="8676E4C4"/>
    <w:lvl w:ilvl="0" w:tplc="04190011">
      <w:start w:val="1"/>
      <w:numFmt w:val="decimal"/>
      <w:lvlText w:val="%1)"/>
      <w:lvlJc w:val="left"/>
      <w:pPr>
        <w:tabs>
          <w:tab w:val="num" w:pos="1145"/>
        </w:tabs>
        <w:ind w:left="1145" w:hanging="360"/>
      </w:pPr>
    </w:lvl>
    <w:lvl w:ilvl="1" w:tplc="04190019" w:tentative="1">
      <w:start w:val="1"/>
      <w:numFmt w:val="lowerLetter"/>
      <w:lvlText w:val="%2."/>
      <w:lvlJc w:val="left"/>
      <w:pPr>
        <w:tabs>
          <w:tab w:val="num" w:pos="1865"/>
        </w:tabs>
        <w:ind w:left="1865" w:hanging="360"/>
      </w:pPr>
    </w:lvl>
    <w:lvl w:ilvl="2" w:tplc="0419001B" w:tentative="1">
      <w:start w:val="1"/>
      <w:numFmt w:val="lowerRoman"/>
      <w:lvlText w:val="%3."/>
      <w:lvlJc w:val="right"/>
      <w:pPr>
        <w:tabs>
          <w:tab w:val="num" w:pos="2585"/>
        </w:tabs>
        <w:ind w:left="2585" w:hanging="180"/>
      </w:pPr>
    </w:lvl>
    <w:lvl w:ilvl="3" w:tplc="0419000F" w:tentative="1">
      <w:start w:val="1"/>
      <w:numFmt w:val="decimal"/>
      <w:lvlText w:val="%4."/>
      <w:lvlJc w:val="left"/>
      <w:pPr>
        <w:tabs>
          <w:tab w:val="num" w:pos="3305"/>
        </w:tabs>
        <w:ind w:left="3305" w:hanging="360"/>
      </w:pPr>
    </w:lvl>
    <w:lvl w:ilvl="4" w:tplc="04190019" w:tentative="1">
      <w:start w:val="1"/>
      <w:numFmt w:val="lowerLetter"/>
      <w:lvlText w:val="%5."/>
      <w:lvlJc w:val="left"/>
      <w:pPr>
        <w:tabs>
          <w:tab w:val="num" w:pos="4025"/>
        </w:tabs>
        <w:ind w:left="4025" w:hanging="360"/>
      </w:pPr>
    </w:lvl>
    <w:lvl w:ilvl="5" w:tplc="0419001B" w:tentative="1">
      <w:start w:val="1"/>
      <w:numFmt w:val="lowerRoman"/>
      <w:lvlText w:val="%6."/>
      <w:lvlJc w:val="right"/>
      <w:pPr>
        <w:tabs>
          <w:tab w:val="num" w:pos="4745"/>
        </w:tabs>
        <w:ind w:left="4745" w:hanging="180"/>
      </w:pPr>
    </w:lvl>
    <w:lvl w:ilvl="6" w:tplc="0419000F" w:tentative="1">
      <w:start w:val="1"/>
      <w:numFmt w:val="decimal"/>
      <w:lvlText w:val="%7."/>
      <w:lvlJc w:val="left"/>
      <w:pPr>
        <w:tabs>
          <w:tab w:val="num" w:pos="5465"/>
        </w:tabs>
        <w:ind w:left="5465" w:hanging="360"/>
      </w:pPr>
    </w:lvl>
    <w:lvl w:ilvl="7" w:tplc="04190019" w:tentative="1">
      <w:start w:val="1"/>
      <w:numFmt w:val="lowerLetter"/>
      <w:lvlText w:val="%8."/>
      <w:lvlJc w:val="left"/>
      <w:pPr>
        <w:tabs>
          <w:tab w:val="num" w:pos="6185"/>
        </w:tabs>
        <w:ind w:left="6185" w:hanging="360"/>
      </w:pPr>
    </w:lvl>
    <w:lvl w:ilvl="8" w:tplc="0419001B" w:tentative="1">
      <w:start w:val="1"/>
      <w:numFmt w:val="lowerRoman"/>
      <w:lvlText w:val="%9."/>
      <w:lvlJc w:val="right"/>
      <w:pPr>
        <w:tabs>
          <w:tab w:val="num" w:pos="6905"/>
        </w:tabs>
        <w:ind w:left="6905" w:hanging="180"/>
      </w:pPr>
    </w:lvl>
  </w:abstractNum>
  <w:abstractNum w:abstractNumId="6">
    <w:nsid w:val="5C4C0928"/>
    <w:multiLevelType w:val="hybridMultilevel"/>
    <w:tmpl w:val="A0B8646A"/>
    <w:lvl w:ilvl="0" w:tplc="F236A4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DB36462"/>
    <w:multiLevelType w:val="hybridMultilevel"/>
    <w:tmpl w:val="3E42BD86"/>
    <w:lvl w:ilvl="0" w:tplc="6DB4F8D6">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6A4F384F"/>
    <w:multiLevelType w:val="hybridMultilevel"/>
    <w:tmpl w:val="6822431A"/>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778F718C"/>
    <w:multiLevelType w:val="hybridMultilevel"/>
    <w:tmpl w:val="A61E7D16"/>
    <w:lvl w:ilvl="0" w:tplc="0419000F">
      <w:start w:val="1"/>
      <w:numFmt w:val="decimal"/>
      <w:lvlText w:val="%1."/>
      <w:lvlJc w:val="left"/>
      <w:pPr>
        <w:tabs>
          <w:tab w:val="num" w:pos="1215"/>
        </w:tabs>
        <w:ind w:left="1215" w:hanging="360"/>
      </w:pPr>
    </w:lvl>
    <w:lvl w:ilvl="1" w:tplc="04190019" w:tentative="1">
      <w:start w:val="1"/>
      <w:numFmt w:val="lowerLetter"/>
      <w:lvlText w:val="%2."/>
      <w:lvlJc w:val="left"/>
      <w:pPr>
        <w:tabs>
          <w:tab w:val="num" w:pos="1935"/>
        </w:tabs>
        <w:ind w:left="1935" w:hanging="360"/>
      </w:pPr>
    </w:lvl>
    <w:lvl w:ilvl="2" w:tplc="0419001B" w:tentative="1">
      <w:start w:val="1"/>
      <w:numFmt w:val="lowerRoman"/>
      <w:lvlText w:val="%3."/>
      <w:lvlJc w:val="right"/>
      <w:pPr>
        <w:tabs>
          <w:tab w:val="num" w:pos="2655"/>
        </w:tabs>
        <w:ind w:left="2655" w:hanging="180"/>
      </w:pPr>
    </w:lvl>
    <w:lvl w:ilvl="3" w:tplc="0419000F" w:tentative="1">
      <w:start w:val="1"/>
      <w:numFmt w:val="decimal"/>
      <w:lvlText w:val="%4."/>
      <w:lvlJc w:val="left"/>
      <w:pPr>
        <w:tabs>
          <w:tab w:val="num" w:pos="3375"/>
        </w:tabs>
        <w:ind w:left="3375" w:hanging="360"/>
      </w:pPr>
    </w:lvl>
    <w:lvl w:ilvl="4" w:tplc="04190019" w:tentative="1">
      <w:start w:val="1"/>
      <w:numFmt w:val="lowerLetter"/>
      <w:lvlText w:val="%5."/>
      <w:lvlJc w:val="left"/>
      <w:pPr>
        <w:tabs>
          <w:tab w:val="num" w:pos="4095"/>
        </w:tabs>
        <w:ind w:left="4095" w:hanging="360"/>
      </w:pPr>
    </w:lvl>
    <w:lvl w:ilvl="5" w:tplc="0419001B" w:tentative="1">
      <w:start w:val="1"/>
      <w:numFmt w:val="lowerRoman"/>
      <w:lvlText w:val="%6."/>
      <w:lvlJc w:val="right"/>
      <w:pPr>
        <w:tabs>
          <w:tab w:val="num" w:pos="4815"/>
        </w:tabs>
        <w:ind w:left="4815" w:hanging="180"/>
      </w:pPr>
    </w:lvl>
    <w:lvl w:ilvl="6" w:tplc="0419000F" w:tentative="1">
      <w:start w:val="1"/>
      <w:numFmt w:val="decimal"/>
      <w:lvlText w:val="%7."/>
      <w:lvlJc w:val="left"/>
      <w:pPr>
        <w:tabs>
          <w:tab w:val="num" w:pos="5535"/>
        </w:tabs>
        <w:ind w:left="5535" w:hanging="360"/>
      </w:pPr>
    </w:lvl>
    <w:lvl w:ilvl="7" w:tplc="04190019" w:tentative="1">
      <w:start w:val="1"/>
      <w:numFmt w:val="lowerLetter"/>
      <w:lvlText w:val="%8."/>
      <w:lvlJc w:val="left"/>
      <w:pPr>
        <w:tabs>
          <w:tab w:val="num" w:pos="6255"/>
        </w:tabs>
        <w:ind w:left="6255" w:hanging="360"/>
      </w:pPr>
    </w:lvl>
    <w:lvl w:ilvl="8" w:tplc="0419001B" w:tentative="1">
      <w:start w:val="1"/>
      <w:numFmt w:val="lowerRoman"/>
      <w:lvlText w:val="%9."/>
      <w:lvlJc w:val="right"/>
      <w:pPr>
        <w:tabs>
          <w:tab w:val="num" w:pos="6975"/>
        </w:tabs>
        <w:ind w:left="6975" w:hanging="180"/>
      </w:pPr>
    </w:lvl>
  </w:abstractNum>
  <w:num w:numId="1">
    <w:abstractNumId w:val="5"/>
  </w:num>
  <w:num w:numId="2">
    <w:abstractNumId w:val="9"/>
  </w:num>
  <w:num w:numId="3">
    <w:abstractNumId w:val="0"/>
  </w:num>
  <w:num w:numId="4">
    <w:abstractNumId w:val="4"/>
  </w:num>
  <w:num w:numId="5">
    <w:abstractNumId w:val="8"/>
  </w:num>
  <w:num w:numId="6">
    <w:abstractNumId w:val="3"/>
  </w:num>
  <w:num w:numId="7">
    <w:abstractNumId w:val="6"/>
  </w:num>
  <w:num w:numId="8">
    <w:abstractNumId w:val="2"/>
  </w:num>
  <w:num w:numId="9">
    <w:abstractNumId w:val="7"/>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useFELayout/>
  </w:compat>
  <w:rsids>
    <w:rsidRoot w:val="000C1FC7"/>
    <w:rsid w:val="00003E83"/>
    <w:rsid w:val="000141E7"/>
    <w:rsid w:val="000151A2"/>
    <w:rsid w:val="00026E1A"/>
    <w:rsid w:val="000460C9"/>
    <w:rsid w:val="00047D1F"/>
    <w:rsid w:val="00057568"/>
    <w:rsid w:val="00060596"/>
    <w:rsid w:val="000627C8"/>
    <w:rsid w:val="00064BE5"/>
    <w:rsid w:val="000711A7"/>
    <w:rsid w:val="00072BC1"/>
    <w:rsid w:val="00072F73"/>
    <w:rsid w:val="0009089F"/>
    <w:rsid w:val="0009499C"/>
    <w:rsid w:val="00096818"/>
    <w:rsid w:val="000B2A9D"/>
    <w:rsid w:val="000C1976"/>
    <w:rsid w:val="000C1FC7"/>
    <w:rsid w:val="00115BBC"/>
    <w:rsid w:val="001213F7"/>
    <w:rsid w:val="00121E42"/>
    <w:rsid w:val="001234DC"/>
    <w:rsid w:val="00123761"/>
    <w:rsid w:val="0012603E"/>
    <w:rsid w:val="00155A4F"/>
    <w:rsid w:val="00160318"/>
    <w:rsid w:val="00176B8E"/>
    <w:rsid w:val="00176E3A"/>
    <w:rsid w:val="00176EFE"/>
    <w:rsid w:val="00182B8E"/>
    <w:rsid w:val="00182F12"/>
    <w:rsid w:val="0019064A"/>
    <w:rsid w:val="001A2F86"/>
    <w:rsid w:val="001A3787"/>
    <w:rsid w:val="001A6F11"/>
    <w:rsid w:val="001B3ED0"/>
    <w:rsid w:val="001B5EE1"/>
    <w:rsid w:val="001C0DCB"/>
    <w:rsid w:val="001C21AF"/>
    <w:rsid w:val="001D26EE"/>
    <w:rsid w:val="001E1013"/>
    <w:rsid w:val="001E56EE"/>
    <w:rsid w:val="001E75F2"/>
    <w:rsid w:val="001F56AE"/>
    <w:rsid w:val="001F7F50"/>
    <w:rsid w:val="002058F1"/>
    <w:rsid w:val="00213A4A"/>
    <w:rsid w:val="00224800"/>
    <w:rsid w:val="002254E8"/>
    <w:rsid w:val="00227F36"/>
    <w:rsid w:val="002366D8"/>
    <w:rsid w:val="00241EFE"/>
    <w:rsid w:val="00250A13"/>
    <w:rsid w:val="002764B0"/>
    <w:rsid w:val="00283C56"/>
    <w:rsid w:val="00297643"/>
    <w:rsid w:val="002B0EE1"/>
    <w:rsid w:val="002B1885"/>
    <w:rsid w:val="002D11FD"/>
    <w:rsid w:val="002F7E16"/>
    <w:rsid w:val="00307CEC"/>
    <w:rsid w:val="00313B59"/>
    <w:rsid w:val="00320D8E"/>
    <w:rsid w:val="00327554"/>
    <w:rsid w:val="00330550"/>
    <w:rsid w:val="00336C04"/>
    <w:rsid w:val="00346788"/>
    <w:rsid w:val="00350096"/>
    <w:rsid w:val="00351AA0"/>
    <w:rsid w:val="003557DD"/>
    <w:rsid w:val="00357937"/>
    <w:rsid w:val="00357D32"/>
    <w:rsid w:val="00366D91"/>
    <w:rsid w:val="003709F0"/>
    <w:rsid w:val="00372106"/>
    <w:rsid w:val="003858B0"/>
    <w:rsid w:val="003861A8"/>
    <w:rsid w:val="00397403"/>
    <w:rsid w:val="00397EF1"/>
    <w:rsid w:val="003A1EBB"/>
    <w:rsid w:val="003A4774"/>
    <w:rsid w:val="003A617F"/>
    <w:rsid w:val="003A6BEC"/>
    <w:rsid w:val="003B064F"/>
    <w:rsid w:val="003C2C77"/>
    <w:rsid w:val="003C4576"/>
    <w:rsid w:val="003C6DE5"/>
    <w:rsid w:val="003D066E"/>
    <w:rsid w:val="003D272C"/>
    <w:rsid w:val="003D2CAE"/>
    <w:rsid w:val="003D3CC2"/>
    <w:rsid w:val="003D46C8"/>
    <w:rsid w:val="003D6DA2"/>
    <w:rsid w:val="003F4FED"/>
    <w:rsid w:val="00410AC7"/>
    <w:rsid w:val="00415170"/>
    <w:rsid w:val="00427E95"/>
    <w:rsid w:val="004301AB"/>
    <w:rsid w:val="004417B3"/>
    <w:rsid w:val="0045003E"/>
    <w:rsid w:val="00454926"/>
    <w:rsid w:val="00477C1A"/>
    <w:rsid w:val="00483F46"/>
    <w:rsid w:val="00486C19"/>
    <w:rsid w:val="004933F6"/>
    <w:rsid w:val="00494B4B"/>
    <w:rsid w:val="004A185B"/>
    <w:rsid w:val="004A3BC0"/>
    <w:rsid w:val="004A4BA9"/>
    <w:rsid w:val="004B7505"/>
    <w:rsid w:val="004C0E3F"/>
    <w:rsid w:val="004D5BB2"/>
    <w:rsid w:val="004E3169"/>
    <w:rsid w:val="004E764E"/>
    <w:rsid w:val="004F7FB9"/>
    <w:rsid w:val="005010F1"/>
    <w:rsid w:val="00502F9A"/>
    <w:rsid w:val="00517C58"/>
    <w:rsid w:val="005653EC"/>
    <w:rsid w:val="00566F63"/>
    <w:rsid w:val="00570EF8"/>
    <w:rsid w:val="00575DE7"/>
    <w:rsid w:val="005A2BEE"/>
    <w:rsid w:val="005C2106"/>
    <w:rsid w:val="005C4F0A"/>
    <w:rsid w:val="005D0778"/>
    <w:rsid w:val="005E525A"/>
    <w:rsid w:val="006063AD"/>
    <w:rsid w:val="00621335"/>
    <w:rsid w:val="00621990"/>
    <w:rsid w:val="006234FF"/>
    <w:rsid w:val="00626BFE"/>
    <w:rsid w:val="00627990"/>
    <w:rsid w:val="00633C19"/>
    <w:rsid w:val="00643F83"/>
    <w:rsid w:val="00661A1E"/>
    <w:rsid w:val="00665A46"/>
    <w:rsid w:val="00667A6D"/>
    <w:rsid w:val="00671F4A"/>
    <w:rsid w:val="00687827"/>
    <w:rsid w:val="00687CB5"/>
    <w:rsid w:val="006906E1"/>
    <w:rsid w:val="006A4C9C"/>
    <w:rsid w:val="006B5996"/>
    <w:rsid w:val="006C2A1D"/>
    <w:rsid w:val="006C36CE"/>
    <w:rsid w:val="006C52EB"/>
    <w:rsid w:val="006D031A"/>
    <w:rsid w:val="006E111A"/>
    <w:rsid w:val="00700779"/>
    <w:rsid w:val="00701587"/>
    <w:rsid w:val="00703649"/>
    <w:rsid w:val="0070412C"/>
    <w:rsid w:val="007043A2"/>
    <w:rsid w:val="007367C8"/>
    <w:rsid w:val="0076663E"/>
    <w:rsid w:val="00787375"/>
    <w:rsid w:val="007A02A2"/>
    <w:rsid w:val="007B396C"/>
    <w:rsid w:val="007B616B"/>
    <w:rsid w:val="007B7FC2"/>
    <w:rsid w:val="007C623E"/>
    <w:rsid w:val="007C7223"/>
    <w:rsid w:val="007C731C"/>
    <w:rsid w:val="007D655C"/>
    <w:rsid w:val="007E7CC6"/>
    <w:rsid w:val="007F4577"/>
    <w:rsid w:val="00801B71"/>
    <w:rsid w:val="00817E7C"/>
    <w:rsid w:val="00821914"/>
    <w:rsid w:val="00823AB5"/>
    <w:rsid w:val="008260E4"/>
    <w:rsid w:val="00826B30"/>
    <w:rsid w:val="0082714B"/>
    <w:rsid w:val="008324EF"/>
    <w:rsid w:val="00832E45"/>
    <w:rsid w:val="00843009"/>
    <w:rsid w:val="008525A8"/>
    <w:rsid w:val="00854D3C"/>
    <w:rsid w:val="00871B40"/>
    <w:rsid w:val="00873A38"/>
    <w:rsid w:val="00895C01"/>
    <w:rsid w:val="008C5B6F"/>
    <w:rsid w:val="008D336B"/>
    <w:rsid w:val="008D4F68"/>
    <w:rsid w:val="008E1F73"/>
    <w:rsid w:val="008E3ED8"/>
    <w:rsid w:val="008E535D"/>
    <w:rsid w:val="008E7A02"/>
    <w:rsid w:val="008F1285"/>
    <w:rsid w:val="008F2573"/>
    <w:rsid w:val="00910453"/>
    <w:rsid w:val="00913547"/>
    <w:rsid w:val="009154E3"/>
    <w:rsid w:val="00933167"/>
    <w:rsid w:val="009365B5"/>
    <w:rsid w:val="00940E43"/>
    <w:rsid w:val="009566DB"/>
    <w:rsid w:val="009610E0"/>
    <w:rsid w:val="00961210"/>
    <w:rsid w:val="00964532"/>
    <w:rsid w:val="009659B9"/>
    <w:rsid w:val="009669AA"/>
    <w:rsid w:val="00966D30"/>
    <w:rsid w:val="009754E9"/>
    <w:rsid w:val="00995222"/>
    <w:rsid w:val="009B3C55"/>
    <w:rsid w:val="009B52A4"/>
    <w:rsid w:val="009B6659"/>
    <w:rsid w:val="009B6DBA"/>
    <w:rsid w:val="009C7B0E"/>
    <w:rsid w:val="009D50CE"/>
    <w:rsid w:val="009E5455"/>
    <w:rsid w:val="00A0322F"/>
    <w:rsid w:val="00A1159B"/>
    <w:rsid w:val="00A14516"/>
    <w:rsid w:val="00A15C3C"/>
    <w:rsid w:val="00A206F7"/>
    <w:rsid w:val="00A24C9E"/>
    <w:rsid w:val="00A24FE4"/>
    <w:rsid w:val="00A62F17"/>
    <w:rsid w:val="00A64754"/>
    <w:rsid w:val="00A7143D"/>
    <w:rsid w:val="00A7404B"/>
    <w:rsid w:val="00A91346"/>
    <w:rsid w:val="00A91E01"/>
    <w:rsid w:val="00AA0D95"/>
    <w:rsid w:val="00AA40EA"/>
    <w:rsid w:val="00AA6AC8"/>
    <w:rsid w:val="00AC4241"/>
    <w:rsid w:val="00AD63A4"/>
    <w:rsid w:val="00AE2CAF"/>
    <w:rsid w:val="00B13324"/>
    <w:rsid w:val="00B1451B"/>
    <w:rsid w:val="00B2540F"/>
    <w:rsid w:val="00B44A0C"/>
    <w:rsid w:val="00B64FE1"/>
    <w:rsid w:val="00B72F02"/>
    <w:rsid w:val="00B76369"/>
    <w:rsid w:val="00B81D59"/>
    <w:rsid w:val="00B96884"/>
    <w:rsid w:val="00BA0CB2"/>
    <w:rsid w:val="00BA1954"/>
    <w:rsid w:val="00BA6CA7"/>
    <w:rsid w:val="00BB05C7"/>
    <w:rsid w:val="00BB2C49"/>
    <w:rsid w:val="00BB3B64"/>
    <w:rsid w:val="00BB4901"/>
    <w:rsid w:val="00BB6DDE"/>
    <w:rsid w:val="00BD6DC5"/>
    <w:rsid w:val="00BD76E3"/>
    <w:rsid w:val="00BF0E32"/>
    <w:rsid w:val="00BF23B2"/>
    <w:rsid w:val="00C0705A"/>
    <w:rsid w:val="00C125F1"/>
    <w:rsid w:val="00C22141"/>
    <w:rsid w:val="00C460F0"/>
    <w:rsid w:val="00C67996"/>
    <w:rsid w:val="00C70C73"/>
    <w:rsid w:val="00C7645A"/>
    <w:rsid w:val="00C82334"/>
    <w:rsid w:val="00C84A7A"/>
    <w:rsid w:val="00C84B39"/>
    <w:rsid w:val="00CA1EF6"/>
    <w:rsid w:val="00CA39B3"/>
    <w:rsid w:val="00CA4E07"/>
    <w:rsid w:val="00CA63CE"/>
    <w:rsid w:val="00CB2F28"/>
    <w:rsid w:val="00CB6998"/>
    <w:rsid w:val="00CD67EF"/>
    <w:rsid w:val="00CE49C9"/>
    <w:rsid w:val="00CE74BD"/>
    <w:rsid w:val="00CF159F"/>
    <w:rsid w:val="00CF2A11"/>
    <w:rsid w:val="00CF3E76"/>
    <w:rsid w:val="00D10AD0"/>
    <w:rsid w:val="00D11854"/>
    <w:rsid w:val="00D12983"/>
    <w:rsid w:val="00D36FF1"/>
    <w:rsid w:val="00D37F5C"/>
    <w:rsid w:val="00D51095"/>
    <w:rsid w:val="00D556E0"/>
    <w:rsid w:val="00D55CDD"/>
    <w:rsid w:val="00D839B7"/>
    <w:rsid w:val="00DB08BA"/>
    <w:rsid w:val="00DB1C72"/>
    <w:rsid w:val="00DC0D54"/>
    <w:rsid w:val="00DC3992"/>
    <w:rsid w:val="00DC3C59"/>
    <w:rsid w:val="00DC6854"/>
    <w:rsid w:val="00DC7414"/>
    <w:rsid w:val="00DF4FCC"/>
    <w:rsid w:val="00E01103"/>
    <w:rsid w:val="00E01AEE"/>
    <w:rsid w:val="00E311D0"/>
    <w:rsid w:val="00E33B37"/>
    <w:rsid w:val="00E53859"/>
    <w:rsid w:val="00E545DE"/>
    <w:rsid w:val="00E55141"/>
    <w:rsid w:val="00E5558B"/>
    <w:rsid w:val="00E6655C"/>
    <w:rsid w:val="00E75CAF"/>
    <w:rsid w:val="00E76BB7"/>
    <w:rsid w:val="00E814B0"/>
    <w:rsid w:val="00E848EE"/>
    <w:rsid w:val="00E958D7"/>
    <w:rsid w:val="00EA496F"/>
    <w:rsid w:val="00EB2921"/>
    <w:rsid w:val="00EB3B12"/>
    <w:rsid w:val="00ED4B44"/>
    <w:rsid w:val="00ED5941"/>
    <w:rsid w:val="00F014D1"/>
    <w:rsid w:val="00F029F8"/>
    <w:rsid w:val="00F058E6"/>
    <w:rsid w:val="00F05A37"/>
    <w:rsid w:val="00F21326"/>
    <w:rsid w:val="00F23142"/>
    <w:rsid w:val="00F24C28"/>
    <w:rsid w:val="00F30014"/>
    <w:rsid w:val="00F4060E"/>
    <w:rsid w:val="00F41B0E"/>
    <w:rsid w:val="00F51A10"/>
    <w:rsid w:val="00F607AF"/>
    <w:rsid w:val="00F635C0"/>
    <w:rsid w:val="00F63B4C"/>
    <w:rsid w:val="00F71C57"/>
    <w:rsid w:val="00F72F5C"/>
    <w:rsid w:val="00F76F8E"/>
    <w:rsid w:val="00F7712F"/>
    <w:rsid w:val="00F77B81"/>
    <w:rsid w:val="00F81C48"/>
    <w:rsid w:val="00F821EB"/>
    <w:rsid w:val="00F8299D"/>
    <w:rsid w:val="00F8723C"/>
    <w:rsid w:val="00FA211E"/>
    <w:rsid w:val="00FA22B4"/>
    <w:rsid w:val="00FA5E81"/>
    <w:rsid w:val="00FA78C9"/>
    <w:rsid w:val="00FB5464"/>
    <w:rsid w:val="00FB7A0B"/>
    <w:rsid w:val="00FD4931"/>
    <w:rsid w:val="00FE4AEC"/>
    <w:rsid w:val="00FF68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089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0C1FC7"/>
    <w:rPr>
      <w:color w:val="0000FF"/>
      <w:u w:val="single"/>
    </w:rPr>
  </w:style>
  <w:style w:type="paragraph" w:styleId="a4">
    <w:name w:val="Body Text Indent"/>
    <w:basedOn w:val="a"/>
    <w:link w:val="a5"/>
    <w:rsid w:val="000C1FC7"/>
    <w:pPr>
      <w:spacing w:after="120" w:line="240" w:lineRule="auto"/>
      <w:ind w:left="283"/>
    </w:pPr>
    <w:rPr>
      <w:rFonts w:ascii="Times New Roman" w:eastAsia="Times New Roman" w:hAnsi="Times New Roman" w:cs="Times New Roman"/>
      <w:sz w:val="24"/>
      <w:szCs w:val="24"/>
    </w:rPr>
  </w:style>
  <w:style w:type="character" w:customStyle="1" w:styleId="a5">
    <w:name w:val="Основной текст с отступом Знак"/>
    <w:basedOn w:val="a0"/>
    <w:link w:val="a4"/>
    <w:rsid w:val="000C1FC7"/>
    <w:rPr>
      <w:rFonts w:ascii="Times New Roman" w:eastAsia="Times New Roman" w:hAnsi="Times New Roman" w:cs="Times New Roman"/>
      <w:sz w:val="24"/>
      <w:szCs w:val="24"/>
    </w:rPr>
  </w:style>
  <w:style w:type="paragraph" w:styleId="HTML">
    <w:name w:val="HTML Preformatted"/>
    <w:basedOn w:val="a"/>
    <w:link w:val="HTML0"/>
    <w:rsid w:val="000C1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0C1FC7"/>
    <w:rPr>
      <w:rFonts w:ascii="Courier New" w:eastAsia="Times New Roman" w:hAnsi="Courier New" w:cs="Courier New"/>
      <w:sz w:val="20"/>
      <w:szCs w:val="20"/>
    </w:rPr>
  </w:style>
  <w:style w:type="paragraph" w:styleId="a6">
    <w:name w:val="Normal (Web)"/>
    <w:basedOn w:val="a"/>
    <w:uiPriority w:val="99"/>
    <w:rsid w:val="000C1FC7"/>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0C1FC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C1FC7"/>
    <w:rPr>
      <w:rFonts w:ascii="Tahoma" w:hAnsi="Tahoma" w:cs="Tahoma"/>
      <w:sz w:val="16"/>
      <w:szCs w:val="16"/>
    </w:rPr>
  </w:style>
  <w:style w:type="table" w:styleId="a9">
    <w:name w:val="Table Grid"/>
    <w:basedOn w:val="a1"/>
    <w:rsid w:val="000C1F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s">
    <w:name w:val="authors"/>
    <w:basedOn w:val="a0"/>
    <w:rsid w:val="00E814B0"/>
  </w:style>
  <w:style w:type="character" w:customStyle="1" w:styleId="articlecitationyear">
    <w:name w:val="articlecitation_year"/>
    <w:basedOn w:val="a0"/>
    <w:rsid w:val="00E814B0"/>
  </w:style>
  <w:style w:type="character" w:customStyle="1" w:styleId="articlecitationvolume">
    <w:name w:val="articlecitation_volume"/>
    <w:basedOn w:val="a0"/>
    <w:rsid w:val="00E814B0"/>
  </w:style>
  <w:style w:type="character" w:customStyle="1" w:styleId="articlecitationpages">
    <w:name w:val="articlecitation_pages"/>
    <w:basedOn w:val="a0"/>
    <w:rsid w:val="00E814B0"/>
  </w:style>
  <w:style w:type="paragraph" w:styleId="aa">
    <w:name w:val="header"/>
    <w:basedOn w:val="a"/>
    <w:link w:val="ab"/>
    <w:uiPriority w:val="99"/>
    <w:rsid w:val="0070412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Верхний колонтитул Знак"/>
    <w:basedOn w:val="a0"/>
    <w:link w:val="aa"/>
    <w:uiPriority w:val="99"/>
    <w:rsid w:val="0070412C"/>
    <w:rPr>
      <w:rFonts w:ascii="Times New Roman" w:eastAsia="Times New Roman" w:hAnsi="Times New Roman" w:cs="Times New Roman"/>
      <w:sz w:val="24"/>
      <w:szCs w:val="24"/>
    </w:rPr>
  </w:style>
  <w:style w:type="paragraph" w:styleId="ac">
    <w:name w:val="List Paragraph"/>
    <w:basedOn w:val="a"/>
    <w:uiPriority w:val="34"/>
    <w:qFormat/>
    <w:rsid w:val="0019064A"/>
    <w:pPr>
      <w:ind w:left="720"/>
      <w:contextualSpacing/>
    </w:pPr>
  </w:style>
  <w:style w:type="paragraph" w:styleId="ad">
    <w:name w:val="Body Text"/>
    <w:basedOn w:val="a"/>
    <w:link w:val="ae"/>
    <w:uiPriority w:val="99"/>
    <w:unhideWhenUsed/>
    <w:rsid w:val="009669AA"/>
    <w:pPr>
      <w:spacing w:after="120"/>
    </w:pPr>
  </w:style>
  <w:style w:type="character" w:customStyle="1" w:styleId="ae">
    <w:name w:val="Основной текст Знак"/>
    <w:basedOn w:val="a0"/>
    <w:link w:val="ad"/>
    <w:uiPriority w:val="99"/>
    <w:rsid w:val="009669AA"/>
  </w:style>
  <w:style w:type="paragraph" w:styleId="2">
    <w:name w:val="Body Text Indent 2"/>
    <w:basedOn w:val="a"/>
    <w:link w:val="20"/>
    <w:uiPriority w:val="99"/>
    <w:semiHidden/>
    <w:unhideWhenUsed/>
    <w:rsid w:val="009669AA"/>
    <w:pPr>
      <w:spacing w:after="120" w:line="480" w:lineRule="auto"/>
      <w:ind w:left="283"/>
    </w:pPr>
  </w:style>
  <w:style w:type="character" w:customStyle="1" w:styleId="20">
    <w:name w:val="Основной текст с отступом 2 Знак"/>
    <w:basedOn w:val="a0"/>
    <w:link w:val="2"/>
    <w:uiPriority w:val="99"/>
    <w:semiHidden/>
    <w:rsid w:val="009669AA"/>
  </w:style>
  <w:style w:type="paragraph" w:styleId="af">
    <w:name w:val="footer"/>
    <w:basedOn w:val="a"/>
    <w:link w:val="af0"/>
    <w:uiPriority w:val="99"/>
    <w:unhideWhenUsed/>
    <w:rsid w:val="009B6DBA"/>
    <w:pPr>
      <w:tabs>
        <w:tab w:val="center" w:pos="4677"/>
        <w:tab w:val="right" w:pos="9355"/>
      </w:tabs>
      <w:spacing w:after="0" w:line="240" w:lineRule="auto"/>
    </w:pPr>
    <w:rPr>
      <w:rFonts w:eastAsiaTheme="minorHAnsi"/>
      <w:lang w:eastAsia="en-US"/>
    </w:rPr>
  </w:style>
  <w:style w:type="character" w:customStyle="1" w:styleId="af0">
    <w:name w:val="Нижний колонтитул Знак"/>
    <w:basedOn w:val="a0"/>
    <w:link w:val="af"/>
    <w:uiPriority w:val="99"/>
    <w:rsid w:val="009B6DBA"/>
    <w:rPr>
      <w:rFonts w:eastAsiaTheme="minorHAnsi"/>
      <w:lang w:eastAsia="en-US"/>
    </w:rPr>
  </w:style>
  <w:style w:type="character" w:styleId="af1">
    <w:name w:val="page number"/>
    <w:basedOn w:val="a0"/>
    <w:rsid w:val="009B6DBA"/>
  </w:style>
  <w:style w:type="character" w:customStyle="1" w:styleId="s0">
    <w:name w:val="s0"/>
    <w:rsid w:val="009B6DBA"/>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apple-converted-space">
    <w:name w:val="apple-converted-space"/>
    <w:basedOn w:val="a0"/>
    <w:rsid w:val="009659B9"/>
  </w:style>
</w:styles>
</file>

<file path=word/webSettings.xml><?xml version="1.0" encoding="utf-8"?>
<w:webSettings xmlns:r="http://schemas.openxmlformats.org/officeDocument/2006/relationships" xmlns:w="http://schemas.openxmlformats.org/wordprocessingml/2006/main">
  <w:divs>
    <w:div w:id="6057921">
      <w:bodyDiv w:val="1"/>
      <w:marLeft w:val="0"/>
      <w:marRight w:val="0"/>
      <w:marTop w:val="0"/>
      <w:marBottom w:val="0"/>
      <w:divBdr>
        <w:top w:val="none" w:sz="0" w:space="0" w:color="auto"/>
        <w:left w:val="none" w:sz="0" w:space="0" w:color="auto"/>
        <w:bottom w:val="none" w:sz="0" w:space="0" w:color="auto"/>
        <w:right w:val="none" w:sz="0" w:space="0" w:color="auto"/>
      </w:divBdr>
    </w:div>
    <w:div w:id="181285469">
      <w:bodyDiv w:val="1"/>
      <w:marLeft w:val="0"/>
      <w:marRight w:val="0"/>
      <w:marTop w:val="0"/>
      <w:marBottom w:val="0"/>
      <w:divBdr>
        <w:top w:val="none" w:sz="0" w:space="0" w:color="auto"/>
        <w:left w:val="none" w:sz="0" w:space="0" w:color="auto"/>
        <w:bottom w:val="none" w:sz="0" w:space="0" w:color="auto"/>
        <w:right w:val="none" w:sz="0" w:space="0" w:color="auto"/>
      </w:divBdr>
    </w:div>
    <w:div w:id="184484334">
      <w:bodyDiv w:val="1"/>
      <w:marLeft w:val="0"/>
      <w:marRight w:val="0"/>
      <w:marTop w:val="0"/>
      <w:marBottom w:val="0"/>
      <w:divBdr>
        <w:top w:val="none" w:sz="0" w:space="0" w:color="auto"/>
        <w:left w:val="none" w:sz="0" w:space="0" w:color="auto"/>
        <w:bottom w:val="none" w:sz="0" w:space="0" w:color="auto"/>
        <w:right w:val="none" w:sz="0" w:space="0" w:color="auto"/>
      </w:divBdr>
    </w:div>
    <w:div w:id="204951694">
      <w:bodyDiv w:val="1"/>
      <w:marLeft w:val="0"/>
      <w:marRight w:val="0"/>
      <w:marTop w:val="0"/>
      <w:marBottom w:val="0"/>
      <w:divBdr>
        <w:top w:val="none" w:sz="0" w:space="0" w:color="auto"/>
        <w:left w:val="none" w:sz="0" w:space="0" w:color="auto"/>
        <w:bottom w:val="none" w:sz="0" w:space="0" w:color="auto"/>
        <w:right w:val="none" w:sz="0" w:space="0" w:color="auto"/>
      </w:divBdr>
    </w:div>
    <w:div w:id="220757007">
      <w:bodyDiv w:val="1"/>
      <w:marLeft w:val="0"/>
      <w:marRight w:val="0"/>
      <w:marTop w:val="0"/>
      <w:marBottom w:val="0"/>
      <w:divBdr>
        <w:top w:val="none" w:sz="0" w:space="0" w:color="auto"/>
        <w:left w:val="none" w:sz="0" w:space="0" w:color="auto"/>
        <w:bottom w:val="none" w:sz="0" w:space="0" w:color="auto"/>
        <w:right w:val="none" w:sz="0" w:space="0" w:color="auto"/>
      </w:divBdr>
    </w:div>
    <w:div w:id="297876905">
      <w:bodyDiv w:val="1"/>
      <w:marLeft w:val="0"/>
      <w:marRight w:val="0"/>
      <w:marTop w:val="0"/>
      <w:marBottom w:val="0"/>
      <w:divBdr>
        <w:top w:val="none" w:sz="0" w:space="0" w:color="auto"/>
        <w:left w:val="none" w:sz="0" w:space="0" w:color="auto"/>
        <w:bottom w:val="none" w:sz="0" w:space="0" w:color="auto"/>
        <w:right w:val="none" w:sz="0" w:space="0" w:color="auto"/>
      </w:divBdr>
    </w:div>
    <w:div w:id="323709337">
      <w:bodyDiv w:val="1"/>
      <w:marLeft w:val="0"/>
      <w:marRight w:val="0"/>
      <w:marTop w:val="0"/>
      <w:marBottom w:val="0"/>
      <w:divBdr>
        <w:top w:val="none" w:sz="0" w:space="0" w:color="auto"/>
        <w:left w:val="none" w:sz="0" w:space="0" w:color="auto"/>
        <w:bottom w:val="none" w:sz="0" w:space="0" w:color="auto"/>
        <w:right w:val="none" w:sz="0" w:space="0" w:color="auto"/>
      </w:divBdr>
    </w:div>
    <w:div w:id="331176855">
      <w:bodyDiv w:val="1"/>
      <w:marLeft w:val="0"/>
      <w:marRight w:val="0"/>
      <w:marTop w:val="0"/>
      <w:marBottom w:val="0"/>
      <w:divBdr>
        <w:top w:val="none" w:sz="0" w:space="0" w:color="auto"/>
        <w:left w:val="none" w:sz="0" w:space="0" w:color="auto"/>
        <w:bottom w:val="none" w:sz="0" w:space="0" w:color="auto"/>
        <w:right w:val="none" w:sz="0" w:space="0" w:color="auto"/>
      </w:divBdr>
    </w:div>
    <w:div w:id="505902300">
      <w:bodyDiv w:val="1"/>
      <w:marLeft w:val="0"/>
      <w:marRight w:val="0"/>
      <w:marTop w:val="0"/>
      <w:marBottom w:val="0"/>
      <w:divBdr>
        <w:top w:val="none" w:sz="0" w:space="0" w:color="auto"/>
        <w:left w:val="none" w:sz="0" w:space="0" w:color="auto"/>
        <w:bottom w:val="none" w:sz="0" w:space="0" w:color="auto"/>
        <w:right w:val="none" w:sz="0" w:space="0" w:color="auto"/>
      </w:divBdr>
    </w:div>
    <w:div w:id="528179667">
      <w:bodyDiv w:val="1"/>
      <w:marLeft w:val="0"/>
      <w:marRight w:val="0"/>
      <w:marTop w:val="0"/>
      <w:marBottom w:val="0"/>
      <w:divBdr>
        <w:top w:val="none" w:sz="0" w:space="0" w:color="auto"/>
        <w:left w:val="none" w:sz="0" w:space="0" w:color="auto"/>
        <w:bottom w:val="none" w:sz="0" w:space="0" w:color="auto"/>
        <w:right w:val="none" w:sz="0" w:space="0" w:color="auto"/>
      </w:divBdr>
    </w:div>
    <w:div w:id="533924301">
      <w:bodyDiv w:val="1"/>
      <w:marLeft w:val="0"/>
      <w:marRight w:val="0"/>
      <w:marTop w:val="0"/>
      <w:marBottom w:val="0"/>
      <w:divBdr>
        <w:top w:val="none" w:sz="0" w:space="0" w:color="auto"/>
        <w:left w:val="none" w:sz="0" w:space="0" w:color="auto"/>
        <w:bottom w:val="none" w:sz="0" w:space="0" w:color="auto"/>
        <w:right w:val="none" w:sz="0" w:space="0" w:color="auto"/>
      </w:divBdr>
    </w:div>
    <w:div w:id="547567087">
      <w:bodyDiv w:val="1"/>
      <w:marLeft w:val="0"/>
      <w:marRight w:val="0"/>
      <w:marTop w:val="0"/>
      <w:marBottom w:val="0"/>
      <w:divBdr>
        <w:top w:val="none" w:sz="0" w:space="0" w:color="auto"/>
        <w:left w:val="none" w:sz="0" w:space="0" w:color="auto"/>
        <w:bottom w:val="none" w:sz="0" w:space="0" w:color="auto"/>
        <w:right w:val="none" w:sz="0" w:space="0" w:color="auto"/>
      </w:divBdr>
    </w:div>
    <w:div w:id="623082185">
      <w:bodyDiv w:val="1"/>
      <w:marLeft w:val="0"/>
      <w:marRight w:val="0"/>
      <w:marTop w:val="0"/>
      <w:marBottom w:val="0"/>
      <w:divBdr>
        <w:top w:val="none" w:sz="0" w:space="0" w:color="auto"/>
        <w:left w:val="none" w:sz="0" w:space="0" w:color="auto"/>
        <w:bottom w:val="none" w:sz="0" w:space="0" w:color="auto"/>
        <w:right w:val="none" w:sz="0" w:space="0" w:color="auto"/>
      </w:divBdr>
    </w:div>
    <w:div w:id="641152153">
      <w:bodyDiv w:val="1"/>
      <w:marLeft w:val="0"/>
      <w:marRight w:val="0"/>
      <w:marTop w:val="0"/>
      <w:marBottom w:val="0"/>
      <w:divBdr>
        <w:top w:val="none" w:sz="0" w:space="0" w:color="auto"/>
        <w:left w:val="none" w:sz="0" w:space="0" w:color="auto"/>
        <w:bottom w:val="none" w:sz="0" w:space="0" w:color="auto"/>
        <w:right w:val="none" w:sz="0" w:space="0" w:color="auto"/>
      </w:divBdr>
    </w:div>
    <w:div w:id="660162195">
      <w:bodyDiv w:val="1"/>
      <w:marLeft w:val="0"/>
      <w:marRight w:val="0"/>
      <w:marTop w:val="0"/>
      <w:marBottom w:val="0"/>
      <w:divBdr>
        <w:top w:val="none" w:sz="0" w:space="0" w:color="auto"/>
        <w:left w:val="none" w:sz="0" w:space="0" w:color="auto"/>
        <w:bottom w:val="none" w:sz="0" w:space="0" w:color="auto"/>
        <w:right w:val="none" w:sz="0" w:space="0" w:color="auto"/>
      </w:divBdr>
    </w:div>
    <w:div w:id="664167484">
      <w:bodyDiv w:val="1"/>
      <w:marLeft w:val="0"/>
      <w:marRight w:val="0"/>
      <w:marTop w:val="0"/>
      <w:marBottom w:val="0"/>
      <w:divBdr>
        <w:top w:val="none" w:sz="0" w:space="0" w:color="auto"/>
        <w:left w:val="none" w:sz="0" w:space="0" w:color="auto"/>
        <w:bottom w:val="none" w:sz="0" w:space="0" w:color="auto"/>
        <w:right w:val="none" w:sz="0" w:space="0" w:color="auto"/>
      </w:divBdr>
    </w:div>
    <w:div w:id="756439596">
      <w:bodyDiv w:val="1"/>
      <w:marLeft w:val="0"/>
      <w:marRight w:val="0"/>
      <w:marTop w:val="0"/>
      <w:marBottom w:val="0"/>
      <w:divBdr>
        <w:top w:val="none" w:sz="0" w:space="0" w:color="auto"/>
        <w:left w:val="none" w:sz="0" w:space="0" w:color="auto"/>
        <w:bottom w:val="none" w:sz="0" w:space="0" w:color="auto"/>
        <w:right w:val="none" w:sz="0" w:space="0" w:color="auto"/>
      </w:divBdr>
    </w:div>
    <w:div w:id="767458645">
      <w:bodyDiv w:val="1"/>
      <w:marLeft w:val="0"/>
      <w:marRight w:val="0"/>
      <w:marTop w:val="0"/>
      <w:marBottom w:val="0"/>
      <w:divBdr>
        <w:top w:val="none" w:sz="0" w:space="0" w:color="auto"/>
        <w:left w:val="none" w:sz="0" w:space="0" w:color="auto"/>
        <w:bottom w:val="none" w:sz="0" w:space="0" w:color="auto"/>
        <w:right w:val="none" w:sz="0" w:space="0" w:color="auto"/>
      </w:divBdr>
    </w:div>
    <w:div w:id="780489050">
      <w:bodyDiv w:val="1"/>
      <w:marLeft w:val="0"/>
      <w:marRight w:val="0"/>
      <w:marTop w:val="0"/>
      <w:marBottom w:val="0"/>
      <w:divBdr>
        <w:top w:val="none" w:sz="0" w:space="0" w:color="auto"/>
        <w:left w:val="none" w:sz="0" w:space="0" w:color="auto"/>
        <w:bottom w:val="none" w:sz="0" w:space="0" w:color="auto"/>
        <w:right w:val="none" w:sz="0" w:space="0" w:color="auto"/>
      </w:divBdr>
    </w:div>
    <w:div w:id="820542121">
      <w:bodyDiv w:val="1"/>
      <w:marLeft w:val="0"/>
      <w:marRight w:val="0"/>
      <w:marTop w:val="0"/>
      <w:marBottom w:val="0"/>
      <w:divBdr>
        <w:top w:val="none" w:sz="0" w:space="0" w:color="auto"/>
        <w:left w:val="none" w:sz="0" w:space="0" w:color="auto"/>
        <w:bottom w:val="none" w:sz="0" w:space="0" w:color="auto"/>
        <w:right w:val="none" w:sz="0" w:space="0" w:color="auto"/>
      </w:divBdr>
    </w:div>
    <w:div w:id="826021056">
      <w:bodyDiv w:val="1"/>
      <w:marLeft w:val="0"/>
      <w:marRight w:val="0"/>
      <w:marTop w:val="0"/>
      <w:marBottom w:val="0"/>
      <w:divBdr>
        <w:top w:val="none" w:sz="0" w:space="0" w:color="auto"/>
        <w:left w:val="none" w:sz="0" w:space="0" w:color="auto"/>
        <w:bottom w:val="none" w:sz="0" w:space="0" w:color="auto"/>
        <w:right w:val="none" w:sz="0" w:space="0" w:color="auto"/>
      </w:divBdr>
    </w:div>
    <w:div w:id="907109633">
      <w:bodyDiv w:val="1"/>
      <w:marLeft w:val="0"/>
      <w:marRight w:val="0"/>
      <w:marTop w:val="0"/>
      <w:marBottom w:val="0"/>
      <w:divBdr>
        <w:top w:val="none" w:sz="0" w:space="0" w:color="auto"/>
        <w:left w:val="none" w:sz="0" w:space="0" w:color="auto"/>
        <w:bottom w:val="none" w:sz="0" w:space="0" w:color="auto"/>
        <w:right w:val="none" w:sz="0" w:space="0" w:color="auto"/>
      </w:divBdr>
    </w:div>
    <w:div w:id="911046189">
      <w:bodyDiv w:val="1"/>
      <w:marLeft w:val="0"/>
      <w:marRight w:val="0"/>
      <w:marTop w:val="0"/>
      <w:marBottom w:val="0"/>
      <w:divBdr>
        <w:top w:val="none" w:sz="0" w:space="0" w:color="auto"/>
        <w:left w:val="none" w:sz="0" w:space="0" w:color="auto"/>
        <w:bottom w:val="none" w:sz="0" w:space="0" w:color="auto"/>
        <w:right w:val="none" w:sz="0" w:space="0" w:color="auto"/>
      </w:divBdr>
    </w:div>
    <w:div w:id="954022056">
      <w:bodyDiv w:val="1"/>
      <w:marLeft w:val="0"/>
      <w:marRight w:val="0"/>
      <w:marTop w:val="0"/>
      <w:marBottom w:val="0"/>
      <w:divBdr>
        <w:top w:val="none" w:sz="0" w:space="0" w:color="auto"/>
        <w:left w:val="none" w:sz="0" w:space="0" w:color="auto"/>
        <w:bottom w:val="none" w:sz="0" w:space="0" w:color="auto"/>
        <w:right w:val="none" w:sz="0" w:space="0" w:color="auto"/>
      </w:divBdr>
    </w:div>
    <w:div w:id="980109665">
      <w:bodyDiv w:val="1"/>
      <w:marLeft w:val="0"/>
      <w:marRight w:val="0"/>
      <w:marTop w:val="0"/>
      <w:marBottom w:val="0"/>
      <w:divBdr>
        <w:top w:val="none" w:sz="0" w:space="0" w:color="auto"/>
        <w:left w:val="none" w:sz="0" w:space="0" w:color="auto"/>
        <w:bottom w:val="none" w:sz="0" w:space="0" w:color="auto"/>
        <w:right w:val="none" w:sz="0" w:space="0" w:color="auto"/>
      </w:divBdr>
    </w:div>
    <w:div w:id="997075329">
      <w:bodyDiv w:val="1"/>
      <w:marLeft w:val="0"/>
      <w:marRight w:val="0"/>
      <w:marTop w:val="0"/>
      <w:marBottom w:val="0"/>
      <w:divBdr>
        <w:top w:val="none" w:sz="0" w:space="0" w:color="auto"/>
        <w:left w:val="none" w:sz="0" w:space="0" w:color="auto"/>
        <w:bottom w:val="none" w:sz="0" w:space="0" w:color="auto"/>
        <w:right w:val="none" w:sz="0" w:space="0" w:color="auto"/>
      </w:divBdr>
    </w:div>
    <w:div w:id="1003893885">
      <w:bodyDiv w:val="1"/>
      <w:marLeft w:val="0"/>
      <w:marRight w:val="0"/>
      <w:marTop w:val="0"/>
      <w:marBottom w:val="0"/>
      <w:divBdr>
        <w:top w:val="none" w:sz="0" w:space="0" w:color="auto"/>
        <w:left w:val="none" w:sz="0" w:space="0" w:color="auto"/>
        <w:bottom w:val="none" w:sz="0" w:space="0" w:color="auto"/>
        <w:right w:val="none" w:sz="0" w:space="0" w:color="auto"/>
      </w:divBdr>
    </w:div>
    <w:div w:id="1022129464">
      <w:bodyDiv w:val="1"/>
      <w:marLeft w:val="0"/>
      <w:marRight w:val="0"/>
      <w:marTop w:val="0"/>
      <w:marBottom w:val="0"/>
      <w:divBdr>
        <w:top w:val="none" w:sz="0" w:space="0" w:color="auto"/>
        <w:left w:val="none" w:sz="0" w:space="0" w:color="auto"/>
        <w:bottom w:val="none" w:sz="0" w:space="0" w:color="auto"/>
        <w:right w:val="none" w:sz="0" w:space="0" w:color="auto"/>
      </w:divBdr>
    </w:div>
    <w:div w:id="1026710137">
      <w:bodyDiv w:val="1"/>
      <w:marLeft w:val="0"/>
      <w:marRight w:val="0"/>
      <w:marTop w:val="0"/>
      <w:marBottom w:val="0"/>
      <w:divBdr>
        <w:top w:val="none" w:sz="0" w:space="0" w:color="auto"/>
        <w:left w:val="none" w:sz="0" w:space="0" w:color="auto"/>
        <w:bottom w:val="none" w:sz="0" w:space="0" w:color="auto"/>
        <w:right w:val="none" w:sz="0" w:space="0" w:color="auto"/>
      </w:divBdr>
    </w:div>
    <w:div w:id="1090203072">
      <w:bodyDiv w:val="1"/>
      <w:marLeft w:val="0"/>
      <w:marRight w:val="0"/>
      <w:marTop w:val="0"/>
      <w:marBottom w:val="0"/>
      <w:divBdr>
        <w:top w:val="none" w:sz="0" w:space="0" w:color="auto"/>
        <w:left w:val="none" w:sz="0" w:space="0" w:color="auto"/>
        <w:bottom w:val="none" w:sz="0" w:space="0" w:color="auto"/>
        <w:right w:val="none" w:sz="0" w:space="0" w:color="auto"/>
      </w:divBdr>
    </w:div>
    <w:div w:id="1147819131">
      <w:bodyDiv w:val="1"/>
      <w:marLeft w:val="0"/>
      <w:marRight w:val="0"/>
      <w:marTop w:val="0"/>
      <w:marBottom w:val="0"/>
      <w:divBdr>
        <w:top w:val="none" w:sz="0" w:space="0" w:color="auto"/>
        <w:left w:val="none" w:sz="0" w:space="0" w:color="auto"/>
        <w:bottom w:val="none" w:sz="0" w:space="0" w:color="auto"/>
        <w:right w:val="none" w:sz="0" w:space="0" w:color="auto"/>
      </w:divBdr>
    </w:div>
    <w:div w:id="1194802761">
      <w:bodyDiv w:val="1"/>
      <w:marLeft w:val="0"/>
      <w:marRight w:val="0"/>
      <w:marTop w:val="0"/>
      <w:marBottom w:val="0"/>
      <w:divBdr>
        <w:top w:val="none" w:sz="0" w:space="0" w:color="auto"/>
        <w:left w:val="none" w:sz="0" w:space="0" w:color="auto"/>
        <w:bottom w:val="none" w:sz="0" w:space="0" w:color="auto"/>
        <w:right w:val="none" w:sz="0" w:space="0" w:color="auto"/>
      </w:divBdr>
    </w:div>
    <w:div w:id="1231694879">
      <w:bodyDiv w:val="1"/>
      <w:marLeft w:val="0"/>
      <w:marRight w:val="0"/>
      <w:marTop w:val="0"/>
      <w:marBottom w:val="0"/>
      <w:divBdr>
        <w:top w:val="none" w:sz="0" w:space="0" w:color="auto"/>
        <w:left w:val="none" w:sz="0" w:space="0" w:color="auto"/>
        <w:bottom w:val="none" w:sz="0" w:space="0" w:color="auto"/>
        <w:right w:val="none" w:sz="0" w:space="0" w:color="auto"/>
      </w:divBdr>
    </w:div>
    <w:div w:id="1237474116">
      <w:bodyDiv w:val="1"/>
      <w:marLeft w:val="0"/>
      <w:marRight w:val="0"/>
      <w:marTop w:val="0"/>
      <w:marBottom w:val="0"/>
      <w:divBdr>
        <w:top w:val="none" w:sz="0" w:space="0" w:color="auto"/>
        <w:left w:val="none" w:sz="0" w:space="0" w:color="auto"/>
        <w:bottom w:val="none" w:sz="0" w:space="0" w:color="auto"/>
        <w:right w:val="none" w:sz="0" w:space="0" w:color="auto"/>
      </w:divBdr>
    </w:div>
    <w:div w:id="1263873896">
      <w:bodyDiv w:val="1"/>
      <w:marLeft w:val="0"/>
      <w:marRight w:val="0"/>
      <w:marTop w:val="0"/>
      <w:marBottom w:val="0"/>
      <w:divBdr>
        <w:top w:val="none" w:sz="0" w:space="0" w:color="auto"/>
        <w:left w:val="none" w:sz="0" w:space="0" w:color="auto"/>
        <w:bottom w:val="none" w:sz="0" w:space="0" w:color="auto"/>
        <w:right w:val="none" w:sz="0" w:space="0" w:color="auto"/>
      </w:divBdr>
    </w:div>
    <w:div w:id="1267347534">
      <w:bodyDiv w:val="1"/>
      <w:marLeft w:val="0"/>
      <w:marRight w:val="0"/>
      <w:marTop w:val="0"/>
      <w:marBottom w:val="0"/>
      <w:divBdr>
        <w:top w:val="none" w:sz="0" w:space="0" w:color="auto"/>
        <w:left w:val="none" w:sz="0" w:space="0" w:color="auto"/>
        <w:bottom w:val="none" w:sz="0" w:space="0" w:color="auto"/>
        <w:right w:val="none" w:sz="0" w:space="0" w:color="auto"/>
      </w:divBdr>
    </w:div>
    <w:div w:id="1391152577">
      <w:bodyDiv w:val="1"/>
      <w:marLeft w:val="0"/>
      <w:marRight w:val="0"/>
      <w:marTop w:val="0"/>
      <w:marBottom w:val="0"/>
      <w:divBdr>
        <w:top w:val="none" w:sz="0" w:space="0" w:color="auto"/>
        <w:left w:val="none" w:sz="0" w:space="0" w:color="auto"/>
        <w:bottom w:val="none" w:sz="0" w:space="0" w:color="auto"/>
        <w:right w:val="none" w:sz="0" w:space="0" w:color="auto"/>
      </w:divBdr>
    </w:div>
    <w:div w:id="1392771187">
      <w:bodyDiv w:val="1"/>
      <w:marLeft w:val="0"/>
      <w:marRight w:val="0"/>
      <w:marTop w:val="0"/>
      <w:marBottom w:val="0"/>
      <w:divBdr>
        <w:top w:val="none" w:sz="0" w:space="0" w:color="auto"/>
        <w:left w:val="none" w:sz="0" w:space="0" w:color="auto"/>
        <w:bottom w:val="none" w:sz="0" w:space="0" w:color="auto"/>
        <w:right w:val="none" w:sz="0" w:space="0" w:color="auto"/>
      </w:divBdr>
    </w:div>
    <w:div w:id="1395857809">
      <w:bodyDiv w:val="1"/>
      <w:marLeft w:val="0"/>
      <w:marRight w:val="0"/>
      <w:marTop w:val="0"/>
      <w:marBottom w:val="0"/>
      <w:divBdr>
        <w:top w:val="none" w:sz="0" w:space="0" w:color="auto"/>
        <w:left w:val="none" w:sz="0" w:space="0" w:color="auto"/>
        <w:bottom w:val="none" w:sz="0" w:space="0" w:color="auto"/>
        <w:right w:val="none" w:sz="0" w:space="0" w:color="auto"/>
      </w:divBdr>
    </w:div>
    <w:div w:id="1399597954">
      <w:bodyDiv w:val="1"/>
      <w:marLeft w:val="0"/>
      <w:marRight w:val="0"/>
      <w:marTop w:val="0"/>
      <w:marBottom w:val="0"/>
      <w:divBdr>
        <w:top w:val="none" w:sz="0" w:space="0" w:color="auto"/>
        <w:left w:val="none" w:sz="0" w:space="0" w:color="auto"/>
        <w:bottom w:val="none" w:sz="0" w:space="0" w:color="auto"/>
        <w:right w:val="none" w:sz="0" w:space="0" w:color="auto"/>
      </w:divBdr>
    </w:div>
    <w:div w:id="1466848129">
      <w:bodyDiv w:val="1"/>
      <w:marLeft w:val="0"/>
      <w:marRight w:val="0"/>
      <w:marTop w:val="0"/>
      <w:marBottom w:val="0"/>
      <w:divBdr>
        <w:top w:val="none" w:sz="0" w:space="0" w:color="auto"/>
        <w:left w:val="none" w:sz="0" w:space="0" w:color="auto"/>
        <w:bottom w:val="none" w:sz="0" w:space="0" w:color="auto"/>
        <w:right w:val="none" w:sz="0" w:space="0" w:color="auto"/>
      </w:divBdr>
    </w:div>
    <w:div w:id="1514221302">
      <w:bodyDiv w:val="1"/>
      <w:marLeft w:val="0"/>
      <w:marRight w:val="0"/>
      <w:marTop w:val="0"/>
      <w:marBottom w:val="0"/>
      <w:divBdr>
        <w:top w:val="none" w:sz="0" w:space="0" w:color="auto"/>
        <w:left w:val="none" w:sz="0" w:space="0" w:color="auto"/>
        <w:bottom w:val="none" w:sz="0" w:space="0" w:color="auto"/>
        <w:right w:val="none" w:sz="0" w:space="0" w:color="auto"/>
      </w:divBdr>
    </w:div>
    <w:div w:id="1598825958">
      <w:bodyDiv w:val="1"/>
      <w:marLeft w:val="0"/>
      <w:marRight w:val="0"/>
      <w:marTop w:val="0"/>
      <w:marBottom w:val="0"/>
      <w:divBdr>
        <w:top w:val="none" w:sz="0" w:space="0" w:color="auto"/>
        <w:left w:val="none" w:sz="0" w:space="0" w:color="auto"/>
        <w:bottom w:val="none" w:sz="0" w:space="0" w:color="auto"/>
        <w:right w:val="none" w:sz="0" w:space="0" w:color="auto"/>
      </w:divBdr>
    </w:div>
    <w:div w:id="1640570634">
      <w:bodyDiv w:val="1"/>
      <w:marLeft w:val="0"/>
      <w:marRight w:val="0"/>
      <w:marTop w:val="0"/>
      <w:marBottom w:val="0"/>
      <w:divBdr>
        <w:top w:val="none" w:sz="0" w:space="0" w:color="auto"/>
        <w:left w:val="none" w:sz="0" w:space="0" w:color="auto"/>
        <w:bottom w:val="none" w:sz="0" w:space="0" w:color="auto"/>
        <w:right w:val="none" w:sz="0" w:space="0" w:color="auto"/>
      </w:divBdr>
    </w:div>
    <w:div w:id="1658653087">
      <w:bodyDiv w:val="1"/>
      <w:marLeft w:val="0"/>
      <w:marRight w:val="0"/>
      <w:marTop w:val="0"/>
      <w:marBottom w:val="0"/>
      <w:divBdr>
        <w:top w:val="none" w:sz="0" w:space="0" w:color="auto"/>
        <w:left w:val="none" w:sz="0" w:space="0" w:color="auto"/>
        <w:bottom w:val="none" w:sz="0" w:space="0" w:color="auto"/>
        <w:right w:val="none" w:sz="0" w:space="0" w:color="auto"/>
      </w:divBdr>
    </w:div>
    <w:div w:id="1689524858">
      <w:bodyDiv w:val="1"/>
      <w:marLeft w:val="0"/>
      <w:marRight w:val="0"/>
      <w:marTop w:val="0"/>
      <w:marBottom w:val="0"/>
      <w:divBdr>
        <w:top w:val="none" w:sz="0" w:space="0" w:color="auto"/>
        <w:left w:val="none" w:sz="0" w:space="0" w:color="auto"/>
        <w:bottom w:val="none" w:sz="0" w:space="0" w:color="auto"/>
        <w:right w:val="none" w:sz="0" w:space="0" w:color="auto"/>
      </w:divBdr>
    </w:div>
    <w:div w:id="1806194440">
      <w:bodyDiv w:val="1"/>
      <w:marLeft w:val="0"/>
      <w:marRight w:val="0"/>
      <w:marTop w:val="0"/>
      <w:marBottom w:val="0"/>
      <w:divBdr>
        <w:top w:val="none" w:sz="0" w:space="0" w:color="auto"/>
        <w:left w:val="none" w:sz="0" w:space="0" w:color="auto"/>
        <w:bottom w:val="none" w:sz="0" w:space="0" w:color="auto"/>
        <w:right w:val="none" w:sz="0" w:space="0" w:color="auto"/>
      </w:divBdr>
    </w:div>
    <w:div w:id="1930919753">
      <w:bodyDiv w:val="1"/>
      <w:marLeft w:val="0"/>
      <w:marRight w:val="0"/>
      <w:marTop w:val="0"/>
      <w:marBottom w:val="0"/>
      <w:divBdr>
        <w:top w:val="none" w:sz="0" w:space="0" w:color="auto"/>
        <w:left w:val="none" w:sz="0" w:space="0" w:color="auto"/>
        <w:bottom w:val="none" w:sz="0" w:space="0" w:color="auto"/>
        <w:right w:val="none" w:sz="0" w:space="0" w:color="auto"/>
      </w:divBdr>
    </w:div>
    <w:div w:id="2041934437">
      <w:bodyDiv w:val="1"/>
      <w:marLeft w:val="0"/>
      <w:marRight w:val="0"/>
      <w:marTop w:val="0"/>
      <w:marBottom w:val="0"/>
      <w:divBdr>
        <w:top w:val="none" w:sz="0" w:space="0" w:color="auto"/>
        <w:left w:val="none" w:sz="0" w:space="0" w:color="auto"/>
        <w:bottom w:val="none" w:sz="0" w:space="0" w:color="auto"/>
        <w:right w:val="none" w:sz="0" w:space="0" w:color="auto"/>
      </w:divBdr>
    </w:div>
    <w:div w:id="2123647171">
      <w:bodyDiv w:val="1"/>
      <w:marLeft w:val="0"/>
      <w:marRight w:val="0"/>
      <w:marTop w:val="0"/>
      <w:marBottom w:val="0"/>
      <w:divBdr>
        <w:top w:val="none" w:sz="0" w:space="0" w:color="auto"/>
        <w:left w:val="none" w:sz="0" w:space="0" w:color="auto"/>
        <w:bottom w:val="none" w:sz="0" w:space="0" w:color="auto"/>
        <w:right w:val="none" w:sz="0" w:space="0" w:color="auto"/>
      </w:divBdr>
    </w:div>
    <w:div w:id="213248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chart" Target="charts/chart1.xml"/><Relationship Id="rId39" Type="http://schemas.openxmlformats.org/officeDocument/2006/relationships/image" Target="media/image24.png"/><Relationship Id="rId21" Type="http://schemas.openxmlformats.org/officeDocument/2006/relationships/image" Target="media/image10.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chart" Target="charts/chart3.xml"/><Relationship Id="rId41" Type="http://schemas.openxmlformats.org/officeDocument/2006/relationships/image" Target="media/image26.jpe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chart" Target="charts/chart4.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image" Target="media/image38.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chart" Target="charts/chart2.xm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image" Target="media/image29.png"/><Relationship Id="rId52"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55;&#1086;&#1083;&#1100;&#1079;&#1086;&#1074;&#1072;&#1090;&#1077;&#1083;&#1100;\Desktop\&#1051;&#1080;&#1089;&#1090;%20Microsoft%20Office%20Excel.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1044;&#1086;&#1082;&#1091;&#1084;&#1077;&#1085;&#1090;&#1099;%20&#1046;&#1077;&#1085;&#1080;\&#1044;&#1080;&#1087;&#1083;&#1086;&#1084;&#1099;\&#1044;&#1080;&#1089;&#1077;&#1088;&#1099;\&#1044;&#1080;&#1089;&#1077;&#1088;%20+%20&#1040;&#1084;&#1040;&#1053;\&#1051;&#1080;&#1089;&#1090;%20Microsoft%20Office%20Excel.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Documents\khomentovskii.a\Desktop\&#1093;&#1072;&#1083;&#1073;&#1086;&#1088;%20&#1075;&#1088;&#1072;&#1092;&#1080;&#1082;.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1055;&#1086;&#1083;&#1100;&#1079;&#1086;&#1074;&#1072;&#1090;&#1077;&#1083;&#1100;\Desktop\&#1054;&#1090;&#1095;&#1105;&#1090;%202019%20&#1087;&#1086;%20&#1090;&#1077;&#1084;&#1077;\&#1050;&#1085;&#1080;&#1075;&#1072;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7316073710681454"/>
          <c:y val="4.3033022035036901E-2"/>
          <c:w val="0.78355242243934153"/>
          <c:h val="0.74192486113654565"/>
        </c:manualLayout>
      </c:layout>
      <c:scatterChart>
        <c:scatterStyle val="lineMarker"/>
        <c:ser>
          <c:idx val="0"/>
          <c:order val="0"/>
          <c:spPr>
            <a:ln w="28575">
              <a:noFill/>
            </a:ln>
          </c:spPr>
          <c:marker>
            <c:symbol val="diamond"/>
            <c:size val="4"/>
          </c:marker>
          <c:xVal>
            <c:numRef>
              <c:f>Лист1!$A$1:$A$8</c:f>
              <c:numCache>
                <c:formatCode>General</c:formatCode>
                <c:ptCount val="8"/>
                <c:pt idx="0">
                  <c:v>20</c:v>
                </c:pt>
                <c:pt idx="1">
                  <c:v>100</c:v>
                </c:pt>
                <c:pt idx="2">
                  <c:v>200</c:v>
                </c:pt>
                <c:pt idx="3">
                  <c:v>300</c:v>
                </c:pt>
                <c:pt idx="4">
                  <c:v>400</c:v>
                </c:pt>
                <c:pt idx="5">
                  <c:v>500</c:v>
                </c:pt>
                <c:pt idx="6">
                  <c:v>600</c:v>
                </c:pt>
                <c:pt idx="7">
                  <c:v>700</c:v>
                </c:pt>
              </c:numCache>
            </c:numRef>
          </c:xVal>
          <c:yVal>
            <c:numRef>
              <c:f>Лист1!$B$1:$B$8</c:f>
              <c:numCache>
                <c:formatCode>General</c:formatCode>
                <c:ptCount val="8"/>
                <c:pt idx="0">
                  <c:v>30</c:v>
                </c:pt>
                <c:pt idx="1">
                  <c:v>35</c:v>
                </c:pt>
                <c:pt idx="2">
                  <c:v>38</c:v>
                </c:pt>
                <c:pt idx="3">
                  <c:v>42</c:v>
                </c:pt>
                <c:pt idx="4">
                  <c:v>49</c:v>
                </c:pt>
                <c:pt idx="5">
                  <c:v>37</c:v>
                </c:pt>
                <c:pt idx="6">
                  <c:v>42</c:v>
                </c:pt>
                <c:pt idx="7">
                  <c:v>43</c:v>
                </c:pt>
              </c:numCache>
            </c:numRef>
          </c:yVal>
        </c:ser>
        <c:ser>
          <c:idx val="1"/>
          <c:order val="1"/>
          <c:spPr>
            <a:ln w="28575">
              <a:noFill/>
            </a:ln>
          </c:spPr>
          <c:marker>
            <c:symbol val="square"/>
            <c:size val="4"/>
          </c:marker>
          <c:xVal>
            <c:numRef>
              <c:f>Лист1!$A$1:$A$8</c:f>
              <c:numCache>
                <c:formatCode>General</c:formatCode>
                <c:ptCount val="8"/>
                <c:pt idx="0">
                  <c:v>20</c:v>
                </c:pt>
                <c:pt idx="1">
                  <c:v>100</c:v>
                </c:pt>
                <c:pt idx="2">
                  <c:v>200</c:v>
                </c:pt>
                <c:pt idx="3">
                  <c:v>300</c:v>
                </c:pt>
                <c:pt idx="4">
                  <c:v>400</c:v>
                </c:pt>
                <c:pt idx="5">
                  <c:v>500</c:v>
                </c:pt>
                <c:pt idx="6">
                  <c:v>600</c:v>
                </c:pt>
                <c:pt idx="7">
                  <c:v>700</c:v>
                </c:pt>
              </c:numCache>
            </c:numRef>
          </c:xVal>
          <c:yVal>
            <c:numRef>
              <c:f>Лист1!$C$1:$C$8</c:f>
              <c:numCache>
                <c:formatCode>General</c:formatCode>
                <c:ptCount val="8"/>
                <c:pt idx="0">
                  <c:v>39</c:v>
                </c:pt>
                <c:pt idx="1">
                  <c:v>32</c:v>
                </c:pt>
                <c:pt idx="2">
                  <c:v>40</c:v>
                </c:pt>
                <c:pt idx="3">
                  <c:v>45</c:v>
                </c:pt>
                <c:pt idx="4">
                  <c:v>49</c:v>
                </c:pt>
                <c:pt idx="5">
                  <c:v>38</c:v>
                </c:pt>
                <c:pt idx="6">
                  <c:v>45</c:v>
                </c:pt>
                <c:pt idx="7">
                  <c:v>45</c:v>
                </c:pt>
              </c:numCache>
            </c:numRef>
          </c:yVal>
        </c:ser>
        <c:ser>
          <c:idx val="2"/>
          <c:order val="2"/>
          <c:spPr>
            <a:ln w="28575">
              <a:noFill/>
            </a:ln>
          </c:spPr>
          <c:marker>
            <c:symbol val="triangle"/>
            <c:size val="4"/>
          </c:marker>
          <c:trendline>
            <c:trendlineType val="poly"/>
            <c:order val="5"/>
          </c:trendline>
          <c:xVal>
            <c:numRef>
              <c:f>Лист1!$A$1:$A$8</c:f>
              <c:numCache>
                <c:formatCode>General</c:formatCode>
                <c:ptCount val="8"/>
                <c:pt idx="0">
                  <c:v>20</c:v>
                </c:pt>
                <c:pt idx="1">
                  <c:v>100</c:v>
                </c:pt>
                <c:pt idx="2">
                  <c:v>200</c:v>
                </c:pt>
                <c:pt idx="3">
                  <c:v>300</c:v>
                </c:pt>
                <c:pt idx="4">
                  <c:v>400</c:v>
                </c:pt>
                <c:pt idx="5">
                  <c:v>500</c:v>
                </c:pt>
                <c:pt idx="6">
                  <c:v>600</c:v>
                </c:pt>
                <c:pt idx="7">
                  <c:v>700</c:v>
                </c:pt>
              </c:numCache>
            </c:numRef>
          </c:xVal>
          <c:yVal>
            <c:numRef>
              <c:f>Лист1!$D$1:$D$8</c:f>
              <c:numCache>
                <c:formatCode>General</c:formatCode>
                <c:ptCount val="8"/>
                <c:pt idx="0">
                  <c:v>25</c:v>
                </c:pt>
                <c:pt idx="1">
                  <c:v>37</c:v>
                </c:pt>
                <c:pt idx="2">
                  <c:v>35</c:v>
                </c:pt>
                <c:pt idx="3">
                  <c:v>51</c:v>
                </c:pt>
                <c:pt idx="4">
                  <c:v>39</c:v>
                </c:pt>
                <c:pt idx="5">
                  <c:v>43</c:v>
                </c:pt>
                <c:pt idx="6">
                  <c:v>43</c:v>
                </c:pt>
                <c:pt idx="7">
                  <c:v>40</c:v>
                </c:pt>
              </c:numCache>
            </c:numRef>
          </c:yVal>
        </c:ser>
        <c:ser>
          <c:idx val="3"/>
          <c:order val="3"/>
          <c:spPr>
            <a:ln w="28575">
              <a:noFill/>
            </a:ln>
          </c:spPr>
          <c:trendline>
            <c:trendlineType val="linear"/>
          </c:trendline>
          <c:trendline>
            <c:trendlineType val="linear"/>
          </c:trendline>
          <c:xVal>
            <c:numRef>
              <c:f>Лист1!$A$1:$A$8</c:f>
              <c:numCache>
                <c:formatCode>General</c:formatCode>
                <c:ptCount val="8"/>
                <c:pt idx="0">
                  <c:v>20</c:v>
                </c:pt>
                <c:pt idx="1">
                  <c:v>100</c:v>
                </c:pt>
                <c:pt idx="2">
                  <c:v>200</c:v>
                </c:pt>
                <c:pt idx="3">
                  <c:v>300</c:v>
                </c:pt>
                <c:pt idx="4">
                  <c:v>400</c:v>
                </c:pt>
                <c:pt idx="5">
                  <c:v>500</c:v>
                </c:pt>
                <c:pt idx="6">
                  <c:v>600</c:v>
                </c:pt>
                <c:pt idx="7">
                  <c:v>700</c:v>
                </c:pt>
              </c:numCache>
            </c:numRef>
          </c:xVal>
          <c:yVal>
            <c:numRef>
              <c:f>Лист1!$E$1:$E$8</c:f>
              <c:numCache>
                <c:formatCode>General</c:formatCode>
                <c:ptCount val="8"/>
                <c:pt idx="0">
                  <c:v>41</c:v>
                </c:pt>
              </c:numCache>
            </c:numRef>
          </c:yVal>
        </c:ser>
        <c:axId val="67968000"/>
        <c:axId val="67991808"/>
      </c:scatterChart>
      <c:valAx>
        <c:axId val="67968000"/>
        <c:scaling>
          <c:orientation val="minMax"/>
        </c:scaling>
        <c:axPos val="b"/>
        <c:numFmt formatCode="General" sourceLinked="1"/>
        <c:tickLblPos val="nextTo"/>
        <c:crossAx val="67991808"/>
        <c:crosses val="autoZero"/>
        <c:crossBetween val="midCat"/>
      </c:valAx>
      <c:valAx>
        <c:axId val="67991808"/>
        <c:scaling>
          <c:orientation val="minMax"/>
          <c:min val="15"/>
        </c:scaling>
        <c:axPos val="l"/>
        <c:majorGridlines>
          <c:spPr>
            <a:ln>
              <a:solidFill>
                <a:schemeClr val="bg1"/>
              </a:solidFill>
            </a:ln>
          </c:spPr>
        </c:majorGridlines>
        <c:numFmt formatCode="General" sourceLinked="1"/>
        <c:tickLblPos val="nextTo"/>
        <c:crossAx val="67968000"/>
        <c:crosses val="autoZero"/>
        <c:crossBetween val="midCat"/>
      </c:valAx>
    </c:plotArea>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7663697551219248"/>
          <c:y val="4.4516846407314702E-2"/>
          <c:w val="0.7799736949249656"/>
          <c:h val="0.7719675409649035"/>
        </c:manualLayout>
      </c:layout>
      <c:scatterChart>
        <c:scatterStyle val="lineMarker"/>
        <c:ser>
          <c:idx val="0"/>
          <c:order val="0"/>
          <c:spPr>
            <a:ln w="28575">
              <a:noFill/>
            </a:ln>
          </c:spPr>
          <c:marker>
            <c:symbol val="diamond"/>
            <c:size val="4"/>
          </c:marker>
          <c:xVal>
            <c:numRef>
              <c:f>Лист1!$A$1:$A$11</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Лист1!$B$1:$B$11</c:f>
              <c:numCache>
                <c:formatCode>General</c:formatCode>
                <c:ptCount val="11"/>
                <c:pt idx="0">
                  <c:v>40</c:v>
                </c:pt>
                <c:pt idx="1">
                  <c:v>44.67</c:v>
                </c:pt>
                <c:pt idx="2">
                  <c:v>43.03</c:v>
                </c:pt>
                <c:pt idx="3">
                  <c:v>47.120000000000012</c:v>
                </c:pt>
                <c:pt idx="4">
                  <c:v>51.2</c:v>
                </c:pt>
                <c:pt idx="5">
                  <c:v>49.5</c:v>
                </c:pt>
                <c:pt idx="6">
                  <c:v>45.33</c:v>
                </c:pt>
                <c:pt idx="7">
                  <c:v>43.3</c:v>
                </c:pt>
                <c:pt idx="8">
                  <c:v>40</c:v>
                </c:pt>
                <c:pt idx="9">
                  <c:v>40</c:v>
                </c:pt>
                <c:pt idx="10">
                  <c:v>40</c:v>
                </c:pt>
              </c:numCache>
            </c:numRef>
          </c:yVal>
        </c:ser>
        <c:ser>
          <c:idx val="1"/>
          <c:order val="1"/>
          <c:spPr>
            <a:ln w="28575">
              <a:noFill/>
            </a:ln>
          </c:spPr>
          <c:marker>
            <c:symbol val="circle"/>
            <c:size val="4"/>
          </c:marker>
          <c:xVal>
            <c:numRef>
              <c:f>Лист1!$A$1:$A$11</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Лист1!$C$1:$C$11</c:f>
              <c:numCache>
                <c:formatCode>General</c:formatCode>
                <c:ptCount val="11"/>
                <c:pt idx="0">
                  <c:v>41</c:v>
                </c:pt>
                <c:pt idx="1">
                  <c:v>45</c:v>
                </c:pt>
                <c:pt idx="2">
                  <c:v>44</c:v>
                </c:pt>
                <c:pt idx="3">
                  <c:v>48</c:v>
                </c:pt>
                <c:pt idx="4">
                  <c:v>52</c:v>
                </c:pt>
                <c:pt idx="5">
                  <c:v>50</c:v>
                </c:pt>
                <c:pt idx="6">
                  <c:v>46</c:v>
                </c:pt>
                <c:pt idx="7">
                  <c:v>44</c:v>
                </c:pt>
                <c:pt idx="8">
                  <c:v>41</c:v>
                </c:pt>
                <c:pt idx="9">
                  <c:v>39</c:v>
                </c:pt>
                <c:pt idx="10">
                  <c:v>40</c:v>
                </c:pt>
              </c:numCache>
            </c:numRef>
          </c:yVal>
        </c:ser>
        <c:ser>
          <c:idx val="2"/>
          <c:order val="2"/>
          <c:spPr>
            <a:ln w="28575">
              <a:noFill/>
            </a:ln>
          </c:spPr>
          <c:marker>
            <c:symbol val="diamond"/>
            <c:size val="4"/>
          </c:marker>
          <c:xVal>
            <c:numRef>
              <c:f>Лист1!$A$1:$A$11</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Лист1!$D$1:$D$11</c:f>
              <c:numCache>
                <c:formatCode>General</c:formatCode>
                <c:ptCount val="11"/>
                <c:pt idx="0">
                  <c:v>40.5</c:v>
                </c:pt>
                <c:pt idx="1">
                  <c:v>44</c:v>
                </c:pt>
                <c:pt idx="2">
                  <c:v>43</c:v>
                </c:pt>
                <c:pt idx="3">
                  <c:v>47.5</c:v>
                </c:pt>
                <c:pt idx="4">
                  <c:v>50.7</c:v>
                </c:pt>
                <c:pt idx="5">
                  <c:v>49</c:v>
                </c:pt>
                <c:pt idx="6">
                  <c:v>44.8</c:v>
                </c:pt>
                <c:pt idx="7">
                  <c:v>42.8</c:v>
                </c:pt>
                <c:pt idx="8">
                  <c:v>40.5</c:v>
                </c:pt>
                <c:pt idx="9">
                  <c:v>40.200000000000003</c:v>
                </c:pt>
                <c:pt idx="10">
                  <c:v>41</c:v>
                </c:pt>
              </c:numCache>
            </c:numRef>
          </c:yVal>
        </c:ser>
        <c:ser>
          <c:idx val="3"/>
          <c:order val="3"/>
          <c:spPr>
            <a:ln w="28575">
              <a:noFill/>
            </a:ln>
          </c:spPr>
          <c:trendline>
            <c:trendlineType val="poly"/>
            <c:order val="4"/>
          </c:trendline>
          <c:xVal>
            <c:numRef>
              <c:f>Лист1!$A$1:$A$11</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Лист1!$E$1:$E$11</c:f>
              <c:numCache>
                <c:formatCode>General</c:formatCode>
                <c:ptCount val="11"/>
                <c:pt idx="0">
                  <c:v>41</c:v>
                </c:pt>
                <c:pt idx="1">
                  <c:v>42</c:v>
                </c:pt>
                <c:pt idx="2">
                  <c:v>43.8</c:v>
                </c:pt>
                <c:pt idx="3">
                  <c:v>47.5</c:v>
                </c:pt>
                <c:pt idx="4">
                  <c:v>49</c:v>
                </c:pt>
                <c:pt idx="5">
                  <c:v>50.5</c:v>
                </c:pt>
                <c:pt idx="6">
                  <c:v>45</c:v>
                </c:pt>
                <c:pt idx="7">
                  <c:v>42</c:v>
                </c:pt>
                <c:pt idx="8">
                  <c:v>39.6</c:v>
                </c:pt>
                <c:pt idx="9">
                  <c:v>41</c:v>
                </c:pt>
                <c:pt idx="10">
                  <c:v>40</c:v>
                </c:pt>
              </c:numCache>
            </c:numRef>
          </c:yVal>
        </c:ser>
        <c:axId val="92940544"/>
        <c:axId val="92950912"/>
      </c:scatterChart>
      <c:valAx>
        <c:axId val="92940544"/>
        <c:scaling>
          <c:orientation val="minMax"/>
          <c:max val="550"/>
        </c:scaling>
        <c:axPos val="b"/>
        <c:numFmt formatCode="General" sourceLinked="1"/>
        <c:tickLblPos val="nextTo"/>
        <c:crossAx val="92950912"/>
        <c:crosses val="autoZero"/>
        <c:crossBetween val="midCat"/>
      </c:valAx>
      <c:valAx>
        <c:axId val="92950912"/>
        <c:scaling>
          <c:orientation val="minMax"/>
          <c:min val="35"/>
        </c:scaling>
        <c:axPos val="l"/>
        <c:majorGridlines>
          <c:spPr>
            <a:ln>
              <a:solidFill>
                <a:sysClr val="window" lastClr="FFFFFF"/>
              </a:solidFill>
            </a:ln>
          </c:spPr>
        </c:majorGridlines>
        <c:numFmt formatCode="General" sourceLinked="1"/>
        <c:tickLblPos val="nextTo"/>
        <c:crossAx val="92940544"/>
        <c:crosses val="autoZero"/>
        <c:crossBetween val="midCat"/>
      </c:valAx>
    </c:plotArea>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7313139403778724"/>
          <c:y val="4.9042495943808787E-2"/>
          <c:w val="0.78395872349200602"/>
          <c:h val="0.77361213398684514"/>
        </c:manualLayout>
      </c:layout>
      <c:scatterChart>
        <c:scatterStyle val="lineMarker"/>
        <c:ser>
          <c:idx val="0"/>
          <c:order val="0"/>
          <c:spPr>
            <a:ln w="28575">
              <a:noFill/>
            </a:ln>
          </c:spPr>
          <c:marker>
            <c:symbol val="diamond"/>
            <c:size val="4"/>
          </c:marker>
          <c:xVal>
            <c:numRef>
              <c:f>Лист1!$A$1:$A$8</c:f>
              <c:numCache>
                <c:formatCode>General</c:formatCode>
                <c:ptCount val="8"/>
                <c:pt idx="0">
                  <c:v>20</c:v>
                </c:pt>
                <c:pt idx="1">
                  <c:v>300</c:v>
                </c:pt>
                <c:pt idx="2">
                  <c:v>400</c:v>
                </c:pt>
                <c:pt idx="3">
                  <c:v>500</c:v>
                </c:pt>
                <c:pt idx="4">
                  <c:v>600</c:v>
                </c:pt>
                <c:pt idx="5">
                  <c:v>700</c:v>
                </c:pt>
                <c:pt idx="6">
                  <c:v>800</c:v>
                </c:pt>
                <c:pt idx="7">
                  <c:v>900</c:v>
                </c:pt>
              </c:numCache>
            </c:numRef>
          </c:xVal>
          <c:yVal>
            <c:numRef>
              <c:f>Лист1!$B$1:$B$8</c:f>
              <c:numCache>
                <c:formatCode>General</c:formatCode>
                <c:ptCount val="8"/>
                <c:pt idx="0">
                  <c:v>45</c:v>
                </c:pt>
                <c:pt idx="1">
                  <c:v>47</c:v>
                </c:pt>
                <c:pt idx="2">
                  <c:v>48</c:v>
                </c:pt>
                <c:pt idx="3">
                  <c:v>50</c:v>
                </c:pt>
                <c:pt idx="4">
                  <c:v>52</c:v>
                </c:pt>
                <c:pt idx="5">
                  <c:v>54</c:v>
                </c:pt>
                <c:pt idx="6">
                  <c:v>69</c:v>
                </c:pt>
                <c:pt idx="7">
                  <c:v>67</c:v>
                </c:pt>
              </c:numCache>
            </c:numRef>
          </c:yVal>
        </c:ser>
        <c:ser>
          <c:idx val="1"/>
          <c:order val="1"/>
          <c:spPr>
            <a:ln w="28575">
              <a:noFill/>
            </a:ln>
          </c:spPr>
          <c:marker>
            <c:symbol val="square"/>
            <c:size val="4"/>
          </c:marker>
          <c:xVal>
            <c:numRef>
              <c:f>Лист1!$A$1:$A$8</c:f>
              <c:numCache>
                <c:formatCode>General</c:formatCode>
                <c:ptCount val="8"/>
                <c:pt idx="0">
                  <c:v>20</c:v>
                </c:pt>
                <c:pt idx="1">
                  <c:v>300</c:v>
                </c:pt>
                <c:pt idx="2">
                  <c:v>400</c:v>
                </c:pt>
                <c:pt idx="3">
                  <c:v>500</c:v>
                </c:pt>
                <c:pt idx="4">
                  <c:v>600</c:v>
                </c:pt>
                <c:pt idx="5">
                  <c:v>700</c:v>
                </c:pt>
                <c:pt idx="6">
                  <c:v>800</c:v>
                </c:pt>
                <c:pt idx="7">
                  <c:v>900</c:v>
                </c:pt>
              </c:numCache>
            </c:numRef>
          </c:xVal>
          <c:yVal>
            <c:numRef>
              <c:f>Лист1!$C$1:$C$8</c:f>
              <c:numCache>
                <c:formatCode>General</c:formatCode>
                <c:ptCount val="8"/>
                <c:pt idx="0">
                  <c:v>46.5</c:v>
                </c:pt>
                <c:pt idx="1">
                  <c:v>48</c:v>
                </c:pt>
                <c:pt idx="2">
                  <c:v>49.3</c:v>
                </c:pt>
                <c:pt idx="3">
                  <c:v>50.5</c:v>
                </c:pt>
                <c:pt idx="4">
                  <c:v>55</c:v>
                </c:pt>
                <c:pt idx="5">
                  <c:v>52.2</c:v>
                </c:pt>
                <c:pt idx="6">
                  <c:v>66.8</c:v>
                </c:pt>
                <c:pt idx="7">
                  <c:v>67.8</c:v>
                </c:pt>
              </c:numCache>
            </c:numRef>
          </c:yVal>
        </c:ser>
        <c:ser>
          <c:idx val="2"/>
          <c:order val="2"/>
          <c:spPr>
            <a:ln w="28575">
              <a:noFill/>
            </a:ln>
          </c:spPr>
          <c:marker>
            <c:symbol val="triangle"/>
            <c:size val="4"/>
          </c:marker>
          <c:xVal>
            <c:numRef>
              <c:f>Лист1!$A$1:$A$8</c:f>
              <c:numCache>
                <c:formatCode>General</c:formatCode>
                <c:ptCount val="8"/>
                <c:pt idx="0">
                  <c:v>20</c:v>
                </c:pt>
                <c:pt idx="1">
                  <c:v>300</c:v>
                </c:pt>
                <c:pt idx="2">
                  <c:v>400</c:v>
                </c:pt>
                <c:pt idx="3">
                  <c:v>500</c:v>
                </c:pt>
                <c:pt idx="4">
                  <c:v>600</c:v>
                </c:pt>
                <c:pt idx="5">
                  <c:v>700</c:v>
                </c:pt>
                <c:pt idx="6">
                  <c:v>800</c:v>
                </c:pt>
                <c:pt idx="7">
                  <c:v>900</c:v>
                </c:pt>
              </c:numCache>
            </c:numRef>
          </c:xVal>
          <c:yVal>
            <c:numRef>
              <c:f>Лист1!$D$1:$D$8</c:f>
              <c:numCache>
                <c:formatCode>General</c:formatCode>
                <c:ptCount val="8"/>
                <c:pt idx="0">
                  <c:v>43</c:v>
                </c:pt>
                <c:pt idx="1">
                  <c:v>45</c:v>
                </c:pt>
                <c:pt idx="2">
                  <c:v>50</c:v>
                </c:pt>
                <c:pt idx="3">
                  <c:v>49.1</c:v>
                </c:pt>
                <c:pt idx="4">
                  <c:v>52.8</c:v>
                </c:pt>
                <c:pt idx="5">
                  <c:v>57</c:v>
                </c:pt>
                <c:pt idx="6">
                  <c:v>69</c:v>
                </c:pt>
                <c:pt idx="7">
                  <c:v>68.7</c:v>
                </c:pt>
              </c:numCache>
            </c:numRef>
          </c:yVal>
        </c:ser>
        <c:ser>
          <c:idx val="3"/>
          <c:order val="3"/>
          <c:spPr>
            <a:ln w="28575">
              <a:noFill/>
            </a:ln>
          </c:spPr>
          <c:marker>
            <c:symbol val="x"/>
            <c:size val="4"/>
          </c:marker>
          <c:trendline>
            <c:trendlineType val="poly"/>
            <c:order val="4"/>
          </c:trendline>
          <c:xVal>
            <c:numRef>
              <c:f>Лист1!$A$1:$A$8</c:f>
              <c:numCache>
                <c:formatCode>General</c:formatCode>
                <c:ptCount val="8"/>
                <c:pt idx="0">
                  <c:v>20</c:v>
                </c:pt>
                <c:pt idx="1">
                  <c:v>300</c:v>
                </c:pt>
                <c:pt idx="2">
                  <c:v>400</c:v>
                </c:pt>
                <c:pt idx="3">
                  <c:v>500</c:v>
                </c:pt>
                <c:pt idx="4">
                  <c:v>600</c:v>
                </c:pt>
                <c:pt idx="5">
                  <c:v>700</c:v>
                </c:pt>
                <c:pt idx="6">
                  <c:v>800</c:v>
                </c:pt>
                <c:pt idx="7">
                  <c:v>900</c:v>
                </c:pt>
              </c:numCache>
            </c:numRef>
          </c:xVal>
          <c:yVal>
            <c:numRef>
              <c:f>Лист1!$E$1:$E$8</c:f>
              <c:numCache>
                <c:formatCode>General</c:formatCode>
                <c:ptCount val="8"/>
                <c:pt idx="0">
                  <c:v>42</c:v>
                </c:pt>
                <c:pt idx="1">
                  <c:v>50</c:v>
                </c:pt>
                <c:pt idx="2">
                  <c:v>45</c:v>
                </c:pt>
                <c:pt idx="3">
                  <c:v>51</c:v>
                </c:pt>
                <c:pt idx="4">
                  <c:v>51.3</c:v>
                </c:pt>
                <c:pt idx="5">
                  <c:v>56</c:v>
                </c:pt>
                <c:pt idx="6">
                  <c:v>69.3</c:v>
                </c:pt>
                <c:pt idx="7">
                  <c:v>66.5</c:v>
                </c:pt>
              </c:numCache>
            </c:numRef>
          </c:yVal>
        </c:ser>
        <c:axId val="93465984"/>
        <c:axId val="93496448"/>
      </c:scatterChart>
      <c:valAx>
        <c:axId val="93465984"/>
        <c:scaling>
          <c:orientation val="minMax"/>
        </c:scaling>
        <c:axPos val="b"/>
        <c:numFmt formatCode="General" sourceLinked="1"/>
        <c:tickLblPos val="nextTo"/>
        <c:crossAx val="93496448"/>
        <c:crosses val="autoZero"/>
        <c:crossBetween val="midCat"/>
      </c:valAx>
      <c:valAx>
        <c:axId val="93496448"/>
        <c:scaling>
          <c:orientation val="minMax"/>
          <c:min val="30"/>
        </c:scaling>
        <c:axPos val="l"/>
        <c:majorGridlines>
          <c:spPr>
            <a:ln>
              <a:solidFill>
                <a:schemeClr val="bg1"/>
              </a:solidFill>
            </a:ln>
          </c:spPr>
        </c:majorGridlines>
        <c:numFmt formatCode="General" sourceLinked="1"/>
        <c:tickLblPos val="nextTo"/>
        <c:crossAx val="93465984"/>
        <c:crosses val="autoZero"/>
        <c:crossBetween val="midCat"/>
      </c:valAx>
    </c:plotArea>
    <c:plotVisOnly val="1"/>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7838923543648119"/>
          <c:y val="4.1935862833009895E-2"/>
          <c:w val="0.7813455704400587"/>
          <c:h val="0.77494471831248546"/>
        </c:manualLayout>
      </c:layout>
      <c:scatterChart>
        <c:scatterStyle val="lineMarker"/>
        <c:ser>
          <c:idx val="0"/>
          <c:order val="0"/>
          <c:spPr>
            <a:ln w="28575">
              <a:noFill/>
            </a:ln>
          </c:spPr>
          <c:xVal>
            <c:numRef>
              <c:f>Лист3!$A$2:$A$16</c:f>
              <c:numCache>
                <c:formatCode>General</c:formatCode>
                <c:ptCount val="15"/>
                <c:pt idx="0">
                  <c:v>25</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numCache>
            </c:numRef>
          </c:xVal>
          <c:yVal>
            <c:numRef>
              <c:f>Лист3!$B$2:$B$16</c:f>
              <c:numCache>
                <c:formatCode>General</c:formatCode>
                <c:ptCount val="15"/>
                <c:pt idx="0">
                  <c:v>20.5</c:v>
                </c:pt>
                <c:pt idx="1">
                  <c:v>22</c:v>
                </c:pt>
                <c:pt idx="2">
                  <c:v>23.5</c:v>
                </c:pt>
                <c:pt idx="3">
                  <c:v>24</c:v>
                </c:pt>
                <c:pt idx="4">
                  <c:v>25</c:v>
                </c:pt>
                <c:pt idx="5">
                  <c:v>27</c:v>
                </c:pt>
                <c:pt idx="6">
                  <c:v>28</c:v>
                </c:pt>
                <c:pt idx="7">
                  <c:v>30</c:v>
                </c:pt>
                <c:pt idx="8">
                  <c:v>33</c:v>
                </c:pt>
                <c:pt idx="9">
                  <c:v>34</c:v>
                </c:pt>
                <c:pt idx="10">
                  <c:v>35</c:v>
                </c:pt>
                <c:pt idx="11">
                  <c:v>30</c:v>
                </c:pt>
                <c:pt idx="12">
                  <c:v>25</c:v>
                </c:pt>
                <c:pt idx="13">
                  <c:v>20</c:v>
                </c:pt>
                <c:pt idx="14">
                  <c:v>20</c:v>
                </c:pt>
              </c:numCache>
            </c:numRef>
          </c:yVal>
        </c:ser>
        <c:ser>
          <c:idx val="1"/>
          <c:order val="1"/>
          <c:spPr>
            <a:ln w="28575">
              <a:noFill/>
            </a:ln>
          </c:spPr>
          <c:marker>
            <c:symbol val="square"/>
            <c:size val="3"/>
          </c:marker>
          <c:xVal>
            <c:numRef>
              <c:f>Лист3!$A$2:$A$16</c:f>
              <c:numCache>
                <c:formatCode>General</c:formatCode>
                <c:ptCount val="15"/>
                <c:pt idx="0">
                  <c:v>25</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numCache>
            </c:numRef>
          </c:xVal>
          <c:yVal>
            <c:numRef>
              <c:f>Лист3!$C$2:$C$16</c:f>
              <c:numCache>
                <c:formatCode>General</c:formatCode>
                <c:ptCount val="15"/>
                <c:pt idx="0">
                  <c:v>20</c:v>
                </c:pt>
                <c:pt idx="1">
                  <c:v>21.2</c:v>
                </c:pt>
                <c:pt idx="2">
                  <c:v>22.8</c:v>
                </c:pt>
                <c:pt idx="3">
                  <c:v>23.3</c:v>
                </c:pt>
                <c:pt idx="4">
                  <c:v>24</c:v>
                </c:pt>
                <c:pt idx="5">
                  <c:v>27.8</c:v>
                </c:pt>
                <c:pt idx="6">
                  <c:v>28.3</c:v>
                </c:pt>
                <c:pt idx="7">
                  <c:v>30</c:v>
                </c:pt>
                <c:pt idx="8">
                  <c:v>33.6</c:v>
                </c:pt>
                <c:pt idx="9">
                  <c:v>34.9</c:v>
                </c:pt>
                <c:pt idx="10">
                  <c:v>35.6</c:v>
                </c:pt>
                <c:pt idx="11">
                  <c:v>30.8</c:v>
                </c:pt>
                <c:pt idx="12">
                  <c:v>27</c:v>
                </c:pt>
                <c:pt idx="13">
                  <c:v>20.3</c:v>
                </c:pt>
                <c:pt idx="14">
                  <c:v>19</c:v>
                </c:pt>
              </c:numCache>
            </c:numRef>
          </c:yVal>
        </c:ser>
        <c:ser>
          <c:idx val="2"/>
          <c:order val="2"/>
          <c:spPr>
            <a:ln w="28575">
              <a:noFill/>
            </a:ln>
          </c:spPr>
          <c:marker>
            <c:symbol val="triangle"/>
            <c:size val="4"/>
          </c:marker>
          <c:xVal>
            <c:numRef>
              <c:f>Лист3!$A$2:$A$16</c:f>
              <c:numCache>
                <c:formatCode>General</c:formatCode>
                <c:ptCount val="15"/>
                <c:pt idx="0">
                  <c:v>25</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numCache>
            </c:numRef>
          </c:xVal>
          <c:yVal>
            <c:numRef>
              <c:f>Лист3!$D$2:$D$16</c:f>
              <c:numCache>
                <c:formatCode>General</c:formatCode>
                <c:ptCount val="15"/>
                <c:pt idx="0">
                  <c:v>19.600000000000001</c:v>
                </c:pt>
                <c:pt idx="1">
                  <c:v>22.3</c:v>
                </c:pt>
                <c:pt idx="2">
                  <c:v>23.6</c:v>
                </c:pt>
                <c:pt idx="3">
                  <c:v>24.2</c:v>
                </c:pt>
                <c:pt idx="4">
                  <c:v>25</c:v>
                </c:pt>
                <c:pt idx="5">
                  <c:v>27</c:v>
                </c:pt>
                <c:pt idx="6">
                  <c:v>28.6</c:v>
                </c:pt>
                <c:pt idx="7">
                  <c:v>29.2</c:v>
                </c:pt>
                <c:pt idx="8">
                  <c:v>32</c:v>
                </c:pt>
                <c:pt idx="9">
                  <c:v>33.200000000000003</c:v>
                </c:pt>
                <c:pt idx="10">
                  <c:v>34.200000000000003</c:v>
                </c:pt>
                <c:pt idx="11">
                  <c:v>29.7</c:v>
                </c:pt>
                <c:pt idx="12">
                  <c:v>24</c:v>
                </c:pt>
                <c:pt idx="13">
                  <c:v>21.1</c:v>
                </c:pt>
                <c:pt idx="14">
                  <c:v>19.8</c:v>
                </c:pt>
              </c:numCache>
            </c:numRef>
          </c:yVal>
        </c:ser>
        <c:ser>
          <c:idx val="3"/>
          <c:order val="3"/>
          <c:spPr>
            <a:ln w="28575">
              <a:noFill/>
            </a:ln>
          </c:spPr>
          <c:trendline>
            <c:trendlineType val="poly"/>
            <c:order val="4"/>
          </c:trendline>
          <c:xVal>
            <c:numRef>
              <c:f>Лист3!$A$2:$A$16</c:f>
              <c:numCache>
                <c:formatCode>General</c:formatCode>
                <c:ptCount val="15"/>
                <c:pt idx="0">
                  <c:v>25</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numCache>
            </c:numRef>
          </c:xVal>
          <c:yVal>
            <c:numRef>
              <c:f>Лист3!$E$2:$E$16</c:f>
              <c:numCache>
                <c:formatCode>General</c:formatCode>
                <c:ptCount val="15"/>
                <c:pt idx="0">
                  <c:v>21.2</c:v>
                </c:pt>
                <c:pt idx="1">
                  <c:v>23.1</c:v>
                </c:pt>
                <c:pt idx="2">
                  <c:v>24</c:v>
                </c:pt>
                <c:pt idx="3">
                  <c:v>24.9</c:v>
                </c:pt>
                <c:pt idx="4">
                  <c:v>25.3</c:v>
                </c:pt>
                <c:pt idx="5">
                  <c:v>26.2</c:v>
                </c:pt>
                <c:pt idx="6">
                  <c:v>27.3</c:v>
                </c:pt>
                <c:pt idx="7">
                  <c:v>31.3</c:v>
                </c:pt>
                <c:pt idx="8">
                  <c:v>33.800000000000004</c:v>
                </c:pt>
                <c:pt idx="9">
                  <c:v>35</c:v>
                </c:pt>
                <c:pt idx="10">
                  <c:v>35</c:v>
                </c:pt>
                <c:pt idx="11">
                  <c:v>29</c:v>
                </c:pt>
                <c:pt idx="12">
                  <c:v>25</c:v>
                </c:pt>
                <c:pt idx="13">
                  <c:v>19</c:v>
                </c:pt>
                <c:pt idx="14">
                  <c:v>20.5</c:v>
                </c:pt>
              </c:numCache>
            </c:numRef>
          </c:yVal>
        </c:ser>
        <c:axId val="98047488"/>
        <c:axId val="98049024"/>
      </c:scatterChart>
      <c:valAx>
        <c:axId val="98047488"/>
        <c:scaling>
          <c:orientation val="minMax"/>
        </c:scaling>
        <c:axPos val="b"/>
        <c:numFmt formatCode="General" sourceLinked="1"/>
        <c:tickLblPos val="nextTo"/>
        <c:crossAx val="98049024"/>
        <c:crosses val="autoZero"/>
        <c:crossBetween val="midCat"/>
      </c:valAx>
      <c:valAx>
        <c:axId val="98049024"/>
        <c:scaling>
          <c:orientation val="minMax"/>
          <c:max val="35"/>
          <c:min val="15"/>
        </c:scaling>
        <c:axPos val="l"/>
        <c:majorGridlines>
          <c:spPr>
            <a:ln>
              <a:solidFill>
                <a:schemeClr val="bg1"/>
              </a:solidFill>
            </a:ln>
          </c:spPr>
        </c:majorGridlines>
        <c:numFmt formatCode="General" sourceLinked="1"/>
        <c:tickLblPos val="nextTo"/>
        <c:crossAx val="98047488"/>
        <c:crosses val="autoZero"/>
        <c:crossBetween val="midCat"/>
      </c:valAx>
    </c:plotArea>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cdr:x>
      <cdr:y>0.38342</cdr:y>
    </cdr:from>
    <cdr:to>
      <cdr:x>0.11597</cdr:x>
      <cdr:y>0.54893</cdr:y>
    </cdr:to>
    <cdr:sp macro="" textlink="">
      <cdr:nvSpPr>
        <cdr:cNvPr id="2" name="TextBox 1"/>
        <cdr:cNvSpPr txBox="1"/>
      </cdr:nvSpPr>
      <cdr:spPr>
        <a:xfrm xmlns:a="http://schemas.openxmlformats.org/drawingml/2006/main">
          <a:off x="0" y="1256305"/>
          <a:ext cx="632971" cy="54233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1000">
              <a:latin typeface="Times New Roman" pitchFamily="18" charset="0"/>
              <a:cs typeface="Times New Roman" pitchFamily="18" charset="0"/>
            </a:rPr>
            <a:t>Предел прочности на сжатие, МПа</a:t>
          </a:r>
        </a:p>
      </cdr:txBody>
    </cdr:sp>
  </cdr:relSizeAnchor>
  <cdr:relSizeAnchor xmlns:cdr="http://schemas.openxmlformats.org/drawingml/2006/chartDrawing">
    <cdr:from>
      <cdr:x>0.36567</cdr:x>
      <cdr:y>0.90273</cdr:y>
    </cdr:from>
    <cdr:to>
      <cdr:x>0.73216</cdr:x>
      <cdr:y>0.95304</cdr:y>
    </cdr:to>
    <cdr:sp macro="" textlink="">
      <cdr:nvSpPr>
        <cdr:cNvPr id="3" name="TextBox 1"/>
        <cdr:cNvSpPr txBox="1"/>
      </cdr:nvSpPr>
      <cdr:spPr>
        <a:xfrm xmlns:a="http://schemas.openxmlformats.org/drawingml/2006/main">
          <a:off x="1995777" y="2957886"/>
          <a:ext cx="2000239" cy="16484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1000">
              <a:latin typeface="Times New Roman" pitchFamily="18" charset="0"/>
              <a:cs typeface="Times New Roman" pitchFamily="18" charset="0"/>
            </a:rPr>
            <a:t>Температура, град</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0.19418</cdr:y>
    </cdr:from>
    <cdr:to>
      <cdr:x>0.14532</cdr:x>
      <cdr:y>0.65611</cdr:y>
    </cdr:to>
    <cdr:sp macro="" textlink="">
      <cdr:nvSpPr>
        <cdr:cNvPr id="2" name="TextBox 1"/>
        <cdr:cNvSpPr txBox="1"/>
      </cdr:nvSpPr>
      <cdr:spPr>
        <a:xfrm xmlns:a="http://schemas.openxmlformats.org/drawingml/2006/main">
          <a:off x="0" y="583640"/>
          <a:ext cx="751616" cy="138836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800" b="1">
              <a:latin typeface="Times New Roman" pitchFamily="18" charset="0"/>
              <a:cs typeface="Times New Roman" pitchFamily="18" charset="0"/>
            </a:rPr>
            <a:t>Предел прочности на сжатие, </a:t>
          </a:r>
        </a:p>
        <a:p xmlns:a="http://schemas.openxmlformats.org/drawingml/2006/main">
          <a:pPr algn="ctr"/>
          <a:r>
            <a:rPr lang="ru-RU" sz="800" b="1">
              <a:latin typeface="Times New Roman" pitchFamily="18" charset="0"/>
              <a:cs typeface="Times New Roman" pitchFamily="18" charset="0"/>
            </a:rPr>
            <a:t>МПа</a:t>
          </a:r>
        </a:p>
      </cdr:txBody>
    </cdr:sp>
  </cdr:relSizeAnchor>
  <cdr:relSizeAnchor xmlns:cdr="http://schemas.openxmlformats.org/drawingml/2006/chartDrawing">
    <cdr:from>
      <cdr:x>0.31429</cdr:x>
      <cdr:y>0.93741</cdr:y>
    </cdr:from>
    <cdr:to>
      <cdr:x>0.70358</cdr:x>
      <cdr:y>0.98396</cdr:y>
    </cdr:to>
    <cdr:sp macro="" textlink="">
      <cdr:nvSpPr>
        <cdr:cNvPr id="3" name="TextBox 1"/>
        <cdr:cNvSpPr txBox="1"/>
      </cdr:nvSpPr>
      <cdr:spPr>
        <a:xfrm xmlns:a="http://schemas.openxmlformats.org/drawingml/2006/main">
          <a:off x="1540921" y="2533349"/>
          <a:ext cx="1908614" cy="12580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800" b="1">
              <a:latin typeface="Times New Roman" pitchFamily="18" charset="0"/>
              <a:cs typeface="Times New Roman" pitchFamily="18" charset="0"/>
            </a:rPr>
            <a:t>Температура, град</a:t>
          </a:r>
        </a:p>
      </cdr:txBody>
    </cdr:sp>
  </cdr:relSizeAnchor>
</c:userShapes>
</file>

<file path=word/drawings/drawing3.xml><?xml version="1.0" encoding="utf-8"?>
<c:userShapes xmlns:c="http://schemas.openxmlformats.org/drawingml/2006/chart">
  <cdr:relSizeAnchor xmlns:cdr="http://schemas.openxmlformats.org/drawingml/2006/chartDrawing">
    <cdr:from>
      <cdr:x>0.01339</cdr:x>
      <cdr:y>0.16011</cdr:y>
    </cdr:from>
    <cdr:to>
      <cdr:x>0.11994</cdr:x>
      <cdr:y>0.71895</cdr:y>
    </cdr:to>
    <cdr:sp macro="" textlink="">
      <cdr:nvSpPr>
        <cdr:cNvPr id="2" name="TextBox 1"/>
        <cdr:cNvSpPr txBox="1"/>
      </cdr:nvSpPr>
      <cdr:spPr>
        <a:xfrm xmlns:a="http://schemas.openxmlformats.org/drawingml/2006/main">
          <a:off x="66713" y="405516"/>
          <a:ext cx="530867" cy="141533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800" b="1">
              <a:latin typeface="Times New Roman" pitchFamily="18" charset="0"/>
              <a:cs typeface="Times New Roman" pitchFamily="18" charset="0"/>
            </a:rPr>
            <a:t>Предел прочности на сжатие, МПа</a:t>
          </a:r>
        </a:p>
      </cdr:txBody>
    </cdr:sp>
  </cdr:relSizeAnchor>
  <cdr:relSizeAnchor xmlns:cdr="http://schemas.openxmlformats.org/drawingml/2006/chartDrawing">
    <cdr:from>
      <cdr:x>0.39084</cdr:x>
      <cdr:y>0.92077</cdr:y>
    </cdr:from>
    <cdr:to>
      <cdr:x>0.72756</cdr:x>
      <cdr:y>0.9731</cdr:y>
    </cdr:to>
    <cdr:sp macro="" textlink="">
      <cdr:nvSpPr>
        <cdr:cNvPr id="3" name="TextBox 1"/>
        <cdr:cNvSpPr txBox="1"/>
      </cdr:nvSpPr>
      <cdr:spPr>
        <a:xfrm xmlns:a="http://schemas.openxmlformats.org/drawingml/2006/main">
          <a:off x="2093362" y="2503892"/>
          <a:ext cx="1803492" cy="14230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800" b="1">
              <a:latin typeface="Times New Roman" pitchFamily="18" charset="0"/>
              <a:cs typeface="Times New Roman" pitchFamily="18" charset="0"/>
            </a:rPr>
            <a:t>Температура, град</a:t>
          </a:r>
        </a:p>
      </cdr:txBody>
    </cdr:sp>
  </cdr:relSizeAnchor>
</c:userShapes>
</file>

<file path=word/drawings/drawing4.xml><?xml version="1.0" encoding="utf-8"?>
<c:userShapes xmlns:c="http://schemas.openxmlformats.org/drawingml/2006/chart">
  <cdr:relSizeAnchor xmlns:cdr="http://schemas.openxmlformats.org/drawingml/2006/chartDrawing">
    <cdr:from>
      <cdr:x>0.01762</cdr:x>
      <cdr:y>0.34763</cdr:y>
    </cdr:from>
    <cdr:to>
      <cdr:x>0.12549</cdr:x>
      <cdr:y>0.50893</cdr:y>
    </cdr:to>
    <cdr:sp macro="" textlink="">
      <cdr:nvSpPr>
        <cdr:cNvPr id="2" name="TextBox 1"/>
        <cdr:cNvSpPr txBox="1"/>
      </cdr:nvSpPr>
      <cdr:spPr>
        <a:xfrm xmlns:a="http://schemas.openxmlformats.org/drawingml/2006/main">
          <a:off x="103367" y="1168842"/>
          <a:ext cx="632953" cy="54233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1000">
              <a:latin typeface="Times New Roman" pitchFamily="18" charset="0"/>
              <a:cs typeface="Times New Roman" pitchFamily="18" charset="0"/>
            </a:rPr>
            <a:t>Предел прочности на сжатие, МПа</a:t>
          </a:r>
        </a:p>
      </cdr:txBody>
    </cdr:sp>
  </cdr:relSizeAnchor>
  <cdr:relSizeAnchor xmlns:cdr="http://schemas.openxmlformats.org/drawingml/2006/chartDrawing">
    <cdr:from>
      <cdr:x>0.3808</cdr:x>
      <cdr:y>0.92701</cdr:y>
    </cdr:from>
    <cdr:to>
      <cdr:x>0.72171</cdr:x>
      <cdr:y>0.97604</cdr:y>
    </cdr:to>
    <cdr:sp macro="" textlink="">
      <cdr:nvSpPr>
        <cdr:cNvPr id="3" name="TextBox 1"/>
        <cdr:cNvSpPr txBox="1"/>
      </cdr:nvSpPr>
      <cdr:spPr>
        <a:xfrm xmlns:a="http://schemas.openxmlformats.org/drawingml/2006/main">
          <a:off x="2234316" y="3116911"/>
          <a:ext cx="2000260" cy="16484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1000">
              <a:latin typeface="Times New Roman" pitchFamily="18" charset="0"/>
              <a:cs typeface="Times New Roman" pitchFamily="18" charset="0"/>
            </a:rPr>
            <a:t>Температура, град</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22750-2C72-40DD-98B3-48C6893BE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51</Pages>
  <Words>9586</Words>
  <Characters>54641</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PSU</Company>
  <LinksUpToDate>false</LinksUpToDate>
  <CharactersWithSpaces>64099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lukyanchikova.v</cp:lastModifiedBy>
  <cp:revision>15</cp:revision>
  <cp:lastPrinted>2019-10-18T10:40:00Z</cp:lastPrinted>
  <dcterms:created xsi:type="dcterms:W3CDTF">2019-10-10T11:44:00Z</dcterms:created>
  <dcterms:modified xsi:type="dcterms:W3CDTF">2019-10-28T04:37:00Z</dcterms:modified>
</cp:coreProperties>
</file>