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E09" w:rsidRPr="00507202" w:rsidRDefault="00711E09" w:rsidP="004630B4">
      <w:pPr>
        <w:pStyle w:val="zag3"/>
        <w:spacing w:before="100" w:beforeAutospacing="1" w:after="100" w:afterAutospacing="1" w:line="360" w:lineRule="auto"/>
        <w:outlineLvl w:val="4"/>
        <w:rPr>
          <w:color w:val="000050"/>
        </w:rPr>
      </w:pPr>
      <w:r w:rsidRPr="00507202">
        <w:rPr>
          <w:color w:val="000050"/>
        </w:rPr>
        <w:t>М</w:t>
      </w:r>
      <w:r w:rsidR="002F5006">
        <w:rPr>
          <w:color w:val="000050"/>
        </w:rPr>
        <w:t>инистерство образования и науки Республики Казахстан</w:t>
      </w:r>
    </w:p>
    <w:p w:rsidR="00711E09" w:rsidRPr="00507202" w:rsidRDefault="00711E09" w:rsidP="00963A18">
      <w:pPr>
        <w:pStyle w:val="zag3"/>
        <w:spacing w:before="0" w:after="0"/>
        <w:outlineLvl w:val="4"/>
        <w:rPr>
          <w:color w:val="000050"/>
        </w:rPr>
      </w:pPr>
      <w:r w:rsidRPr="00507202">
        <w:rPr>
          <w:color w:val="000050"/>
        </w:rPr>
        <w:t>ЮЖНО-КАЗАХСТАНСКИЙ ГОСУДАРСТВЕННЫЙ УНИВЕРСИТЕТ</w:t>
      </w:r>
    </w:p>
    <w:p w:rsidR="00711E09" w:rsidRPr="00507202" w:rsidRDefault="00711E09" w:rsidP="00963A18">
      <w:pPr>
        <w:pStyle w:val="zag3"/>
        <w:spacing w:before="0" w:after="0" w:line="360" w:lineRule="auto"/>
        <w:outlineLvl w:val="4"/>
        <w:rPr>
          <w:color w:val="000050"/>
        </w:rPr>
      </w:pPr>
      <w:r w:rsidRPr="00507202">
        <w:rPr>
          <w:color w:val="000050"/>
        </w:rPr>
        <w:t>ИМ. М. АУЭЗОВА</w:t>
      </w:r>
      <w:bookmarkStart w:id="0" w:name="_GoBack"/>
      <w:bookmarkEnd w:id="0"/>
    </w:p>
    <w:p w:rsidR="00711E09" w:rsidRPr="00507202" w:rsidRDefault="00711E09" w:rsidP="00963A18">
      <w:pPr>
        <w:pStyle w:val="p"/>
        <w:spacing w:before="0" w:after="0" w:line="360" w:lineRule="auto"/>
        <w:outlineLvl w:val="4"/>
        <w:rPr>
          <w:color w:val="000050"/>
        </w:rPr>
      </w:pPr>
      <w:r w:rsidRPr="00507202">
        <w:rPr>
          <w:color w:val="000050"/>
        </w:rPr>
        <w:t>УДК 517.927.25</w:t>
      </w:r>
      <w:r w:rsidR="00520A0C">
        <w:rPr>
          <w:color w:val="000050"/>
        </w:rPr>
        <w:t>; 517.954</w:t>
      </w:r>
      <w:r w:rsidRPr="00507202">
        <w:rPr>
          <w:color w:val="000050"/>
        </w:rPr>
        <w:t xml:space="preserve"> </w:t>
      </w:r>
    </w:p>
    <w:p w:rsidR="00711E09" w:rsidRPr="00507202" w:rsidRDefault="00DD2E08" w:rsidP="008E63D3">
      <w:pPr>
        <w:pStyle w:val="p"/>
        <w:spacing w:after="0" w:line="360" w:lineRule="auto"/>
        <w:outlineLvl w:val="4"/>
        <w:rPr>
          <w:color w:val="000050"/>
        </w:rPr>
      </w:pPr>
      <w:r>
        <w:rPr>
          <w:color w:val="000050"/>
        </w:rPr>
        <w:t>№ госрегистрации  011</w:t>
      </w:r>
      <w:r w:rsidRPr="00E077C3">
        <w:rPr>
          <w:color w:val="000050"/>
        </w:rPr>
        <w:t>8</w:t>
      </w:r>
      <w:r w:rsidR="00711E09" w:rsidRPr="00507202">
        <w:rPr>
          <w:color w:val="000050"/>
        </w:rPr>
        <w:t>РК0</w:t>
      </w:r>
      <w:r w:rsidRPr="00E077C3">
        <w:rPr>
          <w:color w:val="000050"/>
        </w:rPr>
        <w:t>0448</w:t>
      </w:r>
    </w:p>
    <w:p w:rsidR="00711E09" w:rsidRPr="00507202" w:rsidRDefault="00711E09" w:rsidP="008E63D3">
      <w:pPr>
        <w:pStyle w:val="p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Инв.№ </w:t>
      </w:r>
    </w:p>
    <w:p w:rsidR="00711E09" w:rsidRPr="00507202" w:rsidRDefault="00711E09" w:rsidP="008E63D3">
      <w:pPr>
        <w:pStyle w:val="pravo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УТВЕРЖДАЮ </w:t>
      </w:r>
    </w:p>
    <w:p w:rsidR="00711E09" w:rsidRPr="00507202" w:rsidRDefault="00166A24" w:rsidP="00963A18">
      <w:pPr>
        <w:pStyle w:val="pravo"/>
        <w:spacing w:after="0"/>
        <w:outlineLvl w:val="4"/>
        <w:rPr>
          <w:color w:val="000050"/>
        </w:rPr>
      </w:pPr>
      <w:r>
        <w:rPr>
          <w:color w:val="000050"/>
        </w:rPr>
        <w:t>И.о. п</w:t>
      </w:r>
      <w:r w:rsidR="00E93318">
        <w:rPr>
          <w:color w:val="000050"/>
        </w:rPr>
        <w:t>роректор</w:t>
      </w:r>
      <w:r>
        <w:rPr>
          <w:color w:val="000050"/>
        </w:rPr>
        <w:t>а</w:t>
      </w:r>
      <w:r w:rsidR="00E93318">
        <w:rPr>
          <w:color w:val="000050"/>
        </w:rPr>
        <w:t xml:space="preserve"> по НР и </w:t>
      </w:r>
      <w:r w:rsidR="00D026A4">
        <w:rPr>
          <w:color w:val="000050"/>
        </w:rPr>
        <w:t>МС</w:t>
      </w:r>
      <w:r w:rsidR="00711E09" w:rsidRPr="00507202">
        <w:rPr>
          <w:color w:val="000050"/>
        </w:rPr>
        <w:t xml:space="preserve"> </w:t>
      </w:r>
    </w:p>
    <w:p w:rsidR="00711E09" w:rsidRPr="00507202" w:rsidRDefault="00711E09" w:rsidP="00963A18">
      <w:pPr>
        <w:pStyle w:val="pravo"/>
        <w:spacing w:before="0"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                                      ЮКГУ им. М. Ауэзова</w:t>
      </w:r>
      <w:r w:rsidRPr="00507202">
        <w:rPr>
          <w:color w:val="000050"/>
        </w:rPr>
        <w:br/>
        <w:t xml:space="preserve">                     _____________</w:t>
      </w:r>
      <w:r w:rsidR="00D026A4">
        <w:rPr>
          <w:color w:val="000050"/>
        </w:rPr>
        <w:t>У.С. Сулейменов</w:t>
      </w:r>
      <w:r w:rsidRPr="00507202">
        <w:rPr>
          <w:color w:val="000050"/>
        </w:rPr>
        <w:br/>
        <w:t xml:space="preserve"> «___»_________ 201</w:t>
      </w:r>
      <w:r w:rsidR="00074E18">
        <w:rPr>
          <w:color w:val="000050"/>
        </w:rPr>
        <w:t>9</w:t>
      </w:r>
      <w:r w:rsidRPr="00507202">
        <w:rPr>
          <w:color w:val="000050"/>
        </w:rPr>
        <w:t xml:space="preserve"> г. 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ОТЧЕТ </w:t>
      </w:r>
      <w:r w:rsidRPr="00507202">
        <w:rPr>
          <w:color w:val="000050"/>
        </w:rPr>
        <w:br/>
        <w:t xml:space="preserve">О НАУЧНО-ИССЛЕДОВАТЕЛЬСКОЙ РАБОТЕ </w:t>
      </w:r>
    </w:p>
    <w:p w:rsidR="00711E09" w:rsidRPr="00507202" w:rsidRDefault="00711E09" w:rsidP="008E63D3">
      <w:pPr>
        <w:pStyle w:val="zag3"/>
        <w:spacing w:after="0" w:line="360" w:lineRule="auto"/>
        <w:outlineLvl w:val="4"/>
        <w:rPr>
          <w:color w:val="000050"/>
        </w:rPr>
      </w:pPr>
      <w:r w:rsidRPr="00507202">
        <w:rPr>
          <w:color w:val="000050"/>
        </w:rPr>
        <w:t xml:space="preserve">по теме: </w:t>
      </w:r>
    </w:p>
    <w:p w:rsidR="00711E09" w:rsidRPr="00507202" w:rsidRDefault="00255189" w:rsidP="008E63D3">
      <w:pPr>
        <w:pStyle w:val="zag3"/>
        <w:spacing w:after="0" w:line="360" w:lineRule="auto"/>
        <w:outlineLvl w:val="4"/>
        <w:rPr>
          <w:color w:val="000050"/>
        </w:rPr>
      </w:pPr>
      <w:r w:rsidRPr="00947252">
        <w:t xml:space="preserve">AP05131225 </w:t>
      </w:r>
      <w:r>
        <w:t>БАЗИСНЫЕ СВОЙСТВА СОБСТВЕННЫХ ВЕКТОРОВ ОДНОМЕРНЫХ ДИФФЕРЕНЦИАЛЬНЫХ ОПЕРАТОРОВ С ИНВОЛЮЦИЕЙ</w:t>
      </w:r>
      <w:r w:rsidRPr="00947252">
        <w:rPr>
          <w:lang w:val="kk-KZ"/>
        </w:rPr>
        <w:t xml:space="preserve"> </w:t>
      </w:r>
    </w:p>
    <w:p w:rsidR="00711E09" w:rsidRPr="00507202" w:rsidRDefault="00255189" w:rsidP="00711E09">
      <w:pPr>
        <w:spacing w:line="360" w:lineRule="auto"/>
        <w:jc w:val="center"/>
      </w:pPr>
      <w:r>
        <w:t>(промежуточный</w:t>
      </w:r>
      <w:r w:rsidR="00711E09" w:rsidRPr="00507202">
        <w:t>)</w:t>
      </w: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jc w:val="center"/>
      </w:pPr>
    </w:p>
    <w:p w:rsidR="00711E09" w:rsidRPr="00507202" w:rsidRDefault="00711E09" w:rsidP="00963A18">
      <w:pPr>
        <w:rPr>
          <w:color w:val="000050"/>
        </w:rPr>
      </w:pPr>
      <w:r w:rsidRPr="00507202">
        <w:rPr>
          <w:color w:val="000050"/>
        </w:rPr>
        <w:t xml:space="preserve">Научный руководитель                                                                  </w:t>
      </w:r>
      <w:r w:rsidRPr="00507202">
        <w:rPr>
          <w:color w:val="000050"/>
          <w:lang w:val="kk-KZ"/>
        </w:rPr>
        <w:t>Әбдіжаһан М. Сәрсенбі</w:t>
      </w:r>
      <w:r w:rsidRPr="00507202">
        <w:rPr>
          <w:color w:val="000050"/>
        </w:rPr>
        <w:br/>
        <w:t>доктор физ.-мат. наук, гнс             ______________________</w:t>
      </w:r>
      <w:r w:rsidRPr="00507202">
        <w:rPr>
          <w:color w:val="000050"/>
        </w:rPr>
        <w:br/>
      </w:r>
    </w:p>
    <w:p w:rsidR="00711E09" w:rsidRPr="00507202" w:rsidRDefault="00711E09" w:rsidP="00711E09">
      <w:pPr>
        <w:spacing w:line="360" w:lineRule="auto"/>
        <w:rPr>
          <w:color w:val="000050"/>
        </w:rPr>
      </w:pPr>
    </w:p>
    <w:p w:rsidR="00711E09" w:rsidRDefault="00711E09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Default="008E63D3" w:rsidP="00711E09">
      <w:pPr>
        <w:spacing w:line="360" w:lineRule="auto"/>
        <w:rPr>
          <w:color w:val="000050"/>
        </w:rPr>
      </w:pPr>
    </w:p>
    <w:p w:rsidR="008E63D3" w:rsidRPr="00507202" w:rsidRDefault="008E63D3" w:rsidP="00711E09">
      <w:pPr>
        <w:spacing w:line="360" w:lineRule="auto"/>
        <w:rPr>
          <w:color w:val="000050"/>
        </w:rPr>
      </w:pPr>
    </w:p>
    <w:p w:rsidR="00711E09" w:rsidRPr="00507202" w:rsidRDefault="00711E09" w:rsidP="00711E09">
      <w:pPr>
        <w:spacing w:line="360" w:lineRule="auto"/>
        <w:rPr>
          <w:color w:val="000050"/>
        </w:rPr>
      </w:pPr>
    </w:p>
    <w:p w:rsidR="00963A18" w:rsidRDefault="00963A18" w:rsidP="00711E09">
      <w:pPr>
        <w:spacing w:line="360" w:lineRule="auto"/>
        <w:jc w:val="center"/>
      </w:pPr>
    </w:p>
    <w:p w:rsidR="00963A18" w:rsidRDefault="00963A18" w:rsidP="00711E09">
      <w:pPr>
        <w:spacing w:line="360" w:lineRule="auto"/>
        <w:jc w:val="center"/>
      </w:pPr>
    </w:p>
    <w:p w:rsidR="00963A18" w:rsidRDefault="00963A18" w:rsidP="00711E09">
      <w:pPr>
        <w:spacing w:line="360" w:lineRule="auto"/>
        <w:jc w:val="center"/>
      </w:pPr>
    </w:p>
    <w:p w:rsidR="00711E09" w:rsidRPr="00507202" w:rsidRDefault="00711E09" w:rsidP="00711E09">
      <w:pPr>
        <w:spacing w:line="360" w:lineRule="auto"/>
        <w:jc w:val="center"/>
      </w:pPr>
      <w:r w:rsidRPr="00507202">
        <w:t>Шымкент 201</w:t>
      </w:r>
      <w:r w:rsidR="00074E18">
        <w:t>9</w:t>
      </w:r>
    </w:p>
    <w:p w:rsidR="00530485" w:rsidRDefault="00530485" w:rsidP="008E63D3">
      <w:pPr>
        <w:pStyle w:val="zag3"/>
        <w:spacing w:after="0" w:line="360" w:lineRule="auto"/>
        <w:outlineLvl w:val="4"/>
        <w:rPr>
          <w:color w:val="000050"/>
        </w:rPr>
      </w:pPr>
      <w:r>
        <w:rPr>
          <w:color w:val="000050"/>
        </w:rPr>
        <w:lastRenderedPageBreak/>
        <w:t xml:space="preserve">СПИСОК ИСПОЛНИТЕЛЕЙ </w:t>
      </w: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676"/>
        <w:gridCol w:w="2100"/>
        <w:gridCol w:w="3952"/>
      </w:tblGrid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963A18">
            <w:pPr>
              <w:rPr>
                <w:color w:val="000050"/>
              </w:rPr>
            </w:pPr>
            <w:r>
              <w:rPr>
                <w:color w:val="000050"/>
              </w:rPr>
              <w:t>Руководитель темы, доктор физ</w:t>
            </w:r>
            <w:proofErr w:type="gramStart"/>
            <w:r>
              <w:rPr>
                <w:color w:val="000050"/>
              </w:rPr>
              <w:t>.-</w:t>
            </w:r>
            <w:proofErr w:type="gramEnd"/>
            <w:r>
              <w:rPr>
                <w:color w:val="000050"/>
              </w:rPr>
              <w:t>мат.наук, ГНС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C43052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</w:t>
            </w:r>
            <w:r w:rsidR="00530485">
              <w:rPr>
                <w:color w:val="000050"/>
              </w:rPr>
              <w:br/>
              <w:t xml:space="preserve">подпись, дата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963A18">
            <w:pPr>
              <w:rPr>
                <w:color w:val="000050"/>
              </w:rPr>
            </w:pPr>
            <w:r>
              <w:rPr>
                <w:color w:val="000050"/>
                <w:lang w:val="kk-KZ"/>
              </w:rPr>
              <w:t>Әбдіжаһан М. Сәрсенбі</w:t>
            </w:r>
            <w:r w:rsidR="00C43052">
              <w:rPr>
                <w:color w:val="000050"/>
              </w:rPr>
              <w:t xml:space="preserve"> (</w:t>
            </w:r>
            <w:r w:rsidR="00C43052">
              <w:rPr>
                <w:color w:val="000050"/>
                <w:lang w:val="kk-KZ"/>
              </w:rPr>
              <w:t>все под</w:t>
            </w:r>
            <w:r>
              <w:rPr>
                <w:color w:val="000050"/>
              </w:rPr>
              <w:t xml:space="preserve">разделы) </w:t>
            </w:r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 xml:space="preserve">Исполнители темы </w:t>
            </w: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963A18">
            <w:pPr>
              <w:rPr>
                <w:color w:val="000050"/>
              </w:rPr>
            </w:pPr>
            <w:r>
              <w:rPr>
                <w:color w:val="000050"/>
              </w:rPr>
              <w:t>Ведущий научный сотрудник, к.ф.-м.н.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</w:p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 xml:space="preserve">подпись, дата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EE6FC1">
            <w:pPr>
              <w:spacing w:line="360" w:lineRule="auto"/>
              <w:rPr>
                <w:color w:val="000050"/>
              </w:rPr>
            </w:pPr>
          </w:p>
          <w:p w:rsidR="00530485" w:rsidRDefault="00530485" w:rsidP="00D026A4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Л.В. Крицков</w:t>
            </w:r>
            <w:r w:rsidR="00255189">
              <w:rPr>
                <w:color w:val="000050"/>
              </w:rPr>
              <w:t xml:space="preserve"> </w:t>
            </w:r>
            <w:r>
              <w:rPr>
                <w:color w:val="000050"/>
              </w:rPr>
              <w:t>(</w:t>
            </w:r>
            <w:r w:rsidR="00C43052">
              <w:rPr>
                <w:color w:val="000050"/>
                <w:lang w:val="kk-KZ"/>
              </w:rPr>
              <w:t>под</w:t>
            </w:r>
            <w:r>
              <w:rPr>
                <w:color w:val="000050"/>
                <w:lang w:val="kk-KZ"/>
              </w:rPr>
              <w:t>раздел 1</w:t>
            </w:r>
            <w:r w:rsidR="00F840F9">
              <w:rPr>
                <w:color w:val="000050"/>
                <w:lang w:val="en-US"/>
              </w:rPr>
              <w:t>.</w:t>
            </w:r>
            <w:r w:rsidR="00084AC4">
              <w:rPr>
                <w:color w:val="000050"/>
                <w:lang w:val="en-US"/>
              </w:rPr>
              <w:t xml:space="preserve"> </w:t>
            </w:r>
            <w:r w:rsidR="00D026A4">
              <w:rPr>
                <w:color w:val="000050"/>
              </w:rPr>
              <w:t>3</w:t>
            </w:r>
            <w:proofErr w:type="gramStart"/>
            <w:r>
              <w:rPr>
                <w:color w:val="000050"/>
              </w:rPr>
              <w:t xml:space="preserve"> )</w:t>
            </w:r>
            <w:proofErr w:type="gramEnd"/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a3"/>
              <w:spacing w:before="0" w:after="0" w:line="360" w:lineRule="auto"/>
              <w:rPr>
                <w:lang w:val="kk-KZ"/>
              </w:rPr>
            </w:pPr>
            <w:r>
              <w:rPr>
                <w:lang w:val="kk-KZ"/>
              </w:rPr>
              <w:t>Младший научный сотрудник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>подпись, дата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23325C" w:rsidP="00D026A4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.</w:t>
            </w: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. С</w:t>
            </w:r>
            <w:r>
              <w:rPr>
                <w:color w:val="000050"/>
                <w:lang w:val="kk-KZ"/>
              </w:rPr>
              <w:t>ә</w:t>
            </w:r>
            <w:r w:rsidR="00530485">
              <w:rPr>
                <w:color w:val="000050"/>
              </w:rPr>
              <w:t>рсенб</w:t>
            </w:r>
            <w:r>
              <w:rPr>
                <w:color w:val="000050"/>
                <w:lang w:val="kk-KZ"/>
              </w:rPr>
              <w:t>і</w:t>
            </w:r>
            <w:r w:rsidR="00255189">
              <w:rPr>
                <w:color w:val="000050"/>
              </w:rPr>
              <w:t xml:space="preserve"> </w:t>
            </w:r>
            <w:r w:rsidR="00530485">
              <w:rPr>
                <w:color w:val="000050"/>
              </w:rPr>
              <w:t xml:space="preserve">( </w:t>
            </w:r>
            <w:r w:rsidR="00C43052">
              <w:rPr>
                <w:color w:val="000050"/>
                <w:lang w:val="kk-KZ"/>
              </w:rPr>
              <w:t>под</w:t>
            </w:r>
            <w:r w:rsidR="00530485">
              <w:rPr>
                <w:color w:val="000050"/>
              </w:rPr>
              <w:t>раздел</w:t>
            </w:r>
            <w:r w:rsidR="00C43052">
              <w:rPr>
                <w:color w:val="000050"/>
              </w:rPr>
              <w:t>ы</w:t>
            </w:r>
            <w:r w:rsidR="00530485">
              <w:rPr>
                <w:color w:val="000050"/>
              </w:rPr>
              <w:t xml:space="preserve"> </w:t>
            </w:r>
            <w:r w:rsidR="00F840F9">
              <w:rPr>
                <w:color w:val="000050"/>
                <w:lang w:val="kk-KZ"/>
              </w:rPr>
              <w:t>1.</w:t>
            </w:r>
            <w:r w:rsidR="00D026A4">
              <w:rPr>
                <w:color w:val="000050"/>
                <w:lang w:val="kk-KZ"/>
              </w:rPr>
              <w:t>1</w:t>
            </w:r>
            <w:r w:rsidR="00F840F9" w:rsidRPr="00D026A4">
              <w:rPr>
                <w:color w:val="000050"/>
              </w:rPr>
              <w:t>;</w:t>
            </w:r>
            <w:r w:rsidR="00C43052">
              <w:rPr>
                <w:color w:val="000050"/>
                <w:lang w:val="kk-KZ"/>
              </w:rPr>
              <w:t>1.</w:t>
            </w:r>
            <w:r w:rsidR="00D026A4">
              <w:rPr>
                <w:color w:val="000050"/>
                <w:lang w:val="kk-KZ"/>
              </w:rPr>
              <w:t>2</w:t>
            </w:r>
            <w:r w:rsidR="00530485">
              <w:rPr>
                <w:color w:val="000050"/>
              </w:rPr>
              <w:t xml:space="preserve"> )</w:t>
            </w:r>
          </w:p>
        </w:tc>
      </w:tr>
      <w:tr w:rsidR="00530485" w:rsidTr="00C43052">
        <w:trPr>
          <w:tblCellSpacing w:w="15" w:type="dxa"/>
          <w:jc w:val="center"/>
        </w:trPr>
        <w:tc>
          <w:tcPr>
            <w:tcW w:w="363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Нормоконтроль</w:t>
            </w:r>
          </w:p>
        </w:tc>
        <w:tc>
          <w:tcPr>
            <w:tcW w:w="207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8E63D3">
            <w:pPr>
              <w:pStyle w:val="zag3"/>
              <w:spacing w:after="0" w:line="360" w:lineRule="auto"/>
              <w:rPr>
                <w:color w:val="000050"/>
              </w:rPr>
            </w:pPr>
            <w:r>
              <w:rPr>
                <w:color w:val="000050"/>
              </w:rPr>
              <w:t>_________________</w:t>
            </w:r>
            <w:r>
              <w:rPr>
                <w:color w:val="000050"/>
              </w:rPr>
              <w:br/>
              <w:t>подпись, дата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0485" w:rsidRDefault="00530485" w:rsidP="00EE6FC1">
            <w:pPr>
              <w:spacing w:line="360" w:lineRule="auto"/>
              <w:rPr>
                <w:color w:val="000050"/>
              </w:rPr>
            </w:pPr>
            <w:r>
              <w:rPr>
                <w:color w:val="000050"/>
              </w:rPr>
              <w:t>А.А. К</w:t>
            </w:r>
            <w:r w:rsidR="00A22617">
              <w:rPr>
                <w:color w:val="000050"/>
                <w:lang w:val="kk-KZ"/>
              </w:rPr>
              <w:t>ы</w:t>
            </w:r>
            <w:r>
              <w:rPr>
                <w:color w:val="000050"/>
              </w:rPr>
              <w:t>натова</w:t>
            </w:r>
          </w:p>
        </w:tc>
      </w:tr>
    </w:tbl>
    <w:p w:rsidR="00530485" w:rsidRDefault="00530485" w:rsidP="008E63D3">
      <w:pPr>
        <w:pStyle w:val="zag3"/>
        <w:spacing w:after="0" w:line="360" w:lineRule="auto"/>
        <w:jc w:val="left"/>
        <w:outlineLvl w:val="4"/>
        <w:rPr>
          <w:color w:val="000050"/>
        </w:rPr>
      </w:pPr>
    </w:p>
    <w:p w:rsidR="00530485" w:rsidRDefault="00530485" w:rsidP="0023325C">
      <w:pPr>
        <w:pStyle w:val="zag3"/>
        <w:spacing w:after="0" w:line="360" w:lineRule="auto"/>
        <w:outlineLvl w:val="4"/>
      </w:pPr>
      <w:r>
        <w:rPr>
          <w:color w:val="000050"/>
        </w:rPr>
        <w:br w:type="page"/>
      </w:r>
      <w:r>
        <w:lastRenderedPageBreak/>
        <w:t>РЕФЕРАТ</w:t>
      </w:r>
    </w:p>
    <w:p w:rsidR="0023325C" w:rsidRPr="00936222" w:rsidRDefault="004F49A2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 w:rsidRPr="00936222">
        <w:t>Ес</w:t>
      </w:r>
      <w:proofErr w:type="gramStart"/>
      <w:r w:rsidRPr="00936222">
        <w:rPr>
          <w:lang w:val="en-US"/>
        </w:rPr>
        <w:t>e</w:t>
      </w:r>
      <w:proofErr w:type="gramEnd"/>
      <w:r w:rsidRPr="00936222">
        <w:t xml:space="preserve">п </w:t>
      </w:r>
      <w:r w:rsidR="00E413B9" w:rsidRPr="00936222">
        <w:rPr>
          <w:lang w:val="kk-KZ"/>
        </w:rPr>
        <w:t>5</w:t>
      </w:r>
      <w:r w:rsidR="00936222" w:rsidRPr="00936222">
        <w:t>6</w:t>
      </w:r>
      <w:r w:rsidR="00697A38" w:rsidRPr="00936222">
        <w:t xml:space="preserve"> </w:t>
      </w:r>
      <w:r w:rsidR="003B5158" w:rsidRPr="00936222">
        <w:rPr>
          <w:lang w:val="kk-KZ"/>
        </w:rPr>
        <w:t>б</w:t>
      </w:r>
      <w:r w:rsidR="00936222" w:rsidRPr="00936222">
        <w:t xml:space="preserve">., </w:t>
      </w:r>
      <w:r w:rsidR="00936222" w:rsidRPr="00D026A4">
        <w:t>36</w:t>
      </w:r>
      <w:r w:rsidR="00530485" w:rsidRPr="00936222">
        <w:t xml:space="preserve"> </w:t>
      </w:r>
      <w:r w:rsidR="00530485" w:rsidRPr="00936222">
        <w:rPr>
          <w:lang w:val="kk-KZ"/>
        </w:rPr>
        <w:t xml:space="preserve">әдебиет, </w:t>
      </w:r>
      <w:r w:rsidR="00697A38" w:rsidRPr="00936222">
        <w:t>2</w:t>
      </w:r>
      <w:r w:rsidR="008D64AE" w:rsidRPr="00936222">
        <w:t xml:space="preserve"> </w:t>
      </w:r>
      <w:r w:rsidR="00530485" w:rsidRPr="00936222">
        <w:rPr>
          <w:lang w:val="kk-KZ"/>
        </w:rPr>
        <w:t>қосымша.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>
        <w:rPr>
          <w:lang w:val="kk-KZ"/>
        </w:rPr>
        <w:t>МЕНШІКТІ ФУНКЦИЯ, РИСС БАЗИСІ, БИОРТОГОНАЛДЫ ЖІКТЕУЛЕР, ИНВОЛЮЦИЯСЫ БАР ДИФФЕРЕНЦИАЛДЫ ТЕҢДЕУЛЕР</w:t>
      </w:r>
      <w:r w:rsidR="003A6891">
        <w:rPr>
          <w:lang w:val="kk-KZ"/>
        </w:rPr>
        <w:t>, ГРИН ФУНКЦИЯСЫ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left"/>
        <w:outlineLvl w:val="4"/>
        <w:rPr>
          <w:lang w:val="kk-KZ"/>
        </w:rPr>
      </w:pPr>
      <w:r>
        <w:rPr>
          <w:lang w:val="kk-KZ"/>
        </w:rPr>
        <w:t xml:space="preserve">Зерттеу нысаны </w:t>
      </w:r>
      <w:r w:rsidR="00267ED2">
        <w:rPr>
          <w:lang w:val="kk-KZ"/>
        </w:rPr>
        <w:t>ретінде</w:t>
      </w:r>
      <w:r>
        <w:rPr>
          <w:lang w:val="kk-KZ"/>
        </w:rPr>
        <w:t xml:space="preserve"> инволюциясы бар екіншіі  ретті дифференциалды операторлар</w:t>
      </w:r>
      <w:r w:rsidR="00267ED2">
        <w:rPr>
          <w:lang w:val="kk-KZ"/>
        </w:rPr>
        <w:t xml:space="preserve">  үшін спектралдық есептер қарастырылған.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>Жұмыстың мақсаты –</w:t>
      </w:r>
      <w:r w:rsidR="00267ED2">
        <w:rPr>
          <w:lang w:val="kk-KZ"/>
        </w:rPr>
        <w:t xml:space="preserve"> </w:t>
      </w:r>
      <w:r>
        <w:rPr>
          <w:lang w:val="kk-KZ"/>
        </w:rPr>
        <w:t>инволюциясы бар екінші   ретті дифференциалды оператор</w:t>
      </w:r>
      <w:r w:rsidR="00267ED2">
        <w:rPr>
          <w:lang w:val="kk-KZ"/>
        </w:rPr>
        <w:t>лар</w:t>
      </w:r>
      <w:r>
        <w:rPr>
          <w:lang w:val="kk-KZ"/>
        </w:rPr>
        <w:t xml:space="preserve">дың </w:t>
      </w:r>
      <w:r w:rsidR="00067ADB">
        <w:rPr>
          <w:lang w:val="kk-KZ"/>
        </w:rPr>
        <w:t>меншікті функциялар жүйесінің базис</w:t>
      </w:r>
      <w:r w:rsidR="00267ED2">
        <w:rPr>
          <w:lang w:val="kk-KZ"/>
        </w:rPr>
        <w:t>тік қасиеттерін зерттеу.</w:t>
      </w:r>
      <w:r w:rsidR="0023325C">
        <w:rPr>
          <w:lang w:val="kk-KZ"/>
        </w:rPr>
        <w:t xml:space="preserve"> </w:t>
      </w:r>
    </w:p>
    <w:p w:rsidR="0023325C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 xml:space="preserve">Зерттеу әдістері – дифференциалды теңдеулер теориясының аналитикалық тәсілдері, гильберт кеңістігіндегі сызықты операторлардың абстрактілі теориясының, дифференциалды операторлар теориясының, функционалды анализдің, сандар теориясының тәсілдері. Алынған нәтижелер. </w:t>
      </w:r>
      <w:r w:rsidR="00074E18">
        <w:rPr>
          <w:lang w:val="kk-KZ"/>
        </w:rPr>
        <w:t>Шеттік шарттары Нейман</w:t>
      </w:r>
      <w:r w:rsidR="00067ADB">
        <w:rPr>
          <w:lang w:val="kk-KZ"/>
        </w:rPr>
        <w:t xml:space="preserve"> түрінде болатын айнымалы коэффициенті бар</w:t>
      </w:r>
      <w:r w:rsidR="00267ED2">
        <w:rPr>
          <w:lang w:val="kk-KZ"/>
        </w:rPr>
        <w:t xml:space="preserve"> жартылай шенелген</w:t>
      </w:r>
      <w:r w:rsidR="00067ADB">
        <w:rPr>
          <w:lang w:val="kk-KZ"/>
        </w:rPr>
        <w:t xml:space="preserve"> </w:t>
      </w:r>
      <w:r>
        <w:rPr>
          <w:lang w:val="kk-KZ"/>
        </w:rPr>
        <w:t>инволюциясы бар екінші   ретті дифференциалды оператор</w:t>
      </w:r>
      <w:r w:rsidR="00067ADB">
        <w:rPr>
          <w:lang w:val="kk-KZ"/>
        </w:rPr>
        <w:t>лар</w:t>
      </w:r>
      <w:r>
        <w:rPr>
          <w:lang w:val="kk-KZ"/>
        </w:rPr>
        <w:t xml:space="preserve">дың </w:t>
      </w:r>
      <w:r w:rsidR="00067ADB">
        <w:rPr>
          <w:lang w:val="kk-KZ"/>
        </w:rPr>
        <w:t>меншікті функциялар жүйесінің базис болатындығы туралы теоремалар</w:t>
      </w:r>
      <w:r>
        <w:rPr>
          <w:lang w:val="kk-KZ"/>
        </w:rPr>
        <w:t xml:space="preserve">. </w:t>
      </w:r>
      <w:r w:rsidR="00267ED2">
        <w:rPr>
          <w:lang w:val="kk-KZ"/>
        </w:rPr>
        <w:t xml:space="preserve">Инволюциясы бар параболалық, гиперболалық және эллипстік түрдегі теңдеулер үшін аралас есептердің шешімділігі көрсетілген. Инволюциясы бар </w:t>
      </w:r>
      <w:r w:rsidR="00074E18">
        <w:rPr>
          <w:lang w:val="kk-KZ"/>
        </w:rPr>
        <w:t>гипер</w:t>
      </w:r>
      <w:r w:rsidR="00267ED2">
        <w:rPr>
          <w:lang w:val="kk-KZ"/>
        </w:rPr>
        <w:t>болалық түрдегі кейбір дербес туындылы теңдеулер үшін аралас есептің кор</w:t>
      </w:r>
      <w:r w:rsidR="00074E18">
        <w:rPr>
          <w:lang w:val="kk-KZ"/>
        </w:rPr>
        <w:t>ректілі емес болатындығы талқыланған</w:t>
      </w:r>
      <w:r w:rsidR="00267ED2">
        <w:rPr>
          <w:lang w:val="kk-KZ"/>
        </w:rPr>
        <w:t xml:space="preserve">. </w:t>
      </w:r>
      <w:r w:rsidR="000B2F4B">
        <w:rPr>
          <w:lang w:val="kk-KZ"/>
        </w:rPr>
        <w:t>Қосымша алынған функциялар саны шексіз көп болатын  инволюциясы бар екінші ретті дифференциалды оператор мысалы құрастырылып, оның түпкілікті векторлар жүйесінің базис болатындығы анықталған.</w:t>
      </w:r>
    </w:p>
    <w:p w:rsidR="00530485" w:rsidRDefault="00530485" w:rsidP="0023325C">
      <w:pPr>
        <w:pStyle w:val="zag3"/>
        <w:spacing w:after="0" w:line="360" w:lineRule="auto"/>
        <w:ind w:firstLine="567"/>
        <w:contextualSpacing/>
        <w:jc w:val="both"/>
        <w:outlineLvl w:val="4"/>
        <w:rPr>
          <w:lang w:val="kk-KZ"/>
        </w:rPr>
      </w:pPr>
      <w:r>
        <w:rPr>
          <w:lang w:val="kk-KZ"/>
        </w:rPr>
        <w:t>Зерттеу нәтижелері өз өзіне түйіндес емес дифференциалды операторлардың  спектралды теориясында, инволюциясы бар дербес туындылы дифференциалды теңдеулер теориясында, әрқилы қолданбалы есептерде жүзеге асырылуы мүмкін.</w:t>
      </w:r>
    </w:p>
    <w:p w:rsidR="00530485" w:rsidRPr="00DB024C" w:rsidRDefault="00530485" w:rsidP="0023325C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DB024C" w:rsidRPr="00B2397A" w:rsidRDefault="00DB024C" w:rsidP="00EE6FC1">
      <w:pPr>
        <w:pStyle w:val="zag3bullet2gif"/>
        <w:spacing w:line="360" w:lineRule="auto"/>
        <w:ind w:firstLine="567"/>
        <w:contextualSpacing/>
        <w:jc w:val="both"/>
        <w:outlineLvl w:val="4"/>
        <w:rPr>
          <w:lang w:val="kk-KZ"/>
        </w:rPr>
      </w:pPr>
    </w:p>
    <w:p w:rsidR="00530485" w:rsidRDefault="00530485" w:rsidP="00EE6FC1">
      <w:pPr>
        <w:pStyle w:val="zag3"/>
        <w:spacing w:line="360" w:lineRule="auto"/>
        <w:contextualSpacing/>
        <w:outlineLvl w:val="4"/>
      </w:pPr>
      <w:r>
        <w:lastRenderedPageBreak/>
        <w:t>РЕФЕРАТ</w:t>
      </w:r>
    </w:p>
    <w:p w:rsidR="00530485" w:rsidRPr="00936222" w:rsidRDefault="004F49A2" w:rsidP="00EE6FC1">
      <w:pPr>
        <w:pStyle w:val="zag3bullet2gif"/>
        <w:spacing w:line="360" w:lineRule="auto"/>
        <w:ind w:firstLine="540"/>
        <w:contextualSpacing/>
        <w:outlineLvl w:val="4"/>
      </w:pPr>
      <w:r w:rsidRPr="00936222">
        <w:t xml:space="preserve">Отчет </w:t>
      </w:r>
      <w:r w:rsidR="00E413B9" w:rsidRPr="00936222">
        <w:t>5</w:t>
      </w:r>
      <w:r w:rsidR="00936222" w:rsidRPr="003A6891">
        <w:t>6</w:t>
      </w:r>
      <w:r w:rsidR="00936222" w:rsidRPr="00936222">
        <w:t xml:space="preserve"> с., </w:t>
      </w:r>
      <w:r w:rsidR="00936222" w:rsidRPr="003A6891">
        <w:t>36</w:t>
      </w:r>
      <w:r w:rsidR="00697A38" w:rsidRPr="00936222">
        <w:t xml:space="preserve"> источников, 2</w:t>
      </w:r>
      <w:r w:rsidR="00530485" w:rsidRPr="00936222">
        <w:t xml:space="preserve"> прил.</w:t>
      </w:r>
    </w:p>
    <w:p w:rsidR="00530485" w:rsidRPr="003A6891" w:rsidRDefault="00530485" w:rsidP="00EE6FC1">
      <w:pPr>
        <w:pStyle w:val="zag3bullet2gif"/>
        <w:spacing w:line="360" w:lineRule="auto"/>
        <w:contextualSpacing/>
        <w:jc w:val="both"/>
        <w:outlineLvl w:val="4"/>
      </w:pPr>
      <w:r>
        <w:t>СОБСТВЕННАЯ  ФУНКЦИЯ, БАЗИС РИССА, БИОРТОГОНАЛЬНЫЕ РАЗЛОЖЕНИЯ, ДИФФЕРЕНЦИАЛЬНЫЕ  УРАВНЕНИЯ</w:t>
      </w:r>
      <w:r>
        <w:rPr>
          <w:lang w:val="kk-KZ"/>
        </w:rPr>
        <w:t xml:space="preserve"> С ИНВОЛЮЦИЕЙ</w:t>
      </w:r>
      <w:r w:rsidR="003A6891">
        <w:rPr>
          <w:lang w:val="kk-KZ"/>
        </w:rPr>
        <w:t xml:space="preserve">, </w:t>
      </w:r>
      <w:r w:rsidR="003A6891">
        <w:t>ФУНКЦИЯ ГРИНА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 xml:space="preserve">Объектом исследования являются </w:t>
      </w:r>
      <w:r w:rsidR="000B2F4B">
        <w:rPr>
          <w:lang w:val="kk-KZ"/>
        </w:rPr>
        <w:t xml:space="preserve">спектральные задачи для </w:t>
      </w:r>
      <w:r>
        <w:t>дифференциальных операторов</w:t>
      </w:r>
      <w:r>
        <w:rPr>
          <w:lang w:val="kk-KZ"/>
        </w:rPr>
        <w:t xml:space="preserve"> второго  порядка с инволюцией.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 xml:space="preserve">Цель работы – </w:t>
      </w:r>
      <w:r w:rsidR="000B2F4B">
        <w:rPr>
          <w:lang w:val="kk-KZ"/>
        </w:rPr>
        <w:t xml:space="preserve">исследование базисных свойств </w:t>
      </w:r>
      <w:r>
        <w:t>дифференциальн</w:t>
      </w:r>
      <w:r w:rsidR="000B2F4B">
        <w:rPr>
          <w:lang w:val="kk-KZ"/>
        </w:rPr>
        <w:t>ых</w:t>
      </w:r>
      <w:r w:rsidR="00EF67EA" w:rsidRPr="00EF67EA">
        <w:t xml:space="preserve"> </w:t>
      </w:r>
      <w:r>
        <w:t>операт</w:t>
      </w:r>
      <w:r>
        <w:rPr>
          <w:lang w:val="kk-KZ"/>
        </w:rPr>
        <w:t>ор</w:t>
      </w:r>
      <w:r w:rsidR="000B2F4B">
        <w:rPr>
          <w:lang w:val="kk-KZ"/>
        </w:rPr>
        <w:t>ов</w:t>
      </w:r>
      <w:r>
        <w:rPr>
          <w:lang w:val="kk-KZ"/>
        </w:rPr>
        <w:t xml:space="preserve"> второго  порядка с инволюцией</w:t>
      </w:r>
      <w:r w:rsidR="000B2F4B">
        <w:rPr>
          <w:lang w:val="kk-KZ"/>
        </w:rPr>
        <w:t>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</w:pPr>
      <w:r>
        <w:t>В  исследованиях использованы аналитические методы теории дифференциальных уравнений, методы абстрактной теории линейных операторов и теории линейных дифференциальных операторов в гильбертовом пространстве,   методы функционального анализа</w:t>
      </w:r>
      <w:r>
        <w:rPr>
          <w:lang w:val="kk-KZ"/>
        </w:rPr>
        <w:t>, теории чисел.</w:t>
      </w:r>
    </w:p>
    <w:p w:rsidR="0001062E" w:rsidRDefault="000B2F4B" w:rsidP="00EE6FC1">
      <w:pPr>
        <w:pStyle w:val="zag3bullet2gif"/>
        <w:spacing w:line="360" w:lineRule="auto"/>
        <w:ind w:firstLine="539"/>
        <w:contextualSpacing/>
        <w:jc w:val="both"/>
        <w:outlineLvl w:val="4"/>
        <w:rPr>
          <w:lang w:val="kk-KZ"/>
        </w:rPr>
      </w:pPr>
      <w:r>
        <w:rPr>
          <w:lang w:val="kk-KZ"/>
        </w:rPr>
        <w:t xml:space="preserve">Полученные результаты. </w:t>
      </w:r>
      <w:r w:rsidR="00067ADB">
        <w:rPr>
          <w:lang w:val="kk-KZ"/>
        </w:rPr>
        <w:t xml:space="preserve">Доказаны теоремы </w:t>
      </w:r>
      <w:r>
        <w:rPr>
          <w:lang w:val="kk-KZ"/>
        </w:rPr>
        <w:t xml:space="preserve">о </w:t>
      </w:r>
      <w:r w:rsidR="00067ADB">
        <w:rPr>
          <w:lang w:val="kk-KZ"/>
        </w:rPr>
        <w:t xml:space="preserve">базисности  </w:t>
      </w:r>
      <w:r w:rsidR="00067ADB">
        <w:t xml:space="preserve">собственных функций </w:t>
      </w:r>
      <w:r>
        <w:t xml:space="preserve">полуограниченных </w:t>
      </w:r>
      <w:r w:rsidR="00530485">
        <w:t>дифференциальн</w:t>
      </w:r>
      <w:r w:rsidR="00067ADB">
        <w:rPr>
          <w:lang w:val="kk-KZ"/>
        </w:rPr>
        <w:t>ых</w:t>
      </w:r>
      <w:r>
        <w:rPr>
          <w:lang w:val="kk-KZ"/>
        </w:rPr>
        <w:t xml:space="preserve"> </w:t>
      </w:r>
      <w:r w:rsidR="00530485">
        <w:t>операт</w:t>
      </w:r>
      <w:r w:rsidR="00530485">
        <w:rPr>
          <w:lang w:val="kk-KZ"/>
        </w:rPr>
        <w:t>ор</w:t>
      </w:r>
      <w:r w:rsidR="00067ADB">
        <w:rPr>
          <w:lang w:val="kk-KZ"/>
        </w:rPr>
        <w:t>ов</w:t>
      </w:r>
      <w:r w:rsidR="00530485">
        <w:rPr>
          <w:lang w:val="kk-KZ"/>
        </w:rPr>
        <w:t xml:space="preserve"> второго  порядка с инволюцией </w:t>
      </w:r>
      <w:r w:rsidR="00067ADB">
        <w:rPr>
          <w:lang w:val="kk-KZ"/>
        </w:rPr>
        <w:t>при</w:t>
      </w:r>
      <w:r>
        <w:rPr>
          <w:lang w:val="kk-KZ"/>
        </w:rPr>
        <w:t xml:space="preserve"> краевых условиях типа </w:t>
      </w:r>
      <w:r w:rsidR="00074E18">
        <w:rPr>
          <w:lang w:val="kk-KZ"/>
        </w:rPr>
        <w:t>Неймана</w:t>
      </w:r>
      <w:r>
        <w:rPr>
          <w:lang w:val="kk-KZ"/>
        </w:rPr>
        <w:t>. Показаны разрешимость смешанных задач для уравнений параболического, гиперболического и элли</w:t>
      </w:r>
      <w:r w:rsidR="00074E18">
        <w:rPr>
          <w:lang w:val="kk-KZ"/>
        </w:rPr>
        <w:t xml:space="preserve">птического типов с инволюцией. Обсуждаются </w:t>
      </w:r>
      <w:r>
        <w:rPr>
          <w:lang w:val="kk-KZ"/>
        </w:rPr>
        <w:t>некорректность смешанных за</w:t>
      </w:r>
      <w:r w:rsidR="00074E18">
        <w:rPr>
          <w:lang w:val="kk-KZ"/>
        </w:rPr>
        <w:t>дач для некоторых уравнений гипер</w:t>
      </w:r>
      <w:r>
        <w:rPr>
          <w:lang w:val="kk-KZ"/>
        </w:rPr>
        <w:t>болического вида с инволюцией. Построен пример дифференциального оператора второго порядка</w:t>
      </w:r>
      <w:r w:rsidR="005A4B75" w:rsidRPr="005A4B75">
        <w:t xml:space="preserve"> </w:t>
      </w:r>
      <w:r w:rsidR="005A4B75">
        <w:rPr>
          <w:lang w:val="kk-KZ"/>
        </w:rPr>
        <w:t>с инволюцией</w:t>
      </w:r>
      <w:r>
        <w:rPr>
          <w:lang w:val="kk-KZ"/>
        </w:rPr>
        <w:t xml:space="preserve"> с бесконечным числом присоединенных функций, доказана теорема о базисности систем корневых функций.</w:t>
      </w:r>
    </w:p>
    <w:p w:rsidR="00530485" w:rsidRDefault="00530485" w:rsidP="00EE6FC1">
      <w:pPr>
        <w:pStyle w:val="zag3bullet2gif"/>
        <w:spacing w:line="360" w:lineRule="auto"/>
        <w:ind w:firstLine="539"/>
        <w:contextualSpacing/>
        <w:jc w:val="both"/>
        <w:outlineLvl w:val="4"/>
        <w:rPr>
          <w:lang w:val="kk-KZ"/>
        </w:rPr>
      </w:pPr>
      <w:r>
        <w:t xml:space="preserve">Результаты исследований могут быть использованы в </w:t>
      </w:r>
      <w:r w:rsidRPr="00BF67CB">
        <w:t>спектральной теории</w:t>
      </w:r>
      <w:r>
        <w:t xml:space="preserve"> несамосопряженных дифференциальных операторов, в теории дифференциальных уравнений в частных производных с инволюцией, а также в различных прикладных задачах.</w:t>
      </w:r>
    </w:p>
    <w:p w:rsidR="0023750C" w:rsidRPr="0054190B" w:rsidRDefault="00530485" w:rsidP="0002526F">
      <w:pPr>
        <w:spacing w:line="360" w:lineRule="auto"/>
        <w:jc w:val="center"/>
        <w:rPr>
          <w:lang w:val="kk-KZ"/>
        </w:rPr>
      </w:pPr>
      <w:r w:rsidRPr="000B2F4B">
        <w:rPr>
          <w:color w:val="000050"/>
          <w:lang w:val="kk-KZ"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F6349" w:rsidRPr="00B91FEC" w:rsidTr="00711E09">
        <w:tc>
          <w:tcPr>
            <w:tcW w:w="9854" w:type="dxa"/>
          </w:tcPr>
          <w:p w:rsidR="00BF6349" w:rsidRPr="002173DF" w:rsidRDefault="00BF6349" w:rsidP="00CD58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2173DF">
              <w:rPr>
                <w:sz w:val="24"/>
                <w:szCs w:val="24"/>
              </w:rPr>
              <w:lastRenderedPageBreak/>
              <w:t>СОДЕРЖАНИЕ</w:t>
            </w:r>
          </w:p>
        </w:tc>
      </w:tr>
      <w:tr w:rsidR="00BF6349" w:rsidRPr="00B91FEC" w:rsidTr="00711E09">
        <w:tc>
          <w:tcPr>
            <w:tcW w:w="9854" w:type="dxa"/>
          </w:tcPr>
          <w:p w:rsidR="00BF6349" w:rsidRPr="00074E18" w:rsidRDefault="00BF6349" w:rsidP="00CD5849">
            <w:pPr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BF6349" w:rsidRPr="00B91FEC" w:rsidTr="00711E09">
        <w:tc>
          <w:tcPr>
            <w:tcW w:w="9854" w:type="dxa"/>
          </w:tcPr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8"/>
            </w:tblGrid>
            <w:tr w:rsidR="00074E18" w:rsidRPr="00074E18" w:rsidTr="009F4BBB">
              <w:tc>
                <w:tcPr>
                  <w:tcW w:w="9638" w:type="dxa"/>
                </w:tcPr>
                <w:p w:rsidR="00B2397A" w:rsidRPr="002173DF" w:rsidRDefault="00BF6349" w:rsidP="00CD5849">
                  <w:pPr>
                    <w:spacing w:line="360" w:lineRule="auto"/>
                    <w:rPr>
                      <w:sz w:val="24"/>
                      <w:szCs w:val="24"/>
                      <w:lang w:val="kk-KZ"/>
                    </w:rPr>
                  </w:pPr>
                  <w:r w:rsidRPr="00074E18">
                    <w:rPr>
                      <w:color w:val="FF0000"/>
                      <w:sz w:val="24"/>
                      <w:szCs w:val="24"/>
                    </w:rPr>
                    <w:t xml:space="preserve">     </w:t>
                  </w:r>
                  <w:r w:rsidR="00B2397A" w:rsidRPr="002173DF">
                    <w:rPr>
                      <w:sz w:val="24"/>
                      <w:szCs w:val="24"/>
                    </w:rPr>
                    <w:t>ОСНОВНАЯ ЧАСТ</w:t>
                  </w:r>
                  <w:r w:rsidR="009B193C" w:rsidRPr="002173DF">
                    <w:rPr>
                      <w:sz w:val="24"/>
                      <w:szCs w:val="24"/>
                    </w:rPr>
                    <w:t xml:space="preserve">Ь ………………………………………………………………….. </w:t>
                  </w:r>
                  <w:r w:rsidR="004C64DD" w:rsidRPr="002173DF">
                    <w:rPr>
                      <w:sz w:val="24"/>
                      <w:szCs w:val="24"/>
                      <w:lang w:val="en-US"/>
                    </w:rPr>
                    <w:t xml:space="preserve">     </w:t>
                  </w:r>
                  <w:r w:rsidR="009B193C" w:rsidRPr="002173DF">
                    <w:rPr>
                      <w:sz w:val="24"/>
                      <w:szCs w:val="24"/>
                    </w:rPr>
                    <w:t xml:space="preserve"> 8</w:t>
                  </w:r>
                </w:p>
              </w:tc>
            </w:tr>
            <w:tr w:rsidR="00074E18" w:rsidRPr="00074E18" w:rsidTr="00711E09">
              <w:tc>
                <w:tcPr>
                  <w:tcW w:w="9713" w:type="dxa"/>
                </w:tcPr>
                <w:tbl>
                  <w:tblPr>
                    <w:tblStyle w:val="af3"/>
                    <w:tblW w:w="975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80"/>
                    <w:gridCol w:w="7141"/>
                    <w:gridCol w:w="852"/>
                    <w:gridCol w:w="28"/>
                    <w:gridCol w:w="852"/>
                  </w:tblGrid>
                  <w:tr w:rsidR="00074E18" w:rsidRPr="00074E18" w:rsidTr="004C64DD">
                    <w:trPr>
                      <w:trHeight w:val="4"/>
                    </w:trPr>
                    <w:tc>
                      <w:tcPr>
                        <w:tcW w:w="880" w:type="dxa"/>
                      </w:tcPr>
                      <w:p w:rsidR="00BF6349" w:rsidRPr="002173DF" w:rsidRDefault="00160FD8" w:rsidP="00565E29">
                        <w:pPr>
                          <w:pStyle w:val="ac"/>
                          <w:spacing w:after="0" w:line="360" w:lineRule="auto"/>
                          <w:ind w:left="68"/>
                          <w:rPr>
                            <w:sz w:val="24"/>
                            <w:szCs w:val="24"/>
                            <w:lang w:val="kk-KZ"/>
                          </w:rPr>
                        </w:pPr>
                        <w:r w:rsidRPr="002173DF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1</w:t>
                        </w:r>
                      </w:p>
                    </w:tc>
                    <w:tc>
                      <w:tcPr>
                        <w:tcW w:w="8021" w:type="dxa"/>
                        <w:gridSpan w:val="3"/>
                      </w:tcPr>
                      <w:p w:rsidR="00BF6349" w:rsidRPr="002173DF" w:rsidRDefault="005A4B75" w:rsidP="00565E29">
                        <w:pPr>
                          <w:spacing w:line="360" w:lineRule="auto"/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kk-KZ"/>
                          </w:rPr>
                          <w:t xml:space="preserve">Базисные свойства собственных функций дифференциальных   операторов  второго порядка с  инволюцией </w:t>
                        </w:r>
                        <w:r w:rsidR="002173DF">
                          <w:rPr>
                            <w:sz w:val="24"/>
                            <w:szCs w:val="24"/>
                            <w:lang w:val="kk-KZ"/>
                          </w:rPr>
                          <w:t>с краевыми условиями Неймана</w:t>
                        </w:r>
                        <w:r w:rsidRPr="002173DF">
                          <w:rPr>
                            <w:sz w:val="24"/>
                            <w:szCs w:val="24"/>
                            <w:lang w:val="kk-KZ"/>
                          </w:rPr>
                          <w:t>.....................................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>...........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.................................................................</w:t>
                        </w:r>
                      </w:p>
                    </w:tc>
                    <w:tc>
                      <w:tcPr>
                        <w:tcW w:w="852" w:type="dxa"/>
                      </w:tcPr>
                      <w:p w:rsidR="00E413B9" w:rsidRPr="00074E18" w:rsidRDefault="00E413B9" w:rsidP="00E413B9">
                        <w:pPr>
                          <w:pStyle w:val="ac"/>
                          <w:spacing w:after="0" w:line="360" w:lineRule="auto"/>
                          <w:ind w:left="68"/>
                          <w:rPr>
                            <w:color w:val="FF0000"/>
                          </w:rPr>
                        </w:pPr>
                      </w:p>
                      <w:p w:rsidR="002173DF" w:rsidRDefault="002173DF" w:rsidP="00E413B9">
                        <w:pPr>
                          <w:pStyle w:val="ac"/>
                          <w:spacing w:after="0" w:line="360" w:lineRule="auto"/>
                          <w:ind w:left="68"/>
                        </w:pPr>
                      </w:p>
                      <w:p w:rsidR="00BF6349" w:rsidRPr="002173DF" w:rsidRDefault="005A4B75" w:rsidP="00E413B9">
                        <w:pPr>
                          <w:pStyle w:val="ac"/>
                          <w:spacing w:after="0" w:line="360" w:lineRule="auto"/>
                          <w:ind w:left="68"/>
                        </w:pPr>
                        <w:r w:rsidRPr="002173DF">
                          <w:t>8</w:t>
                        </w:r>
                      </w:p>
                    </w:tc>
                  </w:tr>
                  <w:tr w:rsidR="00074E18" w:rsidRPr="00074E18" w:rsidTr="004C64DD">
                    <w:trPr>
                      <w:trHeight w:val="41"/>
                    </w:trPr>
                    <w:tc>
                      <w:tcPr>
                        <w:tcW w:w="880" w:type="dxa"/>
                      </w:tcPr>
                      <w:p w:rsidR="00BF6349" w:rsidRPr="002173DF" w:rsidRDefault="00BF6349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1.1</w:t>
                        </w:r>
                      </w:p>
                      <w:p w:rsidR="00CD5849" w:rsidRPr="00074E18" w:rsidRDefault="00CD5849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Pr="00074E18" w:rsidRDefault="00CD5849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Pr="00074E18" w:rsidRDefault="00CD5849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Pr="00074E18" w:rsidRDefault="00CD5849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Pr="002173DF" w:rsidRDefault="00CD5849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1.1.1</w:t>
                        </w:r>
                      </w:p>
                      <w:p w:rsidR="00CD5849" w:rsidRPr="002173DF" w:rsidRDefault="00CD5849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1.1.2</w:t>
                        </w:r>
                      </w:p>
                      <w:p w:rsidR="004C64DD" w:rsidRPr="00074E18" w:rsidRDefault="004C64DD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1.1.3</w:t>
                        </w: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1.1.4</w:t>
                        </w:r>
                      </w:p>
                      <w:p w:rsidR="002173DF" w:rsidRDefault="002173DF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1.1.5</w:t>
                        </w: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1.1.6</w:t>
                        </w:r>
                      </w:p>
                      <w:p w:rsidR="0074459C" w:rsidRPr="00074E18" w:rsidRDefault="0074459C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1.2</w:t>
                        </w:r>
                      </w:p>
                      <w:p w:rsidR="004C64DD" w:rsidRPr="002173DF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1.2.1</w:t>
                        </w:r>
                      </w:p>
                      <w:p w:rsidR="002173DF" w:rsidRDefault="002173DF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4C64DD" w:rsidRPr="00512ED6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512ED6">
                          <w:rPr>
                            <w:sz w:val="24"/>
                            <w:szCs w:val="24"/>
                            <w:lang w:val="en-US"/>
                          </w:rPr>
                          <w:t>1.2.2</w:t>
                        </w:r>
                      </w:p>
                      <w:p w:rsidR="00512ED6" w:rsidRDefault="00512ED6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4C64DD" w:rsidRPr="00512ED6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512ED6">
                          <w:rPr>
                            <w:sz w:val="24"/>
                            <w:szCs w:val="24"/>
                            <w:lang w:val="en-US"/>
                          </w:rPr>
                          <w:t>1.2.3</w:t>
                        </w:r>
                      </w:p>
                      <w:p w:rsidR="00512ED6" w:rsidRDefault="00512ED6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512ED6" w:rsidRDefault="004C64DD" w:rsidP="00565E29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512ED6">
                          <w:rPr>
                            <w:sz w:val="24"/>
                            <w:szCs w:val="24"/>
                            <w:lang w:val="en-US"/>
                          </w:rPr>
                          <w:t>1.3</w:t>
                        </w:r>
                      </w:p>
                    </w:tc>
                    <w:tc>
                      <w:tcPr>
                        <w:tcW w:w="8021" w:type="dxa"/>
                        <w:gridSpan w:val="3"/>
                      </w:tcPr>
                      <w:p w:rsidR="00BF6349" w:rsidRPr="002173DF" w:rsidRDefault="005A4B75" w:rsidP="00565E2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kk-KZ"/>
                          </w:rPr>
                          <w:t xml:space="preserve">Базисность собственных функций полуограниченного дифференциального оператора второго порядка с инволюцией с краевыми условиями </w:t>
                        </w:r>
                        <w:r w:rsidR="002173DF">
                          <w:rPr>
                            <w:sz w:val="24"/>
                            <w:szCs w:val="24"/>
                            <w:lang w:val="kk-KZ"/>
                          </w:rPr>
                          <w:t>Неймана</w:t>
                        </w:r>
                        <w:r w:rsidRPr="002173DF">
                          <w:rPr>
                            <w:sz w:val="24"/>
                            <w:szCs w:val="24"/>
                            <w:lang w:val="kk-KZ"/>
                          </w:rPr>
                          <w:t xml:space="preserve"> и их применение в вопросах разрешимости смешанных задач для параболического, гиперболического и эллиптического уравнений, возмущенных инволюцией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 xml:space="preserve"> ………………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……………………………………..</w:t>
                        </w:r>
                      </w:p>
                      <w:p w:rsidR="002173DF" w:rsidRDefault="002173DF" w:rsidP="00565E29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DC4FBE">
                          <w:rPr>
                            <w:sz w:val="24"/>
                            <w:szCs w:val="24"/>
                          </w:rPr>
                          <w:t xml:space="preserve">Функция Грина краевой задачи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Неймана </w:t>
                        </w:r>
                        <w:r w:rsidRPr="00DC4FBE">
                          <w:rPr>
                            <w:sz w:val="24"/>
                            <w:szCs w:val="24"/>
                          </w:rPr>
                          <w:t>с инволюцией</w:t>
                        </w:r>
                        <w:r w:rsidRPr="00074E18">
                          <w:rPr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2173DF"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z w:val="24"/>
                            <w:szCs w:val="24"/>
                          </w:rPr>
                          <w:t>…..</w:t>
                        </w:r>
                      </w:p>
                      <w:p w:rsidR="00CD5849" w:rsidRPr="002173DF" w:rsidRDefault="002173DF" w:rsidP="00565E2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Собственные функции краевой</w:t>
                        </w:r>
                        <w:r w:rsidRPr="00C86013">
                          <w:rPr>
                            <w:sz w:val="24"/>
                            <w:szCs w:val="24"/>
                          </w:rPr>
                          <w:t xml:space="preserve"> задачи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Неймана</w:t>
                        </w:r>
                        <w:r w:rsidRPr="00C86013">
                          <w:rPr>
                            <w:sz w:val="24"/>
                            <w:szCs w:val="24"/>
                          </w:rPr>
                          <w:t xml:space="preserve"> с постоянными коэффициентами</w:t>
                        </w:r>
                        <w:r w:rsidRPr="00074E18">
                          <w:rPr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>…………………………………………………</w:t>
                        </w:r>
                        <w:r>
                          <w:rPr>
                            <w:sz w:val="24"/>
                            <w:szCs w:val="24"/>
                          </w:rPr>
                          <w:t>……………...</w:t>
                        </w:r>
                      </w:p>
                      <w:p w:rsidR="00CD5849" w:rsidRPr="002173DF" w:rsidRDefault="00CD5849" w:rsidP="00565E2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Оценка функции Грина ……………………………………………………...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....</w:t>
                        </w:r>
                      </w:p>
                      <w:p w:rsidR="002173DF" w:rsidRDefault="002173DF" w:rsidP="00565E29">
                        <w:pPr>
                          <w:spacing w:line="360" w:lineRule="auto"/>
                          <w:jc w:val="both"/>
                        </w:pPr>
                        <w:r w:rsidRPr="00282F00">
                          <w:t xml:space="preserve">Теоремы о равносходимости и базисности собственных функций </w:t>
                        </w:r>
                        <w:r>
                          <w:t>краевой</w:t>
                        </w:r>
                        <w:r w:rsidRPr="00282F00">
                          <w:t xml:space="preserve"> задачи</w:t>
                        </w:r>
                        <w:r>
                          <w:t xml:space="preserve"> Неймана</w:t>
                        </w:r>
                        <w:r w:rsidRPr="00282F00">
                          <w:t xml:space="preserve"> с переменными коэффициентами </w:t>
                        </w:r>
                        <w:r>
                          <w:t>………………………………………..</w:t>
                        </w:r>
                      </w:p>
                      <w:p w:rsidR="00CD5849" w:rsidRPr="00074E18" w:rsidRDefault="002173DF" w:rsidP="00565E29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Положительность собственн</w:t>
                        </w:r>
                        <w:r>
                          <w:rPr>
                            <w:sz w:val="24"/>
                            <w:szCs w:val="24"/>
                          </w:rPr>
                          <w:t>ых значений краевой задачи Неймана</w:t>
                        </w:r>
                        <w:r w:rsidRPr="00074E18">
                          <w:rPr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 xml:space="preserve">Абсолютная и равномерная сходимость ряда Фурье по собственным функциям </w:t>
                        </w:r>
                        <w:r w:rsidRPr="002173DF">
                          <w:rPr>
                            <w:sz w:val="24"/>
                            <w:szCs w:val="24"/>
                          </w:rPr>
                          <w:t>краевой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 xml:space="preserve"> задачи </w:t>
                        </w:r>
                        <w:r w:rsidRPr="002173DF">
                          <w:rPr>
                            <w:sz w:val="24"/>
                            <w:szCs w:val="24"/>
                          </w:rPr>
                          <w:t>Неймана</w:t>
                        </w:r>
                        <w:r w:rsidR="00CD5849" w:rsidRPr="002173DF">
                          <w:rPr>
                            <w:sz w:val="24"/>
                            <w:szCs w:val="24"/>
                          </w:rPr>
                          <w:t>…………………………………………….</w:t>
                        </w:r>
                      </w:p>
                      <w:p w:rsidR="002173DF" w:rsidRPr="002173DF" w:rsidRDefault="002173DF" w:rsidP="00565E29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Разрешимость смешанных задач с инволюцией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…………………………….</w:t>
                        </w:r>
                      </w:p>
                      <w:p w:rsidR="002173DF" w:rsidRDefault="002173DF" w:rsidP="00565E29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Существование и единственность ре</w:t>
                        </w:r>
                        <w:r>
                          <w:rPr>
                            <w:sz w:val="24"/>
                            <w:szCs w:val="24"/>
                          </w:rPr>
                          <w:t>шения смешанных задач для уравнения параболического вида с инволюцией ……………………………</w:t>
                        </w:r>
                        <w:r w:rsidRPr="00074E18"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</w:p>
                      <w:p w:rsidR="00512ED6" w:rsidRDefault="00512ED6" w:rsidP="00565E29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282F00">
                          <w:rPr>
                            <w:sz w:val="24"/>
                            <w:szCs w:val="24"/>
                          </w:rPr>
                          <w:t>Существование и единственность ре</w:t>
                        </w:r>
                        <w:r>
                          <w:rPr>
                            <w:sz w:val="24"/>
                            <w:szCs w:val="24"/>
                          </w:rPr>
                          <w:t>шения смешанных задач для уравнения гиперболического вида с инволюцией</w:t>
                        </w:r>
                        <w:r w:rsidRPr="00074E18">
                          <w:rPr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512ED6">
                          <w:rPr>
                            <w:sz w:val="24"/>
                            <w:szCs w:val="24"/>
                          </w:rPr>
                          <w:t>……………………………</w:t>
                        </w:r>
                      </w:p>
                      <w:p w:rsidR="00512ED6" w:rsidRPr="004B3272" w:rsidRDefault="00512ED6" w:rsidP="00565E29">
                        <w:pPr>
                          <w:spacing w:line="360" w:lineRule="auto"/>
                          <w:ind w:right="-1"/>
                          <w:jc w:val="both"/>
                          <w:rPr>
                            <w:rFonts w:eastAsiaTheme="minorEastAsia"/>
                            <w:lang w:val="kk-KZ"/>
                          </w:rPr>
                        </w:pPr>
                        <w:r w:rsidRPr="004B3272">
                          <w:rPr>
                            <w:rFonts w:eastAsiaTheme="minorEastAsia"/>
                          </w:rPr>
                          <w:t xml:space="preserve">Об обратной задаче </w:t>
                        </w:r>
                        <w:r>
                          <w:rPr>
                            <w:rFonts w:eastAsiaTheme="minorEastAsia"/>
                          </w:rPr>
                          <w:t>для параболического уравнения</w:t>
                        </w:r>
                        <w:r w:rsidRPr="004B3272">
                          <w:rPr>
                            <w:rFonts w:eastAsiaTheme="minorEastAsia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</w:rPr>
                          <w:t>дробного порядка с инволюцией …………………………………………………………………………..</w:t>
                        </w:r>
                      </w:p>
                      <w:p w:rsidR="004C64DD" w:rsidRPr="00512ED6" w:rsidRDefault="004C64DD" w:rsidP="00565E29">
                        <w:pPr>
                          <w:pStyle w:val="ac"/>
                          <w:spacing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Спектральная задача с бесконечным числом присоединенных функций</w:t>
                        </w:r>
                        <w:r w:rsidR="004C2BF6"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C64DD" w:rsidRPr="00512ED6" w:rsidRDefault="004C64DD" w:rsidP="00565E29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ЗАКЛЮЧЕНИЕ………………………………………………………………</w:t>
                        </w:r>
                        <w:r w:rsidR="0074459C" w:rsidRPr="00512ED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:rsidR="004C64DD" w:rsidRPr="00512ED6" w:rsidRDefault="004C64DD" w:rsidP="00565E29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СПИСОК ИСПОЛЬЗОВАННЫХ ИСТОЧНИКОВ………………………</w:t>
                        </w:r>
                        <w:r w:rsidR="0074459C"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</w:t>
                        </w:r>
                      </w:p>
                      <w:p w:rsidR="004C64DD" w:rsidRPr="00512ED6" w:rsidRDefault="004C64DD" w:rsidP="00565E29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ПРИЛОЖЕНИЕ А</w:t>
                        </w: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…………………………………………………………</w:t>
                        </w:r>
                        <w:r w:rsidR="0074459C"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…..</w:t>
                        </w:r>
                      </w:p>
                      <w:p w:rsidR="004C64DD" w:rsidRPr="00074E18" w:rsidRDefault="004C64DD" w:rsidP="00565E29">
                        <w:pPr>
                          <w:pStyle w:val="ac"/>
                          <w:spacing w:after="0" w:line="360" w:lineRule="auto"/>
                          <w:ind w:left="0"/>
                          <w:jc w:val="lef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ПРИЛОЖЕНИЕ </w:t>
                        </w: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…………………………………………………………</w:t>
                        </w:r>
                        <w:r w:rsidR="0074459C" w:rsidRPr="00512ED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….</w:t>
                        </w:r>
                      </w:p>
                    </w:tc>
                    <w:tc>
                      <w:tcPr>
                        <w:tcW w:w="852" w:type="dxa"/>
                      </w:tcPr>
                      <w:p w:rsidR="00BF6349" w:rsidRPr="00074E18" w:rsidRDefault="00BF6349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BF6349" w:rsidRPr="00074E18" w:rsidRDefault="00BF6349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160FD8" w:rsidRPr="00074E18" w:rsidRDefault="00160FD8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CD5849" w:rsidRPr="00074E18" w:rsidRDefault="00CD5849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BF6349" w:rsidRPr="002173DF" w:rsidRDefault="009B193C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:rsidR="00CD5849" w:rsidRPr="002173DF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9</w:t>
                        </w:r>
                      </w:p>
                      <w:p w:rsidR="00CD5849" w:rsidRPr="00074E18" w:rsidRDefault="00CD5849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D5849" w:rsidRPr="002173DF" w:rsidRDefault="00CD584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12</w:t>
                        </w: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14</w:t>
                        </w:r>
                      </w:p>
                      <w:p w:rsidR="004C64DD" w:rsidRPr="00074E18" w:rsidRDefault="004C64DD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 w:rsidR="002173DF" w:rsidRPr="002173DF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:rsidR="004C64DD" w:rsidRPr="00074E18" w:rsidRDefault="004C64DD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23</w:t>
                        </w: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:rsidR="004C64DD" w:rsidRPr="00074E18" w:rsidRDefault="004C64DD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4C64DD" w:rsidRPr="002173DF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2173DF"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 w:rsidR="002173DF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:rsidR="00512ED6" w:rsidRDefault="00512ED6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512ED6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512ED6">
                          <w:rPr>
                            <w:sz w:val="24"/>
                            <w:szCs w:val="24"/>
                            <w:lang w:val="en-US"/>
                          </w:rPr>
                          <w:t>29</w:t>
                        </w:r>
                      </w:p>
                      <w:p w:rsidR="00512ED6" w:rsidRDefault="00512ED6" w:rsidP="008E63D3">
                        <w:pPr>
                          <w:spacing w:line="36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4C64DD" w:rsidRPr="00512ED6" w:rsidRDefault="004C64DD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512ED6">
                          <w:rPr>
                            <w:sz w:val="24"/>
                            <w:szCs w:val="24"/>
                            <w:lang w:val="en-US"/>
                          </w:rPr>
                          <w:t>3</w:t>
                        </w:r>
                        <w:r w:rsidR="00512ED6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4C64DD" w:rsidRPr="00512ED6" w:rsidRDefault="00512ED6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 w:rsidR="004C64DD" w:rsidRPr="00512ED6">
                          <w:rPr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  <w:p w:rsidR="004C64DD" w:rsidRPr="00512ED6" w:rsidRDefault="00512ED6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</w:t>
                        </w:r>
                      </w:p>
                      <w:p w:rsidR="004C64DD" w:rsidRPr="00512ED6" w:rsidRDefault="00512ED6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</w:t>
                        </w:r>
                      </w:p>
                      <w:p w:rsidR="004C64DD" w:rsidRPr="00565E29" w:rsidRDefault="00565E29" w:rsidP="008E63D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50</w:t>
                        </w:r>
                      </w:p>
                      <w:p w:rsidR="004C64DD" w:rsidRPr="00936222" w:rsidRDefault="00936222" w:rsidP="00512ED6">
                        <w:pPr>
                          <w:spacing w:line="36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36222">
                          <w:rPr>
                            <w:sz w:val="24"/>
                            <w:szCs w:val="24"/>
                            <w:lang w:val="en-US"/>
                          </w:rPr>
                          <w:t>52</w:t>
                        </w:r>
                      </w:p>
                    </w:tc>
                  </w:tr>
                  <w:tr w:rsidR="00074E18" w:rsidRPr="00074E18" w:rsidTr="004C64DD">
                    <w:trPr>
                      <w:gridAfter w:val="2"/>
                      <w:wAfter w:w="880" w:type="dxa"/>
                      <w:trHeight w:val="12"/>
                    </w:trPr>
                    <w:tc>
                      <w:tcPr>
                        <w:tcW w:w="8021" w:type="dxa"/>
                        <w:gridSpan w:val="2"/>
                      </w:tcPr>
                      <w:p w:rsidR="004C64DD" w:rsidRPr="00074E18" w:rsidRDefault="004C64DD" w:rsidP="00512ED6">
                        <w:pPr>
                          <w:pStyle w:val="ac"/>
                          <w:spacing w:line="360" w:lineRule="auto"/>
                          <w:ind w:left="0"/>
                          <w:jc w:val="left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C64DD" w:rsidRPr="00074E18" w:rsidRDefault="004C64DD" w:rsidP="00625561">
                        <w:pPr>
                          <w:spacing w:line="360" w:lineRule="auto"/>
                          <w:rPr>
                            <w:color w:val="FF0000"/>
                            <w:lang w:val="en-US"/>
                          </w:rPr>
                        </w:pPr>
                      </w:p>
                    </w:tc>
                  </w:tr>
                  <w:tr w:rsidR="00074E18" w:rsidRPr="00074E18" w:rsidTr="004C64DD">
                    <w:trPr>
                      <w:gridAfter w:val="2"/>
                      <w:wAfter w:w="880" w:type="dxa"/>
                      <w:trHeight w:val="11"/>
                    </w:trPr>
                    <w:tc>
                      <w:tcPr>
                        <w:tcW w:w="8021" w:type="dxa"/>
                        <w:gridSpan w:val="2"/>
                      </w:tcPr>
                      <w:p w:rsidR="004C64DD" w:rsidRPr="00074E18" w:rsidRDefault="004C64DD" w:rsidP="00625561">
                        <w:pPr>
                          <w:spacing w:line="360" w:lineRule="auto"/>
                          <w:rPr>
                            <w:color w:val="FF0000"/>
                            <w:lang w:val="en-US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C64DD" w:rsidRPr="00074E18" w:rsidRDefault="004C64DD" w:rsidP="00625561">
                        <w:pPr>
                          <w:spacing w:line="360" w:lineRule="auto"/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BF6349" w:rsidRPr="00074E18" w:rsidRDefault="00BF6349" w:rsidP="008E63D3">
                  <w:pPr>
                    <w:spacing w:line="360" w:lineRule="auto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BF6349" w:rsidRPr="00074E18" w:rsidRDefault="00BF6349" w:rsidP="00B2397A">
            <w:pPr>
              <w:tabs>
                <w:tab w:val="left" w:pos="2864"/>
                <w:tab w:val="left" w:pos="8931"/>
              </w:tabs>
              <w:spacing w:line="360" w:lineRule="auto"/>
              <w:ind w:left="1134"/>
              <w:rPr>
                <w:color w:val="FF0000"/>
                <w:sz w:val="24"/>
                <w:szCs w:val="24"/>
                <w:lang w:val="kk-KZ"/>
              </w:rPr>
            </w:pPr>
          </w:p>
        </w:tc>
      </w:tr>
    </w:tbl>
    <w:p w:rsidR="00512ED6" w:rsidRDefault="00512ED6" w:rsidP="00EE6FC1">
      <w:pPr>
        <w:spacing w:after="240" w:line="360" w:lineRule="auto"/>
        <w:jc w:val="center"/>
      </w:pPr>
    </w:p>
    <w:p w:rsidR="00A90239" w:rsidRDefault="00A90239" w:rsidP="00EE6FC1">
      <w:pPr>
        <w:spacing w:after="240" w:line="360" w:lineRule="auto"/>
        <w:jc w:val="center"/>
      </w:pPr>
      <w:r w:rsidRPr="00354FA5">
        <w:lastRenderedPageBreak/>
        <w:t>ВВЕДЕНИЕ</w:t>
      </w:r>
    </w:p>
    <w:p w:rsidR="0001062E" w:rsidRDefault="00A90239" w:rsidP="00EE6FC1">
      <w:pPr>
        <w:spacing w:after="240" w:line="360" w:lineRule="auto"/>
        <w:ind w:firstLine="567"/>
        <w:contextualSpacing/>
        <w:jc w:val="both"/>
      </w:pPr>
      <w:r>
        <w:t>Цель работы – исследование базисн</w:t>
      </w:r>
      <w:r w:rsidR="00255189">
        <w:t xml:space="preserve">ых свойств </w:t>
      </w:r>
      <w:r w:rsidR="00EF67EA" w:rsidRPr="00EF67EA">
        <w:t xml:space="preserve"> </w:t>
      </w:r>
      <w:r w:rsidR="0001062E">
        <w:rPr>
          <w:lang w:val="kk-KZ"/>
        </w:rPr>
        <w:t xml:space="preserve">систем собственных </w:t>
      </w:r>
      <w:r>
        <w:t>функций спектральной  задачи для одномерного дифференциального оператора второго порядка с  инволюцией</w:t>
      </w:r>
      <w:r w:rsidR="00255189">
        <w:rPr>
          <w:lang w:val="kk-KZ"/>
        </w:rPr>
        <w:t xml:space="preserve"> и с переменным коэффициентом</w:t>
      </w:r>
      <w:r w:rsidR="0001062E">
        <w:rPr>
          <w:lang w:val="kk-KZ"/>
        </w:rPr>
        <w:t xml:space="preserve"> </w:t>
      </w:r>
      <w:r w:rsidR="00255189">
        <w:rPr>
          <w:lang w:val="kk-KZ"/>
        </w:rPr>
        <w:t xml:space="preserve">с краевыми условиями </w:t>
      </w:r>
      <w:r w:rsidR="00074E18">
        <w:rPr>
          <w:lang w:val="kk-KZ"/>
        </w:rPr>
        <w:t>Неймана</w:t>
      </w:r>
      <w:r w:rsidR="00255189">
        <w:rPr>
          <w:lang w:val="kk-KZ"/>
        </w:rPr>
        <w:t xml:space="preserve">. </w:t>
      </w:r>
    </w:p>
    <w:p w:rsidR="00A90239" w:rsidRDefault="00A90239" w:rsidP="00EE6FC1">
      <w:pPr>
        <w:spacing w:line="360" w:lineRule="auto"/>
        <w:ind w:firstLine="567"/>
        <w:contextualSpacing/>
        <w:jc w:val="both"/>
      </w:pPr>
      <w:r>
        <w:t>Задачи исследований</w:t>
      </w:r>
      <w:r w:rsidR="00255189">
        <w:t>: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kk-KZ"/>
        </w:rPr>
        <w:t>показать</w:t>
      </w:r>
      <w:r>
        <w:rPr>
          <w:rFonts w:ascii="Times New Roman" w:hAnsi="Times New Roman"/>
          <w:sz w:val="24"/>
          <w:szCs w:val="24"/>
        </w:rPr>
        <w:t xml:space="preserve">, что собственные значения изучаемой спектральной задачи с краевыми условиями типа </w:t>
      </w:r>
      <w:r w:rsidR="00074E18">
        <w:rPr>
          <w:rFonts w:ascii="Times New Roman" w:hAnsi="Times New Roman"/>
          <w:sz w:val="24"/>
          <w:szCs w:val="24"/>
        </w:rPr>
        <w:t>Неймана</w:t>
      </w:r>
      <w:r>
        <w:rPr>
          <w:rFonts w:ascii="Times New Roman" w:hAnsi="Times New Roman"/>
          <w:sz w:val="24"/>
          <w:szCs w:val="24"/>
        </w:rPr>
        <w:t xml:space="preserve"> положительны;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построить функции Грина краевых  задач рассматриваемого типа  с нулевым потенциалом  с</w:t>
      </w:r>
      <w:r w:rsidRPr="00030F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краевыми условиями </w:t>
      </w:r>
      <w:r w:rsidR="00074E18">
        <w:rPr>
          <w:rFonts w:ascii="Times New Roman" w:hAnsi="Times New Roman"/>
          <w:sz w:val="24"/>
          <w:szCs w:val="24"/>
        </w:rPr>
        <w:t>Неймана</w:t>
      </w:r>
      <w:r>
        <w:rPr>
          <w:rFonts w:ascii="Times New Roman" w:hAnsi="Times New Roman"/>
          <w:sz w:val="24"/>
          <w:szCs w:val="24"/>
        </w:rPr>
        <w:t>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6B0E3B">
        <w:rPr>
          <w:rFonts w:ascii="Times New Roman" w:hAnsi="Times New Roman"/>
          <w:sz w:val="24"/>
          <w:szCs w:val="24"/>
        </w:rPr>
        <w:t>получить оценки норм корневых</w:t>
      </w:r>
      <w:r>
        <w:rPr>
          <w:rFonts w:ascii="Times New Roman" w:hAnsi="Times New Roman"/>
          <w:sz w:val="24"/>
          <w:szCs w:val="24"/>
        </w:rPr>
        <w:t xml:space="preserve"> функций и их производных;</w:t>
      </w:r>
    </w:p>
    <w:p w:rsidR="00255189" w:rsidRDefault="00255189" w:rsidP="00255189">
      <w:pPr>
        <w:pStyle w:val="ac"/>
        <w:tabs>
          <w:tab w:val="left" w:pos="851"/>
        </w:tabs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3612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показать</w:t>
      </w:r>
      <w:r>
        <w:rPr>
          <w:rFonts w:ascii="Times New Roman" w:hAnsi="Times New Roman"/>
          <w:sz w:val="24"/>
          <w:szCs w:val="24"/>
        </w:rPr>
        <w:t xml:space="preserve">, что собственные функции спектральной задачи с краевыми условиями типа </w:t>
      </w:r>
      <w:r w:rsidR="00074E18">
        <w:rPr>
          <w:rFonts w:ascii="Times New Roman" w:hAnsi="Times New Roman"/>
          <w:sz w:val="24"/>
          <w:szCs w:val="24"/>
        </w:rPr>
        <w:t>Неймана</w:t>
      </w:r>
      <w:r>
        <w:rPr>
          <w:rFonts w:ascii="Times New Roman" w:hAnsi="Times New Roman"/>
          <w:sz w:val="24"/>
          <w:szCs w:val="24"/>
        </w:rPr>
        <w:t xml:space="preserve"> образуют базис пространства </w:t>
      </w:r>
      <w:r w:rsidR="004C2BF6" w:rsidRPr="00043612">
        <w:rPr>
          <w:rFonts w:ascii="Times New Roman" w:hAnsi="Times New Roman"/>
          <w:position w:val="-12"/>
          <w:sz w:val="24"/>
          <w:szCs w:val="24"/>
        </w:rPr>
        <w:object w:dxaOrig="7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22.5pt" o:ole="">
            <v:imagedata r:id="rId9" o:title=""/>
          </v:shape>
          <o:OLEObject Type="Embed" ProgID="Equation.DSMT4" ShapeID="_x0000_i1025" DrawAspect="Content" ObjectID="_1631433455" r:id="rId1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91FEC" w:rsidRDefault="00B91FEC" w:rsidP="00EE6FC1">
      <w:pPr>
        <w:spacing w:after="240" w:line="360" w:lineRule="auto"/>
        <w:ind w:firstLine="567"/>
        <w:contextualSpacing/>
        <w:jc w:val="both"/>
      </w:pPr>
      <w:r>
        <w:t>Исследования по данному проекту проводились согласно календарному плану в заявке</w:t>
      </w:r>
      <w:r w:rsidR="0021692B">
        <w:t xml:space="preserve"> на участие в ко</w:t>
      </w:r>
      <w:r w:rsidR="00255189">
        <w:t>нкурсе.</w:t>
      </w:r>
    </w:p>
    <w:p w:rsidR="00A90239" w:rsidRPr="00936222" w:rsidRDefault="00A90239" w:rsidP="00EE6FC1">
      <w:pPr>
        <w:spacing w:after="240" w:line="360" w:lineRule="auto"/>
        <w:ind w:firstLine="567"/>
        <w:contextualSpacing/>
        <w:jc w:val="both"/>
      </w:pPr>
      <w:r>
        <w:t>Запланированные</w:t>
      </w:r>
      <w:r w:rsidR="00255189">
        <w:t xml:space="preserve"> на отчетный период</w:t>
      </w:r>
      <w:r>
        <w:t xml:space="preserve"> исследования полностью завершены. </w:t>
      </w:r>
      <w:r w:rsidRPr="00936222">
        <w:t>По результатам исследований</w:t>
      </w:r>
      <w:r w:rsidR="0021692B" w:rsidRPr="00936222">
        <w:t xml:space="preserve"> </w:t>
      </w:r>
      <w:r w:rsidR="002018FD" w:rsidRPr="00936222">
        <w:t xml:space="preserve">в </w:t>
      </w:r>
      <w:r w:rsidR="0021692B" w:rsidRPr="00936222">
        <w:t xml:space="preserve">рамках проекта </w:t>
      </w:r>
      <w:proofErr w:type="gramStart"/>
      <w:r w:rsidR="00D939A5" w:rsidRPr="00936222">
        <w:t>опубликованы</w:t>
      </w:r>
      <w:proofErr w:type="gramEnd"/>
      <w:r w:rsidR="00697A38" w:rsidRPr="00936222">
        <w:t xml:space="preserve"> 1</w:t>
      </w:r>
      <w:r w:rsidR="00936222" w:rsidRPr="00936222">
        <w:t>2</w:t>
      </w:r>
      <w:r w:rsidR="002018FD" w:rsidRPr="00936222">
        <w:t xml:space="preserve"> работ. Из них</w:t>
      </w:r>
      <w:r w:rsidR="00D939A5" w:rsidRPr="00936222">
        <w:t xml:space="preserve">  </w:t>
      </w:r>
      <w:r w:rsidR="00936222" w:rsidRPr="00936222">
        <w:t>3</w:t>
      </w:r>
      <w:r w:rsidR="008D64AE" w:rsidRPr="00936222">
        <w:t xml:space="preserve"> </w:t>
      </w:r>
      <w:r w:rsidRPr="00936222">
        <w:t xml:space="preserve">работы </w:t>
      </w:r>
      <w:r w:rsidR="00D939A5" w:rsidRPr="00936222">
        <w:t>в журналах с импакт-фактором</w:t>
      </w:r>
      <w:r w:rsidR="00936222" w:rsidRPr="00936222">
        <w:t xml:space="preserve"> по базе </w:t>
      </w:r>
      <w:r w:rsidR="00D939A5" w:rsidRPr="00936222">
        <w:t xml:space="preserve">и </w:t>
      </w:r>
      <w:r w:rsidR="00936222" w:rsidRPr="00936222">
        <w:t xml:space="preserve">1 </w:t>
      </w:r>
      <w:r w:rsidR="00936222" w:rsidRPr="00936222">
        <w:rPr>
          <w:lang w:val="kk-KZ"/>
        </w:rPr>
        <w:t xml:space="preserve">работа в журнале из базы </w:t>
      </w:r>
      <w:r w:rsidR="00936222" w:rsidRPr="00936222">
        <w:rPr>
          <w:lang w:val="en-US"/>
        </w:rPr>
        <w:t>Scopus</w:t>
      </w:r>
      <w:r w:rsidR="00936222" w:rsidRPr="00936222">
        <w:t>,</w:t>
      </w:r>
      <w:r w:rsidRPr="00936222">
        <w:t xml:space="preserve"> </w:t>
      </w:r>
      <w:r w:rsidR="00936222" w:rsidRPr="00936222">
        <w:t>2</w:t>
      </w:r>
      <w:r w:rsidRPr="00936222">
        <w:t xml:space="preserve"> работ</w:t>
      </w:r>
      <w:r w:rsidR="002018FD" w:rsidRPr="00936222">
        <w:t>ы</w:t>
      </w:r>
      <w:r w:rsidR="00936222" w:rsidRPr="00936222">
        <w:t xml:space="preserve"> в зарубежном журнале</w:t>
      </w:r>
      <w:r w:rsidRPr="00936222">
        <w:t xml:space="preserve"> </w:t>
      </w:r>
      <w:r w:rsidR="00936222" w:rsidRPr="00936222">
        <w:rPr>
          <w:lang w:val="en-US"/>
        </w:rPr>
        <w:t>c</w:t>
      </w:r>
      <w:r w:rsidR="00936222" w:rsidRPr="00936222">
        <w:t xml:space="preserve"> импакт-фактором РИНЦ, 6</w:t>
      </w:r>
      <w:r w:rsidR="002018FD" w:rsidRPr="00936222">
        <w:t xml:space="preserve"> работ в тезисах докладов международных конференций. </w:t>
      </w:r>
      <w:r w:rsidR="00365D04" w:rsidRPr="00936222">
        <w:t>Список основных опубликованных работ по результатам настоящего пр</w:t>
      </w:r>
      <w:r w:rsidR="00697A38" w:rsidRPr="00936222">
        <w:t xml:space="preserve">оекта приведены в приложении А. Приложение </w:t>
      </w:r>
      <w:proofErr w:type="gramStart"/>
      <w:r w:rsidR="00697A38" w:rsidRPr="00936222">
        <w:t>В содержит</w:t>
      </w:r>
      <w:proofErr w:type="gramEnd"/>
      <w:r w:rsidR="00697A38" w:rsidRPr="00936222">
        <w:t xml:space="preserve"> календарный план выполнения заданий проекта. </w:t>
      </w:r>
      <w:r w:rsidR="00365D04" w:rsidRPr="00936222">
        <w:t xml:space="preserve"> </w:t>
      </w:r>
    </w:p>
    <w:p w:rsidR="00564A33" w:rsidRDefault="00A90239" w:rsidP="00EE6FC1">
      <w:pPr>
        <w:spacing w:line="360" w:lineRule="auto"/>
        <w:ind w:firstLine="567"/>
        <w:contextualSpacing/>
        <w:jc w:val="both"/>
      </w:pPr>
      <w:r>
        <w:t>Основными результатами исследований по данному проекту являются</w:t>
      </w:r>
      <w:r w:rsidR="008A1175">
        <w:t>:</w:t>
      </w:r>
      <w:r w:rsidR="00EF67EA">
        <w:t xml:space="preserve">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 xml:space="preserve">1) создание </w:t>
      </w:r>
      <w:proofErr w:type="gramStart"/>
      <w:r>
        <w:t>теории функции Грина одномерного дифференциального опера</w:t>
      </w:r>
      <w:r w:rsidR="00F167E1">
        <w:t>тора второго порядка</w:t>
      </w:r>
      <w:proofErr w:type="gramEnd"/>
      <w:r w:rsidR="00F167E1">
        <w:t xml:space="preserve"> </w:t>
      </w:r>
      <w:r>
        <w:t>с  инволюцией</w:t>
      </w:r>
      <w:r w:rsidR="00DD2E08" w:rsidRPr="00DD2E08">
        <w:t xml:space="preserve"> </w:t>
      </w:r>
      <w:r w:rsidR="00DD2E08">
        <w:rPr>
          <w:lang w:val="en-US"/>
        </w:rPr>
        <w:t>c</w:t>
      </w:r>
      <w:r w:rsidR="00DD2E08" w:rsidRPr="00DD2E08">
        <w:t xml:space="preserve"> </w:t>
      </w:r>
      <w:r w:rsidR="00DD2E08">
        <w:rPr>
          <w:lang w:val="kk-KZ"/>
        </w:rPr>
        <w:t xml:space="preserve">краевыми условиями </w:t>
      </w:r>
      <w:r w:rsidR="00074E18">
        <w:rPr>
          <w:lang w:val="kk-KZ"/>
        </w:rPr>
        <w:t>Неймана</w:t>
      </w:r>
      <w:r>
        <w:t xml:space="preserve">;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 xml:space="preserve">2) </w:t>
      </w:r>
      <w:r w:rsidR="00120CB1">
        <w:t>построен</w:t>
      </w:r>
      <w:r w:rsidR="00936222">
        <w:t>ие</w:t>
      </w:r>
      <w:r w:rsidR="00DD2E08">
        <w:t xml:space="preserve"> </w:t>
      </w:r>
      <w:r w:rsidR="00120CB1">
        <w:t xml:space="preserve"> </w:t>
      </w:r>
      <w:r w:rsidR="00DD2E08">
        <w:t>функци</w:t>
      </w:r>
      <w:r w:rsidR="00936222">
        <w:t>и</w:t>
      </w:r>
      <w:r w:rsidR="00DD2E08">
        <w:t xml:space="preserve"> Грина одномерного дифференциального оператора второго порядка с  инволюцией</w:t>
      </w:r>
      <w:r w:rsidR="00DD2E08" w:rsidRPr="00DD2E08">
        <w:t xml:space="preserve"> </w:t>
      </w:r>
      <w:r w:rsidR="00DD2E08">
        <w:rPr>
          <w:lang w:val="en-US"/>
        </w:rPr>
        <w:t>c</w:t>
      </w:r>
      <w:r w:rsidR="00DD2E08" w:rsidRPr="00DD2E08">
        <w:t xml:space="preserve"> </w:t>
      </w:r>
      <w:r w:rsidR="00DD2E08">
        <w:rPr>
          <w:lang w:val="kk-KZ"/>
        </w:rPr>
        <w:t xml:space="preserve">краевыми условиями </w:t>
      </w:r>
      <w:r w:rsidR="00074E18">
        <w:rPr>
          <w:lang w:val="kk-KZ"/>
        </w:rPr>
        <w:t>Неймана</w:t>
      </w:r>
      <w:r w:rsidR="00DD2E08">
        <w:t>;</w:t>
      </w:r>
      <w:r>
        <w:t xml:space="preserve"> </w:t>
      </w:r>
    </w:p>
    <w:p w:rsidR="00564A33" w:rsidRDefault="008A1175" w:rsidP="00EE6FC1">
      <w:pPr>
        <w:spacing w:line="360" w:lineRule="auto"/>
        <w:ind w:firstLine="567"/>
        <w:contextualSpacing/>
        <w:jc w:val="both"/>
      </w:pPr>
      <w:r>
        <w:t xml:space="preserve">3) </w:t>
      </w:r>
      <w:r w:rsidR="00120CB1">
        <w:t xml:space="preserve">теоремы  о </w:t>
      </w:r>
      <w:r w:rsidR="00DD2E08">
        <w:t>базисности</w:t>
      </w:r>
      <w:r w:rsidR="009E3450">
        <w:t xml:space="preserve"> и безусловной базисности</w:t>
      </w:r>
      <w:r w:rsidR="00DD2E08">
        <w:t xml:space="preserve"> в пространстве</w:t>
      </w:r>
      <w:r w:rsidR="0010571A" w:rsidRPr="0010571A">
        <w:t xml:space="preserve"> </w:t>
      </w:r>
      <w:r w:rsidR="0010571A" w:rsidRPr="0010571A">
        <w:rPr>
          <w:position w:val="-14"/>
        </w:rPr>
        <w:object w:dxaOrig="900" w:dyaOrig="400">
          <v:shape id="_x0000_i1026" type="#_x0000_t75" style="width:45pt;height:20.25pt" o:ole="">
            <v:imagedata r:id="rId11" o:title=""/>
          </v:shape>
          <o:OLEObject Type="Embed" ProgID="Equation.DSMT4" ShapeID="_x0000_i1026" DrawAspect="Content" ObjectID="_1631433456" r:id="rId12"/>
        </w:object>
      </w:r>
      <w:r w:rsidR="0010571A">
        <w:t xml:space="preserve"> </w:t>
      </w:r>
      <w:r w:rsidR="0010571A" w:rsidRPr="0010571A">
        <w:t xml:space="preserve"> </w:t>
      </w:r>
      <w:r w:rsidR="00DD2E08">
        <w:t>собственных функций и равносходимости разложений</w:t>
      </w:r>
      <w:r w:rsidR="0010571A">
        <w:t xml:space="preserve"> произвольной функции из класса</w:t>
      </w:r>
      <w:r w:rsidR="0010571A" w:rsidRPr="0010571A">
        <w:t xml:space="preserve"> </w:t>
      </w:r>
      <w:r w:rsidR="0010571A" w:rsidRPr="0010571A">
        <w:rPr>
          <w:position w:val="-14"/>
        </w:rPr>
        <w:object w:dxaOrig="880" w:dyaOrig="400">
          <v:shape id="_x0000_i1027" type="#_x0000_t75" style="width:44.25pt;height:20.25pt" o:ole="">
            <v:imagedata r:id="rId13" o:title=""/>
          </v:shape>
          <o:OLEObject Type="Embed" ProgID="Equation.DSMT4" ShapeID="_x0000_i1027" DrawAspect="Content" ObjectID="_1631433457" r:id="rId14"/>
        </w:object>
      </w:r>
      <w:r w:rsidR="0010571A">
        <w:t xml:space="preserve"> </w:t>
      </w:r>
      <w:r w:rsidR="00DD2E08">
        <w:t xml:space="preserve">по собственным функциям </w:t>
      </w:r>
      <w:r w:rsidR="00A20940">
        <w:t>одномерн</w:t>
      </w:r>
      <w:r w:rsidR="00120CB1">
        <w:t>ых</w:t>
      </w:r>
      <w:r w:rsidR="00A20940">
        <w:t xml:space="preserve"> дифференциальн</w:t>
      </w:r>
      <w:r w:rsidR="00120CB1">
        <w:t>ых</w:t>
      </w:r>
      <w:r w:rsidR="00A20940">
        <w:t xml:space="preserve"> оператор</w:t>
      </w:r>
      <w:r w:rsidR="00120CB1">
        <w:t>ов</w:t>
      </w:r>
      <w:r w:rsidR="00EF67EA">
        <w:t xml:space="preserve"> </w:t>
      </w:r>
      <w:r w:rsidR="00120CB1">
        <w:t xml:space="preserve">второго порядка </w:t>
      </w:r>
      <w:r w:rsidR="001D1CFD">
        <w:t xml:space="preserve">с  </w:t>
      </w:r>
      <w:r w:rsidR="00A90239">
        <w:t>инволюцией</w:t>
      </w:r>
      <w:r w:rsidR="00DD2E08">
        <w:t xml:space="preserve"> с краевыми условиями </w:t>
      </w:r>
      <w:r w:rsidR="00074E18">
        <w:t>Неймана</w:t>
      </w:r>
      <w:r w:rsidR="00A90239">
        <w:t>;</w:t>
      </w:r>
      <w:r w:rsidR="00EF67EA">
        <w:t xml:space="preserve"> </w:t>
      </w:r>
    </w:p>
    <w:p w:rsidR="00564A33" w:rsidRDefault="00F167E1" w:rsidP="00EE6FC1">
      <w:pPr>
        <w:spacing w:line="360" w:lineRule="auto"/>
        <w:ind w:firstLine="567"/>
        <w:contextualSpacing/>
        <w:jc w:val="both"/>
      </w:pPr>
      <w:r>
        <w:t xml:space="preserve">4) </w:t>
      </w:r>
      <w:r w:rsidR="00DD2E08">
        <w:t xml:space="preserve">равномерная сходимость разложений по собственным функциям одномерных дифференциальных операторов второго порядка с  инволюцией с краевыми условиями </w:t>
      </w:r>
      <w:r w:rsidR="00074E18">
        <w:t>Неймана</w:t>
      </w:r>
      <w:r w:rsidR="009E3450">
        <w:t xml:space="preserve">; </w:t>
      </w:r>
    </w:p>
    <w:p w:rsidR="00074E18" w:rsidRDefault="009E3450" w:rsidP="00EE6FC1">
      <w:pPr>
        <w:spacing w:line="360" w:lineRule="auto"/>
        <w:ind w:firstLine="567"/>
        <w:contextualSpacing/>
        <w:jc w:val="both"/>
      </w:pPr>
      <w:r>
        <w:lastRenderedPageBreak/>
        <w:t xml:space="preserve">5) теоремы о существовании и единственности решений смешанных задач для уравнений параболического, гиперболического и эллиптического типов с инволюцией в случае краевых условий типа </w:t>
      </w:r>
      <w:r w:rsidR="00074E18">
        <w:t>Неймана;</w:t>
      </w:r>
    </w:p>
    <w:p w:rsidR="009E3450" w:rsidRDefault="00074E18" w:rsidP="00EE6FC1">
      <w:pPr>
        <w:spacing w:line="360" w:lineRule="auto"/>
        <w:ind w:firstLine="567"/>
        <w:contextualSpacing/>
        <w:jc w:val="both"/>
      </w:pPr>
      <w:r>
        <w:t xml:space="preserve">6) теорема о базисности в классе </w:t>
      </w:r>
      <w:r w:rsidR="00D028DD" w:rsidRPr="00D028DD">
        <w:rPr>
          <w:position w:val="-14"/>
        </w:rPr>
        <w:object w:dxaOrig="300" w:dyaOrig="380">
          <v:shape id="_x0000_i1028" type="#_x0000_t75" style="width:15pt;height:18.75pt" o:ole="">
            <v:imagedata r:id="rId15" o:title=""/>
          </v:shape>
          <o:OLEObject Type="Embed" ProgID="Equation.DSMT4" ShapeID="_x0000_i1028" DrawAspect="Content" ObjectID="_1631433458" r:id="rId16"/>
        </w:object>
      </w:r>
      <w:r>
        <w:t xml:space="preserve"> собственных и присоединенных функций дифференциального оператора второго порядка с инволюцией</w:t>
      </w:r>
      <w:r w:rsidR="00D028DD">
        <w:t>, обладающей бесконечным числом присоединенных функций</w:t>
      </w:r>
      <w:proofErr w:type="gramStart"/>
      <w:r w:rsidR="00D028DD">
        <w:t xml:space="preserve"> </w:t>
      </w:r>
      <w:r w:rsidR="009E3450">
        <w:t>.</w:t>
      </w:r>
      <w:proofErr w:type="gramEnd"/>
      <w:r w:rsidR="009E3450">
        <w:t xml:space="preserve">  </w:t>
      </w:r>
      <w:r w:rsidR="00DD2E08">
        <w:t xml:space="preserve"> </w:t>
      </w:r>
    </w:p>
    <w:p w:rsidR="00A90239" w:rsidRPr="005652A3" w:rsidRDefault="00A90239" w:rsidP="00EE6FC1">
      <w:pPr>
        <w:spacing w:line="360" w:lineRule="auto"/>
        <w:ind w:firstLine="567"/>
        <w:contextualSpacing/>
        <w:jc w:val="both"/>
        <w:rPr>
          <w:rFonts w:ascii="Century Schoolbook" w:hAnsi="Century Schoolbook" w:cs="Arial"/>
        </w:rPr>
      </w:pPr>
      <w:r>
        <w:t xml:space="preserve">Отчет состоит из </w:t>
      </w:r>
      <w:r w:rsidR="00564A33">
        <w:t xml:space="preserve">одного раздела и </w:t>
      </w:r>
      <w:r w:rsidR="00564A33" w:rsidRPr="00273CA5">
        <w:t>трех</w:t>
      </w:r>
      <w:r w:rsidR="00564A33" w:rsidRPr="00D028DD">
        <w:rPr>
          <w:color w:val="FF0000"/>
        </w:rPr>
        <w:t xml:space="preserve"> </w:t>
      </w:r>
      <w:r w:rsidR="00564A33">
        <w:t>под</w:t>
      </w:r>
      <w:r>
        <w:t xml:space="preserve">разделов. В первом </w:t>
      </w:r>
      <w:r w:rsidR="00564A33">
        <w:t>под</w:t>
      </w:r>
      <w:r>
        <w:t xml:space="preserve">разделе  излагаются </w:t>
      </w:r>
      <w:r w:rsidR="009E3450">
        <w:t xml:space="preserve">теория функции Грина одномерных дифференциальных операторов второго порядка с  инволюцией с краевыми условиями </w:t>
      </w:r>
      <w:r w:rsidR="00D028DD">
        <w:t>Неймана</w:t>
      </w:r>
      <w:r w:rsidR="009E3450">
        <w:t xml:space="preserve">,  </w:t>
      </w:r>
      <w:r>
        <w:t>основные  результаты</w:t>
      </w:r>
      <w:r w:rsidR="00EB3820">
        <w:t xml:space="preserve"> </w:t>
      </w:r>
      <w:r w:rsidR="009E3450">
        <w:t xml:space="preserve">о равносходимости, базисности и безусловной базисности собственных функций </w:t>
      </w:r>
      <w:r w:rsidR="00BB4BF8">
        <w:t xml:space="preserve">дифференциального оператора второго порядка с инволюцией с </w:t>
      </w:r>
      <w:r w:rsidR="009E3450">
        <w:t xml:space="preserve">краевыми условиями </w:t>
      </w:r>
      <w:r w:rsidR="00D028DD">
        <w:t>Неймана</w:t>
      </w:r>
      <w:r w:rsidR="009E3450">
        <w:t xml:space="preserve">. </w:t>
      </w:r>
      <w:r w:rsidR="00273CA5">
        <w:t>Во втором подразделе п</w:t>
      </w:r>
      <w:r>
        <w:t xml:space="preserve">риведены результаты исследований </w:t>
      </w:r>
      <w:r w:rsidR="009E3450">
        <w:t>о разрешимости см</w:t>
      </w:r>
      <w:r w:rsidR="00273CA5">
        <w:t>ешанных задач для уравнений параболического, гипер</w:t>
      </w:r>
      <w:r w:rsidR="009E3450">
        <w:t>болического</w:t>
      </w:r>
      <w:r w:rsidR="00273CA5">
        <w:t xml:space="preserve"> и эллиптического</w:t>
      </w:r>
      <w:r w:rsidR="009E3450">
        <w:t xml:space="preserve"> тип</w:t>
      </w:r>
      <w:r w:rsidR="00273CA5">
        <w:t>ов</w:t>
      </w:r>
      <w:r w:rsidR="009E3450">
        <w:t xml:space="preserve"> с инволюцией с краевыми условиями типа </w:t>
      </w:r>
      <w:r w:rsidR="00D028DD">
        <w:t>Неймана</w:t>
      </w:r>
      <w:r w:rsidR="009E3450">
        <w:t xml:space="preserve">.  Доказаны теоремы о существовании и единственности решения </w:t>
      </w:r>
      <w:r w:rsidR="00936222">
        <w:t xml:space="preserve">прямых и некоторых обратных </w:t>
      </w:r>
      <w:r w:rsidR="009E3450">
        <w:t>задач методом Фурье</w:t>
      </w:r>
      <w:r w:rsidR="00273CA5">
        <w:t xml:space="preserve">. </w:t>
      </w:r>
      <w:r w:rsidR="00564A33">
        <w:t xml:space="preserve">В </w:t>
      </w:r>
      <w:r w:rsidR="00564A33" w:rsidRPr="00273CA5">
        <w:t>третьем</w:t>
      </w:r>
      <w:r w:rsidR="00564A33">
        <w:t xml:space="preserve"> подразделе построен пример дифференциального оператора второго порядка с инволюцией с бесконечным числом присоединенных функций. Проведен полный спектральный анализ задачи. Доказана теорема о базисности </w:t>
      </w:r>
      <w:r w:rsidR="00D028DD">
        <w:t xml:space="preserve">в классе </w:t>
      </w:r>
      <w:r w:rsidR="00D028DD" w:rsidRPr="00D028DD">
        <w:rPr>
          <w:position w:val="-14"/>
        </w:rPr>
        <w:object w:dxaOrig="300" w:dyaOrig="380">
          <v:shape id="_x0000_i1029" type="#_x0000_t75" style="width:15pt;height:18.75pt" o:ole="">
            <v:imagedata r:id="rId15" o:title=""/>
          </v:shape>
          <o:OLEObject Type="Embed" ProgID="Equation.DSMT4" ShapeID="_x0000_i1029" DrawAspect="Content" ObjectID="_1631433459" r:id="rId17"/>
        </w:object>
      </w:r>
      <w:r w:rsidR="00D028DD">
        <w:t xml:space="preserve"> </w:t>
      </w:r>
      <w:r w:rsidR="00564A33">
        <w:t xml:space="preserve">корневых функций спектральной задачи. </w:t>
      </w:r>
      <w:r w:rsidR="00D028DD">
        <w:t xml:space="preserve"> </w:t>
      </w:r>
    </w:p>
    <w:p w:rsidR="00A90239" w:rsidRDefault="00A90239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09101E" w:rsidRDefault="0009101E" w:rsidP="00EE6FC1">
      <w:pPr>
        <w:spacing w:line="360" w:lineRule="auto"/>
      </w:pPr>
    </w:p>
    <w:p w:rsidR="00F87B3E" w:rsidRDefault="00F87B3E">
      <w:pPr>
        <w:spacing w:after="200" w:line="276" w:lineRule="auto"/>
      </w:pPr>
      <w:r>
        <w:br w:type="page"/>
      </w:r>
    </w:p>
    <w:p w:rsidR="00EF3A6A" w:rsidRDefault="00EF3A6A" w:rsidP="00EF3A6A">
      <w:pPr>
        <w:spacing w:line="360" w:lineRule="auto"/>
        <w:ind w:firstLine="709"/>
        <w:contextualSpacing/>
        <w:jc w:val="center"/>
        <w:rPr>
          <w:lang w:val="kk-KZ"/>
        </w:rPr>
      </w:pPr>
      <w:r>
        <w:rPr>
          <w:lang w:val="kk-KZ"/>
        </w:rPr>
        <w:lastRenderedPageBreak/>
        <w:t>ОСНОВНАЯ ЧАСТЬ</w:t>
      </w:r>
    </w:p>
    <w:p w:rsidR="00316A4B" w:rsidRPr="00141B83" w:rsidRDefault="00695455" w:rsidP="00EE6FC1">
      <w:pPr>
        <w:spacing w:line="360" w:lineRule="auto"/>
        <w:ind w:firstLine="709"/>
        <w:contextualSpacing/>
        <w:jc w:val="both"/>
        <w:rPr>
          <w:lang w:val="kk-KZ"/>
        </w:rPr>
      </w:pPr>
      <w:r>
        <w:rPr>
          <w:lang w:val="kk-KZ"/>
        </w:rPr>
        <w:t>1</w:t>
      </w:r>
      <w:r w:rsidR="00772060">
        <w:rPr>
          <w:lang w:val="kk-KZ"/>
        </w:rPr>
        <w:t xml:space="preserve"> </w:t>
      </w:r>
      <w:r w:rsidR="00316A4B" w:rsidRPr="00141B83">
        <w:rPr>
          <w:lang w:val="kk-KZ"/>
        </w:rPr>
        <w:t xml:space="preserve">Базисные свойства собственных </w:t>
      </w:r>
      <w:r w:rsidR="00C86013">
        <w:rPr>
          <w:lang w:val="kk-KZ"/>
        </w:rPr>
        <w:t>функций</w:t>
      </w:r>
      <w:r w:rsidR="00316A4B" w:rsidRPr="00141B83">
        <w:rPr>
          <w:lang w:val="kk-KZ"/>
        </w:rPr>
        <w:t xml:space="preserve"> дифференциальн</w:t>
      </w:r>
      <w:r w:rsidR="003146BC">
        <w:rPr>
          <w:lang w:val="kk-KZ"/>
        </w:rPr>
        <w:t xml:space="preserve">ых </w:t>
      </w:r>
      <w:r w:rsidR="00316A4B" w:rsidRPr="00141B83">
        <w:rPr>
          <w:lang w:val="kk-KZ"/>
        </w:rPr>
        <w:t xml:space="preserve">  оператор</w:t>
      </w:r>
      <w:r w:rsidR="003146BC">
        <w:rPr>
          <w:lang w:val="kk-KZ"/>
        </w:rPr>
        <w:t>ов</w:t>
      </w:r>
      <w:r w:rsidR="00316A4B" w:rsidRPr="00141B83">
        <w:rPr>
          <w:lang w:val="kk-KZ"/>
        </w:rPr>
        <w:t xml:space="preserve">  второго порядка с  инволюцией </w:t>
      </w:r>
    </w:p>
    <w:p w:rsidR="00643AF3" w:rsidRDefault="00643AF3" w:rsidP="00643AF3">
      <w:pPr>
        <w:spacing w:line="360" w:lineRule="auto"/>
        <w:ind w:firstLine="567"/>
        <w:jc w:val="both"/>
        <w:rPr>
          <w:lang w:val="kk-KZ"/>
        </w:rPr>
      </w:pPr>
      <w:r>
        <w:rPr>
          <w:lang w:val="kk-KZ"/>
        </w:rPr>
        <w:t>1.</w:t>
      </w:r>
      <w:r>
        <w:t>1</w:t>
      </w:r>
      <w:r>
        <w:rPr>
          <w:lang w:val="kk-KZ"/>
        </w:rPr>
        <w:t xml:space="preserve"> Базисность собственных функций полуограниченного дифференциального оператора второго порядка с инволюцией с краевыми условиями </w:t>
      </w:r>
      <w:r w:rsidR="0010571A">
        <w:t>Неймана</w:t>
      </w:r>
      <w:r>
        <w:rPr>
          <w:lang w:val="kk-KZ"/>
        </w:rPr>
        <w:t xml:space="preserve"> их применение в вопросах разрешимости смешанных задач для параболического, гиперболического и эллиптического уравнений, возмущенных инволюцией</w:t>
      </w:r>
    </w:p>
    <w:p w:rsidR="00643AF3" w:rsidRPr="00C35A52" w:rsidRDefault="00643AF3" w:rsidP="00643AF3">
      <w:pPr>
        <w:spacing w:line="360" w:lineRule="auto"/>
        <w:ind w:firstLine="567"/>
        <w:jc w:val="both"/>
      </w:pPr>
      <w:r>
        <w:t xml:space="preserve">Этот подраздел </w:t>
      </w:r>
      <w:r w:rsidRPr="00C35A52">
        <w:t xml:space="preserve">посвящен исследованию спектральных свойств дифференциальных операторов второго порядка с инволюцией. Важное место в спектральной теории дифференциальных операторов занимает вопрос базисности собственных функций. Решение вопроса базисности собственных функций позволяет использовать метод Фурье </w:t>
      </w:r>
      <w:proofErr w:type="gramStart"/>
      <w:r w:rsidRPr="00C35A52">
        <w:t>при</w:t>
      </w:r>
      <w:proofErr w:type="gramEnd"/>
      <w:r w:rsidRPr="00C35A52">
        <w:t xml:space="preserve"> </w:t>
      </w:r>
      <w:proofErr w:type="gramStart"/>
      <w:r w:rsidRPr="00C35A52">
        <w:t>решений</w:t>
      </w:r>
      <w:proofErr w:type="gramEnd"/>
      <w:r w:rsidRPr="00C35A52">
        <w:t xml:space="preserve"> различных задач для уравнений в частных производных. Метод Фурье использован в работах [</w:t>
      </w:r>
      <w:r w:rsidR="00564E45" w:rsidRPr="00564E45">
        <w:t>1, 2</w:t>
      </w:r>
      <w:r w:rsidRPr="00C35A52">
        <w:t xml:space="preserve">] </w:t>
      </w:r>
      <w:proofErr w:type="gramStart"/>
      <w:r w:rsidRPr="00C35A52">
        <w:t>при</w:t>
      </w:r>
      <w:proofErr w:type="gramEnd"/>
      <w:r w:rsidRPr="00C35A52">
        <w:t xml:space="preserve"> </w:t>
      </w:r>
      <w:proofErr w:type="gramStart"/>
      <w:r w:rsidRPr="00C35A52">
        <w:t>изучений</w:t>
      </w:r>
      <w:proofErr w:type="gramEnd"/>
      <w:r w:rsidRPr="00C35A52">
        <w:t xml:space="preserve"> обратных задач для дифференциальных уравнений в с инволюцией, в работе [</w:t>
      </w:r>
      <w:r w:rsidR="00564E45" w:rsidRPr="00564E45">
        <w:t>3</w:t>
      </w:r>
      <w:r w:rsidRPr="00C35A52">
        <w:t xml:space="preserve">] при исследовании поведения решений уравнения в частных производных с инволюцией. </w:t>
      </w:r>
      <w:r w:rsidRPr="00C35A52">
        <w:rPr>
          <w:lang w:val="kk-KZ"/>
        </w:rPr>
        <w:t>Теории функции Грина дифференциальных уравнений с инволюцией посвящены работы [</w:t>
      </w:r>
      <w:r w:rsidR="006B7111" w:rsidRPr="006B7111">
        <w:t>4,5</w:t>
      </w:r>
      <w:r w:rsidRPr="00C35A52">
        <w:rPr>
          <w:lang w:val="kk-KZ"/>
        </w:rPr>
        <w:t xml:space="preserve">]. Исследованию спектральных свойств дифференциальных операторов с инволюцией посвящены работы </w:t>
      </w:r>
      <w:r w:rsidRPr="00C35A52">
        <w:t>[</w:t>
      </w:r>
      <w:r w:rsidR="006B7111" w:rsidRPr="006B7111">
        <w:t>6</w:t>
      </w:r>
      <w:r w:rsidRPr="00C35A52">
        <w:t>-18]</w:t>
      </w:r>
      <w:r w:rsidRPr="00C35A52">
        <w:rPr>
          <w:lang w:val="kk-KZ"/>
        </w:rPr>
        <w:t xml:space="preserve">. </w:t>
      </w:r>
      <w:r w:rsidRPr="00C35A52">
        <w:t>Вопросы разрешимости задач для дифференциальных уравнений в частных производных с инво</w:t>
      </w:r>
      <w:r w:rsidR="006B7111">
        <w:t>люцией рассмотрены в работах [</w:t>
      </w:r>
      <w:r w:rsidR="00B059BE">
        <w:t>19</w:t>
      </w:r>
      <w:r w:rsidR="00B059BE" w:rsidRPr="00B059BE">
        <w:t xml:space="preserve"> -</w:t>
      </w:r>
      <w:r w:rsidRPr="00C35A52">
        <w:t xml:space="preserve"> 2</w:t>
      </w:r>
      <w:r w:rsidR="00B059BE" w:rsidRPr="00B059BE">
        <w:t>1</w:t>
      </w:r>
      <w:r w:rsidRPr="00C35A52">
        <w:t xml:space="preserve">]. </w:t>
      </w:r>
    </w:p>
    <w:p w:rsidR="00EC5E40" w:rsidRDefault="00643AF3" w:rsidP="00643AF3">
      <w:pPr>
        <w:spacing w:line="360" w:lineRule="auto"/>
        <w:ind w:firstLine="567"/>
        <w:jc w:val="both"/>
      </w:pPr>
      <w:r w:rsidRPr="00C35A52">
        <w:t xml:space="preserve"> В настоящей  работе дано обоснование метода Фурье </w:t>
      </w:r>
      <w:r w:rsidR="0010571A">
        <w:t xml:space="preserve">для </w:t>
      </w:r>
      <w:r w:rsidRPr="00C35A52">
        <w:t>решения смешанн</w:t>
      </w:r>
      <w:r w:rsidR="0010571A">
        <w:t>ых задач</w:t>
      </w:r>
      <w:r w:rsidRPr="00C35A52">
        <w:t xml:space="preserve">  для уравнени</w:t>
      </w:r>
      <w:r w:rsidR="0010571A">
        <w:t>й</w:t>
      </w:r>
      <w:r w:rsidRPr="00C35A52">
        <w:t xml:space="preserve"> параболического</w:t>
      </w:r>
      <w:r w:rsidR="0010571A">
        <w:t>, гиперболического и эллиптического</w:t>
      </w:r>
      <w:r w:rsidRPr="00C35A52">
        <w:t xml:space="preserve"> вид</w:t>
      </w:r>
      <w:r w:rsidR="0010571A">
        <w:t>ов</w:t>
      </w:r>
      <w:r w:rsidRPr="00C35A52">
        <w:t xml:space="preserve"> с инволюцией</w:t>
      </w:r>
      <w:r w:rsidR="0010571A">
        <w:t xml:space="preserve"> с краевыми условиями типа Неймана</w:t>
      </w:r>
      <w:r w:rsidRPr="00C35A52">
        <w:t xml:space="preserve">. </w:t>
      </w:r>
      <w:r w:rsidR="0010571A">
        <w:t>В промежуточном отчете за 2018 год по настоящему проекту перечисленные задачи были изучены</w:t>
      </w:r>
      <w:r w:rsidR="00EC5E40">
        <w:t xml:space="preserve"> в случае краевых условий Дирихл</w:t>
      </w:r>
      <w:r w:rsidR="0010571A">
        <w:t xml:space="preserve">е. </w:t>
      </w:r>
      <w:r w:rsidR="00EC5E40">
        <w:t xml:space="preserve">Нужно отметить, что </w:t>
      </w:r>
      <w:proofErr w:type="gramStart"/>
      <w:r w:rsidR="00EC5E40">
        <w:t>при</w:t>
      </w:r>
      <w:proofErr w:type="gramEnd"/>
      <w:r w:rsidR="00EC5E40">
        <w:t xml:space="preserve"> </w:t>
      </w:r>
      <w:proofErr w:type="gramStart"/>
      <w:r w:rsidR="00EC5E40">
        <w:t>исследованию</w:t>
      </w:r>
      <w:proofErr w:type="gramEnd"/>
      <w:r w:rsidR="00EC5E40">
        <w:t xml:space="preserve"> поставленных задач существенную трудность вызывают вопрос построения функции Грина одномерных краевых задач.</w:t>
      </w:r>
    </w:p>
    <w:p w:rsidR="00643AF3" w:rsidRPr="00C35A52" w:rsidRDefault="0010571A" w:rsidP="00643AF3">
      <w:pPr>
        <w:spacing w:line="360" w:lineRule="auto"/>
        <w:ind w:firstLine="567"/>
        <w:jc w:val="both"/>
      </w:pPr>
      <w:r>
        <w:t xml:space="preserve"> </w:t>
      </w:r>
      <w:r w:rsidR="00643AF3" w:rsidRPr="00C35A52">
        <w:t>Решению этого вопроса в случае классических уравнений посвящены работы В.А. Стеклова [2</w:t>
      </w:r>
      <w:r w:rsidR="00B059BE" w:rsidRPr="00B059BE">
        <w:t>2</w:t>
      </w:r>
      <w:r w:rsidR="00B059BE">
        <w:t>], В.А. Ильина [</w:t>
      </w:r>
      <w:r w:rsidR="00B059BE" w:rsidRPr="00B059BE">
        <w:t>23</w:t>
      </w:r>
      <w:r w:rsidR="00643AF3" w:rsidRPr="00C35A52">
        <w:t xml:space="preserve">]. </w:t>
      </w:r>
      <w:r w:rsidR="00643AF3" w:rsidRPr="00C35A52">
        <w:rPr>
          <w:lang w:val="kk-KZ"/>
        </w:rPr>
        <w:t xml:space="preserve"> Дальнейшее развитие метода Фурье, связанное с понижением требований гладкости начальных  данных, имеется в работах В.А. Чернятина</w:t>
      </w:r>
      <w:r w:rsidR="00B059BE">
        <w:t xml:space="preserve"> [</w:t>
      </w:r>
      <w:r w:rsidR="00B059BE" w:rsidRPr="00B059BE">
        <w:t>24</w:t>
      </w:r>
      <w:r w:rsidR="00643AF3" w:rsidRPr="00C35A52">
        <w:t>]</w:t>
      </w:r>
      <w:r w:rsidR="00643AF3" w:rsidRPr="00C35A52">
        <w:rPr>
          <w:lang w:val="kk-KZ"/>
        </w:rPr>
        <w:t xml:space="preserve">, А.П. Хромова </w:t>
      </w:r>
      <w:r w:rsidR="00B059BE">
        <w:t>[</w:t>
      </w:r>
      <w:r w:rsidR="00B059BE" w:rsidRPr="00B059BE">
        <w:t>25</w:t>
      </w:r>
      <w:r w:rsidR="00643AF3" w:rsidRPr="00C35A52">
        <w:t>].</w:t>
      </w:r>
      <w:r w:rsidR="00643AF3" w:rsidRPr="00C35A52">
        <w:rPr>
          <w:lang w:val="kk-KZ"/>
        </w:rPr>
        <w:t xml:space="preserve"> </w:t>
      </w:r>
      <w:r w:rsidR="00643AF3" w:rsidRPr="00C35A52">
        <w:t xml:space="preserve"> </w:t>
      </w:r>
    </w:p>
    <w:p w:rsidR="00643AF3" w:rsidRDefault="00643AF3" w:rsidP="00643AF3">
      <w:pPr>
        <w:spacing w:line="360" w:lineRule="auto"/>
        <w:ind w:firstLine="567"/>
      </w:pPr>
      <w:r w:rsidRPr="00C35A52">
        <w:t xml:space="preserve">В области </w:t>
      </w:r>
      <w:r w:rsidR="004C2BF6" w:rsidRPr="004C2BF6">
        <w:rPr>
          <w:position w:val="-14"/>
        </w:rPr>
        <w:object w:dxaOrig="2700" w:dyaOrig="400">
          <v:shape id="_x0000_i1030" type="#_x0000_t75" style="width:131.25pt;height:21pt" o:ole="">
            <v:imagedata r:id="rId18" o:title=""/>
          </v:shape>
          <o:OLEObject Type="Embed" ProgID="Equation.DSMT4" ShapeID="_x0000_i1030" DrawAspect="Content" ObjectID="_1631433460" r:id="rId19"/>
        </w:object>
      </w:r>
      <w:r w:rsidRPr="00C35A52">
        <w:t xml:space="preserve"> рассматривается  смешанная задача для уравнения параболического вида</w:t>
      </w:r>
    </w:p>
    <w:p w:rsidR="00564A33" w:rsidRPr="00C35A52" w:rsidRDefault="00564A33" w:rsidP="00643AF3">
      <w:pPr>
        <w:spacing w:line="360" w:lineRule="auto"/>
        <w:ind w:firstLine="567"/>
      </w:pPr>
    </w:p>
    <w:p w:rsidR="00643AF3" w:rsidRDefault="00DA0D9F" w:rsidP="00643AF3">
      <w:pPr>
        <w:spacing w:line="360" w:lineRule="auto"/>
        <w:jc w:val="center"/>
        <w:rPr>
          <w:position w:val="-14"/>
        </w:rPr>
      </w:pPr>
      <w:r w:rsidRPr="00DA0D9F">
        <w:rPr>
          <w:position w:val="-14"/>
        </w:rPr>
        <w:object w:dxaOrig="6440" w:dyaOrig="400">
          <v:shape id="_x0000_i1031" type="#_x0000_t75" style="width:322.5pt;height:20.25pt" o:ole="">
            <v:imagedata r:id="rId20" o:title=""/>
          </v:shape>
          <o:OLEObject Type="Embed" ProgID="Equation.DSMT4" ShapeID="_x0000_i1031" DrawAspect="Content" ObjectID="_1631433461" r:id="rId21"/>
        </w:object>
      </w:r>
      <w:r>
        <w:rPr>
          <w:position w:val="-14"/>
        </w:rPr>
        <w:t xml:space="preserve"> </w:t>
      </w:r>
    </w:p>
    <w:p w:rsidR="00564A33" w:rsidRPr="00C35A52" w:rsidRDefault="00564A33" w:rsidP="00643AF3">
      <w:pPr>
        <w:spacing w:line="360" w:lineRule="auto"/>
        <w:jc w:val="center"/>
        <w:rPr>
          <w:position w:val="-14"/>
        </w:rPr>
      </w:pPr>
    </w:p>
    <w:p w:rsidR="00643AF3" w:rsidRDefault="00DA0D9F" w:rsidP="00643AF3">
      <w:pPr>
        <w:spacing w:line="360" w:lineRule="auto"/>
        <w:jc w:val="center"/>
        <w:rPr>
          <w:position w:val="-14"/>
        </w:rPr>
      </w:pPr>
      <w:r w:rsidRPr="00DA0D9F">
        <w:rPr>
          <w:position w:val="-14"/>
        </w:rPr>
        <w:object w:dxaOrig="5920" w:dyaOrig="400">
          <v:shape id="_x0000_i1032" type="#_x0000_t75" style="width:296.25pt;height:20.25pt" o:ole="">
            <v:imagedata r:id="rId22" o:title=""/>
          </v:shape>
          <o:OLEObject Type="Embed" ProgID="Equation.DSMT4" ShapeID="_x0000_i1032" DrawAspect="Content" ObjectID="_1631433462" r:id="rId23"/>
        </w:object>
      </w:r>
      <w:r>
        <w:rPr>
          <w:position w:val="-14"/>
        </w:rPr>
        <w:t xml:space="preserve"> </w:t>
      </w:r>
    </w:p>
    <w:p w:rsidR="00564A33" w:rsidRPr="00C35A52" w:rsidRDefault="00564A33" w:rsidP="00643AF3">
      <w:pPr>
        <w:spacing w:line="360" w:lineRule="auto"/>
        <w:jc w:val="center"/>
        <w:rPr>
          <w:position w:val="-14"/>
        </w:rPr>
      </w:pPr>
    </w:p>
    <w:p w:rsidR="00643AF3" w:rsidRDefault="00643AF3" w:rsidP="00643AF3">
      <w:pPr>
        <w:spacing w:line="360" w:lineRule="auto"/>
      </w:pPr>
      <w:r w:rsidRPr="00C35A52">
        <w:t xml:space="preserve">Уравнение  (1) содержит преобразование инволюции. </w:t>
      </w:r>
      <w:r w:rsidRPr="00C35A52">
        <w:rPr>
          <w:lang w:val="kk-KZ"/>
        </w:rPr>
        <w:t>Параметр</w:t>
      </w:r>
      <w:r w:rsidRPr="00C35A52">
        <w:t xml:space="preserve"> </w:t>
      </w:r>
      <w:r w:rsidR="0010571A" w:rsidRPr="00C35A52">
        <w:rPr>
          <w:position w:val="-6"/>
        </w:rPr>
        <w:object w:dxaOrig="279" w:dyaOrig="260">
          <v:shape id="_x0000_i1033" type="#_x0000_t75" style="width:12pt;height:12pt" o:ole="">
            <v:imagedata r:id="rId24" o:title=""/>
          </v:shape>
          <o:OLEObject Type="Embed" ProgID="Equation.DSMT4" ShapeID="_x0000_i1033" DrawAspect="Content" ObjectID="_1631433463" r:id="rId25"/>
        </w:object>
      </w:r>
      <w:r w:rsidRPr="00C35A52">
        <w:t xml:space="preserve"> удовлетворяет условию </w:t>
      </w:r>
      <w:r w:rsidR="00B059BE" w:rsidRPr="00C35A52">
        <w:rPr>
          <w:position w:val="-6"/>
        </w:rPr>
        <w:object w:dxaOrig="1020" w:dyaOrig="279">
          <v:shape id="_x0000_i1034" type="#_x0000_t75" style="width:48pt;height:12pt" o:ole="">
            <v:imagedata r:id="rId26" o:title=""/>
          </v:shape>
          <o:OLEObject Type="Embed" ProgID="Equation.DSMT4" ShapeID="_x0000_i1034" DrawAspect="Content" ObjectID="_1631433464" r:id="rId27"/>
        </w:object>
      </w:r>
      <w:r w:rsidR="0010571A">
        <w:t xml:space="preserve">, функция </w:t>
      </w:r>
      <w:r w:rsidR="00EC5E40" w:rsidRPr="0010571A">
        <w:rPr>
          <w:position w:val="-14"/>
        </w:rPr>
        <w:object w:dxaOrig="540" w:dyaOrig="400">
          <v:shape id="_x0000_i1035" type="#_x0000_t75" style="width:27pt;height:20.25pt" o:ole="">
            <v:imagedata r:id="rId28" o:title=""/>
          </v:shape>
          <o:OLEObject Type="Embed" ProgID="Equation.DSMT4" ShapeID="_x0000_i1035" DrawAspect="Content" ObjectID="_1631433465" r:id="rId29"/>
        </w:object>
      </w:r>
      <w:r w:rsidR="0010571A">
        <w:t xml:space="preserve"> </w:t>
      </w:r>
      <w:r w:rsidRPr="00C35A52">
        <w:t xml:space="preserve"> непрерывна на отрезке</w:t>
      </w:r>
      <w:r w:rsidR="00EC5E40" w:rsidRPr="00EC5E40">
        <w:t xml:space="preserve"> </w:t>
      </w:r>
      <w:r w:rsidR="00EC5E40" w:rsidRPr="00EC5E40">
        <w:rPr>
          <w:position w:val="-14"/>
        </w:rPr>
        <w:object w:dxaOrig="620" w:dyaOrig="400">
          <v:shape id="_x0000_i1036" type="#_x0000_t75" style="width:30.75pt;height:20.25pt" o:ole="">
            <v:imagedata r:id="rId30" o:title=""/>
          </v:shape>
          <o:OLEObject Type="Embed" ProgID="Equation.DSMT4" ShapeID="_x0000_i1036" DrawAspect="Content" ObjectID="_1631433466" r:id="rId31"/>
        </w:object>
      </w:r>
      <w:r w:rsidR="00EC5E40">
        <w:t xml:space="preserve"> </w:t>
      </w:r>
      <w:r w:rsidR="00EC5E40" w:rsidRPr="00EC5E40">
        <w:t>.</w:t>
      </w:r>
      <w:r w:rsidRPr="00C35A52">
        <w:t xml:space="preserve">  Если </w:t>
      </w:r>
      <w:r w:rsidR="004C2BF6" w:rsidRPr="00B059BE">
        <w:rPr>
          <w:color w:val="FF0000"/>
          <w:position w:val="-14"/>
        </w:rPr>
        <w:object w:dxaOrig="2060" w:dyaOrig="400">
          <v:shape id="_x0000_i1037" type="#_x0000_t75" style="width:105pt;height:24pt" o:ole="">
            <v:imagedata r:id="rId32" o:title=""/>
          </v:shape>
          <o:OLEObject Type="Embed" ProgID="Equation.DSMT4" ShapeID="_x0000_i1037" DrawAspect="Content" ObjectID="_1631433467" r:id="rId33"/>
        </w:object>
      </w:r>
      <w:r w:rsidRPr="00C35A52">
        <w:rPr>
          <w:lang w:val="kk-KZ"/>
        </w:rPr>
        <w:t>система собственных функций</w:t>
      </w:r>
      <w:r w:rsidRPr="00C35A52">
        <w:t xml:space="preserve"> спектральной задачи </w:t>
      </w:r>
    </w:p>
    <w:p w:rsidR="00564A33" w:rsidRPr="00C35A52" w:rsidRDefault="00564A33" w:rsidP="00643AF3">
      <w:pPr>
        <w:spacing w:line="360" w:lineRule="auto"/>
        <w:rPr>
          <w:lang w:val="kk-KZ"/>
        </w:rPr>
      </w:pPr>
    </w:p>
    <w:p w:rsidR="00643AF3" w:rsidRDefault="00166A24" w:rsidP="00166A24">
      <w:pPr>
        <w:spacing w:line="360" w:lineRule="auto"/>
        <w:jc w:val="center"/>
      </w:pPr>
      <w:r w:rsidRPr="00C35A52">
        <w:rPr>
          <w:position w:val="-38"/>
          <w:lang w:val="kk-KZ"/>
        </w:rPr>
        <w:object w:dxaOrig="7280" w:dyaOrig="900">
          <v:shape id="_x0000_i1038" type="#_x0000_t75" style="width:366pt;height:42pt" o:ole="">
            <v:imagedata r:id="rId34" o:title=""/>
          </v:shape>
          <o:OLEObject Type="Embed" ProgID="Equation.DSMT4" ShapeID="_x0000_i1038" DrawAspect="Content" ObjectID="_1631433468" r:id="rId35"/>
        </w:object>
      </w:r>
      <w:r w:rsidR="00643AF3" w:rsidRPr="00C35A52">
        <w:rPr>
          <w:lang w:val="kk-KZ"/>
        </w:rPr>
        <w:t xml:space="preserve"> </w:t>
      </w:r>
      <w:r w:rsidR="00643AF3" w:rsidRPr="00C35A52">
        <w:t xml:space="preserve">                        (3)</w:t>
      </w:r>
    </w:p>
    <w:p w:rsidR="00564A33" w:rsidRPr="00C35A52" w:rsidRDefault="00564A33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то ряд</w:t>
      </w:r>
    </w:p>
    <w:p w:rsidR="00564A33" w:rsidRPr="00C35A52" w:rsidRDefault="00564A3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  <w:jc w:val="center"/>
        <w:rPr>
          <w:lang w:val="tr-TR"/>
        </w:rPr>
      </w:pPr>
      <w:r w:rsidRPr="00C35A52">
        <w:rPr>
          <w:position w:val="-32"/>
        </w:rPr>
        <w:object w:dxaOrig="2820" w:dyaOrig="780">
          <v:shape id="_x0000_i1039" type="#_x0000_t75" style="width:2in;height:36pt" o:ole="">
            <v:imagedata r:id="rId36" o:title=""/>
          </v:shape>
          <o:OLEObject Type="Embed" ProgID="Equation.DSMT4" ShapeID="_x0000_i1039" DrawAspect="Content" ObjectID="_1631433469" r:id="rId37"/>
        </w:object>
      </w:r>
      <w:r w:rsidRPr="00C35A52">
        <w:t xml:space="preserve">                        (4)</w:t>
      </w:r>
    </w:p>
    <w:p w:rsidR="00643AF3" w:rsidRPr="00C35A52" w:rsidRDefault="00643AF3" w:rsidP="00643AF3">
      <w:pPr>
        <w:spacing w:line="360" w:lineRule="auto"/>
        <w:jc w:val="center"/>
      </w:pPr>
    </w:p>
    <w:p w:rsidR="00643AF3" w:rsidRPr="00C35A52" w:rsidRDefault="00643AF3" w:rsidP="00643AF3">
      <w:pPr>
        <w:spacing w:line="360" w:lineRule="auto"/>
        <w:jc w:val="both"/>
      </w:pPr>
      <w:r w:rsidRPr="00C35A52">
        <w:t xml:space="preserve">является формальным решением смешанной задачи (1), (2). Выполнение условия </w:t>
      </w:r>
    </w:p>
    <w:p w:rsidR="00643AF3" w:rsidRPr="00C35A52" w:rsidRDefault="00643AF3" w:rsidP="00643AF3">
      <w:pPr>
        <w:spacing w:line="360" w:lineRule="auto"/>
        <w:jc w:val="both"/>
      </w:pPr>
    </w:p>
    <w:p w:rsidR="00643AF3" w:rsidRPr="00C35A52" w:rsidRDefault="00643AF3" w:rsidP="00643AF3">
      <w:pPr>
        <w:spacing w:line="360" w:lineRule="auto"/>
        <w:jc w:val="center"/>
        <w:rPr>
          <w:lang w:val="en-US"/>
        </w:rPr>
      </w:pPr>
      <w:r w:rsidRPr="00C35A52">
        <w:rPr>
          <w:position w:val="-32"/>
        </w:rPr>
        <w:object w:dxaOrig="3240" w:dyaOrig="780">
          <v:shape id="_x0000_i1040" type="#_x0000_t75" style="width:168pt;height:36pt" o:ole="">
            <v:imagedata r:id="rId38" o:title=""/>
          </v:shape>
          <o:OLEObject Type="Embed" ProgID="Equation.DSMT4" ShapeID="_x0000_i1040" DrawAspect="Content" ObjectID="_1631433470" r:id="rId39"/>
        </w:object>
      </w:r>
    </w:p>
    <w:p w:rsidR="00643AF3" w:rsidRPr="00C35A52" w:rsidRDefault="00643AF3" w:rsidP="00643AF3">
      <w:pPr>
        <w:spacing w:line="360" w:lineRule="auto"/>
        <w:jc w:val="center"/>
        <w:rPr>
          <w:lang w:val="en-US"/>
        </w:rPr>
      </w:pPr>
    </w:p>
    <w:p w:rsidR="00643AF3" w:rsidRPr="00C35A52" w:rsidRDefault="00643AF3" w:rsidP="00643AF3">
      <w:pPr>
        <w:spacing w:line="360" w:lineRule="auto"/>
        <w:rPr>
          <w:lang w:val="kk-KZ"/>
        </w:rPr>
      </w:pPr>
      <w:r w:rsidRPr="00C35A52">
        <w:rPr>
          <w:lang w:val="kk-KZ"/>
        </w:rPr>
        <w:t xml:space="preserve">требует решения вопроса разложения начальной функции в ряд по собственным функциям. </w:t>
      </w:r>
    </w:p>
    <w:p w:rsidR="00643AF3" w:rsidRPr="00DC4FBE" w:rsidRDefault="00DC4FBE" w:rsidP="00643AF3">
      <w:pPr>
        <w:pStyle w:val="ac"/>
        <w:tabs>
          <w:tab w:val="left" w:pos="0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DC4FBE">
        <w:rPr>
          <w:rFonts w:ascii="Times New Roman" w:hAnsi="Times New Roman"/>
          <w:sz w:val="24"/>
          <w:szCs w:val="24"/>
        </w:rPr>
        <w:t>1.1.</w:t>
      </w:r>
      <w:r w:rsidR="00C86013">
        <w:rPr>
          <w:rFonts w:ascii="Times New Roman" w:hAnsi="Times New Roman"/>
          <w:sz w:val="24"/>
          <w:szCs w:val="24"/>
        </w:rPr>
        <w:t>1</w:t>
      </w:r>
      <w:r w:rsidR="00643AF3" w:rsidRPr="00DC4FBE">
        <w:rPr>
          <w:rFonts w:ascii="Times New Roman" w:hAnsi="Times New Roman"/>
          <w:sz w:val="24"/>
          <w:szCs w:val="24"/>
        </w:rPr>
        <w:t xml:space="preserve"> Функция Гр</w:t>
      </w:r>
      <w:r w:rsidRPr="00DC4FBE">
        <w:rPr>
          <w:rFonts w:ascii="Times New Roman" w:hAnsi="Times New Roman"/>
          <w:sz w:val="24"/>
          <w:szCs w:val="24"/>
        </w:rPr>
        <w:t xml:space="preserve">ина краевой задачи </w:t>
      </w:r>
      <w:r w:rsidR="00EC5E40">
        <w:rPr>
          <w:rFonts w:ascii="Times New Roman" w:hAnsi="Times New Roman"/>
          <w:sz w:val="24"/>
          <w:szCs w:val="24"/>
        </w:rPr>
        <w:t xml:space="preserve">Неймана </w:t>
      </w:r>
      <w:r w:rsidRPr="00DC4FBE">
        <w:rPr>
          <w:rFonts w:ascii="Times New Roman" w:hAnsi="Times New Roman"/>
          <w:sz w:val="24"/>
          <w:szCs w:val="24"/>
        </w:rPr>
        <w:t>с инволюцией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Рассмотрим краевую задачу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EC5E40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3920" w:dyaOrig="800">
          <v:shape id="_x0000_i1041" type="#_x0000_t75" style="width:192pt;height:42pt" o:ole="">
            <v:imagedata r:id="rId40" o:title=""/>
          </v:shape>
          <o:OLEObject Type="Embed" ProgID="Equation.DSMT4" ShapeID="_x0000_i1041" DrawAspect="Content" ObjectID="_1631433471" r:id="rId41"/>
        </w:object>
      </w:r>
      <w:r w:rsidR="00643AF3" w:rsidRPr="00C35A52">
        <w:rPr>
          <w:rFonts w:ascii="Times New Roman" w:hAnsi="Times New Roman"/>
          <w:position w:val="-10"/>
          <w:sz w:val="24"/>
          <w:szCs w:val="24"/>
        </w:rPr>
        <w:t xml:space="preserve">                                                                 (5)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Функции </w:t>
      </w: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8000" w:dyaOrig="700">
          <v:shape id="_x0000_i1042" type="#_x0000_t75" style="width:396pt;height:36pt" o:ole="">
            <v:imagedata r:id="rId42" o:title=""/>
          </v:shape>
          <o:OLEObject Type="Embed" ProgID="Equation.DSMT4" ShapeID="_x0000_i1042" DrawAspect="Content" ObjectID="_1631433472" r:id="rId43"/>
        </w:object>
      </w:r>
      <w:r w:rsidRPr="00C35A52">
        <w:rPr>
          <w:rFonts w:ascii="Times New Roman" w:hAnsi="Times New Roman"/>
          <w:sz w:val="24"/>
          <w:szCs w:val="24"/>
        </w:rPr>
        <w:t xml:space="preserve">,         </w:t>
      </w:r>
    </w:p>
    <w:p w:rsidR="00643AF3" w:rsidRPr="00C35A52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F6020E" w:rsidRDefault="00643AF3" w:rsidP="00643AF3">
      <w:pPr>
        <w:spacing w:line="360" w:lineRule="auto"/>
      </w:pPr>
      <w:r w:rsidRPr="00C35A52">
        <w:lastRenderedPageBreak/>
        <w:t xml:space="preserve">являются линейно независимыми решениями однородного уравнения  (5). </w:t>
      </w:r>
    </w:p>
    <w:p w:rsidR="00643AF3" w:rsidRPr="00F6020E" w:rsidRDefault="00DC4FBE" w:rsidP="00F6020E">
      <w:pPr>
        <w:spacing w:line="360" w:lineRule="auto"/>
        <w:ind w:firstLine="567"/>
      </w:pPr>
      <w:r w:rsidRPr="00F6020E">
        <w:t>Функцией</w:t>
      </w:r>
      <w:r>
        <w:t xml:space="preserve"> </w:t>
      </w:r>
      <w:r w:rsidRPr="00F6020E">
        <w:t xml:space="preserve"> Грина </w:t>
      </w:r>
      <w:r w:rsidR="00643AF3" w:rsidRPr="00F6020E">
        <w:t xml:space="preserve">краевой задачи </w:t>
      </w:r>
      <w:r>
        <w:t xml:space="preserve"> </w:t>
      </w:r>
      <w:r w:rsidR="00643AF3" w:rsidRPr="00F6020E">
        <w:t>(5)  назовем такую функцию</w:t>
      </w:r>
      <w:r w:rsidR="00643AF3" w:rsidRPr="00C35A52">
        <w:t xml:space="preserve"> </w:t>
      </w:r>
      <w:r w:rsidR="00865311" w:rsidRPr="00865311">
        <w:rPr>
          <w:position w:val="-14"/>
        </w:rPr>
        <w:object w:dxaOrig="980" w:dyaOrig="400">
          <v:shape id="_x0000_i1043" type="#_x0000_t75" style="width:51pt;height:20.25pt" o:ole="">
            <v:imagedata r:id="rId44" o:title=""/>
          </v:shape>
          <o:OLEObject Type="Embed" ProgID="Equation.DSMT4" ShapeID="_x0000_i1043" DrawAspect="Content" ObjectID="_1631433473" r:id="rId45"/>
        </w:object>
      </w:r>
      <w:r w:rsidR="00643AF3" w:rsidRPr="00F6020E">
        <w:t xml:space="preserve">, что функция </w:t>
      </w:r>
    </w:p>
    <w:p w:rsidR="00643AF3" w:rsidRPr="00F6020E" w:rsidRDefault="00643AF3" w:rsidP="00643AF3">
      <w:pPr>
        <w:spacing w:line="360" w:lineRule="auto"/>
        <w:ind w:left="708"/>
      </w:pPr>
      <w:r w:rsidRPr="00F6020E">
        <w:tab/>
      </w:r>
    </w:p>
    <w:p w:rsidR="00643AF3" w:rsidRPr="00C35A52" w:rsidRDefault="00643AF3" w:rsidP="00643AF3">
      <w:pPr>
        <w:spacing w:line="360" w:lineRule="auto"/>
        <w:ind w:left="708"/>
        <w:jc w:val="center"/>
        <w:rPr>
          <w:lang w:val="en-US"/>
        </w:rPr>
      </w:pPr>
      <w:r w:rsidRPr="00C35A52">
        <w:rPr>
          <w:lang w:val="en-US"/>
        </w:rPr>
        <w:object w:dxaOrig="2659" w:dyaOrig="720">
          <v:shape id="_x0000_i1044" type="#_x0000_t75" style="width:132pt;height:36pt" o:ole="">
            <v:imagedata r:id="rId46" o:title=""/>
          </v:shape>
          <o:OLEObject Type="Embed" ProgID="Equation.DSMT4" ShapeID="_x0000_i1044" DrawAspect="Content" ObjectID="_1631433474" r:id="rId47"/>
        </w:object>
      </w:r>
    </w:p>
    <w:p w:rsidR="00643AF3" w:rsidRPr="00C35A52" w:rsidRDefault="00643AF3" w:rsidP="00643AF3">
      <w:pPr>
        <w:spacing w:line="360" w:lineRule="auto"/>
        <w:ind w:left="708"/>
        <w:rPr>
          <w:lang w:val="en-US"/>
        </w:rPr>
      </w:pPr>
    </w:p>
    <w:p w:rsidR="00643AF3" w:rsidRPr="00C35A52" w:rsidRDefault="00643AF3" w:rsidP="00643AF3">
      <w:pPr>
        <w:spacing w:line="360" w:lineRule="auto"/>
      </w:pPr>
      <w:r w:rsidRPr="00C35A52">
        <w:t xml:space="preserve">является  решением краевой задачи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B3DEA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4900" w:dyaOrig="800">
          <v:shape id="_x0000_i1045" type="#_x0000_t75" style="width:246pt;height:42pt" o:ole="">
            <v:imagedata r:id="rId48" o:title=""/>
          </v:shape>
          <o:OLEObject Type="Embed" ProgID="Equation.DSMT4" ShapeID="_x0000_i1045" DrawAspect="Content" ObjectID="_1631433475" r:id="rId49"/>
        </w:object>
      </w:r>
      <w:r w:rsidR="00643AF3" w:rsidRPr="00C35A52">
        <w:rPr>
          <w:rFonts w:ascii="Times New Roman" w:hAnsi="Times New Roman"/>
          <w:sz w:val="24"/>
          <w:szCs w:val="24"/>
        </w:rPr>
        <w:t>,                                                    (6)</w: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</w:p>
    <w:p w:rsidR="00643AF3" w:rsidRPr="00C35A52" w:rsidRDefault="00643AF3" w:rsidP="009F6A9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где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46" type="#_x0000_t75" style="width:30pt;height:24pt" o:ole="">
            <v:imagedata r:id="rId50" o:title=""/>
          </v:shape>
          <o:OLEObject Type="Embed" ProgID="Equation.DSMT4" ShapeID="_x0000_i1046" DrawAspect="Content" ObjectID="_1631433476" r:id="rId51"/>
        </w:object>
      </w:r>
      <w:r w:rsidRPr="00C35A52">
        <w:rPr>
          <w:rFonts w:ascii="Times New Roman" w:hAnsi="Times New Roman"/>
          <w:sz w:val="24"/>
          <w:szCs w:val="24"/>
        </w:rPr>
        <w:t>- непрерывная функция. Справедлива следующая</w:t>
      </w:r>
    </w:p>
    <w:p w:rsidR="00643AF3" w:rsidRDefault="00643AF3" w:rsidP="00643AF3">
      <w:pPr>
        <w:spacing w:line="360" w:lineRule="auto"/>
      </w:pPr>
      <w:r w:rsidRPr="00C35A52">
        <w:tab/>
      </w:r>
      <w:r w:rsidRPr="00273CA5">
        <w:t>Теорема 1.</w:t>
      </w:r>
      <w:r w:rsidRPr="00C35A52">
        <w:t xml:space="preserve"> Если </w:t>
      </w:r>
      <w:r w:rsidRPr="00C35A52">
        <w:rPr>
          <w:lang w:val="en-US"/>
        </w:rPr>
        <w:t>λ</w:t>
      </w:r>
      <w:r w:rsidRPr="00C35A52">
        <w:t xml:space="preserve"> не является собственным значением однородной  краевой задачи (5), то краевая задача (6) разрешима для любой непрерывной функц</w:t>
      </w:r>
      <w:proofErr w:type="gramStart"/>
      <w:r w:rsidRPr="00C35A52">
        <w:t xml:space="preserve">ии  </w:t>
      </w:r>
      <w:r w:rsidRPr="00C35A52">
        <w:rPr>
          <w:position w:val="-14"/>
        </w:rPr>
        <w:object w:dxaOrig="580" w:dyaOrig="400">
          <v:shape id="_x0000_i1047" type="#_x0000_t75" style="width:30pt;height:24pt" o:ole="">
            <v:imagedata r:id="rId52" o:title=""/>
          </v:shape>
          <o:OLEObject Type="Embed" ProgID="Equation.DSMT4" ShapeID="_x0000_i1047" DrawAspect="Content" ObjectID="_1631433477" r:id="rId53"/>
        </w:object>
      </w:r>
      <w:r w:rsidRPr="00C35A52">
        <w:rPr>
          <w:position w:val="-14"/>
        </w:rPr>
        <w:t xml:space="preserve"> </w:t>
      </w:r>
      <w:r w:rsidRPr="00C35A52">
        <w:t>и ее</w:t>
      </w:r>
      <w:proofErr w:type="gramEnd"/>
      <w:r w:rsidRPr="00C35A52">
        <w:t xml:space="preserve"> решение представимо в виде</w:t>
      </w:r>
    </w:p>
    <w:p w:rsidR="00F6020E" w:rsidRPr="00C35A52" w:rsidRDefault="00F6020E" w:rsidP="00643AF3">
      <w:pPr>
        <w:spacing w:line="360" w:lineRule="auto"/>
      </w:pPr>
    </w:p>
    <w:p w:rsidR="00643AF3" w:rsidRDefault="00BB3AE0" w:rsidP="004C2BF6">
      <w:pPr>
        <w:spacing w:line="360" w:lineRule="auto"/>
        <w:jc w:val="center"/>
      </w:pPr>
      <w:r w:rsidRPr="00BB3AE0">
        <w:rPr>
          <w:position w:val="-72"/>
          <w:lang w:val="en-US"/>
        </w:rPr>
        <w:object w:dxaOrig="6360" w:dyaOrig="1560">
          <v:shape id="_x0000_i1048" type="#_x0000_t75" style="width:318pt;height:78pt" o:ole="">
            <v:imagedata r:id="rId54" o:title=""/>
          </v:shape>
          <o:OLEObject Type="Embed" ProgID="Equation.DSMT4" ShapeID="_x0000_i1048" DrawAspect="Content" ObjectID="_1631433478" r:id="rId55"/>
        </w:object>
      </w:r>
    </w:p>
    <w:p w:rsidR="00F6020E" w:rsidRPr="00C35A52" w:rsidRDefault="00F6020E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где</w:t>
      </w:r>
    </w:p>
    <w:p w:rsidR="00F6020E" w:rsidRPr="00C35A52" w:rsidRDefault="00F6020E" w:rsidP="00643AF3">
      <w:pPr>
        <w:spacing w:line="360" w:lineRule="auto"/>
      </w:pPr>
    </w:p>
    <w:p w:rsidR="00643AF3" w:rsidRPr="00C35A52" w:rsidRDefault="00BB3AE0" w:rsidP="004C2BF6">
      <w:pPr>
        <w:spacing w:line="360" w:lineRule="auto"/>
        <w:jc w:val="center"/>
      </w:pPr>
      <w:r w:rsidRPr="00BB3AE0">
        <w:rPr>
          <w:position w:val="-100"/>
          <w:lang w:val="en-US"/>
        </w:rPr>
        <w:object w:dxaOrig="7440" w:dyaOrig="2120">
          <v:shape id="_x0000_i1049" type="#_x0000_t75" style="width:372pt;height:108pt" o:ole="">
            <v:imagedata r:id="rId56" o:title=""/>
          </v:shape>
          <o:OLEObject Type="Embed" ProgID="Equation.DSMT4" ShapeID="_x0000_i1049" DrawAspect="Content" ObjectID="_1631433479" r:id="rId57"/>
        </w:object>
      </w:r>
    </w:p>
    <w:p w:rsidR="005C2282" w:rsidRPr="00CC468F" w:rsidRDefault="005C2282" w:rsidP="005C2282">
      <w:pPr>
        <w:spacing w:line="234" w:lineRule="auto"/>
        <w:ind w:left="1134" w:right="1100"/>
        <w:jc w:val="center"/>
        <w:rPr>
          <w:rFonts w:eastAsia="Arial"/>
        </w:rPr>
      </w:pPr>
      <w:bookmarkStart w:id="1" w:name="page4"/>
      <w:bookmarkEnd w:id="1"/>
    </w:p>
    <w:p w:rsidR="005C2282" w:rsidRPr="00CC468F" w:rsidRDefault="005C2282" w:rsidP="00B059BE">
      <w:pPr>
        <w:spacing w:line="360" w:lineRule="auto"/>
      </w:pPr>
    </w:p>
    <w:p w:rsidR="00CC468F" w:rsidRPr="00CC468F" w:rsidRDefault="00643AF3" w:rsidP="00B059BE">
      <w:pPr>
        <w:spacing w:line="360" w:lineRule="auto"/>
        <w:ind w:right="1100"/>
        <w:jc w:val="both"/>
        <w:rPr>
          <w:rFonts w:eastAsia="Arial"/>
        </w:rPr>
      </w:pPr>
      <w:r w:rsidRPr="00C35A52">
        <w:lastRenderedPageBreak/>
        <w:t xml:space="preserve">Доказательство теоремы проводится непосредственной проверкой. </w:t>
      </w:r>
      <w:r w:rsidR="00CC468F">
        <w:t>Так</w:t>
      </w:r>
      <w:r w:rsidR="00CC468F" w:rsidRPr="00CC468F">
        <w:t xml:space="preserve"> </w:t>
      </w:r>
      <w:r w:rsidR="00CC468F">
        <w:t>как</w:t>
      </w:r>
      <w:r w:rsidR="00CC468F" w:rsidRPr="00CC468F">
        <w:t xml:space="preserve"> </w:t>
      </w:r>
      <w:r w:rsidR="00CC468F">
        <w:t>функции</w:t>
      </w:r>
      <w:r w:rsidR="00166A24">
        <w:t xml:space="preserve"> </w:t>
      </w:r>
      <w:r w:rsidR="00166A24" w:rsidRPr="00166A24">
        <w:rPr>
          <w:position w:val="-12"/>
        </w:rPr>
        <w:object w:dxaOrig="1900" w:dyaOrig="360">
          <v:shape id="_x0000_i1050" type="#_x0000_t75" style="width:95.25pt;height:18.75pt" o:ole="">
            <v:imagedata r:id="rId58" o:title=""/>
          </v:shape>
          <o:OLEObject Type="Embed" ProgID="Equation.DSMT4" ShapeID="_x0000_i1050" DrawAspect="Content" ObjectID="_1631433480" r:id="rId59"/>
        </w:object>
      </w:r>
      <w:r w:rsidR="00166A24">
        <w:rPr>
          <w:sz w:val="28"/>
          <w:szCs w:val="28"/>
        </w:rPr>
        <w:t>,</w:t>
      </w:r>
      <w:r w:rsidR="00166A24" w:rsidRPr="00166A24">
        <w:rPr>
          <w:sz w:val="28"/>
          <w:szCs w:val="28"/>
        </w:rPr>
        <w:t xml:space="preserve"> </w:t>
      </w:r>
      <w:r w:rsidR="00CC468F">
        <w:rPr>
          <w:rFonts w:eastAsia="Arial"/>
        </w:rPr>
        <w:t>линейно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независимые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решения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однородного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уравнения (5)</w:t>
      </w:r>
      <w:r w:rsidR="00CC468F" w:rsidRPr="00CC468F">
        <w:rPr>
          <w:rFonts w:eastAsia="Arial"/>
        </w:rPr>
        <w:t xml:space="preserve">, </w:t>
      </w:r>
      <w:r w:rsidR="00CC468F">
        <w:rPr>
          <w:rFonts w:eastAsia="Arial"/>
        </w:rPr>
        <w:t>то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достаточно</w:t>
      </w:r>
      <w:r w:rsidR="00CC468F" w:rsidRPr="00CC468F">
        <w:rPr>
          <w:rFonts w:eastAsia="Arial"/>
        </w:rPr>
        <w:t xml:space="preserve"> </w:t>
      </w:r>
      <w:r w:rsidR="00CC468F">
        <w:rPr>
          <w:rFonts w:eastAsia="Arial"/>
        </w:rPr>
        <w:t>показать</w:t>
      </w:r>
      <w:r w:rsidR="00CC468F" w:rsidRPr="00CC468F">
        <w:rPr>
          <w:rFonts w:eastAsia="Arial"/>
        </w:rPr>
        <w:t>,</w:t>
      </w:r>
      <w:r w:rsidR="00CC468F">
        <w:rPr>
          <w:rFonts w:eastAsia="Arial"/>
        </w:rPr>
        <w:t xml:space="preserve"> что функция </w:t>
      </w:r>
    </w:p>
    <w:p w:rsidR="00CC468F" w:rsidRPr="00CC468F" w:rsidRDefault="00CC468F" w:rsidP="00B059BE">
      <w:pPr>
        <w:spacing w:line="360" w:lineRule="auto"/>
        <w:ind w:left="1100" w:right="1100"/>
        <w:rPr>
          <w:rFonts w:eastAsia="Arial"/>
        </w:rPr>
      </w:pPr>
    </w:p>
    <w:p w:rsidR="00CC468F" w:rsidRDefault="00CC468F" w:rsidP="00B059BE">
      <w:pPr>
        <w:jc w:val="center"/>
        <w:rPr>
          <w:position w:val="-30"/>
        </w:rPr>
      </w:pPr>
      <w:r w:rsidRPr="00F63870">
        <w:rPr>
          <w:position w:val="-30"/>
        </w:rPr>
        <w:object w:dxaOrig="3040" w:dyaOrig="740">
          <v:shape id="_x0000_i1051" type="#_x0000_t75" style="width:150pt;height:36pt" o:ole="">
            <v:imagedata r:id="rId60" o:title=""/>
          </v:shape>
          <o:OLEObject Type="Embed" ProgID="Equation.DSMT4" ShapeID="_x0000_i1051" DrawAspect="Content" ObjectID="_1631433481" r:id="rId61"/>
        </w:object>
      </w:r>
    </w:p>
    <w:p w:rsidR="00F6020E" w:rsidRPr="00F63870" w:rsidRDefault="00F6020E" w:rsidP="00B059BE">
      <w:pPr>
        <w:jc w:val="center"/>
        <w:rPr>
          <w:sz w:val="28"/>
          <w:szCs w:val="28"/>
        </w:rPr>
      </w:pPr>
    </w:p>
    <w:p w:rsidR="00CC468F" w:rsidRPr="00F63870" w:rsidRDefault="00CC468F" w:rsidP="00CC468F">
      <w:pPr>
        <w:ind w:left="1134"/>
        <w:jc w:val="center"/>
        <w:rPr>
          <w:sz w:val="28"/>
          <w:szCs w:val="28"/>
        </w:rPr>
      </w:pPr>
      <w:r w:rsidRPr="00F63870">
        <w:rPr>
          <w:position w:val="-30"/>
        </w:rPr>
        <w:object w:dxaOrig="6619" w:dyaOrig="740">
          <v:shape id="_x0000_i1052" type="#_x0000_t75" style="width:330pt;height:36pt" o:ole="">
            <v:imagedata r:id="rId62" o:title=""/>
          </v:shape>
          <o:OLEObject Type="Embed" ProgID="Equation.DSMT4" ShapeID="_x0000_i1052" DrawAspect="Content" ObjectID="_1631433482" r:id="rId63"/>
        </w:object>
      </w: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6780" w:dyaOrig="760">
          <v:shape id="_x0000_i1053" type="#_x0000_t75" style="width:335.25pt;height:36pt" o:ole="">
            <v:imagedata r:id="rId64" o:title=""/>
          </v:shape>
          <o:OLEObject Type="Embed" ProgID="Equation.DSMT4" ShapeID="_x0000_i1053" DrawAspect="Content" ObjectID="_1631433483" r:id="rId65"/>
        </w:object>
      </w:r>
    </w:p>
    <w:p w:rsidR="00F6020E" w:rsidRPr="00F63870" w:rsidRDefault="00F6020E" w:rsidP="00CC468F">
      <w:pPr>
        <w:ind w:left="1134"/>
        <w:jc w:val="center"/>
        <w:rPr>
          <w:sz w:val="28"/>
          <w:szCs w:val="28"/>
        </w:rPr>
      </w:pPr>
    </w:p>
    <w:p w:rsidR="00CC468F" w:rsidRDefault="00CC468F" w:rsidP="00CC468F">
      <w:pPr>
        <w:spacing w:line="188" w:lineRule="auto"/>
        <w:ind w:left="1134" w:right="1100"/>
        <w:jc w:val="center"/>
        <w:rPr>
          <w:position w:val="-32"/>
        </w:rPr>
      </w:pPr>
      <w:r w:rsidRPr="00F63870">
        <w:rPr>
          <w:position w:val="-32"/>
        </w:rPr>
        <w:object w:dxaOrig="6560" w:dyaOrig="760">
          <v:shape id="_x0000_i1054" type="#_x0000_t75" style="width:330pt;height:36pt" o:ole="">
            <v:imagedata r:id="rId66" o:title=""/>
          </v:shape>
          <o:OLEObject Type="Embed" ProgID="Equation.DSMT4" ShapeID="_x0000_i1054" DrawAspect="Content" ObjectID="_1631433484" r:id="rId67"/>
        </w:object>
      </w:r>
    </w:p>
    <w:p w:rsidR="00F6020E" w:rsidRDefault="00F6020E" w:rsidP="00CC468F">
      <w:pPr>
        <w:spacing w:line="188" w:lineRule="auto"/>
        <w:ind w:left="1134" w:right="1100"/>
        <w:jc w:val="center"/>
        <w:rPr>
          <w:lang w:val="en-US"/>
        </w:rPr>
      </w:pPr>
    </w:p>
    <w:p w:rsidR="00CC468F" w:rsidRDefault="00CC468F" w:rsidP="00CC468F">
      <w:pPr>
        <w:spacing w:line="188" w:lineRule="auto"/>
        <w:ind w:right="1100"/>
        <w:jc w:val="center"/>
        <w:rPr>
          <w:lang w:val="en-US"/>
        </w:rPr>
      </w:pPr>
    </w:p>
    <w:p w:rsidR="00CC468F" w:rsidRDefault="00CC468F" w:rsidP="00CC468F">
      <w:pPr>
        <w:spacing w:line="188" w:lineRule="auto"/>
        <w:ind w:right="1100"/>
        <w:rPr>
          <w:lang w:val="en-US"/>
        </w:rPr>
      </w:pPr>
    </w:p>
    <w:p w:rsidR="00CC468F" w:rsidRPr="00273CA5" w:rsidRDefault="00CC468F" w:rsidP="00CC468F">
      <w:r>
        <w:t>удовлетворяет неоднородной краевой задаче (6). Вычислим производн</w:t>
      </w:r>
      <w:r w:rsidR="00166A24">
        <w:t xml:space="preserve">ые функции </w:t>
      </w:r>
      <w:r>
        <w:t xml:space="preserve"> </w:t>
      </w:r>
      <w:proofErr w:type="gramStart"/>
      <w:r>
        <w:t>функции</w:t>
      </w:r>
      <w:proofErr w:type="gramEnd"/>
      <w:r w:rsidR="00166A24">
        <w:t xml:space="preserve"> </w:t>
      </w:r>
      <w:r w:rsidR="00166A24" w:rsidRPr="00166A24">
        <w:rPr>
          <w:position w:val="-14"/>
        </w:rPr>
        <w:object w:dxaOrig="639" w:dyaOrig="400">
          <v:shape id="_x0000_i1055" type="#_x0000_t75" style="width:33pt;height:20.25pt" o:ole="">
            <v:imagedata r:id="rId68" o:title=""/>
          </v:shape>
          <o:OLEObject Type="Embed" ProgID="Equation.DSMT4" ShapeID="_x0000_i1055" DrawAspect="Content" ObjectID="_1631433485" r:id="rId69"/>
        </w:object>
      </w:r>
      <w:r w:rsidR="00166A24">
        <w:t xml:space="preserve"> </w:t>
      </w:r>
    </w:p>
    <w:p w:rsidR="00CC468F" w:rsidRPr="00DF0D7C" w:rsidRDefault="00CC468F" w:rsidP="00CC468F">
      <w:pPr>
        <w:spacing w:line="188" w:lineRule="auto"/>
        <w:ind w:right="1100"/>
      </w:pPr>
    </w:p>
    <w:p w:rsidR="00CC468F" w:rsidRPr="00DF0D7C" w:rsidRDefault="00CC468F" w:rsidP="00CC468F">
      <w:pPr>
        <w:spacing w:line="188" w:lineRule="auto"/>
        <w:ind w:right="1100"/>
      </w:pPr>
    </w:p>
    <w:p w:rsidR="00CC468F" w:rsidRDefault="00CC468F" w:rsidP="00CC468F">
      <w:pPr>
        <w:ind w:left="1134"/>
        <w:jc w:val="center"/>
        <w:rPr>
          <w:position w:val="-30"/>
        </w:rPr>
      </w:pPr>
      <w:r w:rsidRPr="00F63870">
        <w:rPr>
          <w:position w:val="-30"/>
        </w:rPr>
        <w:object w:dxaOrig="7780" w:dyaOrig="740">
          <v:shape id="_x0000_i1056" type="#_x0000_t75" style="width:390pt;height:36pt" o:ole="">
            <v:imagedata r:id="rId70" o:title=""/>
          </v:shape>
          <o:OLEObject Type="Embed" ProgID="Equation.DSMT4" ShapeID="_x0000_i1056" DrawAspect="Content" ObjectID="_1631433486" r:id="rId71"/>
        </w:object>
      </w:r>
    </w:p>
    <w:p w:rsidR="00F6020E" w:rsidRPr="003541A6" w:rsidRDefault="00F6020E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280" w:dyaOrig="760">
          <v:shape id="_x0000_i1057" type="#_x0000_t75" style="width:366pt;height:36pt" o:ole="">
            <v:imagedata r:id="rId72" o:title=""/>
          </v:shape>
          <o:OLEObject Type="Embed" ProgID="Equation.DSMT4" ShapeID="_x0000_i1057" DrawAspect="Content" ObjectID="_1631433487" r:id="rId73"/>
        </w:object>
      </w:r>
    </w:p>
    <w:p w:rsidR="00F6020E" w:rsidRPr="00F63870" w:rsidRDefault="00F6020E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080" w:dyaOrig="760">
          <v:shape id="_x0000_i1058" type="#_x0000_t75" style="width:354pt;height:36pt" o:ole="">
            <v:imagedata r:id="rId74" o:title=""/>
          </v:shape>
          <o:OLEObject Type="Embed" ProgID="Equation.DSMT4" ShapeID="_x0000_i1058" DrawAspect="Content" ObjectID="_1631433488" r:id="rId75"/>
        </w:object>
      </w:r>
    </w:p>
    <w:p w:rsidR="00F6020E" w:rsidRDefault="00F6020E" w:rsidP="00CC468F">
      <w:pPr>
        <w:ind w:left="1134"/>
        <w:jc w:val="center"/>
        <w:rPr>
          <w:lang w:val="en-US"/>
        </w:rPr>
      </w:pPr>
    </w:p>
    <w:p w:rsidR="00CC468F" w:rsidRPr="005F1B04" w:rsidRDefault="00CC468F" w:rsidP="00CC468F">
      <w:pPr>
        <w:ind w:left="1134"/>
        <w:jc w:val="center"/>
        <w:rPr>
          <w:lang w:val="en-US"/>
        </w:rPr>
      </w:pPr>
    </w:p>
    <w:p w:rsidR="00CC468F" w:rsidRPr="00166A24" w:rsidRDefault="00166A24" w:rsidP="00CC468F">
      <w:pPr>
        <w:rPr>
          <w:lang w:val="en-US"/>
        </w:rPr>
      </w:pPr>
      <w:r>
        <w:t>Вторая производная имеет вид</w:t>
      </w:r>
    </w:p>
    <w:p w:rsidR="00CC468F" w:rsidRPr="005F1B04" w:rsidRDefault="00CC468F" w:rsidP="00CC468F">
      <w:pPr>
        <w:ind w:firstLine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position w:val="-24"/>
        </w:rPr>
      </w:pPr>
      <w:r w:rsidRPr="00F63870">
        <w:rPr>
          <w:position w:val="-24"/>
        </w:rPr>
        <w:object w:dxaOrig="2780" w:dyaOrig="660">
          <v:shape id="_x0000_i1059" type="#_x0000_t75" style="width:138pt;height:36pt" o:ole="">
            <v:imagedata r:id="rId76" o:title=""/>
          </v:shape>
          <o:OLEObject Type="Embed" ProgID="Equation.DSMT4" ShapeID="_x0000_i1059" DrawAspect="Content" ObjectID="_1631433489" r:id="rId77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B9442D" w:rsidRDefault="00B9442D" w:rsidP="00CC468F">
      <w:pPr>
        <w:ind w:left="1134"/>
        <w:jc w:val="center"/>
        <w:rPr>
          <w:position w:val="-30"/>
        </w:rPr>
      </w:pPr>
    </w:p>
    <w:p w:rsidR="00CC468F" w:rsidRDefault="00CC468F" w:rsidP="00CC468F">
      <w:pPr>
        <w:ind w:left="1134"/>
        <w:jc w:val="center"/>
        <w:rPr>
          <w:position w:val="-30"/>
        </w:rPr>
      </w:pPr>
      <w:r w:rsidRPr="00F63870">
        <w:rPr>
          <w:position w:val="-30"/>
        </w:rPr>
        <w:object w:dxaOrig="7200" w:dyaOrig="740">
          <v:shape id="_x0000_i1060" type="#_x0000_t75" style="width:5in;height:36pt" o:ole="">
            <v:imagedata r:id="rId78" o:title=""/>
          </v:shape>
          <o:OLEObject Type="Embed" ProgID="Equation.DSMT4" ShapeID="_x0000_i1060" DrawAspect="Content" ObjectID="_1631433490" r:id="rId79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CC468F">
      <w:pPr>
        <w:ind w:left="1134"/>
        <w:jc w:val="center"/>
        <w:rPr>
          <w:position w:val="-32"/>
        </w:rPr>
      </w:pPr>
      <w:r w:rsidRPr="00F63870">
        <w:rPr>
          <w:position w:val="-32"/>
        </w:rPr>
        <w:object w:dxaOrig="7339" w:dyaOrig="760">
          <v:shape id="_x0000_i1061" type="#_x0000_t75" style="width:366pt;height:36pt" o:ole="">
            <v:imagedata r:id="rId80" o:title=""/>
          </v:shape>
          <o:OLEObject Type="Embed" ProgID="Equation.DSMT4" ShapeID="_x0000_i1061" DrawAspect="Content" ObjectID="_1631433491" r:id="rId81"/>
        </w:object>
      </w:r>
    </w:p>
    <w:p w:rsidR="00B9442D" w:rsidRPr="00F63870" w:rsidRDefault="00B9442D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CC468F" w:rsidP="00166A24">
      <w:pPr>
        <w:ind w:left="1134"/>
        <w:jc w:val="center"/>
      </w:pPr>
      <w:r w:rsidRPr="00F63870">
        <w:rPr>
          <w:position w:val="-32"/>
        </w:rPr>
        <w:object w:dxaOrig="7100" w:dyaOrig="760">
          <v:shape id="_x0000_i1062" type="#_x0000_t75" style="width:354pt;height:36pt" o:ole="">
            <v:imagedata r:id="rId82" o:title=""/>
          </v:shape>
          <o:OLEObject Type="Embed" ProgID="Equation.DSMT4" ShapeID="_x0000_i1062" DrawAspect="Content" ObjectID="_1631433492" r:id="rId83"/>
        </w:object>
      </w:r>
      <w:bookmarkStart w:id="2" w:name="page5"/>
      <w:bookmarkEnd w:id="2"/>
      <w:r w:rsidR="00166A24">
        <w:t xml:space="preserve">. </w:t>
      </w:r>
    </w:p>
    <w:p w:rsidR="00166A24" w:rsidRDefault="00166A24" w:rsidP="00C86013">
      <w:pPr>
        <w:spacing w:line="360" w:lineRule="auto"/>
        <w:rPr>
          <w:rFonts w:eastAsia="Arial"/>
        </w:rPr>
      </w:pPr>
    </w:p>
    <w:p w:rsidR="00643AF3" w:rsidRPr="00C35A52" w:rsidRDefault="00166A24" w:rsidP="00166A24">
      <w:r>
        <w:rPr>
          <w:rFonts w:eastAsia="Arial"/>
        </w:rPr>
        <w:t xml:space="preserve">Полученное выражение для </w:t>
      </w:r>
      <w:r w:rsidR="00CC468F">
        <w:rPr>
          <w:rFonts w:eastAsia="Arial"/>
        </w:rPr>
        <w:t xml:space="preserve"> </w:t>
      </w:r>
      <w:r>
        <w:t xml:space="preserve">функции </w:t>
      </w:r>
      <w:r w:rsidRPr="00166A24">
        <w:rPr>
          <w:position w:val="-14"/>
        </w:rPr>
        <w:object w:dxaOrig="639" w:dyaOrig="400">
          <v:shape id="_x0000_i1063" type="#_x0000_t75" style="width:33pt;height:20.25pt" o:ole="">
            <v:imagedata r:id="rId68" o:title=""/>
          </v:shape>
          <o:OLEObject Type="Embed" ProgID="Equation.DSMT4" ShapeID="_x0000_i1063" DrawAspect="Content" ObjectID="_1631433493" r:id="rId84"/>
        </w:object>
      </w:r>
      <w:r>
        <w:t xml:space="preserve"> </w:t>
      </w:r>
      <w:r w:rsidR="00CC468F">
        <w:rPr>
          <w:rFonts w:eastAsia="Arial"/>
        </w:rPr>
        <w:t>подста</w:t>
      </w:r>
      <w:r>
        <w:rPr>
          <w:rFonts w:eastAsia="Arial"/>
        </w:rPr>
        <w:t>вляем</w:t>
      </w:r>
      <w:r w:rsidR="00CC468F">
        <w:rPr>
          <w:rFonts w:eastAsia="Arial"/>
        </w:rPr>
        <w:t xml:space="preserve"> в уравнение (6)</w:t>
      </w:r>
      <w:r>
        <w:rPr>
          <w:rFonts w:eastAsia="Arial"/>
        </w:rPr>
        <w:t xml:space="preserve">. В итоге получим  </w:t>
      </w:r>
      <w:r w:rsidR="00CC468F">
        <w:rPr>
          <w:rFonts w:eastAsia="Arial"/>
        </w:rPr>
        <w:t xml:space="preserve">тождество. Выполнение краевых условий проверяется  </w:t>
      </w:r>
      <w:r w:rsidR="00865311">
        <w:rPr>
          <w:rFonts w:eastAsia="Arial"/>
        </w:rPr>
        <w:t xml:space="preserve">непосредственным </w:t>
      </w:r>
      <w:r w:rsidR="00CC468F">
        <w:rPr>
          <w:rFonts w:eastAsia="Arial"/>
        </w:rPr>
        <w:t xml:space="preserve">вычислением. Теорема доказана.  </w:t>
      </w:r>
    </w:p>
    <w:p w:rsidR="00643AF3" w:rsidRPr="00C35A52" w:rsidRDefault="00643AF3" w:rsidP="00865311">
      <w:r w:rsidRPr="00C35A52">
        <w:t xml:space="preserve"> Из теоремы 1 вытекает </w:t>
      </w:r>
      <w:proofErr w:type="gramStart"/>
      <w:r w:rsidR="00865311">
        <w:t>важное</w:t>
      </w:r>
      <w:proofErr w:type="gramEnd"/>
    </w:p>
    <w:p w:rsidR="00643AF3" w:rsidRPr="00C35A52" w:rsidRDefault="00643AF3" w:rsidP="00643AF3">
      <w:pPr>
        <w:spacing w:line="360" w:lineRule="auto"/>
      </w:pPr>
      <w:r w:rsidRPr="00C35A52">
        <w:t>Следстви</w:t>
      </w:r>
      <w:proofErr w:type="gramStart"/>
      <w:r w:rsidRPr="00C35A52">
        <w:rPr>
          <w:lang w:val="en-US"/>
        </w:rPr>
        <w:t>e</w:t>
      </w:r>
      <w:proofErr w:type="gramEnd"/>
      <w:r w:rsidRPr="00C35A52">
        <w:t xml:space="preserve">. Функция Грина краевой задачи    (5) имеет вид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BB3AE0" w:rsidP="00865311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BB3AE0">
        <w:rPr>
          <w:rFonts w:ascii="Times New Roman" w:hAnsi="Times New Roman"/>
          <w:position w:val="-244"/>
          <w:sz w:val="24"/>
          <w:szCs w:val="24"/>
        </w:rPr>
        <w:object w:dxaOrig="6720" w:dyaOrig="3540">
          <v:shape id="_x0000_i1064" type="#_x0000_t75" style="width:336pt;height:180pt" o:ole="">
            <v:imagedata r:id="rId85" o:title=""/>
          </v:shape>
          <o:OLEObject Type="Embed" ProgID="Equation.DSMT4" ShapeID="_x0000_i1064" DrawAspect="Content" ObjectID="_1631433494" r:id="rId86"/>
        </w:object>
      </w:r>
    </w:p>
    <w:p w:rsidR="00865311" w:rsidRPr="00C35A52" w:rsidRDefault="00865311" w:rsidP="00865311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Отметим, что построение функции Грина является непростой задачей, играет важную роль при исследовании краевых задач. В основе метода Биркгофа-Тамаркина, разработанного для исследования вопросов сходимости разложений по собственным функциям обыкновенных дифференциальных операторов, лежит оценка функции Грина изучаемого оператора. Построенная функция Грина позволяет перенести теорию Биркгофа-Тамаркина на случай изучаемых нами дифференциальных операторов с инволюцией.</w:t>
      </w:r>
    </w:p>
    <w:p w:rsidR="00C86013" w:rsidRDefault="00C8601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</w:t>
      </w:r>
      <w:r w:rsidR="00643AF3" w:rsidRPr="00C86013">
        <w:rPr>
          <w:rFonts w:ascii="Times New Roman" w:hAnsi="Times New Roman"/>
          <w:sz w:val="24"/>
          <w:szCs w:val="24"/>
        </w:rPr>
        <w:t xml:space="preserve"> </w:t>
      </w:r>
      <w:r w:rsidR="002173DF">
        <w:rPr>
          <w:rFonts w:ascii="Times New Roman" w:hAnsi="Times New Roman"/>
          <w:sz w:val="24"/>
          <w:szCs w:val="24"/>
        </w:rPr>
        <w:t>Собственные функции краевой</w:t>
      </w:r>
      <w:r w:rsidR="00643AF3" w:rsidRPr="00C86013">
        <w:rPr>
          <w:rFonts w:ascii="Times New Roman" w:hAnsi="Times New Roman"/>
          <w:sz w:val="24"/>
          <w:szCs w:val="24"/>
        </w:rPr>
        <w:t xml:space="preserve"> задачи</w:t>
      </w:r>
      <w:r w:rsidR="002173DF">
        <w:rPr>
          <w:rFonts w:ascii="Times New Roman" w:hAnsi="Times New Roman"/>
          <w:sz w:val="24"/>
          <w:szCs w:val="24"/>
        </w:rPr>
        <w:t xml:space="preserve"> Неймана</w:t>
      </w:r>
      <w:r w:rsidR="00643AF3" w:rsidRPr="00C86013">
        <w:rPr>
          <w:rFonts w:ascii="Times New Roman" w:hAnsi="Times New Roman"/>
          <w:sz w:val="24"/>
          <w:szCs w:val="24"/>
        </w:rPr>
        <w:t xml:space="preserve"> с постоянными коэффициентами</w:t>
      </w:r>
    </w:p>
    <w:p w:rsidR="00643AF3" w:rsidRPr="00C35A52" w:rsidRDefault="00B059BE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[</w:t>
      </w:r>
      <w:r w:rsidRPr="00B059BE">
        <w:rPr>
          <w:rFonts w:ascii="Times New Roman" w:hAnsi="Times New Roman"/>
          <w:sz w:val="24"/>
          <w:szCs w:val="24"/>
        </w:rPr>
        <w:t>14</w:t>
      </w:r>
      <w:r w:rsidR="00643AF3" w:rsidRPr="00C35A52">
        <w:rPr>
          <w:rFonts w:ascii="Times New Roman" w:hAnsi="Times New Roman"/>
          <w:sz w:val="24"/>
          <w:szCs w:val="24"/>
        </w:rPr>
        <w:t xml:space="preserve">] исследована спектральная задача (5), которая имеет две серии собственных значений </w:t>
      </w:r>
    </w:p>
    <w:p w:rsidR="00643AF3" w:rsidRPr="00C35A52" w:rsidRDefault="00273CA5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65311">
        <w:rPr>
          <w:rFonts w:ascii="Times New Roman" w:hAnsi="Times New Roman"/>
          <w:position w:val="-28"/>
          <w:sz w:val="24"/>
          <w:szCs w:val="24"/>
        </w:rPr>
        <w:object w:dxaOrig="5740" w:dyaOrig="740">
          <v:shape id="_x0000_i1065" type="#_x0000_t75" style="width:283.5pt;height:36.75pt" o:ole="">
            <v:imagedata r:id="rId87" o:title=""/>
          </v:shape>
          <o:OLEObject Type="Embed" ProgID="Equation.DSMT4" ShapeID="_x0000_i1065" DrawAspect="Content" ObjectID="_1631433495" r:id="rId88"/>
        </w:object>
      </w:r>
      <w:r w:rsidR="00643AF3"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Было установлено, что система собственных функций вида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</w:p>
    <w:p w:rsidR="00643AF3" w:rsidRPr="00C35A52" w:rsidRDefault="00273CA5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position w:val="-28"/>
          <w:sz w:val="24"/>
          <w:szCs w:val="24"/>
          <w:lang w:val="kk-KZ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6180" w:dyaOrig="680">
          <v:shape id="_x0000_i1066" type="#_x0000_t75" style="width:303pt;height:36pt" o:ole="">
            <v:imagedata r:id="rId89" o:title=""/>
          </v:shape>
          <o:OLEObject Type="Embed" ProgID="Equation.DSMT4" ShapeID="_x0000_i1066" DrawAspect="Content" ObjectID="_1631433496" r:id="rId90"/>
        </w:object>
      </w:r>
    </w:p>
    <w:p w:rsidR="00643AF3" w:rsidRPr="00C35A52" w:rsidRDefault="00643AF3" w:rsidP="00643AF3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  <w:lang w:val="kk-KZ"/>
        </w:rPr>
        <w:t>образует ортонормированный базис  пространства</w:t>
      </w:r>
      <w:r w:rsidR="004C2BF6" w:rsidRPr="004C2BF6">
        <w:rPr>
          <w:rFonts w:ascii="Times New Roman" w:hAnsi="Times New Roman"/>
          <w:position w:val="-14"/>
          <w:sz w:val="24"/>
          <w:szCs w:val="24"/>
          <w:lang w:val="kk-KZ"/>
        </w:rPr>
        <w:object w:dxaOrig="900" w:dyaOrig="400">
          <v:shape id="_x0000_i1067" type="#_x0000_t75" style="width:45pt;height:20.25pt" o:ole="">
            <v:imagedata r:id="rId91" o:title=""/>
          </v:shape>
          <o:OLEObject Type="Embed" ProgID="Equation.DSMT4" ShapeID="_x0000_i1067" DrawAspect="Content" ObjectID="_1631433497" r:id="rId92"/>
        </w:object>
      </w:r>
      <w:r w:rsidR="004C2BF6" w:rsidRPr="00F840F9">
        <w:rPr>
          <w:rFonts w:ascii="Times New Roman" w:hAnsi="Times New Roman"/>
          <w:sz w:val="24"/>
          <w:szCs w:val="24"/>
        </w:rPr>
        <w:t>.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>С помощью выписанной функции Грина  можно написать, разложение произвольной  функции</w:t>
      </w:r>
      <w:r w:rsidR="00273CA5" w:rsidRPr="00273CA5">
        <w:rPr>
          <w:rFonts w:ascii="Times New Roman" w:hAnsi="Times New Roman"/>
          <w:sz w:val="24"/>
          <w:szCs w:val="24"/>
        </w:rPr>
        <w:t xml:space="preserve"> </w:t>
      </w:r>
      <w:r w:rsidR="00273CA5" w:rsidRPr="00273CA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68" type="#_x0000_t75" style="width:29.25pt;height:20.25pt" o:ole="">
            <v:imagedata r:id="rId93" o:title=""/>
          </v:shape>
          <o:OLEObject Type="Embed" ProgID="Equation.DSMT4" ShapeID="_x0000_i1068" DrawAspect="Content" ObjectID="_1631433498" r:id="rId94"/>
        </w:object>
      </w:r>
      <w:r w:rsidR="00273CA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из класса</w:t>
      </w:r>
      <w:r w:rsidR="00273CA5" w:rsidRPr="00273CA5">
        <w:rPr>
          <w:rFonts w:ascii="Times New Roman" w:hAnsi="Times New Roman"/>
          <w:sz w:val="24"/>
          <w:szCs w:val="24"/>
        </w:rPr>
        <w:t xml:space="preserve"> </w:t>
      </w:r>
      <w:r w:rsidR="00F97C88" w:rsidRPr="00273CA5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69" type="#_x0000_t75" style="width:44.25pt;height:20.25pt" o:ole="">
            <v:imagedata r:id="rId95" o:title=""/>
          </v:shape>
          <o:OLEObject Type="Embed" ProgID="Equation.DSMT4" ShapeID="_x0000_i1069" DrawAspect="Content" ObjectID="_1631433499" r:id="rId96"/>
        </w:object>
      </w:r>
      <w:r w:rsidR="00273CA5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>по собственным  функциям спектральной задачи    (5).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Полюсами функции Грина служат нули функций</w: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C35A52">
        <w:rPr>
          <w:rFonts w:ascii="Times New Roman" w:hAnsi="Times New Roman"/>
          <w:color w:val="FF0000"/>
          <w:position w:val="-14"/>
          <w:sz w:val="24"/>
          <w:szCs w:val="24"/>
        </w:rPr>
        <w:object w:dxaOrig="1820" w:dyaOrig="400">
          <v:shape id="_x0000_i1070" type="#_x0000_t75" style="width:96pt;height:24pt" o:ole="">
            <v:imagedata r:id="rId97" o:title=""/>
          </v:shape>
          <o:OLEObject Type="Embed" ProgID="Equation.DSMT4" ShapeID="_x0000_i1070" DrawAspect="Content" ObjectID="_1631433500" r:id="rId98"/>
        </w:object>
      </w:r>
      <w:r w:rsidR="00C86013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23325C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23325C">
        <w:rPr>
          <w:rFonts w:ascii="Times New Roman" w:hAnsi="Times New Roman"/>
          <w:sz w:val="24"/>
          <w:szCs w:val="24"/>
          <w:lang w:val="kk-KZ"/>
        </w:rPr>
        <w:t>Заметим</w:t>
      </w:r>
      <w:r w:rsidRPr="0023325C">
        <w:rPr>
          <w:rFonts w:ascii="Times New Roman" w:hAnsi="Times New Roman"/>
          <w:sz w:val="24"/>
          <w:szCs w:val="24"/>
        </w:rPr>
        <w:t>, что если</w:t>
      </w:r>
      <w:r>
        <w:rPr>
          <w:rFonts w:ascii="Times New Roman" w:hAnsi="Times New Roman"/>
          <w:sz w:val="24"/>
          <w:szCs w:val="24"/>
        </w:rPr>
        <w:t xml:space="preserve"> е</w:t>
      </w:r>
      <w:r w:rsidR="00643AF3" w:rsidRPr="00C35A52">
        <w:rPr>
          <w:rFonts w:ascii="Times New Roman" w:hAnsi="Times New Roman"/>
          <w:sz w:val="24"/>
          <w:szCs w:val="24"/>
        </w:rPr>
        <w:t xml:space="preserve">сли  число </w:t>
      </w:r>
      <w:r w:rsidR="00643AF3"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071" type="#_x0000_t75" style="width:42pt;height:36pt" o:ole="">
            <v:imagedata r:id="rId99" o:title=""/>
          </v:shape>
          <o:OLEObject Type="Embed" ProgID="Equation.DSMT4" ShapeID="_x0000_i1071" DrawAspect="Content" ObjectID="_1631433501" r:id="rId100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 не</w:t>
      </w:r>
      <w:r w:rsidR="00643AF3"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="00643AF3" w:rsidRPr="00C35A52">
        <w:rPr>
          <w:rFonts w:ascii="Times New Roman" w:hAnsi="Times New Roman"/>
          <w:sz w:val="24"/>
          <w:szCs w:val="24"/>
        </w:rPr>
        <w:t xml:space="preserve">четным, то все собственные значения однократны. </w:t>
      </w:r>
      <w:r w:rsidR="00026F17">
        <w:rPr>
          <w:rFonts w:ascii="Times New Roman" w:hAnsi="Times New Roman"/>
          <w:sz w:val="24"/>
          <w:szCs w:val="24"/>
        </w:rPr>
        <w:t xml:space="preserve">И при выполнении этого условия возможно применение  теории Биркгофа-Тамаркина. </w:t>
      </w:r>
    </w:p>
    <w:p w:rsidR="00643AF3" w:rsidRPr="00F97C88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В комплексной  </w:t>
      </w:r>
      <w:r w:rsidRPr="00C35A52">
        <w:rPr>
          <w:rFonts w:ascii="Times New Roman" w:hAnsi="Times New Roman"/>
          <w:position w:val="-10"/>
          <w:sz w:val="24"/>
          <w:szCs w:val="24"/>
        </w:rPr>
        <w:object w:dxaOrig="400" w:dyaOrig="260">
          <v:shape id="_x0000_i1072" type="#_x0000_t75" style="width:24pt;height:12pt" o:ole="">
            <v:imagedata r:id="rId101" o:title=""/>
          </v:shape>
          <o:OLEObject Type="Embed" ProgID="Equation.DSMT4" ShapeID="_x0000_i1072" DrawAspect="Content" ObjectID="_1631433502" r:id="rId102"/>
        </w:object>
      </w:r>
      <w:r w:rsidRPr="00C35A52">
        <w:rPr>
          <w:rFonts w:ascii="Times New Roman" w:hAnsi="Times New Roman"/>
          <w:sz w:val="24"/>
          <w:szCs w:val="24"/>
        </w:rPr>
        <w:t xml:space="preserve">плоскости  рассмотрим окружности </w:t>
      </w:r>
      <w:r w:rsidR="00F97C88" w:rsidRPr="00F97C88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073" type="#_x0000_t75" style="width:108pt;height:18.75pt" o:ole="">
            <v:imagedata r:id="rId103" o:title=""/>
          </v:shape>
          <o:OLEObject Type="Embed" ProgID="Equation.DSMT4" ShapeID="_x0000_i1073" DrawAspect="Content" ObjectID="_1631433503" r:id="rId104"/>
        </w:object>
      </w:r>
      <w:r w:rsidR="00F97C88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C35A52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C35A52">
        <w:rPr>
          <w:rFonts w:ascii="Times New Roman" w:hAnsi="Times New Roman"/>
          <w:sz w:val="24"/>
          <w:szCs w:val="24"/>
        </w:rPr>
        <w:t xml:space="preserve"> общим центром в начале координат: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2F56C4" w:rsidRDefault="00F97C88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5400" w:dyaOrig="680">
          <v:shape id="_x0000_i1074" type="#_x0000_t75" style="width:276pt;height:36pt" o:ole="">
            <v:imagedata r:id="rId105" o:title=""/>
          </v:shape>
          <o:OLEObject Type="Embed" ProgID="Equation.DSMT4" ShapeID="_x0000_i1074" DrawAspect="Content" ObjectID="_1631433504" r:id="rId106"/>
        </w:object>
      </w:r>
      <w:r w:rsidR="00643AF3" w:rsidRPr="00C35A52">
        <w:rPr>
          <w:rFonts w:ascii="Times New Roman" w:hAnsi="Times New Roman"/>
          <w:position w:val="-28"/>
          <w:sz w:val="24"/>
          <w:szCs w:val="24"/>
        </w:rPr>
        <w:t xml:space="preserve">   </w: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t xml:space="preserve">           </w:t>
      </w:r>
    </w:p>
    <w:p w:rsidR="00643AF3" w:rsidRPr="004B617B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C35A52">
        <w:rPr>
          <w:rFonts w:ascii="Times New Roman" w:hAnsi="Times New Roman"/>
          <w:sz w:val="24"/>
          <w:szCs w:val="24"/>
        </w:rPr>
        <w:t>Эти окружности не пересекаются и не проходят через точки</w:t>
      </w:r>
      <w:r w:rsidR="00F97C88" w:rsidRPr="00F97C88">
        <w:rPr>
          <w:rFonts w:ascii="Times New Roman" w:hAnsi="Times New Roman"/>
          <w:sz w:val="24"/>
          <w:szCs w:val="24"/>
        </w:rPr>
        <w:t xml:space="preserve"> </w:t>
      </w:r>
      <w:r w:rsidR="004B617B" w:rsidRPr="004B617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075" type="#_x0000_t75" style="width:42.75pt;height:18.75pt" o:ole="">
            <v:imagedata r:id="rId107" o:title=""/>
          </v:shape>
          <o:OLEObject Type="Embed" ProgID="Equation.DSMT4" ShapeID="_x0000_i1075" DrawAspect="Content" ObjectID="_1631433505" r:id="rId108"/>
        </w:object>
      </w:r>
      <w:r w:rsidR="004B617B" w:rsidRPr="004B617B">
        <w:rPr>
          <w:rFonts w:ascii="Times New Roman" w:hAnsi="Times New Roman"/>
          <w:sz w:val="24"/>
          <w:szCs w:val="24"/>
        </w:rPr>
        <w:t xml:space="preserve">. </w:t>
      </w:r>
      <w:r w:rsidR="004B617B">
        <w:rPr>
          <w:rFonts w:ascii="Times New Roman" w:hAnsi="Times New Roman"/>
          <w:sz w:val="24"/>
          <w:szCs w:val="24"/>
        </w:rPr>
        <w:t>При</w:t>
      </w:r>
      <w:r w:rsidR="004B617B" w:rsidRPr="004B617B">
        <w:rPr>
          <w:rFonts w:ascii="Times New Roman" w:hAnsi="Times New Roman"/>
          <w:sz w:val="24"/>
          <w:szCs w:val="24"/>
        </w:rPr>
        <w:t xml:space="preserve"> </w:t>
      </w:r>
      <w:r w:rsidR="004B617B" w:rsidRPr="004B617B">
        <w:rPr>
          <w:rFonts w:ascii="Times New Roman" w:hAnsi="Times New Roman"/>
          <w:position w:val="-10"/>
          <w:sz w:val="24"/>
          <w:szCs w:val="24"/>
          <w:lang w:val="en-US"/>
        </w:rPr>
        <w:object w:dxaOrig="700" w:dyaOrig="360">
          <v:shape id="_x0000_i1076" type="#_x0000_t75" style="width:35.25pt;height:18.75pt" o:ole="">
            <v:imagedata r:id="rId109" o:title=""/>
          </v:shape>
          <o:OLEObject Type="Embed" ProgID="Equation.DSMT4" ShapeID="_x0000_i1076" DrawAspect="Content" ObjectID="_1631433506" r:id="rId110"/>
        </w:object>
      </w:r>
      <w:r w:rsidR="004B617B" w:rsidRPr="004B617B">
        <w:rPr>
          <w:rFonts w:ascii="Times New Roman" w:hAnsi="Times New Roman"/>
          <w:sz w:val="24"/>
          <w:szCs w:val="24"/>
        </w:rPr>
        <w:t xml:space="preserve">  </w:t>
      </w:r>
      <w:r w:rsidR="004B617B">
        <w:rPr>
          <w:rFonts w:ascii="Times New Roman" w:hAnsi="Times New Roman"/>
          <w:sz w:val="24"/>
          <w:szCs w:val="24"/>
        </w:rPr>
        <w:t>окружности</w:t>
      </w:r>
      <w:r w:rsidR="004B617B" w:rsidRPr="00F97C88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077" type="#_x0000_t75" style="width:108pt;height:18.75pt" o:ole="">
            <v:imagedata r:id="rId103" o:title=""/>
          </v:shape>
          <o:OLEObject Type="Embed" ProgID="Equation.DSMT4" ShapeID="_x0000_i1077" DrawAspect="Content" ObjectID="_1631433507" r:id="rId111"/>
        </w:object>
      </w:r>
      <w:r w:rsidR="004B617B" w:rsidRPr="004B617B">
        <w:rPr>
          <w:rFonts w:ascii="Times New Roman" w:hAnsi="Times New Roman"/>
          <w:sz w:val="24"/>
          <w:szCs w:val="24"/>
        </w:rPr>
        <w:t>,</w:t>
      </w:r>
      <w:r w:rsidR="004B617B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соответс</w:t>
      </w:r>
      <w:r w:rsidR="004B617B">
        <w:rPr>
          <w:rFonts w:ascii="Times New Roman" w:hAnsi="Times New Roman"/>
          <w:sz w:val="24"/>
          <w:szCs w:val="24"/>
        </w:rPr>
        <w:t xml:space="preserve">твенно переходят в окружности </w:t>
      </w:r>
      <w:r w:rsidR="004B617B" w:rsidRPr="004B617B">
        <w:rPr>
          <w:rFonts w:ascii="Times New Roman" w:hAnsi="Times New Roman"/>
          <w:position w:val="-12"/>
          <w:sz w:val="24"/>
          <w:szCs w:val="24"/>
        </w:rPr>
        <w:object w:dxaOrig="880" w:dyaOrig="400">
          <v:shape id="_x0000_i1078" type="#_x0000_t75" style="width:44.25pt;height:20.25pt" o:ole="">
            <v:imagedata r:id="rId112" o:title=""/>
          </v:shape>
          <o:OLEObject Type="Embed" ProgID="Equation.DSMT4" ShapeID="_x0000_i1078" DrawAspect="Content" ObjectID="_1631433508" r:id="rId113"/>
        </w:object>
      </w:r>
      <w:r w:rsidR="004B617B">
        <w:rPr>
          <w:rFonts w:ascii="Times New Roman" w:hAnsi="Times New Roman"/>
          <w:sz w:val="24"/>
          <w:szCs w:val="24"/>
        </w:rPr>
        <w:t xml:space="preserve"> </w:t>
      </w:r>
      <w:r w:rsidR="004B617B">
        <w:rPr>
          <w:rFonts w:ascii="Times New Roman" w:hAnsi="Times New Roman"/>
          <w:sz w:val="24"/>
          <w:szCs w:val="24"/>
          <w:lang w:val="kk-KZ"/>
        </w:rPr>
        <w:t xml:space="preserve">в комплексной </w:t>
      </w:r>
      <w:r w:rsidR="004B617B" w:rsidRPr="004B617B">
        <w:rPr>
          <w:rFonts w:ascii="Times New Roman" w:hAnsi="Times New Roman"/>
          <w:position w:val="-6"/>
          <w:sz w:val="24"/>
          <w:szCs w:val="24"/>
          <w:lang w:val="kk-KZ"/>
        </w:rPr>
        <w:object w:dxaOrig="220" w:dyaOrig="279">
          <v:shape id="_x0000_i1079" type="#_x0000_t75" style="width:11.25pt;height:14.25pt" o:ole="">
            <v:imagedata r:id="rId114" o:title=""/>
          </v:shape>
          <o:OLEObject Type="Embed" ProgID="Equation.DSMT4" ShapeID="_x0000_i1079" DrawAspect="Content" ObjectID="_1631433509" r:id="rId115"/>
        </w:object>
      </w:r>
      <w:r w:rsidR="004B617B">
        <w:rPr>
          <w:rFonts w:ascii="Times New Roman" w:hAnsi="Times New Roman"/>
          <w:sz w:val="24"/>
          <w:szCs w:val="24"/>
          <w:lang w:val="kk-KZ"/>
        </w:rPr>
        <w:t>- плоскости.</w:t>
      </w:r>
    </w:p>
    <w:p w:rsidR="00643AF3" w:rsidRDefault="00026F17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Для любой функции </w:t>
      </w:r>
      <w:r w:rsidRPr="00026F17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080" type="#_x0000_t75" style="width:81.75pt;height:20.25pt" o:ole="">
            <v:imagedata r:id="rId116" o:title=""/>
          </v:shape>
          <o:OLEObject Type="Embed" ProgID="Equation.DSMT4" ShapeID="_x0000_i1080" DrawAspect="Content" ObjectID="_1631433510" r:id="rId117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="00643AF3" w:rsidRPr="00C35A52">
        <w:rPr>
          <w:rFonts w:ascii="Times New Roman" w:hAnsi="Times New Roman"/>
          <w:sz w:val="24"/>
          <w:szCs w:val="24"/>
        </w:rPr>
        <w:t>частичные  суммы разложения по собственным функциям спектральной задачи (1) можно записать в виде [3]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4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4320" w:dyaOrig="780">
          <v:shape id="_x0000_i1081" type="#_x0000_t75" style="width:3in;height:36pt" o:ole="">
            <v:imagedata r:id="rId118" o:title=""/>
          </v:shape>
          <o:OLEObject Type="Embed" ProgID="Equation.DSMT4" ShapeID="_x0000_i1081" DrawAspect="Content" ObjectID="_1631433511" r:id="rId119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4"/>
          <w:sz w:val="24"/>
          <w:szCs w:val="24"/>
        </w:rPr>
      </w:pPr>
      <w:r w:rsidRPr="00C35A52">
        <w:rPr>
          <w:rFonts w:ascii="Times New Roman" w:hAnsi="Times New Roman"/>
          <w:position w:val="-34"/>
          <w:sz w:val="24"/>
          <w:szCs w:val="24"/>
        </w:rPr>
        <w:object w:dxaOrig="3739" w:dyaOrig="780">
          <v:shape id="_x0000_i1082" type="#_x0000_t75" style="width:186pt;height:36pt" o:ole="">
            <v:imagedata r:id="rId120" o:title=""/>
          </v:shape>
          <o:OLEObject Type="Embed" ProgID="Equation.DSMT4" ShapeID="_x0000_i1082" DrawAspect="Content" ObjectID="_1631433512" r:id="rId121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Далее меняем порядок интегрирования и для выч</w:t>
      </w:r>
      <w:r w:rsidR="004B617B">
        <w:rPr>
          <w:rFonts w:ascii="Times New Roman" w:hAnsi="Times New Roman"/>
          <w:sz w:val="24"/>
          <w:szCs w:val="24"/>
        </w:rPr>
        <w:t xml:space="preserve">исления интеграла по окружности </w:t>
      </w:r>
      <w:r w:rsidR="004B617B" w:rsidRPr="004B617B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083" type="#_x0000_t75" style="width:16.5pt;height:18.75pt" o:ole="">
            <v:imagedata r:id="rId122" o:title=""/>
          </v:shape>
          <o:OLEObject Type="Embed" ProgID="Equation.DSMT4" ShapeID="_x0000_i1083" DrawAspect="Content" ObjectID="_1631433513" r:id="rId123"/>
        </w:object>
      </w:r>
      <w:r w:rsidR="004B617B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>используем теорему о вычетах.</w:t>
      </w:r>
    </w:p>
    <w:p w:rsidR="002F56C4" w:rsidRPr="00C35A52" w:rsidRDefault="002F56C4" w:rsidP="00643AF3">
      <w:pPr>
        <w:pStyle w:val="ac"/>
        <w:spacing w:line="36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43AF3" w:rsidRPr="00C35A52" w:rsidRDefault="006357AD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74"/>
          <w:sz w:val="24"/>
          <w:szCs w:val="24"/>
        </w:rPr>
        <w:object w:dxaOrig="9800" w:dyaOrig="1600">
          <v:shape id="_x0000_i1084" type="#_x0000_t75" style="width:483pt;height:78pt" o:ole="">
            <v:imagedata r:id="rId124" o:title=""/>
          </v:shape>
          <o:OLEObject Type="Embed" ProgID="Equation.DSMT4" ShapeID="_x0000_i1084" DrawAspect="Content" ObjectID="_1631433514" r:id="rId125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Таким образом, частичные суммы разложения по собственным функциям спектральной задачи (5) п</w:t>
      </w:r>
      <w:r w:rsidR="006B3DEA">
        <w:rPr>
          <w:rFonts w:ascii="Times New Roman" w:hAnsi="Times New Roman"/>
          <w:sz w:val="24"/>
          <w:szCs w:val="24"/>
        </w:rPr>
        <w:t xml:space="preserve">роизвольной суммируемой функции </w:t>
      </w:r>
      <w:r w:rsidR="006B3DEA" w:rsidRPr="006B3DEA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85" type="#_x0000_t75" style="width:29.25pt;height:20.25pt" o:ole="">
            <v:imagedata r:id="rId126" o:title=""/>
          </v:shape>
          <o:OLEObject Type="Embed" ProgID="Equation.DSMT4" ShapeID="_x0000_i1085" DrawAspect="Content" ObjectID="_1631433515" r:id="rId127"/>
        </w:object>
      </w:r>
      <w:r w:rsidR="006B3DEA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>имеют вид</w:t>
      </w:r>
    </w:p>
    <w:p w:rsidR="002F56C4" w:rsidRPr="00166A24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4B617B" w:rsidP="004B617B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4340" w:dyaOrig="680">
          <v:shape id="_x0000_i1086" type="#_x0000_t75" style="width:3in;height:36pt" o:ole="">
            <v:imagedata r:id="rId128" o:title=""/>
          </v:shape>
          <o:OLEObject Type="Embed" ProgID="Equation.DSMT4" ShapeID="_x0000_i1086" DrawAspect="Content" ObjectID="_1631433516" r:id="rId129"/>
        </w:object>
      </w:r>
      <w:r w:rsidR="00643AF3" w:rsidRPr="00C35A52">
        <w:rPr>
          <w:rFonts w:ascii="Times New Roman" w:hAnsi="Times New Roman"/>
          <w:sz w:val="24"/>
          <w:szCs w:val="24"/>
        </w:rPr>
        <w:t>,                                              (7)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где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357AD" w:rsidP="004B617B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087" type="#_x0000_t75" style="width:103.5pt;height:36pt" o:ole="">
            <v:imagedata r:id="rId130" o:title=""/>
          </v:shape>
          <o:OLEObject Type="Embed" ProgID="Equation.DSMT4" ShapeID="_x0000_i1087" DrawAspect="Content" ObjectID="_1631433517" r:id="rId131"/>
        </w:objec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2680" w:dyaOrig="720">
          <v:shape id="_x0000_i1088" type="#_x0000_t75" style="width:135pt;height:36pt" o:ole="">
            <v:imagedata r:id="rId132" o:title=""/>
          </v:shape>
          <o:OLEObject Type="Embed" ProgID="Equation.DSMT4" ShapeID="_x0000_i1088" DrawAspect="Content" ObjectID="_1631433518" r:id="rId133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.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26F17" w:rsidRPr="00026F17" w:rsidRDefault="00643AF3" w:rsidP="00026F17">
      <w:pPr>
        <w:pStyle w:val="ac"/>
        <w:spacing w:line="360" w:lineRule="auto"/>
        <w:ind w:left="0"/>
        <w:rPr>
          <w:rFonts w:ascii="Times New Roman" w:hAnsi="Times New Roman"/>
          <w:position w:val="-14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Система</w: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357AD" w:rsidRPr="00C35A52">
        <w:rPr>
          <w:rFonts w:ascii="Times New Roman" w:hAnsi="Times New Roman"/>
          <w:color w:val="FF0000"/>
          <w:position w:val="-30"/>
          <w:sz w:val="24"/>
          <w:szCs w:val="24"/>
        </w:rPr>
        <w:object w:dxaOrig="2820" w:dyaOrig="720">
          <v:shape id="_x0000_i1089" type="#_x0000_t75" style="width:138pt;height:36pt" o:ole="">
            <v:imagedata r:id="rId134" o:title=""/>
          </v:shape>
          <o:OLEObject Type="Embed" ProgID="Equation.DSMT4" ShapeID="_x0000_i1089" DrawAspect="Content" ObjectID="_1631433519" r:id="rId135"/>
        </w:object>
      </w:r>
      <w:r w:rsidR="006357AD" w:rsidRPr="006357AD">
        <w:rPr>
          <w:rFonts w:ascii="Times New Roman" w:hAnsi="Times New Roman"/>
          <w:sz w:val="24"/>
          <w:szCs w:val="24"/>
        </w:rPr>
        <w:t xml:space="preserve"> </w:t>
      </w:r>
      <w:r w:rsidR="006357AD" w:rsidRPr="006357AD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090" type="#_x0000_t75" style="width:62.25pt;height:15.75pt" o:ole="">
            <v:imagedata r:id="rId136" o:title=""/>
          </v:shape>
          <o:OLEObject Type="Embed" ProgID="Equation.DSMT4" ShapeID="_x0000_i1090" DrawAspect="Content" ObjectID="_1631433520" r:id="rId137"/>
        </w:object>
      </w:r>
      <w:r w:rsidR="006357AD">
        <w:rPr>
          <w:rFonts w:ascii="Times New Roman" w:hAnsi="Times New Roman"/>
          <w:sz w:val="24"/>
          <w:szCs w:val="24"/>
        </w:rPr>
        <w:t xml:space="preserve"> яв</w:t>
      </w:r>
      <w:r w:rsidRPr="00C35A52">
        <w:rPr>
          <w:rFonts w:ascii="Times New Roman" w:hAnsi="Times New Roman"/>
          <w:sz w:val="24"/>
          <w:szCs w:val="24"/>
        </w:rPr>
        <w:t>ляется полной ортонормированной системой в</w:t>
      </w:r>
      <w:r w:rsidR="006357AD">
        <w:rPr>
          <w:rFonts w:ascii="Times New Roman" w:hAnsi="Times New Roman"/>
          <w:sz w:val="24"/>
          <w:szCs w:val="24"/>
        </w:rPr>
        <w:t xml:space="preserve"> пространстве </w:t>
      </w:r>
      <w:r w:rsidR="006357AD" w:rsidRPr="006357AD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91" type="#_x0000_t75" style="width:45pt;height:20.25pt" o:ole="">
            <v:imagedata r:id="rId138" o:title=""/>
          </v:shape>
          <o:OLEObject Type="Embed" ProgID="Equation.DSMT4" ShapeID="_x0000_i1091" DrawAspect="Content" ObjectID="_1631433521" r:id="rId139"/>
        </w:object>
      </w:r>
      <w:r w:rsidR="006357AD" w:rsidRPr="006357AD">
        <w:rPr>
          <w:rFonts w:ascii="Times New Roman" w:hAnsi="Times New Roman"/>
          <w:sz w:val="24"/>
          <w:szCs w:val="24"/>
        </w:rPr>
        <w:t xml:space="preserve">. </w:t>
      </w:r>
      <w:r w:rsidRPr="00C35A52">
        <w:rPr>
          <w:rFonts w:ascii="Times New Roman" w:hAnsi="Times New Roman"/>
          <w:sz w:val="24"/>
          <w:szCs w:val="24"/>
        </w:rPr>
        <w:t xml:space="preserve">Поэтому </w:t>
      </w:r>
      <w:proofErr w:type="gramStart"/>
      <w:r w:rsidRPr="00C35A52">
        <w:rPr>
          <w:rFonts w:ascii="Times New Roman" w:hAnsi="Times New Roman"/>
          <w:sz w:val="24"/>
          <w:szCs w:val="24"/>
        </w:rPr>
        <w:t>для</w:t>
      </w:r>
      <w:proofErr w:type="gramEnd"/>
      <w:r w:rsidR="00026F17">
        <w:rPr>
          <w:rFonts w:ascii="Times New Roman" w:hAnsi="Times New Roman"/>
          <w:sz w:val="24"/>
          <w:szCs w:val="24"/>
        </w:rPr>
        <w:t xml:space="preserve"> </w:t>
      </w:r>
      <w:r w:rsidR="00026F17" w:rsidRPr="00026F17">
        <w:rPr>
          <w:rFonts w:ascii="Times New Roman" w:hAnsi="Times New Roman"/>
          <w:position w:val="-14"/>
          <w:sz w:val="24"/>
          <w:szCs w:val="24"/>
        </w:rPr>
        <w:object w:dxaOrig="1840" w:dyaOrig="400">
          <v:shape id="_x0000_i1092" type="#_x0000_t75" style="width:92.25pt;height:20.25pt" o:ole="">
            <v:imagedata r:id="rId140" o:title=""/>
          </v:shape>
          <o:OLEObject Type="Embed" ProgID="Equation.DSMT4" ShapeID="_x0000_i1092" DrawAspect="Content" ObjectID="_1631433522" r:id="rId141"/>
        </w:objec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26F17">
        <w:rPr>
          <w:rFonts w:ascii="Times New Roman" w:hAnsi="Times New Roman"/>
          <w:sz w:val="24"/>
          <w:szCs w:val="24"/>
        </w:rPr>
        <w:t>частичные</w:t>
      </w:r>
      <w:proofErr w:type="gramEnd"/>
      <w:r w:rsidR="00026F17">
        <w:rPr>
          <w:rFonts w:ascii="Times New Roman" w:hAnsi="Times New Roman"/>
          <w:sz w:val="24"/>
          <w:szCs w:val="24"/>
        </w:rPr>
        <w:t xml:space="preserve"> суммы </w:t>
      </w:r>
      <w:r w:rsidR="00026F17" w:rsidRPr="00026F17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093" type="#_x0000_t75" style="width:36.75pt;height:20.25pt" o:ole="">
            <v:imagedata r:id="rId142" o:title=""/>
          </v:shape>
          <o:OLEObject Type="Embed" ProgID="Equation.DSMT4" ShapeID="_x0000_i1093" DrawAspect="Content" ObjectID="_1631433523" r:id="rId143"/>
        </w:object>
      </w:r>
      <w:r w:rsidR="00026F17">
        <w:rPr>
          <w:rFonts w:ascii="Times New Roman" w:hAnsi="Times New Roman"/>
          <w:sz w:val="24"/>
          <w:szCs w:val="24"/>
        </w:rPr>
        <w:t xml:space="preserve">  </w:t>
      </w:r>
      <w:r w:rsidR="006357AD">
        <w:rPr>
          <w:rFonts w:ascii="Times New Roman" w:hAnsi="Times New Roman"/>
          <w:sz w:val="24"/>
          <w:szCs w:val="24"/>
        </w:rPr>
        <w:t xml:space="preserve">вида (7) сходятся к функции </w:t>
      </w:r>
      <w:r w:rsidR="006357AD" w:rsidRPr="006357AD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94" type="#_x0000_t75" style="width:29.25pt;height:20.25pt" o:ole="">
            <v:imagedata r:id="rId144" o:title=""/>
          </v:shape>
          <o:OLEObject Type="Embed" ProgID="Equation.DSMT4" ShapeID="_x0000_i1094" DrawAspect="Content" ObjectID="_1631433524" r:id="rId145"/>
        </w:object>
      </w:r>
      <w:r w:rsidR="006357AD">
        <w:rPr>
          <w:rFonts w:ascii="Times New Roman" w:hAnsi="Times New Roman"/>
          <w:sz w:val="24"/>
          <w:szCs w:val="24"/>
        </w:rPr>
        <w:t xml:space="preserve">  </w:t>
      </w:r>
      <w:r w:rsidR="00026F17">
        <w:rPr>
          <w:rFonts w:ascii="Times New Roman" w:hAnsi="Times New Roman"/>
          <w:sz w:val="24"/>
          <w:szCs w:val="24"/>
        </w:rPr>
        <w:t xml:space="preserve">в смысле нормы пространства </w:t>
      </w:r>
      <w:r w:rsidR="00026F17" w:rsidRPr="006357AD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95" type="#_x0000_t75" style="width:45pt;height:20.25pt" o:ole="">
            <v:imagedata r:id="rId138" o:title=""/>
          </v:shape>
          <o:OLEObject Type="Embed" ProgID="Equation.DSMT4" ShapeID="_x0000_i1095" DrawAspect="Content" ObjectID="_1631433525" r:id="rId146"/>
        </w:object>
      </w:r>
      <w:r w:rsidR="00026F17">
        <w:rPr>
          <w:rFonts w:ascii="Times New Roman" w:hAnsi="Times New Roman"/>
          <w:sz w:val="24"/>
          <w:szCs w:val="24"/>
        </w:rPr>
        <w:t>.</w:t>
      </w:r>
    </w:p>
    <w:p w:rsidR="00282F00" w:rsidRDefault="00282F0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1.1.3</w:t>
      </w:r>
      <w:r w:rsidR="00643AF3" w:rsidRPr="00282F00">
        <w:rPr>
          <w:rFonts w:ascii="Times New Roman" w:hAnsi="Times New Roman"/>
          <w:sz w:val="24"/>
          <w:szCs w:val="24"/>
        </w:rPr>
        <w:t xml:space="preserve"> Оценка функции Грина</w:t>
      </w:r>
      <w:r w:rsidR="00643AF3" w:rsidRPr="00C35A52">
        <w:rPr>
          <w:rFonts w:ascii="Times New Roman" w:hAnsi="Times New Roman"/>
          <w:b/>
          <w:sz w:val="24"/>
          <w:szCs w:val="24"/>
        </w:rPr>
        <w:t xml:space="preserve">. </w:t>
      </w:r>
      <w:r w:rsidR="00643AF3" w:rsidRPr="00C35A52">
        <w:rPr>
          <w:rFonts w:ascii="Times New Roman" w:hAnsi="Times New Roman"/>
          <w:sz w:val="24"/>
          <w:szCs w:val="24"/>
        </w:rPr>
        <w:t xml:space="preserve"> </w:t>
      </w:r>
    </w:p>
    <w:p w:rsidR="00580F7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В дальнейшем нам  понадобится оценка функции Грина.</w:t>
      </w:r>
      <w:r w:rsidR="00580F72">
        <w:rPr>
          <w:rFonts w:ascii="Times New Roman" w:hAnsi="Times New Roman"/>
          <w:sz w:val="24"/>
          <w:szCs w:val="24"/>
        </w:rPr>
        <w:t xml:space="preserve"> В случае краевых условий типа Дирихле оценка функции Грина была установлена в промежуточном отчете по данному проекту за 2018 год.</w:t>
      </w:r>
    </w:p>
    <w:p w:rsidR="00643AF3" w:rsidRPr="00C35A52" w:rsidRDefault="00580F72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82F00">
        <w:rPr>
          <w:rFonts w:ascii="Times New Roman" w:hAnsi="Times New Roman"/>
          <w:sz w:val="24"/>
          <w:szCs w:val="24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Пусть </w:t>
      </w:r>
      <w:r w:rsidR="00643AF3" w:rsidRPr="00C35A52">
        <w:rPr>
          <w:rFonts w:ascii="Times New Roman" w:hAnsi="Times New Roman"/>
          <w:position w:val="-16"/>
          <w:sz w:val="24"/>
          <w:szCs w:val="24"/>
        </w:rPr>
        <w:object w:dxaOrig="3739" w:dyaOrig="460">
          <v:shape id="_x0000_i1096" type="#_x0000_t75" style="width:186pt;height:24pt" o:ole="">
            <v:imagedata r:id="rId147" o:title=""/>
          </v:shape>
          <o:OLEObject Type="Embed" ProgID="Equation.DSMT4" ShapeID="_x0000_i1096" DrawAspect="Content" ObjectID="_1631433526" r:id="rId148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, шар достаточно малого радиуса </w:t>
      </w:r>
      <w:r w:rsidR="00643AF3" w:rsidRPr="00C35A52">
        <w:rPr>
          <w:rFonts w:ascii="Times New Roman" w:hAnsi="Times New Roman"/>
          <w:position w:val="-6"/>
          <w:sz w:val="24"/>
          <w:szCs w:val="24"/>
        </w:rPr>
        <w:object w:dxaOrig="220" w:dyaOrig="240">
          <v:shape id="_x0000_i1097" type="#_x0000_t75" style="width:12pt;height:12pt" o:ole="">
            <v:imagedata r:id="rId149" o:title=""/>
          </v:shape>
          <o:OLEObject Type="Embed" ProgID="Equation.DSMT4" ShapeID="_x0000_i1097" DrawAspect="Content" ObjectID="_1631433527" r:id="rId150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. </w:t>
      </w:r>
    </w:p>
    <w:p w:rsidR="00643AF3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Лемма 1. Если  </w:t>
      </w:r>
      <w:r w:rsidR="004C2BF6" w:rsidRPr="00C35A52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098" type="#_x0000_t75" style="width:57.75pt;height:22.5pt" o:ole="">
            <v:imagedata r:id="rId151" o:title=""/>
          </v:shape>
          <o:OLEObject Type="Embed" ProgID="Equation.DSMT4" ShapeID="_x0000_i1098" DrawAspect="Content" ObjectID="_1631433528" r:id="rId152"/>
        </w:objec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="004C2BF6" w:rsidRPr="00C35A52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099" type="#_x0000_t75" style="width:33pt;height:22.5pt" o:ole="">
            <v:imagedata r:id="rId153" o:title=""/>
          </v:shape>
          <o:OLEObject Type="Embed" ProgID="Equation.DSMT4" ShapeID="_x0000_i1099" DrawAspect="Content" ObjectID="_1631433529" r:id="rId154"/>
        </w:object>
      </w:r>
      <w:r w:rsidRPr="00C35A52">
        <w:rPr>
          <w:rFonts w:ascii="Times New Roman" w:hAnsi="Times New Roman"/>
          <w:sz w:val="24"/>
          <w:szCs w:val="24"/>
        </w:rPr>
        <w:t xml:space="preserve">, то для функции Грина </w:t>
      </w:r>
      <w:r w:rsidR="004C2BF6" w:rsidRPr="00C35A5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00" type="#_x0000_t75" style="width:53.25pt;height:22.5pt" o:ole="">
            <v:imagedata r:id="rId155" o:title=""/>
          </v:shape>
          <o:OLEObject Type="Embed" ProgID="Equation.DSMT4" ShapeID="_x0000_i1100" DrawAspect="Content" ObjectID="_1631433530" r:id="rId156"/>
        </w:object>
      </w:r>
      <w:r w:rsidR="00026F17">
        <w:rPr>
          <w:rFonts w:ascii="Times New Roman" w:hAnsi="Times New Roman"/>
          <w:sz w:val="24"/>
          <w:szCs w:val="24"/>
        </w:rPr>
        <w:t xml:space="preserve"> краевой задачи (5</w:t>
      </w:r>
      <w:r w:rsidRPr="00C35A52">
        <w:rPr>
          <w:rFonts w:ascii="Times New Roman" w:hAnsi="Times New Roman"/>
          <w:sz w:val="24"/>
          <w:szCs w:val="24"/>
        </w:rPr>
        <w:t>) справедлива следующая равномерная оценка</w:t>
      </w:r>
    </w:p>
    <w:p w:rsidR="002F56C4" w:rsidRPr="00C35A52" w:rsidRDefault="002F56C4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</w:rPr>
        <w:object w:dxaOrig="3840" w:dyaOrig="499">
          <v:shape id="_x0000_i1101" type="#_x0000_t75" style="width:191.25pt;height:24pt" o:ole="">
            <v:imagedata r:id="rId157" o:title=""/>
          </v:shape>
          <o:OLEObject Type="Embed" ProgID="Equation.DSMT4" ShapeID="_x0000_i1101" DrawAspect="Content" ObjectID="_1631433531" r:id="rId158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  <w:lang w:val="kk-KZ"/>
        </w:rPr>
        <w:t>при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="00026F17" w:rsidRPr="00026F17">
        <w:rPr>
          <w:rFonts w:ascii="Times New Roman" w:hAnsi="Times New Roman"/>
          <w:position w:val="-10"/>
          <w:sz w:val="24"/>
          <w:szCs w:val="24"/>
          <w:lang w:val="kk-KZ"/>
        </w:rPr>
        <w:object w:dxaOrig="1300" w:dyaOrig="340">
          <v:shape id="_x0000_i1102" type="#_x0000_t75" style="width:65.25pt;height:16.5pt" o:ole="">
            <v:imagedata r:id="rId159" o:title=""/>
          </v:shape>
          <o:OLEObject Type="Embed" ProgID="Equation.DSMT4" ShapeID="_x0000_i1102" DrawAspect="Content" ObjectID="_1631433532" r:id="rId160"/>
        </w:object>
      </w:r>
      <w:r w:rsidR="00026F1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, где 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7740" w:dyaOrig="660">
          <v:shape id="_x0000_i1103" type="#_x0000_t75" style="width:390pt;height:36pt" o:ole="">
            <v:imagedata r:id="rId161" o:title=""/>
          </v:shape>
          <o:OLEObject Type="Embed" ProgID="Equation.DSMT4" ShapeID="_x0000_i1103" DrawAspect="Content" ObjectID="_1631433533" r:id="rId162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Доказательство. </w:t>
      </w:r>
      <w:proofErr w:type="gramStart"/>
      <w:r w:rsidRPr="00C35A52">
        <w:rPr>
          <w:rFonts w:ascii="Times New Roman" w:hAnsi="Times New Roman"/>
          <w:sz w:val="24"/>
          <w:szCs w:val="24"/>
        </w:rPr>
        <w:t>При</w:t>
      </w:r>
      <w:proofErr w:type="gramEnd"/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04" type="#_x0000_t75" style="width:30pt;height:12pt" o:ole="">
            <v:imagedata r:id="rId163" o:title=""/>
          </v:shape>
          <o:OLEObject Type="Embed" ProgID="Equation.DSMT4" ShapeID="_x0000_i1104" DrawAspect="Content" ObjectID="_1631433534" r:id="rId164"/>
        </w:object>
      </w:r>
      <w:r w:rsidRPr="00C35A52">
        <w:rPr>
          <w:rFonts w:ascii="Times New Roman" w:hAnsi="Times New Roman"/>
          <w:sz w:val="24"/>
          <w:szCs w:val="24"/>
        </w:rPr>
        <w:t xml:space="preserve"> функци</w:t>
      </w:r>
      <w:r w:rsidR="00E755B9">
        <w:rPr>
          <w:rFonts w:ascii="Times New Roman" w:hAnsi="Times New Roman"/>
          <w:sz w:val="24"/>
          <w:szCs w:val="24"/>
        </w:rPr>
        <w:t>ю</w:t>
      </w:r>
      <w:r w:rsidRPr="00C35A52">
        <w:rPr>
          <w:rFonts w:ascii="Times New Roman" w:hAnsi="Times New Roman"/>
          <w:sz w:val="24"/>
          <w:szCs w:val="24"/>
        </w:rPr>
        <w:t xml:space="preserve"> Грина </w:t>
      </w:r>
      <w:r w:rsidR="00E755B9">
        <w:rPr>
          <w:rFonts w:ascii="Times New Roman" w:hAnsi="Times New Roman"/>
          <w:sz w:val="24"/>
          <w:szCs w:val="24"/>
        </w:rPr>
        <w:t>можно преобразовать к виду</w:t>
      </w:r>
    </w:p>
    <w:p w:rsidR="00026F17" w:rsidRPr="00C35A52" w:rsidRDefault="00026F17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216F3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2F56C4">
        <w:rPr>
          <w:rFonts w:ascii="Times New Roman" w:hAnsi="Times New Roman"/>
          <w:position w:val="-70"/>
          <w:sz w:val="24"/>
          <w:szCs w:val="24"/>
        </w:rPr>
        <w:object w:dxaOrig="8660" w:dyaOrig="1520">
          <v:shape id="_x0000_i1105" type="#_x0000_t75" style="width:6in;height:78pt" o:ole="">
            <v:imagedata r:id="rId165" o:title=""/>
          </v:shape>
          <o:OLEObject Type="Embed" ProgID="Equation.DSMT4" ShapeID="_x0000_i1105" DrawAspect="Content" ObjectID="_1631433535" r:id="rId166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</w:t>
      </w:r>
    </w:p>
    <w:p w:rsidR="00E216F3" w:rsidRDefault="00E216F3" w:rsidP="00E755B9">
      <w:pPr>
        <w:rPr>
          <w:lang w:val="en-US"/>
        </w:rPr>
      </w:pPr>
      <w:r>
        <w:t>Так</w:t>
      </w:r>
      <w:r w:rsidRPr="00E216F3">
        <w:rPr>
          <w:lang w:val="en-US"/>
        </w:rPr>
        <w:t xml:space="preserve"> </w:t>
      </w:r>
      <w:r>
        <w:t>как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859" w:dyaOrig="279">
          <v:shape id="_x0000_i1106" type="#_x0000_t75" style="width:42pt;height:12pt" o:ole="">
            <v:imagedata r:id="rId167" o:title=""/>
          </v:shape>
          <o:OLEObject Type="Embed" ProgID="Equation.DSMT4" ShapeID="_x0000_i1106" DrawAspect="Content" ObjectID="_1631433536" r:id="rId168"/>
        </w:object>
      </w:r>
      <w:r w:rsidRPr="00394CAE">
        <w:rPr>
          <w:lang w:val="en-US"/>
        </w:rPr>
        <w:t xml:space="preserve">, </w:t>
      </w:r>
      <w:r>
        <w:t>то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1140" w:dyaOrig="240">
          <v:shape id="_x0000_i1107" type="#_x0000_t75" style="width:60pt;height:12pt" o:ole="">
            <v:imagedata r:id="rId169" o:title=""/>
          </v:shape>
          <o:OLEObject Type="Embed" ProgID="Equation.DSMT4" ShapeID="_x0000_i1107" DrawAspect="Content" ObjectID="_1631433537" r:id="rId170"/>
        </w:object>
      </w:r>
      <w:r w:rsidRPr="00394CAE">
        <w:rPr>
          <w:lang w:val="en-US"/>
        </w:rPr>
        <w:t xml:space="preserve">, </w:t>
      </w:r>
      <w:r w:rsidRPr="00394CAE">
        <w:rPr>
          <w:position w:val="-6"/>
        </w:rPr>
        <w:object w:dxaOrig="1280" w:dyaOrig="240">
          <v:shape id="_x0000_i1108" type="#_x0000_t75" style="width:66pt;height:12pt" o:ole="">
            <v:imagedata r:id="rId171" o:title=""/>
          </v:shape>
          <o:OLEObject Type="Embed" ProgID="Equation.DSMT4" ShapeID="_x0000_i1108" DrawAspect="Content" ObjectID="_1631433538" r:id="rId172"/>
        </w:object>
      </w:r>
      <w:r>
        <w:rPr>
          <w:lang w:val="en-US"/>
        </w:rPr>
        <w:t xml:space="preserve">. </w:t>
      </w:r>
      <w:r>
        <w:t>Поэтому</w:t>
      </w:r>
    </w:p>
    <w:p w:rsidR="00E216F3" w:rsidRDefault="00E216F3" w:rsidP="00E216F3">
      <w:pPr>
        <w:ind w:left="1134"/>
        <w:rPr>
          <w:lang w:val="en-US"/>
        </w:rPr>
      </w:pPr>
    </w:p>
    <w:p w:rsidR="00E216F3" w:rsidRPr="00394CAE" w:rsidRDefault="00E216F3" w:rsidP="00E216F3">
      <w:pPr>
        <w:ind w:left="1134"/>
        <w:rPr>
          <w:lang w:val="en-US"/>
        </w:rPr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920" w:dyaOrig="700">
          <v:shape id="_x0000_i1109" type="#_x0000_t75" style="width:348.75pt;height:36pt" o:ole="">
            <v:imagedata r:id="rId173" o:title=""/>
          </v:shape>
          <o:OLEObject Type="Embed" ProgID="Equation.DSMT4" ShapeID="_x0000_i1109" DrawAspect="Content" ObjectID="_1631433539" r:id="rId174"/>
        </w:object>
      </w:r>
    </w:p>
    <w:p w:rsidR="00E216F3" w:rsidRDefault="00E216F3" w:rsidP="00E216F3">
      <w:pPr>
        <w:ind w:left="1134"/>
        <w:jc w:val="center"/>
      </w:pPr>
    </w:p>
    <w:p w:rsidR="00E216F3" w:rsidRDefault="00E216F3" w:rsidP="00E216F3">
      <w:pPr>
        <w:ind w:left="1134"/>
        <w:jc w:val="center"/>
      </w:pPr>
    </w:p>
    <w:p w:rsidR="00E216F3" w:rsidRDefault="00026F17" w:rsidP="00E755B9">
      <w:pPr>
        <w:rPr>
          <w:lang w:val="en-US"/>
        </w:rPr>
      </w:pPr>
      <w:r>
        <w:t xml:space="preserve">если </w:t>
      </w:r>
      <w:r w:rsidRPr="00FB4818">
        <w:rPr>
          <w:position w:val="-12"/>
        </w:rPr>
        <w:object w:dxaOrig="680" w:dyaOrig="360">
          <v:shape id="_x0000_i1110" type="#_x0000_t75" style="width:34.5pt;height:18.75pt" o:ole="">
            <v:imagedata r:id="rId175" o:title=""/>
          </v:shape>
          <o:OLEObject Type="Embed" ProgID="Equation.DSMT4" ShapeID="_x0000_i1110" DrawAspect="Content" ObjectID="_1631433540" r:id="rId176"/>
        </w:object>
      </w:r>
      <w:r>
        <w:t xml:space="preserve"> </w:t>
      </w:r>
      <w:r w:rsidR="00E216F3">
        <w:t>и</w:t>
      </w:r>
      <w:r w:rsidR="00E216F3" w:rsidRPr="00394CAE">
        <w:rPr>
          <w:lang w:val="en-US"/>
        </w:rPr>
        <w:t xml:space="preserve"> </w:t>
      </w:r>
    </w:p>
    <w:p w:rsidR="00E216F3" w:rsidRPr="00394CAE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580" w:dyaOrig="700">
          <v:shape id="_x0000_i1111" type="#_x0000_t75" style="width:330pt;height:36pt" o:ole="">
            <v:imagedata r:id="rId177" o:title=""/>
          </v:shape>
          <o:OLEObject Type="Embed" ProgID="Equation.DSMT4" ShapeID="_x0000_i1111" DrawAspect="Content" ObjectID="_1631433541" r:id="rId178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Pr="00CC468F" w:rsidRDefault="00580F72" w:rsidP="00E755B9">
      <w:r>
        <w:t>если</w:t>
      </w:r>
      <w:r w:rsidRPr="00FB4818">
        <w:rPr>
          <w:position w:val="-12"/>
        </w:rPr>
        <w:object w:dxaOrig="680" w:dyaOrig="360">
          <v:shape id="_x0000_i1112" type="#_x0000_t75" style="width:34.5pt;height:18.75pt" o:ole="">
            <v:imagedata r:id="rId179" o:title=""/>
          </v:shape>
          <o:OLEObject Type="Embed" ProgID="Equation.DSMT4" ShapeID="_x0000_i1112" DrawAspect="Content" ObjectID="_1631433542" r:id="rId180"/>
        </w:object>
      </w:r>
      <w:proofErr w:type="gramStart"/>
      <w:r>
        <w:t xml:space="preserve"> .</w:t>
      </w:r>
      <w:proofErr w:type="gramEnd"/>
    </w:p>
    <w:p w:rsidR="00E216F3" w:rsidRPr="00E216F3" w:rsidRDefault="00E216F3" w:rsidP="00E755B9">
      <w:r>
        <w:t>Таким</w:t>
      </w:r>
      <w:r w:rsidRPr="00E216F3">
        <w:t xml:space="preserve"> </w:t>
      </w:r>
      <w:r>
        <w:t>образом</w:t>
      </w:r>
      <w:r w:rsidRPr="00E216F3">
        <w:t xml:space="preserve">, </w:t>
      </w:r>
      <w:proofErr w:type="gramStart"/>
      <w:r>
        <w:t>при</w:t>
      </w:r>
      <w:proofErr w:type="gramEnd"/>
      <w:r w:rsidRPr="00E216F3">
        <w:t xml:space="preserve">  </w:t>
      </w:r>
      <w:r w:rsidRPr="00394CAE">
        <w:rPr>
          <w:position w:val="-6"/>
        </w:rPr>
        <w:object w:dxaOrig="859" w:dyaOrig="279">
          <v:shape id="_x0000_i1113" type="#_x0000_t75" style="width:42pt;height:12pt" o:ole="">
            <v:imagedata r:id="rId181" o:title=""/>
          </v:shape>
          <o:OLEObject Type="Embed" ProgID="Equation.DSMT4" ShapeID="_x0000_i1113" DrawAspect="Content" ObjectID="_1631433543" r:id="rId182"/>
        </w:object>
      </w:r>
      <w:r w:rsidRPr="00E216F3">
        <w:t xml:space="preserve"> </w:t>
      </w:r>
      <w:proofErr w:type="gramStart"/>
      <w:r>
        <w:t>функция</w:t>
      </w:r>
      <w:proofErr w:type="gramEnd"/>
      <w:r w:rsidRPr="00E216F3">
        <w:t xml:space="preserve"> </w:t>
      </w:r>
      <w:r>
        <w:t>Грина</w:t>
      </w:r>
      <w:r w:rsidRPr="00E216F3">
        <w:t xml:space="preserve"> </w:t>
      </w:r>
      <w:r>
        <w:t>удовлетворяет</w:t>
      </w:r>
      <w:r w:rsidRPr="00E216F3">
        <w:t xml:space="preserve"> </w:t>
      </w:r>
      <w:r>
        <w:t>следующей</w:t>
      </w:r>
      <w:r w:rsidRPr="00E216F3">
        <w:t xml:space="preserve"> </w:t>
      </w:r>
      <w:r>
        <w:t>оценке</w:t>
      </w:r>
      <w:r w:rsidRPr="00E216F3">
        <w:t xml:space="preserve"> </w:t>
      </w:r>
    </w:p>
    <w:p w:rsidR="00E216F3" w:rsidRPr="00E216F3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5820" w:dyaOrig="700">
          <v:shape id="_x0000_i1114" type="#_x0000_t75" style="width:4in;height:36pt" o:ole="">
            <v:imagedata r:id="rId183" o:title=""/>
          </v:shape>
          <o:OLEObject Type="Embed" ProgID="Equation.DSMT4" ShapeID="_x0000_i1114" DrawAspect="Content" ObjectID="_1631433544" r:id="rId184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216F3" w:rsidP="00E755B9">
      <w:r>
        <w:t>В</w:t>
      </w:r>
      <w:r w:rsidRPr="00CC468F">
        <w:t xml:space="preserve"> </w:t>
      </w:r>
      <w:r>
        <w:t>случае</w:t>
      </w:r>
      <w:r w:rsidRPr="00CC468F">
        <w:t xml:space="preserve"> </w:t>
      </w:r>
      <w:r w:rsidRPr="00394CAE">
        <w:rPr>
          <w:position w:val="-6"/>
        </w:rPr>
        <w:object w:dxaOrig="999" w:dyaOrig="240">
          <v:shape id="_x0000_i1115" type="#_x0000_t75" style="width:48pt;height:12pt" o:ole="">
            <v:imagedata r:id="rId185" o:title=""/>
          </v:shape>
          <o:OLEObject Type="Embed" ProgID="Equation.DSMT4" ShapeID="_x0000_i1115" DrawAspect="Content" ObjectID="_1631433545" r:id="rId186"/>
        </w:object>
      </w:r>
      <w:r w:rsidRPr="00CC468F">
        <w:t xml:space="preserve">  </w:t>
      </w:r>
      <w:r>
        <w:t>аналогичным</w:t>
      </w:r>
      <w:r w:rsidRPr="00CC468F">
        <w:t xml:space="preserve"> </w:t>
      </w:r>
      <w:r>
        <w:t>образом</w:t>
      </w:r>
      <w:r w:rsidRPr="00CC468F">
        <w:t xml:space="preserve"> </w:t>
      </w:r>
      <w:r>
        <w:t>получаем</w:t>
      </w:r>
      <w:r w:rsidRPr="00CC468F">
        <w:t xml:space="preserve"> </w:t>
      </w:r>
      <w:r>
        <w:t>оценку</w:t>
      </w:r>
      <w:r w:rsidRPr="00CC468F">
        <w:t xml:space="preserve"> </w:t>
      </w:r>
      <w:r>
        <w:t>в</w:t>
      </w:r>
      <w:r w:rsidRPr="00CC468F">
        <w:t xml:space="preserve"> </w:t>
      </w:r>
      <w:r>
        <w:t>виде</w:t>
      </w:r>
      <w:r w:rsidRPr="00CC468F">
        <w:t xml:space="preserve"> </w:t>
      </w:r>
    </w:p>
    <w:p w:rsidR="00E216F3" w:rsidRPr="00E216F3" w:rsidRDefault="00E216F3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116" type="#_x0000_t75" style="width:210pt;height:36pt" o:ole="">
            <v:imagedata r:id="rId187" o:title=""/>
          </v:shape>
          <o:OLEObject Type="Embed" ProgID="Equation.DSMT4" ShapeID="_x0000_i1116" DrawAspect="Content" ObjectID="_1631433546" r:id="rId188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216F3" w:rsidP="00E755B9">
      <w:r>
        <w:t>В</w:t>
      </w:r>
      <w:r w:rsidRPr="00E755B9">
        <w:t xml:space="preserve"> </w:t>
      </w:r>
      <w:r>
        <w:t>случае</w:t>
      </w:r>
      <w:r w:rsidRPr="00E755B9">
        <w:t xml:space="preserve"> </w:t>
      </w:r>
      <w:r w:rsidRPr="00394CAE">
        <w:rPr>
          <w:position w:val="-6"/>
        </w:rPr>
        <w:object w:dxaOrig="639" w:dyaOrig="240">
          <v:shape id="_x0000_i1117" type="#_x0000_t75" style="width:30pt;height:12pt" o:ole="">
            <v:imagedata r:id="rId189" o:title=""/>
          </v:shape>
          <o:OLEObject Type="Embed" ProgID="Equation.DSMT4" ShapeID="_x0000_i1117" DrawAspect="Content" ObjectID="_1631433547" r:id="rId190"/>
        </w:object>
      </w:r>
      <w:r w:rsidRPr="00E755B9">
        <w:t xml:space="preserve"> </w:t>
      </w:r>
      <w:r>
        <w:t>имеем</w:t>
      </w:r>
      <w:r w:rsidRPr="00E755B9">
        <w:t xml:space="preserve"> </w:t>
      </w:r>
      <w:r>
        <w:t>оценку</w:t>
      </w:r>
      <w:r w:rsidRPr="00E755B9">
        <w:t xml:space="preserve"> </w:t>
      </w:r>
      <w:r>
        <w:t>вида</w:t>
      </w:r>
      <w:r w:rsidRPr="00E755B9">
        <w:t xml:space="preserve"> </w:t>
      </w:r>
    </w:p>
    <w:p w:rsidR="002F56C4" w:rsidRPr="00E755B9" w:rsidRDefault="002F56C4" w:rsidP="00E755B9"/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118" type="#_x0000_t75" style="width:210pt;height:36pt" o:ole="">
            <v:imagedata r:id="rId191" o:title=""/>
          </v:shape>
          <o:OLEObject Type="Embed" ProgID="Equation.DSMT4" ShapeID="_x0000_i1118" DrawAspect="Content" ObjectID="_1631433548" r:id="rId192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E216F3" w:rsidRDefault="00E755B9" w:rsidP="00E755B9">
      <w:r>
        <w:t>Полученные</w:t>
      </w:r>
      <w:r w:rsidRPr="00E755B9">
        <w:t xml:space="preserve"> </w:t>
      </w:r>
      <w:r>
        <w:t>оценки</w:t>
      </w:r>
      <w:r w:rsidRPr="00E755B9">
        <w:t xml:space="preserve"> </w:t>
      </w:r>
      <w:r>
        <w:t>можно</w:t>
      </w:r>
      <w:r w:rsidRPr="00E755B9">
        <w:t xml:space="preserve"> </w:t>
      </w:r>
      <w:r>
        <w:t>написать</w:t>
      </w:r>
      <w:r w:rsidRPr="00E755B9">
        <w:t xml:space="preserve">  </w:t>
      </w:r>
      <w:proofErr w:type="gramStart"/>
      <w:r>
        <w:t>общем</w:t>
      </w:r>
      <w:proofErr w:type="gramEnd"/>
      <w:r w:rsidRPr="00E755B9">
        <w:t xml:space="preserve"> </w:t>
      </w:r>
      <w:r>
        <w:t>виде</w:t>
      </w:r>
      <w:r w:rsidRPr="00E755B9">
        <w:t xml:space="preserve"> </w:t>
      </w:r>
    </w:p>
    <w:p w:rsidR="00E755B9" w:rsidRPr="00E755B9" w:rsidRDefault="00E755B9" w:rsidP="00E216F3">
      <w:pPr>
        <w:ind w:left="1134"/>
      </w:pPr>
    </w:p>
    <w:p w:rsidR="00E216F3" w:rsidRDefault="00E216F3" w:rsidP="00E216F3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60" w:dyaOrig="700">
          <v:shape id="_x0000_i1119" type="#_x0000_t75" style="width:210pt;height:36pt" o:ole="">
            <v:imagedata r:id="rId193" o:title=""/>
          </v:shape>
          <o:OLEObject Type="Embed" ProgID="Equation.DSMT4" ShapeID="_x0000_i1119" DrawAspect="Content" ObjectID="_1631433549" r:id="rId194"/>
        </w:object>
      </w:r>
    </w:p>
    <w:p w:rsidR="00E216F3" w:rsidRPr="00FA32B6" w:rsidRDefault="00E216F3" w:rsidP="00E216F3">
      <w:pPr>
        <w:ind w:left="1134"/>
        <w:jc w:val="center"/>
        <w:rPr>
          <w:lang w:val="en-US"/>
        </w:rPr>
      </w:pPr>
    </w:p>
    <w:p w:rsidR="00643AF3" w:rsidRPr="00C35A52" w:rsidRDefault="00E755B9" w:rsidP="00580F72">
      <w:pPr>
        <w:tabs>
          <w:tab w:val="left" w:pos="240"/>
        </w:tabs>
      </w:pPr>
      <w:bookmarkStart w:id="3" w:name="page8"/>
      <w:bookmarkEnd w:id="3"/>
      <w:r>
        <w:lastRenderedPageBreak/>
        <w:t>Лемма доказана.</w:t>
      </w:r>
    </w:p>
    <w:p w:rsidR="00643AF3" w:rsidRPr="00282F00" w:rsidRDefault="00643AF3" w:rsidP="00643AF3">
      <w:pPr>
        <w:spacing w:line="360" w:lineRule="auto"/>
      </w:pPr>
      <w:r w:rsidRPr="00C35A52">
        <w:rPr>
          <w:b/>
        </w:rPr>
        <w:t xml:space="preserve">        </w:t>
      </w:r>
      <w:r w:rsidR="00282F00" w:rsidRPr="00282F00">
        <w:t xml:space="preserve">1.1.4 </w:t>
      </w:r>
      <w:r w:rsidRPr="00282F00">
        <w:t xml:space="preserve"> Теоремы о равносходимости и базисности собственных функций </w:t>
      </w:r>
      <w:r w:rsidR="002173DF">
        <w:t>краевой</w:t>
      </w:r>
      <w:r w:rsidRPr="00282F00">
        <w:t xml:space="preserve"> задачи</w:t>
      </w:r>
      <w:r w:rsidR="002173DF">
        <w:t xml:space="preserve"> Неймана</w:t>
      </w:r>
      <w:r w:rsidRPr="00282F00">
        <w:t xml:space="preserve"> с переменными коэффициентами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Нас интересует вопрос о возможности </w:t>
      </w:r>
      <w:r w:rsidR="00580F72">
        <w:rPr>
          <w:rFonts w:ascii="Times New Roman" w:hAnsi="Times New Roman"/>
          <w:sz w:val="24"/>
          <w:szCs w:val="24"/>
        </w:rPr>
        <w:t xml:space="preserve">разложения произвольной функции </w:t>
      </w:r>
      <w:r w:rsidR="00580F72" w:rsidRPr="00FB4818">
        <w:rPr>
          <w:position w:val="-14"/>
        </w:rPr>
        <w:object w:dxaOrig="1660" w:dyaOrig="400">
          <v:shape id="_x0000_i1120" type="#_x0000_t75" style="width:83.25pt;height:20.25pt" o:ole="">
            <v:imagedata r:id="rId195" o:title=""/>
          </v:shape>
          <o:OLEObject Type="Embed" ProgID="Equation.DSMT4" ShapeID="_x0000_i1120" DrawAspect="Content" ObjectID="_1631433550" r:id="rId196"/>
        </w:object>
      </w:r>
      <w:r w:rsidRPr="00C35A52">
        <w:rPr>
          <w:rFonts w:ascii="Times New Roman" w:hAnsi="Times New Roman"/>
          <w:sz w:val="24"/>
          <w:szCs w:val="24"/>
        </w:rPr>
        <w:t xml:space="preserve"> в сходящийся ряд по собственным функциям спектральной задачи  </w:t>
      </w:r>
      <w:r w:rsidR="00580F72">
        <w:rPr>
          <w:rFonts w:ascii="Times New Roman" w:hAnsi="Times New Roman"/>
          <w:sz w:val="24"/>
          <w:szCs w:val="24"/>
        </w:rPr>
        <w:t>(3</w:t>
      </w:r>
      <w:r w:rsidRPr="00C35A52">
        <w:rPr>
          <w:rFonts w:ascii="Times New Roman" w:hAnsi="Times New Roman"/>
          <w:sz w:val="24"/>
          <w:szCs w:val="24"/>
        </w:rPr>
        <w:t>),  с непрерывным комплекснозначным коэффициентом</w:t>
      </w:r>
      <w:r w:rsidR="00580F72">
        <w:rPr>
          <w:rFonts w:ascii="Times New Roman" w:hAnsi="Times New Roman"/>
          <w:sz w:val="24"/>
          <w:szCs w:val="24"/>
        </w:rPr>
        <w:t xml:space="preserve"> </w:t>
      </w:r>
      <w:r w:rsidR="00580F72" w:rsidRPr="00580F72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121" type="#_x0000_t75" style="width:27pt;height:20.25pt" o:ole="">
            <v:imagedata r:id="rId197" o:title=""/>
          </v:shape>
          <o:OLEObject Type="Embed" ProgID="Equation.DSMT4" ShapeID="_x0000_i1121" DrawAspect="Content" ObjectID="_1631433551" r:id="rId198"/>
        </w:object>
      </w:r>
      <w:r w:rsidR="00580F72">
        <w:rPr>
          <w:rFonts w:ascii="Times New Roman" w:hAnsi="Times New Roman"/>
          <w:sz w:val="24"/>
          <w:szCs w:val="24"/>
        </w:rPr>
        <w:t xml:space="preserve">  на интервал </w:t>
      </w:r>
      <w:r w:rsidR="00580F72" w:rsidRPr="00580F72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22" type="#_x0000_t75" style="width:30.75pt;height:20.25pt" o:ole="">
            <v:imagedata r:id="rId199" o:title=""/>
          </v:shape>
          <o:OLEObject Type="Embed" ProgID="Equation.DSMT4" ShapeID="_x0000_i1122" DrawAspect="Content" ObjectID="_1631433552" r:id="rId200"/>
        </w:object>
      </w:r>
      <w:r w:rsidR="00580F72">
        <w:rPr>
          <w:rFonts w:ascii="Times New Roman" w:hAnsi="Times New Roman"/>
          <w:sz w:val="24"/>
          <w:szCs w:val="24"/>
        </w:rPr>
        <w:t xml:space="preserve">. Сходимость разложения </w:t>
      </w:r>
      <w:r w:rsidR="00580F72" w:rsidRPr="00C35A52">
        <w:rPr>
          <w:rFonts w:ascii="Times New Roman" w:hAnsi="Times New Roman"/>
          <w:sz w:val="24"/>
          <w:szCs w:val="24"/>
        </w:rPr>
        <w:t xml:space="preserve">по собственным функциям спектральной задачи  </w:t>
      </w:r>
      <w:r w:rsidR="00580F72">
        <w:rPr>
          <w:rFonts w:ascii="Times New Roman" w:hAnsi="Times New Roman"/>
          <w:sz w:val="24"/>
          <w:szCs w:val="24"/>
        </w:rPr>
        <w:t>(3</w:t>
      </w:r>
      <w:r w:rsidR="00580F72" w:rsidRPr="00C35A52">
        <w:rPr>
          <w:rFonts w:ascii="Times New Roman" w:hAnsi="Times New Roman"/>
          <w:sz w:val="24"/>
          <w:szCs w:val="24"/>
        </w:rPr>
        <w:t>)</w:t>
      </w:r>
      <w:r w:rsidR="00580F72">
        <w:rPr>
          <w:rFonts w:ascii="Times New Roman" w:hAnsi="Times New Roman"/>
          <w:sz w:val="24"/>
          <w:szCs w:val="24"/>
        </w:rPr>
        <w:t xml:space="preserve"> </w:t>
      </w:r>
      <w:r w:rsidR="000D6AAC">
        <w:rPr>
          <w:rFonts w:ascii="Times New Roman" w:hAnsi="Times New Roman"/>
          <w:sz w:val="24"/>
          <w:szCs w:val="24"/>
        </w:rPr>
        <w:t xml:space="preserve">произвольной функции </w:t>
      </w:r>
      <w:r w:rsidR="000D6AAC" w:rsidRPr="000D6AAC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23" type="#_x0000_t75" style="width:29.25pt;height:20.25pt" o:ole="">
            <v:imagedata r:id="rId201" o:title=""/>
          </v:shape>
          <o:OLEObject Type="Embed" ProgID="Equation.DSMT4" ShapeID="_x0000_i1123" DrawAspect="Content" ObjectID="_1631433553" r:id="rId202"/>
        </w:object>
      </w:r>
      <w:r w:rsidR="000D6AAC">
        <w:rPr>
          <w:rFonts w:ascii="Times New Roman" w:hAnsi="Times New Roman"/>
          <w:sz w:val="24"/>
          <w:szCs w:val="24"/>
        </w:rPr>
        <w:t xml:space="preserve">  из класса </w:t>
      </w:r>
      <w:r w:rsidR="000D6AAC" w:rsidRPr="000D6AAC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24" type="#_x0000_t75" style="width:45pt;height:20.25pt" o:ole="">
            <v:imagedata r:id="rId203" o:title=""/>
          </v:shape>
          <o:OLEObject Type="Embed" ProgID="Equation.DSMT4" ShapeID="_x0000_i1124" DrawAspect="Content" ObjectID="_1631433554" r:id="rId204"/>
        </w:object>
      </w:r>
      <w:r w:rsidR="000D6AAC">
        <w:rPr>
          <w:rFonts w:ascii="Times New Roman" w:hAnsi="Times New Roman"/>
          <w:sz w:val="24"/>
          <w:szCs w:val="24"/>
        </w:rPr>
        <w:t xml:space="preserve"> </w:t>
      </w:r>
      <w:r w:rsidR="00580F72">
        <w:rPr>
          <w:rFonts w:ascii="Times New Roman" w:hAnsi="Times New Roman"/>
          <w:sz w:val="24"/>
          <w:szCs w:val="24"/>
        </w:rPr>
        <w:t xml:space="preserve">будет следовать из теоремы о равносходимости разложений </w:t>
      </w:r>
      <w:r w:rsidR="00580F72" w:rsidRPr="00C35A52">
        <w:rPr>
          <w:rFonts w:ascii="Times New Roman" w:hAnsi="Times New Roman"/>
          <w:sz w:val="24"/>
          <w:szCs w:val="24"/>
        </w:rPr>
        <w:t xml:space="preserve">по </w:t>
      </w:r>
      <w:r w:rsidR="00580F72">
        <w:rPr>
          <w:rFonts w:ascii="Times New Roman" w:hAnsi="Times New Roman"/>
          <w:sz w:val="24"/>
          <w:szCs w:val="24"/>
        </w:rPr>
        <w:t>собственным функциям спектральных</w:t>
      </w:r>
      <w:r w:rsidR="00580F72" w:rsidRPr="00C35A52">
        <w:rPr>
          <w:rFonts w:ascii="Times New Roman" w:hAnsi="Times New Roman"/>
          <w:sz w:val="24"/>
          <w:szCs w:val="24"/>
        </w:rPr>
        <w:t xml:space="preserve"> задач  </w:t>
      </w:r>
      <w:r w:rsidR="00580F72">
        <w:rPr>
          <w:rFonts w:ascii="Times New Roman" w:hAnsi="Times New Roman"/>
          <w:sz w:val="24"/>
          <w:szCs w:val="24"/>
        </w:rPr>
        <w:t>(3</w:t>
      </w:r>
      <w:r w:rsidR="00580F72" w:rsidRPr="00C35A52">
        <w:rPr>
          <w:rFonts w:ascii="Times New Roman" w:hAnsi="Times New Roman"/>
          <w:sz w:val="24"/>
          <w:szCs w:val="24"/>
        </w:rPr>
        <w:t>)</w:t>
      </w:r>
      <w:r w:rsidR="00580F72">
        <w:rPr>
          <w:rFonts w:ascii="Times New Roman" w:hAnsi="Times New Roman"/>
          <w:sz w:val="24"/>
          <w:szCs w:val="24"/>
        </w:rPr>
        <w:t xml:space="preserve"> и (5).</w:t>
      </w:r>
    </w:p>
    <w:p w:rsidR="00643AF3" w:rsidRPr="00C35A52" w:rsidRDefault="00580F72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Обозначим через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25" type="#_x0000_t75" style="width:52.5pt;height:20.25pt" o:ole="">
            <v:imagedata r:id="rId205" o:title=""/>
          </v:shape>
          <o:OLEObject Type="Embed" ProgID="Equation.DSMT4" ShapeID="_x0000_i1125" DrawAspect="Content" ObjectID="_1631433555" r:id="rId206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="00643AF3" w:rsidRPr="00C35A52">
        <w:rPr>
          <w:rFonts w:ascii="Times New Roman" w:hAnsi="Times New Roman"/>
          <w:sz w:val="24"/>
          <w:szCs w:val="24"/>
        </w:rPr>
        <w:t>фу</w:t>
      </w:r>
      <w:r>
        <w:rPr>
          <w:rFonts w:ascii="Times New Roman" w:hAnsi="Times New Roman"/>
          <w:sz w:val="24"/>
          <w:szCs w:val="24"/>
        </w:rPr>
        <w:t xml:space="preserve">нкцию Грина задачи (3), а через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26" type="#_x0000_t75" style="width:49.5pt;height:20.25pt" o:ole="">
            <v:imagedata r:id="rId207" o:title=""/>
          </v:shape>
          <o:OLEObject Type="Embed" ProgID="Equation.DSMT4" ShapeID="_x0000_i1126" DrawAspect="Content" ObjectID="_1631433556" r:id="rId208"/>
        </w:object>
      </w:r>
      <w:r>
        <w:rPr>
          <w:rFonts w:ascii="Times New Roman" w:hAnsi="Times New Roman"/>
          <w:sz w:val="24"/>
          <w:szCs w:val="24"/>
        </w:rPr>
        <w:t xml:space="preserve"> - </w:t>
      </w:r>
      <w:r w:rsidR="00643AF3" w:rsidRPr="00C35A52">
        <w:rPr>
          <w:rFonts w:ascii="Times New Roman" w:hAnsi="Times New Roman"/>
          <w:sz w:val="24"/>
          <w:szCs w:val="24"/>
        </w:rPr>
        <w:t>функцию Грина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>задачи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(5). </w:t>
      </w:r>
      <w:r w:rsidR="00643AF3" w:rsidRPr="00C35A52">
        <w:rPr>
          <w:rFonts w:ascii="Times New Roman" w:hAnsi="Times New Roman"/>
          <w:sz w:val="24"/>
          <w:szCs w:val="24"/>
        </w:rPr>
        <w:t>Так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>как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43AF3" w:rsidRPr="00C35A52">
        <w:rPr>
          <w:rFonts w:ascii="Times New Roman" w:hAnsi="Times New Roman"/>
          <w:sz w:val="24"/>
          <w:szCs w:val="24"/>
        </w:rPr>
        <w:t>почти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>всюду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>на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>интервале</w:t>
      </w:r>
      <w:r w:rsidR="00643AF3" w:rsidRPr="00C35A52">
        <w:rPr>
          <w:rFonts w:ascii="Times New Roman" w:hAnsi="Times New Roman"/>
          <w:sz w:val="24"/>
          <w:szCs w:val="24"/>
          <w:lang w:val="en-US"/>
        </w:rPr>
        <w:t xml:space="preserve"> (-1,1)</w:t>
      </w:r>
    </w:p>
    <w:p w:rsidR="00643AF3" w:rsidRPr="00C35A52" w:rsidRDefault="00643AF3" w:rsidP="00643AF3">
      <w:pPr>
        <w:autoSpaceDE w:val="0"/>
        <w:autoSpaceDN w:val="0"/>
        <w:adjustRightInd w:val="0"/>
        <w:spacing w:line="360" w:lineRule="auto"/>
        <w:rPr>
          <w:lang w:val="en-US"/>
        </w:rPr>
      </w:pP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4459" w:dyaOrig="680">
          <v:shape id="_x0000_i1127" type="#_x0000_t75" style="width:222pt;height:36pt" o:ole="">
            <v:imagedata r:id="rId209" o:title=""/>
          </v:shape>
          <o:OLEObject Type="Embed" ProgID="Equation.DSMT4" ShapeID="_x0000_i1127" DrawAspect="Content" ObjectID="_1631433557" r:id="rId210"/>
        </w:object>
      </w: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6399" w:dyaOrig="680">
          <v:shape id="_x0000_i1128" type="#_x0000_t75" style="width:318pt;height:36pt" o:ole="">
            <v:imagedata r:id="rId211" o:title=""/>
          </v:shape>
          <o:OLEObject Type="Embed" ProgID="Equation.DSMT4" ShapeID="_x0000_i1128" DrawAspect="Content" ObjectID="_1631433558" r:id="rId212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то</w:t>
      </w:r>
      <w:r w:rsidRPr="00C35A5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42"/>
          <w:sz w:val="24"/>
          <w:szCs w:val="24"/>
        </w:rPr>
        <w:object w:dxaOrig="5880" w:dyaOrig="960">
          <v:shape id="_x0000_i1129" type="#_x0000_t75" style="width:294pt;height:48pt" o:ole="">
            <v:imagedata r:id="rId213" o:title=""/>
          </v:shape>
          <o:OLEObject Type="Embed" ProgID="Equation.DSMT4" ShapeID="_x0000_i1129" DrawAspect="Content" ObjectID="_1631433559" r:id="rId214"/>
        </w:object>
      </w: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580F72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Функция </w:t>
      </w:r>
      <w:r w:rsidRPr="00580F72">
        <w:rPr>
          <w:position w:val="-14"/>
        </w:rPr>
        <w:object w:dxaOrig="2180" w:dyaOrig="400">
          <v:shape id="_x0000_i1130" type="#_x0000_t75" style="width:108.75pt;height:20.25pt" o:ole="">
            <v:imagedata r:id="rId215" o:title=""/>
          </v:shape>
          <o:OLEObject Type="Embed" ProgID="Equation.DSMT4" ShapeID="_x0000_i1130" DrawAspect="Content" ObjectID="_1631433560" r:id="rId216"/>
        </w:object>
      </w:r>
      <w: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 удовлетворяет краевым условиям (</w:t>
      </w:r>
      <w:r>
        <w:rPr>
          <w:rFonts w:ascii="Times New Roman" w:hAnsi="Times New Roman"/>
          <w:sz w:val="24"/>
          <w:szCs w:val="24"/>
        </w:rPr>
        <w:t xml:space="preserve">3). Поэтому вне полюсов функций </w:t>
      </w:r>
      <w:r w:rsidRPr="00580F72">
        <w:rPr>
          <w:position w:val="-14"/>
        </w:rPr>
        <w:object w:dxaOrig="980" w:dyaOrig="400">
          <v:shape id="_x0000_i1131" type="#_x0000_t75" style="width:49.5pt;height:20.25pt" o:ole="">
            <v:imagedata r:id="rId217" o:title=""/>
          </v:shape>
          <o:OLEObject Type="Embed" ProgID="Equation.DSMT4" ShapeID="_x0000_i1131" DrawAspect="Content" ObjectID="_1631433561" r:id="rId218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32" type="#_x0000_t75" style="width:52.5pt;height:20.25pt" o:ole="">
            <v:imagedata r:id="rId219" o:title=""/>
          </v:shape>
          <o:OLEObject Type="Embed" ProgID="Equation.DSMT4" ShapeID="_x0000_i1132" DrawAspect="Content" ObjectID="_1631433562" r:id="rId2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E23C5C" w:rsidRPr="00F840F9">
        <w:rPr>
          <w:rFonts w:ascii="Times New Roman" w:hAnsi="Times New Roman"/>
          <w:position w:val="-14"/>
          <w:sz w:val="24"/>
          <w:szCs w:val="24"/>
        </w:rPr>
        <w:t xml:space="preserve">  </w:t>
      </w:r>
      <w:r w:rsidR="00643AF3" w:rsidRPr="00C35A52">
        <w:rPr>
          <w:rFonts w:ascii="Times New Roman" w:hAnsi="Times New Roman"/>
          <w:sz w:val="24"/>
          <w:szCs w:val="24"/>
        </w:rPr>
        <w:t>имеет   место представление</w:t>
      </w:r>
    </w:p>
    <w:p w:rsidR="002F56C4" w:rsidRPr="00C35A52" w:rsidRDefault="002F56C4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0"/>
          <w:sz w:val="24"/>
          <w:szCs w:val="24"/>
        </w:rPr>
        <w:object w:dxaOrig="5420" w:dyaOrig="720">
          <v:shape id="_x0000_i1133" type="#_x0000_t75" style="width:276.75pt;height:36pt" o:ole="">
            <v:imagedata r:id="rId221" o:title=""/>
          </v:shape>
          <o:OLEObject Type="Embed" ProgID="Equation.DSMT4" ShapeID="_x0000_i1133" DrawAspect="Content" ObjectID="_1631433563" r:id="rId222"/>
        </w:object>
      </w:r>
      <w:r w:rsidRPr="00C35A52">
        <w:rPr>
          <w:rFonts w:ascii="Times New Roman" w:hAnsi="Times New Roman"/>
          <w:sz w:val="24"/>
          <w:szCs w:val="24"/>
        </w:rPr>
        <w:t xml:space="preserve">                                       (8)</w: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Pr="00C35A52" w:rsidRDefault="00580F72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покажем существование решения интегрального уравнения (8). </w:t>
      </w:r>
      <w:r w:rsidR="0025237A">
        <w:rPr>
          <w:rFonts w:ascii="Times New Roman" w:hAnsi="Times New Roman"/>
          <w:sz w:val="24"/>
          <w:szCs w:val="24"/>
        </w:rPr>
        <w:t xml:space="preserve">Это решение будет функцией Грина краевой задачи (5). Причем, для нее выполняется та же оценка в утверждении леммы 1. Этот факт также имеет </w:t>
      </w:r>
      <w:proofErr w:type="gramStart"/>
      <w:r w:rsidR="0025237A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="0025237A">
        <w:rPr>
          <w:rFonts w:ascii="Times New Roman" w:hAnsi="Times New Roman"/>
          <w:sz w:val="24"/>
          <w:szCs w:val="24"/>
        </w:rPr>
        <w:t xml:space="preserve"> для доказательства теоремы равносходимости.  </w:t>
      </w:r>
      <w:r>
        <w:rPr>
          <w:rFonts w:ascii="Times New Roman" w:hAnsi="Times New Roman"/>
          <w:sz w:val="24"/>
          <w:szCs w:val="24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Справедлива следующая </w:t>
      </w:r>
    </w:p>
    <w:p w:rsidR="00643AF3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Теорема 2.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134" type="#_x0000_t75" style="width:42pt;height:36pt" o:ole="">
            <v:imagedata r:id="rId99" o:title=""/>
          </v:shape>
          <o:OLEObject Type="Embed" ProgID="Equation.DSMT4" ShapeID="_x0000_i1134" DrawAspect="Content" ObjectID="_1631433564" r:id="rId223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>четным,</w:t>
      </w:r>
      <w:r w:rsidR="0025237A">
        <w:rPr>
          <w:rFonts w:ascii="Times New Roman" w:hAnsi="Times New Roman"/>
          <w:sz w:val="24"/>
          <w:szCs w:val="24"/>
        </w:rPr>
        <w:t xml:space="preserve"> то для всех достаточно больших</w:t>
      </w:r>
      <w:r w:rsidR="0025237A" w:rsidRPr="0025237A">
        <w:t xml:space="preserve"> </w:t>
      </w:r>
      <w:r w:rsidR="0025237A" w:rsidRPr="00FB4818">
        <w:rPr>
          <w:position w:val="-14"/>
        </w:rPr>
        <w:object w:dxaOrig="1800" w:dyaOrig="380">
          <v:shape id="_x0000_i1135" type="#_x0000_t75" style="width:90pt;height:19.5pt" o:ole="">
            <v:imagedata r:id="rId224" o:title=""/>
          </v:shape>
          <o:OLEObject Type="Embed" ProgID="Equation.DSMT4" ShapeID="_x0000_i1135" DrawAspect="Content" ObjectID="_1631433565" r:id="rId225"/>
        </w:object>
      </w:r>
      <w:r w:rsidR="0025237A">
        <w:rPr>
          <w:rFonts w:ascii="Times New Roman" w:hAnsi="Times New Roman"/>
          <w:sz w:val="24"/>
          <w:szCs w:val="24"/>
        </w:rPr>
        <w:t xml:space="preserve"> р</w:t>
      </w:r>
      <w:r w:rsidRPr="00C35A52">
        <w:rPr>
          <w:rFonts w:ascii="Times New Roman" w:hAnsi="Times New Roman"/>
          <w:sz w:val="24"/>
          <w:szCs w:val="24"/>
        </w:rPr>
        <w:t xml:space="preserve">ешение интегрального уравнения (8) </w:t>
      </w:r>
      <w:proofErr w:type="gramStart"/>
      <w:r w:rsidRPr="00C35A52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C35A52">
        <w:rPr>
          <w:rFonts w:ascii="Times New Roman" w:hAnsi="Times New Roman"/>
          <w:sz w:val="24"/>
          <w:szCs w:val="24"/>
        </w:rPr>
        <w:t>уществует.</w:t>
      </w:r>
    </w:p>
    <w:p w:rsidR="00CC468F" w:rsidRDefault="009D6212" w:rsidP="009D6212">
      <w:r>
        <w:t>Доказательство. Применяем метод итерации. Пусть</w:t>
      </w:r>
      <w:r w:rsidR="0025237A">
        <w:t xml:space="preserve">   </w:t>
      </w:r>
      <w:r w:rsidR="0025237A" w:rsidRPr="00FB4818">
        <w:rPr>
          <w:position w:val="-14"/>
        </w:rPr>
        <w:object w:dxaOrig="1500" w:dyaOrig="400">
          <v:shape id="_x0000_i1136" type="#_x0000_t75" style="width:75pt;height:20.25pt" o:ole="">
            <v:imagedata r:id="rId226" o:title=""/>
          </v:shape>
          <o:OLEObject Type="Embed" ProgID="Equation.DSMT4" ShapeID="_x0000_i1136" DrawAspect="Content" ObjectID="_1631433566" r:id="rId227"/>
        </w:object>
      </w:r>
      <w:r w:rsidR="0025237A">
        <w:t xml:space="preserve"> </w:t>
      </w:r>
      <w:r w:rsidR="00CC468F" w:rsidRPr="009D6212">
        <w:t xml:space="preserve"> </w:t>
      </w:r>
      <w:r>
        <w:t>и</w:t>
      </w:r>
      <w:r w:rsidR="00CC468F" w:rsidRPr="009D6212">
        <w:t xml:space="preserve"> </w:t>
      </w:r>
    </w:p>
    <w:p w:rsidR="002F56C4" w:rsidRPr="009D6212" w:rsidRDefault="002F56C4" w:rsidP="009D6212"/>
    <w:p w:rsidR="00CC468F" w:rsidRDefault="00CC468F" w:rsidP="00CC468F">
      <w:pPr>
        <w:ind w:left="1134"/>
        <w:jc w:val="center"/>
        <w:rPr>
          <w:sz w:val="28"/>
          <w:szCs w:val="28"/>
        </w:rPr>
      </w:pPr>
      <w:r w:rsidRPr="007A7A92">
        <w:rPr>
          <w:position w:val="-30"/>
        </w:rPr>
        <w:object w:dxaOrig="5539" w:dyaOrig="740">
          <v:shape id="_x0000_i1137" type="#_x0000_t75" style="width:276.75pt;height:36pt" o:ole="">
            <v:imagedata r:id="rId228" o:title=""/>
          </v:shape>
          <o:OLEObject Type="Embed" ProgID="Equation.DSMT4" ShapeID="_x0000_i1137" DrawAspect="Content" ObjectID="_1631433567" r:id="rId229"/>
        </w:object>
      </w:r>
      <w:r w:rsidRPr="00DF0D7C">
        <w:tab/>
      </w:r>
      <w:r w:rsidRPr="00DF0D7C">
        <w:tab/>
      </w:r>
      <w:r w:rsidR="009D6212" w:rsidRPr="00DF0D7C">
        <w:rPr>
          <w:sz w:val="28"/>
          <w:szCs w:val="28"/>
        </w:rPr>
        <w:t>(</w:t>
      </w:r>
      <w:r w:rsidR="009D6212">
        <w:rPr>
          <w:sz w:val="28"/>
          <w:szCs w:val="28"/>
        </w:rPr>
        <w:t>9</w:t>
      </w:r>
      <w:r w:rsidRPr="00DF0D7C">
        <w:rPr>
          <w:sz w:val="28"/>
          <w:szCs w:val="28"/>
        </w:rPr>
        <w:t>)</w:t>
      </w:r>
    </w:p>
    <w:p w:rsidR="002F56C4" w:rsidRPr="00DF0D7C" w:rsidRDefault="002F56C4" w:rsidP="00CC468F">
      <w:pPr>
        <w:ind w:left="1134"/>
        <w:jc w:val="center"/>
      </w:pPr>
    </w:p>
    <w:p w:rsidR="00CC468F" w:rsidRPr="00DF0D7C" w:rsidRDefault="009D6212" w:rsidP="00282F00">
      <w:pPr>
        <w:spacing w:line="360" w:lineRule="auto"/>
        <w:ind w:right="1100"/>
        <w:jc w:val="both"/>
      </w:pPr>
      <w:r>
        <w:t>для</w:t>
      </w:r>
      <w:r w:rsidRPr="00DF0D7C">
        <w:t xml:space="preserve"> </w:t>
      </w:r>
      <w:r>
        <w:t>всех</w:t>
      </w:r>
      <w:r w:rsidRPr="00DF0D7C">
        <w:t xml:space="preserve"> </w:t>
      </w:r>
      <w:r>
        <w:t>достаточно</w:t>
      </w:r>
      <w:r w:rsidRPr="00DF0D7C">
        <w:t xml:space="preserve"> </w:t>
      </w:r>
      <w:r>
        <w:t>больших</w:t>
      </w:r>
      <w:r w:rsidRPr="00DF0D7C">
        <w:t xml:space="preserve"> </w:t>
      </w:r>
      <w:r w:rsidR="00CC468F" w:rsidRPr="00DF0D7C">
        <w:t xml:space="preserve"> </w:t>
      </w:r>
      <w:r w:rsidR="00CC468F" w:rsidRPr="007A7A92">
        <w:rPr>
          <w:position w:val="-14"/>
        </w:rPr>
        <w:object w:dxaOrig="320" w:dyaOrig="400">
          <v:shape id="_x0000_i1138" type="#_x0000_t75" style="width:12pt;height:24pt" o:ole="">
            <v:imagedata r:id="rId230" o:title=""/>
          </v:shape>
          <o:OLEObject Type="Embed" ProgID="Equation.DSMT4" ShapeID="_x0000_i1138" DrawAspect="Content" ObjectID="_1631433568" r:id="rId231"/>
        </w:object>
      </w:r>
      <w:r w:rsidR="00CC468F" w:rsidRPr="00DF0D7C">
        <w:t>.</w:t>
      </w:r>
    </w:p>
    <w:p w:rsidR="009D6212" w:rsidRDefault="009D6212" w:rsidP="009D6212">
      <w:r>
        <w:t>В</w:t>
      </w:r>
      <w:r w:rsidRPr="009D6212">
        <w:t xml:space="preserve"> </w:t>
      </w:r>
      <w:r>
        <w:t>силу</w:t>
      </w:r>
      <w:r w:rsidRPr="009D6212">
        <w:t xml:space="preserve"> </w:t>
      </w:r>
      <w:r>
        <w:t>доказанной леммы для</w:t>
      </w:r>
      <w:r w:rsidRPr="009D6212">
        <w:t xml:space="preserve"> </w:t>
      </w:r>
      <w:r>
        <w:t>функции</w:t>
      </w:r>
      <w:r w:rsidRPr="009D6212">
        <w:t xml:space="preserve">  </w:t>
      </w:r>
      <w:r>
        <w:t>Грина</w:t>
      </w:r>
      <w:r w:rsidR="0025237A">
        <w:t xml:space="preserve"> </w:t>
      </w:r>
      <w:r w:rsidR="0025237A" w:rsidRPr="0025237A">
        <w:rPr>
          <w:position w:val="-14"/>
        </w:rPr>
        <w:object w:dxaOrig="980" w:dyaOrig="400">
          <v:shape id="_x0000_i1139" type="#_x0000_t75" style="width:49.5pt;height:20.25pt" o:ole="">
            <v:imagedata r:id="rId232" o:title=""/>
          </v:shape>
          <o:OLEObject Type="Embed" ProgID="Equation.DSMT4" ShapeID="_x0000_i1139" DrawAspect="Content" ObjectID="_1631433569" r:id="rId233"/>
        </w:object>
      </w:r>
      <w:r w:rsidR="0025237A">
        <w:t xml:space="preserve"> </w:t>
      </w:r>
      <w:r w:rsidR="00CC468F" w:rsidRPr="009D6212">
        <w:t xml:space="preserve">  </w:t>
      </w:r>
      <w:r>
        <w:t>краевой</w:t>
      </w:r>
      <w:r w:rsidRPr="009D6212">
        <w:t xml:space="preserve"> </w:t>
      </w:r>
      <w:r>
        <w:t>задачи</w:t>
      </w:r>
      <w:r w:rsidRPr="009D6212">
        <w:t xml:space="preserve"> (5) </w:t>
      </w:r>
      <w:r>
        <w:t>имеет место оценка</w:t>
      </w:r>
    </w:p>
    <w:p w:rsidR="002F56C4" w:rsidRDefault="002F56C4" w:rsidP="009D6212"/>
    <w:p w:rsidR="009D6212" w:rsidRDefault="009D6212" w:rsidP="002F56C4">
      <w:pPr>
        <w:jc w:val="center"/>
      </w:pPr>
      <w:r w:rsidRPr="007A7A92">
        <w:rPr>
          <w:position w:val="-32"/>
        </w:rPr>
        <w:object w:dxaOrig="2200" w:dyaOrig="700">
          <v:shape id="_x0000_i1140" type="#_x0000_t75" style="width:108pt;height:36pt" o:ole="">
            <v:imagedata r:id="rId234" o:title=""/>
          </v:shape>
          <o:OLEObject Type="Embed" ProgID="Equation.DSMT4" ShapeID="_x0000_i1140" DrawAspect="Content" ObjectID="_1631433570" r:id="rId235"/>
        </w:object>
      </w:r>
      <w:r>
        <w:t>,</w:t>
      </w:r>
    </w:p>
    <w:p w:rsidR="009D6212" w:rsidRDefault="009D6212" w:rsidP="009D6212"/>
    <w:p w:rsidR="00CC468F" w:rsidRDefault="009D6212" w:rsidP="009D6212">
      <w:r>
        <w:t xml:space="preserve"> где </w:t>
      </w:r>
    </w:p>
    <w:p w:rsidR="002F56C4" w:rsidRPr="009D6212" w:rsidRDefault="002F56C4" w:rsidP="009D6212"/>
    <w:p w:rsidR="00CC468F" w:rsidRDefault="00CC468F" w:rsidP="00CC468F">
      <w:pPr>
        <w:ind w:left="1134"/>
        <w:jc w:val="center"/>
        <w:rPr>
          <w:lang w:val="en-US"/>
        </w:rPr>
      </w:pPr>
      <w:r w:rsidRPr="007A7A92">
        <w:rPr>
          <w:position w:val="-14"/>
        </w:rPr>
        <w:object w:dxaOrig="3280" w:dyaOrig="480">
          <v:shape id="_x0000_i1141" type="#_x0000_t75" style="width:168pt;height:24pt" o:ole="">
            <v:imagedata r:id="rId236" o:title=""/>
          </v:shape>
          <o:OLEObject Type="Embed" ProgID="Equation.DSMT4" ShapeID="_x0000_i1141" DrawAspect="Content" ObjectID="_1631433571" r:id="rId237"/>
        </w:object>
      </w:r>
    </w:p>
    <w:p w:rsidR="00CC468F" w:rsidRPr="007A7A92" w:rsidRDefault="00CC468F" w:rsidP="00CC468F">
      <w:pPr>
        <w:ind w:left="1134"/>
        <w:jc w:val="center"/>
        <w:rPr>
          <w:lang w:val="en-US"/>
        </w:rPr>
      </w:pPr>
    </w:p>
    <w:p w:rsidR="00CC468F" w:rsidRPr="009D6212" w:rsidRDefault="009D6212" w:rsidP="009D6212">
      <w:r>
        <w:t>Соотношение</w:t>
      </w:r>
      <w:r w:rsidRPr="009D6212">
        <w:t xml:space="preserve"> </w:t>
      </w:r>
      <w:r w:rsidR="00CC468F" w:rsidRPr="009D6212">
        <w:t xml:space="preserve"> (</w:t>
      </w:r>
      <w:r w:rsidRPr="009D6212">
        <w:t>9</w:t>
      </w:r>
      <w:r w:rsidR="00CC468F" w:rsidRPr="009D6212">
        <w:t>)</w:t>
      </w:r>
      <w:r w:rsidRPr="009D6212">
        <w:t xml:space="preserve"> </w:t>
      </w:r>
      <w:proofErr w:type="gramStart"/>
      <w:r>
        <w:t>при</w:t>
      </w:r>
      <w:proofErr w:type="gramEnd"/>
      <w:r>
        <w:t xml:space="preserve"> </w:t>
      </w:r>
      <w:r w:rsidR="0025237A" w:rsidRPr="00FB4818">
        <w:rPr>
          <w:position w:val="-10"/>
        </w:rPr>
        <w:object w:dxaOrig="580" w:dyaOrig="320">
          <v:shape id="_x0000_i1142" type="#_x0000_t75" style="width:29.25pt;height:15.75pt" o:ole="">
            <v:imagedata r:id="rId238" o:title=""/>
          </v:shape>
          <o:OLEObject Type="Embed" ProgID="Equation.DSMT4" ShapeID="_x0000_i1142" DrawAspect="Content" ObjectID="_1631433572" r:id="rId239"/>
        </w:object>
      </w:r>
      <w:r w:rsidRPr="009D6212">
        <w:t xml:space="preserve"> </w:t>
      </w:r>
      <w:r>
        <w:t xml:space="preserve">дает оценку </w:t>
      </w:r>
    </w:p>
    <w:p w:rsidR="00CC468F" w:rsidRPr="009D6212" w:rsidRDefault="00CC468F" w:rsidP="00CC468F">
      <w:pPr>
        <w:ind w:left="1134"/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7A7A92">
        <w:rPr>
          <w:position w:val="-32"/>
        </w:rPr>
        <w:object w:dxaOrig="3640" w:dyaOrig="700">
          <v:shape id="_x0000_i1143" type="#_x0000_t75" style="width:180pt;height:36pt" o:ole="">
            <v:imagedata r:id="rId240" o:title=""/>
          </v:shape>
          <o:OLEObject Type="Embed" ProgID="Equation.DSMT4" ShapeID="_x0000_i1143" DrawAspect="Content" ObjectID="_1631433573" r:id="rId241"/>
        </w:object>
      </w:r>
    </w:p>
    <w:p w:rsidR="00CC468F" w:rsidRPr="007A7A92" w:rsidRDefault="00CC468F" w:rsidP="00CC468F">
      <w:pPr>
        <w:ind w:left="1134"/>
        <w:jc w:val="center"/>
        <w:rPr>
          <w:lang w:val="en-US"/>
        </w:rPr>
      </w:pPr>
    </w:p>
    <w:p w:rsidR="00CC468F" w:rsidRPr="009D6212" w:rsidRDefault="009D6212" w:rsidP="009D6212">
      <w:r>
        <w:t>Для</w:t>
      </w:r>
      <w:r w:rsidRPr="009D6212">
        <w:t xml:space="preserve"> </w:t>
      </w:r>
      <w:r>
        <w:t>дальнейших</w:t>
      </w:r>
      <w:r w:rsidRPr="009D6212">
        <w:t xml:space="preserve"> </w:t>
      </w:r>
      <w:r>
        <w:t>выкладок</w:t>
      </w:r>
      <w:r w:rsidRPr="009D6212">
        <w:t xml:space="preserve"> </w:t>
      </w:r>
      <w:r>
        <w:t>введем</w:t>
      </w:r>
      <w:r w:rsidRPr="009D6212">
        <w:t xml:space="preserve"> </w:t>
      </w:r>
      <w:r>
        <w:t>следующие</w:t>
      </w:r>
      <w:r w:rsidRPr="009D6212">
        <w:t xml:space="preserve"> </w:t>
      </w:r>
      <w:r>
        <w:t xml:space="preserve">обозначения </w:t>
      </w:r>
    </w:p>
    <w:p w:rsidR="00CC468F" w:rsidRPr="009D6212" w:rsidRDefault="00CC468F" w:rsidP="00CC468F"/>
    <w:p w:rsidR="00CC468F" w:rsidRDefault="00CC468F" w:rsidP="00CC468F">
      <w:pPr>
        <w:ind w:left="1134"/>
        <w:jc w:val="center"/>
        <w:rPr>
          <w:position w:val="-16"/>
        </w:rPr>
      </w:pPr>
      <w:r w:rsidRPr="004656E1">
        <w:rPr>
          <w:position w:val="-16"/>
        </w:rPr>
        <w:object w:dxaOrig="3260" w:dyaOrig="440">
          <v:shape id="_x0000_i1144" type="#_x0000_t75" style="width:168.75pt;height:24pt" o:ole="">
            <v:imagedata r:id="rId242" o:title=""/>
          </v:shape>
          <o:OLEObject Type="Embed" ProgID="Equation.DSMT4" ShapeID="_x0000_i1144" DrawAspect="Content" ObjectID="_1631433574" r:id="rId243"/>
        </w:object>
      </w:r>
    </w:p>
    <w:p w:rsidR="002F56C4" w:rsidRDefault="002F56C4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Pr="00DF0D7C" w:rsidRDefault="00CC468F" w:rsidP="00CC468F">
      <w:pPr>
        <w:ind w:left="1134"/>
        <w:jc w:val="center"/>
        <w:rPr>
          <w:sz w:val="28"/>
          <w:szCs w:val="28"/>
        </w:rPr>
      </w:pPr>
      <w:r w:rsidRPr="004656E1">
        <w:rPr>
          <w:position w:val="-16"/>
        </w:rPr>
        <w:object w:dxaOrig="4720" w:dyaOrig="440">
          <v:shape id="_x0000_i1145" type="#_x0000_t75" style="width:240pt;height:24pt" o:ole="">
            <v:imagedata r:id="rId244" o:title=""/>
          </v:shape>
          <o:OLEObject Type="Embed" ProgID="Equation.DSMT4" ShapeID="_x0000_i1145" DrawAspect="Content" ObjectID="_1631433575" r:id="rId245"/>
        </w:object>
      </w:r>
      <w:r w:rsidRPr="00DF0D7C">
        <w:tab/>
      </w:r>
      <w:r w:rsidRPr="00DF0D7C">
        <w:tab/>
      </w:r>
      <w:r w:rsidRPr="00DF0D7C">
        <w:tab/>
      </w:r>
      <w:r w:rsidR="009D6212" w:rsidRPr="00DF0D7C">
        <w:rPr>
          <w:sz w:val="28"/>
          <w:szCs w:val="28"/>
        </w:rPr>
        <w:t>(10</w:t>
      </w:r>
      <w:r w:rsidRPr="00DF0D7C">
        <w:rPr>
          <w:sz w:val="28"/>
          <w:szCs w:val="28"/>
        </w:rPr>
        <w:t>)</w:t>
      </w:r>
    </w:p>
    <w:p w:rsidR="00CC468F" w:rsidRPr="00DF0D7C" w:rsidRDefault="00CC468F" w:rsidP="00CC468F">
      <w:pPr>
        <w:ind w:left="1134"/>
        <w:rPr>
          <w:sz w:val="28"/>
          <w:szCs w:val="28"/>
        </w:rPr>
      </w:pPr>
    </w:p>
    <w:p w:rsidR="00CC468F" w:rsidRPr="009D6212" w:rsidRDefault="009D6212" w:rsidP="009D6212">
      <w:r>
        <w:t>где</w:t>
      </w:r>
      <w:r w:rsidRPr="009D6212">
        <w:t xml:space="preserve"> </w:t>
      </w:r>
      <w:r>
        <w:t>максимум</w:t>
      </w:r>
      <w:r w:rsidRPr="009D6212">
        <w:t xml:space="preserve"> </w:t>
      </w:r>
      <w:r>
        <w:t>по</w:t>
      </w:r>
      <w:r w:rsidR="0025237A">
        <w:t xml:space="preserve"> </w:t>
      </w:r>
      <w:r w:rsidR="0025237A" w:rsidRPr="0025237A">
        <w:rPr>
          <w:position w:val="-14"/>
        </w:rPr>
        <w:object w:dxaOrig="980" w:dyaOrig="400">
          <v:shape id="_x0000_i1146" type="#_x0000_t75" style="width:49.5pt;height:20.25pt" o:ole="">
            <v:imagedata r:id="rId246" o:title=""/>
          </v:shape>
          <o:OLEObject Type="Embed" ProgID="Equation.DSMT4" ShapeID="_x0000_i1146" DrawAspect="Content" ObjectID="_1631433576" r:id="rId247"/>
        </w:object>
      </w:r>
      <w:r w:rsidR="0025237A">
        <w:t xml:space="preserve">  </w:t>
      </w:r>
      <w:r w:rsidRPr="009D6212">
        <w:t xml:space="preserve"> </w:t>
      </w:r>
      <w:r>
        <w:t>для</w:t>
      </w:r>
      <w:r w:rsidRPr="009D6212">
        <w:t xml:space="preserve"> </w:t>
      </w:r>
      <w:r>
        <w:t>фиксированного</w:t>
      </w:r>
      <w:r w:rsidRPr="009D6212">
        <w:t xml:space="preserve"> </w:t>
      </w:r>
      <w:r w:rsidR="00CC468F" w:rsidRPr="009D6212">
        <w:t xml:space="preserve"> </w:t>
      </w:r>
      <w:r w:rsidR="00CC468F" w:rsidRPr="007A7A92">
        <w:rPr>
          <w:position w:val="-6"/>
        </w:rPr>
        <w:object w:dxaOrig="139" w:dyaOrig="240">
          <v:shape id="_x0000_i1147" type="#_x0000_t75" style="width:6pt;height:12pt" o:ole="">
            <v:imagedata r:id="rId248" o:title=""/>
          </v:shape>
          <o:OLEObject Type="Embed" ProgID="Equation.DSMT4" ShapeID="_x0000_i1147" DrawAspect="Content" ObjectID="_1631433577" r:id="rId249"/>
        </w:object>
      </w:r>
      <w:r w:rsidR="00CC468F" w:rsidRPr="009D6212">
        <w:t xml:space="preserve"> </w:t>
      </w:r>
      <w:r>
        <w:t>и</w:t>
      </w:r>
      <w:r w:rsidRPr="009D6212">
        <w:t xml:space="preserve"> </w:t>
      </w:r>
      <w:r>
        <w:t>для</w:t>
      </w:r>
      <w:r w:rsidRPr="009D6212">
        <w:t xml:space="preserve"> </w:t>
      </w:r>
      <w:r>
        <w:t>достаточно</w:t>
      </w:r>
      <w:r w:rsidRPr="009D6212">
        <w:t xml:space="preserve"> </w:t>
      </w:r>
      <w:r>
        <w:t xml:space="preserve">больших </w:t>
      </w:r>
      <w:r w:rsidR="00CC468F" w:rsidRPr="009D6212">
        <w:t xml:space="preserve"> </w:t>
      </w:r>
      <w:r w:rsidR="00CC468F" w:rsidRPr="007A7A92">
        <w:rPr>
          <w:position w:val="-14"/>
        </w:rPr>
        <w:object w:dxaOrig="320" w:dyaOrig="400">
          <v:shape id="_x0000_i1148" type="#_x0000_t75" style="width:12pt;height:24pt" o:ole="">
            <v:imagedata r:id="rId250" o:title=""/>
          </v:shape>
          <o:OLEObject Type="Embed" ProgID="Equation.DSMT4" ShapeID="_x0000_i1148" DrawAspect="Content" ObjectID="_1631433578" r:id="rId251"/>
        </w:object>
      </w:r>
      <w:r>
        <w:t xml:space="preserve">, лежащих вне полюса функции </w:t>
      </w:r>
      <w:r w:rsidR="0025237A">
        <w:t xml:space="preserve"> </w:t>
      </w:r>
      <w:r w:rsidR="0025237A" w:rsidRPr="0025237A">
        <w:rPr>
          <w:position w:val="-14"/>
        </w:rPr>
        <w:object w:dxaOrig="980" w:dyaOrig="400">
          <v:shape id="_x0000_i1149" type="#_x0000_t75" style="width:49.5pt;height:20.25pt" o:ole="">
            <v:imagedata r:id="rId252" o:title=""/>
          </v:shape>
          <o:OLEObject Type="Embed" ProgID="Equation.DSMT4" ShapeID="_x0000_i1149" DrawAspect="Content" ObjectID="_1631433579" r:id="rId253"/>
        </w:object>
      </w:r>
      <w:proofErr w:type="gramStart"/>
      <w:r w:rsidR="0025237A">
        <w:t xml:space="preserve"> </w:t>
      </w:r>
      <w:r w:rsidR="00CC468F" w:rsidRPr="009D6212">
        <w:t>.</w:t>
      </w:r>
      <w:proofErr w:type="gramEnd"/>
      <w:r>
        <w:t xml:space="preserve"> Нам нужно показать справедливость оценки </w:t>
      </w:r>
    </w:p>
    <w:p w:rsidR="00CC468F" w:rsidRPr="009D6212" w:rsidRDefault="00CC468F" w:rsidP="00CC468F">
      <w:pPr>
        <w:ind w:left="1134" w:firstLine="426"/>
      </w:pPr>
    </w:p>
    <w:p w:rsidR="00CC468F" w:rsidRPr="009D6212" w:rsidRDefault="00CC468F" w:rsidP="00CC468F">
      <w:pPr>
        <w:ind w:left="1134"/>
        <w:jc w:val="center"/>
        <w:rPr>
          <w:sz w:val="28"/>
          <w:szCs w:val="28"/>
        </w:rPr>
      </w:pPr>
      <w:r w:rsidRPr="00B05876">
        <w:rPr>
          <w:position w:val="-24"/>
        </w:rPr>
        <w:object w:dxaOrig="2420" w:dyaOrig="620">
          <v:shape id="_x0000_i1150" type="#_x0000_t75" style="width:120pt;height:30pt" o:ole="">
            <v:imagedata r:id="rId254" o:title=""/>
          </v:shape>
          <o:OLEObject Type="Embed" ProgID="Equation.DSMT4" ShapeID="_x0000_i1150" DrawAspect="Content" ObjectID="_1631433580" r:id="rId255"/>
        </w:object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</w:r>
      <w:r w:rsidR="009D6212" w:rsidRPr="009D6212">
        <w:rPr>
          <w:sz w:val="28"/>
          <w:szCs w:val="28"/>
        </w:rPr>
        <w:tab/>
        <w:t>(</w:t>
      </w:r>
      <w:r w:rsidR="009D6212">
        <w:rPr>
          <w:sz w:val="28"/>
          <w:szCs w:val="28"/>
        </w:rPr>
        <w:t>11</w:t>
      </w:r>
      <w:r w:rsidRPr="009D6212">
        <w:rPr>
          <w:sz w:val="28"/>
          <w:szCs w:val="28"/>
        </w:rPr>
        <w:t>)</w:t>
      </w:r>
    </w:p>
    <w:p w:rsidR="00CC468F" w:rsidRPr="009D6212" w:rsidRDefault="00CC468F" w:rsidP="00CC468F">
      <w:pPr>
        <w:rPr>
          <w:sz w:val="28"/>
          <w:szCs w:val="28"/>
        </w:rPr>
      </w:pPr>
    </w:p>
    <w:p w:rsidR="00CC468F" w:rsidRPr="00520A0C" w:rsidRDefault="009D6212" w:rsidP="009D6212">
      <w:proofErr w:type="gramStart"/>
      <w:r>
        <w:t>Для</w:t>
      </w:r>
      <w:proofErr w:type="gramEnd"/>
      <w:r w:rsidRPr="00542CA3">
        <w:t xml:space="preserve"> </w:t>
      </w:r>
      <w:r w:rsidR="0025237A" w:rsidRPr="0025237A">
        <w:rPr>
          <w:position w:val="-10"/>
        </w:rPr>
        <w:object w:dxaOrig="560" w:dyaOrig="320">
          <v:shape id="_x0000_i1151" type="#_x0000_t75" style="width:27.75pt;height:15.75pt" o:ole="">
            <v:imagedata r:id="rId256" o:title=""/>
          </v:shape>
          <o:OLEObject Type="Embed" ProgID="Equation.DSMT4" ShapeID="_x0000_i1151" DrawAspect="Content" ObjectID="_1631433581" r:id="rId257"/>
        </w:object>
      </w:r>
      <w:r w:rsidR="0025237A">
        <w:t xml:space="preserve"> </w:t>
      </w:r>
      <w:r w:rsidR="00CC468F" w:rsidRPr="00542CA3">
        <w:t xml:space="preserve"> </w:t>
      </w:r>
      <w:proofErr w:type="gramStart"/>
      <w:r>
        <w:t>оценка</w:t>
      </w:r>
      <w:proofErr w:type="gramEnd"/>
      <w:r w:rsidRPr="00542CA3">
        <w:t xml:space="preserve"> (11) </w:t>
      </w:r>
      <w:r>
        <w:t>следует</w:t>
      </w:r>
      <w:r w:rsidRPr="00542CA3">
        <w:t xml:space="preserve"> </w:t>
      </w:r>
      <w:r w:rsidR="00542CA3">
        <w:t>из</w:t>
      </w:r>
      <w:r w:rsidR="00542CA3" w:rsidRPr="00542CA3">
        <w:t xml:space="preserve"> </w:t>
      </w:r>
      <w:r w:rsidR="00542CA3">
        <w:t>первого</w:t>
      </w:r>
      <w:r w:rsidR="00542CA3" w:rsidRPr="00542CA3">
        <w:t xml:space="preserve"> </w:t>
      </w:r>
      <w:r w:rsidR="00542CA3">
        <w:t>неравенства в (10).  Предположим</w:t>
      </w:r>
      <w:r w:rsidR="00542CA3" w:rsidRPr="00542CA3">
        <w:t xml:space="preserve"> </w:t>
      </w:r>
      <w:r w:rsidR="00542CA3">
        <w:t>справедливость</w:t>
      </w:r>
      <w:r w:rsidR="00542CA3" w:rsidRPr="00542CA3">
        <w:t xml:space="preserve"> </w:t>
      </w:r>
      <w:r w:rsidR="00542CA3">
        <w:t>оценки</w:t>
      </w:r>
      <w:r w:rsidR="00542CA3" w:rsidRPr="00542CA3">
        <w:t xml:space="preserve"> (11) </w:t>
      </w:r>
      <w:proofErr w:type="gramStart"/>
      <w:r w:rsidR="00542CA3">
        <w:t>при</w:t>
      </w:r>
      <w:proofErr w:type="gramEnd"/>
      <w:r w:rsidR="00542CA3" w:rsidRPr="00542CA3">
        <w:t xml:space="preserve"> </w:t>
      </w:r>
      <w:r w:rsidR="00CC468F" w:rsidRPr="00542CA3">
        <w:t xml:space="preserve"> </w:t>
      </w:r>
      <w:r w:rsidR="00CC468F" w:rsidRPr="0031375B">
        <w:rPr>
          <w:position w:val="-10"/>
        </w:rPr>
        <w:object w:dxaOrig="1120" w:dyaOrig="320">
          <v:shape id="_x0000_i1152" type="#_x0000_t75" style="width:60pt;height:12pt" o:ole="">
            <v:imagedata r:id="rId258" o:title=""/>
          </v:shape>
          <o:OLEObject Type="Embed" ProgID="Equation.DSMT4" ShapeID="_x0000_i1152" DrawAspect="Content" ObjectID="_1631433582" r:id="rId259"/>
        </w:object>
      </w:r>
      <w:r w:rsidR="00542CA3">
        <w:t xml:space="preserve">  и докажем, что оценка(11) верна  и при </w:t>
      </w:r>
      <w:r w:rsidR="00CC468F" w:rsidRPr="00542CA3">
        <w:t xml:space="preserve">  </w:t>
      </w:r>
      <w:r w:rsidR="00CC468F" w:rsidRPr="0031375B">
        <w:rPr>
          <w:position w:val="-10"/>
        </w:rPr>
        <w:object w:dxaOrig="880" w:dyaOrig="320">
          <v:shape id="_x0000_i1153" type="#_x0000_t75" style="width:42pt;height:12pt" o:ole="">
            <v:imagedata r:id="rId260" o:title=""/>
          </v:shape>
          <o:OLEObject Type="Embed" ProgID="Equation.DSMT4" ShapeID="_x0000_i1153" DrawAspect="Content" ObjectID="_1631433583" r:id="rId261"/>
        </w:object>
      </w:r>
      <w:r w:rsidR="00CC468F" w:rsidRPr="00542CA3">
        <w:t xml:space="preserve">. </w:t>
      </w:r>
      <w:r w:rsidR="00542CA3">
        <w:t>Тогда</w:t>
      </w:r>
      <w:r w:rsidR="00542CA3" w:rsidRPr="00520A0C">
        <w:t xml:space="preserve"> </w:t>
      </w:r>
      <w:r w:rsidR="00542CA3">
        <w:t>из</w:t>
      </w:r>
      <w:r w:rsidR="00542CA3" w:rsidRPr="00520A0C">
        <w:t xml:space="preserve"> </w:t>
      </w:r>
      <w:r w:rsidR="00542CA3">
        <w:t>второго</w:t>
      </w:r>
      <w:r w:rsidR="00542CA3" w:rsidRPr="00520A0C">
        <w:t xml:space="preserve"> </w:t>
      </w:r>
      <w:r w:rsidR="00542CA3">
        <w:t>неравенства</w:t>
      </w:r>
      <w:r w:rsidR="00542CA3" w:rsidRPr="00520A0C">
        <w:t xml:space="preserve"> (10) </w:t>
      </w:r>
      <w:r w:rsidR="00542CA3">
        <w:t>выводим</w:t>
      </w:r>
      <w:r w:rsidR="00542CA3" w:rsidRPr="00520A0C">
        <w:t xml:space="preserve"> </w:t>
      </w:r>
      <w:r w:rsidR="00542CA3">
        <w:t>неравенство</w:t>
      </w:r>
      <w:r w:rsidR="00542CA3" w:rsidRPr="00520A0C">
        <w:t xml:space="preserve"> </w:t>
      </w:r>
    </w:p>
    <w:p w:rsidR="00CC468F" w:rsidRPr="00520A0C" w:rsidRDefault="00CC468F" w:rsidP="00CC468F">
      <w:pPr>
        <w:rPr>
          <w:sz w:val="28"/>
          <w:szCs w:val="28"/>
        </w:rPr>
      </w:pPr>
    </w:p>
    <w:p w:rsidR="00CC468F" w:rsidRDefault="00CC468F" w:rsidP="00CC468F">
      <w:pPr>
        <w:ind w:left="1134"/>
        <w:jc w:val="center"/>
        <w:rPr>
          <w:sz w:val="28"/>
          <w:szCs w:val="28"/>
          <w:lang w:val="en-US"/>
        </w:rPr>
      </w:pPr>
      <w:r w:rsidRPr="00B05876">
        <w:rPr>
          <w:position w:val="-30"/>
        </w:rPr>
        <w:object w:dxaOrig="5260" w:dyaOrig="740">
          <v:shape id="_x0000_i1154" type="#_x0000_t75" style="width:264pt;height:36pt" o:ole="">
            <v:imagedata r:id="rId262" o:title=""/>
          </v:shape>
          <o:OLEObject Type="Embed" ProgID="Equation.DSMT4" ShapeID="_x0000_i1154" DrawAspect="Content" ObjectID="_1631433584" r:id="rId263"/>
        </w:object>
      </w:r>
      <w:bookmarkStart w:id="4" w:name="page9"/>
      <w:bookmarkEnd w:id="4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542CA3">
        <w:rPr>
          <w:sz w:val="28"/>
          <w:szCs w:val="28"/>
          <w:lang w:val="en-US"/>
        </w:rPr>
        <w:t>(</w:t>
      </w:r>
      <w:r w:rsidR="00542CA3">
        <w:rPr>
          <w:sz w:val="28"/>
          <w:szCs w:val="28"/>
        </w:rPr>
        <w:t>12</w:t>
      </w:r>
      <w:r>
        <w:rPr>
          <w:sz w:val="28"/>
          <w:szCs w:val="28"/>
          <w:lang w:val="en-US"/>
        </w:rPr>
        <w:t>)</w:t>
      </w:r>
    </w:p>
    <w:p w:rsidR="00CC468F" w:rsidRDefault="00CC468F" w:rsidP="00CC468F">
      <w:pPr>
        <w:ind w:left="1134"/>
        <w:jc w:val="center"/>
        <w:rPr>
          <w:sz w:val="28"/>
          <w:szCs w:val="28"/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Распишем соотношение </w:t>
      </w:r>
    </w:p>
    <w:p w:rsidR="00CC468F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22"/>
        </w:rPr>
        <w:object w:dxaOrig="6880" w:dyaOrig="560">
          <v:shape id="_x0000_i1155" type="#_x0000_t75" style="width:348.75pt;height:30pt" o:ole="">
            <v:imagedata r:id="rId264" o:title=""/>
          </v:shape>
          <o:OLEObject Type="Embed" ProgID="Equation.DSMT4" ShapeID="_x0000_i1155" DrawAspect="Content" ObjectID="_1631433585" r:id="rId265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6"/>
        </w:rPr>
        <w:object w:dxaOrig="6960" w:dyaOrig="400">
          <v:shape id="_x0000_i1156" type="#_x0000_t75" style="width:348pt;height:24pt" o:ole="">
            <v:imagedata r:id="rId266" o:title=""/>
          </v:shape>
          <o:OLEObject Type="Embed" ProgID="Equation.DSMT4" ShapeID="_x0000_i1156" DrawAspect="Content" ObjectID="_1631433586" r:id="rId267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По неравенству треугольника имеем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520" w:dyaOrig="440">
          <v:shape id="_x0000_i1157" type="#_x0000_t75" style="width:132pt;height:24pt" o:ole="">
            <v:imagedata r:id="rId268" o:title=""/>
          </v:shape>
          <o:OLEObject Type="Embed" ProgID="Equation.DSMT4" ShapeID="_x0000_i1157" DrawAspect="Content" ObjectID="_1631433587" r:id="rId269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Неравенство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659" w:dyaOrig="440">
          <v:shape id="_x0000_i1158" type="#_x0000_t75" style="width:132pt;height:24pt" o:ole="">
            <v:imagedata r:id="rId270" o:title=""/>
          </v:shape>
          <o:OLEObject Type="Embed" ProgID="Equation.DSMT4" ShapeID="_x0000_i1158" DrawAspect="Content" ObjectID="_1631433588" r:id="rId271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влечет оценку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400" w:dyaOrig="440">
          <v:shape id="_x0000_i1159" type="#_x0000_t75" style="width:120pt;height:24pt" o:ole="">
            <v:imagedata r:id="rId272" o:title=""/>
          </v:shape>
          <o:OLEObject Type="Embed" ProgID="Equation.DSMT4" ShapeID="_x0000_i1159" DrawAspect="Content" ObjectID="_1631433589" r:id="rId273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а также, соотношение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1579" w:dyaOrig="440">
          <v:shape id="_x0000_i1160" type="#_x0000_t75" style="width:78pt;height:24pt" o:ole="">
            <v:imagedata r:id="rId274" o:title=""/>
          </v:shape>
          <o:OLEObject Type="Embed" ProgID="Equation.DSMT4" ShapeID="_x0000_i1160" DrawAspect="Content" ObjectID="_1631433590" r:id="rId275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влечет неравенство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380" w:dyaOrig="440">
          <v:shape id="_x0000_i1161" type="#_x0000_t75" style="width:120pt;height:24pt" o:ole="">
            <v:imagedata r:id="rId276" o:title=""/>
          </v:shape>
          <o:OLEObject Type="Embed" ProgID="Equation.DSMT4" ShapeID="_x0000_i1161" DrawAspect="Content" ObjectID="_1631433591" r:id="rId277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542CA3" w:rsidP="00542CA3">
      <w:pPr>
        <w:rPr>
          <w:lang w:val="en-US"/>
        </w:rPr>
      </w:pPr>
      <w:r>
        <w:t xml:space="preserve">Кроме того </w: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7540" w:dyaOrig="440">
          <v:shape id="_x0000_i1162" type="#_x0000_t75" style="width:372pt;height:24pt" o:ole="">
            <v:imagedata r:id="rId278" o:title=""/>
          </v:shape>
          <o:OLEObject Type="Embed" ProgID="Equation.DSMT4" ShapeID="_x0000_i1162" DrawAspect="Content" ObjectID="_1631433592" r:id="rId279"/>
        </w:object>
      </w:r>
    </w:p>
    <w:p w:rsidR="00CC468F" w:rsidRPr="006602D1" w:rsidRDefault="00CC468F" w:rsidP="00CC468F">
      <w:pPr>
        <w:ind w:left="1134"/>
        <w:rPr>
          <w:lang w:val="en-US"/>
        </w:rPr>
      </w:pPr>
    </w:p>
    <w:p w:rsidR="00CC468F" w:rsidRPr="000D6AAC" w:rsidRDefault="00542CA3" w:rsidP="00542CA3">
      <w:r>
        <w:t xml:space="preserve">Поэтому мы можем написать неравенство </w:t>
      </w:r>
    </w:p>
    <w:p w:rsidR="00CC468F" w:rsidRPr="000D6AAC" w:rsidRDefault="00CC468F" w:rsidP="00CC468F">
      <w:pPr>
        <w:ind w:left="1134"/>
      </w:pPr>
    </w:p>
    <w:p w:rsidR="000D6AAC" w:rsidRPr="000D6AAC" w:rsidRDefault="000D6AAC" w:rsidP="000D6AAC">
      <w:pPr>
        <w:jc w:val="center"/>
      </w:pPr>
      <w:r w:rsidRPr="00FB4818">
        <w:rPr>
          <w:position w:val="-10"/>
        </w:rPr>
        <w:object w:dxaOrig="2240" w:dyaOrig="320">
          <v:shape id="_x0000_i1163" type="#_x0000_t75" style="width:112.5pt;height:15.75pt" o:ole="">
            <v:imagedata r:id="rId280" o:title=""/>
          </v:shape>
          <o:OLEObject Type="Embed" ProgID="Equation.DSMT4" ShapeID="_x0000_i1163" DrawAspect="Content" ObjectID="_1631433593" r:id="rId281"/>
        </w:object>
      </w:r>
      <w:r w:rsidRPr="000D6AAC">
        <w:t>.</w:t>
      </w:r>
    </w:p>
    <w:p w:rsidR="000D6AAC" w:rsidRPr="000D6AAC" w:rsidRDefault="000D6AAC" w:rsidP="000D6AAC"/>
    <w:p w:rsidR="00CC468F" w:rsidRPr="00542CA3" w:rsidRDefault="00542CA3" w:rsidP="00542CA3">
      <w:r>
        <w:t>Это</w:t>
      </w:r>
      <w:r w:rsidRPr="00542CA3">
        <w:t xml:space="preserve"> </w:t>
      </w:r>
      <w:r>
        <w:t>неравенство</w:t>
      </w:r>
      <w:r w:rsidRPr="00542CA3">
        <w:t xml:space="preserve"> </w:t>
      </w:r>
      <w:r>
        <w:t>вместе</w:t>
      </w:r>
      <w:r w:rsidRPr="00542CA3">
        <w:t xml:space="preserve"> </w:t>
      </w:r>
      <w:r>
        <w:t>с</w:t>
      </w:r>
      <w:r w:rsidRPr="00542CA3">
        <w:t xml:space="preserve"> </w:t>
      </w:r>
      <w:r>
        <w:t xml:space="preserve">неравенством (12) приводит к оценке </w:t>
      </w:r>
    </w:p>
    <w:p w:rsidR="00CC468F" w:rsidRPr="00542CA3" w:rsidRDefault="00CC468F" w:rsidP="00CC468F">
      <w:pPr>
        <w:ind w:left="1134"/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30"/>
        </w:rPr>
        <w:object w:dxaOrig="2680" w:dyaOrig="740">
          <v:shape id="_x0000_i1164" type="#_x0000_t75" style="width:138pt;height:36pt" o:ole="">
            <v:imagedata r:id="rId282" o:title=""/>
          </v:shape>
          <o:OLEObject Type="Embed" ProgID="Equation.DSMT4" ShapeID="_x0000_i1164" DrawAspect="Content" ObjectID="_1631433594" r:id="rId283"/>
        </w:object>
      </w:r>
    </w:p>
    <w:p w:rsidR="00CC468F" w:rsidRDefault="00CC468F" w:rsidP="00CC468F">
      <w:pPr>
        <w:ind w:left="1134"/>
        <w:rPr>
          <w:lang w:val="en-US"/>
        </w:rPr>
      </w:pPr>
    </w:p>
    <w:p w:rsidR="00542CA3" w:rsidRDefault="00542CA3" w:rsidP="00542CA3">
      <w:r>
        <w:t>Для</w:t>
      </w:r>
      <w:r w:rsidRPr="00542CA3">
        <w:t xml:space="preserve"> </w:t>
      </w:r>
      <w:r>
        <w:t>достаточно</w:t>
      </w:r>
      <w:r w:rsidRPr="00542CA3">
        <w:t xml:space="preserve"> </w:t>
      </w:r>
      <w:r>
        <w:t>больших</w:t>
      </w:r>
      <w:r w:rsidRPr="00542CA3">
        <w:t xml:space="preserve"> </w:t>
      </w:r>
      <w:r w:rsidR="00CC468F" w:rsidRPr="006602D1">
        <w:rPr>
          <w:position w:val="-14"/>
        </w:rPr>
        <w:object w:dxaOrig="320" w:dyaOrig="400">
          <v:shape id="_x0000_i1165" type="#_x0000_t75" style="width:12pt;height:24pt" o:ole="">
            <v:imagedata r:id="rId284" o:title=""/>
          </v:shape>
          <o:OLEObject Type="Embed" ProgID="Equation.DSMT4" ShapeID="_x0000_i1165" DrawAspect="Content" ObjectID="_1631433595" r:id="rId285"/>
        </w:object>
      </w:r>
      <w:r>
        <w:t xml:space="preserve"> можно считать </w:t>
      </w:r>
    </w:p>
    <w:p w:rsidR="00542CA3" w:rsidRDefault="00542CA3" w:rsidP="00542CA3"/>
    <w:p w:rsidR="00542CA3" w:rsidRDefault="00CC468F" w:rsidP="00542CA3">
      <w:pPr>
        <w:jc w:val="center"/>
      </w:pPr>
      <w:r w:rsidRPr="006602D1">
        <w:rPr>
          <w:position w:val="-30"/>
        </w:rPr>
        <w:object w:dxaOrig="2140" w:dyaOrig="740">
          <v:shape id="_x0000_i1166" type="#_x0000_t75" style="width:108pt;height:36pt" o:ole="">
            <v:imagedata r:id="rId286" o:title=""/>
          </v:shape>
          <o:OLEObject Type="Embed" ProgID="Equation.DSMT4" ShapeID="_x0000_i1166" DrawAspect="Content" ObjectID="_1631433596" r:id="rId287"/>
        </w:object>
      </w:r>
      <w:r w:rsidR="00542CA3">
        <w:t xml:space="preserve">. </w:t>
      </w:r>
    </w:p>
    <w:p w:rsidR="004A41EA" w:rsidRDefault="004A41EA" w:rsidP="004A41EA"/>
    <w:p w:rsidR="00542CA3" w:rsidRPr="00520A0C" w:rsidRDefault="00542CA3" w:rsidP="004A41EA">
      <w:r>
        <w:t>Следовательно</w:t>
      </w:r>
      <w:r w:rsidRPr="00520A0C">
        <w:t xml:space="preserve">, </w:t>
      </w:r>
      <w:r>
        <w:t>верна</w:t>
      </w:r>
      <w:r w:rsidRPr="00520A0C">
        <w:t xml:space="preserve"> </w:t>
      </w:r>
      <w:r>
        <w:t>оценка</w:t>
      </w:r>
      <w:r w:rsidRPr="00520A0C">
        <w:t xml:space="preserve"> </w:t>
      </w:r>
    </w:p>
    <w:p w:rsidR="00542CA3" w:rsidRDefault="00542CA3" w:rsidP="00542CA3">
      <w:pPr>
        <w:jc w:val="center"/>
      </w:pPr>
    </w:p>
    <w:p w:rsidR="004A41EA" w:rsidRDefault="00CC468F" w:rsidP="00542CA3">
      <w:pPr>
        <w:jc w:val="center"/>
      </w:pPr>
      <w:r w:rsidRPr="00520A0C">
        <w:t xml:space="preserve"> </w:t>
      </w:r>
      <w:r w:rsidRPr="006602D1">
        <w:rPr>
          <w:position w:val="-24"/>
        </w:rPr>
        <w:object w:dxaOrig="1040" w:dyaOrig="660">
          <v:shape id="_x0000_i1167" type="#_x0000_t75" style="width:48pt;height:36pt" o:ole="">
            <v:imagedata r:id="rId288" o:title=""/>
          </v:shape>
          <o:OLEObject Type="Embed" ProgID="Equation.DSMT4" ShapeID="_x0000_i1167" DrawAspect="Content" ObjectID="_1631433597" r:id="rId289"/>
        </w:object>
      </w:r>
      <w:r w:rsidRPr="00520A0C">
        <w:t xml:space="preserve"> </w:t>
      </w:r>
    </w:p>
    <w:p w:rsidR="004A41EA" w:rsidRDefault="004A41EA" w:rsidP="004A41EA"/>
    <w:p w:rsidR="004A41EA" w:rsidRDefault="004A41EA" w:rsidP="004A41EA"/>
    <w:p w:rsidR="00CC468F" w:rsidRPr="00520A0C" w:rsidRDefault="004A41EA" w:rsidP="004A41EA">
      <w:r>
        <w:t>для</w:t>
      </w:r>
      <w:r w:rsidRPr="004A41EA">
        <w:t xml:space="preserve"> </w:t>
      </w:r>
      <w:r>
        <w:t>любого</w:t>
      </w:r>
      <w:r w:rsidR="00CC468F" w:rsidRPr="004A41EA">
        <w:t xml:space="preserve"> </w:t>
      </w:r>
      <w:r w:rsidR="00CC468F" w:rsidRPr="006602D1">
        <w:rPr>
          <w:position w:val="-10"/>
        </w:rPr>
        <w:object w:dxaOrig="240" w:dyaOrig="260">
          <v:shape id="_x0000_i1168" type="#_x0000_t75" style="width:12pt;height:12pt" o:ole="">
            <v:imagedata r:id="rId290" o:title=""/>
          </v:shape>
          <o:OLEObject Type="Embed" ProgID="Equation.DSMT4" ShapeID="_x0000_i1168" DrawAspect="Content" ObjectID="_1631433598" r:id="rId291"/>
        </w:object>
      </w:r>
      <w:r w:rsidRPr="004A41EA">
        <w:t xml:space="preserve">, </w:t>
      </w:r>
      <w:r>
        <w:t>откуда</w:t>
      </w:r>
      <w:r w:rsidRPr="004A41EA">
        <w:t xml:space="preserve"> </w:t>
      </w:r>
      <w:r>
        <w:t>следует</w:t>
      </w:r>
      <w:r w:rsidRPr="004A41EA">
        <w:t xml:space="preserve"> </w:t>
      </w:r>
      <w:r>
        <w:t>справедливость оценки (11). Из</w:t>
      </w:r>
      <w:r w:rsidRPr="00520A0C">
        <w:t xml:space="preserve"> </w:t>
      </w:r>
      <w:r>
        <w:t xml:space="preserve">доказанной оценки следует равномерная сходимость ряда </w:t>
      </w:r>
    </w:p>
    <w:p w:rsidR="00CC468F" w:rsidRPr="00520A0C" w:rsidRDefault="00CC468F" w:rsidP="00CC468F">
      <w:pPr>
        <w:ind w:left="1134"/>
      </w:pPr>
    </w:p>
    <w:p w:rsidR="00CC468F" w:rsidRDefault="00CC468F" w:rsidP="00CC468F">
      <w:pPr>
        <w:ind w:left="1134"/>
        <w:jc w:val="center"/>
        <w:rPr>
          <w:lang w:val="en-US"/>
        </w:rPr>
      </w:pPr>
      <w:r w:rsidRPr="006602D1">
        <w:rPr>
          <w:position w:val="-28"/>
        </w:rPr>
        <w:object w:dxaOrig="3080" w:dyaOrig="680">
          <v:shape id="_x0000_i1169" type="#_x0000_t75" style="width:150pt;height:36pt" o:ole="">
            <v:imagedata r:id="rId292" o:title=""/>
          </v:shape>
          <o:OLEObject Type="Embed" ProgID="Equation.DSMT4" ShapeID="_x0000_i1169" DrawAspect="Content" ObjectID="_1631433599" r:id="rId293"/>
        </w:object>
      </w:r>
    </w:p>
    <w:p w:rsidR="00CC468F" w:rsidRPr="006602D1" w:rsidRDefault="00CC468F" w:rsidP="00CC468F">
      <w:pPr>
        <w:ind w:left="1134"/>
        <w:jc w:val="center"/>
        <w:rPr>
          <w:lang w:val="en-US"/>
        </w:rPr>
      </w:pPr>
    </w:p>
    <w:p w:rsidR="00CC468F" w:rsidRPr="004A41EA" w:rsidRDefault="004A41EA" w:rsidP="004A41EA">
      <w:r>
        <w:t>и</w:t>
      </w:r>
      <w:r w:rsidRPr="004A41EA">
        <w:t xml:space="preserve"> </w:t>
      </w:r>
      <w:r>
        <w:t>последовательности</w:t>
      </w:r>
      <w:r w:rsidRPr="004A41EA">
        <w:t xml:space="preserve"> </w:t>
      </w:r>
      <w:r>
        <w:t>его</w:t>
      </w:r>
      <w:r w:rsidRPr="004A41EA">
        <w:t xml:space="preserve"> </w:t>
      </w:r>
      <w:r>
        <w:t>частичных сумм</w:t>
      </w:r>
    </w:p>
    <w:p w:rsidR="00CC468F" w:rsidRPr="004A41EA" w:rsidRDefault="00CC468F" w:rsidP="00CC468F">
      <w:pPr>
        <w:ind w:left="1134"/>
      </w:pPr>
    </w:p>
    <w:p w:rsidR="004A41EA" w:rsidRDefault="00CC468F" w:rsidP="004A41EA">
      <w:pPr>
        <w:ind w:left="1134"/>
        <w:jc w:val="center"/>
      </w:pPr>
      <w:r w:rsidRPr="006602D1">
        <w:rPr>
          <w:position w:val="-14"/>
        </w:rPr>
        <w:object w:dxaOrig="3440" w:dyaOrig="400">
          <v:shape id="_x0000_i1170" type="#_x0000_t75" style="width:174pt;height:24pt" o:ole="">
            <v:imagedata r:id="rId294" o:title=""/>
          </v:shape>
          <o:OLEObject Type="Embed" ProgID="Equation.DSMT4" ShapeID="_x0000_i1170" DrawAspect="Content" ObjectID="_1631433600" r:id="rId295"/>
        </w:object>
      </w:r>
      <w:r w:rsidR="004A41EA">
        <w:t xml:space="preserve">. </w:t>
      </w:r>
    </w:p>
    <w:p w:rsidR="004A41EA" w:rsidRDefault="004A41EA" w:rsidP="004A41EA">
      <w:pPr>
        <w:ind w:left="1134"/>
        <w:jc w:val="center"/>
      </w:pPr>
    </w:p>
    <w:p w:rsidR="00CC468F" w:rsidRPr="00DF0D7C" w:rsidRDefault="004A41EA" w:rsidP="004A41EA">
      <w:r>
        <w:t>Это</w:t>
      </w:r>
      <w:r w:rsidRPr="004A41EA">
        <w:t xml:space="preserve"> </w:t>
      </w:r>
      <w:r>
        <w:t>означает</w:t>
      </w:r>
      <w:r w:rsidRPr="004A41EA">
        <w:t xml:space="preserve"> </w:t>
      </w:r>
      <w:r>
        <w:t>равномерную</w:t>
      </w:r>
      <w:r w:rsidRPr="004A41EA">
        <w:t xml:space="preserve"> </w:t>
      </w:r>
      <w:r>
        <w:t>сходимость</w:t>
      </w:r>
      <w:r w:rsidRPr="004A41EA">
        <w:t xml:space="preserve"> </w:t>
      </w:r>
      <w:r>
        <w:t>последовательности</w:t>
      </w:r>
      <w:r w:rsidR="000D6AAC" w:rsidRPr="000D6AAC">
        <w:t xml:space="preserve"> </w:t>
      </w:r>
      <w:r w:rsidR="000D6AAC" w:rsidRPr="000D6AAC">
        <w:rPr>
          <w:position w:val="-14"/>
        </w:rPr>
        <w:object w:dxaOrig="1140" w:dyaOrig="400">
          <v:shape id="_x0000_i1171" type="#_x0000_t75" style="width:57pt;height:20.25pt" o:ole="">
            <v:imagedata r:id="rId296" o:title=""/>
          </v:shape>
          <o:OLEObject Type="Embed" ProgID="Equation.DSMT4" ShapeID="_x0000_i1171" DrawAspect="Content" ObjectID="_1631433601" r:id="rId297"/>
        </w:object>
      </w:r>
      <w:r w:rsidR="00CC468F" w:rsidRPr="004A41EA">
        <w:t xml:space="preserve">  </w:t>
      </w:r>
      <w:r>
        <w:t>к предельной функции</w:t>
      </w:r>
      <w:r w:rsidR="000D6AAC" w:rsidRPr="000D6AAC">
        <w:t xml:space="preserve"> </w:t>
      </w:r>
      <w:r w:rsidR="000D6AAC" w:rsidRPr="000D6AAC">
        <w:rPr>
          <w:position w:val="-14"/>
        </w:rPr>
        <w:object w:dxaOrig="1060" w:dyaOrig="400">
          <v:shape id="_x0000_i1172" type="#_x0000_t75" style="width:52.5pt;height:20.25pt" o:ole="">
            <v:imagedata r:id="rId298" o:title=""/>
          </v:shape>
          <o:OLEObject Type="Embed" ProgID="Equation.DSMT4" ShapeID="_x0000_i1172" DrawAspect="Content" ObjectID="_1631433602" r:id="rId299"/>
        </w:object>
      </w:r>
      <w:r>
        <w:t xml:space="preserve">, которая удовлетворяет интегральному уравнению (8). Теорема доказана. </w:t>
      </w:r>
    </w:p>
    <w:p w:rsidR="000D6AAC" w:rsidRDefault="00643AF3" w:rsidP="00643AF3">
      <w:pPr>
        <w:autoSpaceDE w:val="0"/>
        <w:autoSpaceDN w:val="0"/>
        <w:adjustRightInd w:val="0"/>
        <w:spacing w:line="360" w:lineRule="auto"/>
        <w:rPr>
          <w:lang w:val="en-US"/>
        </w:rPr>
      </w:pPr>
      <w:r w:rsidRPr="00C35A52">
        <w:t>Пусть</w:t>
      </w:r>
    </w:p>
    <w:p w:rsidR="000D6AAC" w:rsidRDefault="000D6AAC" w:rsidP="00643AF3">
      <w:pPr>
        <w:autoSpaceDE w:val="0"/>
        <w:autoSpaceDN w:val="0"/>
        <w:adjustRightInd w:val="0"/>
        <w:spacing w:line="360" w:lineRule="auto"/>
        <w:rPr>
          <w:lang w:val="en-US"/>
        </w:rPr>
      </w:pPr>
    </w:p>
    <w:p w:rsidR="00643AF3" w:rsidRDefault="00643AF3" w:rsidP="000D6AAC">
      <w:pPr>
        <w:autoSpaceDE w:val="0"/>
        <w:autoSpaceDN w:val="0"/>
        <w:adjustRightInd w:val="0"/>
        <w:spacing w:line="360" w:lineRule="auto"/>
        <w:jc w:val="center"/>
        <w:rPr>
          <w:color w:val="FF0000"/>
          <w:position w:val="-36"/>
          <w:lang w:val="en-US"/>
        </w:rPr>
      </w:pPr>
      <w:r w:rsidRPr="00C35A52">
        <w:rPr>
          <w:color w:val="FF0000"/>
          <w:position w:val="-36"/>
        </w:rPr>
        <w:object w:dxaOrig="4200" w:dyaOrig="840">
          <v:shape id="_x0000_i1173" type="#_x0000_t75" style="width:210pt;height:42pt" o:ole="">
            <v:imagedata r:id="rId300" o:title=""/>
          </v:shape>
          <o:OLEObject Type="Embed" ProgID="Equation.DSMT4" ShapeID="_x0000_i1173" DrawAspect="Content" ObjectID="_1631433603" r:id="rId301"/>
        </w:object>
      </w:r>
    </w:p>
    <w:p w:rsidR="000D6AAC" w:rsidRPr="000D6AAC" w:rsidRDefault="000D6AAC" w:rsidP="000D6AAC">
      <w:pPr>
        <w:autoSpaceDE w:val="0"/>
        <w:autoSpaceDN w:val="0"/>
        <w:adjustRightInd w:val="0"/>
        <w:spacing w:line="360" w:lineRule="auto"/>
        <w:jc w:val="center"/>
        <w:rPr>
          <w:color w:val="FF0000"/>
          <w:lang w:val="en-US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частичные  суммы разложения по собственным функциям спектральной задачи (5), где</w:t>
      </w:r>
      <w:r w:rsidR="000D6AAC" w:rsidRPr="000D6AAC">
        <w:rPr>
          <w:rFonts w:ascii="Times New Roman" w:hAnsi="Times New Roman"/>
          <w:sz w:val="24"/>
          <w:szCs w:val="24"/>
        </w:rPr>
        <w:t xml:space="preserve"> </w:t>
      </w:r>
      <w:r w:rsidR="000D6AAC" w:rsidRPr="000D6AAC">
        <w:rPr>
          <w:rFonts w:ascii="Times New Roman" w:hAnsi="Times New Roman"/>
          <w:position w:val="-12"/>
          <w:sz w:val="24"/>
          <w:szCs w:val="24"/>
        </w:rPr>
        <w:object w:dxaOrig="1719" w:dyaOrig="360">
          <v:shape id="_x0000_i1174" type="#_x0000_t75" style="width:86.25pt;height:18.75pt" o:ole="">
            <v:imagedata r:id="rId302" o:title=""/>
          </v:shape>
          <o:OLEObject Type="Embed" ProgID="Equation.DSMT4" ShapeID="_x0000_i1174" DrawAspect="Content" ObjectID="_1631433604" r:id="rId303"/>
        </w:object>
      </w:r>
      <w:r w:rsidRPr="00C35A52">
        <w:rPr>
          <w:rFonts w:ascii="Times New Roman" w:hAnsi="Times New Roman"/>
          <w:sz w:val="24"/>
          <w:szCs w:val="24"/>
        </w:rPr>
        <w:t>.</w:t>
      </w:r>
      <w:r w:rsidR="000D6AAC" w:rsidRPr="000D6AAC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Частичные суммы разложения по собственным функциям спектральной задачи (3) обозначим </w:t>
      </w:r>
      <w:proofErr w:type="gramStart"/>
      <w:r w:rsidRPr="00C35A52">
        <w:rPr>
          <w:rFonts w:ascii="Times New Roman" w:hAnsi="Times New Roman"/>
          <w:sz w:val="24"/>
          <w:szCs w:val="24"/>
        </w:rPr>
        <w:t>через</w:t>
      </w:r>
      <w:proofErr w:type="gramEnd"/>
    </w:p>
    <w:p w:rsidR="00643AF3" w:rsidRPr="00A24F56" w:rsidRDefault="00643AF3" w:rsidP="00DF0D7C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position w:val="-36"/>
          <w:sz w:val="24"/>
          <w:szCs w:val="24"/>
        </w:rPr>
      </w:pPr>
      <w:r w:rsidRPr="00C35A52">
        <w:rPr>
          <w:rFonts w:ascii="Times New Roman" w:hAnsi="Times New Roman"/>
          <w:position w:val="-36"/>
          <w:sz w:val="24"/>
          <w:szCs w:val="24"/>
        </w:rPr>
        <w:object w:dxaOrig="4280" w:dyaOrig="840">
          <v:shape id="_x0000_i1175" type="#_x0000_t75" style="width:3in;height:42pt" o:ole="">
            <v:imagedata r:id="rId304" o:title=""/>
          </v:shape>
          <o:OLEObject Type="Embed" ProgID="Equation.DSMT4" ShapeID="_x0000_i1175" DrawAspect="Content" ObjectID="_1631433605" r:id="rId305"/>
        </w:object>
      </w:r>
    </w:p>
    <w:p w:rsidR="002F56C4" w:rsidRPr="00C35A52" w:rsidRDefault="002F56C4" w:rsidP="00643AF3">
      <w:pPr>
        <w:pStyle w:val="ac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/>
        <w:rPr>
          <w:rFonts w:ascii="Times New Roman" w:hAnsi="Times New Roman"/>
          <w:position w:val="-6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Последовательность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76" type="#_x0000_t75" style="width:36pt;height:24pt" o:ole="">
            <v:imagedata r:id="rId306" o:title=""/>
          </v:shape>
          <o:OLEObject Type="Embed" ProgID="Equation.DSMT4" ShapeID="_x0000_i1176" DrawAspect="Content" ObjectID="_1631433606" r:id="rId307"/>
        </w:object>
      </w:r>
      <w:r w:rsidRPr="00C35A52">
        <w:rPr>
          <w:rFonts w:ascii="Times New Roman" w:hAnsi="Times New Roman"/>
          <w:sz w:val="24"/>
          <w:szCs w:val="24"/>
        </w:rPr>
        <w:t xml:space="preserve"> назовем равносходящимся с последовательностью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77" type="#_x0000_t75" style="width:36pt;height:24pt" o:ole="">
            <v:imagedata r:id="rId308" o:title=""/>
          </v:shape>
          <o:OLEObject Type="Embed" ProgID="Equation.DSMT4" ShapeID="_x0000_i1177" DrawAspect="Content" ObjectID="_1631433607" r:id="rId309"/>
        </w:object>
      </w:r>
      <w:r w:rsidRPr="00C35A52">
        <w:rPr>
          <w:rFonts w:ascii="Times New Roman" w:hAnsi="Times New Roman"/>
          <w:sz w:val="24"/>
          <w:szCs w:val="24"/>
        </w:rPr>
        <w:t>н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а </w:t>
      </w:r>
      <w:proofErr w:type="gramStart"/>
      <w:r w:rsidRPr="00C35A52">
        <w:rPr>
          <w:rFonts w:ascii="Times New Roman" w:hAnsi="Times New Roman"/>
          <w:sz w:val="24"/>
          <w:szCs w:val="24"/>
        </w:rPr>
        <w:t>промежутке</w:t>
      </w:r>
      <w:proofErr w:type="gramEnd"/>
      <w:r w:rsidR="000D6AAC" w:rsidRPr="00C70625">
        <w:rPr>
          <w:rFonts w:ascii="Times New Roman" w:hAnsi="Times New Roman"/>
          <w:sz w:val="24"/>
          <w:szCs w:val="24"/>
        </w:rPr>
        <w:t xml:space="preserve">   </w:t>
      </w:r>
      <w:r w:rsidR="000D6AAC" w:rsidRPr="000D6AAC">
        <w:rPr>
          <w:rFonts w:ascii="Times New Roman" w:hAnsi="Times New Roman"/>
          <w:position w:val="-10"/>
          <w:sz w:val="24"/>
          <w:szCs w:val="24"/>
          <w:lang w:val="en-US"/>
        </w:rPr>
        <w:object w:dxaOrig="1040" w:dyaOrig="320">
          <v:shape id="_x0000_i1178" type="#_x0000_t75" style="width:51.75pt;height:15.75pt" o:ole="">
            <v:imagedata r:id="rId310" o:title=""/>
          </v:shape>
          <o:OLEObject Type="Embed" ProgID="Equation.DSMT4" ShapeID="_x0000_i1178" DrawAspect="Content" ObjectID="_1631433608" r:id="rId311"/>
        </w:object>
      </w:r>
      <w:r w:rsidR="000D6AAC" w:rsidRPr="00C7062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 если</w:t>
      </w:r>
      <w:r w:rsidR="000D6AAC" w:rsidRPr="00C70625">
        <w:rPr>
          <w:rFonts w:ascii="Times New Roman" w:hAnsi="Times New Roman"/>
          <w:sz w:val="24"/>
          <w:szCs w:val="24"/>
        </w:rPr>
        <w:t xml:space="preserve">  </w:t>
      </w:r>
      <w:r w:rsidR="000D6AAC" w:rsidRPr="000D6AAC">
        <w:rPr>
          <w:rFonts w:ascii="Times New Roman" w:hAnsi="Times New Roman"/>
          <w:position w:val="-12"/>
          <w:sz w:val="24"/>
          <w:szCs w:val="24"/>
          <w:lang w:val="en-US"/>
        </w:rPr>
        <w:object w:dxaOrig="1280" w:dyaOrig="360">
          <v:shape id="_x0000_i1179" type="#_x0000_t75" style="width:63.75pt;height:18.75pt" o:ole="">
            <v:imagedata r:id="rId312" o:title=""/>
          </v:shape>
          <o:OLEObject Type="Embed" ProgID="Equation.DSMT4" ShapeID="_x0000_i1179" DrawAspect="Content" ObjectID="_1631433609" r:id="rId313"/>
        </w:object>
      </w:r>
      <w:r w:rsidR="000D6AAC" w:rsidRPr="00C7062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равномерно на этом промежутке при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800" w:dyaOrig="220">
          <v:shape id="_x0000_i1180" type="#_x0000_t75" style="width:36pt;height:12pt" o:ole="">
            <v:imagedata r:id="rId314" o:title=""/>
          </v:shape>
          <o:OLEObject Type="Embed" ProgID="Equation.DSMT4" ShapeID="_x0000_i1180" DrawAspect="Content" ObjectID="_1631433610" r:id="rId315"/>
        </w:objec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Сформулируем теорему о равносходимости.  </w:t>
      </w:r>
    </w:p>
    <w:p w:rsidR="00643AF3" w:rsidRPr="00C35A52" w:rsidRDefault="00643AF3" w:rsidP="0023325C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 Теорема 3.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181" type="#_x0000_t75" style="width:42pt;height:36pt" o:ole="">
            <v:imagedata r:id="rId99" o:title=""/>
          </v:shape>
          <o:OLEObject Type="Embed" ProgID="Equation.DSMT4" ShapeID="_x0000_i1181" DrawAspect="Content" ObjectID="_1631433611" r:id="rId316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для любой функции </w:t>
      </w:r>
      <w:r w:rsidR="000D6AAC" w:rsidRPr="00C35A52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82" type="#_x0000_t75" style="width:63.75pt;height:19.5pt" o:ole="">
            <v:imagedata r:id="rId317" o:title=""/>
          </v:shape>
          <o:OLEObject Type="Embed" ProgID="Equation.DSMT4" ShapeID="_x0000_i1182" DrawAspect="Content" ObjectID="_1631433612" r:id="rId318"/>
        </w:object>
      </w:r>
      <w:r w:rsidRPr="00C35A52">
        <w:rPr>
          <w:rFonts w:ascii="Times New Roman" w:hAnsi="Times New Roman"/>
          <w:sz w:val="24"/>
          <w:szCs w:val="24"/>
        </w:rPr>
        <w:t xml:space="preserve"> последовательность </w:t>
      </w:r>
      <w:r w:rsidR="000D6AAC"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83" type="#_x0000_t75" style="width:29.25pt;height:19.5pt" o:ole="">
            <v:imagedata r:id="rId319" o:title=""/>
          </v:shape>
          <o:OLEObject Type="Embed" ProgID="Equation.DSMT4" ShapeID="_x0000_i1183" DrawAspect="Content" ObjectID="_1631433613" r:id="rId320"/>
        </w:object>
      </w:r>
      <w:r w:rsidRPr="00C35A52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равносходится с последовательностью </w:t>
      </w:r>
      <w:r w:rsidR="000D6AAC" w:rsidRPr="00C35A52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184" type="#_x0000_t75" style="width:33pt;height:21.75pt" o:ole="">
            <v:imagedata r:id="rId321" o:title=""/>
          </v:shape>
          <o:OLEObject Type="Embed" ProgID="Equation.DSMT4" ShapeID="_x0000_i1184" DrawAspect="Content" ObjectID="_1631433614" r:id="rId322"/>
        </w:object>
      </w:r>
    </w:p>
    <w:p w:rsidR="00ED0B9E" w:rsidRPr="00ED0B9E" w:rsidRDefault="00ED0B9E" w:rsidP="00282F00">
      <w:pPr>
        <w:spacing w:line="360" w:lineRule="auto"/>
        <w:ind w:firstLine="567"/>
      </w:pPr>
      <w:r>
        <w:t xml:space="preserve">Доказательство. Рассмотрим разность частичных сумм разложений по собственным функциям спектральных задач (3) и (5)  </w:t>
      </w:r>
    </w:p>
    <w:p w:rsidR="00ED0B9E" w:rsidRPr="00ED0B9E" w:rsidRDefault="00ED0B9E" w:rsidP="00282F00">
      <w:pPr>
        <w:spacing w:line="360" w:lineRule="auto"/>
        <w:ind w:left="1134"/>
      </w:pPr>
    </w:p>
    <w:p w:rsidR="00ED0B9E" w:rsidRPr="00A24F56" w:rsidRDefault="00ED0B9E" w:rsidP="00ED0B9E">
      <w:pPr>
        <w:ind w:left="1134"/>
        <w:jc w:val="center"/>
        <w:rPr>
          <w:sz w:val="28"/>
          <w:szCs w:val="28"/>
        </w:rPr>
      </w:pPr>
      <w:r w:rsidRPr="006602D1">
        <w:rPr>
          <w:position w:val="-34"/>
        </w:rPr>
        <w:object w:dxaOrig="6640" w:dyaOrig="800">
          <v:shape id="_x0000_i1185" type="#_x0000_t75" style="width:330pt;height:42pt" o:ole="">
            <v:imagedata r:id="rId323" o:title=""/>
          </v:shape>
          <o:OLEObject Type="Embed" ProgID="Equation.DSMT4" ShapeID="_x0000_i1185" DrawAspect="Content" ObjectID="_1631433615" r:id="rId324"/>
        </w:object>
      </w:r>
      <w:r w:rsidRPr="00A24F56">
        <w:tab/>
      </w:r>
      <w:r w:rsidRPr="00A24F56">
        <w:tab/>
      </w:r>
      <w:r w:rsidR="00A44532" w:rsidRPr="00A24F56">
        <w:rPr>
          <w:sz w:val="28"/>
          <w:szCs w:val="28"/>
        </w:rPr>
        <w:t>(</w:t>
      </w:r>
      <w:r w:rsidR="00A44532">
        <w:rPr>
          <w:sz w:val="28"/>
          <w:szCs w:val="28"/>
        </w:rPr>
        <w:t>13</w:t>
      </w:r>
      <w:r w:rsidRPr="00A24F56">
        <w:rPr>
          <w:sz w:val="28"/>
          <w:szCs w:val="28"/>
        </w:rPr>
        <w:t>)</w:t>
      </w:r>
    </w:p>
    <w:p w:rsidR="00ED0B9E" w:rsidRPr="00A24F56" w:rsidRDefault="00ED0B9E" w:rsidP="00ED0B9E">
      <w:pPr>
        <w:ind w:left="1134"/>
        <w:rPr>
          <w:sz w:val="28"/>
          <w:szCs w:val="28"/>
        </w:rPr>
      </w:pPr>
    </w:p>
    <w:p w:rsidR="00ED0B9E" w:rsidRPr="00ED0B9E" w:rsidRDefault="00ED0B9E" w:rsidP="00ED0B9E">
      <w:r>
        <w:t>Из</w:t>
      </w:r>
      <w:r w:rsidRPr="00ED0B9E">
        <w:t xml:space="preserve"> </w:t>
      </w:r>
      <w:r>
        <w:t>доказательства</w:t>
      </w:r>
      <w:r w:rsidRPr="00ED0B9E">
        <w:t xml:space="preserve"> </w:t>
      </w:r>
      <w:r>
        <w:t>предыдущей</w:t>
      </w:r>
      <w:r w:rsidRPr="00ED0B9E">
        <w:t xml:space="preserve"> </w:t>
      </w:r>
      <w:r>
        <w:t>теоремы</w:t>
      </w:r>
      <w:r w:rsidRPr="00ED0B9E">
        <w:t xml:space="preserve"> </w:t>
      </w:r>
      <w:r>
        <w:t>следует</w:t>
      </w:r>
      <w:r w:rsidRPr="00ED0B9E">
        <w:t xml:space="preserve">, </w:t>
      </w:r>
      <w:r>
        <w:t xml:space="preserve">что </w:t>
      </w:r>
    </w:p>
    <w:p w:rsidR="00ED0B9E" w:rsidRPr="00ED0B9E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2"/>
        </w:rPr>
        <w:object w:dxaOrig="2420" w:dyaOrig="700">
          <v:shape id="_x0000_i1186" type="#_x0000_t75" style="width:120pt;height:36pt" o:ole="">
            <v:imagedata r:id="rId325" o:title=""/>
          </v:shape>
          <o:OLEObject Type="Embed" ProgID="Equation.DSMT4" ShapeID="_x0000_i1186" DrawAspect="Content" ObjectID="_1631433616" r:id="rId326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ED0B9E" w:rsidRDefault="00ED0B9E" w:rsidP="00ED0B9E">
      <w:r>
        <w:t>Применяя</w:t>
      </w:r>
      <w:r w:rsidRPr="00ED0B9E">
        <w:t xml:space="preserve"> </w:t>
      </w:r>
      <w:r>
        <w:t>эту</w:t>
      </w:r>
      <w:r w:rsidRPr="00ED0B9E">
        <w:t xml:space="preserve"> </w:t>
      </w:r>
      <w:r>
        <w:t>оценку</w:t>
      </w:r>
      <w:r w:rsidR="000D6AAC" w:rsidRPr="000D6AAC">
        <w:t xml:space="preserve">, </w:t>
      </w:r>
      <w:r w:rsidRPr="00ED0B9E">
        <w:t xml:space="preserve"> </w:t>
      </w:r>
      <w:r>
        <w:t>из</w:t>
      </w:r>
      <w:r w:rsidRPr="00ED0B9E">
        <w:t xml:space="preserve"> </w:t>
      </w:r>
      <w:r>
        <w:t>равенства</w:t>
      </w:r>
      <w:r w:rsidRPr="00ED0B9E">
        <w:t xml:space="preserve"> (8) </w:t>
      </w:r>
      <w:r>
        <w:t xml:space="preserve">получаем </w:t>
      </w:r>
      <w:r w:rsidRPr="00ED0B9E">
        <w:t xml:space="preserve"> </w:t>
      </w:r>
      <w:r w:rsidR="000D6AAC">
        <w:t>неравенство</w:t>
      </w:r>
    </w:p>
    <w:p w:rsidR="00ED0B9E" w:rsidRPr="00ED0B9E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0"/>
        </w:rPr>
        <w:object w:dxaOrig="4780" w:dyaOrig="740">
          <v:shape id="_x0000_i1187" type="#_x0000_t75" style="width:240pt;height:36pt" o:ole="">
            <v:imagedata r:id="rId327" o:title=""/>
          </v:shape>
          <o:OLEObject Type="Embed" ProgID="Equation.DSMT4" ShapeID="_x0000_i1187" DrawAspect="Content" ObjectID="_1631433617" r:id="rId328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Default="00ED0B9E" w:rsidP="00ED0B9E">
      <w:r>
        <w:t>Тогда</w:t>
      </w:r>
      <w:r w:rsidRPr="00A44532">
        <w:t xml:space="preserve"> </w:t>
      </w:r>
      <w:r>
        <w:t>из</w:t>
      </w:r>
      <w:r w:rsidRPr="00A44532">
        <w:t xml:space="preserve"> </w:t>
      </w:r>
      <w:r>
        <w:t>равенства</w:t>
      </w:r>
      <w:r w:rsidRPr="00A44532">
        <w:t xml:space="preserve"> </w:t>
      </w:r>
      <w:r w:rsidR="00A44532" w:rsidRPr="00A44532">
        <w:t>(13</w:t>
      </w:r>
      <w:r w:rsidRPr="00A44532">
        <w:t>)</w:t>
      </w:r>
      <w:r w:rsidR="00A44532">
        <w:t xml:space="preserve"> </w:t>
      </w:r>
      <w:r w:rsidR="000D6AAC">
        <w:t>вытекает</w:t>
      </w:r>
      <w:r w:rsidR="00A44532">
        <w:t xml:space="preserve"> следующее неравенство</w:t>
      </w:r>
    </w:p>
    <w:p w:rsidR="00282F00" w:rsidRPr="00A44532" w:rsidRDefault="00282F00" w:rsidP="00ED0B9E"/>
    <w:p w:rsidR="00ED0B9E" w:rsidRPr="00A44532" w:rsidRDefault="00ED0B9E" w:rsidP="00ED0B9E">
      <w:pPr>
        <w:ind w:left="1134"/>
        <w:jc w:val="center"/>
      </w:pPr>
      <w:r w:rsidRPr="00C85BD7">
        <w:rPr>
          <w:position w:val="-36"/>
        </w:rPr>
        <w:object w:dxaOrig="6360" w:dyaOrig="820">
          <v:shape id="_x0000_i1188" type="#_x0000_t75" style="width:318pt;height:42pt" o:ole="">
            <v:imagedata r:id="rId329" o:title=""/>
          </v:shape>
          <o:OLEObject Type="Embed" ProgID="Equation.DSMT4" ShapeID="_x0000_i1188" DrawAspect="Content" ObjectID="_1631433618" r:id="rId330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4140" w:dyaOrig="800">
          <v:shape id="_x0000_i1189" type="#_x0000_t75" style="width:210pt;height:42pt" o:ole="">
            <v:imagedata r:id="rId331" o:title=""/>
          </v:shape>
          <o:OLEObject Type="Embed" ProgID="Equation.DSMT4" ShapeID="_x0000_i1189" DrawAspect="Content" ObjectID="_1631433619" r:id="rId332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A24F56" w:rsidRDefault="00A44532" w:rsidP="00A44532">
      <w:r>
        <w:t>Если ввести обозначение</w:t>
      </w:r>
    </w:p>
    <w:p w:rsidR="00ED0B9E" w:rsidRPr="00A24F56" w:rsidRDefault="00ED0B9E" w:rsidP="00ED0B9E">
      <w:pPr>
        <w:ind w:left="1134"/>
      </w:pPr>
    </w:p>
    <w:p w:rsidR="00ED0B9E" w:rsidRPr="00A44532" w:rsidRDefault="00ED0B9E" w:rsidP="00A44532">
      <w:pPr>
        <w:ind w:left="1134"/>
        <w:jc w:val="center"/>
      </w:pPr>
      <w:r w:rsidRPr="00C85BD7">
        <w:rPr>
          <w:position w:val="-30"/>
        </w:rPr>
        <w:object w:dxaOrig="2000" w:dyaOrig="740">
          <v:shape id="_x0000_i1190" type="#_x0000_t75" style="width:102pt;height:36pt" o:ole="">
            <v:imagedata r:id="rId333" o:title=""/>
          </v:shape>
          <o:OLEObject Type="Embed" ProgID="Equation.DSMT4" ShapeID="_x0000_i1190" DrawAspect="Content" ObjectID="_1631433620" r:id="rId334"/>
        </w:object>
      </w:r>
      <w:r w:rsidR="00A44532">
        <w:t>,</w:t>
      </w:r>
    </w:p>
    <w:p w:rsidR="00A44532" w:rsidRDefault="00A44532" w:rsidP="00A44532"/>
    <w:p w:rsidR="00ED0B9E" w:rsidRPr="00A24F56" w:rsidRDefault="00A44532" w:rsidP="00A44532">
      <w:r>
        <w:t>то будем иметь</w:t>
      </w:r>
    </w:p>
    <w:p w:rsidR="00ED0B9E" w:rsidRPr="00A24F56" w:rsidRDefault="00ED0B9E" w:rsidP="00ED0B9E">
      <w:pPr>
        <w:ind w:left="1134"/>
      </w:pPr>
    </w:p>
    <w:p w:rsidR="00ED0B9E" w:rsidRPr="00C85BD7" w:rsidRDefault="00ED0B9E" w:rsidP="00ED0B9E">
      <w:pPr>
        <w:ind w:left="1134"/>
        <w:jc w:val="center"/>
      </w:pPr>
      <w:r w:rsidRPr="00C85BD7">
        <w:rPr>
          <w:position w:val="-34"/>
        </w:rPr>
        <w:object w:dxaOrig="4640" w:dyaOrig="800">
          <v:shape id="_x0000_i1191" type="#_x0000_t75" style="width:227.25pt;height:42pt" o:ole="">
            <v:imagedata r:id="rId335" o:title=""/>
          </v:shape>
          <o:OLEObject Type="Embed" ProgID="Equation.DSMT4" ShapeID="_x0000_i1191" DrawAspect="Content" ObjectID="_1631433621" r:id="rId336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A44532" w:rsidRDefault="00A44532" w:rsidP="00A44532">
      <w:r>
        <w:t>Разобьем рассматриваемый интервал на две части</w:t>
      </w:r>
      <w:r w:rsidR="000D6AAC">
        <w:t xml:space="preserve"> </w:t>
      </w:r>
      <w:r w:rsidR="000D6AAC" w:rsidRPr="000D6AAC">
        <w:rPr>
          <w:position w:val="-12"/>
        </w:rPr>
        <w:object w:dxaOrig="1560" w:dyaOrig="360">
          <v:shape id="_x0000_i1192" type="#_x0000_t75" style="width:78pt;height:18.75pt" o:ole="">
            <v:imagedata r:id="rId337" o:title=""/>
          </v:shape>
          <o:OLEObject Type="Embed" ProgID="Equation.DSMT4" ShapeID="_x0000_i1192" DrawAspect="Content" ObjectID="_1631433622" r:id="rId338"/>
        </w:object>
      </w:r>
      <w:r w:rsidR="000D6AAC">
        <w:t xml:space="preserve">, </w:t>
      </w:r>
      <w:r>
        <w:t xml:space="preserve"> где </w:t>
      </w:r>
    </w:p>
    <w:p w:rsidR="00ED0B9E" w:rsidRPr="00A44532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5140" w:dyaOrig="400">
          <v:shape id="_x0000_i1193" type="#_x0000_t75" style="width:258pt;height:24pt" o:ole="">
            <v:imagedata r:id="rId339" o:title=""/>
          </v:shape>
          <o:OLEObject Type="Embed" ProgID="Equation.DSMT4" ShapeID="_x0000_i1193" DrawAspect="Content" ObjectID="_1631433623" r:id="rId340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Default="00A44532" w:rsidP="00ED0B9E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6000" w:dyaOrig="400">
          <v:shape id="_x0000_i1194" type="#_x0000_t75" style="width:300pt;height:24pt" o:ole="">
            <v:imagedata r:id="rId341" o:title=""/>
          </v:shape>
          <o:OLEObject Type="Embed" ProgID="Equation.DSMT4" ShapeID="_x0000_i1194" DrawAspect="Content" ObjectID="_1631433624" r:id="rId342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Pr="00A44532" w:rsidRDefault="000D6AAC" w:rsidP="00A44532">
      <w:r w:rsidRPr="000D6AAC">
        <w:rPr>
          <w:position w:val="-6"/>
        </w:rPr>
        <w:object w:dxaOrig="580" w:dyaOrig="279">
          <v:shape id="_x0000_i1195" type="#_x0000_t75" style="width:29.25pt;height:14.25pt" o:ole="">
            <v:imagedata r:id="rId343" o:title=""/>
          </v:shape>
          <o:OLEObject Type="Embed" ProgID="Equation.DSMT4" ShapeID="_x0000_i1195" DrawAspect="Content" ObjectID="_1631433625" r:id="rId344"/>
        </w:object>
      </w:r>
      <w:r>
        <w:rPr>
          <w:position w:val="-6"/>
        </w:rPr>
        <w:t xml:space="preserve"> </w:t>
      </w:r>
      <w:r w:rsidR="00A44532">
        <w:t>достаточно малое число. Теперь мы можем переписать последнее неравенство в виде</w:t>
      </w:r>
    </w:p>
    <w:p w:rsidR="00ED0B9E" w:rsidRPr="00A44532" w:rsidRDefault="00ED0B9E" w:rsidP="00ED0B9E">
      <w:pPr>
        <w:ind w:left="1134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5160" w:dyaOrig="700">
          <v:shape id="_x0000_i1196" type="#_x0000_t75" style="width:258pt;height:36pt" o:ole="">
            <v:imagedata r:id="rId345" o:title=""/>
          </v:shape>
          <o:OLEObject Type="Embed" ProgID="Equation.DSMT4" ShapeID="_x0000_i1196" DrawAspect="Content" ObjectID="_1631433626" r:id="rId346"/>
        </w:object>
      </w:r>
    </w:p>
    <w:p w:rsidR="00ED0B9E" w:rsidRPr="00C85BD7" w:rsidRDefault="00ED0B9E" w:rsidP="00ED0B9E">
      <w:pPr>
        <w:ind w:left="1134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A44532">
        <w:rPr>
          <w:sz w:val="28"/>
          <w:szCs w:val="28"/>
          <w:lang w:val="en-US"/>
        </w:rPr>
        <w:t>(</w:t>
      </w:r>
      <w:r w:rsidR="00A44532">
        <w:rPr>
          <w:sz w:val="28"/>
          <w:szCs w:val="28"/>
        </w:rPr>
        <w:t>14</w:t>
      </w:r>
      <w:r>
        <w:rPr>
          <w:sz w:val="28"/>
          <w:szCs w:val="28"/>
          <w:lang w:val="en-US"/>
        </w:rPr>
        <w:t>)</w:t>
      </w: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3100" w:dyaOrig="760">
          <v:shape id="_x0000_i1197" type="#_x0000_t75" style="width:156pt;height:36pt" o:ole="">
            <v:imagedata r:id="rId347" o:title=""/>
          </v:shape>
          <o:OLEObject Type="Embed" ProgID="Equation.DSMT4" ShapeID="_x0000_i1197" DrawAspect="Content" ObjectID="_1631433627" r:id="rId348"/>
        </w:object>
      </w:r>
    </w:p>
    <w:p w:rsidR="00ED0B9E" w:rsidRDefault="00ED0B9E" w:rsidP="00ED0B9E">
      <w:pPr>
        <w:ind w:left="1134"/>
        <w:rPr>
          <w:lang w:val="en-US"/>
        </w:rPr>
      </w:pPr>
    </w:p>
    <w:p w:rsidR="00ED0B9E" w:rsidRPr="00A24F56" w:rsidRDefault="00A44532" w:rsidP="00A44532">
      <w:r>
        <w:t>Поскольку</w:t>
      </w:r>
      <w:r w:rsidRPr="00A24F56">
        <w:t xml:space="preserve"> </w:t>
      </w:r>
    </w:p>
    <w:p w:rsidR="00A44532" w:rsidRPr="00A24F56" w:rsidRDefault="00ED0B9E" w:rsidP="00A44532">
      <w:pPr>
        <w:ind w:left="1134"/>
        <w:jc w:val="center"/>
      </w:pPr>
      <w:r w:rsidRPr="00C85BD7">
        <w:rPr>
          <w:position w:val="-34"/>
        </w:rPr>
        <w:object w:dxaOrig="6060" w:dyaOrig="780">
          <v:shape id="_x0000_i1198" type="#_x0000_t75" style="width:300pt;height:36pt" o:ole="">
            <v:imagedata r:id="rId349" o:title=""/>
          </v:shape>
          <o:OLEObject Type="Embed" ProgID="Equation.DSMT4" ShapeID="_x0000_i1198" DrawAspect="Content" ObjectID="_1631433628" r:id="rId350"/>
        </w:object>
      </w:r>
      <w:r w:rsidR="00A44532" w:rsidRPr="00A24F56">
        <w:t>,</w:t>
      </w:r>
    </w:p>
    <w:p w:rsidR="00A44532" w:rsidRPr="00A24F56" w:rsidRDefault="00A44532" w:rsidP="00ED0B9E">
      <w:pPr>
        <w:ind w:left="1134"/>
      </w:pPr>
    </w:p>
    <w:p w:rsidR="00ED0B9E" w:rsidRDefault="00A44532" w:rsidP="00A44532">
      <w:pPr>
        <w:rPr>
          <w:lang w:val="en-US"/>
        </w:rPr>
      </w:pPr>
      <w:r>
        <w:t>то</w:t>
      </w:r>
      <w:r w:rsidRPr="00A44532">
        <w:t xml:space="preserve"> </w:t>
      </w:r>
      <w:r>
        <w:t>второе</w:t>
      </w:r>
      <w:r w:rsidRPr="00A44532">
        <w:t xml:space="preserve"> </w:t>
      </w:r>
      <w:r>
        <w:t>слагаемое</w:t>
      </w:r>
      <w:r w:rsidRPr="00A44532">
        <w:t xml:space="preserve"> </w:t>
      </w:r>
      <w:r>
        <w:t>в</w:t>
      </w:r>
      <w:r w:rsidRPr="00A44532">
        <w:t xml:space="preserve"> </w:t>
      </w:r>
      <w:r>
        <w:t>правой</w:t>
      </w:r>
      <w:r w:rsidRPr="00A44532">
        <w:t xml:space="preserve"> </w:t>
      </w:r>
      <w:r>
        <w:t>части</w:t>
      </w:r>
      <w:r w:rsidRPr="00A44532">
        <w:t xml:space="preserve"> (14) </w:t>
      </w:r>
      <w:r>
        <w:t>можно</w:t>
      </w:r>
      <w:r w:rsidRPr="00A44532">
        <w:t xml:space="preserve"> </w:t>
      </w:r>
      <w:r>
        <w:t>сделать</w:t>
      </w:r>
      <w:r w:rsidRPr="00A44532">
        <w:t xml:space="preserve"> </w:t>
      </w:r>
      <w:proofErr w:type="gramStart"/>
      <w:r>
        <w:t>меньшим</w:t>
      </w:r>
      <w:proofErr w:type="gramEnd"/>
      <w:r w:rsidRPr="00A44532">
        <w:t xml:space="preserve"> </w:t>
      </w:r>
      <w:r>
        <w:t>чем</w:t>
      </w:r>
      <w:r w:rsidRPr="00A44532">
        <w:t xml:space="preserve"> </w:t>
      </w:r>
      <w:r w:rsidR="00ED0B9E" w:rsidRPr="00C85BD7">
        <w:rPr>
          <w:position w:val="-24"/>
        </w:rPr>
        <w:object w:dxaOrig="240" w:dyaOrig="620">
          <v:shape id="_x0000_i1199" type="#_x0000_t75" style="width:12pt;height:30pt" o:ole="">
            <v:imagedata r:id="rId351" o:title=""/>
          </v:shape>
          <o:OLEObject Type="Embed" ProgID="Equation.DSMT4" ShapeID="_x0000_i1199" DrawAspect="Content" ObjectID="_1631433629" r:id="rId352"/>
        </w:object>
      </w:r>
      <w:r w:rsidRPr="00A44532">
        <w:t xml:space="preserve"> </w:t>
      </w:r>
      <w:r>
        <w:t xml:space="preserve">путем выбора числа </w:t>
      </w:r>
      <w:r w:rsidRPr="00A44532">
        <w:t xml:space="preserve"> </w:t>
      </w:r>
      <w:r w:rsidRPr="00C85BD7">
        <w:rPr>
          <w:position w:val="-6"/>
        </w:rPr>
        <w:object w:dxaOrig="220" w:dyaOrig="279">
          <v:shape id="_x0000_i1200" type="#_x0000_t75" style="width:12pt;height:12pt" o:ole="">
            <v:imagedata r:id="rId353" o:title=""/>
          </v:shape>
          <o:OLEObject Type="Embed" ProgID="Equation.DSMT4" ShapeID="_x0000_i1200" DrawAspect="Content" ObjectID="_1631433630" r:id="rId354"/>
        </w:object>
      </w:r>
      <w:r>
        <w:t xml:space="preserve">.  </w:t>
      </w:r>
      <w:r w:rsidR="005B5F3F">
        <w:t>Обозначим</w:t>
      </w:r>
      <w:r w:rsidR="005B5F3F" w:rsidRPr="005B5F3F">
        <w:rPr>
          <w:lang w:val="en-US"/>
        </w:rPr>
        <w:t xml:space="preserve"> </w:t>
      </w:r>
      <w:r w:rsidR="005B5F3F">
        <w:t>через</w:t>
      </w:r>
      <w:r w:rsidR="005B5F3F" w:rsidRPr="005B5F3F">
        <w:rPr>
          <w:lang w:val="en-US"/>
        </w:rPr>
        <w:t xml:space="preserve"> </w:t>
      </w:r>
      <w:r w:rsidR="000D6AAC" w:rsidRPr="000D6AAC">
        <w:rPr>
          <w:position w:val="-12"/>
          <w:lang w:val="en-US"/>
        </w:rPr>
        <w:object w:dxaOrig="340" w:dyaOrig="360">
          <v:shape id="_x0000_i1201" type="#_x0000_t75" style="width:16.5pt;height:18.75pt" o:ole="">
            <v:imagedata r:id="rId355" o:title=""/>
          </v:shape>
          <o:OLEObject Type="Embed" ProgID="Equation.DSMT4" ShapeID="_x0000_i1201" DrawAspect="Content" ObjectID="_1631433631" r:id="rId356"/>
        </w:object>
      </w:r>
      <w:r w:rsidR="000D6AAC">
        <w:rPr>
          <w:lang w:val="en-US"/>
        </w:rPr>
        <w:t xml:space="preserve"> </w:t>
      </w:r>
      <w:r w:rsidR="00ED0B9E" w:rsidRPr="00C85BD7">
        <w:rPr>
          <w:lang w:val="en-US"/>
        </w:rPr>
        <w:t xml:space="preserve"> </w:t>
      </w:r>
      <w:r w:rsidR="005B5F3F">
        <w:t>радиус</w:t>
      </w:r>
      <w:r w:rsidR="005B5F3F" w:rsidRPr="005B5F3F">
        <w:rPr>
          <w:lang w:val="en-US"/>
        </w:rPr>
        <w:t xml:space="preserve"> </w:t>
      </w:r>
      <w:r w:rsidR="005B5F3F">
        <w:t>круга</w:t>
      </w:r>
      <w:r w:rsidR="005B5F3F" w:rsidRPr="005B5F3F">
        <w:rPr>
          <w:lang w:val="en-US"/>
        </w:rPr>
        <w:t xml:space="preserve"> </w:t>
      </w:r>
      <w:r w:rsidR="00CB1238" w:rsidRPr="00CB1238">
        <w:rPr>
          <w:position w:val="-12"/>
          <w:lang w:val="en-US"/>
        </w:rPr>
        <w:object w:dxaOrig="300" w:dyaOrig="360">
          <v:shape id="_x0000_i1202" type="#_x0000_t75" style="width:15pt;height:18.75pt" o:ole="">
            <v:imagedata r:id="rId357" o:title=""/>
          </v:shape>
          <o:OLEObject Type="Embed" ProgID="Equation.DSMT4" ShapeID="_x0000_i1202" DrawAspect="Content" ObjectID="_1631433632" r:id="rId358"/>
        </w:object>
      </w:r>
      <w:r w:rsidR="00F7672C" w:rsidRPr="00F7672C">
        <w:rPr>
          <w:lang w:val="en-US"/>
        </w:rPr>
        <w:t xml:space="preserve">. </w:t>
      </w:r>
      <w:r w:rsidR="00F7672C">
        <w:t xml:space="preserve">Тогда из равенства </w:t>
      </w:r>
    </w:p>
    <w:p w:rsidR="00ED0B9E" w:rsidRPr="00C85BD7" w:rsidRDefault="00ED0B9E" w:rsidP="00ED0B9E">
      <w:pPr>
        <w:ind w:left="1134" w:firstLine="426"/>
        <w:rPr>
          <w:lang w:val="en-US"/>
        </w:rPr>
      </w:pPr>
    </w:p>
    <w:p w:rsidR="00ED0B9E" w:rsidRDefault="00ED0B9E" w:rsidP="00ED0B9E">
      <w:pPr>
        <w:ind w:left="1134"/>
        <w:jc w:val="center"/>
        <w:rPr>
          <w:position w:val="-48"/>
        </w:rPr>
      </w:pPr>
      <w:r w:rsidRPr="00C85BD7">
        <w:rPr>
          <w:position w:val="-48"/>
        </w:rPr>
        <w:object w:dxaOrig="4520" w:dyaOrig="1080">
          <v:shape id="_x0000_i1203" type="#_x0000_t75" style="width:222pt;height:60pt" o:ole="">
            <v:imagedata r:id="rId359" o:title=""/>
          </v:shape>
          <o:OLEObject Type="Embed" ProgID="Equation.DSMT4" ShapeID="_x0000_i1203" DrawAspect="Content" ObjectID="_1631433633" r:id="rId360"/>
        </w:object>
      </w:r>
    </w:p>
    <w:p w:rsidR="002F56C4" w:rsidRPr="00C85BD7" w:rsidRDefault="002F56C4" w:rsidP="00ED0B9E">
      <w:pPr>
        <w:ind w:left="1134"/>
        <w:jc w:val="center"/>
      </w:pPr>
    </w:p>
    <w:p w:rsidR="00ED0B9E" w:rsidRDefault="00ED0B9E" w:rsidP="00ED0B9E">
      <w:pPr>
        <w:ind w:left="1134"/>
        <w:jc w:val="center"/>
        <w:rPr>
          <w:lang w:val="en-US"/>
        </w:rPr>
      </w:pPr>
      <w:r w:rsidRPr="00C85BD7">
        <w:rPr>
          <w:position w:val="-48"/>
        </w:rPr>
        <w:object w:dxaOrig="4520" w:dyaOrig="1080">
          <v:shape id="_x0000_i1204" type="#_x0000_t75" style="width:222pt;height:60pt" o:ole="">
            <v:imagedata r:id="rId361" o:title=""/>
          </v:shape>
          <o:OLEObject Type="Embed" ProgID="Equation.DSMT4" ShapeID="_x0000_i1204" DrawAspect="Content" ObjectID="_1631433634" r:id="rId362"/>
        </w:object>
      </w:r>
    </w:p>
    <w:p w:rsidR="00ED0B9E" w:rsidRPr="00C85BD7" w:rsidRDefault="00ED0B9E" w:rsidP="00ED0B9E">
      <w:pPr>
        <w:ind w:left="1134"/>
        <w:jc w:val="center"/>
        <w:rPr>
          <w:lang w:val="en-US"/>
        </w:rPr>
      </w:pPr>
    </w:p>
    <w:p w:rsidR="00ED0B9E" w:rsidRDefault="00F7672C" w:rsidP="00F7672C">
      <w:pPr>
        <w:rPr>
          <w:lang w:val="en-US"/>
        </w:rPr>
      </w:pPr>
      <w:r>
        <w:t xml:space="preserve">получим неравенство </w: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Pr="00C85BD7" w:rsidRDefault="00ED0B9E" w:rsidP="00ED0B9E">
      <w:pPr>
        <w:ind w:left="1134"/>
        <w:jc w:val="center"/>
      </w:pPr>
      <w:r w:rsidRPr="00C85BD7">
        <w:rPr>
          <w:position w:val="-34"/>
        </w:rPr>
        <w:object w:dxaOrig="2260" w:dyaOrig="760">
          <v:shape id="_x0000_i1205" type="#_x0000_t75" style="width:114pt;height:36pt" o:ole="">
            <v:imagedata r:id="rId363" o:title=""/>
          </v:shape>
          <o:OLEObject Type="Embed" ProgID="Equation.DSMT4" ShapeID="_x0000_i1205" DrawAspect="Content" ObjectID="_1631433635" r:id="rId364"/>
        </w:object>
      </w:r>
    </w:p>
    <w:p w:rsidR="00ED0B9E" w:rsidRPr="00C85BD7" w:rsidRDefault="00ED0B9E" w:rsidP="00ED0B9E">
      <w:pPr>
        <w:ind w:left="1134"/>
        <w:rPr>
          <w:lang w:val="en-US"/>
        </w:rPr>
      </w:pPr>
    </w:p>
    <w:p w:rsidR="00ED0B9E" w:rsidRDefault="00F7672C" w:rsidP="00B041C0">
      <w:r>
        <w:t>Выбирая</w:t>
      </w:r>
      <w:r w:rsidRPr="00F7672C">
        <w:t xml:space="preserve"> </w:t>
      </w:r>
      <w:r>
        <w:t>номер</w:t>
      </w:r>
      <w:r w:rsidRPr="00F7672C">
        <w:t xml:space="preserve"> </w:t>
      </w:r>
      <w:r w:rsidR="00ED0B9E" w:rsidRPr="00F7672C">
        <w:t xml:space="preserve">  </w:t>
      </w:r>
      <w:r w:rsidR="00ED0B9E" w:rsidRPr="00C85BD7">
        <w:rPr>
          <w:position w:val="-6"/>
        </w:rPr>
        <w:object w:dxaOrig="260" w:dyaOrig="220">
          <v:shape id="_x0000_i1206" type="#_x0000_t75" style="width:12pt;height:12pt" o:ole="">
            <v:imagedata r:id="rId365" o:title=""/>
          </v:shape>
          <o:OLEObject Type="Embed" ProgID="Equation.DSMT4" ShapeID="_x0000_i1206" DrawAspect="Content" ObjectID="_1631433636" r:id="rId366"/>
        </w:object>
      </w:r>
      <w:r w:rsidRPr="00F7672C">
        <w:t xml:space="preserve">  </w:t>
      </w:r>
      <w:r>
        <w:t>достаточно</w:t>
      </w:r>
      <w:r w:rsidRPr="00F7672C">
        <w:t xml:space="preserve"> </w:t>
      </w:r>
      <w:r>
        <w:t>большим</w:t>
      </w:r>
      <w:r w:rsidRPr="00F7672C">
        <w:t xml:space="preserve">, </w:t>
      </w:r>
      <w:r>
        <w:t>можно</w:t>
      </w:r>
      <w:r w:rsidRPr="00F7672C">
        <w:t xml:space="preserve"> </w:t>
      </w:r>
      <w:r>
        <w:t xml:space="preserve">сделать первое слагаемое в (14)меньше чем </w:t>
      </w:r>
      <w:r w:rsidR="00ED0B9E" w:rsidRPr="00F7672C">
        <w:t xml:space="preserve"> </w:t>
      </w:r>
      <w:r w:rsidR="00ED0B9E" w:rsidRPr="00C85BD7">
        <w:rPr>
          <w:position w:val="-24"/>
        </w:rPr>
        <w:object w:dxaOrig="240" w:dyaOrig="620">
          <v:shape id="_x0000_i1207" type="#_x0000_t75" style="width:12pt;height:30pt" o:ole="">
            <v:imagedata r:id="rId367" o:title=""/>
          </v:shape>
          <o:OLEObject Type="Embed" ProgID="Equation.DSMT4" ShapeID="_x0000_i1207" DrawAspect="Content" ObjectID="_1631433637" r:id="rId368"/>
        </w:object>
      </w:r>
      <w:r w:rsidR="00ED0B9E" w:rsidRPr="00F7672C">
        <w:t>.</w:t>
      </w:r>
      <w:r>
        <w:t xml:space="preserve">  Теорема доказана</w:t>
      </w:r>
      <w:r w:rsidR="00B041C0">
        <w:t xml:space="preserve">. </w:t>
      </w:r>
    </w:p>
    <w:p w:rsidR="00643AF3" w:rsidRPr="00B041C0" w:rsidRDefault="00B041C0" w:rsidP="00B041C0">
      <w:pPr>
        <w:spacing w:line="360" w:lineRule="auto"/>
        <w:ind w:firstLine="567"/>
      </w:pPr>
      <w:r>
        <w:t>Из доказанной теоремы немедленно следует базисность собственных функций спектральной задачи (3). Этот факт сформулируем в виде теоремы.</w:t>
      </w:r>
    </w:p>
    <w:p w:rsidR="00643AF3" w:rsidRPr="00C35A52" w:rsidRDefault="00B041C0" w:rsidP="0023325C">
      <w:pPr>
        <w:pStyle w:val="ac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Теорема 4. Если  число </w:t>
      </w:r>
      <w:r w:rsidR="00643AF3"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08" type="#_x0000_t75" style="width:42pt;height:36pt" o:ole="">
            <v:imagedata r:id="rId99" o:title=""/>
          </v:shape>
          <o:OLEObject Type="Embed" ProgID="Equation.DSMT4" ShapeID="_x0000_i1208" DrawAspect="Content" ObjectID="_1631433638" r:id="rId369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 не</w:t>
      </w:r>
      <w:r w:rsidR="00643AF3"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="00643AF3" w:rsidRPr="00C35A52">
        <w:rPr>
          <w:rFonts w:ascii="Times New Roman" w:hAnsi="Times New Roman"/>
          <w:sz w:val="24"/>
          <w:szCs w:val="24"/>
        </w:rPr>
        <w:t>четным, то система собственных функций спектральной задачи</w:t>
      </w:r>
      <w:r w:rsidR="00CB1238">
        <w:rPr>
          <w:rFonts w:ascii="Times New Roman" w:hAnsi="Times New Roman"/>
          <w:sz w:val="24"/>
          <w:szCs w:val="24"/>
        </w:rPr>
        <w:t xml:space="preserve"> (3) образует базис пространства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09" type="#_x0000_t75" style="width:49.5pt;height:19.5pt" o:ole="">
            <v:imagedata r:id="rId370" o:title=""/>
          </v:shape>
          <o:OLEObject Type="Embed" ProgID="Equation.DSMT4" ShapeID="_x0000_i1209" DrawAspect="Content" ObjectID="_1631433639" r:id="rId371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. 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Доказательство. 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440" w:dyaOrig="440">
          <v:shape id="_x0000_i1210" type="#_x0000_t75" style="width:24pt;height:24pt" o:ole="">
            <v:imagedata r:id="rId372" o:title=""/>
          </v:shape>
          <o:OLEObject Type="Embed" ProgID="Equation.DSMT4" ShapeID="_x0000_i1210" DrawAspect="Content" ObjectID="_1631433640" r:id="rId373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="00CB1238">
        <w:rPr>
          <w:rFonts w:ascii="Times New Roman" w:hAnsi="Times New Roman"/>
          <w:sz w:val="24"/>
          <w:szCs w:val="24"/>
          <w:lang w:val="kk-KZ"/>
        </w:rPr>
        <w:t xml:space="preserve">норма элемента пространства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11" type="#_x0000_t75" style="width:49.5pt;height:19.5pt" o:ole="">
            <v:imagedata r:id="rId370" o:title=""/>
          </v:shape>
          <o:OLEObject Type="Embed" ProgID="Equation.DSMT4" ShapeID="_x0000_i1211" DrawAspect="Content" ObjectID="_1631433641" r:id="rId374"/>
        </w:object>
      </w:r>
      <w:r w:rsidR="00CB1238">
        <w:rPr>
          <w:rFonts w:ascii="Times New Roman" w:hAnsi="Times New Roman"/>
          <w:sz w:val="24"/>
          <w:szCs w:val="24"/>
        </w:rPr>
        <w:t xml:space="preserve">. Тогда для любой функции </w:t>
      </w:r>
      <w:r w:rsidR="00CB1238" w:rsidRPr="00CB1238">
        <w:rPr>
          <w:rFonts w:ascii="Times New Roman" w:hAnsi="Times New Roman"/>
          <w:position w:val="-14"/>
          <w:sz w:val="24"/>
          <w:szCs w:val="24"/>
        </w:rPr>
        <w:object w:dxaOrig="1860" w:dyaOrig="420">
          <v:shape id="_x0000_i1212" type="#_x0000_t75" style="width:93pt;height:21pt" o:ole="">
            <v:imagedata r:id="rId375" o:title=""/>
          </v:shape>
          <o:OLEObject Type="Embed" ProgID="Equation.DSMT4" ShapeID="_x0000_i1212" DrawAspect="Content" ObjectID="_1631433642" r:id="rId376"/>
        </w:object>
      </w:r>
      <w:r w:rsidR="00CB1238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CB1238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  <w:lang w:val="en-US"/>
        </w:rPr>
        <w:object w:dxaOrig="4280" w:dyaOrig="440">
          <v:shape id="_x0000_i1213" type="#_x0000_t75" style="width:3in;height:24pt" o:ole="">
            <v:imagedata r:id="rId377" o:title=""/>
          </v:shape>
          <o:OLEObject Type="Embed" ProgID="Equation.DSMT4" ShapeID="_x0000_i1213" DrawAspect="Content" ObjectID="_1631433643" r:id="rId378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spacing w:line="360" w:lineRule="auto"/>
      </w:pPr>
      <w:r w:rsidRPr="00C35A52">
        <w:t xml:space="preserve">Первое слагаемое меньше </w:t>
      </w:r>
      <w:r w:rsidRPr="00C35A52">
        <w:rPr>
          <w:position w:val="-26"/>
        </w:rPr>
        <w:object w:dxaOrig="260" w:dyaOrig="700">
          <v:shape id="_x0000_i1214" type="#_x0000_t75" style="width:12pt;height:36pt" o:ole="">
            <v:imagedata r:id="rId379" o:title=""/>
          </v:shape>
          <o:OLEObject Type="Embed" ProgID="Equation.DSMT4" ShapeID="_x0000_i1214" DrawAspect="Content" ObjectID="_1631433644" r:id="rId380"/>
        </w:object>
      </w:r>
      <w:r w:rsidRPr="00C35A52">
        <w:t xml:space="preserve"> в силу базисности собственных функций спектральной задачи (5), а второе слагаемое меньше </w:t>
      </w:r>
      <w:r w:rsidRPr="00C35A52">
        <w:rPr>
          <w:position w:val="-26"/>
        </w:rPr>
        <w:object w:dxaOrig="260" w:dyaOrig="700">
          <v:shape id="_x0000_i1215" type="#_x0000_t75" style="width:12pt;height:36pt" o:ole="">
            <v:imagedata r:id="rId379" o:title=""/>
          </v:shape>
          <o:OLEObject Type="Embed" ProgID="Equation.DSMT4" ShapeID="_x0000_i1215" DrawAspect="Content" ObjectID="_1631433645" r:id="rId381"/>
        </w:object>
      </w:r>
      <w:r w:rsidRPr="00C35A52">
        <w:t xml:space="preserve"> в силу теоремы 3 о равносходимости. Теорема 4 доказана</w:t>
      </w:r>
      <w:proofErr w:type="gramStart"/>
      <w:r w:rsidRPr="00C35A52">
        <w:t>..</w:t>
      </w:r>
      <w:proofErr w:type="gramEnd"/>
    </w:p>
    <w:p w:rsidR="00643AF3" w:rsidRPr="00C35A52" w:rsidRDefault="00B041C0" w:rsidP="00643AF3">
      <w:pPr>
        <w:spacing w:line="360" w:lineRule="auto"/>
        <w:ind w:firstLine="567"/>
      </w:pPr>
      <w:r>
        <w:t>Теперь с</w:t>
      </w:r>
      <w:r w:rsidR="00643AF3" w:rsidRPr="00C35A52">
        <w:t>формулируем теорему о базисности собственных функций в самосопряженном случае.</w:t>
      </w:r>
    </w:p>
    <w:p w:rsidR="00643AF3" w:rsidRPr="00C35A52" w:rsidRDefault="00643AF3" w:rsidP="00643AF3">
      <w:pPr>
        <w:spacing w:line="360" w:lineRule="auto"/>
        <w:ind w:firstLine="567"/>
      </w:pPr>
      <w:r w:rsidRPr="00C35A52">
        <w:t xml:space="preserve">Теорема 5. Если  число </w:t>
      </w:r>
      <w:r w:rsidRPr="00C35A52">
        <w:rPr>
          <w:position w:val="-30"/>
        </w:rPr>
        <w:object w:dxaOrig="859" w:dyaOrig="800">
          <v:shape id="_x0000_i1216" type="#_x0000_t75" style="width:42pt;height:36pt" o:ole="">
            <v:imagedata r:id="rId99" o:title=""/>
          </v:shape>
          <o:OLEObject Type="Embed" ProgID="Equation.DSMT4" ShapeID="_x0000_i1216" DrawAspect="Content" ObjectID="_1631433646" r:id="rId382"/>
        </w:object>
      </w:r>
      <w:r w:rsidRPr="00C35A52">
        <w:t xml:space="preserve">  не</w:t>
      </w:r>
      <w:r w:rsidRPr="00C35A52">
        <w:rPr>
          <w:lang w:val="kk-KZ"/>
        </w:rPr>
        <w:t xml:space="preserve"> является </w:t>
      </w:r>
      <w:r w:rsidR="00CB1238">
        <w:t xml:space="preserve">четным и коэффициент </w:t>
      </w:r>
      <w:r w:rsidR="00CB1238" w:rsidRPr="00CB1238">
        <w:rPr>
          <w:position w:val="-14"/>
        </w:rPr>
        <w:object w:dxaOrig="600" w:dyaOrig="420">
          <v:shape id="_x0000_i1217" type="#_x0000_t75" style="width:30pt;height:21pt" o:ole="">
            <v:imagedata r:id="rId383" o:title=""/>
          </v:shape>
          <o:OLEObject Type="Embed" ProgID="Equation.DSMT4" ShapeID="_x0000_i1217" DrawAspect="Content" ObjectID="_1631433647" r:id="rId384"/>
        </w:object>
      </w:r>
      <w:r w:rsidR="00CB1238">
        <w:t xml:space="preserve"> </w:t>
      </w:r>
      <w:r w:rsidRPr="00C35A52">
        <w:t xml:space="preserve"> уравнения (3) вещественная функция, то система собственных функций спектральной задачи (3) образует орто</w:t>
      </w:r>
      <w:r w:rsidR="00CB1238">
        <w:t xml:space="preserve">нормированный базис пространства </w:t>
      </w:r>
      <w:r w:rsidR="00CB1238" w:rsidRPr="00CB1238">
        <w:rPr>
          <w:position w:val="-12"/>
        </w:rPr>
        <w:object w:dxaOrig="980" w:dyaOrig="380">
          <v:shape id="_x0000_i1218" type="#_x0000_t75" style="width:49.5pt;height:19.5pt" o:ole="">
            <v:imagedata r:id="rId385" o:title=""/>
          </v:shape>
          <o:OLEObject Type="Embed" ProgID="Equation.DSMT4" ShapeID="_x0000_i1218" DrawAspect="Content" ObjectID="_1631433648" r:id="rId386"/>
        </w:object>
      </w:r>
      <w:r w:rsidRPr="00C35A52">
        <w:t>.</w:t>
      </w:r>
    </w:p>
    <w:p w:rsidR="00643AF3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Теорема 5 следует из самосопряженности спектраль</w:t>
      </w:r>
      <w:r w:rsidR="00CB1238">
        <w:rPr>
          <w:rFonts w:ascii="Times New Roman" w:hAnsi="Times New Roman"/>
          <w:sz w:val="24"/>
          <w:szCs w:val="24"/>
        </w:rPr>
        <w:t xml:space="preserve">ной задачи (3) при </w:t>
      </w:r>
      <w:proofErr w:type="gramStart"/>
      <w:r w:rsidR="00CB1238">
        <w:rPr>
          <w:rFonts w:ascii="Times New Roman" w:hAnsi="Times New Roman"/>
          <w:sz w:val="24"/>
          <w:szCs w:val="24"/>
        </w:rPr>
        <w:t>вещественном</w:t>
      </w:r>
      <w:proofErr w:type="gramEnd"/>
      <w:r w:rsidR="00CB1238" w:rsidRPr="00CB1238">
        <w:rPr>
          <w:position w:val="-14"/>
        </w:rPr>
        <w:object w:dxaOrig="600" w:dyaOrig="420">
          <v:shape id="_x0000_i1219" type="#_x0000_t75" style="width:30pt;height:21pt" o:ole="">
            <v:imagedata r:id="rId383" o:title=""/>
          </v:shape>
          <o:OLEObject Type="Embed" ProgID="Equation.DSMT4" ShapeID="_x0000_i1219" DrawAspect="Content" ObjectID="_1631433649" r:id="rId387"/>
        </w:object>
      </w:r>
      <w:r w:rsidRPr="00C35A52">
        <w:rPr>
          <w:rFonts w:ascii="Times New Roman" w:hAnsi="Times New Roman"/>
          <w:sz w:val="24"/>
          <w:szCs w:val="24"/>
        </w:rPr>
        <w:t xml:space="preserve"> и теоремы 4.</w:t>
      </w:r>
    </w:p>
    <w:p w:rsidR="00B041C0" w:rsidRDefault="00B041C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Доказанная теорема 4 утверждает базисность собственных функций спектральной задачи (3). При этом остается неясным вопрос о виде этого базиса: будет ли данный базис безусловным базисом или базисом Рисса? По этому поводу мы можем утверждать следующее.</w:t>
      </w:r>
    </w:p>
    <w:p w:rsidR="00B041C0" w:rsidRDefault="00B041C0" w:rsidP="00B041C0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Теорема 6</w:t>
      </w:r>
      <w:r w:rsidRPr="00C35A52">
        <w:rPr>
          <w:rFonts w:ascii="Times New Roman" w:hAnsi="Times New Roman"/>
          <w:sz w:val="24"/>
          <w:szCs w:val="24"/>
        </w:rPr>
        <w:t xml:space="preserve">.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20" type="#_x0000_t75" style="width:42pt;height:36pt" o:ole="">
            <v:imagedata r:id="rId99" o:title=""/>
          </v:shape>
          <o:OLEObject Type="Embed" ProgID="Equation.DSMT4" ShapeID="_x0000_i1220" DrawAspect="Content" ObjectID="_1631433650" r:id="rId388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</w:t>
      </w:r>
      <w:r w:rsidR="00A24F56">
        <w:rPr>
          <w:rFonts w:ascii="Times New Roman" w:hAnsi="Times New Roman"/>
          <w:sz w:val="24"/>
          <w:szCs w:val="24"/>
        </w:rPr>
        <w:t>всякий базис из</w:t>
      </w:r>
      <w:r w:rsidRPr="00C35A52"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образует </w:t>
      </w:r>
      <w:r>
        <w:rPr>
          <w:rFonts w:ascii="Times New Roman" w:hAnsi="Times New Roman"/>
          <w:sz w:val="24"/>
          <w:szCs w:val="24"/>
        </w:rPr>
        <w:t xml:space="preserve">безусловный </w:t>
      </w:r>
      <w:r w:rsidRPr="00C35A52">
        <w:rPr>
          <w:rFonts w:ascii="Times New Roman" w:hAnsi="Times New Roman"/>
          <w:sz w:val="24"/>
          <w:szCs w:val="24"/>
        </w:rPr>
        <w:t xml:space="preserve">базис пространства 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21" type="#_x0000_t75" style="width:49.5pt;height:19.5pt" o:ole="">
            <v:imagedata r:id="rId389" o:title=""/>
          </v:shape>
          <o:OLEObject Type="Embed" ProgID="Equation.DSMT4" ShapeID="_x0000_i1221" DrawAspect="Content" ObjectID="_1631433651" r:id="rId390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B041C0" w:rsidRDefault="00A24F56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доказательства заметим, что если выполнено условие теоремы, т.е. если</w:t>
      </w:r>
      <w:r w:rsidR="00CB1238">
        <w:rPr>
          <w:rFonts w:ascii="Times New Roman" w:hAnsi="Times New Roman"/>
          <w:sz w:val="24"/>
          <w:szCs w:val="24"/>
        </w:rPr>
        <w:t xml:space="preserve"> система </w:t>
      </w:r>
      <w:r>
        <w:rPr>
          <w:rFonts w:ascii="Times New Roman" w:hAnsi="Times New Roman"/>
          <w:sz w:val="24"/>
          <w:szCs w:val="24"/>
        </w:rPr>
        <w:t xml:space="preserve"> </w:t>
      </w:r>
      <w:r w:rsidR="00CB1238" w:rsidRPr="00FB4818">
        <w:rPr>
          <w:position w:val="-14"/>
        </w:rPr>
        <w:object w:dxaOrig="820" w:dyaOrig="400">
          <v:shape id="_x0000_i1222" type="#_x0000_t75" style="width:41.25pt;height:20.25pt" o:ole="">
            <v:imagedata r:id="rId391" o:title=""/>
          </v:shape>
          <o:OLEObject Type="Embed" ProgID="Equation.DSMT4" ShapeID="_x0000_i1222" DrawAspect="Content" ObjectID="_1631433652" r:id="rId392"/>
        </w:object>
      </w:r>
      <w:r w:rsidR="00CB1238">
        <w:t xml:space="preserve"> </w:t>
      </w:r>
      <w:r>
        <w:rPr>
          <w:rFonts w:ascii="Times New Roman" w:hAnsi="Times New Roman"/>
          <w:sz w:val="24"/>
          <w:szCs w:val="24"/>
        </w:rPr>
        <w:t xml:space="preserve">собственных функций спектральной задачи (3) образует базис  </w:t>
      </w:r>
      <w:r w:rsidR="00CB1238">
        <w:rPr>
          <w:rFonts w:ascii="Times New Roman" w:hAnsi="Times New Roman"/>
          <w:sz w:val="24"/>
          <w:szCs w:val="24"/>
        </w:rPr>
        <w:t xml:space="preserve">пространства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23" type="#_x0000_t75" style="width:49.5pt;height:19.5pt" o:ole="">
            <v:imagedata r:id="rId389" o:title=""/>
          </v:shape>
          <o:OLEObject Type="Embed" ProgID="Equation.DSMT4" ShapeID="_x0000_i1223" DrawAspect="Content" ObjectID="_1631433653" r:id="rId393"/>
        </w:object>
      </w:r>
      <w:r>
        <w:rPr>
          <w:rFonts w:ascii="Times New Roman" w:hAnsi="Times New Roman"/>
          <w:sz w:val="24"/>
          <w:szCs w:val="24"/>
        </w:rPr>
        <w:t>, то всегда выполнена равномерная оценка</w:t>
      </w:r>
    </w:p>
    <w:p w:rsidR="00A24F56" w:rsidRPr="00A24F56" w:rsidRDefault="00A24F56" w:rsidP="00A24F56">
      <w:pPr>
        <w:pStyle w:val="ac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A24F56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224" type="#_x0000_t75" style="width:60pt;height:24pt" o:ole="">
            <v:imagedata r:id="rId394" o:title=""/>
          </v:shape>
          <o:OLEObject Type="Embed" ProgID="Equation.DSMT4" ShapeID="_x0000_i1224" DrawAspect="Content" ObjectID="_1631433654" r:id="rId395"/>
        </w:object>
      </w:r>
      <w:r w:rsidRPr="00A24F5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(15)</w:t>
      </w:r>
    </w:p>
    <w:p w:rsidR="00B041C0" w:rsidRPr="00C35A52" w:rsidRDefault="00A24F56" w:rsidP="0023325C">
      <w:pPr>
        <w:pStyle w:val="ac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где</w:t>
      </w:r>
      <w:r w:rsidR="00CB123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B1238" w:rsidRPr="00CB1238">
        <w:rPr>
          <w:rFonts w:ascii="Times New Roman" w:hAnsi="Times New Roman"/>
          <w:position w:val="-14"/>
          <w:sz w:val="24"/>
          <w:szCs w:val="24"/>
          <w:lang w:val="kk-KZ"/>
        </w:rPr>
        <w:object w:dxaOrig="800" w:dyaOrig="400">
          <v:shape id="_x0000_i1225" type="#_x0000_t75" style="width:40.5pt;height:20.25pt" o:ole="">
            <v:imagedata r:id="rId396" o:title=""/>
          </v:shape>
          <o:OLEObject Type="Embed" ProgID="Equation.DSMT4" ShapeID="_x0000_i1225" DrawAspect="Content" ObjectID="_1631433655" r:id="rId397"/>
        </w:object>
      </w:r>
      <w:r w:rsidRPr="00A24F56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система, биортогонально сопряженная к системе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226" type="#_x0000_t75" style="width:41.25pt;height:20.25pt" o:ole="">
            <v:imagedata r:id="rId398" o:title=""/>
          </v:shape>
          <o:OLEObject Type="Embed" ProgID="Equation.DSMT4" ShapeID="_x0000_i1226" DrawAspect="Content" ObjectID="_1631433656" r:id="rId399"/>
        </w:object>
      </w:r>
      <w:r>
        <w:rPr>
          <w:rFonts w:ascii="Times New Roman" w:hAnsi="Times New Roman"/>
          <w:sz w:val="24"/>
          <w:szCs w:val="24"/>
        </w:rPr>
        <w:t>, состоящая из собственных функций</w:t>
      </w:r>
      <w:r w:rsidRPr="00A24F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спектральной задачи,  сопряженной к (3). А из работы</w:t>
      </w:r>
      <w:r w:rsidR="00314633" w:rsidRPr="00314633">
        <w:rPr>
          <w:rFonts w:ascii="Times New Roman" w:hAnsi="Times New Roman"/>
          <w:sz w:val="24"/>
          <w:szCs w:val="24"/>
        </w:rPr>
        <w:t xml:space="preserve"> </w:t>
      </w:r>
      <w:r w:rsidR="00314633">
        <w:rPr>
          <w:rFonts w:ascii="Times New Roman" w:hAnsi="Times New Roman"/>
          <w:sz w:val="24"/>
          <w:szCs w:val="24"/>
        </w:rPr>
        <w:t>Л.В. Крицкова и А.М. Сарсенби</w:t>
      </w:r>
      <w:r>
        <w:rPr>
          <w:rFonts w:ascii="Times New Roman" w:hAnsi="Times New Roman"/>
          <w:sz w:val="24"/>
          <w:szCs w:val="24"/>
        </w:rPr>
        <w:t xml:space="preserve"> </w:t>
      </w:r>
      <w:r w:rsidR="00314633" w:rsidRPr="00314633">
        <w:rPr>
          <w:rFonts w:ascii="Times New Roman" w:hAnsi="Times New Roman"/>
          <w:sz w:val="24"/>
          <w:szCs w:val="24"/>
        </w:rPr>
        <w:t>[</w:t>
      </w:r>
      <w:r w:rsidR="00B059BE" w:rsidRPr="00B059BE">
        <w:rPr>
          <w:rFonts w:ascii="Times New Roman" w:hAnsi="Times New Roman"/>
          <w:sz w:val="24"/>
          <w:szCs w:val="24"/>
        </w:rPr>
        <w:t>26</w:t>
      </w:r>
      <w:r w:rsidR="00314633" w:rsidRPr="00314633">
        <w:rPr>
          <w:rFonts w:ascii="Times New Roman" w:hAnsi="Times New Roman"/>
          <w:sz w:val="24"/>
          <w:szCs w:val="24"/>
        </w:rPr>
        <w:t>]</w:t>
      </w:r>
      <w:r w:rsidR="00314633">
        <w:rPr>
          <w:rFonts w:ascii="Times New Roman" w:hAnsi="Times New Roman"/>
          <w:sz w:val="24"/>
          <w:szCs w:val="24"/>
        </w:rPr>
        <w:t xml:space="preserve"> известно, что в условиях спектральной задачи (3) условие (15) является </w:t>
      </w:r>
      <w:r w:rsidR="00314633">
        <w:rPr>
          <w:rFonts w:ascii="Times New Roman" w:hAnsi="Times New Roman"/>
          <w:sz w:val="24"/>
          <w:szCs w:val="24"/>
        </w:rPr>
        <w:lastRenderedPageBreak/>
        <w:t>необходимым и достаточным для безусловной базисности собственных функций спектральной задачи (3). Тем самым теорема 6 доказана.</w:t>
      </w:r>
    </w:p>
    <w:p w:rsidR="00643AF3" w:rsidRPr="00282F00" w:rsidRDefault="00282F00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1.1.5</w:t>
      </w:r>
      <w:r w:rsidR="00643AF3" w:rsidRPr="00282F00">
        <w:rPr>
          <w:rFonts w:ascii="Times New Roman" w:hAnsi="Times New Roman"/>
          <w:sz w:val="24"/>
          <w:szCs w:val="24"/>
        </w:rPr>
        <w:t xml:space="preserve"> Положительность собственн</w:t>
      </w:r>
      <w:r>
        <w:rPr>
          <w:rFonts w:ascii="Times New Roman" w:hAnsi="Times New Roman"/>
          <w:sz w:val="24"/>
          <w:szCs w:val="24"/>
        </w:rPr>
        <w:t xml:space="preserve">ых значений </w:t>
      </w:r>
      <w:r w:rsidR="002173DF">
        <w:rPr>
          <w:rFonts w:ascii="Times New Roman" w:hAnsi="Times New Roman"/>
          <w:sz w:val="24"/>
          <w:szCs w:val="24"/>
        </w:rPr>
        <w:t>краевой</w:t>
      </w:r>
      <w:r>
        <w:rPr>
          <w:rFonts w:ascii="Times New Roman" w:hAnsi="Times New Roman"/>
          <w:sz w:val="24"/>
          <w:szCs w:val="24"/>
        </w:rPr>
        <w:t xml:space="preserve"> задачи</w:t>
      </w:r>
      <w:r w:rsidR="002173DF">
        <w:rPr>
          <w:rFonts w:ascii="Times New Roman" w:hAnsi="Times New Roman"/>
          <w:sz w:val="24"/>
          <w:szCs w:val="24"/>
        </w:rPr>
        <w:t xml:space="preserve"> Неймана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Теорема 6. Если функция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4"/>
          <w:sz w:val="24"/>
          <w:szCs w:val="24"/>
        </w:rPr>
        <w:object w:dxaOrig="1020" w:dyaOrig="420">
          <v:shape id="_x0000_i1227" type="#_x0000_t75" style="width:51pt;height:21pt" o:ole="">
            <v:imagedata r:id="rId400" o:title=""/>
          </v:shape>
          <o:OLEObject Type="Embed" ProgID="Equation.DSMT4" ShapeID="_x0000_i1227" DrawAspect="Content" ObjectID="_1631433657" r:id="rId401"/>
        </w:objec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на промежутке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20" w:dyaOrig="300">
          <v:shape id="_x0000_i1228" type="#_x0000_t75" style="width:60pt;height:12pt" o:ole="">
            <v:imagedata r:id="rId402" o:title=""/>
          </v:shape>
          <o:OLEObject Type="Embed" ProgID="Equation.DSMT4" ShapeID="_x0000_i1228" DrawAspect="Content" ObjectID="_1631433658" r:id="rId403"/>
        </w:object>
      </w:r>
      <w:r w:rsidRPr="00C35A52">
        <w:rPr>
          <w:rFonts w:ascii="Times New Roman" w:hAnsi="Times New Roman"/>
          <w:sz w:val="24"/>
          <w:szCs w:val="24"/>
        </w:rPr>
        <w:t xml:space="preserve">, то все собственные значения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29" type="#_x0000_t75" style="width:15pt;height:19.5pt" o:ole="">
            <v:imagedata r:id="rId404" o:title=""/>
          </v:shape>
          <o:OLEObject Type="Embed" ProgID="Equation.DSMT4" ShapeID="_x0000_i1229" DrawAspect="Content" ObjectID="_1631433659" r:id="rId405"/>
        </w:object>
      </w:r>
      <w:r w:rsidRPr="00C35A52">
        <w:rPr>
          <w:rFonts w:ascii="Times New Roman" w:hAnsi="Times New Roman"/>
          <w:sz w:val="24"/>
          <w:szCs w:val="24"/>
        </w:rPr>
        <w:t xml:space="preserve">  спектральной задачи (3) положительны.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Доказательство. Умножим обе части уравнения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4"/>
          <w:sz w:val="24"/>
          <w:szCs w:val="24"/>
        </w:rPr>
        <w:object w:dxaOrig="4720" w:dyaOrig="420">
          <v:shape id="_x0000_i1230" type="#_x0000_t75" style="width:240pt;height:24pt" o:ole="">
            <v:imagedata r:id="rId406" o:title=""/>
          </v:shape>
          <o:OLEObject Type="Embed" ProgID="Equation.DSMT4" ShapeID="_x0000_i1230" DrawAspect="Content" ObjectID="_1631433660" r:id="rId407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  <w:lang w:val="kk-KZ"/>
        </w:rPr>
      </w:pPr>
      <w:r w:rsidRPr="00C35A52">
        <w:rPr>
          <w:rFonts w:ascii="Times New Roman" w:hAnsi="Times New Roman"/>
          <w:sz w:val="24"/>
          <w:szCs w:val="24"/>
        </w:rPr>
        <w:t>на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4"/>
          <w:sz w:val="24"/>
          <w:szCs w:val="24"/>
        </w:rPr>
        <w:object w:dxaOrig="700" w:dyaOrig="420">
          <v:shape id="_x0000_i1231" type="#_x0000_t75" style="width:35.25pt;height:21pt" o:ole="">
            <v:imagedata r:id="rId408" o:title=""/>
          </v:shape>
          <o:OLEObject Type="Embed" ProgID="Equation.DSMT4" ShapeID="_x0000_i1231" DrawAspect="Content" ObjectID="_1631433661" r:id="rId409"/>
        </w:objec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и полученное равенство проинтегрируем по промежутку 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4"/>
          <w:sz w:val="24"/>
          <w:szCs w:val="24"/>
        </w:rPr>
        <w:object w:dxaOrig="740" w:dyaOrig="420">
          <v:shape id="_x0000_i1232" type="#_x0000_t75" style="width:36.75pt;height:21pt" o:ole="">
            <v:imagedata r:id="rId410" o:title=""/>
          </v:shape>
          <o:OLEObject Type="Embed" ProgID="Equation.DSMT4" ShapeID="_x0000_i1232" DrawAspect="Content" ObjectID="_1631433662" r:id="rId411"/>
        </w:object>
      </w:r>
      <w:r w:rsidRPr="00C35A52">
        <w:rPr>
          <w:rFonts w:ascii="Times New Roman" w:hAnsi="Times New Roman"/>
          <w:sz w:val="24"/>
          <w:szCs w:val="24"/>
        </w:rPr>
        <w:t xml:space="preserve">.    </w:t>
      </w:r>
      <w:r w:rsidRPr="00C35A52">
        <w:rPr>
          <w:rFonts w:ascii="Times New Roman" w:hAnsi="Times New Roman"/>
          <w:sz w:val="24"/>
          <w:szCs w:val="24"/>
          <w:lang w:val="kk-KZ"/>
        </w:rPr>
        <w:t>Тогда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80"/>
          <w:sz w:val="24"/>
          <w:szCs w:val="24"/>
          <w:lang w:val="en-US"/>
        </w:rPr>
        <w:object w:dxaOrig="7960" w:dyaOrig="1740">
          <v:shape id="_x0000_i1233" type="#_x0000_t75" style="width:396pt;height:84pt" o:ole="">
            <v:imagedata r:id="rId412" o:title=""/>
          </v:shape>
          <o:OLEObject Type="Embed" ProgID="Equation.DSMT4" ShapeID="_x0000_i1233" DrawAspect="Content" ObjectID="_1631433663" r:id="rId413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DD108A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полученном равенстве внеинтегральные члены равны нулю в силу краевых условий. </w:t>
      </w:r>
      <w:r w:rsidR="00643AF3" w:rsidRPr="00C35A52">
        <w:rPr>
          <w:rFonts w:ascii="Times New Roman" w:hAnsi="Times New Roman"/>
          <w:sz w:val="24"/>
          <w:szCs w:val="24"/>
        </w:rPr>
        <w:t>Допустим, что все</w:t>
      </w:r>
      <w:r w:rsidR="00CB1238">
        <w:rPr>
          <w:rFonts w:ascii="Times New Roman" w:hAnsi="Times New Roman"/>
          <w:sz w:val="24"/>
          <w:szCs w:val="24"/>
        </w:rPr>
        <w:t xml:space="preserve"> </w:t>
      </w:r>
      <w:r w:rsidR="00CB1238" w:rsidRPr="00CB1238">
        <w:rPr>
          <w:rFonts w:ascii="Times New Roman" w:hAnsi="Times New Roman"/>
          <w:position w:val="-12"/>
          <w:sz w:val="24"/>
          <w:szCs w:val="24"/>
        </w:rPr>
        <w:object w:dxaOrig="740" w:dyaOrig="380">
          <v:shape id="_x0000_i1234" type="#_x0000_t75" style="width:36.75pt;height:19.5pt" o:ole="">
            <v:imagedata r:id="rId414" o:title=""/>
          </v:shape>
          <o:OLEObject Type="Embed" ProgID="Equation.DSMT4" ShapeID="_x0000_i1234" DrawAspect="Content" ObjectID="_1631433664" r:id="rId415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Тогда правая часть последнего равенства окажется отрицательным. Поэтому и</w:t>
      </w:r>
      <w:r w:rsidR="00643AF3" w:rsidRPr="00C35A52">
        <w:rPr>
          <w:rFonts w:ascii="Times New Roman" w:hAnsi="Times New Roman"/>
          <w:sz w:val="24"/>
          <w:szCs w:val="24"/>
        </w:rPr>
        <w:t>з  последнего равенства получим  неравенство</w:t>
      </w:r>
    </w:p>
    <w:p w:rsidR="00643AF3" w:rsidRPr="00C35A52" w:rsidRDefault="00643AF3" w:rsidP="00643AF3">
      <w:pPr>
        <w:pStyle w:val="ac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ab/>
      </w:r>
      <w:r w:rsidRPr="00C35A52">
        <w:rPr>
          <w:rFonts w:ascii="Times New Roman" w:hAnsi="Times New Roman"/>
          <w:position w:val="-36"/>
          <w:sz w:val="24"/>
          <w:szCs w:val="24"/>
        </w:rPr>
        <w:object w:dxaOrig="5800" w:dyaOrig="859">
          <v:shape id="_x0000_i1235" type="#_x0000_t75" style="width:4in;height:42pt" o:ole="">
            <v:imagedata r:id="rId416" o:title=""/>
          </v:shape>
          <o:OLEObject Type="Embed" ProgID="Equation.DSMT4" ShapeID="_x0000_i1235" DrawAspect="Content" ObjectID="_1631433665" r:id="rId417"/>
        </w:object>
      </w:r>
      <w:r w:rsidRPr="00C35A52">
        <w:rPr>
          <w:rFonts w:ascii="Times New Roman" w:hAnsi="Times New Roman"/>
          <w:sz w:val="24"/>
          <w:szCs w:val="24"/>
        </w:rPr>
        <w:t xml:space="preserve"> .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К правой части применим неравенство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800" w:dyaOrig="480">
          <v:shape id="_x0000_i1236" type="#_x0000_t75" style="width:96pt;height:24pt" o:ole="">
            <v:imagedata r:id="rId418" o:title=""/>
          </v:shape>
          <o:OLEObject Type="Embed" ProgID="Equation.DSMT4" ShapeID="_x0000_i1236" DrawAspect="Content" ObjectID="_1631433666" r:id="rId419"/>
        </w:object>
      </w:r>
      <w:r w:rsidRPr="00C35A52">
        <w:rPr>
          <w:rFonts w:ascii="Times New Roman" w:hAnsi="Times New Roman"/>
          <w:sz w:val="24"/>
          <w:szCs w:val="24"/>
        </w:rPr>
        <w:t xml:space="preserve">. Тогда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position w:val="-36"/>
          <w:sz w:val="24"/>
          <w:szCs w:val="24"/>
        </w:rPr>
        <w:object w:dxaOrig="4480" w:dyaOrig="859">
          <v:shape id="_x0000_i1237" type="#_x0000_t75" style="width:222pt;height:42pt" o:ole="">
            <v:imagedata r:id="rId420" o:title=""/>
          </v:shape>
          <o:OLEObject Type="Embed" ProgID="Equation.DSMT4" ShapeID="_x0000_i1237" DrawAspect="Content" ObjectID="_1631433667" r:id="rId421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Так как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238" type="#_x0000_t75" style="width:60pt;height:12pt" o:ole="">
            <v:imagedata r:id="rId422" o:title=""/>
          </v:shape>
          <o:OLEObject Type="Embed" ProgID="Equation.DSMT4" ShapeID="_x0000_i1238" DrawAspect="Content" ObjectID="_1631433668" r:id="rId423"/>
        </w:object>
      </w:r>
      <w:r w:rsidRPr="00C35A52">
        <w:rPr>
          <w:rFonts w:ascii="Times New Roman" w:hAnsi="Times New Roman"/>
          <w:sz w:val="24"/>
          <w:szCs w:val="24"/>
        </w:rPr>
        <w:t>, то полученное  противоречие доказывает теорему. Теорема 6 доказана.</w:t>
      </w:r>
    </w:p>
    <w:p w:rsidR="00643AF3" w:rsidRPr="00DD108A" w:rsidRDefault="00282F00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DD108A">
        <w:rPr>
          <w:rFonts w:ascii="Times New Roman" w:hAnsi="Times New Roman"/>
          <w:sz w:val="24"/>
          <w:szCs w:val="24"/>
        </w:rPr>
        <w:t>1.1.6</w:t>
      </w:r>
      <w:r w:rsidR="00643AF3" w:rsidRPr="00DD108A">
        <w:rPr>
          <w:rFonts w:ascii="Times New Roman" w:hAnsi="Times New Roman"/>
          <w:sz w:val="24"/>
          <w:szCs w:val="24"/>
        </w:rPr>
        <w:t xml:space="preserve">  Абсолютная и равномерная сходимость ряда Фурье по собственн</w:t>
      </w:r>
      <w:r w:rsidRPr="00DD108A">
        <w:rPr>
          <w:rFonts w:ascii="Times New Roman" w:hAnsi="Times New Roman"/>
          <w:sz w:val="24"/>
          <w:szCs w:val="24"/>
        </w:rPr>
        <w:t xml:space="preserve">ым функциям </w:t>
      </w:r>
      <w:r w:rsidR="002173DF">
        <w:rPr>
          <w:rFonts w:ascii="Times New Roman" w:hAnsi="Times New Roman"/>
          <w:sz w:val="24"/>
          <w:szCs w:val="24"/>
        </w:rPr>
        <w:t>краевой</w:t>
      </w:r>
      <w:r w:rsidRPr="00DD108A">
        <w:rPr>
          <w:rFonts w:ascii="Times New Roman" w:hAnsi="Times New Roman"/>
          <w:sz w:val="24"/>
          <w:szCs w:val="24"/>
        </w:rPr>
        <w:t xml:space="preserve"> задачи</w:t>
      </w:r>
      <w:r w:rsidR="002173DF">
        <w:rPr>
          <w:rFonts w:ascii="Times New Roman" w:hAnsi="Times New Roman"/>
          <w:sz w:val="24"/>
          <w:szCs w:val="24"/>
        </w:rPr>
        <w:t xml:space="preserve"> Неймана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Теорема 7.  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39" type="#_x0000_t75" style="width:42pt;height:36pt" o:ole="">
            <v:imagedata r:id="rId99" o:title=""/>
          </v:shape>
          <o:OLEObject Type="Embed" ProgID="Equation.DSMT4" ShapeID="_x0000_i1239" DrawAspect="Content" ObjectID="_1631433669" r:id="rId424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>четным и коэффициент</w:t>
      </w:r>
      <w:r w:rsidR="00DD108A">
        <w:rPr>
          <w:rFonts w:ascii="Times New Roman" w:hAnsi="Times New Roman"/>
          <w:sz w:val="24"/>
          <w:szCs w:val="24"/>
        </w:rPr>
        <w:t xml:space="preserve"> 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40" type="#_x0000_t75" style="width:30pt;height:21pt" o:ole="">
            <v:imagedata r:id="rId425" o:title=""/>
          </v:shape>
          <o:OLEObject Type="Embed" ProgID="Equation.DSMT4" ShapeID="_x0000_i1240" DrawAspect="Content" ObjectID="_1631433670" r:id="rId426"/>
        </w:object>
      </w:r>
      <w:r w:rsidR="00DD108A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уравнения (3) вещественная функция, то для любой дважды дифференцируемой функции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41" type="#_x0000_t75" style="width:30.75pt;height:21pt" o:ole="">
            <v:imagedata r:id="rId427" o:title=""/>
          </v:shape>
          <o:OLEObject Type="Embed" ProgID="Equation.DSMT4" ShapeID="_x0000_i1241" DrawAspect="Content" ObjectID="_1631433671" r:id="rId428"/>
        </w:object>
      </w:r>
      <w:r w:rsidR="00DD108A">
        <w:rPr>
          <w:rFonts w:ascii="Times New Roman" w:hAnsi="Times New Roman"/>
          <w:sz w:val="24"/>
          <w:szCs w:val="24"/>
        </w:rPr>
        <w:t xml:space="preserve">, удовлетворяющей условиям 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2060" w:dyaOrig="420">
          <v:shape id="_x0000_i1242" type="#_x0000_t75" style="width:102.75pt;height:21pt" o:ole="">
            <v:imagedata r:id="rId429" o:title=""/>
          </v:shape>
          <o:OLEObject Type="Embed" ProgID="Equation.DSMT4" ShapeID="_x0000_i1242" DrawAspect="Content" ObjectID="_1631433672" r:id="rId430"/>
        </w:object>
      </w:r>
      <w:r w:rsidRPr="00C35A52">
        <w:rPr>
          <w:rFonts w:ascii="Times New Roman" w:hAnsi="Times New Roman"/>
          <w:sz w:val="24"/>
          <w:szCs w:val="24"/>
        </w:rPr>
        <w:t xml:space="preserve">,  ряд Фурье 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color w:val="FF0000"/>
          <w:sz w:val="24"/>
          <w:szCs w:val="24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color w:val="FF0000"/>
          <w:position w:val="-32"/>
          <w:sz w:val="24"/>
          <w:szCs w:val="24"/>
        </w:rPr>
        <w:object w:dxaOrig="2780" w:dyaOrig="780">
          <v:shape id="_x0000_i1243" type="#_x0000_t75" style="width:138pt;height:36pt" o:ole="">
            <v:imagedata r:id="rId431" o:title=""/>
          </v:shape>
          <o:OLEObject Type="Embed" ProgID="Equation.DSMT4" ShapeID="_x0000_i1243" DrawAspect="Content" ObjectID="_1631433673" r:id="rId432"/>
        </w:objec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                           </w:t>
      </w:r>
      <w:r w:rsidRPr="00C35A52">
        <w:rPr>
          <w:rFonts w:ascii="Times New Roman" w:hAnsi="Times New Roman"/>
          <w:sz w:val="24"/>
          <w:szCs w:val="24"/>
        </w:rPr>
        <w:t>(9)</w: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23325C" w:rsidRDefault="00643AF3" w:rsidP="0023325C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 полной ортонормированной системе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1020" w:dyaOrig="460">
          <v:shape id="_x0000_i1244" type="#_x0000_t75" style="width:48pt;height:24pt" o:ole="">
            <v:imagedata r:id="rId433" o:title=""/>
          </v:shape>
          <o:OLEObject Type="Embed" ProgID="Equation.DSMT4" ShapeID="_x0000_i1244" DrawAspect="Content" ObjectID="_1631433674" r:id="rId434"/>
        </w:object>
      </w:r>
      <w:r w:rsidRPr="00C35A52"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 сходится абсолютно и равномерно.   </w:t>
      </w:r>
    </w:p>
    <w:p w:rsidR="00643AF3" w:rsidRPr="00DD108A" w:rsidRDefault="00643AF3" w:rsidP="0023325C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23325C">
        <w:rPr>
          <w:rFonts w:ascii="Times New Roman" w:hAnsi="Times New Roman"/>
          <w:sz w:val="24"/>
          <w:szCs w:val="24"/>
        </w:rPr>
        <w:t>Доказательство.</w:t>
      </w:r>
      <w:r w:rsidR="00DD108A">
        <w:rPr>
          <w:rFonts w:ascii="Times New Roman" w:hAnsi="Times New Roman"/>
          <w:sz w:val="24"/>
          <w:szCs w:val="24"/>
        </w:rPr>
        <w:t xml:space="preserve"> По условию задачи (1), функция 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45" type="#_x0000_t75" style="width:30.75pt;height:21pt" o:ole="">
            <v:imagedata r:id="rId435" o:title=""/>
          </v:shape>
          <o:OLEObject Type="Embed" ProgID="Equation.DSMT4" ShapeID="_x0000_i1245" DrawAspect="Content" ObjectID="_1631433675" r:id="rId436"/>
        </w:object>
      </w:r>
      <w:r w:rsidR="00DD108A">
        <w:rPr>
          <w:rFonts w:ascii="Times New Roman" w:hAnsi="Times New Roman"/>
          <w:sz w:val="24"/>
          <w:szCs w:val="24"/>
        </w:rPr>
        <w:t xml:space="preserve"> </w:t>
      </w:r>
      <w:r w:rsidRPr="0023325C">
        <w:rPr>
          <w:rFonts w:ascii="Times New Roman" w:hAnsi="Times New Roman"/>
          <w:sz w:val="24"/>
          <w:szCs w:val="24"/>
        </w:rPr>
        <w:t xml:space="preserve"> имеет производную второго поря</w:t>
      </w:r>
      <w:r w:rsidR="00DD108A">
        <w:rPr>
          <w:rFonts w:ascii="Times New Roman" w:hAnsi="Times New Roman"/>
          <w:sz w:val="24"/>
          <w:szCs w:val="24"/>
        </w:rPr>
        <w:t xml:space="preserve">дка и удовлетворяет условия 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2060" w:dyaOrig="420">
          <v:shape id="_x0000_i1246" type="#_x0000_t75" style="width:102.75pt;height:21pt" o:ole="">
            <v:imagedata r:id="rId437" o:title=""/>
          </v:shape>
          <o:OLEObject Type="Embed" ProgID="Equation.DSMT4" ShapeID="_x0000_i1246" DrawAspect="Content" ObjectID="_1631433676" r:id="rId438"/>
        </w:object>
      </w:r>
      <w:r w:rsidRPr="00C35A52">
        <w:t xml:space="preserve">.  </w:t>
      </w:r>
      <w:r w:rsidRPr="00DD108A">
        <w:rPr>
          <w:rFonts w:ascii="Times New Roman" w:hAnsi="Times New Roman"/>
          <w:sz w:val="24"/>
          <w:szCs w:val="24"/>
        </w:rPr>
        <w:t xml:space="preserve">Перепишем уравнение (3) в виде </w:t>
      </w:r>
    </w:p>
    <w:p w:rsidR="00643AF3" w:rsidRPr="00C35A52" w:rsidRDefault="00643AF3" w:rsidP="00643AF3">
      <w:pPr>
        <w:spacing w:line="360" w:lineRule="auto"/>
        <w:ind w:firstLine="567"/>
      </w:pPr>
    </w:p>
    <w:p w:rsidR="00643AF3" w:rsidRPr="00C35A52" w:rsidRDefault="00643AF3" w:rsidP="00643AF3">
      <w:pPr>
        <w:spacing w:line="360" w:lineRule="auto"/>
        <w:ind w:firstLine="567"/>
      </w:pPr>
      <w:r w:rsidRPr="00C35A52">
        <w:rPr>
          <w:position w:val="-34"/>
        </w:rPr>
        <w:object w:dxaOrig="4860" w:dyaOrig="820">
          <v:shape id="_x0000_i1247" type="#_x0000_t75" style="width:246pt;height:42pt" o:ole="">
            <v:imagedata r:id="rId439" o:title=""/>
          </v:shape>
          <o:OLEObject Type="Embed" ProgID="Equation.DSMT4" ShapeID="_x0000_i1247" DrawAspect="Content" ObjectID="_1631433677" r:id="rId440"/>
        </w:object>
      </w:r>
      <w:r w:rsidRPr="00C35A52">
        <w:t xml:space="preserve"> .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rPr>
          <w:lang w:val="kk-KZ"/>
        </w:rPr>
        <w:t xml:space="preserve">Тогда </w:t>
      </w:r>
      <w:r w:rsidR="00DD108A">
        <w:t xml:space="preserve">коэффициенты  </w:t>
      </w:r>
      <w:r w:rsidR="00DD108A" w:rsidRPr="00DD108A">
        <w:rPr>
          <w:position w:val="-12"/>
        </w:rPr>
        <w:object w:dxaOrig="340" w:dyaOrig="380">
          <v:shape id="_x0000_i1248" type="#_x0000_t75" style="width:16.5pt;height:19.5pt" o:ole="">
            <v:imagedata r:id="rId441" o:title=""/>
          </v:shape>
          <o:OLEObject Type="Embed" ProgID="Equation.DSMT4" ShapeID="_x0000_i1248" DrawAspect="Content" ObjectID="_1631433678" r:id="rId442"/>
        </w:object>
      </w:r>
      <w:r w:rsidR="00DD108A">
        <w:t xml:space="preserve"> </w:t>
      </w:r>
      <w:r w:rsidRPr="00C35A52">
        <w:t xml:space="preserve"> в разложении (9) можно преобразовать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rPr>
          <w:noProof/>
          <w:position w:val="-4"/>
        </w:rPr>
        <w:drawing>
          <wp:inline distT="0" distB="0" distL="0" distR="0">
            <wp:extent cx="123825" cy="190500"/>
            <wp:effectExtent l="0" t="0" r="0" b="0"/>
            <wp:docPr id="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A52">
        <w:t xml:space="preserve"> </w:t>
      </w:r>
      <w:r w:rsidRPr="00C35A52">
        <w:rPr>
          <w:position w:val="-164"/>
        </w:rPr>
        <w:object w:dxaOrig="7980" w:dyaOrig="3400">
          <v:shape id="_x0000_i1249" type="#_x0000_t75" style="width:402pt;height:174pt" o:ole="">
            <v:imagedata r:id="rId444" o:title=""/>
          </v:shape>
          <o:OLEObject Type="Embed" ProgID="Equation.DSMT4" ShapeID="_x0000_i1249" DrawAspect="Content" ObjectID="_1631433679" r:id="rId445"/>
        </w:object>
      </w:r>
      <w:r w:rsidRPr="00C35A52">
        <w:t xml:space="preserve"> </w: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</w:pPr>
      <w:r w:rsidRPr="00C35A52">
        <w:t xml:space="preserve">Отсюда получим соотношение  </w:t>
      </w:r>
      <w:r w:rsidRPr="00C35A52">
        <w:rPr>
          <w:position w:val="-12"/>
        </w:rPr>
        <w:object w:dxaOrig="1240" w:dyaOrig="420">
          <v:shape id="_x0000_i1250" type="#_x0000_t75" style="width:66pt;height:24pt" o:ole="">
            <v:imagedata r:id="rId446" o:title=""/>
          </v:shape>
          <o:OLEObject Type="Embed" ProgID="Equation.DSMT4" ShapeID="_x0000_i1250" DrawAspect="Content" ObjectID="_1631433680" r:id="rId447"/>
        </w:object>
      </w:r>
      <w:r w:rsidRPr="00C35A52">
        <w:t xml:space="preserve">, где </w:t>
      </w:r>
    </w:p>
    <w:p w:rsidR="00643AF3" w:rsidRPr="00C35A52" w:rsidRDefault="00643AF3" w:rsidP="00643AF3">
      <w:pPr>
        <w:spacing w:line="360" w:lineRule="auto"/>
      </w:pPr>
      <w:r w:rsidRPr="00C35A52">
        <w:rPr>
          <w:position w:val="-36"/>
        </w:rPr>
        <w:object w:dxaOrig="4599" w:dyaOrig="859">
          <v:shape id="_x0000_i1251" type="#_x0000_t75" style="width:228pt;height:42pt" o:ole="">
            <v:imagedata r:id="rId448" o:title=""/>
          </v:shape>
          <o:OLEObject Type="Embed" ProgID="Equation.DSMT4" ShapeID="_x0000_i1251" DrawAspect="Content" ObjectID="_1631433681" r:id="rId449"/>
        </w:object>
      </w:r>
      <w:r w:rsidRPr="00C35A52">
        <w:t>.</w:t>
      </w:r>
    </w:p>
    <w:p w:rsidR="00643AF3" w:rsidRPr="00C35A52" w:rsidRDefault="00643AF3" w:rsidP="00643AF3">
      <w:pPr>
        <w:spacing w:line="360" w:lineRule="auto"/>
      </w:pPr>
    </w:p>
    <w:p w:rsidR="00643AF3" w:rsidRDefault="00643AF3" w:rsidP="00643AF3">
      <w:pPr>
        <w:spacing w:line="360" w:lineRule="auto"/>
      </w:pPr>
      <w:r w:rsidRPr="00C35A52">
        <w:t>Таким образом, ряд (9) можем записать в виде</w:t>
      </w:r>
    </w:p>
    <w:p w:rsidR="002F56C4" w:rsidRPr="00C35A52" w:rsidRDefault="002F56C4" w:rsidP="00643AF3">
      <w:pPr>
        <w:spacing w:line="360" w:lineRule="auto"/>
      </w:pPr>
    </w:p>
    <w:p w:rsidR="00643AF3" w:rsidRPr="00C35A52" w:rsidRDefault="00643AF3" w:rsidP="00643AF3">
      <w:pPr>
        <w:spacing w:line="360" w:lineRule="auto"/>
        <w:jc w:val="center"/>
      </w:pPr>
      <w:r w:rsidRPr="00C35A52">
        <w:rPr>
          <w:position w:val="-34"/>
        </w:rPr>
        <w:object w:dxaOrig="3019" w:dyaOrig="800">
          <v:shape id="_x0000_i1252" type="#_x0000_t75" style="width:150pt;height:36pt" o:ole="">
            <v:imagedata r:id="rId450" o:title=""/>
          </v:shape>
          <o:OLEObject Type="Embed" ProgID="Equation.DSMT4" ShapeID="_x0000_i1252" DrawAspect="Content" ObjectID="_1631433682" r:id="rId451"/>
        </w:object>
      </w:r>
      <w:r w:rsidRPr="00C35A52">
        <w:t xml:space="preserve">                          (10)             </w:t>
      </w:r>
    </w:p>
    <w:p w:rsidR="00643AF3" w:rsidRPr="00C35A52" w:rsidRDefault="00643AF3" w:rsidP="00643AF3">
      <w:pPr>
        <w:spacing w:line="360" w:lineRule="auto"/>
        <w:jc w:val="center"/>
      </w:pPr>
    </w:p>
    <w:p w:rsidR="00643AF3" w:rsidRDefault="00643AF3" w:rsidP="00643AF3">
      <w:pPr>
        <w:spacing w:line="360" w:lineRule="auto"/>
        <w:ind w:firstLine="567"/>
      </w:pPr>
      <w:r w:rsidRPr="00C35A52">
        <w:t xml:space="preserve">С другой стороны, хорошо известно, что краевая задача (3) эквивалентна интегральному уравнению </w:t>
      </w:r>
    </w:p>
    <w:p w:rsidR="002F56C4" w:rsidRPr="00C35A52" w:rsidRDefault="002F56C4" w:rsidP="00643AF3">
      <w:pPr>
        <w:spacing w:line="360" w:lineRule="auto"/>
        <w:ind w:firstLine="567"/>
      </w:pPr>
    </w:p>
    <w:p w:rsidR="00643AF3" w:rsidRPr="00C35A52" w:rsidRDefault="00643AF3" w:rsidP="00643AF3">
      <w:pPr>
        <w:spacing w:line="360" w:lineRule="auto"/>
        <w:ind w:firstLine="567"/>
        <w:jc w:val="center"/>
      </w:pPr>
      <w:r w:rsidRPr="00C35A52">
        <w:rPr>
          <w:position w:val="-36"/>
        </w:rPr>
        <w:object w:dxaOrig="3260" w:dyaOrig="859">
          <v:shape id="_x0000_i1253" type="#_x0000_t75" style="width:168.75pt;height:42pt" o:ole="">
            <v:imagedata r:id="rId452" o:title=""/>
          </v:shape>
          <o:OLEObject Type="Embed" ProgID="Equation.DSMT4" ShapeID="_x0000_i1253" DrawAspect="Content" ObjectID="_1631433683" r:id="rId453"/>
        </w:object>
      </w:r>
    </w:p>
    <w:p w:rsidR="00643AF3" w:rsidRPr="00C35A52" w:rsidRDefault="00643AF3" w:rsidP="00643AF3">
      <w:pPr>
        <w:spacing w:line="360" w:lineRule="auto"/>
      </w:pPr>
    </w:p>
    <w:p w:rsidR="00643AF3" w:rsidRPr="00C35A52" w:rsidRDefault="00DD108A" w:rsidP="00643AF3">
      <w:pPr>
        <w:spacing w:line="360" w:lineRule="auto"/>
      </w:pPr>
      <w:r>
        <w:t xml:space="preserve">где  </w:t>
      </w:r>
      <w:r w:rsidRPr="00DD108A">
        <w:rPr>
          <w:position w:val="-14"/>
        </w:rPr>
        <w:object w:dxaOrig="840" w:dyaOrig="420">
          <v:shape id="_x0000_i1254" type="#_x0000_t75" style="width:42pt;height:21pt" o:ole="">
            <v:imagedata r:id="rId454" o:title=""/>
          </v:shape>
          <o:OLEObject Type="Embed" ProgID="Equation.DSMT4" ShapeID="_x0000_i1254" DrawAspect="Content" ObjectID="_1631433684" r:id="rId455"/>
        </w:object>
      </w:r>
      <w:r>
        <w:t xml:space="preserve"> </w:t>
      </w:r>
      <w:r w:rsidR="00643AF3" w:rsidRPr="00C35A52">
        <w:t xml:space="preserve"> -  функция Грина краевой задачи (3) </w:t>
      </w:r>
      <w:proofErr w:type="gramStart"/>
      <w:r w:rsidR="00643AF3" w:rsidRPr="00C35A52">
        <w:t>при</w:t>
      </w:r>
      <w:proofErr w:type="gramEnd"/>
      <w:r w:rsidR="00643AF3" w:rsidRPr="00C35A52">
        <w:t xml:space="preserve"> </w:t>
      </w:r>
      <w:r w:rsidR="00643AF3" w:rsidRPr="00C35A52">
        <w:rPr>
          <w:position w:val="-6"/>
        </w:rPr>
        <w:object w:dxaOrig="660" w:dyaOrig="300">
          <v:shape id="_x0000_i1255" type="#_x0000_t75" style="width:36pt;height:12pt" o:ole="">
            <v:imagedata r:id="rId456" o:title=""/>
          </v:shape>
          <o:OLEObject Type="Embed" ProgID="Equation.DSMT4" ShapeID="_x0000_i1255" DrawAspect="Content" ObjectID="_1631433685" r:id="rId457"/>
        </w:object>
      </w:r>
      <w:r w:rsidR="00643AF3" w:rsidRPr="00C35A52">
        <w:t>, ко</w:t>
      </w:r>
      <w:r>
        <w:t xml:space="preserve">торая является непрерывной при  </w:t>
      </w:r>
      <w:r w:rsidRPr="00DD108A">
        <w:rPr>
          <w:position w:val="-14"/>
        </w:rPr>
        <w:object w:dxaOrig="2200" w:dyaOrig="420">
          <v:shape id="_x0000_i1256" type="#_x0000_t75" style="width:109.5pt;height:21pt" o:ole="">
            <v:imagedata r:id="rId458" o:title=""/>
          </v:shape>
          <o:OLEObject Type="Embed" ProgID="Equation.DSMT4" ShapeID="_x0000_i1256" DrawAspect="Content" ObjectID="_1631433686" r:id="rId459"/>
        </w:object>
      </w:r>
      <w:r w:rsidR="00643AF3" w:rsidRPr="00C35A52">
        <w:t xml:space="preserve">, и, следовательно, ограниченной функцией. Обозначим </w:t>
      </w:r>
    </w:p>
    <w:p w:rsidR="00643AF3" w:rsidRPr="00C35A52" w:rsidRDefault="00643AF3" w:rsidP="00643AF3">
      <w:pPr>
        <w:spacing w:line="360" w:lineRule="auto"/>
      </w:pPr>
      <w:r w:rsidRPr="00C35A52">
        <w:rPr>
          <w:position w:val="-36"/>
        </w:rPr>
        <w:object w:dxaOrig="2940" w:dyaOrig="859">
          <v:shape id="_x0000_i1257" type="#_x0000_t75" style="width:2in;height:42pt" o:ole="">
            <v:imagedata r:id="rId460" o:title=""/>
          </v:shape>
          <o:OLEObject Type="Embed" ProgID="Equation.DSMT4" ShapeID="_x0000_i1257" DrawAspect="Content" ObjectID="_1631433687" r:id="rId461"/>
        </w:object>
      </w:r>
      <w:r w:rsidRPr="00C35A52">
        <w:t xml:space="preserve">.  </w:t>
      </w:r>
      <w:r w:rsidRPr="00C35A52">
        <w:rPr>
          <w:lang w:val="kk-KZ"/>
        </w:rPr>
        <w:t>Тогда ряд (10) можно записать так</w:t>
      </w:r>
      <w:r w:rsidRPr="00C35A52">
        <w:t xml:space="preserve"> </w:t>
      </w:r>
    </w:p>
    <w:p w:rsidR="00643AF3" w:rsidRPr="00C35A52" w:rsidRDefault="00643AF3" w:rsidP="00643AF3">
      <w:pPr>
        <w:spacing w:line="360" w:lineRule="auto"/>
        <w:ind w:firstLine="567"/>
      </w:pPr>
    </w:p>
    <w:p w:rsidR="002F56C4" w:rsidRDefault="00643AF3" w:rsidP="00643AF3">
      <w:pPr>
        <w:spacing w:line="360" w:lineRule="auto"/>
        <w:ind w:firstLine="567"/>
        <w:jc w:val="center"/>
      </w:pPr>
      <w:r w:rsidRPr="00C35A52">
        <w:rPr>
          <w:position w:val="-32"/>
        </w:rPr>
        <w:object w:dxaOrig="2940" w:dyaOrig="780">
          <v:shape id="_x0000_i1258" type="#_x0000_t75" style="width:2in;height:36pt" o:ole="">
            <v:imagedata r:id="rId462" o:title=""/>
          </v:shape>
          <o:OLEObject Type="Embed" ProgID="Equation.DSMT4" ShapeID="_x0000_i1258" DrawAspect="Content" ObjectID="_1631433688" r:id="rId463"/>
        </w:object>
      </w:r>
      <w:r w:rsidRPr="00C35A52">
        <w:t xml:space="preserve">.    </w:t>
      </w:r>
    </w:p>
    <w:p w:rsidR="00643AF3" w:rsidRPr="00C35A52" w:rsidRDefault="00643AF3" w:rsidP="00643AF3">
      <w:pPr>
        <w:spacing w:line="360" w:lineRule="auto"/>
        <w:ind w:firstLine="567"/>
        <w:jc w:val="center"/>
      </w:pPr>
      <w:r w:rsidRPr="00C35A52">
        <w:t xml:space="preserve">                          </w:t>
      </w:r>
    </w:p>
    <w:p w:rsidR="00643AF3" w:rsidRPr="00C35A52" w:rsidRDefault="00643AF3" w:rsidP="00643AF3">
      <w:pPr>
        <w:spacing w:line="360" w:lineRule="auto"/>
      </w:pPr>
      <w:r w:rsidRPr="00C35A52">
        <w:t xml:space="preserve">Так как  </w:t>
      </w:r>
      <w:r w:rsidRPr="00C35A52">
        <w:rPr>
          <w:position w:val="-26"/>
        </w:rPr>
        <w:object w:dxaOrig="3540" w:dyaOrig="700">
          <v:shape id="_x0000_i1259" type="#_x0000_t75" style="width:180pt;height:36pt" o:ole="">
            <v:imagedata r:id="rId464" o:title=""/>
          </v:shape>
          <o:OLEObject Type="Embed" ProgID="Equation.DSMT4" ShapeID="_x0000_i1259" DrawAspect="Content" ObjectID="_1631433689" r:id="rId465"/>
        </w:object>
      </w:r>
      <w:r w:rsidRPr="00C35A52">
        <w:t xml:space="preserve">, то </w:t>
      </w:r>
    </w:p>
    <w:p w:rsidR="00643AF3" w:rsidRPr="00C35A52" w:rsidRDefault="00643AF3" w:rsidP="00643AF3">
      <w:pPr>
        <w:spacing w:line="360" w:lineRule="auto"/>
      </w:pPr>
    </w:p>
    <w:p w:rsidR="002F56C4" w:rsidRDefault="00643AF3" w:rsidP="00643AF3">
      <w:pPr>
        <w:spacing w:line="360" w:lineRule="auto"/>
        <w:jc w:val="center"/>
      </w:pPr>
      <w:r w:rsidRPr="00C35A52">
        <w:rPr>
          <w:position w:val="-34"/>
        </w:rPr>
        <w:object w:dxaOrig="5660" w:dyaOrig="820">
          <v:shape id="_x0000_i1260" type="#_x0000_t75" style="width:282pt;height:42pt" o:ole="">
            <v:imagedata r:id="rId466" o:title=""/>
          </v:shape>
          <o:OLEObject Type="Embed" ProgID="Equation.DSMT4" ShapeID="_x0000_i1260" DrawAspect="Content" ObjectID="_1631433690" r:id="rId467"/>
        </w:object>
      </w:r>
      <w:r w:rsidRPr="00C35A52">
        <w:t xml:space="preserve">.  </w:t>
      </w:r>
    </w:p>
    <w:p w:rsidR="00643AF3" w:rsidRPr="00C35A52" w:rsidRDefault="00643AF3" w:rsidP="00643AF3">
      <w:pPr>
        <w:spacing w:line="360" w:lineRule="auto"/>
        <w:jc w:val="center"/>
      </w:pPr>
      <w:r w:rsidRPr="00C35A52">
        <w:t xml:space="preserve">                                </w:t>
      </w:r>
    </w:p>
    <w:p w:rsidR="00643AF3" w:rsidRDefault="00643AF3" w:rsidP="00643AF3">
      <w:pPr>
        <w:spacing w:line="360" w:lineRule="auto"/>
        <w:jc w:val="both"/>
      </w:pPr>
      <w:r w:rsidRPr="00C35A52">
        <w:t xml:space="preserve">Величины </w:t>
      </w:r>
      <w:r w:rsidRPr="00C35A52">
        <w:rPr>
          <w:position w:val="-14"/>
        </w:rPr>
        <w:object w:dxaOrig="1120" w:dyaOrig="420">
          <v:shape id="_x0000_i1261" type="#_x0000_t75" style="width:60pt;height:24pt" o:ole="">
            <v:imagedata r:id="rId468" o:title=""/>
          </v:shape>
          <o:OLEObject Type="Embed" ProgID="Equation.DSMT4" ShapeID="_x0000_i1261" DrawAspect="Content" ObjectID="_1631433691" r:id="rId469"/>
        </w:object>
      </w:r>
      <w:r w:rsidRPr="00C35A52">
        <w:t xml:space="preserve"> являются коэффициентами Фурье разложения по полной ортонормированной системе </w:t>
      </w:r>
      <w:r w:rsidRPr="00C35A52">
        <w:rPr>
          <w:position w:val="-16"/>
        </w:rPr>
        <w:object w:dxaOrig="2280" w:dyaOrig="460">
          <v:shape id="_x0000_i1262" type="#_x0000_t75" style="width:114pt;height:24pt" o:ole="">
            <v:imagedata r:id="rId470" o:title=""/>
          </v:shape>
          <o:OLEObject Type="Embed" ProgID="Equation.DSMT4" ShapeID="_x0000_i1262" DrawAspect="Content" ObjectID="_1631433692" r:id="rId471"/>
        </w:object>
      </w:r>
      <w:r w:rsidRPr="00C35A52">
        <w:t xml:space="preserve">. Поэтому оба ряда в правой части последнего соотношения сходятся, причем второй ряд сходится при всех </w:t>
      </w:r>
      <w:r w:rsidRPr="00C35A52">
        <w:rPr>
          <w:position w:val="-6"/>
        </w:rPr>
        <w:object w:dxaOrig="220" w:dyaOrig="240">
          <v:shape id="_x0000_i1263" type="#_x0000_t75" style="width:12pt;height:12pt" o:ole="">
            <v:imagedata r:id="rId472" o:title=""/>
          </v:shape>
          <o:OLEObject Type="Embed" ProgID="Equation.DSMT4" ShapeID="_x0000_i1263" DrawAspect="Content" ObjectID="_1631433693" r:id="rId473"/>
        </w:object>
      </w:r>
      <w:r w:rsidRPr="00C35A52">
        <w:t xml:space="preserve">из данного промежутка и </w:t>
      </w:r>
    </w:p>
    <w:p w:rsidR="002F56C4" w:rsidRPr="00C35A52" w:rsidRDefault="002F56C4" w:rsidP="00643AF3">
      <w:pPr>
        <w:spacing w:line="360" w:lineRule="auto"/>
        <w:jc w:val="both"/>
      </w:pPr>
    </w:p>
    <w:p w:rsidR="00643AF3" w:rsidRDefault="00643AF3" w:rsidP="00643AF3">
      <w:pPr>
        <w:spacing w:line="360" w:lineRule="auto"/>
        <w:jc w:val="center"/>
        <w:rPr>
          <w:position w:val="-36"/>
        </w:rPr>
      </w:pPr>
      <w:r w:rsidRPr="00C35A52">
        <w:rPr>
          <w:position w:val="-36"/>
        </w:rPr>
        <w:object w:dxaOrig="3500" w:dyaOrig="859">
          <v:shape id="_x0000_i1264" type="#_x0000_t75" style="width:174pt;height:42pt" o:ole="">
            <v:imagedata r:id="rId474" o:title=""/>
          </v:shape>
          <o:OLEObject Type="Embed" ProgID="Equation.DSMT4" ShapeID="_x0000_i1264" DrawAspect="Content" ObjectID="_1631433694" r:id="rId475"/>
        </w:object>
      </w:r>
    </w:p>
    <w:p w:rsidR="002F56C4" w:rsidRPr="00C35A52" w:rsidRDefault="002F56C4" w:rsidP="00643AF3">
      <w:pPr>
        <w:spacing w:line="360" w:lineRule="auto"/>
        <w:jc w:val="center"/>
        <w:rPr>
          <w:lang w:val="en-US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в силу непрерывност</w:t>
      </w:r>
      <w:r w:rsidR="00DD108A">
        <w:rPr>
          <w:rFonts w:ascii="Times New Roman" w:hAnsi="Times New Roman"/>
          <w:sz w:val="24"/>
          <w:szCs w:val="24"/>
        </w:rPr>
        <w:t xml:space="preserve">и и ограниченности функции Грин </w:t>
      </w:r>
      <w:r w:rsidR="00DD108A" w:rsidRPr="00DD108A">
        <w:rPr>
          <w:rFonts w:ascii="Times New Roman" w:hAnsi="Times New Roman"/>
          <w:position w:val="-14"/>
          <w:sz w:val="24"/>
          <w:szCs w:val="24"/>
        </w:rPr>
        <w:object w:dxaOrig="840" w:dyaOrig="420">
          <v:shape id="_x0000_i1265" type="#_x0000_t75" style="width:42pt;height:21pt" o:ole="">
            <v:imagedata r:id="rId476" o:title=""/>
          </v:shape>
          <o:OLEObject Type="Embed" ProgID="Equation.DSMT4" ShapeID="_x0000_i1265" DrawAspect="Content" ObjectID="_1631433695" r:id="rId477"/>
        </w:object>
      </w:r>
      <w:r w:rsidRPr="00C35A52">
        <w:rPr>
          <w:rFonts w:ascii="Times New Roman" w:hAnsi="Times New Roman"/>
          <w:sz w:val="24"/>
          <w:szCs w:val="24"/>
        </w:rPr>
        <w:t xml:space="preserve">.  Тем самым, из неравенства (10) вытекает утверждение теоремы. </w:t>
      </w:r>
    </w:p>
    <w:p w:rsidR="00643AF3" w:rsidRPr="00C35A52" w:rsidRDefault="00DD108A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="00643AF3" w:rsidRPr="00282F00">
        <w:rPr>
          <w:rFonts w:ascii="Times New Roman" w:hAnsi="Times New Roman"/>
          <w:sz w:val="24"/>
          <w:szCs w:val="24"/>
        </w:rPr>
        <w:t xml:space="preserve"> </w:t>
      </w:r>
      <w:r w:rsidR="007C579F">
        <w:rPr>
          <w:rFonts w:ascii="Times New Roman" w:hAnsi="Times New Roman"/>
          <w:sz w:val="24"/>
          <w:szCs w:val="24"/>
        </w:rPr>
        <w:t>Разрешимость</w:t>
      </w:r>
      <w:r w:rsidR="00282F00">
        <w:rPr>
          <w:rFonts w:ascii="Times New Roman" w:hAnsi="Times New Roman"/>
          <w:sz w:val="24"/>
          <w:szCs w:val="24"/>
        </w:rPr>
        <w:t xml:space="preserve"> смешанн</w:t>
      </w:r>
      <w:r>
        <w:rPr>
          <w:rFonts w:ascii="Times New Roman" w:hAnsi="Times New Roman"/>
          <w:sz w:val="24"/>
          <w:szCs w:val="24"/>
        </w:rPr>
        <w:t>ых</w:t>
      </w:r>
      <w:r w:rsidR="00282F00">
        <w:rPr>
          <w:rFonts w:ascii="Times New Roman" w:hAnsi="Times New Roman"/>
          <w:sz w:val="24"/>
          <w:szCs w:val="24"/>
        </w:rPr>
        <w:t xml:space="preserve"> задач</w:t>
      </w:r>
      <w:r w:rsidR="001C0E64">
        <w:rPr>
          <w:rFonts w:ascii="Times New Roman" w:hAnsi="Times New Roman"/>
          <w:sz w:val="24"/>
          <w:szCs w:val="24"/>
        </w:rPr>
        <w:t xml:space="preserve"> с инволюцией</w:t>
      </w:r>
    </w:p>
    <w:p w:rsidR="00643AF3" w:rsidRPr="00DA0D9F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Полученные выше результаты позволяют показать существование и единственность решения смешанн</w:t>
      </w:r>
      <w:r w:rsidR="001C0E64">
        <w:rPr>
          <w:rFonts w:ascii="Times New Roman" w:hAnsi="Times New Roman"/>
          <w:sz w:val="24"/>
          <w:szCs w:val="24"/>
        </w:rPr>
        <w:t>ых</w:t>
      </w:r>
      <w:r w:rsidRPr="00C35A52">
        <w:rPr>
          <w:rFonts w:ascii="Times New Roman" w:hAnsi="Times New Roman"/>
          <w:sz w:val="24"/>
          <w:szCs w:val="24"/>
        </w:rPr>
        <w:t xml:space="preserve"> задач</w:t>
      </w:r>
      <w:r w:rsidR="001C0E64">
        <w:rPr>
          <w:rFonts w:ascii="Times New Roman" w:hAnsi="Times New Roman"/>
          <w:sz w:val="24"/>
          <w:szCs w:val="24"/>
        </w:rPr>
        <w:t xml:space="preserve"> для </w:t>
      </w:r>
      <w:r w:rsidR="00DA0D9F">
        <w:rPr>
          <w:rFonts w:ascii="Times New Roman" w:hAnsi="Times New Roman"/>
          <w:sz w:val="24"/>
          <w:szCs w:val="24"/>
        </w:rPr>
        <w:t xml:space="preserve">некоторых </w:t>
      </w:r>
      <w:r w:rsidR="001C0E64">
        <w:rPr>
          <w:rFonts w:ascii="Times New Roman" w:hAnsi="Times New Roman"/>
          <w:sz w:val="24"/>
          <w:szCs w:val="24"/>
        </w:rPr>
        <w:t>уравнений параболического, гиперболического и эллиптического видов с инволюцией</w:t>
      </w:r>
      <w:r w:rsidR="00DA0D9F">
        <w:rPr>
          <w:rFonts w:ascii="Times New Roman" w:hAnsi="Times New Roman"/>
          <w:sz w:val="24"/>
          <w:szCs w:val="24"/>
        </w:rPr>
        <w:t xml:space="preserve"> методом разделения переменных</w: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1C0E64" w:rsidRDefault="001C0E64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="00304DA7">
        <w:rPr>
          <w:rFonts w:ascii="Times New Roman" w:hAnsi="Times New Roman"/>
          <w:sz w:val="24"/>
          <w:szCs w:val="24"/>
        </w:rPr>
        <w:t>.1</w:t>
      </w:r>
      <w:r w:rsidRPr="00282F00">
        <w:rPr>
          <w:rFonts w:ascii="Times New Roman" w:hAnsi="Times New Roman"/>
          <w:sz w:val="24"/>
          <w:szCs w:val="24"/>
        </w:rPr>
        <w:t xml:space="preserve"> Существование и единственность ре</w:t>
      </w:r>
      <w:r>
        <w:rPr>
          <w:rFonts w:ascii="Times New Roman" w:hAnsi="Times New Roman"/>
          <w:sz w:val="24"/>
          <w:szCs w:val="24"/>
        </w:rPr>
        <w:t xml:space="preserve">шения смешанных задач </w:t>
      </w:r>
      <w:r w:rsidR="00910FC9">
        <w:rPr>
          <w:rFonts w:ascii="Times New Roman" w:hAnsi="Times New Roman"/>
          <w:sz w:val="24"/>
          <w:szCs w:val="24"/>
        </w:rPr>
        <w:t xml:space="preserve">для уравнения параболического вида </w:t>
      </w:r>
      <w:r>
        <w:rPr>
          <w:rFonts w:ascii="Times New Roman" w:hAnsi="Times New Roman"/>
          <w:sz w:val="24"/>
          <w:szCs w:val="24"/>
        </w:rPr>
        <w:t>с инволюцией</w:t>
      </w:r>
    </w:p>
    <w:p w:rsidR="00910FC9" w:rsidRDefault="00910FC9" w:rsidP="00DA0D9F">
      <w:pPr>
        <w:pStyle w:val="ac"/>
        <w:tabs>
          <w:tab w:val="left" w:pos="1578"/>
        </w:tabs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пункте докажем теорему о существовании и единственности решения смешанных задач для уравнения параболического вида с инволюцией.</w:t>
      </w:r>
    </w:p>
    <w:p w:rsidR="00DA0D9F" w:rsidRDefault="00DA0D9F" w:rsidP="00DA0D9F">
      <w:pPr>
        <w:spacing w:line="360" w:lineRule="auto"/>
        <w:ind w:firstLine="567"/>
      </w:pPr>
      <w:r w:rsidRPr="00C35A52">
        <w:t xml:space="preserve">В </w:t>
      </w:r>
      <w:r>
        <w:t xml:space="preserve">двумерной </w:t>
      </w:r>
      <w:r w:rsidRPr="00C35A52">
        <w:t xml:space="preserve">области </w:t>
      </w:r>
      <w:r w:rsidRPr="004C2BF6">
        <w:rPr>
          <w:position w:val="-14"/>
        </w:rPr>
        <w:object w:dxaOrig="2700" w:dyaOrig="400">
          <v:shape id="_x0000_i1266" type="#_x0000_t75" style="width:131.25pt;height:21pt" o:ole="">
            <v:imagedata r:id="rId18" o:title=""/>
          </v:shape>
          <o:OLEObject Type="Embed" ProgID="Equation.DSMT4" ShapeID="_x0000_i1266" DrawAspect="Content" ObjectID="_1631433696" r:id="rId478"/>
        </w:object>
      </w:r>
      <w:r w:rsidRPr="00C35A52">
        <w:t xml:space="preserve"> </w:t>
      </w:r>
      <w:r>
        <w:t xml:space="preserve">рассмотрим следующую смешанную задачу </w:t>
      </w:r>
      <w:r w:rsidRPr="00C35A52">
        <w:t>для уравнения параболического вида</w:t>
      </w:r>
    </w:p>
    <w:p w:rsidR="00DA0D9F" w:rsidRPr="00C35A52" w:rsidRDefault="00DA0D9F" w:rsidP="00DA0D9F">
      <w:pPr>
        <w:spacing w:line="360" w:lineRule="auto"/>
        <w:ind w:firstLine="567"/>
      </w:pPr>
    </w:p>
    <w:p w:rsidR="00DA0D9F" w:rsidRDefault="00DA0D9F" w:rsidP="00DA0D9F">
      <w:pPr>
        <w:spacing w:line="360" w:lineRule="auto"/>
        <w:jc w:val="center"/>
        <w:rPr>
          <w:position w:val="-14"/>
        </w:rPr>
      </w:pPr>
      <w:r w:rsidRPr="00DA0D9F">
        <w:rPr>
          <w:position w:val="-14"/>
        </w:rPr>
        <w:object w:dxaOrig="6440" w:dyaOrig="400">
          <v:shape id="_x0000_i1267" type="#_x0000_t75" style="width:322.5pt;height:20.25pt" o:ole="">
            <v:imagedata r:id="rId20" o:title=""/>
          </v:shape>
          <o:OLEObject Type="Embed" ProgID="Equation.DSMT4" ShapeID="_x0000_i1267" DrawAspect="Content" ObjectID="_1631433697" r:id="rId479"/>
        </w:object>
      </w:r>
      <w:r>
        <w:rPr>
          <w:position w:val="-14"/>
        </w:rPr>
        <w:t xml:space="preserve"> </w:t>
      </w:r>
    </w:p>
    <w:p w:rsidR="00DA0D9F" w:rsidRPr="00C35A52" w:rsidRDefault="00DA0D9F" w:rsidP="00DA0D9F">
      <w:pPr>
        <w:spacing w:line="360" w:lineRule="auto"/>
        <w:jc w:val="center"/>
        <w:rPr>
          <w:position w:val="-14"/>
        </w:rPr>
      </w:pPr>
    </w:p>
    <w:p w:rsidR="00DA0D9F" w:rsidRDefault="00DA0D9F" w:rsidP="00DA0D9F">
      <w:pPr>
        <w:spacing w:line="360" w:lineRule="auto"/>
        <w:jc w:val="center"/>
        <w:rPr>
          <w:position w:val="-14"/>
        </w:rPr>
      </w:pPr>
      <w:r w:rsidRPr="00DA0D9F">
        <w:rPr>
          <w:position w:val="-14"/>
        </w:rPr>
        <w:object w:dxaOrig="5920" w:dyaOrig="400">
          <v:shape id="_x0000_i1268" type="#_x0000_t75" style="width:296.25pt;height:20.25pt" o:ole="">
            <v:imagedata r:id="rId22" o:title=""/>
          </v:shape>
          <o:OLEObject Type="Embed" ProgID="Equation.DSMT4" ShapeID="_x0000_i1268" DrawAspect="Content" ObjectID="_1631433698" r:id="rId480"/>
        </w:object>
      </w:r>
      <w:r>
        <w:rPr>
          <w:position w:val="-14"/>
        </w:rPr>
        <w:t xml:space="preserve"> </w:t>
      </w:r>
    </w:p>
    <w:p w:rsidR="00DA0D9F" w:rsidRPr="00C35A52" w:rsidRDefault="00DA0D9F" w:rsidP="00DA0D9F">
      <w:pPr>
        <w:spacing w:line="360" w:lineRule="auto"/>
        <w:jc w:val="center"/>
        <w:rPr>
          <w:position w:val="-14"/>
        </w:rPr>
      </w:pPr>
    </w:p>
    <w:p w:rsidR="00DA0D9F" w:rsidRDefault="00DA0D9F" w:rsidP="00DA0D9F">
      <w:pPr>
        <w:spacing w:line="360" w:lineRule="auto"/>
      </w:pPr>
      <w:r w:rsidRPr="00DA0D9F">
        <w:t xml:space="preserve">Уравнение  (1) содержит преобразование инволюции. </w:t>
      </w:r>
      <w:r w:rsidRPr="00DA0D9F">
        <w:rPr>
          <w:lang w:val="kk-KZ"/>
        </w:rPr>
        <w:t>Параметр</w:t>
      </w:r>
      <w:r w:rsidRPr="00DA0D9F">
        <w:t xml:space="preserve"> </w:t>
      </w:r>
      <w:r w:rsidRPr="00DA0D9F">
        <w:rPr>
          <w:position w:val="-6"/>
        </w:rPr>
        <w:object w:dxaOrig="279" w:dyaOrig="260">
          <v:shape id="_x0000_i1269" type="#_x0000_t75" style="width:12pt;height:12pt" o:ole="">
            <v:imagedata r:id="rId24" o:title=""/>
          </v:shape>
          <o:OLEObject Type="Embed" ProgID="Equation.DSMT4" ShapeID="_x0000_i1269" DrawAspect="Content" ObjectID="_1631433699" r:id="rId481"/>
        </w:object>
      </w:r>
      <w:r w:rsidRPr="00DA0D9F">
        <w:t xml:space="preserve"> удовлетворяет условию </w:t>
      </w:r>
      <w:r w:rsidRPr="00DA0D9F">
        <w:rPr>
          <w:position w:val="-6"/>
        </w:rPr>
        <w:object w:dxaOrig="1020" w:dyaOrig="279">
          <v:shape id="_x0000_i1270" type="#_x0000_t75" style="width:48pt;height:12pt" o:ole="">
            <v:imagedata r:id="rId26" o:title=""/>
          </v:shape>
          <o:OLEObject Type="Embed" ProgID="Equation.DSMT4" ShapeID="_x0000_i1270" DrawAspect="Content" ObjectID="_1631433700" r:id="rId482"/>
        </w:object>
      </w:r>
      <w:r w:rsidRPr="00DA0D9F">
        <w:t xml:space="preserve">, функция </w:t>
      </w:r>
      <w:r w:rsidRPr="00DA0D9F">
        <w:rPr>
          <w:position w:val="-14"/>
        </w:rPr>
        <w:object w:dxaOrig="540" w:dyaOrig="400">
          <v:shape id="_x0000_i1271" type="#_x0000_t75" style="width:27pt;height:20.25pt" o:ole="">
            <v:imagedata r:id="rId28" o:title=""/>
          </v:shape>
          <o:OLEObject Type="Embed" ProgID="Equation.DSMT4" ShapeID="_x0000_i1271" DrawAspect="Content" ObjectID="_1631433701" r:id="rId483"/>
        </w:object>
      </w:r>
      <w:r w:rsidRPr="00DA0D9F">
        <w:t xml:space="preserve">  непрерывна на отрезке </w:t>
      </w:r>
      <w:r w:rsidRPr="00DA0D9F">
        <w:rPr>
          <w:position w:val="-14"/>
        </w:rPr>
        <w:object w:dxaOrig="620" w:dyaOrig="400">
          <v:shape id="_x0000_i1272" type="#_x0000_t75" style="width:30.75pt;height:20.25pt" o:ole="">
            <v:imagedata r:id="rId30" o:title=""/>
          </v:shape>
          <o:OLEObject Type="Embed" ProgID="Equation.DSMT4" ShapeID="_x0000_i1272" DrawAspect="Content" ObjectID="_1631433702" r:id="rId484"/>
        </w:object>
      </w:r>
      <w:r w:rsidRPr="00DA0D9F">
        <w:t xml:space="preserve"> .</w:t>
      </w:r>
      <w:r>
        <w:t xml:space="preserve"> Обозначим через </w:t>
      </w:r>
      <w:r w:rsidR="00930A55" w:rsidRPr="00930A55">
        <w:rPr>
          <w:position w:val="-14"/>
        </w:rPr>
        <w:object w:dxaOrig="2060" w:dyaOrig="400">
          <v:shape id="_x0000_i1273" type="#_x0000_t75" style="width:102.75pt;height:20.25pt" o:ole="">
            <v:imagedata r:id="rId485" o:title=""/>
          </v:shape>
          <o:OLEObject Type="Embed" ProgID="Equation.DSMT4" ShapeID="_x0000_i1273" DrawAspect="Content" ObjectID="_1631433703" r:id="rId486"/>
        </w:object>
      </w:r>
      <w:r>
        <w:t xml:space="preserve"> </w:t>
      </w:r>
      <w:r w:rsidRPr="00C35A52">
        <w:rPr>
          <w:lang w:val="kk-KZ"/>
        </w:rPr>
        <w:t>систем</w:t>
      </w:r>
      <w:r w:rsidR="00930A55">
        <w:rPr>
          <w:lang w:val="kk-KZ"/>
        </w:rPr>
        <w:t>у</w:t>
      </w:r>
      <w:r w:rsidRPr="00C35A52">
        <w:rPr>
          <w:lang w:val="kk-KZ"/>
        </w:rPr>
        <w:t xml:space="preserve"> собственных функций</w:t>
      </w:r>
      <w:r w:rsidRPr="00C35A52">
        <w:t xml:space="preserve"> спектральной задачи </w:t>
      </w:r>
    </w:p>
    <w:p w:rsidR="00DA0D9F" w:rsidRPr="00C35A52" w:rsidRDefault="00DA0D9F" w:rsidP="00DA0D9F">
      <w:pPr>
        <w:spacing w:line="360" w:lineRule="auto"/>
        <w:rPr>
          <w:lang w:val="kk-KZ"/>
        </w:rPr>
      </w:pPr>
    </w:p>
    <w:p w:rsidR="00DA0D9F" w:rsidRDefault="00930A55" w:rsidP="00DA0D9F">
      <w:pPr>
        <w:spacing w:line="360" w:lineRule="auto"/>
        <w:jc w:val="center"/>
      </w:pPr>
      <w:r w:rsidRPr="00C35A52">
        <w:rPr>
          <w:position w:val="-38"/>
          <w:lang w:val="kk-KZ"/>
        </w:rPr>
        <w:object w:dxaOrig="7280" w:dyaOrig="900">
          <v:shape id="_x0000_i1274" type="#_x0000_t75" style="width:366pt;height:42pt" o:ole="">
            <v:imagedata r:id="rId487" o:title=""/>
          </v:shape>
          <o:OLEObject Type="Embed" ProgID="Equation.DSMT4" ShapeID="_x0000_i1274" DrawAspect="Content" ObjectID="_1631433704" r:id="rId488"/>
        </w:object>
      </w:r>
      <w:r w:rsidR="00DA0D9F" w:rsidRPr="00C35A52">
        <w:rPr>
          <w:lang w:val="kk-KZ"/>
        </w:rPr>
        <w:t xml:space="preserve"> </w:t>
      </w:r>
      <w:r w:rsidR="00DA0D9F" w:rsidRPr="00C35A52">
        <w:t xml:space="preserve">                        (3)</w:t>
      </w:r>
    </w:p>
    <w:p w:rsidR="00DA0D9F" w:rsidRPr="00C35A52" w:rsidRDefault="00DA0D9F" w:rsidP="00DA0D9F">
      <w:pPr>
        <w:spacing w:line="360" w:lineRule="auto"/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Теорема 8. Пусть выполнены следующие условия: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1) в</w:t>
      </w:r>
      <w:r w:rsidR="001C0E64">
        <w:rPr>
          <w:rFonts w:ascii="Times New Roman" w:hAnsi="Times New Roman"/>
          <w:sz w:val="24"/>
          <w:szCs w:val="24"/>
        </w:rPr>
        <w:t xml:space="preserve">ещественная непрерывная функция </w:t>
      </w:r>
      <w:r w:rsidR="001C0E64" w:rsidRPr="001C0E64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75" type="#_x0000_t75" style="width:30pt;height:21pt" o:ole="">
            <v:imagedata r:id="rId489" o:title=""/>
          </v:shape>
          <o:OLEObject Type="Embed" ProgID="Equation.DSMT4" ShapeID="_x0000_i1275" DrawAspect="Content" ObjectID="_1631433705" r:id="rId490"/>
        </w:object>
      </w:r>
      <w:r w:rsidR="001C0E64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неотрицательна; </w:t>
      </w:r>
    </w:p>
    <w:p w:rsidR="00A857DB" w:rsidRDefault="00643AF3" w:rsidP="00930A55">
      <w:pPr>
        <w:pStyle w:val="ac"/>
        <w:tabs>
          <w:tab w:val="left" w:pos="157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2)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76" type="#_x0000_t75" style="width:42pt;height:36pt" o:ole="">
            <v:imagedata r:id="rId99" o:title=""/>
          </v:shape>
          <o:OLEObject Type="Embed" ProgID="Equation.DSMT4" ShapeID="_x0000_i1276" DrawAspect="Content" ObjectID="_1631433706" r:id="rId491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277" type="#_x0000_t75" style="width:60pt;height:12pt" o:ole="">
            <v:imagedata r:id="rId492" o:title=""/>
          </v:shape>
          <o:OLEObject Type="Embed" ProgID="Equation.DSMT4" ShapeID="_x0000_i1277" DrawAspect="Content" ObjectID="_1631433707" r:id="rId493"/>
        </w:object>
      </w:r>
      <w:r w:rsidR="00121BC0">
        <w:rPr>
          <w:rFonts w:ascii="Times New Roman" w:hAnsi="Times New Roman"/>
          <w:sz w:val="24"/>
          <w:szCs w:val="24"/>
        </w:rPr>
        <w:t>.</w:t>
      </w:r>
    </w:p>
    <w:p w:rsidR="00930A55" w:rsidRDefault="00A857DB" w:rsidP="00930A55">
      <w:pPr>
        <w:spacing w:line="360" w:lineRule="auto"/>
      </w:pPr>
      <w:r>
        <w:lastRenderedPageBreak/>
        <w:t xml:space="preserve">Тогда </w:t>
      </w:r>
      <w:r w:rsidRPr="00C35A52">
        <w:t>для любой</w:t>
      </w:r>
      <w:r w:rsidR="001C0E64">
        <w:t xml:space="preserve"> дважды дифференцируемой функции </w:t>
      </w:r>
      <w:r w:rsidR="001C0E64" w:rsidRPr="001C0E64">
        <w:rPr>
          <w:position w:val="-14"/>
        </w:rPr>
        <w:object w:dxaOrig="620" w:dyaOrig="420">
          <v:shape id="_x0000_i1278" type="#_x0000_t75" style="width:30.75pt;height:21pt" o:ole="">
            <v:imagedata r:id="rId494" o:title=""/>
          </v:shape>
          <o:OLEObject Type="Embed" ProgID="Equation.DSMT4" ShapeID="_x0000_i1278" DrawAspect="Content" ObjectID="_1631433708" r:id="rId495"/>
        </w:object>
      </w:r>
      <w:r w:rsidR="001C0E64">
        <w:t xml:space="preserve">, удовлетворяющей условиям </w:t>
      </w:r>
      <w:r w:rsidR="001C0E64" w:rsidRPr="001C0E64">
        <w:rPr>
          <w:position w:val="-14"/>
        </w:rPr>
        <w:object w:dxaOrig="2060" w:dyaOrig="420">
          <v:shape id="_x0000_i1279" type="#_x0000_t75" style="width:102.75pt;height:21pt" o:ole="">
            <v:imagedata r:id="rId496" o:title=""/>
          </v:shape>
          <o:OLEObject Type="Embed" ProgID="Equation.DSMT4" ShapeID="_x0000_i1279" DrawAspect="Content" ObjectID="_1631433709" r:id="rId497"/>
        </w:object>
      </w:r>
      <w:r>
        <w:t xml:space="preserve">, </w:t>
      </w:r>
      <w:r w:rsidR="00643AF3" w:rsidRPr="00C35A52">
        <w:t xml:space="preserve">решение смешанной задачи (1), (2) существует, единственно и представимо в виде ряда </w:t>
      </w:r>
    </w:p>
    <w:p w:rsidR="00930A55" w:rsidRDefault="00930A55" w:rsidP="00930A55">
      <w:pPr>
        <w:spacing w:line="360" w:lineRule="auto"/>
        <w:jc w:val="center"/>
      </w:pPr>
    </w:p>
    <w:p w:rsidR="00930A55" w:rsidRPr="00C35A52" w:rsidRDefault="00930A55" w:rsidP="00930A55">
      <w:pPr>
        <w:spacing w:line="360" w:lineRule="auto"/>
        <w:jc w:val="right"/>
        <w:rPr>
          <w:lang w:val="tr-TR"/>
        </w:rPr>
      </w:pPr>
      <w:r w:rsidRPr="00C35A52">
        <w:rPr>
          <w:position w:val="-32"/>
        </w:rPr>
        <w:object w:dxaOrig="2820" w:dyaOrig="780">
          <v:shape id="_x0000_i1280" type="#_x0000_t75" style="width:2in;height:36pt" o:ole="">
            <v:imagedata r:id="rId36" o:title=""/>
          </v:shape>
          <o:OLEObject Type="Embed" ProgID="Equation.DSMT4" ShapeID="_x0000_i1280" DrawAspect="Content" ObjectID="_1631433710" r:id="rId498"/>
        </w:object>
      </w:r>
      <w:r>
        <w:t xml:space="preserve">.                                                           </w:t>
      </w:r>
      <w:r w:rsidRPr="00C35A52">
        <w:t>(4)</w:t>
      </w:r>
    </w:p>
    <w:p w:rsidR="00643AF3" w:rsidRPr="00930A55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  <w:lang w:val="tr-TR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Доказательство. Для доказательства теоремы достаточно показать равномерную сходимость ряда (4) и рядов</w:t>
      </w:r>
    </w:p>
    <w:p w:rsidR="00930A55" w:rsidRPr="00C35A52" w:rsidRDefault="00930A55" w:rsidP="00643AF3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172530" w:rsidRDefault="00643AF3" w:rsidP="00930A55">
      <w:pPr>
        <w:pStyle w:val="ac"/>
        <w:tabs>
          <w:tab w:val="left" w:pos="1578"/>
        </w:tabs>
        <w:spacing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3300" w:dyaOrig="780">
          <v:shape id="_x0000_i1281" type="#_x0000_t75" style="width:168pt;height:36pt" o:ole="">
            <v:imagedata r:id="rId499" o:title=""/>
          </v:shape>
          <o:OLEObject Type="Embed" ProgID="Equation.DSMT4" ShapeID="_x0000_i1281" DrawAspect="Content" ObjectID="_1631433711" r:id="rId500"/>
        </w:object>
      </w:r>
      <w:r w:rsidRPr="00172530"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position w:val="-4"/>
          <w:sz w:val="24"/>
          <w:szCs w:val="24"/>
        </w:rPr>
        <w:object w:dxaOrig="200" w:dyaOrig="300">
          <v:shape id="_x0000_i1282" type="#_x0000_t75" style="width:6pt;height:12pt" o:ole="">
            <v:imagedata r:id="rId501" o:title=""/>
          </v:shape>
          <o:OLEObject Type="Embed" ProgID="Equation.DSMT4" ShapeID="_x0000_i1282" DrawAspect="Content" ObjectID="_1631433712" r:id="rId502"/>
        </w:object>
      </w:r>
      <w:r w:rsidRPr="00172530">
        <w:rPr>
          <w:rFonts w:ascii="Times New Roman" w:hAnsi="Times New Roman"/>
          <w:sz w:val="24"/>
          <w:szCs w:val="24"/>
        </w:rPr>
        <w:t xml:space="preserve">                              </w:t>
      </w:r>
      <w:r w:rsidR="00930A55">
        <w:rPr>
          <w:rFonts w:ascii="Times New Roman" w:hAnsi="Times New Roman"/>
          <w:sz w:val="24"/>
          <w:szCs w:val="24"/>
        </w:rPr>
        <w:t xml:space="preserve">              </w:t>
      </w:r>
      <w:r w:rsidRPr="00172530">
        <w:rPr>
          <w:rFonts w:ascii="Times New Roman" w:hAnsi="Times New Roman"/>
          <w:sz w:val="24"/>
          <w:szCs w:val="24"/>
        </w:rPr>
        <w:t xml:space="preserve">     (11)</w:t>
      </w:r>
    </w:p>
    <w:p w:rsidR="00643AF3" w:rsidRPr="00172530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930A55">
      <w:pPr>
        <w:pStyle w:val="ac"/>
        <w:tabs>
          <w:tab w:val="left" w:pos="1578"/>
        </w:tabs>
        <w:spacing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3000" w:dyaOrig="780">
          <v:shape id="_x0000_i1283" type="#_x0000_t75" style="width:150pt;height:36pt" o:ole="">
            <v:imagedata r:id="rId503" o:title=""/>
          </v:shape>
          <o:OLEObject Type="Embed" ProgID="Equation.DSMT4" ShapeID="_x0000_i1283" DrawAspect="Content" ObjectID="_1631433713" r:id="rId504"/>
        </w:object>
      </w:r>
      <w:r w:rsidRPr="00172530">
        <w:rPr>
          <w:rFonts w:ascii="Times New Roman" w:hAnsi="Times New Roman"/>
          <w:sz w:val="24"/>
          <w:szCs w:val="24"/>
        </w:rPr>
        <w:t xml:space="preserve">.                     </w:t>
      </w:r>
      <w:r w:rsidR="00930A55">
        <w:rPr>
          <w:rFonts w:ascii="Times New Roman" w:hAnsi="Times New Roman"/>
          <w:sz w:val="24"/>
          <w:szCs w:val="24"/>
        </w:rPr>
        <w:t xml:space="preserve">                      </w:t>
      </w:r>
      <w:r w:rsidRPr="00172530">
        <w:rPr>
          <w:rFonts w:ascii="Times New Roman" w:hAnsi="Times New Roman"/>
          <w:sz w:val="24"/>
          <w:szCs w:val="24"/>
        </w:rPr>
        <w:t xml:space="preserve">              </w:t>
      </w:r>
      <w:r w:rsidRPr="00C35A52">
        <w:rPr>
          <w:rFonts w:ascii="Times New Roman" w:hAnsi="Times New Roman"/>
          <w:sz w:val="24"/>
          <w:szCs w:val="24"/>
        </w:rPr>
        <w:t>(12)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43AF3" w:rsidRDefault="001C0E64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теореме 6 все числа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84" type="#_x0000_t75" style="width:15pt;height:19.5pt" o:ole="">
            <v:imagedata r:id="rId505" o:title=""/>
          </v:shape>
          <o:OLEObject Type="Embed" ProgID="Equation.DSMT4" ShapeID="_x0000_i1284" DrawAspect="Content" ObjectID="_1631433714" r:id="rId506"/>
        </w:object>
      </w:r>
      <w:r>
        <w:rPr>
          <w:rFonts w:ascii="Times New Roman" w:hAnsi="Times New Roman"/>
          <w:sz w:val="24"/>
          <w:szCs w:val="24"/>
        </w:rPr>
        <w:t xml:space="preserve">  положительны. Поэтому </w:t>
      </w:r>
      <w:r w:rsidRPr="001C0E64">
        <w:rPr>
          <w:rFonts w:ascii="Times New Roman" w:hAnsi="Times New Roman"/>
          <w:position w:val="-6"/>
          <w:sz w:val="24"/>
          <w:szCs w:val="24"/>
        </w:rPr>
        <w:object w:dxaOrig="900" w:dyaOrig="360">
          <v:shape id="_x0000_i1285" type="#_x0000_t75" style="width:45pt;height:18.75pt" o:ole="">
            <v:imagedata r:id="rId507" o:title=""/>
          </v:shape>
          <o:OLEObject Type="Embed" ProgID="Equation.DSMT4" ShapeID="_x0000_i1285" DrawAspect="Content" ObjectID="_1631433715" r:id="rId5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643AF3" w:rsidRPr="00C35A52">
        <w:rPr>
          <w:rFonts w:ascii="Times New Roman" w:hAnsi="Times New Roman"/>
          <w:sz w:val="24"/>
          <w:szCs w:val="24"/>
        </w:rPr>
        <w:t xml:space="preserve"> для любого </w:t>
      </w:r>
      <w:r w:rsidR="00643AF3" w:rsidRPr="00C35A52">
        <w:rPr>
          <w:rFonts w:ascii="Times New Roman" w:hAnsi="Times New Roman"/>
          <w:position w:val="-6"/>
          <w:sz w:val="24"/>
          <w:szCs w:val="24"/>
        </w:rPr>
        <w:object w:dxaOrig="220" w:dyaOrig="300">
          <v:shape id="_x0000_i1286" type="#_x0000_t75" style="width:12pt;height:12pt" o:ole="">
            <v:imagedata r:id="rId509" o:title=""/>
          </v:shape>
          <o:OLEObject Type="Embed" ProgID="Equation.DSMT4" ShapeID="_x0000_i1286" DrawAspect="Content" ObjectID="_1631433716" r:id="rId510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и </w:t>
      </w:r>
      <w:r w:rsidR="00643AF3" w:rsidRPr="00C35A52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300">
          <v:shape id="_x0000_i1287" type="#_x0000_t75" style="width:30pt;height:12pt" o:ole="">
            <v:imagedata r:id="rId511" o:title=""/>
          </v:shape>
          <o:OLEObject Type="Embed" ProgID="Equation.DSMT4" ShapeID="_x0000_i1287" DrawAspect="Content" ObjectID="_1631433717" r:id="rId512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.  По теореме 7 ряд  </w:t>
      </w:r>
      <w:r w:rsidR="00643AF3"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1480" w:dyaOrig="780">
          <v:shape id="_x0000_i1288" type="#_x0000_t75" style="width:1in;height:36pt" o:ole="">
            <v:imagedata r:id="rId513" o:title=""/>
          </v:shape>
          <o:OLEObject Type="Embed" ProgID="Equation.DSMT4" ShapeID="_x0000_i1288" DrawAspect="Content" ObjectID="_1631433718" r:id="rId514"/>
        </w:object>
      </w:r>
      <w:r w:rsidR="00643AF3" w:rsidRPr="00C35A52">
        <w:rPr>
          <w:rFonts w:ascii="Times New Roman" w:hAnsi="Times New Roman"/>
          <w:sz w:val="24"/>
          <w:szCs w:val="24"/>
        </w:rPr>
        <w:t xml:space="preserve"> сходится равномерно.  Значит ряд (4) абсолютно и рав</w:t>
      </w:r>
      <w:r>
        <w:rPr>
          <w:rFonts w:ascii="Times New Roman" w:hAnsi="Times New Roman"/>
          <w:sz w:val="24"/>
          <w:szCs w:val="24"/>
        </w:rPr>
        <w:t xml:space="preserve">номерно сходится.    </w:t>
      </w:r>
      <w:proofErr w:type="gramStart"/>
      <w:r>
        <w:rPr>
          <w:rFonts w:ascii="Times New Roman" w:hAnsi="Times New Roman"/>
          <w:sz w:val="24"/>
          <w:szCs w:val="24"/>
        </w:rPr>
        <w:t xml:space="preserve">Далее, из 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2640" w:dyaOrig="420">
          <v:shape id="_x0000_i1289" type="#_x0000_t75" style="width:132pt;height:21pt" o:ole="">
            <v:imagedata r:id="rId515" o:title=""/>
          </v:shape>
          <o:OLEObject Type="Embed" ProgID="Equation.DSMT4" ShapeID="_x0000_i1289" DrawAspect="Content" ObjectID="_1631433719" r:id="rId516"/>
        </w:object>
      </w:r>
      <w:r>
        <w:rPr>
          <w:rFonts w:ascii="Times New Roman" w:hAnsi="Times New Roman"/>
          <w:sz w:val="24"/>
          <w:szCs w:val="24"/>
        </w:rPr>
        <w:t xml:space="preserve">, начиная с некоторого 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279" w:dyaOrig="380">
          <v:shape id="_x0000_i1290" type="#_x0000_t75" style="width:14.25pt;height:19.5pt" o:ole="">
            <v:imagedata r:id="rId517" o:title=""/>
          </v:shape>
          <o:OLEObject Type="Embed" ProgID="Equation.DSMT4" ShapeID="_x0000_i1290" DrawAspect="Content" ObjectID="_1631433720" r:id="rId518"/>
        </w:object>
      </w:r>
      <w:r w:rsidR="00643AF3" w:rsidRPr="00C35A52">
        <w:rPr>
          <w:rFonts w:ascii="Times New Roman" w:hAnsi="Times New Roman"/>
          <w:sz w:val="24"/>
          <w:szCs w:val="24"/>
        </w:rPr>
        <w:t>, следует равномерная сходимость ряда (11).</w:t>
      </w:r>
      <w:proofErr w:type="gramEnd"/>
      <w:r w:rsidR="00643AF3" w:rsidRPr="00C35A52">
        <w:rPr>
          <w:rFonts w:ascii="Times New Roman" w:hAnsi="Times New Roman"/>
          <w:sz w:val="24"/>
          <w:szCs w:val="24"/>
        </w:rPr>
        <w:t xml:space="preserve">  Ряд (12) преобразуем следующим образом </w: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280" w:dyaOrig="780">
          <v:shape id="_x0000_i1291" type="#_x0000_t75" style="width:419.25pt;height:36pt" o:ole="">
            <v:imagedata r:id="rId519" o:title=""/>
          </v:shape>
          <o:OLEObject Type="Embed" ProgID="Equation.DSMT4" ShapeID="_x0000_i1291" DrawAspect="Content" ObjectID="_1631433721" r:id="rId520"/>
        </w:object>
      </w:r>
      <w:r w:rsidRPr="00C35A52">
        <w:rPr>
          <w:rFonts w:ascii="Times New Roman" w:hAnsi="Times New Roman"/>
          <w:sz w:val="24"/>
          <w:szCs w:val="24"/>
        </w:rPr>
        <w:t xml:space="preserve">           (13)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Ряды в правой части (13) схо</w:t>
      </w:r>
      <w:r w:rsidR="001C0E64">
        <w:rPr>
          <w:rFonts w:ascii="Times New Roman" w:hAnsi="Times New Roman"/>
          <w:sz w:val="24"/>
          <w:szCs w:val="24"/>
        </w:rPr>
        <w:t xml:space="preserve">дятся абсолютно и равномерно </w:t>
      </w:r>
      <w:proofErr w:type="gramStart"/>
      <w:r w:rsidR="001C0E64">
        <w:rPr>
          <w:rFonts w:ascii="Times New Roman" w:hAnsi="Times New Roman"/>
          <w:sz w:val="24"/>
          <w:szCs w:val="24"/>
        </w:rPr>
        <w:t>при</w:t>
      </w:r>
      <w:proofErr w:type="gramEnd"/>
      <w:r w:rsidR="001C0E64">
        <w:rPr>
          <w:rFonts w:ascii="Times New Roman" w:hAnsi="Times New Roman"/>
          <w:sz w:val="24"/>
          <w:szCs w:val="24"/>
        </w:rPr>
        <w:t xml:space="preserve"> </w:t>
      </w:r>
      <w:r w:rsidR="001C0E64"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92" type="#_x0000_t75" style="width:90pt;height:21pt" o:ole="">
            <v:imagedata r:id="rId521" o:title=""/>
          </v:shape>
          <o:OLEObject Type="Embed" ProgID="Equation.DSMT4" ShapeID="_x0000_i1292" DrawAspect="Content" ObjectID="_1631433722" r:id="rId522"/>
        </w:object>
      </w:r>
      <w:r w:rsidRPr="00C35A52">
        <w:rPr>
          <w:rFonts w:ascii="Times New Roman" w:hAnsi="Times New Roman"/>
          <w:sz w:val="24"/>
          <w:szCs w:val="24"/>
        </w:rPr>
        <w:t xml:space="preserve">.  </w:t>
      </w:r>
      <w:r w:rsidRPr="00C35A52">
        <w:rPr>
          <w:rFonts w:ascii="Times New Roman" w:hAnsi="Times New Roman"/>
          <w:sz w:val="24"/>
          <w:szCs w:val="24"/>
          <w:lang w:val="kk-KZ"/>
        </w:rPr>
        <w:t>Ряд в левой части</w:t>
      </w:r>
      <w:r w:rsidRPr="00C35A52">
        <w:rPr>
          <w:rFonts w:ascii="Times New Roman" w:hAnsi="Times New Roman"/>
          <w:sz w:val="24"/>
          <w:szCs w:val="24"/>
        </w:rPr>
        <w:t xml:space="preserve"> (13) также  схо</w:t>
      </w:r>
      <w:r w:rsidR="001C0E64">
        <w:rPr>
          <w:rFonts w:ascii="Times New Roman" w:hAnsi="Times New Roman"/>
          <w:sz w:val="24"/>
          <w:szCs w:val="24"/>
        </w:rPr>
        <w:t xml:space="preserve">дится абсолютно и равномерно при </w:t>
      </w:r>
      <w:r w:rsidR="001C0E64"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93" type="#_x0000_t75" style="width:90pt;height:21pt" o:ole="">
            <v:imagedata r:id="rId523" o:title=""/>
          </v:shape>
          <o:OLEObject Type="Embed" ProgID="Equation.DSMT4" ShapeID="_x0000_i1293" DrawAspect="Content" ObjectID="_1631433723" r:id="rId524"/>
        </w:object>
      </w:r>
      <w:r w:rsidRPr="00C35A52">
        <w:rPr>
          <w:rFonts w:ascii="Times New Roman" w:hAnsi="Times New Roman"/>
          <w:sz w:val="24"/>
          <w:szCs w:val="24"/>
        </w:rPr>
        <w:t xml:space="preserve">.  Отсюда следует абсолютная и равномерная сходимость ряда  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760" w:dyaOrig="780">
          <v:shape id="_x0000_i1294" type="#_x0000_t75" style="width:438pt;height:36pt" o:ole="">
            <v:imagedata r:id="rId525" o:title=""/>
          </v:shape>
          <o:OLEObject Type="Embed" ProgID="Equation.DSMT4" ShapeID="_x0000_i1294" DrawAspect="Content" ObjectID="_1631433724" r:id="rId526"/>
        </w:object>
      </w:r>
      <w:r w:rsidRPr="00C35A52">
        <w:rPr>
          <w:rFonts w:ascii="Times New Roman" w:hAnsi="Times New Roman"/>
          <w:sz w:val="24"/>
          <w:szCs w:val="24"/>
        </w:rPr>
        <w:t xml:space="preserve">  (14)</w:t>
      </w: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Ряд (14) умножим на число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60" w:dyaOrig="240">
          <v:shape id="_x0000_i1295" type="#_x0000_t75" style="width:12pt;height:12pt" o:ole="">
            <v:imagedata r:id="rId527" o:title=""/>
          </v:shape>
          <o:OLEObject Type="Embed" ProgID="Equation.DSMT4" ShapeID="_x0000_i1295" DrawAspect="Content" ObjectID="_1631433725" r:id="rId528"/>
        </w:object>
      </w:r>
      <w:r w:rsidRPr="00C35A52">
        <w:rPr>
          <w:rFonts w:ascii="Times New Roman" w:hAnsi="Times New Roman"/>
          <w:sz w:val="24"/>
          <w:szCs w:val="24"/>
        </w:rPr>
        <w:t xml:space="preserve"> и прибавим к ряду (13).  Полученный ряд  </w:t>
      </w:r>
    </w:p>
    <w:p w:rsidR="00643AF3" w:rsidRPr="00520A0C" w:rsidRDefault="00643AF3" w:rsidP="00643AF3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43AF3" w:rsidRDefault="00643AF3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position w:val="-32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2720" w:dyaOrig="780">
          <v:shape id="_x0000_i1296" type="#_x0000_t75" style="width:138pt;height:36pt" o:ole="">
            <v:imagedata r:id="rId529" o:title=""/>
          </v:shape>
          <o:OLEObject Type="Embed" ProgID="Equation.DSMT4" ShapeID="_x0000_i1296" DrawAspect="Content" ObjectID="_1631433726" r:id="rId530"/>
        </w:object>
      </w:r>
    </w:p>
    <w:p w:rsidR="002F56C4" w:rsidRPr="00C35A52" w:rsidRDefault="002F56C4" w:rsidP="00643AF3">
      <w:pPr>
        <w:pStyle w:val="ac"/>
        <w:tabs>
          <w:tab w:val="left" w:pos="1578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F74B6" w:rsidRPr="006F74B6" w:rsidRDefault="00643AF3" w:rsidP="0023325C">
      <w:pPr>
        <w:pStyle w:val="ac"/>
        <w:tabs>
          <w:tab w:val="left" w:pos="1578"/>
        </w:tabs>
        <w:spacing w:after="0"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C35A52">
        <w:rPr>
          <w:rFonts w:ascii="Times New Roman" w:hAnsi="Times New Roman"/>
          <w:sz w:val="24"/>
          <w:szCs w:val="24"/>
        </w:rPr>
        <w:t>также схо</w:t>
      </w:r>
      <w:r w:rsidR="001C0E64">
        <w:rPr>
          <w:rFonts w:ascii="Times New Roman" w:hAnsi="Times New Roman"/>
          <w:sz w:val="24"/>
          <w:szCs w:val="24"/>
        </w:rPr>
        <w:t xml:space="preserve">дится абсолютно и равномерно при </w:t>
      </w:r>
      <w:r w:rsidR="001C0E64"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97" type="#_x0000_t75" style="width:90pt;height:21pt" o:ole="">
            <v:imagedata r:id="rId523" o:title=""/>
          </v:shape>
          <o:OLEObject Type="Embed" ProgID="Equation.DSMT4" ShapeID="_x0000_i1297" DrawAspect="Content" ObjectID="_1631433727" r:id="rId531"/>
        </w:object>
      </w:r>
      <w:r w:rsidRPr="00C35A52">
        <w:rPr>
          <w:rFonts w:ascii="Times New Roman" w:hAnsi="Times New Roman"/>
          <w:sz w:val="24"/>
          <w:szCs w:val="24"/>
        </w:rPr>
        <w:t>. Таким образом, ряды (4), (11), (12) схо</w:t>
      </w:r>
      <w:r w:rsidR="001C0E64">
        <w:rPr>
          <w:rFonts w:ascii="Times New Roman" w:hAnsi="Times New Roman"/>
          <w:sz w:val="24"/>
          <w:szCs w:val="24"/>
        </w:rPr>
        <w:t xml:space="preserve">дятся абсолютно и равномерно при </w:t>
      </w:r>
      <w:r w:rsidR="001C0E64"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98" type="#_x0000_t75" style="width:90pt;height:21pt" o:ole="">
            <v:imagedata r:id="rId523" o:title=""/>
          </v:shape>
          <o:OLEObject Type="Embed" ProgID="Equation.DSMT4" ShapeID="_x0000_i1298" DrawAspect="Content" ObjectID="_1631433728" r:id="rId532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35A52">
        <w:rPr>
          <w:rFonts w:ascii="Times New Roman" w:hAnsi="Times New Roman"/>
          <w:sz w:val="24"/>
          <w:szCs w:val="24"/>
        </w:rPr>
        <w:t>Доказанное</w:t>
      </w:r>
      <w:proofErr w:type="gramEnd"/>
      <w:r w:rsidRPr="00C35A52">
        <w:rPr>
          <w:rFonts w:ascii="Times New Roman" w:hAnsi="Times New Roman"/>
          <w:sz w:val="24"/>
          <w:szCs w:val="24"/>
        </w:rPr>
        <w:t xml:space="preserve"> означает, что  функция (4) удовлетворяет уравнению 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(1) </w:t>
      </w:r>
      <w:r w:rsidRPr="00C35A52">
        <w:rPr>
          <w:rFonts w:ascii="Times New Roman" w:hAnsi="Times New Roman"/>
          <w:sz w:val="24"/>
          <w:szCs w:val="24"/>
        </w:rPr>
        <w:t>и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C35A52">
        <w:rPr>
          <w:rFonts w:ascii="Times New Roman" w:hAnsi="Times New Roman"/>
          <w:sz w:val="24"/>
          <w:szCs w:val="24"/>
        </w:rPr>
        <w:t>условиям</w:t>
      </w:r>
      <w:r w:rsidRPr="006F74B6">
        <w:rPr>
          <w:rFonts w:ascii="Times New Roman" w:hAnsi="Times New Roman"/>
          <w:sz w:val="24"/>
          <w:szCs w:val="24"/>
          <w:lang w:val="en-US"/>
        </w:rPr>
        <w:t xml:space="preserve"> (2). </w:t>
      </w:r>
    </w:p>
    <w:p w:rsidR="006F74B6" w:rsidRPr="00BB3AE0" w:rsidRDefault="006F74B6" w:rsidP="00BB3AE0">
      <w:pPr>
        <w:ind w:firstLine="284"/>
      </w:pPr>
      <w:r>
        <w:t>Докажем</w:t>
      </w:r>
      <w:r w:rsidRPr="001B2A39">
        <w:t xml:space="preserve"> </w:t>
      </w:r>
      <w:r>
        <w:t>единственность</w:t>
      </w:r>
      <w:r w:rsidRPr="001B2A39">
        <w:t xml:space="preserve"> </w:t>
      </w:r>
      <w:r>
        <w:t>решения</w:t>
      </w:r>
      <w:r w:rsidRPr="001B2A39">
        <w:t xml:space="preserve">. </w:t>
      </w:r>
      <w:r>
        <w:t>Пусть</w:t>
      </w:r>
      <w:r w:rsidRPr="006F74B6">
        <w:t xml:space="preserve"> </w:t>
      </w:r>
      <w:r>
        <w:t>существуют</w:t>
      </w:r>
      <w:r w:rsidRPr="006F74B6">
        <w:t xml:space="preserve"> </w:t>
      </w:r>
      <w:r>
        <w:t>два</w:t>
      </w:r>
      <w:r w:rsidRPr="006F74B6">
        <w:t xml:space="preserve"> </w:t>
      </w:r>
      <w:r>
        <w:t>решения</w:t>
      </w:r>
      <w:r w:rsidR="001C0E64">
        <w:t xml:space="preserve"> </w:t>
      </w:r>
      <w:r w:rsidR="001C0E64" w:rsidRPr="001C0E64">
        <w:rPr>
          <w:position w:val="-12"/>
        </w:rPr>
        <w:object w:dxaOrig="240" w:dyaOrig="360">
          <v:shape id="_x0000_i1299" type="#_x0000_t75" style="width:12pt;height:18.75pt" o:ole="">
            <v:imagedata r:id="rId533" o:title=""/>
          </v:shape>
          <o:OLEObject Type="Embed" ProgID="Equation.DSMT4" ShapeID="_x0000_i1299" DrawAspect="Content" ObjectID="_1631433729" r:id="rId534"/>
        </w:object>
      </w:r>
      <w:r w:rsidR="001C0E64">
        <w:t xml:space="preserve"> </w:t>
      </w:r>
      <w:r w:rsidRPr="006F74B6">
        <w:t xml:space="preserve">  </w:t>
      </w:r>
      <w:r>
        <w:t>и</w:t>
      </w:r>
      <w:r w:rsidR="001C0E64">
        <w:t xml:space="preserve"> </w:t>
      </w:r>
      <w:r w:rsidR="001C0E64" w:rsidRPr="001C0E64">
        <w:rPr>
          <w:position w:val="-12"/>
        </w:rPr>
        <w:object w:dxaOrig="260" w:dyaOrig="360">
          <v:shape id="_x0000_i1300" type="#_x0000_t75" style="width:13.5pt;height:18.75pt" o:ole="">
            <v:imagedata r:id="rId535" o:title=""/>
          </v:shape>
          <o:OLEObject Type="Embed" ProgID="Equation.DSMT4" ShapeID="_x0000_i1300" DrawAspect="Content" ObjectID="_1631433730" r:id="rId536"/>
        </w:object>
      </w:r>
      <w:r w:rsidR="001C0E64">
        <w:t xml:space="preserve"> </w:t>
      </w:r>
      <w:r w:rsidRPr="006F74B6">
        <w:t xml:space="preserve">  </w:t>
      </w:r>
      <w:r>
        <w:t>смешанной</w:t>
      </w:r>
      <w:r w:rsidRPr="006F74B6">
        <w:t xml:space="preserve"> </w:t>
      </w:r>
      <w:r>
        <w:t xml:space="preserve">задачи </w:t>
      </w:r>
      <w:r w:rsidRPr="006F74B6">
        <w:t xml:space="preserve"> (1) </w:t>
      </w:r>
      <w:r>
        <w:t>и</w:t>
      </w:r>
      <w:r w:rsidRPr="006F74B6">
        <w:t xml:space="preserve"> (1).</w:t>
      </w:r>
      <w:r w:rsidR="00BB3AE0">
        <w:t xml:space="preserve"> Тогда</w:t>
      </w:r>
      <w:r w:rsidR="00BB3AE0" w:rsidRPr="00BB3AE0">
        <w:t xml:space="preserve"> </w:t>
      </w:r>
      <w:r w:rsidR="00BB3AE0">
        <w:t>функция</w:t>
      </w:r>
      <w:r w:rsidR="00BB3AE0" w:rsidRPr="00BB3AE0">
        <w:t xml:space="preserve"> </w:t>
      </w:r>
      <w:r w:rsidR="001C0E64">
        <w:t xml:space="preserve"> </w:t>
      </w:r>
      <w:r w:rsidR="001C0E64" w:rsidRPr="001C0E64">
        <w:rPr>
          <w:position w:val="-12"/>
        </w:rPr>
        <w:object w:dxaOrig="999" w:dyaOrig="360">
          <v:shape id="_x0000_i1301" type="#_x0000_t75" style="width:50.25pt;height:18.75pt" o:ole="">
            <v:imagedata r:id="rId537" o:title=""/>
          </v:shape>
          <o:OLEObject Type="Embed" ProgID="Equation.DSMT4" ShapeID="_x0000_i1301" DrawAspect="Content" ObjectID="_1631433731" r:id="rId538"/>
        </w:object>
      </w:r>
      <w:r w:rsidR="001C0E64">
        <w:t xml:space="preserve"> </w:t>
      </w:r>
      <w:r w:rsidRPr="00BB3AE0">
        <w:t xml:space="preserve">  </w:t>
      </w:r>
      <w:r w:rsidR="00BB3AE0">
        <w:t>удовлетворяет</w:t>
      </w:r>
      <w:r w:rsidR="00BB3AE0" w:rsidRPr="00BB3AE0">
        <w:t xml:space="preserve"> </w:t>
      </w:r>
      <w:r w:rsidR="00BB3AE0">
        <w:t>уравнению</w:t>
      </w:r>
      <w:r w:rsidR="00BB3AE0" w:rsidRPr="00BB3AE0">
        <w:t xml:space="preserve"> (1) </w:t>
      </w:r>
      <w:r w:rsidR="00BB3AE0">
        <w:t>и</w:t>
      </w:r>
      <w:r w:rsidR="00BB3AE0" w:rsidRPr="00BB3AE0">
        <w:t xml:space="preserve"> </w:t>
      </w:r>
      <w:r w:rsidR="00BB3AE0">
        <w:t xml:space="preserve">начальному условию </w:t>
      </w:r>
    </w:p>
    <w:p w:rsidR="006F74B6" w:rsidRPr="00BB3AE0" w:rsidRDefault="006F74B6" w:rsidP="006F74B6">
      <w:pPr>
        <w:ind w:left="1134"/>
      </w:pPr>
    </w:p>
    <w:p w:rsidR="006F74B6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14"/>
        </w:rPr>
        <w:object w:dxaOrig="1120" w:dyaOrig="400">
          <v:shape id="_x0000_i1302" type="#_x0000_t75" style="width:60pt;height:24pt" o:ole="">
            <v:imagedata r:id="rId539" o:title=""/>
          </v:shape>
          <o:OLEObject Type="Embed" ProgID="Equation.DSMT4" ShapeID="_x0000_i1302" DrawAspect="Content" ObjectID="_1631433732" r:id="rId540"/>
        </w:object>
      </w:r>
    </w:p>
    <w:p w:rsidR="006F74B6" w:rsidRPr="0031316A" w:rsidRDefault="006F74B6" w:rsidP="006F74B6">
      <w:pPr>
        <w:ind w:left="1134"/>
        <w:jc w:val="center"/>
        <w:rPr>
          <w:lang w:val="en-US"/>
        </w:rPr>
      </w:pPr>
    </w:p>
    <w:p w:rsidR="006F74B6" w:rsidRPr="00BB3AE0" w:rsidRDefault="00BB3AE0" w:rsidP="006F74B6">
      <w:r>
        <w:t>Умножив</w:t>
      </w:r>
      <w:r w:rsidRPr="00BB3AE0">
        <w:t xml:space="preserve"> </w:t>
      </w:r>
      <w:r>
        <w:t>обе</w:t>
      </w:r>
      <w:r w:rsidRPr="00BB3AE0">
        <w:t xml:space="preserve"> </w:t>
      </w:r>
      <w:r>
        <w:t>части</w:t>
      </w:r>
      <w:r w:rsidRPr="00BB3AE0">
        <w:t xml:space="preserve"> </w:t>
      </w:r>
      <w:r>
        <w:t>уравнения</w:t>
      </w:r>
      <w:r w:rsidRPr="00BB3AE0">
        <w:t xml:space="preserve"> (1) </w:t>
      </w:r>
      <w:r>
        <w:t>на</w:t>
      </w:r>
      <w:r w:rsidRPr="00BB3AE0">
        <w:t xml:space="preserve"> </w:t>
      </w:r>
      <w:r w:rsidR="001C0E64">
        <w:t>функци</w:t>
      </w:r>
      <w:r w:rsidR="00930A55">
        <w:t>ю</w:t>
      </w:r>
      <w:r w:rsidR="001C0E64" w:rsidRPr="001C0E64">
        <w:t xml:space="preserve">  </w:t>
      </w:r>
      <w:r w:rsidR="001C0E64" w:rsidRPr="001C0E64">
        <w:rPr>
          <w:position w:val="-14"/>
        </w:rPr>
        <w:object w:dxaOrig="680" w:dyaOrig="400">
          <v:shape id="_x0000_i1303" type="#_x0000_t75" style="width:34.5pt;height:20.25pt" o:ole="">
            <v:imagedata r:id="rId541" o:title=""/>
          </v:shape>
          <o:OLEObject Type="Embed" ProgID="Equation.DSMT4" ShapeID="_x0000_i1303" DrawAspect="Content" ObjectID="_1631433733" r:id="rId542"/>
        </w:object>
      </w:r>
      <w:r>
        <w:t xml:space="preserve">, проинтегрируем  по переменной </w:t>
      </w:r>
      <w:r w:rsidRPr="00BB3AE0">
        <w:rPr>
          <w:position w:val="-6"/>
        </w:rPr>
        <w:object w:dxaOrig="200" w:dyaOrig="220">
          <v:shape id="_x0000_i1304" type="#_x0000_t75" style="width:6pt;height:12pt" o:ole="">
            <v:imagedata r:id="rId543" o:title=""/>
          </v:shape>
          <o:OLEObject Type="Embed" ProgID="Equation.DSMT4" ShapeID="_x0000_i1304" DrawAspect="Content" ObjectID="_1631433734" r:id="rId544"/>
        </w:object>
      </w:r>
      <w:r>
        <w:t xml:space="preserve"> </w:t>
      </w:r>
    </w:p>
    <w:p w:rsidR="006F74B6" w:rsidRPr="00BB3AE0" w:rsidRDefault="006F74B6" w:rsidP="006F74B6">
      <w:pPr>
        <w:ind w:left="1134"/>
      </w:pPr>
    </w:p>
    <w:p w:rsidR="006F74B6" w:rsidRDefault="006F74B6" w:rsidP="006F74B6">
      <w:pPr>
        <w:ind w:left="1134"/>
        <w:jc w:val="center"/>
        <w:rPr>
          <w:position w:val="-30"/>
        </w:rPr>
      </w:pPr>
      <w:r w:rsidRPr="0031316A">
        <w:rPr>
          <w:position w:val="-30"/>
        </w:rPr>
        <w:object w:dxaOrig="5060" w:dyaOrig="740">
          <v:shape id="_x0000_i1305" type="#_x0000_t75" style="width:252pt;height:36pt" o:ole="">
            <v:imagedata r:id="rId545" o:title=""/>
          </v:shape>
          <o:OLEObject Type="Embed" ProgID="Equation.DSMT4" ShapeID="_x0000_i1305" DrawAspect="Content" ObjectID="_1631433735" r:id="rId546"/>
        </w:object>
      </w:r>
    </w:p>
    <w:p w:rsidR="002F56C4" w:rsidRPr="0031316A" w:rsidRDefault="002F56C4" w:rsidP="006F74B6">
      <w:pPr>
        <w:ind w:left="1134"/>
        <w:jc w:val="center"/>
      </w:pPr>
    </w:p>
    <w:p w:rsidR="006F74B6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30"/>
        </w:rPr>
        <w:object w:dxaOrig="2600" w:dyaOrig="740">
          <v:shape id="_x0000_i1306" type="#_x0000_t75" style="width:132pt;height:36pt" o:ole="">
            <v:imagedata r:id="rId547" o:title=""/>
          </v:shape>
          <o:OLEObject Type="Embed" ProgID="Equation.DSMT4" ShapeID="_x0000_i1306" DrawAspect="Content" ObjectID="_1631433736" r:id="rId548"/>
        </w:object>
      </w:r>
    </w:p>
    <w:p w:rsidR="006F74B6" w:rsidRPr="0031316A" w:rsidRDefault="006F74B6" w:rsidP="006F74B6">
      <w:pPr>
        <w:ind w:left="1134"/>
        <w:jc w:val="center"/>
        <w:rPr>
          <w:lang w:val="en-US"/>
        </w:rPr>
      </w:pPr>
    </w:p>
    <w:p w:rsidR="006F74B6" w:rsidRPr="00BB3AE0" w:rsidRDefault="00BB3AE0" w:rsidP="006F74B6">
      <w:r>
        <w:t>Полученное</w:t>
      </w:r>
      <w:r w:rsidRPr="00BB3AE0">
        <w:t xml:space="preserve"> </w:t>
      </w:r>
      <w:r>
        <w:t>равенство</w:t>
      </w:r>
      <w:r w:rsidRPr="00BB3AE0">
        <w:t xml:space="preserve"> </w:t>
      </w:r>
      <w:r>
        <w:t>проинтегрируем</w:t>
      </w:r>
      <w:r w:rsidRPr="00BB3AE0">
        <w:t xml:space="preserve"> </w:t>
      </w:r>
      <w:r>
        <w:t>по</w:t>
      </w:r>
      <w:r w:rsidRPr="00BB3AE0">
        <w:t xml:space="preserve"> </w:t>
      </w:r>
      <w:r>
        <w:t>переменной</w:t>
      </w:r>
      <w:r w:rsidRPr="00BB3AE0">
        <w:t xml:space="preserve"> </w:t>
      </w:r>
      <w:r w:rsidR="006F74B6" w:rsidRPr="00BB3AE0">
        <w:t xml:space="preserve"> </w:t>
      </w:r>
      <w:r w:rsidR="006F74B6" w:rsidRPr="0031316A">
        <w:rPr>
          <w:position w:val="-6"/>
        </w:rPr>
        <w:object w:dxaOrig="139" w:dyaOrig="240">
          <v:shape id="_x0000_i1307" type="#_x0000_t75" style="width:6pt;height:12pt" o:ole="">
            <v:imagedata r:id="rId549" o:title=""/>
          </v:shape>
          <o:OLEObject Type="Embed" ProgID="Equation.DSMT4" ShapeID="_x0000_i1307" DrawAspect="Content" ObjectID="_1631433737" r:id="rId550"/>
        </w:object>
      </w:r>
      <w:r>
        <w:t xml:space="preserve">. Тогда получим </w:t>
      </w:r>
    </w:p>
    <w:p w:rsidR="006F74B6" w:rsidRPr="00BB3AE0" w:rsidRDefault="006F74B6" w:rsidP="00BB3AE0"/>
    <w:p w:rsidR="006F74B6" w:rsidRDefault="006F74B6" w:rsidP="006F74B6">
      <w:pPr>
        <w:ind w:left="1134"/>
        <w:jc w:val="center"/>
        <w:rPr>
          <w:position w:val="-32"/>
        </w:rPr>
      </w:pPr>
      <w:r w:rsidRPr="0031316A">
        <w:rPr>
          <w:position w:val="-32"/>
        </w:rPr>
        <w:object w:dxaOrig="5460" w:dyaOrig="760">
          <v:shape id="_x0000_i1308" type="#_x0000_t75" style="width:276pt;height:36pt" o:ole="">
            <v:imagedata r:id="rId551" o:title=""/>
          </v:shape>
          <o:OLEObject Type="Embed" ProgID="Equation.DSMT4" ShapeID="_x0000_i1308" DrawAspect="Content" ObjectID="_1631433738" r:id="rId552"/>
        </w:object>
      </w:r>
    </w:p>
    <w:p w:rsidR="002F56C4" w:rsidRPr="0031316A" w:rsidRDefault="002F56C4" w:rsidP="006F74B6">
      <w:pPr>
        <w:ind w:left="1134"/>
        <w:jc w:val="center"/>
        <w:rPr>
          <w:lang w:val="en-US"/>
        </w:rPr>
      </w:pPr>
    </w:p>
    <w:p w:rsidR="006F74B6" w:rsidRPr="0031316A" w:rsidRDefault="006F74B6" w:rsidP="006F74B6">
      <w:pPr>
        <w:ind w:left="1134"/>
        <w:jc w:val="center"/>
        <w:rPr>
          <w:lang w:val="en-US"/>
        </w:rPr>
      </w:pPr>
      <w:r w:rsidRPr="0031316A">
        <w:rPr>
          <w:position w:val="-32"/>
        </w:rPr>
        <w:object w:dxaOrig="2920" w:dyaOrig="760">
          <v:shape id="_x0000_i1309" type="#_x0000_t75" style="width:2in;height:36pt" o:ole="">
            <v:imagedata r:id="rId553" o:title=""/>
          </v:shape>
          <o:OLEObject Type="Embed" ProgID="Equation.DSMT4" ShapeID="_x0000_i1309" DrawAspect="Content" ObjectID="_1631433739" r:id="rId554"/>
        </w:object>
      </w:r>
    </w:p>
    <w:p w:rsidR="006F74B6" w:rsidRDefault="006F74B6" w:rsidP="006F74B6">
      <w:pPr>
        <w:ind w:left="1134"/>
        <w:rPr>
          <w:lang w:val="en-US"/>
        </w:rPr>
      </w:pPr>
    </w:p>
    <w:p w:rsidR="006F74B6" w:rsidRPr="00BB3AE0" w:rsidRDefault="00BB3AE0" w:rsidP="006F74B6">
      <w:r>
        <w:t>Применяя</w:t>
      </w:r>
      <w:r w:rsidRPr="00BB3AE0">
        <w:t xml:space="preserve"> </w:t>
      </w:r>
      <w:r>
        <w:t>неравенство</w:t>
      </w:r>
      <w:r w:rsidRPr="00BB3AE0">
        <w:t xml:space="preserve"> </w:t>
      </w:r>
      <w:r w:rsidR="006F74B6" w:rsidRPr="00BB3AE0">
        <w:t xml:space="preserve"> </w:t>
      </w:r>
      <w:r w:rsidR="006F74B6" w:rsidRPr="0031316A">
        <w:rPr>
          <w:position w:val="-24"/>
        </w:rPr>
        <w:object w:dxaOrig="1480" w:dyaOrig="660">
          <v:shape id="_x0000_i1310" type="#_x0000_t75" style="width:1in;height:36pt" o:ole="">
            <v:imagedata r:id="rId555" o:title=""/>
          </v:shape>
          <o:OLEObject Type="Embed" ProgID="Equation.DSMT4" ShapeID="_x0000_i1310" DrawAspect="Content" ObjectID="_1631433740" r:id="rId556"/>
        </w:object>
      </w:r>
      <w:r w:rsidRPr="00BB3AE0">
        <w:t xml:space="preserve"> </w:t>
      </w:r>
      <w:r>
        <w:t xml:space="preserve">  и пользуясь не отрицательностью  функции </w:t>
      </w:r>
      <w:r w:rsidR="001C0E64" w:rsidRPr="001C0E64">
        <w:rPr>
          <w:position w:val="-14"/>
        </w:rPr>
        <w:object w:dxaOrig="540" w:dyaOrig="400">
          <v:shape id="_x0000_i1311" type="#_x0000_t75" style="width:27pt;height:20.25pt" o:ole="">
            <v:imagedata r:id="rId557" o:title=""/>
          </v:shape>
          <o:OLEObject Type="Embed" ProgID="Equation.DSMT4" ShapeID="_x0000_i1311" DrawAspect="Content" ObjectID="_1631433741" r:id="rId558"/>
        </w:object>
      </w:r>
      <w:r w:rsidR="001C0E64">
        <w:t xml:space="preserve"> </w:t>
      </w:r>
      <w:r>
        <w:t xml:space="preserve">  и соотношением </w:t>
      </w:r>
      <w:r w:rsidR="001C0E64" w:rsidRPr="001C0E64">
        <w:rPr>
          <w:position w:val="-14"/>
        </w:rPr>
        <w:object w:dxaOrig="960" w:dyaOrig="400">
          <v:shape id="_x0000_i1312" type="#_x0000_t75" style="width:48pt;height:20.25pt" o:ole="">
            <v:imagedata r:id="rId559" o:title=""/>
          </v:shape>
          <o:OLEObject Type="Embed" ProgID="Equation.DSMT4" ShapeID="_x0000_i1312" DrawAspect="Content" ObjectID="_1631433742" r:id="rId560"/>
        </w:object>
      </w:r>
      <w:r w:rsidR="001C0E64" w:rsidRPr="00A27CE1">
        <w:t>,</w:t>
      </w:r>
      <w:r w:rsidR="001C0E64">
        <w:t xml:space="preserve"> </w:t>
      </w:r>
      <w:r w:rsidR="006F74B6" w:rsidRPr="00BB3AE0">
        <w:t xml:space="preserve"> </w:t>
      </w:r>
      <w:r>
        <w:t xml:space="preserve"> мы получим неравенство </w:t>
      </w:r>
    </w:p>
    <w:p w:rsidR="006F74B6" w:rsidRPr="00BB3AE0" w:rsidRDefault="006F74B6" w:rsidP="006F74B6">
      <w:pPr>
        <w:ind w:left="1134"/>
      </w:pPr>
    </w:p>
    <w:p w:rsidR="00BB3AE0" w:rsidRPr="001B2A39" w:rsidRDefault="006F74B6" w:rsidP="00BB3AE0">
      <w:pPr>
        <w:ind w:left="1134"/>
        <w:jc w:val="center"/>
      </w:pPr>
      <w:r w:rsidRPr="0031316A">
        <w:rPr>
          <w:position w:val="-32"/>
        </w:rPr>
        <w:object w:dxaOrig="6360" w:dyaOrig="760">
          <v:shape id="_x0000_i1313" type="#_x0000_t75" style="width:318pt;height:36pt" o:ole="">
            <v:imagedata r:id="rId561" o:title=""/>
          </v:shape>
          <o:OLEObject Type="Embed" ProgID="Equation.DSMT4" ShapeID="_x0000_i1313" DrawAspect="Content" ObjectID="_1631433743" r:id="rId562"/>
        </w:object>
      </w:r>
      <w:r w:rsidR="00BB3AE0" w:rsidRPr="001B2A39">
        <w:t xml:space="preserve">, </w:t>
      </w:r>
    </w:p>
    <w:p w:rsidR="00BB3AE0" w:rsidRDefault="00BB3AE0" w:rsidP="00BB3AE0">
      <w:pPr>
        <w:ind w:left="1134"/>
        <w:jc w:val="center"/>
      </w:pPr>
    </w:p>
    <w:p w:rsidR="00314633" w:rsidRDefault="00BB3AE0" w:rsidP="00BB3AE0">
      <w:r>
        <w:lastRenderedPageBreak/>
        <w:t>из</w:t>
      </w:r>
      <w:r w:rsidRPr="00BB3AE0">
        <w:t xml:space="preserve"> </w:t>
      </w:r>
      <w:proofErr w:type="gramStart"/>
      <w:r>
        <w:t>которого</w:t>
      </w:r>
      <w:proofErr w:type="gramEnd"/>
      <w:r w:rsidRPr="00BB3AE0">
        <w:t xml:space="preserve"> </w:t>
      </w:r>
      <w:r>
        <w:t xml:space="preserve">следует </w:t>
      </w:r>
      <w:r w:rsidR="001C0E64" w:rsidRPr="001C0E64">
        <w:rPr>
          <w:position w:val="-14"/>
        </w:rPr>
        <w:object w:dxaOrig="1040" w:dyaOrig="400">
          <v:shape id="_x0000_i1314" type="#_x0000_t75" style="width:51.75pt;height:20.25pt" o:ole="">
            <v:imagedata r:id="rId563" o:title=""/>
          </v:shape>
          <o:OLEObject Type="Embed" ProgID="Equation.DSMT4" ShapeID="_x0000_i1314" DrawAspect="Content" ObjectID="_1631433744" r:id="rId564"/>
        </w:object>
      </w:r>
      <w:r w:rsidR="006F74B6" w:rsidRPr="00BB3AE0">
        <w:t xml:space="preserve">. </w:t>
      </w:r>
      <w:r w:rsidR="00643AF3" w:rsidRPr="00C35A52">
        <w:t>Теорема</w:t>
      </w:r>
      <w:r w:rsidR="00643AF3" w:rsidRPr="00BB3AE0">
        <w:t xml:space="preserve"> 8 </w:t>
      </w:r>
      <w:r w:rsidR="00643AF3" w:rsidRPr="00C35A52">
        <w:t>доказана</w:t>
      </w:r>
      <w:r w:rsidR="00643AF3" w:rsidRPr="00BB3AE0">
        <w:t xml:space="preserve">. </w:t>
      </w:r>
    </w:p>
    <w:p w:rsidR="00910FC9" w:rsidRPr="00C35A52" w:rsidRDefault="00910FC9" w:rsidP="00930A55">
      <w:pPr>
        <w:pStyle w:val="ac"/>
        <w:tabs>
          <w:tab w:val="left" w:pos="1578"/>
        </w:tabs>
        <w:spacing w:after="0"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</w:t>
      </w:r>
      <w:r w:rsidRPr="00282F00">
        <w:rPr>
          <w:rFonts w:ascii="Times New Roman" w:hAnsi="Times New Roman"/>
          <w:sz w:val="24"/>
          <w:szCs w:val="24"/>
        </w:rPr>
        <w:t xml:space="preserve"> Существование и единственность ре</w:t>
      </w:r>
      <w:r>
        <w:rPr>
          <w:rFonts w:ascii="Times New Roman" w:hAnsi="Times New Roman"/>
          <w:sz w:val="24"/>
          <w:szCs w:val="24"/>
        </w:rPr>
        <w:t>шения смешанных задач для уравнения гиперболического вида с инволюцией</w:t>
      </w:r>
    </w:p>
    <w:p w:rsidR="001B2A39" w:rsidRDefault="001B2A39" w:rsidP="001934F8">
      <w:pPr>
        <w:spacing w:line="360" w:lineRule="auto"/>
        <w:ind w:firstLine="567"/>
      </w:pPr>
      <w:r>
        <w:t>Теорем</w:t>
      </w:r>
      <w:r w:rsidR="00C70625">
        <w:t>у</w:t>
      </w:r>
      <w:r>
        <w:t xml:space="preserve"> 8 </w:t>
      </w:r>
      <w:r w:rsidR="00C70625">
        <w:t>можно перене</w:t>
      </w:r>
      <w:r>
        <w:t>с</w:t>
      </w:r>
      <w:r w:rsidR="00C70625">
        <w:t>т</w:t>
      </w:r>
      <w:r>
        <w:t>и на случай уравнений гиперболического и элл</w:t>
      </w:r>
      <w:r w:rsidR="00A45C85">
        <w:t>иптического видов с инволюцией.</w:t>
      </w:r>
      <w:r w:rsidR="00A45C85" w:rsidRPr="00A45C85">
        <w:t xml:space="preserve"> </w:t>
      </w:r>
      <w:r w:rsidR="00930A55">
        <w:t xml:space="preserve">Рассмотрим случай уравнения гиперболического вида с инволюцией. </w:t>
      </w:r>
      <w:r w:rsidRPr="00C35A52">
        <w:t xml:space="preserve">В </w:t>
      </w:r>
      <w:r w:rsidR="00930A55">
        <w:t xml:space="preserve">двумерной </w:t>
      </w:r>
      <w:r w:rsidRPr="00C35A52">
        <w:t xml:space="preserve">области </w:t>
      </w:r>
      <w:r w:rsidRPr="00C35A52">
        <w:rPr>
          <w:position w:val="-16"/>
        </w:rPr>
        <w:object w:dxaOrig="3080" w:dyaOrig="460">
          <v:shape id="_x0000_i1315" type="#_x0000_t75" style="width:150pt;height:24pt" o:ole="">
            <v:imagedata r:id="rId565" o:title=""/>
          </v:shape>
          <o:OLEObject Type="Embed" ProgID="Equation.DSMT4" ShapeID="_x0000_i1315" DrawAspect="Content" ObjectID="_1631433745" r:id="rId566"/>
        </w:object>
      </w:r>
      <w:r w:rsidRPr="00C35A52">
        <w:t xml:space="preserve"> рассм</w:t>
      </w:r>
      <w:r w:rsidR="00930A55">
        <w:t>о</w:t>
      </w:r>
      <w:r w:rsidRPr="00C35A52">
        <w:t>три</w:t>
      </w:r>
      <w:r w:rsidR="00930A55">
        <w:t>м  смешанную</w:t>
      </w:r>
      <w:r w:rsidRPr="00C35A52">
        <w:t xml:space="preserve"> задач</w:t>
      </w:r>
      <w:r w:rsidR="00930A55">
        <w:t>у</w:t>
      </w:r>
      <w:r w:rsidRPr="00C35A52">
        <w:t xml:space="preserve"> для уравнения </w:t>
      </w:r>
      <w:r>
        <w:t>гипер</w:t>
      </w:r>
      <w:r w:rsidRPr="00C35A52">
        <w:t>болического вида</w:t>
      </w:r>
    </w:p>
    <w:p w:rsidR="00910FC9" w:rsidRDefault="00910FC9" w:rsidP="001934F8">
      <w:pPr>
        <w:spacing w:line="360" w:lineRule="auto"/>
        <w:ind w:firstLine="567"/>
      </w:pPr>
    </w:p>
    <w:p w:rsidR="00910FC9" w:rsidRPr="00C35A52" w:rsidRDefault="00910FC9" w:rsidP="00C7387D">
      <w:pPr>
        <w:spacing w:line="360" w:lineRule="auto"/>
        <w:ind w:firstLine="567"/>
        <w:jc w:val="right"/>
      </w:pPr>
      <w:r w:rsidRPr="00910FC9">
        <w:rPr>
          <w:position w:val="-14"/>
        </w:rPr>
        <w:object w:dxaOrig="6060" w:dyaOrig="400">
          <v:shape id="_x0000_i1316" type="#_x0000_t75" style="width:303pt;height:20.25pt" o:ole="">
            <v:imagedata r:id="rId567" o:title=""/>
          </v:shape>
          <o:OLEObject Type="Embed" ProgID="Equation.DSMT4" ShapeID="_x0000_i1316" DrawAspect="Content" ObjectID="_1631433746" r:id="rId568"/>
        </w:object>
      </w:r>
      <w:r w:rsidR="00C7387D">
        <w:t xml:space="preserve">                           </w:t>
      </w:r>
      <w:r w:rsidR="00930A55">
        <w:t>(15)</w:t>
      </w:r>
    </w:p>
    <w:p w:rsidR="00C7387D" w:rsidRDefault="00C7387D" w:rsidP="001934F8">
      <w:pPr>
        <w:spacing w:line="360" w:lineRule="auto"/>
      </w:pPr>
    </w:p>
    <w:p w:rsidR="00C7387D" w:rsidRDefault="00C7387D" w:rsidP="00C7387D">
      <w:pPr>
        <w:spacing w:line="360" w:lineRule="auto"/>
        <w:jc w:val="right"/>
      </w:pPr>
      <w:r w:rsidRPr="00C7387D">
        <w:rPr>
          <w:position w:val="-14"/>
        </w:rPr>
        <w:object w:dxaOrig="6860" w:dyaOrig="400">
          <v:shape id="_x0000_i1317" type="#_x0000_t75" style="width:343.5pt;height:20.25pt" o:ole="">
            <v:imagedata r:id="rId569" o:title=""/>
          </v:shape>
          <o:OLEObject Type="Embed" ProgID="Equation.DSMT4" ShapeID="_x0000_i1317" DrawAspect="Content" ObjectID="_1631433747" r:id="rId570"/>
        </w:object>
      </w:r>
      <w:r>
        <w:t>.                      (16)</w:t>
      </w:r>
    </w:p>
    <w:p w:rsidR="00C7387D" w:rsidRDefault="00C7387D" w:rsidP="001934F8">
      <w:pPr>
        <w:spacing w:line="360" w:lineRule="auto"/>
      </w:pPr>
    </w:p>
    <w:p w:rsidR="00963655" w:rsidRDefault="00C7387D" w:rsidP="001934F8">
      <w:pPr>
        <w:spacing w:line="360" w:lineRule="auto"/>
      </w:pPr>
      <w:r>
        <w:t>Методом разделения переменных получа</w:t>
      </w:r>
      <w:r w:rsidR="00C70625">
        <w:t>ем следующие две задачи:</w:t>
      </w:r>
    </w:p>
    <w:p w:rsidR="00963655" w:rsidRDefault="00963655" w:rsidP="00C7387D">
      <w:pPr>
        <w:spacing w:line="360" w:lineRule="auto"/>
        <w:jc w:val="center"/>
        <w:rPr>
          <w:position w:val="-38"/>
          <w:lang w:val="kk-KZ"/>
        </w:rPr>
      </w:pPr>
    </w:p>
    <w:p w:rsidR="00963655" w:rsidRDefault="00963655" w:rsidP="00C70625">
      <w:pPr>
        <w:spacing w:line="360" w:lineRule="auto"/>
        <w:jc w:val="right"/>
      </w:pPr>
      <w:r w:rsidRPr="00963655">
        <w:rPr>
          <w:position w:val="-14"/>
          <w:lang w:val="kk-KZ"/>
        </w:rPr>
        <w:object w:dxaOrig="7280" w:dyaOrig="420">
          <v:shape id="_x0000_i1318" type="#_x0000_t75" style="width:366pt;height:19.5pt" o:ole="">
            <v:imagedata r:id="rId571" o:title=""/>
          </v:shape>
          <o:OLEObject Type="Embed" ProgID="Equation.DSMT4" ShapeID="_x0000_i1318" DrawAspect="Content" ObjectID="_1631433748" r:id="rId572"/>
        </w:object>
      </w:r>
      <w:r w:rsidR="00C70625">
        <w:rPr>
          <w:position w:val="-14"/>
          <w:lang w:val="kk-KZ"/>
        </w:rPr>
        <w:t xml:space="preserve">                    </w:t>
      </w:r>
      <w:r w:rsidR="00C70625">
        <w:t>(17)</w:t>
      </w:r>
    </w:p>
    <w:p w:rsidR="00963655" w:rsidRDefault="00C70625" w:rsidP="00C70625">
      <w:pPr>
        <w:spacing w:line="360" w:lineRule="auto"/>
        <w:jc w:val="right"/>
      </w:pPr>
      <w:r w:rsidRPr="00963655">
        <w:rPr>
          <w:position w:val="-14"/>
        </w:rPr>
        <w:object w:dxaOrig="2420" w:dyaOrig="420">
          <v:shape id="_x0000_i1319" type="#_x0000_t75" style="width:120.75pt;height:21pt" o:ole="">
            <v:imagedata r:id="rId573" o:title=""/>
          </v:shape>
          <o:OLEObject Type="Embed" ProgID="Equation.DSMT4" ShapeID="_x0000_i1319" DrawAspect="Content" ObjectID="_1631433749" r:id="rId574"/>
        </w:object>
      </w:r>
      <w:r>
        <w:t>;                                                                (18)</w:t>
      </w:r>
    </w:p>
    <w:p w:rsidR="00C70625" w:rsidRPr="00C70625" w:rsidRDefault="00C70625" w:rsidP="00C70625">
      <w:pPr>
        <w:spacing w:line="360" w:lineRule="auto"/>
        <w:jc w:val="right"/>
      </w:pPr>
    </w:p>
    <w:p w:rsidR="00963655" w:rsidRPr="00C70625" w:rsidRDefault="00963655" w:rsidP="00C70625">
      <w:pPr>
        <w:spacing w:line="360" w:lineRule="auto"/>
        <w:jc w:val="right"/>
      </w:pPr>
      <w:r w:rsidRPr="00963655">
        <w:rPr>
          <w:position w:val="-14"/>
          <w:lang w:val="en-US"/>
        </w:rPr>
        <w:object w:dxaOrig="1800" w:dyaOrig="400">
          <v:shape id="_x0000_i1320" type="#_x0000_t75" style="width:90pt;height:20.25pt" o:ole="">
            <v:imagedata r:id="rId575" o:title=""/>
          </v:shape>
          <o:OLEObject Type="Embed" ProgID="Equation.DSMT4" ShapeID="_x0000_i1320" DrawAspect="Content" ObjectID="_1631433750" r:id="rId576"/>
        </w:object>
      </w:r>
      <w:r w:rsidRPr="00C70625">
        <w:t xml:space="preserve"> </w:t>
      </w:r>
      <w:r w:rsidR="00C70625">
        <w:t xml:space="preserve">                                                                  (19)</w:t>
      </w:r>
    </w:p>
    <w:p w:rsidR="00963655" w:rsidRPr="00C70625" w:rsidRDefault="00963655" w:rsidP="00963655">
      <w:pPr>
        <w:spacing w:line="360" w:lineRule="auto"/>
        <w:jc w:val="center"/>
      </w:pPr>
    </w:p>
    <w:p w:rsidR="00963655" w:rsidRPr="00963655" w:rsidRDefault="00963655" w:rsidP="00C70625">
      <w:pPr>
        <w:spacing w:line="360" w:lineRule="auto"/>
        <w:jc w:val="right"/>
      </w:pPr>
      <w:r w:rsidRPr="00963655">
        <w:rPr>
          <w:position w:val="-14"/>
          <w:lang w:val="en-US"/>
        </w:rPr>
        <w:object w:dxaOrig="2760" w:dyaOrig="400">
          <v:shape id="_x0000_i1321" type="#_x0000_t75" style="width:138pt;height:20.25pt" o:ole="">
            <v:imagedata r:id="rId577" o:title=""/>
          </v:shape>
          <o:OLEObject Type="Embed" ProgID="Equation.DSMT4" ShapeID="_x0000_i1321" DrawAspect="Content" ObjectID="_1631433751" r:id="rId578"/>
        </w:object>
      </w:r>
      <w:r w:rsidRPr="00963655">
        <w:t xml:space="preserve">. </w:t>
      </w:r>
      <w:r w:rsidR="00C70625">
        <w:t xml:space="preserve">                                                         (20)</w:t>
      </w:r>
    </w:p>
    <w:p w:rsidR="00C7387D" w:rsidRPr="00963655" w:rsidRDefault="00963655" w:rsidP="001934F8">
      <w:pPr>
        <w:spacing w:line="360" w:lineRule="auto"/>
        <w:rPr>
          <w:lang w:val="kk-KZ"/>
        </w:rPr>
      </w:pPr>
      <w:r>
        <w:t xml:space="preserve"> </w:t>
      </w:r>
    </w:p>
    <w:p w:rsidR="00963655" w:rsidRDefault="00963655" w:rsidP="00963655">
      <w:pPr>
        <w:spacing w:line="360" w:lineRule="auto"/>
      </w:pPr>
      <w:r>
        <w:t xml:space="preserve">Обозначим через  </w:t>
      </w:r>
      <w:r w:rsidRPr="00930A55">
        <w:rPr>
          <w:position w:val="-14"/>
        </w:rPr>
        <w:object w:dxaOrig="2060" w:dyaOrig="400">
          <v:shape id="_x0000_i1322" type="#_x0000_t75" style="width:102.75pt;height:20.25pt" o:ole="">
            <v:imagedata r:id="rId485" o:title=""/>
          </v:shape>
          <o:OLEObject Type="Embed" ProgID="Equation.DSMT4" ShapeID="_x0000_i1322" DrawAspect="Content" ObjectID="_1631433752" r:id="rId579"/>
        </w:object>
      </w:r>
      <w:r>
        <w:t xml:space="preserve"> </w:t>
      </w:r>
      <w:r w:rsidRPr="00C35A52">
        <w:rPr>
          <w:lang w:val="kk-KZ"/>
        </w:rPr>
        <w:t>систем</w:t>
      </w:r>
      <w:r>
        <w:rPr>
          <w:lang w:val="kk-KZ"/>
        </w:rPr>
        <w:t>у</w:t>
      </w:r>
      <w:r w:rsidRPr="00C35A52">
        <w:rPr>
          <w:lang w:val="kk-KZ"/>
        </w:rPr>
        <w:t xml:space="preserve"> собственных функций</w:t>
      </w:r>
      <w:r w:rsidRPr="00C35A52">
        <w:t xml:space="preserve"> спектральной задачи</w:t>
      </w:r>
      <w:r w:rsidR="00C70625">
        <w:t xml:space="preserve"> (17), (18)</w:t>
      </w:r>
      <w:r>
        <w:t xml:space="preserve">, соответствующих собственным значениям </w:t>
      </w:r>
      <w:r w:rsidRPr="00C35A52">
        <w:t xml:space="preserve"> </w:t>
      </w:r>
      <w:r w:rsidRPr="00963655">
        <w:rPr>
          <w:position w:val="-12"/>
        </w:rPr>
        <w:object w:dxaOrig="279" w:dyaOrig="360">
          <v:shape id="_x0000_i1323" type="#_x0000_t75" style="width:14.25pt;height:18.75pt" o:ole="">
            <v:imagedata r:id="rId580" o:title=""/>
          </v:shape>
          <o:OLEObject Type="Embed" ProgID="Equation.DSMT4" ShapeID="_x0000_i1323" DrawAspect="Content" ObjectID="_1631433753" r:id="rId581"/>
        </w:object>
      </w:r>
      <w:r>
        <w:t>.</w:t>
      </w:r>
    </w:p>
    <w:p w:rsidR="0056550A" w:rsidRPr="0056550A" w:rsidRDefault="00963655" w:rsidP="001934F8">
      <w:pPr>
        <w:spacing w:line="360" w:lineRule="auto"/>
      </w:pPr>
      <w:r>
        <w:t xml:space="preserve">Решение уравнения </w:t>
      </w:r>
      <w:r w:rsidR="00C70625">
        <w:t xml:space="preserve">(19) </w:t>
      </w:r>
      <w:r>
        <w:t xml:space="preserve">имеет вид </w:t>
      </w:r>
      <w:r w:rsidR="0056550A" w:rsidRPr="0056550A">
        <w:rPr>
          <w:position w:val="-14"/>
          <w:lang w:val="en-US"/>
        </w:rPr>
        <w:object w:dxaOrig="3180" w:dyaOrig="420">
          <v:shape id="_x0000_i1324" type="#_x0000_t75" style="width:159pt;height:21pt" o:ole="">
            <v:imagedata r:id="rId582" o:title=""/>
          </v:shape>
          <o:OLEObject Type="Embed" ProgID="Equation.DSMT4" ShapeID="_x0000_i1324" DrawAspect="Content" ObjectID="_1631433754" r:id="rId583"/>
        </w:object>
      </w:r>
      <w:r w:rsidR="0056550A">
        <w:rPr>
          <w:lang w:val="kk-KZ"/>
        </w:rPr>
        <w:t xml:space="preserve">. Решение смешанной задачи (15), (16) ищем в виде ряда </w:t>
      </w:r>
      <w:r w:rsidR="0056550A" w:rsidRPr="0056550A">
        <w:t xml:space="preserve"> </w:t>
      </w:r>
    </w:p>
    <w:p w:rsidR="0056550A" w:rsidRPr="0056550A" w:rsidRDefault="0056550A" w:rsidP="001934F8">
      <w:pPr>
        <w:spacing w:line="360" w:lineRule="auto"/>
      </w:pPr>
    </w:p>
    <w:p w:rsidR="0056550A" w:rsidRPr="00C70625" w:rsidRDefault="0056550A" w:rsidP="0056550A">
      <w:pPr>
        <w:spacing w:line="360" w:lineRule="auto"/>
        <w:jc w:val="right"/>
      </w:pPr>
      <w:r w:rsidRPr="00C35A52">
        <w:rPr>
          <w:position w:val="-32"/>
        </w:rPr>
        <w:object w:dxaOrig="5060" w:dyaOrig="780">
          <v:shape id="_x0000_i1325" type="#_x0000_t75" style="width:258.75pt;height:36pt" o:ole="">
            <v:imagedata r:id="rId584" o:title=""/>
          </v:shape>
          <o:OLEObject Type="Embed" ProgID="Equation.DSMT4" ShapeID="_x0000_i1325" DrawAspect="Content" ObjectID="_1631433755" r:id="rId585"/>
        </w:object>
      </w:r>
      <w:r w:rsidR="00C70625">
        <w:t xml:space="preserve">                       </w:t>
      </w:r>
      <w:r w:rsidRPr="00C70625">
        <w:t xml:space="preserve">    (</w:t>
      </w:r>
      <w:r w:rsidR="00C70625">
        <w:t>21</w:t>
      </w:r>
      <w:r w:rsidRPr="00C70625">
        <w:t>)</w:t>
      </w:r>
    </w:p>
    <w:p w:rsidR="0056550A" w:rsidRPr="00D343EF" w:rsidRDefault="0056550A" w:rsidP="0056550A">
      <w:pPr>
        <w:spacing w:line="360" w:lineRule="auto"/>
        <w:jc w:val="right"/>
        <w:rPr>
          <w:lang w:val="kk-KZ"/>
        </w:rPr>
      </w:pPr>
    </w:p>
    <w:p w:rsidR="001B2A39" w:rsidRDefault="00930A55" w:rsidP="001934F8">
      <w:pPr>
        <w:spacing w:line="360" w:lineRule="auto"/>
      </w:pPr>
      <w:r>
        <w:t>Р</w:t>
      </w:r>
      <w:r w:rsidR="001B2A39">
        <w:t>езультаты</w:t>
      </w:r>
      <w:r>
        <w:t>, изложенные</w:t>
      </w:r>
      <w:r w:rsidR="00C70625">
        <w:t xml:space="preserve"> в</w:t>
      </w:r>
      <w:r>
        <w:t xml:space="preserve"> подразделе 1</w:t>
      </w:r>
      <w:r w:rsidR="00C70625">
        <w:t xml:space="preserve">, </w:t>
      </w:r>
      <w:r>
        <w:t xml:space="preserve"> </w:t>
      </w:r>
      <w:r w:rsidR="001B2A39">
        <w:t>служат обоснованием для применения метода Фурье для этой смешанной задачи.</w:t>
      </w:r>
    </w:p>
    <w:p w:rsidR="00930A55" w:rsidRDefault="00C70625" w:rsidP="00C70625">
      <w:pPr>
        <w:spacing w:line="360" w:lineRule="auto"/>
        <w:ind w:firstLine="567"/>
      </w:pPr>
      <w:r>
        <w:lastRenderedPageBreak/>
        <w:t xml:space="preserve">Справедлива следующая </w:t>
      </w:r>
    </w:p>
    <w:p w:rsidR="00121BC0" w:rsidRPr="00C35A52" w:rsidRDefault="00C70625" w:rsidP="00121BC0">
      <w:pPr>
        <w:pStyle w:val="ac"/>
        <w:tabs>
          <w:tab w:val="left" w:pos="1578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4F4853">
        <w:rPr>
          <w:rFonts w:ascii="Times New Roman" w:hAnsi="Times New Roman"/>
          <w:sz w:val="24"/>
          <w:szCs w:val="24"/>
        </w:rPr>
        <w:t>Теорема 9.</w:t>
      </w:r>
      <w:r w:rsidR="00121BC0">
        <w:t xml:space="preserve"> </w:t>
      </w:r>
      <w:r w:rsidR="00121BC0" w:rsidRPr="00C35A52">
        <w:rPr>
          <w:rFonts w:ascii="Times New Roman" w:hAnsi="Times New Roman"/>
          <w:sz w:val="24"/>
          <w:szCs w:val="24"/>
        </w:rPr>
        <w:t>Пусть выполнены следующие условия:</w:t>
      </w:r>
    </w:p>
    <w:p w:rsidR="00121BC0" w:rsidRPr="00C35A52" w:rsidRDefault="00121BC0" w:rsidP="00121BC0">
      <w:pPr>
        <w:pStyle w:val="ac"/>
        <w:tabs>
          <w:tab w:val="left" w:pos="1578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1) в</w:t>
      </w:r>
      <w:r>
        <w:rPr>
          <w:rFonts w:ascii="Times New Roman" w:hAnsi="Times New Roman"/>
          <w:sz w:val="24"/>
          <w:szCs w:val="24"/>
        </w:rPr>
        <w:t xml:space="preserve">ещественная непрерывная функция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326" type="#_x0000_t75" style="width:30pt;height:21pt" o:ole="">
            <v:imagedata r:id="rId489" o:title=""/>
          </v:shape>
          <o:OLEObject Type="Embed" ProgID="Equation.DSMT4" ShapeID="_x0000_i1326" DrawAspect="Content" ObjectID="_1631433756" r:id="rId5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неотрицательна; </w:t>
      </w:r>
    </w:p>
    <w:p w:rsidR="00121BC0" w:rsidRDefault="00121BC0" w:rsidP="00121BC0">
      <w:pPr>
        <w:pStyle w:val="ac"/>
        <w:tabs>
          <w:tab w:val="left" w:pos="157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2)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327" type="#_x0000_t75" style="width:42pt;height:36pt" o:ole="">
            <v:imagedata r:id="rId99" o:title=""/>
          </v:shape>
          <o:OLEObject Type="Embed" ProgID="Equation.DSMT4" ShapeID="_x0000_i1327" DrawAspect="Content" ObjectID="_1631433757" r:id="rId587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328" type="#_x0000_t75" style="width:60pt;height:12pt" o:ole="">
            <v:imagedata r:id="rId492" o:title=""/>
          </v:shape>
          <o:OLEObject Type="Embed" ProgID="Equation.DSMT4" ShapeID="_x0000_i1328" DrawAspect="Content" ObjectID="_1631433758" r:id="rId588"/>
        </w:object>
      </w:r>
      <w:r>
        <w:rPr>
          <w:rFonts w:ascii="Times New Roman" w:hAnsi="Times New Roman"/>
          <w:sz w:val="24"/>
          <w:szCs w:val="24"/>
        </w:rPr>
        <w:t>,</w:t>
      </w:r>
    </w:p>
    <w:p w:rsidR="00121BC0" w:rsidRDefault="00FD4C3F" w:rsidP="00121BC0">
      <w:pPr>
        <w:spacing w:line="360" w:lineRule="auto"/>
      </w:pPr>
      <w:r>
        <w:t xml:space="preserve">3) начальные функции </w:t>
      </w:r>
      <w:r w:rsidRPr="00FD4C3F">
        <w:rPr>
          <w:position w:val="-14"/>
        </w:rPr>
        <w:object w:dxaOrig="1219" w:dyaOrig="400">
          <v:shape id="_x0000_i1329" type="#_x0000_t75" style="width:60.75pt;height:20.25pt" o:ole="">
            <v:imagedata r:id="rId589" o:title=""/>
          </v:shape>
          <o:OLEObject Type="Embed" ProgID="Equation.DSMT4" ShapeID="_x0000_i1329" DrawAspect="Content" ObjectID="_1631433759" r:id="rId590"/>
        </w:object>
      </w:r>
      <w:r>
        <w:t xml:space="preserve"> </w:t>
      </w:r>
      <w:r w:rsidR="00121BC0">
        <w:t xml:space="preserve">дважды </w:t>
      </w:r>
      <w:r>
        <w:t>непрерывно дифференцируемы и удовлетворяют ус</w:t>
      </w:r>
      <w:r w:rsidR="00121BC0">
        <w:t xml:space="preserve">ловиям </w:t>
      </w:r>
      <w:r w:rsidR="00121BC0" w:rsidRPr="001C0E64">
        <w:rPr>
          <w:position w:val="-14"/>
        </w:rPr>
        <w:object w:dxaOrig="2060" w:dyaOrig="420">
          <v:shape id="_x0000_i1330" type="#_x0000_t75" style="width:102.75pt;height:21pt" o:ole="">
            <v:imagedata r:id="rId496" o:title=""/>
          </v:shape>
          <o:OLEObject Type="Embed" ProgID="Equation.DSMT4" ShapeID="_x0000_i1330" DrawAspect="Content" ObjectID="_1631433760" r:id="rId591"/>
        </w:object>
      </w:r>
      <w:r w:rsidR="00121BC0">
        <w:t xml:space="preserve">, </w:t>
      </w:r>
      <w:r w:rsidRPr="00FD4C3F">
        <w:rPr>
          <w:position w:val="-14"/>
        </w:rPr>
        <w:object w:dxaOrig="2120" w:dyaOrig="420">
          <v:shape id="_x0000_i1331" type="#_x0000_t75" style="width:105.75pt;height:21pt" o:ole="">
            <v:imagedata r:id="rId592" o:title=""/>
          </v:shape>
          <o:OLEObject Type="Embed" ProgID="Equation.DSMT4" ShapeID="_x0000_i1331" DrawAspect="Content" ObjectID="_1631433761" r:id="rId593"/>
        </w:object>
      </w:r>
      <w:r>
        <w:t>. Тогда  р</w:t>
      </w:r>
      <w:r w:rsidR="00121BC0" w:rsidRPr="00C35A52">
        <w:t>ешение смешанной задачи (1</w:t>
      </w:r>
      <w:r w:rsidR="00B4352C">
        <w:t>5</w:t>
      </w:r>
      <w:r w:rsidR="00121BC0" w:rsidRPr="00C35A52">
        <w:t>),</w:t>
      </w:r>
      <w:r w:rsidR="00B4352C">
        <w:t xml:space="preserve"> (16)</w:t>
      </w:r>
      <w:r w:rsidR="00121BC0" w:rsidRPr="00C35A52">
        <w:t xml:space="preserve"> существует, единственно и представимо в виде ряда </w:t>
      </w:r>
      <w:r w:rsidR="00B4352C">
        <w:t>(21).</w:t>
      </w:r>
    </w:p>
    <w:p w:rsidR="00B4352C" w:rsidRDefault="00B4352C" w:rsidP="00B4352C">
      <w:pPr>
        <w:spacing w:line="360" w:lineRule="auto"/>
        <w:ind w:firstLine="567"/>
        <w:rPr>
          <w:lang w:val="kk-KZ"/>
        </w:rPr>
      </w:pPr>
      <w:r>
        <w:t xml:space="preserve">Для доказательства теоремы достаточно показать равномерную сходимость на отрезке </w:t>
      </w:r>
      <w:r w:rsidRPr="00B4352C">
        <w:rPr>
          <w:position w:val="-14"/>
        </w:rPr>
        <w:object w:dxaOrig="620" w:dyaOrig="400">
          <v:shape id="_x0000_i1332" type="#_x0000_t75" style="width:30.75pt;height:20.25pt" o:ole="">
            <v:imagedata r:id="rId594" o:title=""/>
          </v:shape>
          <o:OLEObject Type="Embed" ProgID="Equation.DSMT4" ShapeID="_x0000_i1332" DrawAspect="Content" ObjectID="_1631433762" r:id="rId595"/>
        </w:object>
      </w:r>
      <w:r>
        <w:t xml:space="preserve"> </w:t>
      </w:r>
      <w:proofErr w:type="gramStart"/>
      <w:r>
        <w:rPr>
          <w:lang w:val="kk-KZ"/>
        </w:rPr>
        <w:t>при</w:t>
      </w:r>
      <w:proofErr w:type="gramEnd"/>
      <w:r>
        <w:rPr>
          <w:lang w:val="kk-KZ"/>
        </w:rPr>
        <w:t xml:space="preserve"> </w:t>
      </w:r>
      <w:r w:rsidRPr="00B4352C">
        <w:rPr>
          <w:position w:val="-6"/>
          <w:lang w:val="kk-KZ"/>
        </w:rPr>
        <w:object w:dxaOrig="499" w:dyaOrig="279">
          <v:shape id="_x0000_i1333" type="#_x0000_t75" style="width:24.75pt;height:14.25pt" o:ole="">
            <v:imagedata r:id="rId596" o:title=""/>
          </v:shape>
          <o:OLEObject Type="Embed" ProgID="Equation.DSMT4" ShapeID="_x0000_i1333" DrawAspect="Content" ObjectID="_1631433763" r:id="rId597"/>
        </w:object>
      </w:r>
      <w:r>
        <w:rPr>
          <w:lang w:val="kk-KZ"/>
        </w:rPr>
        <w:t xml:space="preserve"> </w:t>
      </w:r>
      <w:proofErr w:type="gramStart"/>
      <w:r>
        <w:rPr>
          <w:lang w:val="kk-KZ"/>
        </w:rPr>
        <w:t>ряда</w:t>
      </w:r>
      <w:proofErr w:type="gramEnd"/>
      <w:r>
        <w:rPr>
          <w:lang w:val="kk-KZ"/>
        </w:rPr>
        <w:t xml:space="preserve"> (21) и следующих</w:t>
      </w:r>
      <w:r w:rsidR="007D2278" w:rsidRPr="007D2278">
        <w:t xml:space="preserve"> </w:t>
      </w:r>
      <w:r w:rsidR="007D2278">
        <w:t>четырех</w:t>
      </w:r>
      <w:r>
        <w:rPr>
          <w:lang w:val="kk-KZ"/>
        </w:rPr>
        <w:t xml:space="preserve"> рядов:</w:t>
      </w:r>
    </w:p>
    <w:p w:rsidR="00B4352C" w:rsidRDefault="00B4352C" w:rsidP="00B4352C">
      <w:pPr>
        <w:spacing w:line="360" w:lineRule="auto"/>
        <w:ind w:firstLine="567"/>
        <w:rPr>
          <w:lang w:val="kk-KZ"/>
        </w:rPr>
      </w:pPr>
    </w:p>
    <w:p w:rsidR="00B4352C" w:rsidRDefault="00B4352C" w:rsidP="00B4352C">
      <w:pPr>
        <w:spacing w:line="360" w:lineRule="auto"/>
        <w:ind w:firstLine="567"/>
        <w:rPr>
          <w:lang w:val="kk-KZ"/>
        </w:rPr>
      </w:pPr>
      <w:r w:rsidRPr="00B4352C">
        <w:rPr>
          <w:position w:val="-32"/>
          <w:lang w:val="kk-KZ"/>
        </w:rPr>
        <w:object w:dxaOrig="5800" w:dyaOrig="780">
          <v:shape id="_x0000_i1334" type="#_x0000_t75" style="width:290.25pt;height:39pt" o:ole="">
            <v:imagedata r:id="rId598" o:title=""/>
          </v:shape>
          <o:OLEObject Type="Embed" ProgID="Equation.DSMT4" ShapeID="_x0000_i1334" DrawAspect="Content" ObjectID="_1631433764" r:id="rId599"/>
        </w:object>
      </w:r>
      <w:r w:rsidR="007D2278">
        <w:rPr>
          <w:lang w:val="kk-KZ"/>
        </w:rPr>
        <w:t>;</w:t>
      </w:r>
      <w:r>
        <w:rPr>
          <w:lang w:val="kk-KZ"/>
        </w:rPr>
        <w:t xml:space="preserve"> </w:t>
      </w:r>
    </w:p>
    <w:p w:rsidR="007D2278" w:rsidRPr="007D2278" w:rsidRDefault="007D2278" w:rsidP="00B4352C">
      <w:pPr>
        <w:spacing w:line="360" w:lineRule="auto"/>
        <w:ind w:firstLine="567"/>
      </w:pPr>
    </w:p>
    <w:p w:rsidR="00C70625" w:rsidRDefault="00B4352C" w:rsidP="00C70625">
      <w:pPr>
        <w:spacing w:line="360" w:lineRule="auto"/>
        <w:ind w:firstLine="567"/>
      </w:pPr>
      <w:r w:rsidRPr="00B4352C">
        <w:rPr>
          <w:position w:val="-32"/>
        </w:rPr>
        <w:object w:dxaOrig="5640" w:dyaOrig="780">
          <v:shape id="_x0000_i1335" type="#_x0000_t75" style="width:282pt;height:39pt" o:ole="">
            <v:imagedata r:id="rId600" o:title=""/>
          </v:shape>
          <o:OLEObject Type="Embed" ProgID="Equation.DSMT4" ShapeID="_x0000_i1335" DrawAspect="Content" ObjectID="_1631433765" r:id="rId601"/>
        </w:object>
      </w:r>
      <w:r w:rsidR="007D2278">
        <w:t>;</w:t>
      </w:r>
      <w:r>
        <w:t xml:space="preserve"> </w:t>
      </w:r>
    </w:p>
    <w:p w:rsidR="007D2278" w:rsidRPr="007D2278" w:rsidRDefault="007D2278" w:rsidP="00C70625">
      <w:pPr>
        <w:spacing w:line="360" w:lineRule="auto"/>
        <w:ind w:firstLine="567"/>
      </w:pPr>
    </w:p>
    <w:p w:rsidR="00B4352C" w:rsidRDefault="007D2278" w:rsidP="00C70625">
      <w:pPr>
        <w:spacing w:line="360" w:lineRule="auto"/>
        <w:ind w:firstLine="567"/>
      </w:pPr>
      <w:r w:rsidRPr="00B4352C">
        <w:rPr>
          <w:position w:val="-32"/>
          <w:lang w:val="en-US"/>
        </w:rPr>
        <w:object w:dxaOrig="5179" w:dyaOrig="780">
          <v:shape id="_x0000_i1336" type="#_x0000_t75" style="width:258.75pt;height:39pt" o:ole="">
            <v:imagedata r:id="rId602" o:title=""/>
          </v:shape>
          <o:OLEObject Type="Embed" ProgID="Equation.DSMT4" ShapeID="_x0000_i1336" DrawAspect="Content" ObjectID="_1631433766" r:id="rId603"/>
        </w:object>
      </w:r>
      <w:r>
        <w:t>;</w:t>
      </w:r>
      <w:r w:rsidR="00B4352C" w:rsidRPr="007D2278">
        <w:t xml:space="preserve"> </w:t>
      </w:r>
    </w:p>
    <w:p w:rsidR="007D2278" w:rsidRPr="007D2278" w:rsidRDefault="007D2278" w:rsidP="00C70625">
      <w:pPr>
        <w:spacing w:line="360" w:lineRule="auto"/>
        <w:ind w:firstLine="567"/>
      </w:pPr>
    </w:p>
    <w:p w:rsidR="007D2278" w:rsidRDefault="007D2278" w:rsidP="00C70625">
      <w:pPr>
        <w:spacing w:line="360" w:lineRule="auto"/>
        <w:ind w:firstLine="567"/>
      </w:pPr>
      <w:r w:rsidRPr="007D2278">
        <w:rPr>
          <w:position w:val="-32"/>
          <w:lang w:val="en-US"/>
        </w:rPr>
        <w:object w:dxaOrig="5240" w:dyaOrig="780">
          <v:shape id="_x0000_i1337" type="#_x0000_t75" style="width:261.75pt;height:39pt" o:ole="">
            <v:imagedata r:id="rId604" o:title=""/>
          </v:shape>
          <o:OLEObject Type="Embed" ProgID="Equation.DSMT4" ShapeID="_x0000_i1337" DrawAspect="Content" ObjectID="_1631433767" r:id="rId605"/>
        </w:object>
      </w:r>
      <w:r>
        <w:t>.</w:t>
      </w:r>
    </w:p>
    <w:p w:rsidR="007D2278" w:rsidRPr="007D2278" w:rsidRDefault="007D2278" w:rsidP="00C70625">
      <w:pPr>
        <w:spacing w:line="360" w:lineRule="auto"/>
        <w:ind w:firstLine="567"/>
      </w:pPr>
      <w:r w:rsidRPr="007D2278">
        <w:t xml:space="preserve"> </w:t>
      </w:r>
    </w:p>
    <w:p w:rsidR="00930A55" w:rsidRPr="00A27CE1" w:rsidRDefault="007D2278" w:rsidP="001934F8">
      <w:pPr>
        <w:spacing w:line="360" w:lineRule="auto"/>
      </w:pPr>
      <w:r>
        <w:t>Несложно заметить, что равномерная сходимость выписанных рядов будет следовать из равномерной сходимости рядов</w:t>
      </w:r>
    </w:p>
    <w:p w:rsidR="007D2278" w:rsidRPr="00A27CE1" w:rsidRDefault="007D2278" w:rsidP="001934F8">
      <w:pPr>
        <w:spacing w:line="360" w:lineRule="auto"/>
      </w:pPr>
    </w:p>
    <w:p w:rsidR="007D2278" w:rsidRPr="004F4853" w:rsidRDefault="007D2278" w:rsidP="007D2278">
      <w:pPr>
        <w:spacing w:line="360" w:lineRule="auto"/>
        <w:jc w:val="center"/>
      </w:pPr>
      <w:r w:rsidRPr="007D2278">
        <w:rPr>
          <w:position w:val="-32"/>
        </w:rPr>
        <w:object w:dxaOrig="3720" w:dyaOrig="780">
          <v:shape id="_x0000_i1338" type="#_x0000_t75" style="width:186pt;height:39pt" o:ole="">
            <v:imagedata r:id="rId606" o:title=""/>
          </v:shape>
          <o:OLEObject Type="Embed" ProgID="Equation.DSMT4" ShapeID="_x0000_i1338" DrawAspect="Content" ObjectID="_1631433768" r:id="rId607"/>
        </w:object>
      </w:r>
      <w:r w:rsidRPr="004F4853">
        <w:t>.</w:t>
      </w:r>
    </w:p>
    <w:p w:rsidR="00930A55" w:rsidRDefault="004F4853" w:rsidP="001934F8">
      <w:pPr>
        <w:spacing w:line="360" w:lineRule="auto"/>
      </w:pPr>
      <w:r>
        <w:t>На доказательстве равномерной сходимости этих рядов мы не будем останавливаться, так как оно проводится по аналогии доказатель</w:t>
      </w:r>
      <w:proofErr w:type="gramStart"/>
      <w:r>
        <w:t>ств пр</w:t>
      </w:r>
      <w:proofErr w:type="gramEnd"/>
      <w:r>
        <w:t>едыдущих утверждений.</w:t>
      </w:r>
    </w:p>
    <w:p w:rsidR="00A27CE1" w:rsidRPr="004F4853" w:rsidRDefault="00A27CE1" w:rsidP="00A27CE1">
      <w:pPr>
        <w:spacing w:line="360" w:lineRule="auto"/>
        <w:ind w:firstLine="567"/>
      </w:pPr>
      <w:r>
        <w:t>Аналогичным образом можно сформулировать и доказать теорему существования и единственности смешанных задач для уравнения эллиптического вида с инволюцией.</w:t>
      </w:r>
    </w:p>
    <w:p w:rsidR="004B3272" w:rsidRPr="004B3272" w:rsidRDefault="004B3272" w:rsidP="004B3272">
      <w:pPr>
        <w:spacing w:line="360" w:lineRule="auto"/>
        <w:ind w:right="-1" w:firstLine="567"/>
        <w:jc w:val="both"/>
        <w:rPr>
          <w:rFonts w:eastAsiaTheme="minorEastAsia"/>
          <w:lang w:val="kk-KZ"/>
        </w:rPr>
      </w:pPr>
      <w:r w:rsidRPr="004B3272">
        <w:rPr>
          <w:rFonts w:eastAsiaTheme="minorEastAsia"/>
        </w:rPr>
        <w:lastRenderedPageBreak/>
        <w:t>1.</w:t>
      </w:r>
      <w:r>
        <w:rPr>
          <w:rFonts w:eastAsiaTheme="minorEastAsia"/>
        </w:rPr>
        <w:t>2.</w:t>
      </w:r>
      <w:r w:rsidRPr="004B3272">
        <w:rPr>
          <w:rFonts w:eastAsiaTheme="minorEastAsia"/>
        </w:rPr>
        <w:t>3</w:t>
      </w:r>
      <w:proofErr w:type="gramStart"/>
      <w:r w:rsidRPr="004B3272">
        <w:rPr>
          <w:rFonts w:eastAsiaTheme="minorEastAsia"/>
        </w:rPr>
        <w:t xml:space="preserve"> О</w:t>
      </w:r>
      <w:proofErr w:type="gramEnd"/>
      <w:r w:rsidRPr="004B3272">
        <w:rPr>
          <w:rFonts w:eastAsiaTheme="minorEastAsia"/>
        </w:rPr>
        <w:t xml:space="preserve">б обратной задаче </w:t>
      </w:r>
      <w:r w:rsidR="00512ED6">
        <w:rPr>
          <w:rFonts w:eastAsiaTheme="minorEastAsia"/>
        </w:rPr>
        <w:t>для параболического уравнения</w:t>
      </w:r>
      <w:r w:rsidR="00512ED6" w:rsidRPr="004B3272">
        <w:rPr>
          <w:rFonts w:eastAsiaTheme="minorEastAsia"/>
        </w:rPr>
        <w:t xml:space="preserve"> </w:t>
      </w:r>
      <w:r w:rsidR="00512ED6">
        <w:rPr>
          <w:rFonts w:eastAsiaTheme="minorEastAsia"/>
        </w:rPr>
        <w:t xml:space="preserve">дробного порядка с инволюцией </w:t>
      </w:r>
    </w:p>
    <w:p w:rsidR="004B3272" w:rsidRPr="004B3272" w:rsidRDefault="004B3272" w:rsidP="004B3272">
      <w:pPr>
        <w:spacing w:line="360" w:lineRule="auto"/>
        <w:ind w:right="-1"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В настоящем подразделе рассматривается проблема моделирования процесса термодиффузии в замкнутой металлической проволоке, намотанной на тонкий лист изоляционного материала. В интегрально-дифференциальном уравнении, содержащем производную по времени дробного порядка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lang w:val="en-US"/>
        </w:rPr>
      </w:pPr>
      <w:r w:rsidRPr="004B3272">
        <w:rPr>
          <w:rFonts w:eastAsiaTheme="minorEastAsia"/>
          <w:position w:val="-12"/>
          <w:lang w:val="en-US"/>
        </w:rPr>
        <w:object w:dxaOrig="2780" w:dyaOrig="400">
          <v:shape id="_x0000_i1339" type="#_x0000_t75" style="width:139.5pt;height:19.5pt" o:ole="">
            <v:imagedata r:id="rId608" o:title=""/>
          </v:shape>
          <o:OLEObject Type="Embed" ProgID="Equation.DSMT4" ShapeID="_x0000_i1339" DrawAspect="Content" ObjectID="_1631433769" r:id="rId609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="Arial"/>
        </w:rPr>
      </w:pPr>
      <w:r w:rsidRPr="004B3272">
        <w:rPr>
          <w:rFonts w:eastAsiaTheme="minorEastAsia"/>
        </w:rPr>
        <w:t xml:space="preserve">Проведенные исследования имеют тесную связь с результатами работ [29, с. 151-160],  [30, с. 240], [31, с. 73-79], [33], [34]. </w:t>
      </w:r>
      <w:r w:rsidRPr="004B3272">
        <w:rPr>
          <w:rFonts w:eastAsia="Arial"/>
        </w:rPr>
        <w:t xml:space="preserve"> 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 w:firstLine="567"/>
        <w:jc w:val="both"/>
        <w:rPr>
          <w:rFonts w:eastAsia="Arial"/>
        </w:rPr>
      </w:pPr>
      <w:r w:rsidRPr="004B3272">
        <w:rPr>
          <w:rFonts w:eastAsia="Arial"/>
        </w:rPr>
        <w:t>Рассмотрим уравнение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/>
        <w:jc w:val="center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/>
        <w:jc w:val="right"/>
        <w:rPr>
          <w:rFonts w:eastAsia="Arial"/>
        </w:rPr>
      </w:pPr>
      <w:r w:rsidRPr="004B3272">
        <w:rPr>
          <w:rFonts w:eastAsia="Arial"/>
          <w:position w:val="-14"/>
          <w:lang w:val="en-US"/>
        </w:rPr>
        <w:object w:dxaOrig="5200" w:dyaOrig="440">
          <v:shape id="_x0000_i1340" type="#_x0000_t75" style="width:259.5pt;height:22.5pt" o:ole="">
            <v:imagedata r:id="rId610" o:title=""/>
          </v:shape>
          <o:OLEObject Type="Embed" ProgID="Equation.DSMT4" ShapeID="_x0000_i1340" DrawAspect="Content" ObjectID="_1631433770" r:id="rId611"/>
        </w:object>
      </w:r>
      <w:r w:rsidRPr="004B3272">
        <w:rPr>
          <w:rFonts w:eastAsia="Arial"/>
        </w:rPr>
        <w:t xml:space="preserve">                        (22)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/>
        <w:jc w:val="both"/>
        <w:rPr>
          <w:rFonts w:eastAsia="Arial"/>
        </w:rPr>
      </w:pPr>
      <w:r w:rsidRPr="004B3272">
        <w:rPr>
          <w:rFonts w:eastAsia="Arial"/>
        </w:rPr>
        <w:t xml:space="preserve">в области </w:t>
      </w:r>
      <w:r w:rsidRPr="004B3272">
        <w:rPr>
          <w:rFonts w:eastAsia="Arial"/>
          <w:position w:val="-16"/>
          <w:lang w:val="en-US"/>
        </w:rPr>
        <w:object w:dxaOrig="3800" w:dyaOrig="460">
          <v:shape id="_x0000_i1341" type="#_x0000_t75" style="width:190.5pt;height:23.25pt" o:ole="">
            <v:imagedata r:id="rId612" o:title=""/>
          </v:shape>
          <o:OLEObject Type="Embed" ProgID="Equation.DSMT4" ShapeID="_x0000_i1341" DrawAspect="Content" ObjectID="_1631433771" r:id="rId613"/>
        </w:object>
      </w:r>
      <w:r w:rsidRPr="004B3272">
        <w:rPr>
          <w:rFonts w:eastAsia="Arial"/>
        </w:rPr>
        <w:t xml:space="preserve">. Здесь </w:t>
      </w:r>
      <w:r w:rsidRPr="004B3272">
        <w:rPr>
          <w:rFonts w:eastAsia="Arial"/>
          <w:position w:val="-14"/>
          <w:lang w:val="en-US"/>
        </w:rPr>
        <w:object w:dxaOrig="660" w:dyaOrig="420">
          <v:shape id="_x0000_i1342" type="#_x0000_t75" style="width:33pt;height:21pt" o:ole="">
            <v:imagedata r:id="rId614" o:title=""/>
          </v:shape>
          <o:OLEObject Type="Embed" ProgID="Equation.DSMT4" ShapeID="_x0000_i1342" DrawAspect="Content" ObjectID="_1631433772" r:id="rId615"/>
        </w:object>
      </w:r>
      <w:r w:rsidRPr="004B3272">
        <w:rPr>
          <w:rFonts w:eastAsia="Arial"/>
        </w:rPr>
        <w:t xml:space="preserve"> влияние внешнего источника, который не меняется со временем;</w:t>
      </w:r>
      <w:r w:rsidRPr="004B3272">
        <w:rPr>
          <w:rFonts w:eastAsia="Arial"/>
          <w:position w:val="-12"/>
        </w:rPr>
        <w:object w:dxaOrig="1760" w:dyaOrig="360">
          <v:shape id="_x0000_i1343" type="#_x0000_t75" style="width:88.5pt;height:18.75pt" o:ole="">
            <v:imagedata r:id="rId616" o:title=""/>
          </v:shape>
          <o:OLEObject Type="Embed" ProgID="Equation.DSMT4" ShapeID="_x0000_i1343" DrawAspect="Content" ObjectID="_1631433773" r:id="rId617"/>
        </w:object>
      </w:r>
      <w:r w:rsidRPr="004B3272">
        <w:rPr>
          <w:rFonts w:eastAsia="Arial"/>
        </w:rPr>
        <w:t xml:space="preserve"> является начальной точкой времени, а </w:t>
      </w:r>
      <w:r w:rsidRPr="004B3272">
        <w:rPr>
          <w:rFonts w:eastAsia="Arial"/>
          <w:position w:val="-6"/>
          <w:lang w:val="en-US"/>
        </w:rPr>
        <w:object w:dxaOrig="600" w:dyaOrig="300">
          <v:shape id="_x0000_i1344" type="#_x0000_t75" style="width:30pt;height:15pt" o:ole="">
            <v:imagedata r:id="rId618" o:title=""/>
          </v:shape>
          <o:OLEObject Type="Embed" ProgID="Equation.DSMT4" ShapeID="_x0000_i1344" DrawAspect="Content" ObjectID="_1631433774" r:id="rId619"/>
        </w:object>
      </w:r>
      <w:r w:rsidRPr="004B3272">
        <w:rPr>
          <w:rFonts w:eastAsia="Arial"/>
        </w:rPr>
        <w:t xml:space="preserve"> является конечной. Производная </w:t>
      </w:r>
      <w:r w:rsidRPr="004B3272">
        <w:rPr>
          <w:rFonts w:eastAsia="Arial"/>
          <w:position w:val="-12"/>
          <w:lang w:val="en-US"/>
        </w:rPr>
        <w:object w:dxaOrig="420" w:dyaOrig="420">
          <v:shape id="_x0000_i1345" type="#_x0000_t75" style="width:21pt;height:20.25pt" o:ole="">
            <v:imagedata r:id="rId620" o:title=""/>
          </v:shape>
          <o:OLEObject Type="Embed" ProgID="Equation.DSMT4" ShapeID="_x0000_i1345" DrawAspect="Content" ObjectID="_1631433775" r:id="rId621"/>
        </w:object>
      </w:r>
      <w:r w:rsidRPr="004B3272">
        <w:rPr>
          <w:rFonts w:eastAsia="Arial"/>
        </w:rPr>
        <w:t xml:space="preserve"> определена как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2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4959" w:dyaOrig="780">
          <v:shape id="_x0000_i1346" type="#_x0000_t75" style="width:247.5pt;height:39pt" o:ole="">
            <v:imagedata r:id="rId622" o:title=""/>
          </v:shape>
          <o:OLEObject Type="Embed" ProgID="Equation.DSMT4" ShapeID="_x0000_i1346" DrawAspect="Content" ObjectID="_1631433776" r:id="rId623"/>
        </w:objec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298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  <w:r w:rsidRPr="004B3272">
        <w:rPr>
          <w:rFonts w:eastAsia="Arial"/>
        </w:rPr>
        <w:t xml:space="preserve">и называется производной порядка </w:t>
      </w:r>
      <w:r w:rsidRPr="004B3272">
        <w:rPr>
          <w:rFonts w:eastAsia="Arial"/>
          <w:position w:val="-6"/>
        </w:rPr>
        <w:object w:dxaOrig="260" w:dyaOrig="240">
          <v:shape id="_x0000_i1347" type="#_x0000_t75" style="width:12pt;height:11.25pt" o:ole="">
            <v:imagedata r:id="rId624" o:title=""/>
          </v:shape>
          <o:OLEObject Type="Embed" ProgID="Equation.DSMT4" ShapeID="_x0000_i1347" DrawAspect="Content" ObjectID="_1631433777" r:id="rId625"/>
        </w:object>
      </w:r>
      <w:r w:rsidRPr="004B3272">
        <w:rPr>
          <w:rFonts w:eastAsia="Arial"/>
        </w:rPr>
        <w:t xml:space="preserve"> в смысле Капуто, где </w:t>
      </w:r>
      <w:r w:rsidRPr="004B3272">
        <w:rPr>
          <w:rFonts w:eastAsia="Arial"/>
          <w:position w:val="-4"/>
        </w:rPr>
        <w:object w:dxaOrig="480" w:dyaOrig="340">
          <v:shape id="_x0000_i1348" type="#_x0000_t75" style="width:24pt;height:18.75pt" o:ole="">
            <v:imagedata r:id="rId626" o:title=""/>
          </v:shape>
          <o:OLEObject Type="Embed" ProgID="Equation.DSMT4" ShapeID="_x0000_i1348" DrawAspect="Content" ObjectID="_1631433778" r:id="rId627"/>
        </w:object>
      </w:r>
      <w:r w:rsidRPr="004B3272">
        <w:rPr>
          <w:rFonts w:eastAsia="Arial"/>
        </w:rPr>
        <w:t xml:space="preserve"> дробный интеграл в смысле Римана-Лиувилля 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298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6100" w:dyaOrig="900">
          <v:shape id="_x0000_i1349" type="#_x0000_t75" style="width:306pt;height:44.25pt" o:ole="">
            <v:imagedata r:id="rId628" o:title=""/>
          </v:shape>
          <o:OLEObject Type="Embed" ProgID="Equation.DSMT4" ShapeID="_x0000_i1349" DrawAspect="Content" ObjectID="_1631433779" r:id="rId629"/>
        </w:object>
      </w:r>
    </w:p>
    <w:p w:rsidR="004B3272" w:rsidRPr="004B3272" w:rsidRDefault="004B3272" w:rsidP="004B3272">
      <w:pPr>
        <w:spacing w:line="360" w:lineRule="auto"/>
        <w:rPr>
          <w:rFonts w:eastAsiaTheme="minorEastAsia"/>
          <w:lang w:val="kk-KZ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Производная Капуто позволяет нам рассматривать начальные условия естественным образом.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В качестве дополнительной информации мы берем значения одного начального и одного конечного условия температуры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120" w:dyaOrig="420">
          <v:shape id="_x0000_i1350" type="#_x0000_t75" style="width:255pt;height:21pt" o:ole="">
            <v:imagedata r:id="rId630" o:title=""/>
          </v:shape>
          <o:OLEObject Type="Embed" ProgID="Equation.DSMT4" ShapeID="_x0000_i1350" DrawAspect="Content" ObjectID="_1631433780" r:id="rId631"/>
        </w:object>
      </w:r>
      <w:r w:rsidRPr="004B3272">
        <w:rPr>
          <w:rFonts w:eastAsiaTheme="minorEastAsia"/>
        </w:rPr>
        <w:t xml:space="preserve">                        (23)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Поскольку провод замкнут, естественно предположить, что температура на концах провода всегда одинакова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3400" w:dyaOrig="420">
          <v:shape id="_x0000_i1351" type="#_x0000_t75" style="width:171pt;height:21pt" o:ole="">
            <v:imagedata r:id="rId632" o:title=""/>
          </v:shape>
          <o:OLEObject Type="Embed" ProgID="Equation.DSMT4" ShapeID="_x0000_i1351" DrawAspect="Content" ObjectID="_1631433781" r:id="rId633"/>
        </w:object>
      </w:r>
      <w:r w:rsidRPr="004B3272">
        <w:rPr>
          <w:rFonts w:eastAsiaTheme="minorEastAsia"/>
        </w:rPr>
        <w:t xml:space="preserve">                                  (24)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Рассмотрим процесс, в котором температура на одном конце в каждый момент времени </w:t>
      </w:r>
      <w:r w:rsidRPr="004B3272">
        <w:rPr>
          <w:rFonts w:eastAsiaTheme="minorEastAsia"/>
          <w:position w:val="-6"/>
          <w:lang w:val="en-US"/>
        </w:rPr>
        <w:object w:dxaOrig="160" w:dyaOrig="260">
          <v:shape id="_x0000_i1352" type="#_x0000_t75" style="width:9pt;height:13.5pt" o:ole="">
            <v:imagedata r:id="rId634" o:title=""/>
          </v:shape>
          <o:OLEObject Type="Embed" ProgID="Equation.DSMT4" ShapeID="_x0000_i1352" DrawAspect="Content" ObjectID="_1631433782" r:id="rId635"/>
        </w:object>
      </w:r>
      <w:r w:rsidRPr="004B3272">
        <w:rPr>
          <w:rFonts w:eastAsiaTheme="minorEastAsia"/>
        </w:rPr>
        <w:t xml:space="preserve"> пропорциональна (дробной) скорости изменения среднего значения температуры по всему проводу. Затем,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780" w:dyaOrig="859">
          <v:shape id="_x0000_i1353" type="#_x0000_t75" style="width:240pt;height:42.75pt" o:ole="">
            <v:imagedata r:id="rId636" o:title=""/>
          </v:shape>
          <o:OLEObject Type="Embed" ProgID="Equation.DSMT4" ShapeID="_x0000_i1353" DrawAspect="Content" ObjectID="_1631433783" r:id="rId637"/>
        </w:object>
      </w:r>
      <w:r w:rsidRPr="004B3272">
        <w:rPr>
          <w:rFonts w:eastAsiaTheme="minorEastAsia"/>
        </w:rPr>
        <w:t xml:space="preserve">                            (25)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  <w:r w:rsidRPr="004B3272">
        <w:rPr>
          <w:rFonts w:eastAsia="Arial"/>
        </w:rPr>
        <w:t xml:space="preserve">Здесь </w:t>
      </w:r>
      <w:r w:rsidRPr="004B3272">
        <w:rPr>
          <w:rFonts w:eastAsia="Arial"/>
          <w:position w:val="-10"/>
          <w:lang w:val="en-US"/>
        </w:rPr>
        <w:object w:dxaOrig="220" w:dyaOrig="279">
          <v:shape id="_x0000_i1354" type="#_x0000_t75" style="width:11.25pt;height:14.25pt" o:ole="">
            <v:imagedata r:id="rId638" o:title=""/>
          </v:shape>
          <o:OLEObject Type="Embed" ProgID="Equation.DSMT4" ShapeID="_x0000_i1354" DrawAspect="Content" ObjectID="_1631433784" r:id="rId639"/>
        </w:object>
      </w:r>
      <w:r w:rsidRPr="004B3272">
        <w:rPr>
          <w:rFonts w:eastAsia="Arial"/>
        </w:rPr>
        <w:t xml:space="preserve"> коэффициент пропорциональности.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  <w:spacing w:val="-9"/>
        </w:rPr>
      </w:pPr>
      <w:r w:rsidRPr="004B3272">
        <w:rPr>
          <w:rFonts w:eastAsia="Arial"/>
        </w:rPr>
        <w:t xml:space="preserve">Таким образом, мы приходим к следующей математической обратной задаче: </w:t>
      </w:r>
      <w:r w:rsidRPr="004B3272">
        <w:rPr>
          <w:rFonts w:eastAsia="Arial"/>
          <w:spacing w:val="-9"/>
        </w:rPr>
        <w:t xml:space="preserve">Найти правую часть </w:t>
      </w:r>
      <w:r w:rsidRPr="004B3272">
        <w:rPr>
          <w:rFonts w:eastAsia="Arial"/>
          <w:i/>
          <w:spacing w:val="-7"/>
          <w:position w:val="-14"/>
          <w:lang w:val="en-US"/>
        </w:rPr>
        <w:object w:dxaOrig="580" w:dyaOrig="400">
          <v:shape id="_x0000_i1355" type="#_x0000_t75" style="width:28.5pt;height:20.25pt" o:ole="">
            <v:imagedata r:id="rId640" o:title=""/>
          </v:shape>
          <o:OLEObject Type="Embed" ProgID="Equation.DSMT4" ShapeID="_x0000_i1355" DrawAspect="Content" ObjectID="_1631433785" r:id="rId641"/>
        </w:object>
      </w:r>
      <w:r w:rsidRPr="004B3272">
        <w:rPr>
          <w:rFonts w:eastAsia="Arial"/>
          <w:spacing w:val="-9"/>
        </w:rPr>
        <w:t xml:space="preserve"> уравнения субдиффузии (22) и его решение </w:t>
      </w:r>
      <w:r w:rsidRPr="004B3272">
        <w:rPr>
          <w:rFonts w:eastAsia="Arial"/>
          <w:i/>
          <w:position w:val="-14"/>
          <w:lang w:val="en-US"/>
        </w:rPr>
        <w:object w:dxaOrig="859" w:dyaOrig="420">
          <v:shape id="_x0000_i1356" type="#_x0000_t75" style="width:42.75pt;height:21pt" o:ole="">
            <v:imagedata r:id="rId642" o:title=""/>
          </v:shape>
          <o:OLEObject Type="Embed" ProgID="Equation.DSMT4" ShapeID="_x0000_i1356" DrawAspect="Content" ObjectID="_1631433786" r:id="rId643"/>
        </w:object>
      </w:r>
      <w:r w:rsidRPr="004B3272">
        <w:rPr>
          <w:rFonts w:eastAsia="Arial"/>
          <w:spacing w:val="-9"/>
        </w:rPr>
        <w:t xml:space="preserve"> с учетом начальных и конечных условий (23), граничного условия (24) и условия (25).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  <w:w w:val="105"/>
        </w:rPr>
        <w:t xml:space="preserve">Отметим, что данная задача в случае, когда </w:t>
      </w:r>
      <w:r w:rsidRPr="004B3272">
        <w:rPr>
          <w:rFonts w:eastAsia="Arial"/>
          <w:w w:val="105"/>
          <w:position w:val="-12"/>
        </w:rPr>
        <w:object w:dxaOrig="1400" w:dyaOrig="360">
          <v:shape id="_x0000_i1357" type="#_x0000_t75" style="width:69pt;height:18.75pt" o:ole="">
            <v:imagedata r:id="rId644" o:title=""/>
          </v:shape>
          <o:OLEObject Type="Embed" ProgID="Equation.DSMT4" ShapeID="_x0000_i1357" DrawAspect="Content" ObjectID="_1631433787" r:id="rId645"/>
        </w:object>
      </w:r>
      <w:r w:rsidRPr="004B3272">
        <w:rPr>
          <w:rFonts w:eastAsia="Arial"/>
          <w:w w:val="105"/>
        </w:rPr>
        <w:t xml:space="preserve"> р</w:t>
      </w:r>
      <w:r w:rsidRPr="004B3272">
        <w:rPr>
          <w:rFonts w:eastAsia="Arial"/>
          <w:w w:val="105"/>
          <w:lang w:val="kk-KZ"/>
        </w:rPr>
        <w:t xml:space="preserve">ассмотрена в </w:t>
      </w:r>
      <w:r w:rsidRPr="004B3272">
        <w:rPr>
          <w:rFonts w:eastAsia="Arial"/>
          <w:w w:val="105"/>
        </w:rPr>
        <w:t>[32, с. 1-8].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Условие (25) является нелокальной. Используя методику работы А.А. </w:t>
      </w:r>
      <w:proofErr w:type="gramStart"/>
      <w:r w:rsidRPr="004B3272">
        <w:rPr>
          <w:rFonts w:eastAsiaTheme="minorEastAsia"/>
        </w:rPr>
        <w:t>Самарского</w:t>
      </w:r>
      <w:proofErr w:type="gramEnd"/>
      <w:r w:rsidRPr="004B3272">
        <w:rPr>
          <w:rFonts w:eastAsiaTheme="minorEastAsia"/>
        </w:rPr>
        <w:t>, мы преобразуем это условие. Учитывая уравнение (22) из (25), получим</w:t>
      </w:r>
    </w:p>
    <w:p w:rsidR="004B3272" w:rsidRPr="004B3272" w:rsidRDefault="004B3272" w:rsidP="004B3272">
      <w:pPr>
        <w:spacing w:line="360" w:lineRule="auto"/>
        <w:ind w:firstLine="708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6979" w:dyaOrig="859">
          <v:shape id="_x0000_i1358" type="#_x0000_t75" style="width:350.25pt;height:42.75pt" o:ole="">
            <v:imagedata r:id="rId646" o:title=""/>
          </v:shape>
          <o:OLEObject Type="Embed" ProgID="Equation.DSMT4" ShapeID="_x0000_i1358" DrawAspect="Content" ObjectID="_1631433788" r:id="rId647"/>
        </w:objec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Следовательно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7620" w:dyaOrig="859">
          <v:shape id="_x0000_i1359" type="#_x0000_t75" style="width:382.5pt;height:42.75pt" o:ole="">
            <v:imagedata r:id="rId648" o:title=""/>
          </v:shape>
          <o:OLEObject Type="Embed" ProgID="Equation.DSMT4" ShapeID="_x0000_i1359" DrawAspect="Content" ObjectID="_1631433789" r:id="rId649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Введем обозначения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3480" w:dyaOrig="859">
          <v:shape id="_x0000_i1360" type="#_x0000_t75" style="width:174pt;height:42.75pt" o:ole="">
            <v:imagedata r:id="rId650" o:title=""/>
          </v:shape>
          <o:OLEObject Type="Embed" ProgID="Equation.DSMT4" ShapeID="_x0000_i1360" DrawAspect="Content" ObjectID="_1631433790" r:id="rId651"/>
        </w:objec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  <w:w w:val="105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  <w:w w:val="105"/>
        </w:rPr>
      </w:pPr>
      <w:r w:rsidRPr="004B3272">
        <w:rPr>
          <w:rFonts w:eastAsia="Arial"/>
          <w:w w:val="105"/>
        </w:rPr>
        <w:t>Тогда в терминах новой функции мы получим следующую обратную задачу: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  <w:w w:val="105"/>
        </w:rPr>
      </w:pPr>
      <w:r w:rsidRPr="004B3272">
        <w:rPr>
          <w:rFonts w:eastAsia="Arial"/>
          <w:w w:val="105"/>
        </w:rPr>
        <w:t xml:space="preserve">В области </w:t>
      </w:r>
      <w:r w:rsidRPr="004B3272">
        <w:rPr>
          <w:rFonts w:eastAsia="Arial"/>
          <w:i/>
          <w:w w:val="105"/>
          <w:position w:val="-16"/>
          <w:lang w:val="en-US"/>
        </w:rPr>
        <w:object w:dxaOrig="3900" w:dyaOrig="460">
          <v:shape id="_x0000_i1361" type="#_x0000_t75" style="width:194.25pt;height:23.25pt" o:ole="">
            <v:imagedata r:id="rId652" o:title=""/>
          </v:shape>
          <o:OLEObject Type="Embed" ProgID="Equation.DSMT4" ShapeID="_x0000_i1361" DrawAspect="Content" ObjectID="_1631433791" r:id="rId653"/>
        </w:object>
      </w:r>
      <w:r w:rsidRPr="004B3272">
        <w:rPr>
          <w:rFonts w:eastAsia="Arial"/>
          <w:w w:val="105"/>
        </w:rPr>
        <w:t xml:space="preserve"> найти </w:t>
      </w:r>
      <w:r w:rsidRPr="004B3272">
        <w:rPr>
          <w:rFonts w:eastAsia="Arial"/>
        </w:rPr>
        <w:t xml:space="preserve">пару функций </w:t>
      </w:r>
      <w:r w:rsidRPr="004B3272">
        <w:rPr>
          <w:rFonts w:eastAsia="Arial"/>
          <w:position w:val="-14"/>
          <w:lang w:val="en-US"/>
        </w:rPr>
        <w:object w:dxaOrig="780" w:dyaOrig="420">
          <v:shape id="_x0000_i1362" type="#_x0000_t75" style="width:39pt;height:21pt" o:ole="">
            <v:imagedata r:id="rId654" o:title=""/>
          </v:shape>
          <o:OLEObject Type="Embed" ProgID="Equation.DSMT4" ShapeID="_x0000_i1362" DrawAspect="Content" ObjectID="_1631433792" r:id="rId655"/>
        </w:object>
      </w:r>
      <w:r w:rsidRPr="004B3272">
        <w:rPr>
          <w:rFonts w:eastAsia="Arial"/>
        </w:rPr>
        <w:t xml:space="preserve"> и </w:t>
      </w:r>
      <w:r w:rsidRPr="004B3272">
        <w:rPr>
          <w:rFonts w:eastAsia="Arial"/>
          <w:position w:val="-14"/>
          <w:lang w:val="en-US"/>
        </w:rPr>
        <w:object w:dxaOrig="660" w:dyaOrig="420">
          <v:shape id="_x0000_i1363" type="#_x0000_t75" style="width:33pt;height:21pt" o:ole="">
            <v:imagedata r:id="rId656" o:title=""/>
          </v:shape>
          <o:OLEObject Type="Embed" ProgID="Equation.DSMT4" ShapeID="_x0000_i1363" DrawAspect="Content" ObjectID="_1631433793" r:id="rId657"/>
        </w:object>
      </w:r>
      <w:r w:rsidRPr="004B3272">
        <w:rPr>
          <w:rFonts w:eastAsia="Arial"/>
        </w:rPr>
        <w:t xml:space="preserve"> удовлетворяющих уравнению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center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4980" w:dyaOrig="440">
          <v:shape id="_x0000_i1364" type="#_x0000_t75" style="width:249.75pt;height:22.5pt" o:ole="">
            <v:imagedata r:id="rId658" o:title=""/>
          </v:shape>
          <o:OLEObject Type="Embed" ProgID="Equation.DSMT4" ShapeID="_x0000_i1364" DrawAspect="Content" ObjectID="_1631433794" r:id="rId659"/>
        </w:object>
      </w:r>
      <w:r w:rsidRPr="004B3272">
        <w:rPr>
          <w:rFonts w:eastAsiaTheme="minorEastAsia"/>
        </w:rPr>
        <w:t xml:space="preserve">                        (26)</w:t>
      </w:r>
    </w:p>
    <w:p w:rsidR="004B3272" w:rsidRPr="004B3272" w:rsidRDefault="004B3272" w:rsidP="004B3272">
      <w:pPr>
        <w:spacing w:line="360" w:lineRule="auto"/>
        <w:rPr>
          <w:rFonts w:eastAsiaTheme="minorEastAsia"/>
          <w:i/>
          <w:lang w:val="kk-KZ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начальному условию 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700" w:dyaOrig="859">
          <v:shape id="_x0000_i1365" type="#_x0000_t75" style="width:235.5pt;height:42.75pt" o:ole="">
            <v:imagedata r:id="rId660" o:title=""/>
          </v:shape>
          <o:OLEObject Type="Embed" ProgID="Equation.DSMT4" ShapeID="_x0000_i1365" DrawAspect="Content" ObjectID="_1631433795" r:id="rId661"/>
        </w:object>
      </w:r>
      <w:r w:rsidRPr="004B3272">
        <w:rPr>
          <w:rFonts w:eastAsiaTheme="minorEastAsia"/>
        </w:rPr>
        <w:t xml:space="preserve">                          (27)</w:t>
      </w:r>
    </w:p>
    <w:p w:rsidR="004B3272" w:rsidRPr="004B3272" w:rsidRDefault="004B3272" w:rsidP="004B3272">
      <w:pPr>
        <w:spacing w:line="360" w:lineRule="auto"/>
        <w:rPr>
          <w:rFonts w:eastAsiaTheme="minorEastAsia"/>
          <w:i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конечному условию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800" w:dyaOrig="859">
          <v:shape id="_x0000_i1366" type="#_x0000_t75" style="width:240pt;height:42.75pt" o:ole="">
            <v:imagedata r:id="rId662" o:title=""/>
          </v:shape>
          <o:OLEObject Type="Embed" ProgID="Equation.DSMT4" ShapeID="_x0000_i1366" DrawAspect="Content" ObjectID="_1631433796" r:id="rId663"/>
        </w:object>
      </w:r>
      <w:r w:rsidRPr="004B3272">
        <w:rPr>
          <w:rFonts w:eastAsiaTheme="minorEastAsia"/>
        </w:rPr>
        <w:t xml:space="preserve">                          (28)</w:t>
      </w:r>
    </w:p>
    <w:p w:rsidR="004B3272" w:rsidRPr="004B3272" w:rsidRDefault="004B3272" w:rsidP="004B3272">
      <w:pPr>
        <w:spacing w:line="360" w:lineRule="auto"/>
        <w:rPr>
          <w:rFonts w:eastAsiaTheme="minorEastAsia"/>
          <w:i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и граничным условиям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lang w:val="kk-KZ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5340" w:dyaOrig="940">
          <v:shape id="_x0000_i1367" type="#_x0000_t75" style="width:267pt;height:46.5pt" o:ole="">
            <v:imagedata r:id="rId664" o:title=""/>
          </v:shape>
          <o:OLEObject Type="Embed" ProgID="Equation.DSMT4" ShapeID="_x0000_i1367" DrawAspect="Content" ObjectID="_1631433797" r:id="rId665"/>
        </w:object>
      </w:r>
      <w:r w:rsidRPr="004B3272">
        <w:rPr>
          <w:rFonts w:eastAsiaTheme="minorEastAsia"/>
        </w:rPr>
        <w:t xml:space="preserve">                    (29)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  <w:w w:val="105"/>
          <w:lang w:val="kk-KZ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  <w:r w:rsidRPr="004B3272">
        <w:rPr>
          <w:rFonts w:eastAsiaTheme="minorEastAsia"/>
          <w:w w:val="105"/>
        </w:rPr>
        <w:t xml:space="preserve">Здесь </w:t>
      </w:r>
      <w:r w:rsidRPr="004B3272">
        <w:rPr>
          <w:rFonts w:eastAsiaTheme="minorEastAsia"/>
          <w:w w:val="105"/>
          <w:position w:val="-14"/>
          <w:lang w:val="en-US"/>
        </w:rPr>
        <w:object w:dxaOrig="620" w:dyaOrig="420">
          <v:shape id="_x0000_i1368" type="#_x0000_t75" style="width:30.75pt;height:21pt" o:ole="">
            <v:imagedata r:id="rId666" o:title=""/>
          </v:shape>
          <o:OLEObject Type="Embed" ProgID="Equation.DSMT4" ShapeID="_x0000_i1368" DrawAspect="Content" ObjectID="_1631433798" r:id="rId667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14"/>
          <w:lang w:val="en-US"/>
        </w:rPr>
        <w:object w:dxaOrig="660" w:dyaOrig="420">
          <v:shape id="_x0000_i1369" type="#_x0000_t75" style="width:33pt;height:21pt" o:ole="">
            <v:imagedata r:id="rId668" o:title=""/>
          </v:shape>
          <o:OLEObject Type="Embed" ProgID="Equation.DSMT4" ShapeID="_x0000_i1369" DrawAspect="Content" ObjectID="_1631433799" r:id="rId669"/>
        </w:object>
      </w:r>
      <w:r w:rsidRPr="004B3272">
        <w:rPr>
          <w:rFonts w:eastAsiaTheme="minorEastAsia"/>
          <w:w w:val="105"/>
        </w:rPr>
        <w:t xml:space="preserve"> заданные достаточно гладкие функции; </w:t>
      </w:r>
      <w:r w:rsidRPr="004B3272">
        <w:rPr>
          <w:rFonts w:eastAsiaTheme="minorEastAsia"/>
          <w:w w:val="105"/>
          <w:position w:val="-12"/>
          <w:lang w:val="en-US"/>
        </w:rPr>
        <w:object w:dxaOrig="2640" w:dyaOrig="360">
          <v:shape id="_x0000_i1370" type="#_x0000_t75" style="width:132.75pt;height:19.5pt" o:ole="">
            <v:imagedata r:id="rId670" o:title=""/>
          </v:shape>
          <o:OLEObject Type="Embed" ProgID="Equation.DSMT4" ShapeID="_x0000_i1370" DrawAspect="Content" ObjectID="_1631433800" r:id="rId671"/>
        </w:object>
      </w:r>
      <w:r w:rsidRPr="004B3272">
        <w:rPr>
          <w:rFonts w:eastAsiaTheme="minorEastAsia"/>
          <w:w w:val="105"/>
        </w:rPr>
        <w:t xml:space="preserve"> ненулевое действительное число такое, что </w:t>
      </w:r>
      <w:r w:rsidRPr="004B3272">
        <w:rPr>
          <w:rFonts w:eastAsiaTheme="minorEastAsia"/>
          <w:w w:val="105"/>
          <w:position w:val="-14"/>
          <w:lang w:val="en-US"/>
        </w:rPr>
        <w:object w:dxaOrig="720" w:dyaOrig="420">
          <v:shape id="_x0000_i1371" type="#_x0000_t75" style="width:36.75pt;height:21pt" o:ole="">
            <v:imagedata r:id="rId672" o:title=""/>
          </v:shape>
          <o:OLEObject Type="Embed" ProgID="Equation.DSMT4" ShapeID="_x0000_i1371" DrawAspect="Content" ObjectID="_1631433801" r:id="rId673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36"/>
          <w:lang w:val="en-US"/>
        </w:rPr>
        <w:object w:dxaOrig="1500" w:dyaOrig="800">
          <v:shape id="_x0000_i1372" type="#_x0000_t75" style="width:75pt;height:39pt" o:ole="">
            <v:imagedata r:id="rId674" o:title=""/>
          </v:shape>
          <o:OLEObject Type="Embed" ProgID="Equation.DSMT4" ShapeID="_x0000_i1372" DrawAspect="Content" ObjectID="_1631433802" r:id="rId675"/>
        </w:objec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  <w:w w:val="105"/>
        </w:rPr>
        <w:t>Приведем определение решения рассматриваемой задачи.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  <w:i/>
        </w:rPr>
        <w:lastRenderedPageBreak/>
        <w:t>Определение</w:t>
      </w:r>
      <w:r w:rsidRPr="004B3272">
        <w:rPr>
          <w:rFonts w:eastAsiaTheme="minorEastAsia"/>
          <w:i/>
          <w:lang w:val="kk-KZ"/>
        </w:rPr>
        <w:t xml:space="preserve"> 3.1</w:t>
      </w:r>
      <w:r w:rsidRPr="004B3272">
        <w:rPr>
          <w:rFonts w:eastAsiaTheme="minorEastAsia"/>
          <w:i/>
        </w:rPr>
        <w:t>.</w:t>
      </w:r>
      <w:r w:rsidRPr="004B3272">
        <w:rPr>
          <w:rFonts w:eastAsiaTheme="minorEastAsia"/>
        </w:rPr>
        <w:t xml:space="preserve"> Под регулярным решением обратной задачи (26)-(29) мы понимаем пару функций </w:t>
      </w:r>
      <w:r w:rsidRPr="004B3272">
        <w:rPr>
          <w:rFonts w:eastAsiaTheme="minorEastAsia"/>
          <w:position w:val="-16"/>
          <w:lang w:val="en-US"/>
        </w:rPr>
        <w:object w:dxaOrig="1740" w:dyaOrig="460">
          <v:shape id="_x0000_i1373" type="#_x0000_t75" style="width:88.5pt;height:23.25pt" o:ole="">
            <v:imagedata r:id="rId676" o:title=""/>
          </v:shape>
          <o:OLEObject Type="Embed" ProgID="Equation.DSMT4" ShapeID="_x0000_i1373" DrawAspect="Content" ObjectID="_1631433803" r:id="rId677"/>
        </w:object>
      </w:r>
      <w:r w:rsidRPr="004B3272">
        <w:rPr>
          <w:rFonts w:eastAsiaTheme="minorEastAsia"/>
        </w:rPr>
        <w:t xml:space="preserve"> </w:t>
      </w:r>
      <w:proofErr w:type="gramStart"/>
      <w:r w:rsidRPr="004B3272">
        <w:rPr>
          <w:rFonts w:eastAsiaTheme="minorEastAsia"/>
        </w:rPr>
        <w:t>класса</w:t>
      </w:r>
      <w:proofErr w:type="gramEnd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20"/>
          <w:lang w:val="en-US"/>
        </w:rPr>
        <w:object w:dxaOrig="2000" w:dyaOrig="540">
          <v:shape id="_x0000_i1374" type="#_x0000_t75" style="width:100.5pt;height:27.75pt" o:ole="">
            <v:imagedata r:id="rId678" o:title=""/>
          </v:shape>
          <o:OLEObject Type="Embed" ProgID="Equation.DSMT4" ShapeID="_x0000_i1374" DrawAspect="Content" ObjectID="_1631433804" r:id="rId679"/>
        </w:object>
      </w:r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14"/>
        </w:rPr>
        <w:object w:dxaOrig="2020" w:dyaOrig="420">
          <v:shape id="_x0000_i1375" type="#_x0000_t75" style="width:100.5pt;height:21pt" o:ole="">
            <v:imagedata r:id="rId680" o:title=""/>
          </v:shape>
          <o:OLEObject Type="Embed" ProgID="Equation.DSMT4" ShapeID="_x0000_i1375" DrawAspect="Content" ObjectID="_1631433805" r:id="rId681"/>
        </w:object>
      </w:r>
      <w:r w:rsidRPr="004B3272">
        <w:rPr>
          <w:rFonts w:eastAsiaTheme="minorEastAsia"/>
        </w:rPr>
        <w:t xml:space="preserve"> которые обращают уравнение (26) и условия (27)-(29) в тождество. 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  <w:i/>
        </w:rPr>
        <w:t>Определение</w:t>
      </w:r>
      <w:r w:rsidRPr="004B3272">
        <w:rPr>
          <w:rFonts w:eastAsiaTheme="minorEastAsia"/>
          <w:i/>
          <w:lang w:val="kk-KZ"/>
        </w:rPr>
        <w:t xml:space="preserve"> 3.2</w:t>
      </w:r>
      <w:r w:rsidRPr="004B3272">
        <w:rPr>
          <w:rFonts w:eastAsiaTheme="minorEastAsia"/>
          <w:i/>
        </w:rPr>
        <w:t>.</w:t>
      </w:r>
      <w:r w:rsidRPr="004B3272">
        <w:rPr>
          <w:rFonts w:eastAsiaTheme="minorEastAsia"/>
        </w:rPr>
        <w:t xml:space="preserve"> Под обобщенным решением обратной задачи (26)-(29) мы понимаем пару функций </w:t>
      </w:r>
      <w:r w:rsidRPr="004B3272">
        <w:rPr>
          <w:rFonts w:eastAsiaTheme="minorEastAsia"/>
          <w:position w:val="-16"/>
          <w:lang w:val="en-US"/>
        </w:rPr>
        <w:object w:dxaOrig="1740" w:dyaOrig="460">
          <v:shape id="_x0000_i1376" type="#_x0000_t75" style="width:88.5pt;height:23.25pt" o:ole="">
            <v:imagedata r:id="rId682" o:title=""/>
          </v:shape>
          <o:OLEObject Type="Embed" ProgID="Equation.DSMT4" ShapeID="_x0000_i1376" DrawAspect="Content" ObjectID="_1631433806" r:id="rId683"/>
        </w:object>
      </w:r>
      <w:r w:rsidRPr="004B3272">
        <w:rPr>
          <w:rFonts w:eastAsiaTheme="minorEastAsia"/>
        </w:rPr>
        <w:t xml:space="preserve"> класса </w:t>
      </w:r>
      <w:r w:rsidRPr="004B3272">
        <w:rPr>
          <w:rFonts w:eastAsiaTheme="minorEastAsia"/>
          <w:position w:val="-20"/>
          <w:lang w:val="en-US"/>
        </w:rPr>
        <w:object w:dxaOrig="3040" w:dyaOrig="540">
          <v:shape id="_x0000_i1377" type="#_x0000_t75" style="width:152.25pt;height:27.75pt" o:ole="">
            <v:imagedata r:id="rId684" o:title=""/>
          </v:shape>
          <o:OLEObject Type="Embed" ProgID="Equation.DSMT4" ShapeID="_x0000_i1377" DrawAspect="Content" ObjectID="_1631433807" r:id="rId685"/>
        </w:object>
      </w:r>
      <w:r w:rsidRPr="004B3272">
        <w:rPr>
          <w:rFonts w:eastAsiaTheme="minorEastAsia"/>
          <w:position w:val="-14"/>
          <w:lang w:val="en-US"/>
        </w:rPr>
        <w:object w:dxaOrig="2000" w:dyaOrig="420">
          <v:shape id="_x0000_i1378" type="#_x0000_t75" style="width:99.75pt;height:21pt" o:ole="">
            <v:imagedata r:id="rId686" o:title=""/>
          </v:shape>
          <o:OLEObject Type="Embed" ProgID="Equation.DSMT4" ShapeID="_x0000_i1378" DrawAspect="Content" ObjectID="_1631433808" r:id="rId687"/>
        </w:object>
      </w:r>
      <w:r w:rsidRPr="004B3272">
        <w:rPr>
          <w:rFonts w:eastAsiaTheme="minorEastAsia"/>
        </w:rPr>
        <w:t>, которые удовлетворяют уравнению. (26) и условиям (27)-(29) почти всюду.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Использование метода Фурье для решения задачи (26)-(29) приводит к спектральной задаче для оператора </w:t>
      </w:r>
      <w:r w:rsidRPr="004B3272">
        <w:rPr>
          <w:rFonts w:eastAsiaTheme="minorEastAsia"/>
          <w:position w:val="-12"/>
        </w:rPr>
        <w:object w:dxaOrig="360" w:dyaOrig="360">
          <v:shape id="_x0000_i1379" type="#_x0000_t75" style="width:18.75pt;height:18.75pt" o:ole="">
            <v:imagedata r:id="rId688" o:title=""/>
          </v:shape>
          <o:OLEObject Type="Embed" ProgID="Equation.DSMT4" ShapeID="_x0000_i1379" DrawAspect="Content" ObjectID="_1631433809" r:id="rId689"/>
        </w:object>
      </w:r>
      <w:r w:rsidRPr="004B3272">
        <w:rPr>
          <w:rFonts w:eastAsiaTheme="minorEastAsia"/>
        </w:rPr>
        <w:t xml:space="preserve"> задаваемой дифференциальным выражением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880" w:dyaOrig="420">
          <v:shape id="_x0000_i1380" type="#_x0000_t75" style="width:292.5pt;height:21pt" o:ole="">
            <v:imagedata r:id="rId690" o:title=""/>
          </v:shape>
          <o:OLEObject Type="Embed" ProgID="Equation.DSMT4" ShapeID="_x0000_i1380" DrawAspect="Content" ObjectID="_1631433810" r:id="rId691"/>
        </w:object>
      </w:r>
      <w:r w:rsidRPr="004B3272">
        <w:rPr>
          <w:rFonts w:eastAsiaTheme="minorEastAsia"/>
        </w:rPr>
        <w:t xml:space="preserve">                    (30)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>и граничными условиями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3580" w:dyaOrig="940">
          <v:shape id="_x0000_i1381" type="#_x0000_t75" style="width:179.25pt;height:46.5pt" o:ole="">
            <v:imagedata r:id="rId692" o:title=""/>
          </v:shape>
          <o:OLEObject Type="Embed" ProgID="Equation.DSMT4" ShapeID="_x0000_i1381" DrawAspect="Content" ObjectID="_1631433811" r:id="rId693"/>
        </w:object>
      </w:r>
      <w:r w:rsidRPr="004B3272">
        <w:rPr>
          <w:rFonts w:eastAsiaTheme="minorEastAsia"/>
        </w:rPr>
        <w:t xml:space="preserve">                                  (31)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lang w:val="kk-KZ"/>
        </w:rPr>
      </w:pPr>
      <w:r w:rsidRPr="004B3272">
        <w:rPr>
          <w:rFonts w:eastAsiaTheme="minorEastAsia"/>
        </w:rPr>
        <w:t xml:space="preserve">где </w:t>
      </w:r>
      <w:r w:rsidRPr="004B3272">
        <w:rPr>
          <w:rFonts w:eastAsiaTheme="minorEastAsia"/>
          <w:spacing w:val="-9"/>
          <w:position w:val="-6"/>
          <w:lang w:val="en-US"/>
        </w:rPr>
        <w:object w:dxaOrig="240" w:dyaOrig="300">
          <v:shape id="_x0000_i1382" type="#_x0000_t75" style="width:12pt;height:15pt" o:ole="">
            <v:imagedata r:id="rId694" o:title=""/>
          </v:shape>
          <o:OLEObject Type="Embed" ProgID="Equation.DSMT4" ShapeID="_x0000_i1382" DrawAspect="Content" ObjectID="_1631433812" r:id="rId695"/>
        </w:object>
      </w:r>
      <w:r w:rsidRPr="004B3272">
        <w:rPr>
          <w:rFonts w:eastAsiaTheme="minorEastAsia"/>
          <w:spacing w:val="-9"/>
          <w:lang w:val="kk-KZ"/>
        </w:rPr>
        <w:t xml:space="preserve"> -</w:t>
      </w:r>
      <w:r w:rsidRPr="004B3272">
        <w:rPr>
          <w:rFonts w:eastAsiaTheme="minorEastAsia"/>
        </w:rPr>
        <w:t xml:space="preserve"> спектральный параметр. 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  <w:spacing w:val="-3"/>
        </w:rPr>
        <w:t xml:space="preserve">Предположим, что </w:t>
      </w:r>
      <w:r w:rsidRPr="004B3272">
        <w:rPr>
          <w:rFonts w:eastAsiaTheme="minorEastAsia"/>
          <w:position w:val="-6"/>
        </w:rPr>
        <w:object w:dxaOrig="680" w:dyaOrig="300">
          <v:shape id="_x0000_i1383" type="#_x0000_t75" style="width:33.75pt;height:15pt" o:ole="">
            <v:imagedata r:id="rId696" o:title=""/>
          </v:shape>
          <o:OLEObject Type="Embed" ProgID="Equation.DSMT4" ShapeID="_x0000_i1383" DrawAspect="Content" ObjectID="_1631433813" r:id="rId697"/>
        </w:object>
      </w:r>
      <w:r w:rsidRPr="004B3272">
        <w:rPr>
          <w:rFonts w:eastAsiaTheme="minorEastAsia"/>
        </w:rPr>
        <w:t xml:space="preserve"> Общее решение уравнения (30) мы можем представить в виде: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0"/>
          <w:lang w:val="en-US"/>
        </w:rPr>
        <w:object w:dxaOrig="6680" w:dyaOrig="800">
          <v:shape id="_x0000_i1384" type="#_x0000_t75" style="width:333.75pt;height:39pt" o:ole="">
            <v:imagedata r:id="rId698" o:title=""/>
          </v:shape>
          <o:OLEObject Type="Embed" ProgID="Equation.DSMT4" ShapeID="_x0000_i1384" DrawAspect="Content" ObjectID="_1631433814" r:id="rId699"/>
        </w:objec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  <w:lang w:val="kk-KZ"/>
        </w:rPr>
      </w:pPr>
      <w:r w:rsidRPr="004B3272">
        <w:rPr>
          <w:rFonts w:eastAsiaTheme="minorEastAsia"/>
        </w:rPr>
        <w:t xml:space="preserve">где </w:t>
      </w:r>
      <w:r w:rsidRPr="004B3272">
        <w:rPr>
          <w:rFonts w:eastAsiaTheme="minorEastAsia"/>
          <w:position w:val="-4"/>
          <w:lang w:val="en-US"/>
        </w:rPr>
        <w:object w:dxaOrig="260" w:dyaOrig="279">
          <v:shape id="_x0000_i1385" type="#_x0000_t75" style="width:13.5pt;height:14.25pt" o:ole="">
            <v:imagedata r:id="rId700" o:title=""/>
          </v:shape>
          <o:OLEObject Type="Embed" ProgID="Equation.DSMT4" ShapeID="_x0000_i1385" DrawAspect="Content" ObjectID="_1631433815" r:id="rId701"/>
        </w:object>
      </w:r>
      <w:r w:rsidRPr="004B3272">
        <w:rPr>
          <w:rFonts w:eastAsiaTheme="minorEastAsia"/>
        </w:rPr>
        <w:t xml:space="preserve"> и </w:t>
      </w:r>
      <w:r w:rsidRPr="004B3272">
        <w:rPr>
          <w:rFonts w:eastAsiaTheme="minorEastAsia"/>
          <w:position w:val="-4"/>
          <w:lang w:val="en-US"/>
        </w:rPr>
        <w:object w:dxaOrig="260" w:dyaOrig="279">
          <v:shape id="_x0000_i1386" type="#_x0000_t75" style="width:13.5pt;height:14.25pt" o:ole="">
            <v:imagedata r:id="rId702" o:title=""/>
          </v:shape>
          <o:OLEObject Type="Embed" ProgID="Equation.DSMT4" ShapeID="_x0000_i1386" DrawAspect="Content" ObjectID="_1631433816" r:id="rId703"/>
        </w:object>
      </w:r>
      <w:r w:rsidRPr="004B3272">
        <w:rPr>
          <w:rFonts w:eastAsiaTheme="minorEastAsia"/>
          <w:lang w:val="kk-KZ"/>
        </w:rPr>
        <w:t xml:space="preserve">- </w:t>
      </w:r>
      <w:r w:rsidRPr="004B3272">
        <w:rPr>
          <w:rFonts w:eastAsiaTheme="minorEastAsia"/>
        </w:rPr>
        <w:t xml:space="preserve">произвольные комплексные числа. 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Выполняя граничные условия (31) для нахождения собственных значений, получаем уравнение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4"/>
          <w:lang w:val="en-US"/>
        </w:rPr>
        <w:object w:dxaOrig="3560" w:dyaOrig="780">
          <v:shape id="_x0000_i1387" type="#_x0000_t75" style="width:178.5pt;height:39pt" o:ole="">
            <v:imagedata r:id="rId704" o:title=""/>
          </v:shape>
          <o:OLEObject Type="Embed" ProgID="Equation.DSMT4" ShapeID="_x0000_i1387" DrawAspect="Content" ObjectID="_1631433817" r:id="rId705"/>
        </w:objec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Следовательно, спектральная задача (30)-(31) имеет две серии собственных значений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2640" w:dyaOrig="440">
          <v:shape id="_x0000_i1388" type="#_x0000_t75" style="width:132.75pt;height:22.5pt" o:ole="">
            <v:imagedata r:id="rId706" o:title=""/>
          </v:shape>
          <o:OLEObject Type="Embed" ProgID="Equation.DSMT4" ShapeID="_x0000_i1388" DrawAspect="Content" ObjectID="_1631433818" r:id="rId707"/>
        </w:objec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28"/>
          <w:lang w:val="en-US"/>
        </w:rPr>
        <w:object w:dxaOrig="6920" w:dyaOrig="720">
          <v:shape id="_x0000_i1389" type="#_x0000_t75" style="width:346.5pt;height:35.25pt" o:ole="">
            <v:imagedata r:id="rId708" o:title=""/>
          </v:shape>
          <o:OLEObject Type="Embed" ProgID="Equation.DSMT4" ShapeID="_x0000_i1389" DrawAspect="Content" ObjectID="_1631433819" r:id="rId709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с соответствующими нормированными собственными функциями, заданными в виде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7520" w:dyaOrig="760">
          <v:shape id="_x0000_i1390" type="#_x0000_t75" style="width:375.75pt;height:38.25pt" o:ole="">
            <v:imagedata r:id="rId710" o:title=""/>
          </v:shape>
          <o:OLEObject Type="Embed" ProgID="Equation.DSMT4" ShapeID="_x0000_i1390" DrawAspect="Content" ObjectID="_1631433820" r:id="rId711"/>
        </w:object>
      </w:r>
      <w:r w:rsidRPr="004B3272">
        <w:rPr>
          <w:rFonts w:eastAsiaTheme="minorEastAsia"/>
          <w:position w:val="-32"/>
        </w:rPr>
        <w:t xml:space="preserve">    </w:t>
      </w:r>
      <w:r w:rsidRPr="004B3272">
        <w:rPr>
          <w:rFonts w:eastAsiaTheme="minorEastAsia"/>
        </w:rPr>
        <w:t>(32)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 xml:space="preserve">Здесь </w:t>
      </w:r>
      <w:r w:rsidRPr="004B3272">
        <w:rPr>
          <w:rFonts w:eastAsiaTheme="minorEastAsia"/>
          <w:position w:val="-12"/>
          <w:lang w:val="en-US"/>
        </w:rPr>
        <w:object w:dxaOrig="279" w:dyaOrig="380">
          <v:shape id="_x0000_i1391" type="#_x0000_t75" style="width:14.25pt;height:18.75pt" o:ole="">
            <v:imagedata r:id="rId712" o:title=""/>
          </v:shape>
          <o:OLEObject Type="Embed" ProgID="Equation.DSMT4" ShapeID="_x0000_i1391" DrawAspect="Content" ObjectID="_1631433821" r:id="rId713"/>
        </w:object>
      </w:r>
      <w:r w:rsidRPr="004B3272">
        <w:rPr>
          <w:rFonts w:eastAsiaTheme="minorEastAsia"/>
        </w:rPr>
        <w:t xml:space="preserve"> - коэффициент нормировки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50"/>
          <w:lang w:val="en-US"/>
        </w:rPr>
        <w:object w:dxaOrig="6440" w:dyaOrig="980">
          <v:shape id="_x0000_i1392" type="#_x0000_t75" style="width:322.5pt;height:49.5pt" o:ole="">
            <v:imagedata r:id="rId714" o:title=""/>
          </v:shape>
          <o:OLEObject Type="Embed" ProgID="Equation.DSMT4" ShapeID="_x0000_i1392" DrawAspect="Content" ObjectID="_1631433822" r:id="rId715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Легко видеть, что система (32) является одновременно системой собственных функций для оператора Штурма-Лиувилля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4660" w:dyaOrig="420">
          <v:shape id="_x0000_i1393" type="#_x0000_t75" style="width:234pt;height:21pt" o:ole="">
            <v:imagedata r:id="rId716" o:title=""/>
          </v:shape>
          <o:OLEObject Type="Embed" ProgID="Equation.DSMT4" ShapeID="_x0000_i1393" DrawAspect="Content" ObjectID="_1631433823" r:id="rId717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с самосопряженными граничными условиями (31), соответствующими собственным значениям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4720" w:dyaOrig="480">
          <v:shape id="_x0000_i1394" type="#_x0000_t75" style="width:236.25pt;height:22.5pt" o:ole="">
            <v:imagedata r:id="rId718" o:title=""/>
          </v:shape>
          <o:OLEObject Type="Embed" ProgID="Equation.DSMT4" ShapeID="_x0000_i1394" DrawAspect="Content" ObjectID="_1631433824" r:id="rId719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position w:val="2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position w:val="2"/>
        </w:rPr>
      </w:pPr>
      <w:r w:rsidRPr="004B3272">
        <w:rPr>
          <w:rFonts w:eastAsiaTheme="minorEastAsia"/>
          <w:position w:val="2"/>
        </w:rPr>
        <w:t xml:space="preserve">Следовательно, система (3.(22)) образует полную ортонормированную систему в </w:t>
      </w:r>
      <w:r w:rsidRPr="004B3272">
        <w:rPr>
          <w:rFonts w:eastAsiaTheme="minorEastAsia"/>
          <w:position w:val="-14"/>
          <w:lang w:val="en-US"/>
        </w:rPr>
        <w:object w:dxaOrig="1180" w:dyaOrig="420">
          <v:shape id="_x0000_i1395" type="#_x0000_t75" style="width:58.5pt;height:21pt" o:ole="">
            <v:imagedata r:id="rId720" o:title=""/>
          </v:shape>
          <o:OLEObject Type="Embed" ProgID="Equation.DSMT4" ShapeID="_x0000_i1395" DrawAspect="Content" ObjectID="_1631433825" r:id="rId721"/>
        </w:object>
      </w:r>
      <w:r w:rsidRPr="004B3272">
        <w:rPr>
          <w:rFonts w:eastAsiaTheme="minorEastAsia"/>
          <w:position w:val="2"/>
        </w:rPr>
        <w:t>, то есть является ортонормированным базисом пространства.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Пусть пара функций </w:t>
      </w:r>
      <w:r w:rsidRPr="004B3272">
        <w:rPr>
          <w:rFonts w:eastAsiaTheme="minorEastAsia"/>
          <w:position w:val="-16"/>
          <w:lang w:val="en-US"/>
        </w:rPr>
        <w:object w:dxaOrig="1700" w:dyaOrig="460">
          <v:shape id="_x0000_i1396" type="#_x0000_t75" style="width:83.25pt;height:23.25pt" o:ole="">
            <v:imagedata r:id="rId722" o:title=""/>
          </v:shape>
          <o:OLEObject Type="Embed" ProgID="Equation.DSMT4" ShapeID="_x0000_i1396" DrawAspect="Content" ObjectID="_1631433826" r:id="rId723"/>
        </w:object>
      </w:r>
      <w:r w:rsidRPr="004B3272">
        <w:rPr>
          <w:rFonts w:eastAsiaTheme="minorEastAsia"/>
        </w:rPr>
        <w:t xml:space="preserve"> является решением обратной задачи (26)-(29). Введем обозначения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6940" w:dyaOrig="859">
          <v:shape id="_x0000_i1397" type="#_x0000_t75" style="width:347.25pt;height:42.75pt" o:ole="">
            <v:imagedata r:id="rId724" o:title=""/>
          </v:shape>
          <o:OLEObject Type="Embed" ProgID="Equation.DSMT4" ShapeID="_x0000_i1397" DrawAspect="Content" ObjectID="_1631433827" r:id="rId725"/>
        </w:object>
      </w:r>
      <w:r w:rsidRPr="004B3272">
        <w:rPr>
          <w:rFonts w:eastAsiaTheme="minorEastAsia"/>
        </w:rPr>
        <w:t xml:space="preserve">                (33)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Мы применяем оператор </w:t>
      </w:r>
      <w:r w:rsidRPr="004B3272">
        <w:rPr>
          <w:rFonts w:eastAsiaTheme="minorEastAsia"/>
          <w:position w:val="-6"/>
          <w:lang w:val="en-US"/>
        </w:rPr>
        <w:object w:dxaOrig="740" w:dyaOrig="360">
          <v:shape id="_x0000_i1398" type="#_x0000_t75" style="width:37.5pt;height:19.5pt" o:ole="">
            <v:imagedata r:id="rId726" o:title=""/>
          </v:shape>
          <o:OLEObject Type="Embed" ProgID="Equation.DSMT4" ShapeID="_x0000_i1398" DrawAspect="Content" ObjectID="_1631433828" r:id="rId727"/>
        </w:object>
      </w:r>
      <w:r w:rsidRPr="004B3272">
        <w:rPr>
          <w:rFonts w:eastAsiaTheme="minorEastAsia"/>
        </w:rPr>
        <w:t xml:space="preserve"> к</w:t>
      </w:r>
      <w:proofErr w:type="gramStart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14"/>
          <w:lang w:val="en-US"/>
        </w:rPr>
        <w:object w:dxaOrig="800" w:dyaOrig="420">
          <v:shape id="_x0000_i1399" type="#_x0000_t75" style="width:40.5pt;height:21pt" o:ole="">
            <v:imagedata r:id="rId728" o:title=""/>
          </v:shape>
          <o:OLEObject Type="Embed" ProgID="Equation.DSMT4" ShapeID="_x0000_i1399" DrawAspect="Content" ObjectID="_1631433829" r:id="rId729"/>
        </w:object>
      </w:r>
      <w:r w:rsidRPr="004B3272">
        <w:rPr>
          <w:rFonts w:eastAsiaTheme="minorEastAsia"/>
        </w:rPr>
        <w:t xml:space="preserve"> З</w:t>
      </w:r>
      <w:proofErr w:type="gramEnd"/>
      <w:r w:rsidRPr="004B3272">
        <w:rPr>
          <w:rFonts w:eastAsiaTheme="minorEastAsia"/>
        </w:rPr>
        <w:t>атем, используя формулу (26), интегрируя по частям, мы получаем задачу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440" w:dyaOrig="440">
          <v:shape id="_x0000_i1400" type="#_x0000_t75" style="width:273pt;height:22.5pt" o:ole="">
            <v:imagedata r:id="rId730" o:title=""/>
          </v:shape>
          <o:OLEObject Type="Embed" ProgID="Equation.DSMT4" ShapeID="_x0000_i1400" DrawAspect="Content" ObjectID="_1631433830" r:id="rId731"/>
        </w:object>
      </w:r>
      <w:r w:rsidRPr="004B3272">
        <w:rPr>
          <w:rFonts w:eastAsiaTheme="minorEastAsia"/>
        </w:rPr>
        <w:t xml:space="preserve">                        (34)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2960" w:dyaOrig="420">
          <v:shape id="_x0000_i1401" type="#_x0000_t75" style="width:148.5pt;height:21pt" o:ole="">
            <v:imagedata r:id="rId732" o:title=""/>
          </v:shape>
          <o:OLEObject Type="Embed" ProgID="Equation.DSMT4" ShapeID="_x0000_i1401" DrawAspect="Content" ObjectID="_1631433831" r:id="rId733"/>
        </w:object>
      </w:r>
      <w:r w:rsidRPr="004B3272">
        <w:rPr>
          <w:rFonts w:eastAsiaTheme="minorEastAsia"/>
        </w:rPr>
        <w:t xml:space="preserve">                                       (35)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3019" w:dyaOrig="400">
          <v:shape id="_x0000_i1402" type="#_x0000_t75" style="width:152.25pt;height:19.5pt" o:ole="">
            <v:imagedata r:id="rId734" o:title=""/>
          </v:shape>
          <o:OLEObject Type="Embed" ProgID="Equation.DSMT4" ShapeID="_x0000_i1402" DrawAspect="Content" ObjectID="_1631433832" r:id="rId735"/>
        </w:object>
      </w:r>
      <w:r w:rsidRPr="004B3272">
        <w:rPr>
          <w:rFonts w:eastAsiaTheme="minorEastAsia"/>
        </w:rPr>
        <w:t xml:space="preserve">                                      (36)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>Здесь мы используем обозначения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9020" w:dyaOrig="859">
          <v:shape id="_x0000_i1403" type="#_x0000_t75" style="width:448.5pt;height:42.75pt" o:ole="">
            <v:imagedata r:id="rId736" o:title=""/>
          </v:shape>
          <o:OLEObject Type="Embed" ProgID="Equation.DSMT4" ShapeID="_x0000_i1403" DrawAspect="Content" ObjectID="_1631433833" r:id="rId737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spacing w:val="9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  <w:r w:rsidRPr="004B3272">
        <w:rPr>
          <w:rFonts w:eastAsiaTheme="minorEastAsia"/>
        </w:rPr>
        <w:t>Легко</w:t>
      </w:r>
      <w:r w:rsidRPr="004B3272">
        <w:rPr>
          <w:rFonts w:eastAsiaTheme="minorEastAsia"/>
          <w:spacing w:val="9"/>
        </w:rPr>
        <w:t xml:space="preserve"> видеть, что функция </w:t>
      </w:r>
      <w:proofErr w:type="gramStart"/>
      <w:r w:rsidRPr="004B3272">
        <w:rPr>
          <w:rFonts w:eastAsiaTheme="minorEastAsia"/>
          <w:spacing w:val="9"/>
        </w:rPr>
        <w:t>функция</w:t>
      </w:r>
      <w:proofErr w:type="gramEnd"/>
      <w:r w:rsidRPr="004B3272">
        <w:rPr>
          <w:rFonts w:eastAsiaTheme="minorEastAsia"/>
          <w:spacing w:val="9"/>
        </w:rPr>
        <w:t xml:space="preserve"> </w:t>
      </w:r>
      <w:r w:rsidRPr="004B3272">
        <w:rPr>
          <w:rFonts w:eastAsiaTheme="minorEastAsia"/>
          <w:spacing w:val="8"/>
          <w:position w:val="-18"/>
          <w:lang w:val="en-US"/>
        </w:rPr>
        <w:object w:dxaOrig="2160" w:dyaOrig="540">
          <v:shape id="_x0000_i1404" type="#_x0000_t75" style="width:108.75pt;height:27.75pt" o:ole="">
            <v:imagedata r:id="rId738" o:title=""/>
          </v:shape>
          <o:OLEObject Type="Embed" ProgID="Equation.DSMT4" ShapeID="_x0000_i1404" DrawAspect="Content" ObjectID="_1631433834" r:id="rId739"/>
        </w:object>
      </w:r>
      <w:r w:rsidRPr="004B3272">
        <w:rPr>
          <w:rFonts w:eastAsiaTheme="minorEastAsia"/>
          <w:spacing w:val="9"/>
        </w:rPr>
        <w:t xml:space="preserve"> является частным решением неоднородного уравнения (34). Используем общее решение однородного уравнения (34), построенное в ([35], с. 233) для</w:t>
      </w:r>
      <w:proofErr w:type="gramStart"/>
      <w:r w:rsidRPr="004B3272">
        <w:rPr>
          <w:rFonts w:eastAsiaTheme="minorEastAsia"/>
          <w:spacing w:val="9"/>
        </w:rPr>
        <w:t xml:space="preserve"> </w:t>
      </w:r>
      <w:r w:rsidRPr="004B3272">
        <w:rPr>
          <w:rFonts w:eastAsiaTheme="minorEastAsia"/>
          <w:spacing w:val="9"/>
          <w:position w:val="-10"/>
        </w:rPr>
        <w:object w:dxaOrig="1180" w:dyaOrig="340">
          <v:shape id="_x0000_i1405" type="#_x0000_t75" style="width:60pt;height:18pt" o:ole="">
            <v:imagedata r:id="rId740" o:title=""/>
          </v:shape>
          <o:OLEObject Type="Embed" ProgID="Equation.DSMT4" ShapeID="_x0000_i1405" DrawAspect="Content" ObjectID="_1631433835" r:id="rId741"/>
        </w:object>
      </w:r>
      <w:r w:rsidRPr="004B3272">
        <w:rPr>
          <w:rFonts w:eastAsiaTheme="minorEastAsia"/>
          <w:w w:val="105"/>
        </w:rPr>
        <w:t xml:space="preserve"> О</w:t>
      </w:r>
      <w:proofErr w:type="gramEnd"/>
      <w:r w:rsidRPr="004B3272">
        <w:rPr>
          <w:rFonts w:eastAsiaTheme="minorEastAsia"/>
          <w:w w:val="105"/>
        </w:rPr>
        <w:t>бъединяя их, мы получаем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36"/>
          <w:lang w:val="en-US"/>
        </w:rPr>
        <w:object w:dxaOrig="6240" w:dyaOrig="820">
          <v:shape id="_x0000_i1406" type="#_x0000_t75" style="width:312pt;height:42pt" o:ole="">
            <v:imagedata r:id="rId742" o:title=""/>
          </v:shape>
          <o:OLEObject Type="Embed" ProgID="Equation.DSMT4" ShapeID="_x0000_i1406" DrawAspect="Content" ObjectID="_1631433836" r:id="rId743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где </w:t>
      </w:r>
      <w:r w:rsidRPr="004B3272">
        <w:rPr>
          <w:rFonts w:eastAsiaTheme="minorEastAsia"/>
          <w:position w:val="-16"/>
          <w:lang w:val="en-US"/>
        </w:rPr>
        <w:object w:dxaOrig="999" w:dyaOrig="420">
          <v:shape id="_x0000_i1407" type="#_x0000_t75" style="width:49.5pt;height:20.25pt" o:ole="">
            <v:imagedata r:id="rId744" o:title=""/>
          </v:shape>
          <o:OLEObject Type="Embed" ProgID="Equation.DSMT4" ShapeID="_x0000_i1407" DrawAspect="Content" ObjectID="_1631433837" r:id="rId745"/>
        </w:object>
      </w:r>
      <w:r w:rsidRPr="004B3272">
        <w:rPr>
          <w:rFonts w:eastAsiaTheme="minorEastAsia"/>
        </w:rPr>
        <w:t xml:space="preserve"> обобщенная функция Миттаг-Леффлера ([35</w:t>
      </w:r>
      <w:r w:rsidRPr="004B3272">
        <w:rPr>
          <w:rFonts w:eastAsiaTheme="minorEastAsia"/>
          <w:lang w:val="kk-KZ"/>
        </w:rPr>
        <w:t>,</w:t>
      </w:r>
      <w:r w:rsidRPr="004B3272">
        <w:rPr>
          <w:rFonts w:eastAsiaTheme="minorEastAsia"/>
        </w:rPr>
        <w:t>с. 48]):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8020" w:dyaOrig="900">
          <v:shape id="_x0000_i1408" type="#_x0000_t75" style="width:401.25pt;height:44.25pt" o:ole="">
            <v:imagedata r:id="rId746" o:title=""/>
          </v:shape>
          <o:OLEObject Type="Embed" ProgID="Equation.DSMT4" ShapeID="_x0000_i1408" DrawAspect="Content" ObjectID="_1631433838" r:id="rId747"/>
        </w:object>
      </w:r>
      <w:r w:rsidRPr="004B3272">
        <w:rPr>
          <w:rFonts w:eastAsiaTheme="minorEastAsia"/>
        </w:rPr>
        <w:t>,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а константы </w:t>
      </w:r>
      <w:r w:rsidRPr="004B3272">
        <w:rPr>
          <w:rFonts w:eastAsiaTheme="minorEastAsia"/>
          <w:position w:val="-14"/>
          <w:lang w:val="en-US"/>
        </w:rPr>
        <w:object w:dxaOrig="440" w:dyaOrig="400">
          <v:shape id="_x0000_i1409" type="#_x0000_t75" style="width:22.5pt;height:19.5pt" o:ole="">
            <v:imagedata r:id="rId748" o:title=""/>
          </v:shape>
          <o:OLEObject Type="Embed" ProgID="Equation.DSMT4" ShapeID="_x0000_i1409" DrawAspect="Content" ObjectID="_1631433839" r:id="rId749"/>
        </w:object>
      </w:r>
      <w:r w:rsidRPr="004B3272">
        <w:rPr>
          <w:rFonts w:eastAsiaTheme="minorEastAsia"/>
        </w:rPr>
        <w:t xml:space="preserve"> и </w:t>
      </w:r>
      <w:r w:rsidRPr="004B3272">
        <w:rPr>
          <w:rFonts w:eastAsiaTheme="minorEastAsia"/>
          <w:position w:val="-14"/>
          <w:lang w:val="en-US"/>
        </w:rPr>
        <w:object w:dxaOrig="400" w:dyaOrig="400">
          <v:shape id="_x0000_i1410" type="#_x0000_t75" style="width:20.25pt;height:19.5pt" o:ole="">
            <v:imagedata r:id="rId750" o:title=""/>
          </v:shape>
          <o:OLEObject Type="Embed" ProgID="Equation.DSMT4" ShapeID="_x0000_i1410" DrawAspect="Content" ObjectID="_1631433840" r:id="rId751"/>
        </w:object>
      </w:r>
      <w:r w:rsidRPr="004B3272">
        <w:rPr>
          <w:rFonts w:eastAsiaTheme="minorEastAsia"/>
        </w:rPr>
        <w:t xml:space="preserve"> неизвестны. Чтобы найти эти константы, мы используем условия (35) и (36). Из (35) получаем единственное решение задачи Коши (34)-(35) в виде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7699" w:dyaOrig="900">
          <v:shape id="_x0000_i1411" type="#_x0000_t75" style="width:384pt;height:44.25pt" o:ole="">
            <v:imagedata r:id="rId752" o:title=""/>
          </v:shape>
          <o:OLEObject Type="Embed" ProgID="Equation.DSMT4" ShapeID="_x0000_i1411" DrawAspect="Content" ObjectID="_1631433841" r:id="rId753"/>
        </w:object>
      </w:r>
      <w:r w:rsidRPr="004B3272">
        <w:rPr>
          <w:rFonts w:eastAsiaTheme="minorEastAsia"/>
        </w:rPr>
        <w:t xml:space="preserve">        (37)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Поскольку </w:t>
      </w:r>
      <w:r w:rsidRPr="004B3272">
        <w:rPr>
          <w:rFonts w:eastAsiaTheme="minorEastAsia"/>
          <w:position w:val="-14"/>
          <w:lang w:val="en-US"/>
        </w:rPr>
        <w:object w:dxaOrig="840" w:dyaOrig="400">
          <v:shape id="_x0000_i1412" type="#_x0000_t75" style="width:42pt;height:19.5pt" o:ole="">
            <v:imagedata r:id="rId754" o:title=""/>
          </v:shape>
          <o:OLEObject Type="Embed" ProgID="Equation.DSMT4" ShapeID="_x0000_i1412" DrawAspect="Content" ObjectID="_1631433842" r:id="rId755"/>
        </w:object>
      </w:r>
      <w:r w:rsidRPr="004B3272">
        <w:rPr>
          <w:rFonts w:eastAsiaTheme="minorEastAsia"/>
        </w:rPr>
        <w:t>, то в силу известной асимптотики [36, с. 3489-3550]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6520" w:dyaOrig="900">
          <v:shape id="_x0000_i1413" type="#_x0000_t75" style="width:325.5pt;height:44.25pt" o:ole="">
            <v:imagedata r:id="rId756" o:title=""/>
          </v:shape>
          <o:OLEObject Type="Embed" ProgID="Equation.DSMT4" ShapeID="_x0000_i1413" DrawAspect="Content" ObjectID="_1631433843" r:id="rId757"/>
        </w:object>
      </w:r>
      <w:r w:rsidRPr="004B3272">
        <w:rPr>
          <w:rFonts w:eastAsiaTheme="minorEastAsia"/>
        </w:rPr>
        <w:t xml:space="preserve">             (38)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при достаточно </w:t>
      </w:r>
      <w:proofErr w:type="gramStart"/>
      <w:r w:rsidRPr="004B3272">
        <w:rPr>
          <w:rFonts w:eastAsiaTheme="minorEastAsia"/>
        </w:rPr>
        <w:t>большом</w:t>
      </w:r>
      <w:proofErr w:type="gramEnd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4"/>
          <w:lang w:val="en-US"/>
        </w:rPr>
        <w:object w:dxaOrig="240" w:dyaOrig="279">
          <v:shape id="_x0000_i1414" type="#_x0000_t75" style="width:12pt;height:14.25pt" o:ole="">
            <v:imagedata r:id="rId758" o:title=""/>
          </v:shape>
          <o:OLEObject Type="Embed" ProgID="Equation.DSMT4" ShapeID="_x0000_i1414" DrawAspect="Content" ObjectID="_1631433844" r:id="rId759"/>
        </w:object>
      </w:r>
      <w:r w:rsidRPr="004B3272">
        <w:rPr>
          <w:rFonts w:eastAsiaTheme="minorEastAsia"/>
        </w:rPr>
        <w:t xml:space="preserve"> оценка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3640" w:dyaOrig="680">
          <v:shape id="_x0000_i1415" type="#_x0000_t75" style="width:182.25pt;height:33pt" o:ole="">
            <v:imagedata r:id="rId760" o:title=""/>
          </v:shape>
          <o:OLEObject Type="Embed" ProgID="Equation.DSMT4" ShapeID="_x0000_i1415" DrawAspect="Content" ObjectID="_1631433845" r:id="rId761"/>
        </w:object>
      </w:r>
      <w:r w:rsidRPr="004B3272">
        <w:rPr>
          <w:rFonts w:eastAsiaTheme="minorEastAsia"/>
        </w:rPr>
        <w:t xml:space="preserve">                                   (39)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будет иметь место, в котором постоянная </w:t>
      </w:r>
      <w:r w:rsidRPr="004B3272">
        <w:rPr>
          <w:rFonts w:eastAsiaTheme="minorEastAsia"/>
          <w:position w:val="-6"/>
          <w:lang w:val="en-US"/>
        </w:rPr>
        <w:object w:dxaOrig="380" w:dyaOrig="279">
          <v:shape id="_x0000_i1416" type="#_x0000_t75" style="width:18.75pt;height:14.25pt" o:ole="">
            <v:imagedata r:id="rId762" o:title=""/>
          </v:shape>
          <o:OLEObject Type="Embed" ProgID="Equation.DSMT4" ShapeID="_x0000_i1416" DrawAspect="Content" ObjectID="_1631433846" r:id="rId763"/>
        </w:object>
      </w:r>
      <w:r w:rsidRPr="004B3272">
        <w:rPr>
          <w:rFonts w:eastAsiaTheme="minorEastAsia"/>
        </w:rPr>
        <w:t xml:space="preserve"> не зависит от значений индексов </w:t>
      </w:r>
      <w:r w:rsidRPr="004B3272">
        <w:rPr>
          <w:rFonts w:eastAsiaTheme="minorEastAsia"/>
          <w:position w:val="-10"/>
          <w:lang w:val="en-US"/>
        </w:rPr>
        <w:object w:dxaOrig="400" w:dyaOrig="340">
          <v:shape id="_x0000_i1417" type="#_x0000_t75" style="width:20.25pt;height:18.75pt" o:ole="">
            <v:imagedata r:id="rId764" o:title=""/>
          </v:shape>
          <o:OLEObject Type="Embed" ProgID="Equation.DSMT4" ShapeID="_x0000_i1417" DrawAspect="Content" ObjectID="_1631433847" r:id="rId765"/>
        </w:object>
      </w:r>
      <w:r w:rsidRPr="004B3272">
        <w:rPr>
          <w:rFonts w:eastAsiaTheme="minorEastAsia"/>
        </w:rPr>
        <w:t>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Поэтому используя условие «окончательного переопределения» (36), получим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58"/>
          <w:lang w:val="en-US"/>
        </w:rPr>
        <w:object w:dxaOrig="5280" w:dyaOrig="1300">
          <v:shape id="_x0000_i1418" type="#_x0000_t75" style="width:264pt;height:66pt" o:ole="">
            <v:imagedata r:id="rId766" o:title=""/>
          </v:shape>
          <o:OLEObject Type="Embed" ProgID="Equation.DSMT4" ShapeID="_x0000_i1418" DrawAspect="Content" ObjectID="_1631433848" r:id="rId767"/>
        </w:object>
      </w:r>
      <w:r w:rsidRPr="004B3272">
        <w:rPr>
          <w:rFonts w:eastAsiaTheme="minorEastAsia"/>
        </w:rPr>
        <w:t xml:space="preserve">                          (40)</w:t>
      </w:r>
    </w:p>
    <w:p w:rsidR="004B3272" w:rsidRPr="004B3272" w:rsidRDefault="004B3272" w:rsidP="004B3272">
      <w:pPr>
        <w:spacing w:line="360" w:lineRule="auto"/>
        <w:ind w:left="309"/>
        <w:rPr>
          <w:rFonts w:eastAsiaTheme="minorEastAsia"/>
          <w:b/>
        </w:rPr>
      </w:pP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  <w:i/>
        </w:rPr>
        <w:t>Лемма 3.1.</w:t>
      </w:r>
      <w:r w:rsidRPr="004B3272">
        <w:rPr>
          <w:rFonts w:eastAsiaTheme="minorEastAsia"/>
        </w:rPr>
        <w:t xml:space="preserve"> Если для всех значений индексов </w:t>
      </w:r>
      <w:r w:rsidRPr="004B3272">
        <w:rPr>
          <w:rFonts w:eastAsiaTheme="minorEastAsia"/>
          <w:position w:val="-10"/>
          <w:lang w:val="en-US"/>
        </w:rPr>
        <w:object w:dxaOrig="400" w:dyaOrig="340">
          <v:shape id="_x0000_i1419" type="#_x0000_t75" style="width:20.25pt;height:18.75pt" o:ole="">
            <v:imagedata r:id="rId764" o:title=""/>
          </v:shape>
          <o:OLEObject Type="Embed" ProgID="Equation.DSMT4" ShapeID="_x0000_i1419" DrawAspect="Content" ObjectID="_1631433849" r:id="rId768"/>
        </w:object>
      </w:r>
      <w:r w:rsidRPr="004B3272">
        <w:rPr>
          <w:rFonts w:eastAsiaTheme="minorEastAsia"/>
        </w:rPr>
        <w:t xml:space="preserve"> выполнено условие (39), то решение </w:t>
      </w:r>
      <w:r w:rsidRPr="004B3272">
        <w:rPr>
          <w:rFonts w:eastAsiaTheme="minorEastAsia"/>
          <w:position w:val="-16"/>
          <w:lang w:val="en-US"/>
        </w:rPr>
        <w:object w:dxaOrig="1700" w:dyaOrig="460">
          <v:shape id="_x0000_i1420" type="#_x0000_t75" style="width:83.25pt;height:23.25pt" o:ole="">
            <v:imagedata r:id="rId769" o:title=""/>
          </v:shape>
          <o:OLEObject Type="Embed" ProgID="Equation.DSMT4" ShapeID="_x0000_i1420" DrawAspect="Content" ObjectID="_1631433850" r:id="rId770"/>
        </w:object>
      </w:r>
      <w:r w:rsidRPr="004B3272">
        <w:rPr>
          <w:rFonts w:eastAsiaTheme="minorEastAsia"/>
        </w:rPr>
        <w:t xml:space="preserve"> обратной задачи (26)-(29) единственно. 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320" w:firstLine="567"/>
        <w:jc w:val="both"/>
        <w:rPr>
          <w:rFonts w:eastAsia="Arial"/>
          <w:position w:val="2"/>
        </w:rPr>
      </w:pPr>
      <w:r w:rsidRPr="004B3272">
        <w:rPr>
          <w:rFonts w:eastAsia="Arial"/>
          <w:i/>
          <w:position w:val="2"/>
        </w:rPr>
        <w:t>Доказательство.</w:t>
      </w:r>
      <w:r w:rsidRPr="004B3272">
        <w:rPr>
          <w:rFonts w:eastAsia="Arial"/>
          <w:position w:val="2"/>
        </w:rPr>
        <w:t xml:space="preserve"> Предположим, что есть два решения </w:t>
      </w:r>
      <w:r w:rsidRPr="004B3272">
        <w:rPr>
          <w:rFonts w:eastAsia="Arial"/>
          <w:position w:val="-16"/>
          <w:lang w:val="en-US"/>
        </w:rPr>
        <w:object w:dxaOrig="1780" w:dyaOrig="460">
          <v:shape id="_x0000_i1421" type="#_x0000_t75" style="width:90pt;height:23.25pt" o:ole="">
            <v:imagedata r:id="rId771" o:title=""/>
          </v:shape>
          <o:OLEObject Type="Embed" ProgID="Equation.DSMT4" ShapeID="_x0000_i1421" DrawAspect="Content" ObjectID="_1631433851" r:id="rId772"/>
        </w:object>
      </w:r>
      <w:r w:rsidRPr="004B3272">
        <w:rPr>
          <w:rFonts w:eastAsia="Arial"/>
          <w:position w:val="2"/>
        </w:rPr>
        <w:t xml:space="preserve"> и </w:t>
      </w:r>
      <w:r w:rsidRPr="004B3272">
        <w:rPr>
          <w:rFonts w:eastAsia="Arial"/>
          <w:position w:val="-16"/>
          <w:lang w:val="en-US"/>
        </w:rPr>
        <w:object w:dxaOrig="1840" w:dyaOrig="460">
          <v:shape id="_x0000_i1422" type="#_x0000_t75" style="width:91.5pt;height:23.25pt" o:ole="">
            <v:imagedata r:id="rId773" o:title=""/>
          </v:shape>
          <o:OLEObject Type="Embed" ProgID="Equation.DSMT4" ShapeID="_x0000_i1422" DrawAspect="Content" ObjectID="_1631433852" r:id="rId774"/>
        </w:object>
      </w:r>
      <w:r w:rsidRPr="004B3272">
        <w:rPr>
          <w:rFonts w:eastAsia="Arial"/>
          <w:position w:val="2"/>
        </w:rPr>
        <w:t xml:space="preserve"> обратной задачи (26)-(29). Обозначим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320"/>
        <w:rPr>
          <w:rFonts w:eastAsia="Arial"/>
          <w:position w:val="2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460" w:dyaOrig="420">
          <v:shape id="_x0000_i1423" type="#_x0000_t75" style="width:273.75pt;height:21pt" o:ole="">
            <v:imagedata r:id="rId775" o:title=""/>
          </v:shape>
          <o:OLEObject Type="Embed" ProgID="Equation.DSMT4" ShapeID="_x0000_i1423" DrawAspect="Content" ObjectID="_1631433853" r:id="rId776"/>
        </w:object>
      </w:r>
      <w:r w:rsidRPr="004B3272">
        <w:rPr>
          <w:rFonts w:eastAsiaTheme="minorEastAsia"/>
        </w:rPr>
        <w:t>.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Тогда функции </w:t>
      </w:r>
      <w:r w:rsidRPr="004B3272">
        <w:rPr>
          <w:rFonts w:eastAsiaTheme="minorEastAsia"/>
          <w:position w:val="-14"/>
          <w:lang w:val="en-US"/>
        </w:rPr>
        <w:object w:dxaOrig="780" w:dyaOrig="420">
          <v:shape id="_x0000_i1424" type="#_x0000_t75" style="width:39pt;height:21pt" o:ole="">
            <v:imagedata r:id="rId777" o:title=""/>
          </v:shape>
          <o:OLEObject Type="Embed" ProgID="Equation.DSMT4" ShapeID="_x0000_i1424" DrawAspect="Content" ObjectID="_1631433854" r:id="rId778"/>
        </w:object>
      </w:r>
      <w:r w:rsidRPr="004B3272">
        <w:rPr>
          <w:rFonts w:eastAsiaTheme="minorEastAsia"/>
        </w:rPr>
        <w:t xml:space="preserve"> и </w:t>
      </w:r>
      <w:r w:rsidRPr="004B3272">
        <w:rPr>
          <w:rFonts w:eastAsiaTheme="minorEastAsia"/>
          <w:position w:val="-14"/>
          <w:lang w:val="en-US"/>
        </w:rPr>
        <w:object w:dxaOrig="660" w:dyaOrig="420">
          <v:shape id="_x0000_i1425" type="#_x0000_t75" style="width:33pt;height:21pt" o:ole="">
            <v:imagedata r:id="rId779" o:title=""/>
          </v:shape>
          <o:OLEObject Type="Embed" ProgID="Equation.DSMT4" ShapeID="_x0000_i1425" DrawAspect="Content" ObjectID="_1631433855" r:id="rId780"/>
        </w:object>
      </w:r>
      <w:r w:rsidRPr="004B3272">
        <w:rPr>
          <w:rFonts w:eastAsiaTheme="minorEastAsia"/>
        </w:rPr>
        <w:t xml:space="preserve"> удовлетворяют уравнению (26), граничным условиям (29) и однородным условиям (27) и (28):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</w:rPr>
        <w:object w:dxaOrig="4080" w:dyaOrig="859">
          <v:shape id="_x0000_i1426" type="#_x0000_t75" style="width:204.75pt;height:42.75pt" o:ole="">
            <v:imagedata r:id="rId781" o:title=""/>
          </v:shape>
          <o:OLEObject Type="Embed" ProgID="Equation.DSMT4" ShapeID="_x0000_i1426" DrawAspect="Content" ObjectID="_1631433856" r:id="rId782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</w:rPr>
        <w:object w:dxaOrig="4099" w:dyaOrig="859">
          <v:shape id="_x0000_i1427" type="#_x0000_t75" style="width:205.5pt;height:42.75pt" o:ole="">
            <v:imagedata r:id="rId783" o:title=""/>
          </v:shape>
          <o:OLEObject Type="Embed" ProgID="Equation.DSMT4" ShapeID="_x0000_i1427" DrawAspect="Content" ObjectID="_1631433857" r:id="rId784"/>
        </w:objec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  <w:r w:rsidRPr="004B3272">
        <w:rPr>
          <w:rFonts w:eastAsia="Arial"/>
        </w:rPr>
        <w:t>Поэтому, используя обозначения (33) из (40), находим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5100" w:dyaOrig="859">
          <v:shape id="_x0000_i1428" type="#_x0000_t75" style="width:255pt;height:42.75pt" o:ole="">
            <v:imagedata r:id="rId785" o:title=""/>
          </v:shape>
          <o:OLEObject Type="Embed" ProgID="Equation.DSMT4" ShapeID="_x0000_i1428" DrawAspect="Content" ObjectID="_1631433858" r:id="rId786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Так как 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7320" w:dyaOrig="859">
          <v:shape id="_x0000_i1429" type="#_x0000_t75" style="width:366.75pt;height:42.75pt" o:ole="">
            <v:imagedata r:id="rId787" o:title=""/>
          </v:shape>
          <o:OLEObject Type="Embed" ProgID="Equation.DSMT4" ShapeID="_x0000_i1429" DrawAspect="Content" ObjectID="_1631433859" r:id="rId788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>то это дает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3600" w:dyaOrig="900">
          <v:shape id="_x0000_i1430" type="#_x0000_t75" style="width:178.5pt;height:44.25pt" o:ole="">
            <v:imagedata r:id="rId789" o:title=""/>
          </v:shape>
          <o:OLEObject Type="Embed" ProgID="Equation.DSMT4" ShapeID="_x0000_i1430" DrawAspect="Content" ObjectID="_1631433860" r:id="rId790"/>
        </w:object>
      </w:r>
      <w:r w:rsidRPr="004B3272">
        <w:rPr>
          <w:rFonts w:eastAsiaTheme="minorEastAsia"/>
        </w:rPr>
        <w:t xml:space="preserve">                                   (41)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 xml:space="preserve">Так как </w:t>
      </w:r>
      <w:r w:rsidRPr="004B3272">
        <w:rPr>
          <w:rFonts w:eastAsiaTheme="minorEastAsia"/>
          <w:position w:val="-14"/>
          <w:lang w:val="en-US"/>
        </w:rPr>
        <w:object w:dxaOrig="1340" w:dyaOrig="420">
          <v:shape id="_x0000_i1431" type="#_x0000_t75" style="width:67.5pt;height:21pt" o:ole="">
            <v:imagedata r:id="rId791" o:title=""/>
          </v:shape>
          <o:OLEObject Type="Embed" ProgID="Equation.DSMT4" ShapeID="_x0000_i1431" DrawAspect="Content" ObjectID="_1631433861" r:id="rId792"/>
        </w:object>
      </w:r>
      <w:r w:rsidRPr="004B3272">
        <w:rPr>
          <w:rFonts w:eastAsiaTheme="minorEastAsia"/>
        </w:rPr>
        <w:t xml:space="preserve">, то </w:t>
      </w:r>
      <w:proofErr w:type="gramStart"/>
      <w:r w:rsidRPr="004B3272">
        <w:rPr>
          <w:rFonts w:eastAsiaTheme="minorEastAsia"/>
        </w:rPr>
        <w:t>для</w:t>
      </w:r>
      <w:proofErr w:type="gramEnd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6"/>
          <w:lang w:val="en-US"/>
        </w:rPr>
        <w:object w:dxaOrig="520" w:dyaOrig="300">
          <v:shape id="_x0000_i1432" type="#_x0000_t75" style="width:27.75pt;height:15pt" o:ole="">
            <v:imagedata r:id="rId793" o:title=""/>
          </v:shape>
          <o:OLEObject Type="Embed" ProgID="Equation.DSMT4" ShapeID="_x0000_i1432" DrawAspect="Content" ObjectID="_1631433862" r:id="rId794"/>
        </w:object>
      </w:r>
      <w:r w:rsidRPr="004B3272">
        <w:rPr>
          <w:rFonts w:eastAsiaTheme="minorEastAsia"/>
        </w:rPr>
        <w:t xml:space="preserve"> из уравнения (41) имеем </w:t>
      </w:r>
      <w:r w:rsidRPr="004B3272">
        <w:rPr>
          <w:rFonts w:eastAsiaTheme="minorEastAsia"/>
          <w:position w:val="-14"/>
          <w:lang w:val="en-US"/>
        </w:rPr>
        <w:object w:dxaOrig="840" w:dyaOrig="400">
          <v:shape id="_x0000_i1433" type="#_x0000_t75" style="width:42pt;height:19.5pt" o:ole="">
            <v:imagedata r:id="rId795" o:title=""/>
          </v:shape>
          <o:OLEObject Type="Embed" ProgID="Equation.DSMT4" ShapeID="_x0000_i1433" DrawAspect="Content" ObjectID="_1631433863" r:id="rId796"/>
        </w:object>
      </w:r>
      <w:r w:rsidRPr="004B3272">
        <w:rPr>
          <w:rFonts w:eastAsiaTheme="minorEastAsia"/>
        </w:rPr>
        <w:t xml:space="preserve">. Далее, так как  </w:t>
      </w:r>
      <w:r w:rsidRPr="004B3272">
        <w:rPr>
          <w:rFonts w:eastAsiaTheme="minorEastAsia"/>
          <w:position w:val="-6"/>
          <w:lang w:val="en-US"/>
        </w:rPr>
        <w:object w:dxaOrig="639" w:dyaOrig="300">
          <v:shape id="_x0000_i1434" type="#_x0000_t75" style="width:33pt;height:15pt" o:ole="">
            <v:imagedata r:id="rId797" o:title=""/>
          </v:shape>
          <o:OLEObject Type="Embed" ProgID="Equation.DSMT4" ShapeID="_x0000_i1434" DrawAspect="Content" ObjectID="_1631433864" r:id="rId798"/>
        </w:object>
      </w:r>
      <w:r w:rsidRPr="004B3272">
        <w:rPr>
          <w:rFonts w:eastAsiaTheme="minorEastAsia"/>
        </w:rPr>
        <w:t>,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6080" w:dyaOrig="760">
          <v:shape id="_x0000_i1435" type="#_x0000_t75" style="width:303.75pt;height:38.25pt" o:ole="">
            <v:imagedata r:id="rId799" o:title=""/>
          </v:shape>
          <o:OLEObject Type="Embed" ProgID="Equation.DSMT4" ShapeID="_x0000_i1435" DrawAspect="Content" ObjectID="_1631433865" r:id="rId800"/>
        </w:objec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  <w:r w:rsidRPr="004B3272">
        <w:rPr>
          <w:rFonts w:eastAsia="Arial"/>
        </w:rPr>
        <w:t>то равенство (41) возможно только при выполнении условия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2160" w:dyaOrig="900">
          <v:shape id="_x0000_i1436" type="#_x0000_t75" style="width:106.5pt;height:44.25pt" o:ole="">
            <v:imagedata r:id="rId801" o:title=""/>
          </v:shape>
          <o:OLEObject Type="Embed" ProgID="Equation.DSMT4" ShapeID="_x0000_i1436" DrawAspect="Content" ObjectID="_1631433866" r:id="rId802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rPr>
          <w:rFonts w:eastAsia="Arial"/>
        </w:rPr>
      </w:pPr>
      <w:r w:rsidRPr="004B3272">
        <w:rPr>
          <w:rFonts w:eastAsia="Arial"/>
          <w:w w:val="105"/>
        </w:rPr>
        <w:lastRenderedPageBreak/>
        <w:t>Отсюда получаем</w:t>
      </w:r>
      <w:proofErr w:type="gramStart"/>
      <w:r w:rsidRPr="004B3272">
        <w:rPr>
          <w:rFonts w:eastAsia="Arial"/>
          <w:w w:val="105"/>
        </w:rPr>
        <w:t xml:space="preserve"> </w:t>
      </w:r>
      <w:r w:rsidRPr="004B3272">
        <w:rPr>
          <w:rFonts w:eastAsia="Arial"/>
          <w:w w:val="105"/>
          <w:position w:val="-14"/>
          <w:lang w:val="en-US"/>
        </w:rPr>
        <w:object w:dxaOrig="920" w:dyaOrig="400">
          <v:shape id="_x0000_i1437" type="#_x0000_t75" style="width:46.5pt;height:19.5pt" o:ole="">
            <v:imagedata r:id="rId803" o:title=""/>
          </v:shape>
          <o:OLEObject Type="Embed" ProgID="Equation.DSMT4" ShapeID="_x0000_i1437" DrawAspect="Content" ObjectID="_1631433867" r:id="rId804"/>
        </w:object>
      </w:r>
      <w:r w:rsidRPr="004B3272">
        <w:rPr>
          <w:rFonts w:eastAsia="Arial"/>
        </w:rPr>
        <w:t xml:space="preserve"> П</w:t>
      </w:r>
      <w:proofErr w:type="gramEnd"/>
      <w:r w:rsidRPr="004B3272">
        <w:rPr>
          <w:rFonts w:eastAsia="Arial"/>
        </w:rPr>
        <w:t>оэтому, используя этот результат, из (37) и (40) находим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508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6759" w:dyaOrig="859">
          <v:shape id="_x0000_i1438" type="#_x0000_t75" style="width:339pt;height:42.75pt" o:ole="">
            <v:imagedata r:id="rId805" o:title=""/>
          </v:shape>
          <o:OLEObject Type="Embed" ProgID="Equation.DSMT4" ShapeID="_x0000_i1438" DrawAspect="Content" ObjectID="_1631433868" r:id="rId806"/>
        </w:object>
      </w:r>
      <w:r w:rsidRPr="004B3272">
        <w:rPr>
          <w:rFonts w:eastAsiaTheme="minorEastAsia"/>
        </w:rPr>
        <w:t>,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position w:val="2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  <w:position w:val="2"/>
        </w:rPr>
        <w:t xml:space="preserve">для всех значений индексов </w:t>
      </w:r>
      <w:r w:rsidRPr="004B3272">
        <w:rPr>
          <w:rFonts w:eastAsiaTheme="minorEastAsia"/>
          <w:position w:val="-6"/>
          <w:lang w:val="en-US"/>
        </w:rPr>
        <w:object w:dxaOrig="720" w:dyaOrig="300">
          <v:shape id="_x0000_i1439" type="#_x0000_t75" style="width:35.25pt;height:15pt" o:ole="">
            <v:imagedata r:id="rId807" o:title=""/>
          </v:shape>
          <o:OLEObject Type="Embed" ProgID="Equation.DSMT4" ShapeID="_x0000_i1439" DrawAspect="Content" ObjectID="_1631433869" r:id="rId808"/>
        </w:object>
      </w:r>
      <w:r w:rsidRPr="004B3272">
        <w:rPr>
          <w:rFonts w:eastAsiaTheme="minorEastAsia"/>
          <w:position w:val="2"/>
        </w:rPr>
        <w:t xml:space="preserve"> для </w:t>
      </w:r>
      <w:r w:rsidRPr="004B3272">
        <w:rPr>
          <w:rFonts w:eastAsiaTheme="minorEastAsia"/>
          <w:position w:val="-6"/>
          <w:lang w:val="en-US"/>
        </w:rPr>
        <w:object w:dxaOrig="520" w:dyaOrig="300">
          <v:shape id="_x0000_i1440" type="#_x0000_t75" style="width:27.75pt;height:15pt" o:ole="">
            <v:imagedata r:id="rId809" o:title=""/>
          </v:shape>
          <o:OLEObject Type="Embed" ProgID="Equation.DSMT4" ShapeID="_x0000_i1440" DrawAspect="Content" ObjectID="_1631433870" r:id="rId810"/>
        </w:object>
      </w:r>
      <w:r w:rsidRPr="004B3272">
        <w:rPr>
          <w:rFonts w:eastAsiaTheme="minorEastAsia"/>
          <w:position w:val="2"/>
        </w:rPr>
        <w:t xml:space="preserve"> и </w:t>
      </w:r>
      <w:r w:rsidRPr="004B3272">
        <w:rPr>
          <w:rFonts w:eastAsiaTheme="minorEastAsia"/>
          <w:position w:val="-12"/>
          <w:lang w:val="en-US"/>
        </w:rPr>
        <w:object w:dxaOrig="780" w:dyaOrig="380">
          <v:shape id="_x0000_i1441" type="#_x0000_t75" style="width:39pt;height:18.75pt" o:ole="">
            <v:imagedata r:id="rId811" o:title=""/>
          </v:shape>
          <o:OLEObject Type="Embed" ProgID="Equation.DSMT4" ShapeID="_x0000_i1441" DrawAspect="Content" ObjectID="_1631433871" r:id="rId812"/>
        </w:object>
      </w:r>
      <w:r w:rsidRPr="004B3272">
        <w:rPr>
          <w:rFonts w:eastAsiaTheme="minorEastAsia"/>
          <w:position w:val="2"/>
        </w:rPr>
        <w:t xml:space="preserve"> для </w:t>
      </w:r>
      <w:r w:rsidRPr="004B3272">
        <w:rPr>
          <w:rFonts w:eastAsiaTheme="minorEastAsia"/>
          <w:position w:val="-6"/>
          <w:lang w:val="en-US"/>
        </w:rPr>
        <w:object w:dxaOrig="560" w:dyaOrig="300">
          <v:shape id="_x0000_i1442" type="#_x0000_t75" style="width:27.75pt;height:15pt" o:ole="">
            <v:imagedata r:id="rId813" o:title=""/>
          </v:shape>
          <o:OLEObject Type="Embed" ProgID="Equation.DSMT4" ShapeID="_x0000_i1442" DrawAspect="Content" ObjectID="_1631433872" r:id="rId814"/>
        </w:object>
      </w:r>
      <w:r w:rsidRPr="004B3272">
        <w:rPr>
          <w:rFonts w:eastAsiaTheme="minorEastAsia"/>
          <w:position w:val="2"/>
        </w:rPr>
        <w:t xml:space="preserve">. Далее в силу полноты системы (3.(22)) </w:t>
      </w:r>
      <w:proofErr w:type="gramStart"/>
      <w:r w:rsidRPr="004B3272">
        <w:rPr>
          <w:rFonts w:eastAsiaTheme="minorEastAsia"/>
          <w:position w:val="2"/>
        </w:rPr>
        <w:t>в</w:t>
      </w:r>
      <w:proofErr w:type="gramEnd"/>
      <w:r w:rsidRPr="004B3272">
        <w:rPr>
          <w:rFonts w:eastAsiaTheme="minorEastAsia"/>
          <w:position w:val="2"/>
        </w:rPr>
        <w:t xml:space="preserve"> </w:t>
      </w:r>
      <w:r w:rsidRPr="004B3272">
        <w:rPr>
          <w:rFonts w:eastAsiaTheme="minorEastAsia"/>
          <w:position w:val="-14"/>
          <w:lang w:val="en-US"/>
        </w:rPr>
        <w:object w:dxaOrig="1180" w:dyaOrig="420">
          <v:shape id="_x0000_i1443" type="#_x0000_t75" style="width:58.5pt;height:21pt" o:ole="">
            <v:imagedata r:id="rId815" o:title=""/>
          </v:shape>
          <o:OLEObject Type="Embed" ProgID="Equation.DSMT4" ShapeID="_x0000_i1443" DrawAspect="Content" ObjectID="_1631433873" r:id="rId816"/>
        </w:object>
      </w:r>
      <w:r w:rsidRPr="004B3272">
        <w:rPr>
          <w:rFonts w:eastAsiaTheme="minorEastAsia"/>
          <w:position w:val="2"/>
        </w:rPr>
        <w:t xml:space="preserve"> получим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14"/>
          <w:lang w:val="en-US"/>
        </w:rPr>
        <w:object w:dxaOrig="3940" w:dyaOrig="460">
          <v:shape id="_x0000_i1444" type="#_x0000_t75" style="width:197.25pt;height:23.25pt" o:ole="">
            <v:imagedata r:id="rId817" o:title=""/>
          </v:shape>
          <o:OLEObject Type="Embed" ProgID="Equation.DSMT4" ShapeID="_x0000_i1444" DrawAspect="Content" ObjectID="_1631433874" r:id="rId818"/>
        </w:object>
      </w:r>
      <w:r w:rsidRPr="004B3272">
        <w:rPr>
          <w:rFonts w:eastAsiaTheme="minorEastAsia"/>
          <w:w w:val="105"/>
        </w:rPr>
        <w:t>.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>Единственность решения обратной задачи (26)-(29) доказана.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  <w:position w:val="2"/>
        </w:rPr>
      </w:pPr>
      <w:r w:rsidRPr="004B3272">
        <w:rPr>
          <w:rFonts w:eastAsiaTheme="minorEastAsia"/>
        </w:rPr>
        <w:t xml:space="preserve">Далее, построим формальное решение задачи. </w:t>
      </w:r>
      <w:r w:rsidRPr="004B3272">
        <w:rPr>
          <w:rFonts w:eastAsiaTheme="minorEastAsia"/>
          <w:position w:val="2"/>
        </w:rPr>
        <w:t xml:space="preserve">Поскольку система собственных функций (3.(22)) образует ортонормированный базис в </w:t>
      </w:r>
      <w:r w:rsidRPr="004B3272">
        <w:rPr>
          <w:rFonts w:eastAsiaTheme="minorEastAsia"/>
          <w:position w:val="-14"/>
          <w:lang w:val="en-US"/>
        </w:rPr>
        <w:object w:dxaOrig="1180" w:dyaOrig="420">
          <v:shape id="_x0000_i1445" type="#_x0000_t75" style="width:58.5pt;height:21pt" o:ole="">
            <v:imagedata r:id="rId819" o:title=""/>
          </v:shape>
          <o:OLEObject Type="Embed" ProgID="Equation.DSMT4" ShapeID="_x0000_i1445" DrawAspect="Content" ObjectID="_1631433875" r:id="rId820"/>
        </w:object>
      </w:r>
      <w:r w:rsidRPr="004B3272">
        <w:rPr>
          <w:rFonts w:eastAsiaTheme="minorEastAsia"/>
          <w:position w:val="2"/>
        </w:rPr>
        <w:t xml:space="preserve">, неизвестные функции </w:t>
      </w:r>
      <w:r w:rsidRPr="004B3272">
        <w:rPr>
          <w:rFonts w:eastAsiaTheme="minorEastAsia"/>
          <w:position w:val="-14"/>
          <w:lang w:val="en-US"/>
        </w:rPr>
        <w:object w:dxaOrig="780" w:dyaOrig="420">
          <v:shape id="_x0000_i1446" type="#_x0000_t75" style="width:39pt;height:21pt" o:ole="">
            <v:imagedata r:id="rId821" o:title=""/>
          </v:shape>
          <o:OLEObject Type="Embed" ProgID="Equation.DSMT4" ShapeID="_x0000_i1446" DrawAspect="Content" ObjectID="_1631433876" r:id="rId822"/>
        </w:object>
      </w:r>
      <w:r w:rsidRPr="004B3272">
        <w:rPr>
          <w:rFonts w:eastAsiaTheme="minorEastAsia"/>
          <w:position w:val="2"/>
        </w:rPr>
        <w:t xml:space="preserve"> и </w:t>
      </w:r>
      <w:r w:rsidRPr="004B3272">
        <w:rPr>
          <w:rFonts w:eastAsiaTheme="minorEastAsia"/>
          <w:position w:val="-14"/>
          <w:lang w:val="en-US"/>
        </w:rPr>
        <w:object w:dxaOrig="660" w:dyaOrig="420">
          <v:shape id="_x0000_i1447" type="#_x0000_t75" style="width:33pt;height:21pt" o:ole="">
            <v:imagedata r:id="rId823" o:title=""/>
          </v:shape>
          <o:OLEObject Type="Embed" ProgID="Equation.DSMT4" ShapeID="_x0000_i1447" DrawAspect="Content" ObjectID="_1631433877" r:id="rId824"/>
        </w:object>
      </w:r>
      <w:r w:rsidRPr="004B3272">
        <w:rPr>
          <w:rFonts w:eastAsiaTheme="minorEastAsia"/>
          <w:position w:val="2"/>
        </w:rPr>
        <w:t xml:space="preserve"> можно представить в виде 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5160" w:dyaOrig="780">
          <v:shape id="_x0000_i1448" type="#_x0000_t75" style="width:257.25pt;height:39pt" o:ole="">
            <v:imagedata r:id="rId825" o:title=""/>
          </v:shape>
          <o:OLEObject Type="Embed" ProgID="Equation.DSMT4" ShapeID="_x0000_i1448" DrawAspect="Content" ObjectID="_1631433878" r:id="rId826"/>
        </w:object>
      </w:r>
      <w:r w:rsidRPr="004B3272">
        <w:rPr>
          <w:rFonts w:eastAsiaTheme="minorEastAsia"/>
        </w:rPr>
        <w:t xml:space="preserve">                         (42)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4300" w:dyaOrig="780">
          <v:shape id="_x0000_i1449" type="#_x0000_t75" style="width:214.5pt;height:39pt" o:ole="">
            <v:imagedata r:id="rId827" o:title=""/>
          </v:shape>
          <o:OLEObject Type="Embed" ProgID="Equation.DSMT4" ShapeID="_x0000_i1449" DrawAspect="Content" ObjectID="_1631433879" r:id="rId828"/>
        </w:object>
      </w:r>
      <w:r w:rsidRPr="004B3272">
        <w:rPr>
          <w:rFonts w:eastAsiaTheme="minorEastAsia"/>
        </w:rPr>
        <w:t xml:space="preserve">                              (43)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 xml:space="preserve">где </w:t>
      </w:r>
      <w:r w:rsidRPr="004B3272">
        <w:rPr>
          <w:rFonts w:eastAsiaTheme="minorEastAsia"/>
          <w:position w:val="-14"/>
          <w:lang w:val="en-US"/>
        </w:rPr>
        <w:object w:dxaOrig="760" w:dyaOrig="420">
          <v:shape id="_x0000_i1450" type="#_x0000_t75" style="width:38.25pt;height:21pt" o:ole="">
            <v:imagedata r:id="rId829" o:title=""/>
          </v:shape>
          <o:OLEObject Type="Embed" ProgID="Equation.DSMT4" ShapeID="_x0000_i1450" DrawAspect="Content" ObjectID="_1631433880" r:id="rId830"/>
        </w:object>
      </w:r>
      <w:r w:rsidRPr="004B3272">
        <w:rPr>
          <w:rFonts w:eastAsiaTheme="minorEastAsia"/>
        </w:rPr>
        <w:t xml:space="preserve"> и </w:t>
      </w:r>
      <w:r w:rsidRPr="004B3272">
        <w:rPr>
          <w:rFonts w:eastAsiaTheme="minorEastAsia"/>
          <w:position w:val="-14"/>
          <w:lang w:val="en-US"/>
        </w:rPr>
        <w:object w:dxaOrig="740" w:dyaOrig="400">
          <v:shape id="_x0000_i1451" type="#_x0000_t75" style="width:37.5pt;height:19.5pt" o:ole="">
            <v:imagedata r:id="rId831" o:title=""/>
          </v:shape>
          <o:OLEObject Type="Embed" ProgID="Equation.DSMT4" ShapeID="_x0000_i1451" DrawAspect="Content" ObjectID="_1631433881" r:id="rId832"/>
        </w:object>
      </w:r>
      <w:r w:rsidRPr="004B3272">
        <w:rPr>
          <w:rFonts w:eastAsiaTheme="minorEastAsia"/>
        </w:rPr>
        <w:t xml:space="preserve"> неизвестные функции; </w:t>
      </w:r>
      <w:r w:rsidRPr="004B3272">
        <w:rPr>
          <w:rFonts w:eastAsiaTheme="minorEastAsia"/>
          <w:position w:val="-14"/>
          <w:lang w:val="en-US"/>
        </w:rPr>
        <w:object w:dxaOrig="400" w:dyaOrig="400">
          <v:shape id="_x0000_i1452" type="#_x0000_t75" style="width:20.25pt;height:19.5pt" o:ole="">
            <v:imagedata r:id="rId833" o:title=""/>
          </v:shape>
          <o:OLEObject Type="Embed" ProgID="Equation.DSMT4" ShapeID="_x0000_i1452" DrawAspect="Content" ObjectID="_1631433882" r:id="rId834"/>
        </w:object>
      </w:r>
      <w:r w:rsidRPr="004B3272">
        <w:rPr>
          <w:rFonts w:eastAsiaTheme="minorEastAsia"/>
        </w:rPr>
        <w:t xml:space="preserve"> и </w:t>
      </w:r>
      <w:r w:rsidRPr="004B3272">
        <w:rPr>
          <w:rFonts w:eastAsiaTheme="minorEastAsia"/>
          <w:position w:val="-14"/>
          <w:lang w:val="en-US"/>
        </w:rPr>
        <w:object w:dxaOrig="440" w:dyaOrig="400">
          <v:shape id="_x0000_i1453" type="#_x0000_t75" style="width:22.5pt;height:19.5pt" o:ole="">
            <v:imagedata r:id="rId835" o:title=""/>
          </v:shape>
          <o:OLEObject Type="Embed" ProgID="Equation.DSMT4" ShapeID="_x0000_i1453" DrawAspect="Content" ObjectID="_1631433883" r:id="rId836"/>
        </w:object>
      </w:r>
      <w:r w:rsidRPr="004B3272">
        <w:rPr>
          <w:rFonts w:eastAsiaTheme="minorEastAsia"/>
        </w:rPr>
        <w:t xml:space="preserve"> неизвестные постоянные.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1" w:firstLine="567"/>
        <w:jc w:val="both"/>
        <w:rPr>
          <w:rFonts w:eastAsia="Arial"/>
          <w:lang w:val="kk-KZ"/>
        </w:rPr>
      </w:pPr>
      <w:r w:rsidRPr="004B3272">
        <w:rPr>
          <w:rFonts w:eastAsia="Arial"/>
        </w:rPr>
        <w:t xml:space="preserve">Подставляя (42) и (43) в уравнение (26), получаем обратные задачи (34)-(36). Если константы </w:t>
      </w:r>
      <w:r w:rsidRPr="004B3272">
        <w:rPr>
          <w:rFonts w:eastAsia="Arial"/>
          <w:position w:val="-14"/>
        </w:rPr>
        <w:object w:dxaOrig="440" w:dyaOrig="400">
          <v:shape id="_x0000_i1454" type="#_x0000_t75" style="width:22.5pt;height:19.5pt" o:ole="">
            <v:imagedata r:id="rId837" o:title=""/>
          </v:shape>
          <o:OLEObject Type="Embed" ProgID="Equation.DSMT4" ShapeID="_x0000_i1454" DrawAspect="Content" ObjectID="_1631433884" r:id="rId838"/>
        </w:object>
      </w:r>
      <w:r w:rsidRPr="004B3272">
        <w:rPr>
          <w:rFonts w:eastAsia="Arial"/>
        </w:rPr>
        <w:t xml:space="preserve"> предполагаются заданными, то решения этих обратных задач существуют, являются единственными и представлены формулами (37) и (40). Подставляя (37) и (40) в ряды (42) и (43), получаем формальное решение обратной задачи (26)-(29).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151" w:firstLine="567"/>
        <w:jc w:val="both"/>
        <w:rPr>
          <w:rFonts w:eastAsia="Arial"/>
        </w:rPr>
      </w:pPr>
      <w:r w:rsidRPr="004B3272">
        <w:rPr>
          <w:rFonts w:eastAsiaTheme="minorEastAsia"/>
        </w:rPr>
        <w:t>Из анализа формулы (40) легко видеть, что формальное решение (42) задачи (26)-(29) образует сходящийся ряд тогда и только тогда, когда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22"/>
          <w:lang w:val="en-US"/>
        </w:rPr>
        <w:object w:dxaOrig="2520" w:dyaOrig="480">
          <v:shape id="_x0000_i1455" type="#_x0000_t75" style="width:125.25pt;height:22.5pt" o:ole="">
            <v:imagedata r:id="rId839" o:title=""/>
          </v:shape>
          <o:OLEObject Type="Embed" ProgID="Equation.DSMT4" ShapeID="_x0000_i1455" DrawAspect="Content" ObjectID="_1631433885" r:id="rId840"/>
        </w:object>
      </w:r>
      <w:r w:rsidRPr="004B3272">
        <w:rPr>
          <w:rFonts w:eastAsiaTheme="minorEastAsia"/>
        </w:rPr>
        <w:t xml:space="preserve">                                         (44)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lastRenderedPageBreak/>
        <w:t>Как и выше, мы рассчитываем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3840" w:dyaOrig="900">
          <v:shape id="_x0000_i1456" type="#_x0000_t75" style="width:192pt;height:44.25pt" o:ole="">
            <v:imagedata r:id="rId841" o:title=""/>
          </v:shape>
          <o:OLEObject Type="Embed" ProgID="Equation.DSMT4" ShapeID="_x0000_i1456" DrawAspect="Content" ObjectID="_1631433886" r:id="rId842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  <w:lang w:val="en-US"/>
        </w:rPr>
      </w:pPr>
      <w:r w:rsidRPr="004B3272">
        <w:rPr>
          <w:rFonts w:eastAsiaTheme="minorEastAsia"/>
          <w:w w:val="105"/>
        </w:rPr>
        <w:t xml:space="preserve">где </w:t>
      </w:r>
      <w:r w:rsidRPr="004B3272">
        <w:rPr>
          <w:rFonts w:eastAsiaTheme="minorEastAsia"/>
          <w:w w:val="105"/>
          <w:position w:val="-14"/>
          <w:lang w:val="en-US"/>
        </w:rPr>
        <w:object w:dxaOrig="1340" w:dyaOrig="420">
          <v:shape id="_x0000_i1457" type="#_x0000_t75" style="width:68.25pt;height:21pt" o:ole="">
            <v:imagedata r:id="rId843" o:title=""/>
          </v:shape>
          <o:OLEObject Type="Embed" ProgID="Equation.DSMT4" ShapeID="_x0000_i1457" DrawAspect="Content" ObjectID="_1631433887" r:id="rId844"/>
        </w:object>
      </w:r>
      <w:r w:rsidRPr="004B3272">
        <w:rPr>
          <w:rFonts w:eastAsiaTheme="minorEastAsia"/>
          <w:w w:val="105"/>
        </w:rPr>
        <w:t xml:space="preserve"> и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  <w:lang w:val="en-US"/>
        </w:rPr>
      </w:pPr>
      <w:r w:rsidRPr="004B3272">
        <w:rPr>
          <w:rFonts w:eastAsiaTheme="minorEastAsia"/>
          <w:w w:val="105"/>
          <w:position w:val="-32"/>
          <w:lang w:val="en-US"/>
        </w:rPr>
        <w:object w:dxaOrig="6160" w:dyaOrig="760">
          <v:shape id="_x0000_i1458" type="#_x0000_t75" style="width:308.25pt;height:38.25pt" o:ole="">
            <v:imagedata r:id="rId845" o:title=""/>
          </v:shape>
          <o:OLEObject Type="Embed" ProgID="Equation.DSMT4" ShapeID="_x0000_i1458" DrawAspect="Content" ObjectID="_1631433888" r:id="rId846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508"/>
        <w:rPr>
          <w:rFonts w:eastAsia="Arial"/>
        </w:rPr>
      </w:pPr>
      <w:r w:rsidRPr="004B3272">
        <w:rPr>
          <w:rFonts w:eastAsia="Arial"/>
        </w:rPr>
        <w:t xml:space="preserve">Таким образом, (44) выполняется тогда и только тогда, когда </w:t>
      </w:r>
      <w:r w:rsidRPr="004B3272">
        <w:rPr>
          <w:rFonts w:eastAsia="Arial"/>
          <w:position w:val="-14"/>
          <w:lang w:val="en-US"/>
        </w:rPr>
        <w:object w:dxaOrig="859" w:dyaOrig="400">
          <v:shape id="_x0000_i1459" type="#_x0000_t75" style="width:42.75pt;height:19.5pt" o:ole="">
            <v:imagedata r:id="rId847" o:title=""/>
          </v:shape>
          <o:OLEObject Type="Embed" ProgID="Equation.DSMT4" ShapeID="_x0000_i1459" DrawAspect="Content" ObjectID="_1631433889" r:id="rId848"/>
        </w:object>
      </w:r>
      <w:r w:rsidRPr="004B3272">
        <w:rPr>
          <w:rFonts w:eastAsia="Arial"/>
        </w:rPr>
        <w:t xml:space="preserve"> </w:t>
      </w:r>
      <w:proofErr w:type="gramStart"/>
      <w:r w:rsidRPr="004B3272">
        <w:rPr>
          <w:rFonts w:eastAsia="Arial"/>
        </w:rPr>
        <w:t>для</w:t>
      </w:r>
      <w:proofErr w:type="gramEnd"/>
      <w:r w:rsidRPr="004B3272">
        <w:rPr>
          <w:rFonts w:eastAsia="Arial"/>
        </w:rPr>
        <w:t xml:space="preserve"> 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  <w:r w:rsidRPr="004B3272">
        <w:rPr>
          <w:rFonts w:eastAsia="Arial"/>
        </w:rPr>
        <w:t xml:space="preserve">всех значений индексов </w:t>
      </w:r>
      <w:r w:rsidRPr="004B3272">
        <w:rPr>
          <w:rFonts w:eastAsia="Arial"/>
          <w:position w:val="-10"/>
          <w:lang w:val="en-US"/>
        </w:rPr>
        <w:object w:dxaOrig="400" w:dyaOrig="340">
          <v:shape id="_x0000_i1460" type="#_x0000_t75" style="width:20.25pt;height:18.75pt" o:ole="">
            <v:imagedata r:id="rId849" o:title=""/>
          </v:shape>
          <o:OLEObject Type="Embed" ProgID="Equation.DSMT4" ShapeID="_x0000_i1460" DrawAspect="Content" ObjectID="_1631433890" r:id="rId850"/>
        </w:object>
      </w:r>
      <w:r w:rsidRPr="004B3272">
        <w:rPr>
          <w:rFonts w:eastAsia="Arial"/>
        </w:rPr>
        <w:t xml:space="preserve">. Это возможно только в случае 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right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36"/>
          <w:lang w:val="en-US"/>
        </w:rPr>
        <w:object w:dxaOrig="1719" w:dyaOrig="859">
          <v:shape id="_x0000_i1461" type="#_x0000_t75" style="width:85.5pt;height:42.75pt" o:ole="">
            <v:imagedata r:id="rId851" o:title=""/>
          </v:shape>
          <o:OLEObject Type="Embed" ProgID="Equation.DSMT4" ShapeID="_x0000_i1461" DrawAspect="Content" ObjectID="_1631433891" r:id="rId852"/>
        </w:object>
      </w:r>
      <w:r w:rsidRPr="004B3272">
        <w:rPr>
          <w:rFonts w:eastAsiaTheme="minorEastAsia"/>
          <w:w w:val="105"/>
        </w:rPr>
        <w:t xml:space="preserve">                                             (45)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В этом случае задачи (26)-(29) и (22)-(25) совпадают. Действительно, из (45) и уравнения (22) мы имеем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7699" w:dyaOrig="859">
          <v:shape id="_x0000_i1462" type="#_x0000_t75" style="width:384pt;height:42.75pt" o:ole="">
            <v:imagedata r:id="rId853" o:title=""/>
          </v:shape>
          <o:OLEObject Type="Embed" ProgID="Equation.DSMT4" ShapeID="_x0000_i1462" DrawAspect="Content" ObjectID="_1631433892" r:id="rId854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  <w:r w:rsidRPr="004B3272">
        <w:rPr>
          <w:rFonts w:eastAsiaTheme="minorEastAsia"/>
          <w:w w:val="105"/>
        </w:rPr>
        <w:t>Для первого интеграла применяем условие (25) и вычисляем второй интеграл. Тогда мы получим</w: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w w:val="105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38"/>
          <w:lang w:val="en-US"/>
        </w:rPr>
        <w:object w:dxaOrig="6039" w:dyaOrig="900">
          <v:shape id="_x0000_i1463" type="#_x0000_t75" style="width:302.25pt;height:44.25pt" o:ole="">
            <v:imagedata r:id="rId855" o:title=""/>
          </v:shape>
          <o:OLEObject Type="Embed" ProgID="Equation.DSMT4" ShapeID="_x0000_i1463" DrawAspect="Content" ObjectID="_1631433893" r:id="rId856"/>
        </w:objec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  <w:r w:rsidRPr="004B3272">
        <w:rPr>
          <w:rFonts w:eastAsia="Arial"/>
        </w:rPr>
        <w:t xml:space="preserve">Это означает, что граничные условия (25) и (29) совпадают. Следовательно, задачи (26)-(29) и (22)-(25) также совпадают. </w:t>
      </w:r>
      <w:r w:rsidRPr="004B3272">
        <w:rPr>
          <w:rFonts w:eastAsiaTheme="minorEastAsia"/>
        </w:rPr>
        <w:t>Таким образом, в дальнейшем мы будем рассматривать задачу (22)-(24) с граничным условием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14"/>
          <w:lang w:val="en-US"/>
        </w:rPr>
        <w:object w:dxaOrig="4220" w:dyaOrig="420">
          <v:shape id="_x0000_i1464" type="#_x0000_t75" style="width:211.5pt;height:21pt" o:ole="">
            <v:imagedata r:id="rId857" o:title=""/>
          </v:shape>
          <o:OLEObject Type="Embed" ProgID="Equation.DSMT4" ShapeID="_x0000_i1464" DrawAspect="Content" ObjectID="_1631433894" r:id="rId858"/>
        </w:object>
      </w:r>
      <w:r w:rsidRPr="004B3272">
        <w:rPr>
          <w:rFonts w:eastAsiaTheme="minorEastAsia"/>
          <w:w w:val="105"/>
        </w:rPr>
        <w:t xml:space="preserve">                            (46)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jc w:val="both"/>
        <w:rPr>
          <w:rFonts w:eastAsia="Arial"/>
        </w:rPr>
      </w:pPr>
      <w:r w:rsidRPr="004B3272">
        <w:rPr>
          <w:rFonts w:eastAsia="Arial"/>
        </w:rPr>
        <w:t>Другими словами, в дальнейшем мы рассмотрим обратную задачу (22)-(24), (46).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</w:rPr>
      </w:pPr>
      <w:r w:rsidRPr="004B3272">
        <w:rPr>
          <w:rFonts w:eastAsiaTheme="minorEastAsia"/>
        </w:rPr>
        <w:t>Аналогично предыдущему, формальное решение этой задачи может быть построено в виде ряда</w: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32"/>
          <w:lang w:val="en-US"/>
        </w:rPr>
        <w:object w:dxaOrig="5400" w:dyaOrig="780">
          <v:shape id="_x0000_i1465" type="#_x0000_t75" style="width:270pt;height:39pt" o:ole="">
            <v:imagedata r:id="rId859" o:title=""/>
          </v:shape>
          <o:OLEObject Type="Embed" ProgID="Equation.DSMT4" ShapeID="_x0000_i1465" DrawAspect="Content" ObjectID="_1631433895" r:id="rId860"/>
        </w:objec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4300" w:dyaOrig="780">
          <v:shape id="_x0000_i1466" type="#_x0000_t75" style="width:214.5pt;height:39pt" o:ole="">
            <v:imagedata r:id="rId861" o:title=""/>
          </v:shape>
          <o:OLEObject Type="Embed" ProgID="Equation.DSMT4" ShapeID="_x0000_i1466" DrawAspect="Content" ObjectID="_1631433896" r:id="rId862"/>
        </w:objec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  <w:r w:rsidRPr="004B3272">
        <w:rPr>
          <w:rFonts w:eastAsiaTheme="minorEastAsia"/>
        </w:rPr>
        <w:t>где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  <w:r w:rsidRPr="004B3272">
        <w:rPr>
          <w:rFonts w:eastAsiaTheme="minorEastAsia"/>
          <w:position w:val="-38"/>
          <w:lang w:val="en-US"/>
        </w:rPr>
        <w:object w:dxaOrig="5179" w:dyaOrig="900">
          <v:shape id="_x0000_i1467" type="#_x0000_t75" style="width:259.5pt;height:44.25pt" o:ole="">
            <v:imagedata r:id="rId863" o:title=""/>
          </v:shape>
          <o:OLEObject Type="Embed" ProgID="Equation.DSMT4" ShapeID="_x0000_i1467" DrawAspect="Content" ObjectID="_1631433897" r:id="rId864"/>
        </w:object>
      </w:r>
    </w:p>
    <w:p w:rsidR="004B3272" w:rsidRPr="004B3272" w:rsidRDefault="004B3272" w:rsidP="004B3272">
      <w:pPr>
        <w:spacing w:line="360" w:lineRule="auto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58"/>
          <w:lang w:val="en-US"/>
        </w:rPr>
        <w:object w:dxaOrig="4280" w:dyaOrig="1300">
          <v:shape id="_x0000_i1468" type="#_x0000_t75" style="width:213.75pt;height:63pt" o:ole="">
            <v:imagedata r:id="rId865" o:title=""/>
          </v:shape>
          <o:OLEObject Type="Embed" ProgID="Equation.DSMT4" ShapeID="_x0000_i1468" DrawAspect="Content" ObjectID="_1631433898" r:id="rId866"/>
        </w:object>
      </w:r>
      <w:r w:rsidRPr="004B3272">
        <w:rPr>
          <w:rFonts w:eastAsiaTheme="minorEastAsia"/>
        </w:rPr>
        <w:t xml:space="preserve">                                 (47)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</w:rPr>
        <w:t>Чтобы завершить наше исследование, необходимо, как и в методе Фурье, обосновать гладкость получаемых формальных решений и сходимость всех возникающих рядов.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</w:rPr>
        <w:t>Теперь мы приведем теорему о существования и единственности решения нашей обратной задачи.</w:t>
      </w:r>
    </w:p>
    <w:p w:rsidR="004B3272" w:rsidRPr="004B3272" w:rsidRDefault="004B3272" w:rsidP="004B3272">
      <w:pPr>
        <w:spacing w:line="360" w:lineRule="auto"/>
        <w:ind w:firstLine="567"/>
        <w:jc w:val="both"/>
        <w:rPr>
          <w:rFonts w:eastAsiaTheme="minorEastAsia"/>
          <w:w w:val="105"/>
        </w:rPr>
      </w:pPr>
      <w:r w:rsidRPr="004B3272">
        <w:rPr>
          <w:rFonts w:eastAsiaTheme="minorEastAsia"/>
          <w:i/>
          <w:w w:val="105"/>
        </w:rPr>
        <w:t>Теорема 3.2.</w:t>
      </w:r>
      <w:r w:rsidRPr="004B3272">
        <w:rPr>
          <w:rFonts w:eastAsiaTheme="minorEastAsia"/>
          <w:w w:val="105"/>
        </w:rPr>
        <w:t xml:space="preserve"> Пусть </w:t>
      </w:r>
      <w:r w:rsidRPr="004B3272">
        <w:rPr>
          <w:rFonts w:eastAsiaTheme="minorEastAsia"/>
          <w:w w:val="105"/>
          <w:position w:val="-12"/>
          <w:lang w:val="en-US"/>
        </w:rPr>
        <w:object w:dxaOrig="1920" w:dyaOrig="360">
          <v:shape id="_x0000_i1469" type="#_x0000_t75" style="width:97.5pt;height:18.75pt" o:ole="">
            <v:imagedata r:id="rId867" o:title=""/>
          </v:shape>
          <o:OLEObject Type="Embed" ProgID="Equation.DSMT4" ShapeID="_x0000_i1469" DrawAspect="Content" ObjectID="_1631433899" r:id="rId868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4"/>
          <w:lang w:val="en-US"/>
        </w:rPr>
        <w:object w:dxaOrig="240" w:dyaOrig="279">
          <v:shape id="_x0000_i1470" type="#_x0000_t75" style="width:11.25pt;height:13.5pt" o:ole="">
            <v:imagedata r:id="rId869" o:title=""/>
          </v:shape>
          <o:OLEObject Type="Embed" ProgID="Equation.DSMT4" ShapeID="_x0000_i1470" DrawAspect="Content" ObjectID="_1631433900" r:id="rId870"/>
        </w:object>
      </w:r>
      <w:r w:rsidRPr="004B3272">
        <w:rPr>
          <w:rFonts w:eastAsiaTheme="minorEastAsia"/>
          <w:w w:val="105"/>
          <w:position w:val="-4"/>
        </w:rPr>
        <w:t xml:space="preserve"> </w:t>
      </w:r>
      <w:r w:rsidRPr="004B3272">
        <w:rPr>
          <w:rFonts w:eastAsiaTheme="minorEastAsia"/>
          <w:w w:val="105"/>
        </w:rPr>
        <w:t xml:space="preserve">такое, чтобы условие (29) выполнялось для всех значений индексов </w:t>
      </w:r>
      <w:r w:rsidRPr="004B3272">
        <w:rPr>
          <w:rFonts w:eastAsiaTheme="minorEastAsia"/>
          <w:w w:val="105"/>
          <w:position w:val="-10"/>
          <w:lang w:val="en-US"/>
        </w:rPr>
        <w:object w:dxaOrig="400" w:dyaOrig="340">
          <v:shape id="_x0000_i1471" type="#_x0000_t75" style="width:19.5pt;height:18pt" o:ole="">
            <v:imagedata r:id="rId871" o:title=""/>
          </v:shape>
          <o:OLEObject Type="Embed" ProgID="Equation.DSMT4" ShapeID="_x0000_i1471" DrawAspect="Content" ObjectID="_1631433901" r:id="rId872"/>
        </w:object>
      </w:r>
      <w:r w:rsidRPr="004B3272">
        <w:rPr>
          <w:rFonts w:eastAsiaTheme="minorEastAsia"/>
          <w:w w:val="105"/>
        </w:rPr>
        <w:t>.</w:t>
      </w:r>
    </w:p>
    <w:p w:rsidR="004B3272" w:rsidRPr="004B3272" w:rsidRDefault="004B3272" w:rsidP="004B3272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spacing w:after="200" w:line="360" w:lineRule="auto"/>
        <w:ind w:left="0" w:firstLine="567"/>
        <w:jc w:val="both"/>
        <w:rPr>
          <w:rFonts w:eastAsia="Arial"/>
          <w:w w:val="105"/>
        </w:rPr>
      </w:pPr>
      <w:r w:rsidRPr="004B3272">
        <w:rPr>
          <w:rFonts w:eastAsia="Arial"/>
          <w:w w:val="105"/>
        </w:rPr>
        <w:t xml:space="preserve">Пусть </w:t>
      </w:r>
      <w:r w:rsidRPr="004B3272">
        <w:rPr>
          <w:rFonts w:eastAsia="Arial"/>
          <w:w w:val="105"/>
          <w:position w:val="-14"/>
          <w:lang w:val="en-US"/>
        </w:rPr>
        <w:object w:dxaOrig="2799" w:dyaOrig="440">
          <v:shape id="_x0000_i1472" type="#_x0000_t75" style="width:140.25pt;height:22.5pt" o:ole="">
            <v:imagedata r:id="rId873" o:title=""/>
          </v:shape>
          <o:OLEObject Type="Embed" ProgID="Equation.DSMT4" ShapeID="_x0000_i1472" DrawAspect="Content" ObjectID="_1631433902" r:id="rId874"/>
        </w:object>
      </w:r>
      <w:r w:rsidRPr="004B3272">
        <w:rPr>
          <w:rFonts w:eastAsia="Arial"/>
          <w:w w:val="105"/>
        </w:rPr>
        <w:t xml:space="preserve"> и удовлетворяют граничным условиям (31). </w:t>
      </w:r>
      <w:r w:rsidRPr="004B3272">
        <w:rPr>
          <w:rFonts w:eastAsia="Arial"/>
        </w:rPr>
        <w:t xml:space="preserve">Тогда для вещественного числа </w:t>
      </w:r>
      <w:r w:rsidRPr="004B3272">
        <w:rPr>
          <w:rFonts w:eastAsia="Arial"/>
          <w:position w:val="-6"/>
        </w:rPr>
        <w:object w:dxaOrig="220" w:dyaOrig="240">
          <v:shape id="_x0000_i1473" type="#_x0000_t75" style="width:11.25pt;height:11.25pt" o:ole="">
            <v:imagedata r:id="rId875" o:title=""/>
          </v:shape>
          <o:OLEObject Type="Embed" ProgID="Equation.DSMT4" ShapeID="_x0000_i1473" DrawAspect="Content" ObjectID="_1631433903" r:id="rId876"/>
        </w:object>
      </w:r>
      <w:r w:rsidRPr="004B3272">
        <w:rPr>
          <w:rFonts w:eastAsia="Arial"/>
        </w:rPr>
        <w:t xml:space="preserve"> такого, что </w:t>
      </w:r>
      <w:r w:rsidRPr="004B3272">
        <w:rPr>
          <w:rFonts w:eastAsia="Arial"/>
          <w:position w:val="-14"/>
        </w:rPr>
        <w:object w:dxaOrig="660" w:dyaOrig="420">
          <v:shape id="_x0000_i1474" type="#_x0000_t75" style="width:33pt;height:21pt" o:ole="">
            <v:imagedata r:id="rId877" o:title=""/>
          </v:shape>
          <o:OLEObject Type="Embed" ProgID="Equation.DSMT4" ShapeID="_x0000_i1474" DrawAspect="Content" ObjectID="_1631433904" r:id="rId878"/>
        </w:object>
      </w:r>
      <w:r w:rsidRPr="004B3272">
        <w:rPr>
          <w:rFonts w:eastAsia="Arial"/>
        </w:rPr>
        <w:t xml:space="preserve"> обратная задача (22)-(24), (46) имеет единственное обобщенное решение, устойчивое по норме: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669"/>
        <w:jc w:val="both"/>
        <w:rPr>
          <w:rFonts w:eastAsia="Arial"/>
          <w:w w:val="105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  <w:lang w:val="en-US"/>
        </w:rPr>
      </w:pPr>
      <w:r w:rsidRPr="004B3272">
        <w:rPr>
          <w:rFonts w:eastAsiaTheme="minorEastAsia"/>
          <w:w w:val="105"/>
          <w:position w:val="-26"/>
          <w:lang w:val="en-US"/>
        </w:rPr>
        <w:object w:dxaOrig="7460" w:dyaOrig="639">
          <v:shape id="_x0000_i1475" type="#_x0000_t75" style="width:372.75pt;height:30.75pt" o:ole="">
            <v:imagedata r:id="rId879" o:title=""/>
          </v:shape>
          <o:OLEObject Type="Embed" ProgID="Equation.DSMT4" ShapeID="_x0000_i1475" DrawAspect="Content" ObjectID="_1631433905" r:id="rId880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i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где постоянная </w:t>
      </w:r>
      <w:r w:rsidRPr="004B3272">
        <w:rPr>
          <w:rFonts w:eastAsiaTheme="minorEastAsia"/>
          <w:position w:val="-6"/>
          <w:lang w:val="en-US"/>
        </w:rPr>
        <w:object w:dxaOrig="260" w:dyaOrig="300">
          <v:shape id="_x0000_i1476" type="#_x0000_t75" style="width:13.5pt;height:15pt" o:ole="">
            <v:imagedata r:id="rId881" o:title=""/>
          </v:shape>
          <o:OLEObject Type="Embed" ProgID="Equation.DSMT4" ShapeID="_x0000_i1476" DrawAspect="Content" ObjectID="_1631433906" r:id="rId882"/>
        </w:object>
      </w:r>
      <w:r w:rsidRPr="004B3272">
        <w:rPr>
          <w:rFonts w:eastAsiaTheme="minorEastAsia"/>
        </w:rPr>
        <w:t xml:space="preserve"> не зависит от </w:t>
      </w:r>
      <w:r w:rsidRPr="004B3272">
        <w:rPr>
          <w:rFonts w:eastAsiaTheme="minorEastAsia"/>
          <w:position w:val="-14"/>
          <w:lang w:val="en-US"/>
        </w:rPr>
        <w:object w:dxaOrig="1380" w:dyaOrig="420">
          <v:shape id="_x0000_i1477" type="#_x0000_t75" style="width:68.25pt;height:21pt" o:ole="">
            <v:imagedata r:id="rId883" o:title=""/>
          </v:shape>
          <o:OLEObject Type="Embed" ProgID="Equation.DSMT4" ShapeID="_x0000_i1477" DrawAspect="Content" ObjectID="_1631433907" r:id="rId884"/>
        </w:object>
      </w:r>
      <w:r w:rsidRPr="004B3272">
        <w:rPr>
          <w:rFonts w:eastAsiaTheme="minorEastAsia"/>
        </w:rPr>
        <w:t>.</w:t>
      </w:r>
    </w:p>
    <w:p w:rsidR="004B3272" w:rsidRPr="004B3272" w:rsidRDefault="004B3272" w:rsidP="004B3272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Arial"/>
        </w:rPr>
      </w:pPr>
      <w:r w:rsidRPr="004B3272">
        <w:rPr>
          <w:rFonts w:eastAsia="Arial"/>
        </w:rPr>
        <w:t xml:space="preserve">Пусть </w:t>
      </w:r>
      <w:r w:rsidRPr="004B3272">
        <w:rPr>
          <w:rFonts w:eastAsia="Arial"/>
          <w:w w:val="105"/>
          <w:position w:val="-14"/>
          <w:lang w:val="en-US"/>
        </w:rPr>
        <w:object w:dxaOrig="2799" w:dyaOrig="440">
          <v:shape id="_x0000_i1478" type="#_x0000_t75" style="width:140.25pt;height:22.5pt" o:ole="">
            <v:imagedata r:id="rId885" o:title=""/>
          </v:shape>
          <o:OLEObject Type="Embed" ProgID="Equation.DSMT4" ShapeID="_x0000_i1478" DrawAspect="Content" ObjectID="_1631433908" r:id="rId886"/>
        </w:object>
      </w:r>
      <w:r w:rsidRPr="004B3272">
        <w:rPr>
          <w:rFonts w:eastAsia="Arial"/>
        </w:rPr>
        <w:t xml:space="preserve"> и функция </w:t>
      </w:r>
      <w:r w:rsidRPr="004B3272">
        <w:rPr>
          <w:rFonts w:eastAsia="Arial"/>
          <w:i/>
          <w:position w:val="-14"/>
          <w:lang w:val="en-US"/>
        </w:rPr>
        <w:object w:dxaOrig="1380" w:dyaOrig="420">
          <v:shape id="_x0000_i1479" type="#_x0000_t75" style="width:68.25pt;height:21pt" o:ole="">
            <v:imagedata r:id="rId887" o:title=""/>
          </v:shape>
          <o:OLEObject Type="Embed" ProgID="Equation.DSMT4" ShapeID="_x0000_i1479" DrawAspect="Content" ObjectID="_1631433909" r:id="rId888"/>
        </w:object>
      </w:r>
      <w:r w:rsidRPr="004B3272">
        <w:rPr>
          <w:rFonts w:eastAsia="Arial"/>
        </w:rPr>
        <w:t xml:space="preserve"> и </w:t>
      </w:r>
      <w:r w:rsidRPr="004B3272">
        <w:rPr>
          <w:rFonts w:eastAsia="Arial"/>
          <w:i/>
          <w:position w:val="-14"/>
          <w:lang w:val="en-US"/>
        </w:rPr>
        <w:object w:dxaOrig="1560" w:dyaOrig="420">
          <v:shape id="_x0000_i1480" type="#_x0000_t75" style="width:76.5pt;height:21pt" o:ole="">
            <v:imagedata r:id="rId889" o:title=""/>
          </v:shape>
          <o:OLEObject Type="Embed" ProgID="Equation.DSMT4" ShapeID="_x0000_i1480" DrawAspect="Content" ObjectID="_1631433910" r:id="rId890"/>
        </w:object>
      </w:r>
      <w:r w:rsidRPr="004B3272">
        <w:rPr>
          <w:rFonts w:eastAsia="Arial"/>
          <w:w w:val="105"/>
        </w:rPr>
        <w:t xml:space="preserve"> удовлетворяют граничным условиям (31)</w:t>
      </w:r>
      <w:r w:rsidRPr="004B3272">
        <w:rPr>
          <w:rFonts w:eastAsia="Arial"/>
        </w:rPr>
        <w:t xml:space="preserve">, тогда для вещественного числа </w:t>
      </w:r>
      <w:r w:rsidRPr="004B3272">
        <w:rPr>
          <w:rFonts w:eastAsia="Arial"/>
          <w:position w:val="-6"/>
        </w:rPr>
        <w:object w:dxaOrig="220" w:dyaOrig="240">
          <v:shape id="_x0000_i1481" type="#_x0000_t75" style="width:11.25pt;height:12pt" o:ole="">
            <v:imagedata r:id="rId891" o:title=""/>
          </v:shape>
          <o:OLEObject Type="Embed" ProgID="Equation.DSMT4" ShapeID="_x0000_i1481" DrawAspect="Content" ObjectID="_1631433911" r:id="rId892"/>
        </w:object>
      </w:r>
      <w:r w:rsidRPr="004B3272">
        <w:rPr>
          <w:rFonts w:eastAsia="Arial"/>
        </w:rPr>
        <w:t xml:space="preserve"> такого, что </w:t>
      </w:r>
      <w:r w:rsidRPr="004B3272">
        <w:rPr>
          <w:rFonts w:eastAsia="Arial"/>
          <w:position w:val="-14"/>
        </w:rPr>
        <w:object w:dxaOrig="660" w:dyaOrig="420">
          <v:shape id="_x0000_i1482" type="#_x0000_t75" style="width:33pt;height:21pt" o:ole="">
            <v:imagedata r:id="rId877" o:title=""/>
          </v:shape>
          <o:OLEObject Type="Embed" ProgID="Equation.DSMT4" ShapeID="_x0000_i1482" DrawAspect="Content" ObjectID="_1631433912" r:id="rId893"/>
        </w:object>
      </w:r>
      <w:r w:rsidRPr="004B3272">
        <w:rPr>
          <w:rFonts w:eastAsia="Arial"/>
        </w:rPr>
        <w:t xml:space="preserve"> обратная задача (22)-(24), (46) имеет единственное регулярное решение.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  <w:i/>
        </w:rPr>
        <w:t>Доказательство</w:t>
      </w:r>
      <w:r w:rsidRPr="004B3272">
        <w:rPr>
          <w:rFonts w:eastAsia="Arial"/>
          <w:b/>
        </w:rPr>
        <w:t xml:space="preserve">. </w:t>
      </w:r>
      <w:r w:rsidRPr="004B3272">
        <w:rPr>
          <w:rFonts w:eastAsia="Arial"/>
        </w:rPr>
        <w:t>Оценки обобщенной функции Миттаг-Леффлера (38) и (29) известны. Поэтому из представлений (37)- (40) получаем оценки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309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20"/>
          <w:lang w:val="en-US"/>
        </w:rPr>
        <w:object w:dxaOrig="3000" w:dyaOrig="540">
          <v:shape id="_x0000_i1483" type="#_x0000_t75" style="width:150pt;height:27.75pt" o:ole="">
            <v:imagedata r:id="rId894" o:title=""/>
          </v:shape>
          <o:OLEObject Type="Embed" ProgID="Equation.DSMT4" ShapeID="_x0000_i1483" DrawAspect="Content" ObjectID="_1631433913" r:id="rId895"/>
        </w:object>
      </w:r>
      <w:r w:rsidRPr="004B3272">
        <w:rPr>
          <w:rFonts w:eastAsiaTheme="minorEastAsia"/>
        </w:rPr>
        <w:t xml:space="preserve">                                    (48)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20"/>
          <w:lang w:val="en-US"/>
        </w:rPr>
        <w:object w:dxaOrig="2940" w:dyaOrig="540">
          <v:shape id="_x0000_i1484" type="#_x0000_t75" style="width:147pt;height:27.75pt" o:ole="">
            <v:imagedata r:id="rId896" o:title=""/>
          </v:shape>
          <o:OLEObject Type="Embed" ProgID="Equation.DSMT4" ShapeID="_x0000_i1484" DrawAspect="Content" ObjectID="_1631433914" r:id="rId897"/>
        </w:object>
      </w:r>
      <w:r w:rsidRPr="004B3272">
        <w:rPr>
          <w:rFonts w:eastAsiaTheme="minorEastAsia"/>
        </w:rPr>
        <w:t xml:space="preserve">                                     (49)</w:t>
      </w:r>
    </w:p>
    <w:p w:rsidR="004B3272" w:rsidRPr="004B3272" w:rsidRDefault="004B3272" w:rsidP="004B3272">
      <w:pPr>
        <w:spacing w:line="360" w:lineRule="auto"/>
        <w:rPr>
          <w:rFonts w:eastAsiaTheme="minorEastAsia"/>
          <w:position w:val="2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  <w:spacing w:val="1"/>
          <w:position w:val="2"/>
        </w:rPr>
      </w:pPr>
      <w:r w:rsidRPr="004B3272">
        <w:rPr>
          <w:rFonts w:eastAsiaTheme="minorEastAsia"/>
          <w:position w:val="2"/>
        </w:rPr>
        <w:t xml:space="preserve">где постоянная </w:t>
      </w:r>
      <w:r w:rsidRPr="004B3272">
        <w:rPr>
          <w:rFonts w:eastAsiaTheme="minorEastAsia"/>
          <w:position w:val="-12"/>
          <w:lang w:val="en-US"/>
        </w:rPr>
        <w:object w:dxaOrig="300" w:dyaOrig="380">
          <v:shape id="_x0000_i1485" type="#_x0000_t75" style="width:15pt;height:18.75pt" o:ole="">
            <v:imagedata r:id="rId898" o:title=""/>
          </v:shape>
          <o:OLEObject Type="Embed" ProgID="Equation.DSMT4" ShapeID="_x0000_i1485" DrawAspect="Content" ObjectID="_1631433915" r:id="rId899"/>
        </w:object>
      </w:r>
      <w:r w:rsidRPr="004B3272">
        <w:rPr>
          <w:rFonts w:eastAsiaTheme="minorEastAsia"/>
          <w:position w:val="2"/>
        </w:rPr>
        <w:t xml:space="preserve"> не зависит от индексов </w:t>
      </w:r>
      <w:r w:rsidRPr="004B3272">
        <w:rPr>
          <w:rFonts w:eastAsiaTheme="minorEastAsia"/>
          <w:position w:val="-10"/>
          <w:lang w:val="en-US"/>
        </w:rPr>
        <w:object w:dxaOrig="400" w:dyaOrig="340">
          <v:shape id="_x0000_i1486" type="#_x0000_t75" style="width:19.5pt;height:18.75pt" o:ole="">
            <v:imagedata r:id="rId900" o:title=""/>
          </v:shape>
          <o:OLEObject Type="Embed" ProgID="Equation.DSMT4" ShapeID="_x0000_i1486" DrawAspect="Content" ObjectID="_1631433916" r:id="rId901"/>
        </w:object>
      </w:r>
      <w:r w:rsidRPr="004B3272">
        <w:rPr>
          <w:rFonts w:eastAsiaTheme="minorEastAsia"/>
          <w:position w:val="2"/>
        </w:rPr>
        <w:t xml:space="preserve"> и от функций</w:t>
      </w:r>
      <w:proofErr w:type="gramStart"/>
      <w:r w:rsidRPr="004B3272">
        <w:rPr>
          <w:rFonts w:eastAsiaTheme="minorEastAsia"/>
          <w:position w:val="2"/>
        </w:rPr>
        <w:t xml:space="preserve"> </w:t>
      </w:r>
      <w:r w:rsidRPr="004B3272">
        <w:rPr>
          <w:rFonts w:eastAsiaTheme="minorEastAsia"/>
          <w:i/>
          <w:position w:val="-14"/>
        </w:rPr>
        <w:object w:dxaOrig="1440" w:dyaOrig="420">
          <v:shape id="_x0000_i1487" type="#_x0000_t75" style="width:1in;height:21pt" o:ole="">
            <v:imagedata r:id="rId902" o:title=""/>
          </v:shape>
          <o:OLEObject Type="Embed" ProgID="Equation.DSMT4" ShapeID="_x0000_i1487" DrawAspect="Content" ObjectID="_1631433917" r:id="rId903"/>
        </w:object>
      </w:r>
      <w:r w:rsidRPr="004B3272">
        <w:rPr>
          <w:rFonts w:eastAsiaTheme="minorEastAsia"/>
          <w:spacing w:val="1"/>
          <w:position w:val="2"/>
        </w:rPr>
        <w:t>П</w:t>
      </w:r>
      <w:proofErr w:type="gramEnd"/>
      <w:r w:rsidRPr="004B3272">
        <w:rPr>
          <w:rFonts w:eastAsiaTheme="minorEastAsia"/>
          <w:spacing w:val="1"/>
          <w:position w:val="2"/>
        </w:rPr>
        <w:t xml:space="preserve">оскольку система собственных функций (3.(22)) образует ортонормированный базис в </w:t>
      </w:r>
      <w:r w:rsidRPr="004B3272">
        <w:rPr>
          <w:rFonts w:eastAsiaTheme="minorEastAsia"/>
          <w:position w:val="-14"/>
          <w:lang w:val="en-US"/>
        </w:rPr>
        <w:object w:dxaOrig="1180" w:dyaOrig="420">
          <v:shape id="_x0000_i1488" type="#_x0000_t75" style="width:58.5pt;height:21pt" o:ole="">
            <v:imagedata r:id="rId904" o:title=""/>
          </v:shape>
          <o:OLEObject Type="Embed" ProgID="Equation.DSMT4" ShapeID="_x0000_i1488" DrawAspect="Content" ObjectID="_1631433918" r:id="rId905"/>
        </w:object>
      </w:r>
      <w:r w:rsidRPr="004B3272">
        <w:rPr>
          <w:rFonts w:eastAsiaTheme="minorEastAsia"/>
          <w:spacing w:val="1"/>
          <w:position w:val="2"/>
        </w:rPr>
        <w:t xml:space="preserve">, то в силу равенства Парсеваля, из этого легко получить оценки </w:t>
      </w:r>
    </w:p>
    <w:p w:rsidR="004B3272" w:rsidRPr="004B3272" w:rsidRDefault="004B3272" w:rsidP="004B3272">
      <w:pPr>
        <w:spacing w:line="360" w:lineRule="auto"/>
        <w:rPr>
          <w:rFonts w:eastAsiaTheme="minorEastAsia"/>
          <w:position w:val="2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24"/>
          <w:lang w:val="en-US"/>
        </w:rPr>
        <w:object w:dxaOrig="4660" w:dyaOrig="620">
          <v:shape id="_x0000_i1489" type="#_x0000_t75" style="width:234pt;height:33pt" o:ole="">
            <v:imagedata r:id="rId906" o:title=""/>
          </v:shape>
          <o:OLEObject Type="Embed" ProgID="Equation.DSMT4" ShapeID="_x0000_i1489" DrawAspect="Content" ObjectID="_1631433919" r:id="rId907"/>
        </w:object>
      </w:r>
      <w:r w:rsidRPr="004B3272">
        <w:rPr>
          <w:rFonts w:eastAsiaTheme="minorEastAsia"/>
        </w:rPr>
        <w:tab/>
        <w:t xml:space="preserve">                           (50)</w:t>
      </w: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</w:rPr>
      </w:pPr>
      <w:r w:rsidRPr="004B3272">
        <w:rPr>
          <w:rFonts w:eastAsiaTheme="minorEastAsia"/>
          <w:position w:val="-24"/>
          <w:lang w:val="en-US"/>
        </w:rPr>
        <w:object w:dxaOrig="4260" w:dyaOrig="620">
          <v:shape id="_x0000_i1490" type="#_x0000_t75" style="width:211.5pt;height:33pt" o:ole="">
            <v:imagedata r:id="rId908" o:title=""/>
          </v:shape>
          <o:OLEObject Type="Embed" ProgID="Equation.DSMT4" ShapeID="_x0000_i1490" DrawAspect="Content" ObjectID="_1631433920" r:id="rId909"/>
        </w:object>
      </w:r>
      <w:r w:rsidRPr="004B3272">
        <w:rPr>
          <w:rFonts w:eastAsiaTheme="minorEastAsia"/>
        </w:rPr>
        <w:t xml:space="preserve">                                 (51)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100"/>
        <w:jc w:val="center"/>
        <w:rPr>
          <w:rFonts w:eastAsia="Arial"/>
        </w:rPr>
      </w:pP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firstLine="567"/>
        <w:jc w:val="both"/>
        <w:rPr>
          <w:rFonts w:eastAsia="Arial"/>
        </w:rPr>
      </w:pPr>
      <w:r w:rsidRPr="004B3272">
        <w:rPr>
          <w:rFonts w:eastAsia="Arial"/>
        </w:rPr>
        <w:t xml:space="preserve">При выводе этих неравенств мы используем тот факт, что функции </w:t>
      </w:r>
      <w:r w:rsidRPr="004B3272">
        <w:rPr>
          <w:rFonts w:eastAsia="Arial"/>
          <w:i/>
          <w:position w:val="-14"/>
          <w:lang w:val="en-US"/>
        </w:rPr>
        <w:object w:dxaOrig="1380" w:dyaOrig="420">
          <v:shape id="_x0000_i1491" type="#_x0000_t75" style="width:68.25pt;height:21pt" o:ole="">
            <v:imagedata r:id="rId910" o:title=""/>
          </v:shape>
          <o:OLEObject Type="Embed" ProgID="Equation.DSMT4" ShapeID="_x0000_i1491" DrawAspect="Content" ObjectID="_1631433921" r:id="rId911"/>
        </w:object>
      </w:r>
      <w:r w:rsidRPr="004B3272">
        <w:rPr>
          <w:rFonts w:eastAsia="Arial"/>
        </w:rPr>
        <w:t xml:space="preserve"> удовлетворяют граничным условиям (31). Теперь мы можем легко получить оценку </w:t>
      </w:r>
      <w:proofErr w:type="gramStart"/>
      <w:r w:rsidRPr="004B3272">
        <w:rPr>
          <w:rFonts w:eastAsia="Arial"/>
        </w:rPr>
        <w:t>для</w:t>
      </w:r>
      <w:proofErr w:type="gramEnd"/>
      <w:r w:rsidRPr="004B3272">
        <w:rPr>
          <w:rFonts w:eastAsia="Arial"/>
        </w:rPr>
        <w:t xml:space="preserve"> </w:t>
      </w:r>
      <w:r w:rsidRPr="004B3272">
        <w:rPr>
          <w:rFonts w:eastAsia="Arial"/>
          <w:position w:val="-14"/>
          <w:lang w:val="en-US"/>
        </w:rPr>
        <w:object w:dxaOrig="1520" w:dyaOrig="440">
          <v:shape id="_x0000_i1492" type="#_x0000_t75" style="width:76.5pt;height:22.5pt" o:ole="">
            <v:imagedata r:id="rId912" o:title=""/>
          </v:shape>
          <o:OLEObject Type="Embed" ProgID="Equation.DSMT4" ShapeID="_x0000_i1492" DrawAspect="Content" ObjectID="_1631433922" r:id="rId913"/>
        </w:object>
      </w:r>
      <w:r w:rsidRPr="004B3272">
        <w:rPr>
          <w:rFonts w:eastAsia="Arial"/>
        </w:rPr>
        <w:t xml:space="preserve"> из уравнения (26). Это вместе с (50) и (51) дает необходимую оценку для решения.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100" w:right="-1" w:firstLine="608"/>
        <w:jc w:val="both"/>
        <w:rPr>
          <w:rFonts w:eastAsia="Arial"/>
        </w:rPr>
      </w:pPr>
      <w:r w:rsidRPr="004B3272">
        <w:rPr>
          <w:rFonts w:eastAsia="Arial"/>
        </w:rPr>
        <w:t xml:space="preserve">Из полученных оценок также следует, что в построенном нами формальном решении обратной задачи все ряды сходятся, они могут быть почленно дифференцированы, а ряды, полученные при дифференцировании, также сходятся в смысле метрики </w:t>
      </w:r>
      <w:r w:rsidRPr="004B3272">
        <w:rPr>
          <w:rFonts w:eastAsia="Arial"/>
          <w:spacing w:val="2"/>
          <w:position w:val="-12"/>
          <w:lang w:val="en-US"/>
        </w:rPr>
        <w:object w:dxaOrig="320" w:dyaOrig="380">
          <v:shape id="_x0000_i1493" type="#_x0000_t75" style="width:16.5pt;height:18.75pt" o:ole="">
            <v:imagedata r:id="rId914" o:title=""/>
          </v:shape>
          <o:OLEObject Type="Embed" ProgID="Equation.DSMT4" ShapeID="_x0000_i1493" DrawAspect="Content" ObjectID="_1631433923" r:id="rId915"/>
        </w:object>
      </w:r>
      <w:r w:rsidRPr="004B3272">
        <w:rPr>
          <w:rFonts w:eastAsia="Arial"/>
          <w:spacing w:val="2"/>
        </w:rPr>
        <w:t>.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100" w:right="-1" w:firstLine="608"/>
        <w:jc w:val="both"/>
        <w:rPr>
          <w:rFonts w:eastAsia="Arial"/>
        </w:rPr>
      </w:pPr>
      <w:r w:rsidRPr="004B3272">
        <w:rPr>
          <w:rFonts w:eastAsia="Arial"/>
        </w:rPr>
        <w:t>Из (42) и (49), используя неравенство Гельдера, легко обосновать неравенство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left="100" w:firstLine="608"/>
        <w:rPr>
          <w:rFonts w:eastAsia="Arial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center"/>
        <w:rPr>
          <w:rFonts w:eastAsiaTheme="minorEastAsia"/>
          <w:w w:val="105"/>
          <w:lang w:val="en-US"/>
        </w:rPr>
      </w:pPr>
      <w:r w:rsidRPr="004B3272">
        <w:rPr>
          <w:rFonts w:eastAsiaTheme="minorEastAsia"/>
          <w:w w:val="105"/>
          <w:position w:val="-28"/>
          <w:lang w:val="en-US"/>
        </w:rPr>
        <w:object w:dxaOrig="4980" w:dyaOrig="660">
          <v:shape id="_x0000_i1494" type="#_x0000_t75" style="width:249pt;height:33.75pt" o:ole="">
            <v:imagedata r:id="rId916" o:title=""/>
          </v:shape>
          <o:OLEObject Type="Embed" ProgID="Equation.DSMT4" ShapeID="_x0000_i1494" DrawAspect="Content" ObjectID="_1631433924" r:id="rId917"/>
        </w:object>
      </w: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</w:p>
    <w:p w:rsidR="004B3272" w:rsidRPr="004B3272" w:rsidRDefault="004B3272" w:rsidP="004B3272">
      <w:pPr>
        <w:spacing w:line="360" w:lineRule="auto"/>
        <w:jc w:val="both"/>
        <w:rPr>
          <w:rFonts w:eastAsiaTheme="minorEastAsia"/>
        </w:rPr>
      </w:pPr>
      <w:r w:rsidRPr="004B3272">
        <w:rPr>
          <w:rFonts w:eastAsiaTheme="minorEastAsia"/>
        </w:rPr>
        <w:t xml:space="preserve">что оправдывает непрерывность </w:t>
      </w:r>
      <w:r w:rsidRPr="004B3272">
        <w:rPr>
          <w:rFonts w:eastAsiaTheme="minorEastAsia"/>
          <w:spacing w:val="4"/>
          <w:position w:val="-14"/>
          <w:lang w:val="en-US"/>
        </w:rPr>
        <w:object w:dxaOrig="859" w:dyaOrig="420">
          <v:shape id="_x0000_i1495" type="#_x0000_t75" style="width:43.5pt;height:21pt" o:ole="">
            <v:imagedata r:id="rId918" o:title=""/>
          </v:shape>
          <o:OLEObject Type="Embed" ProgID="Equation.DSMT4" ShapeID="_x0000_i1495" DrawAspect="Content" ObjectID="_1631433925" r:id="rId919"/>
        </w:object>
      </w:r>
      <w:r w:rsidRPr="004B3272">
        <w:rPr>
          <w:rFonts w:eastAsiaTheme="minorEastAsia"/>
        </w:rPr>
        <w:t xml:space="preserve"> в замкнутой области</w:t>
      </w:r>
      <w:proofErr w:type="gramStart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12"/>
          <w:lang w:val="en-US"/>
        </w:rPr>
        <w:object w:dxaOrig="360" w:dyaOrig="360">
          <v:shape id="_x0000_i1496" type="#_x0000_t75" style="width:18.75pt;height:18.75pt" o:ole="">
            <v:imagedata r:id="rId920" o:title=""/>
          </v:shape>
          <o:OLEObject Type="Embed" ProgID="Equation.DSMT4" ShapeID="_x0000_i1496" DrawAspect="Content" ObjectID="_1631433926" r:id="rId921"/>
        </w:object>
      </w:r>
      <w:r w:rsidRPr="004B3272">
        <w:rPr>
          <w:rFonts w:eastAsiaTheme="minorEastAsia"/>
        </w:rPr>
        <w:t>И</w:t>
      </w:r>
      <w:proofErr w:type="gramEnd"/>
      <w:r w:rsidRPr="004B3272">
        <w:rPr>
          <w:rFonts w:eastAsiaTheme="minorEastAsia"/>
        </w:rPr>
        <w:t>з представления решения в виде рядов (42), (43) и неравенств (48), (49) легко обосновать оценки</w:t>
      </w:r>
    </w:p>
    <w:p w:rsidR="004B3272" w:rsidRPr="004B3272" w:rsidRDefault="004B3272" w:rsidP="004B3272">
      <w:pPr>
        <w:spacing w:line="360" w:lineRule="auto"/>
        <w:jc w:val="center"/>
        <w:rPr>
          <w:rFonts w:eastAsiaTheme="minorEastAsia"/>
        </w:rPr>
      </w:pPr>
    </w:p>
    <w:p w:rsidR="004B3272" w:rsidRPr="004B3272" w:rsidRDefault="004B3272" w:rsidP="004B3272">
      <w:pPr>
        <w:tabs>
          <w:tab w:val="center" w:pos="4680"/>
          <w:tab w:val="right" w:pos="9360"/>
        </w:tabs>
        <w:spacing w:line="360" w:lineRule="auto"/>
        <w:jc w:val="right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32"/>
          <w:lang w:val="en-US"/>
        </w:rPr>
        <w:object w:dxaOrig="6120" w:dyaOrig="780">
          <v:shape id="_x0000_i1497" type="#_x0000_t75" style="width:306pt;height:39pt" o:ole="">
            <v:imagedata r:id="rId922" o:title=""/>
          </v:shape>
          <o:OLEObject Type="Embed" ProgID="Equation.DSMT4" ShapeID="_x0000_i1497" DrawAspect="Content" ObjectID="_1631433927" r:id="rId923"/>
        </w:object>
      </w:r>
      <w:r w:rsidRPr="004B3272">
        <w:rPr>
          <w:rFonts w:eastAsiaTheme="minorEastAsia"/>
          <w:w w:val="105"/>
        </w:rPr>
        <w:t xml:space="preserve">                (52)</w:t>
      </w:r>
    </w:p>
    <w:p w:rsidR="004B3272" w:rsidRPr="004B3272" w:rsidRDefault="004B3272" w:rsidP="004B3272">
      <w:pPr>
        <w:widowControl w:val="0"/>
        <w:autoSpaceDE w:val="0"/>
        <w:autoSpaceDN w:val="0"/>
        <w:spacing w:line="360" w:lineRule="auto"/>
        <w:ind w:right="350"/>
        <w:jc w:val="both"/>
        <w:rPr>
          <w:rFonts w:eastAsia="Arial"/>
        </w:rPr>
      </w:pPr>
    </w:p>
    <w:p w:rsidR="00A27CE1" w:rsidRPr="00C86013" w:rsidRDefault="004B3272" w:rsidP="004B3272">
      <w:pPr>
        <w:widowControl w:val="0"/>
        <w:autoSpaceDE w:val="0"/>
        <w:autoSpaceDN w:val="0"/>
        <w:spacing w:line="360" w:lineRule="auto"/>
        <w:ind w:right="-1"/>
        <w:jc w:val="both"/>
      </w:pPr>
      <w:r w:rsidRPr="004B3272">
        <w:rPr>
          <w:rFonts w:eastAsia="Arial"/>
        </w:rPr>
        <w:t xml:space="preserve">Пусть </w:t>
      </w:r>
      <w:r w:rsidRPr="004B3272">
        <w:rPr>
          <w:rFonts w:eastAsia="Arial"/>
          <w:w w:val="105"/>
          <w:position w:val="-14"/>
          <w:lang w:val="en-US"/>
        </w:rPr>
        <w:object w:dxaOrig="2799" w:dyaOrig="440">
          <v:shape id="_x0000_i1498" type="#_x0000_t75" style="width:140.25pt;height:22.5pt" o:ole="">
            <v:imagedata r:id="rId924" o:title=""/>
          </v:shape>
          <o:OLEObject Type="Embed" ProgID="Equation.DSMT4" ShapeID="_x0000_i1498" DrawAspect="Content" ObjectID="_1631433928" r:id="rId925"/>
        </w:object>
      </w:r>
      <w:r w:rsidRPr="004B3272">
        <w:rPr>
          <w:rFonts w:eastAsia="Arial"/>
        </w:rPr>
        <w:t xml:space="preserve"> и функции </w:t>
      </w:r>
      <w:r w:rsidRPr="004B3272">
        <w:rPr>
          <w:rFonts w:eastAsia="Arial"/>
          <w:i/>
          <w:position w:val="-14"/>
          <w:lang w:val="en-US"/>
        </w:rPr>
        <w:object w:dxaOrig="1380" w:dyaOrig="420">
          <v:shape id="_x0000_i1499" type="#_x0000_t75" style="width:68.25pt;height:21pt" o:ole="">
            <v:imagedata r:id="rId926" o:title=""/>
          </v:shape>
          <o:OLEObject Type="Embed" ProgID="Equation.DSMT4" ShapeID="_x0000_i1499" DrawAspect="Content" ObjectID="_1631433929" r:id="rId927"/>
        </w:object>
      </w:r>
      <w:r w:rsidRPr="004B3272">
        <w:rPr>
          <w:rFonts w:eastAsia="Arial"/>
        </w:rPr>
        <w:t xml:space="preserve"> и </w:t>
      </w:r>
      <w:r w:rsidRPr="004B3272">
        <w:rPr>
          <w:rFonts w:eastAsia="Arial"/>
          <w:i/>
          <w:position w:val="-14"/>
          <w:lang w:val="en-US"/>
        </w:rPr>
        <w:object w:dxaOrig="1560" w:dyaOrig="420">
          <v:shape id="_x0000_i1500" type="#_x0000_t75" style="width:76.5pt;height:21pt" o:ole="">
            <v:imagedata r:id="rId928" o:title=""/>
          </v:shape>
          <o:OLEObject Type="Embed" ProgID="Equation.DSMT4" ShapeID="_x0000_i1500" DrawAspect="Content" ObjectID="_1631433930" r:id="rId929"/>
        </w:object>
      </w:r>
      <w:r w:rsidRPr="004B3272">
        <w:rPr>
          <w:rFonts w:eastAsia="Arial"/>
        </w:rPr>
        <w:t>удовлетворяют граничным условиям (31), тогда ряд чисел в правой части (52) сходится. Поэтому в таком случае построенное нами формальное решение дает правильное решение обратной задачи (26)-(29). Теорема полностью доказана.</w:t>
      </w:r>
    </w:p>
    <w:p w:rsidR="002763ED" w:rsidRPr="00342BFA" w:rsidRDefault="00342BFA" w:rsidP="00E077C3">
      <w:pPr>
        <w:spacing w:line="360" w:lineRule="auto"/>
        <w:ind w:firstLine="567"/>
        <w:jc w:val="both"/>
      </w:pPr>
      <w:r w:rsidRPr="00342BFA">
        <w:t xml:space="preserve">1.3 </w:t>
      </w:r>
      <w:r>
        <w:t>Спектральная задача с бесконечным числом присоединенных функций</w:t>
      </w:r>
    </w:p>
    <w:p w:rsidR="00316A4B" w:rsidRPr="002F2189" w:rsidRDefault="004B3272" w:rsidP="00342BFA">
      <w:pPr>
        <w:spacing w:line="360" w:lineRule="auto"/>
        <w:ind w:firstLine="567"/>
        <w:jc w:val="both"/>
      </w:pPr>
      <w:r>
        <w:t>В промежуточном отчете за 2018 год п</w:t>
      </w:r>
      <w:r w:rsidR="00316A4B" w:rsidRPr="002F2189">
        <w:t xml:space="preserve">роведен полный спектральный анализ задачи </w:t>
      </w:r>
    </w:p>
    <w:p w:rsidR="00316A4B" w:rsidRPr="002F2189" w:rsidRDefault="00316A4B" w:rsidP="00EE6FC1">
      <w:pPr>
        <w:spacing w:line="360" w:lineRule="auto"/>
        <w:ind w:firstLine="709"/>
        <w:jc w:val="both"/>
      </w:pPr>
    </w:p>
    <w:p w:rsidR="00316A4B" w:rsidRPr="002F2189" w:rsidRDefault="00410A59" w:rsidP="00EE6FC1">
      <w:pPr>
        <w:spacing w:line="360" w:lineRule="auto"/>
      </w:pPr>
      <w:r>
        <w:rPr>
          <w:lang w:val="kk-KZ"/>
        </w:rPr>
        <w:tab/>
      </w:r>
      <w:r>
        <w:rPr>
          <w:lang w:val="kk-KZ"/>
        </w:rPr>
        <w:tab/>
      </w:r>
      <w:r w:rsidR="00BB4F6B" w:rsidRPr="00410A59">
        <w:rPr>
          <w:position w:val="-36"/>
          <w:lang w:val="kk-KZ"/>
        </w:rPr>
        <w:object w:dxaOrig="3760" w:dyaOrig="840">
          <v:shape id="_x0000_i1501" type="#_x0000_t75" style="width:186pt;height:42pt" o:ole="">
            <v:imagedata r:id="rId930" o:title=""/>
          </v:shape>
          <o:OLEObject Type="Embed" ProgID="Equation.DSMT4" ShapeID="_x0000_i1501" DrawAspect="Content" ObjectID="_1631433931" r:id="rId931"/>
        </w:object>
      </w:r>
      <w:r w:rsidR="00BB4F6B">
        <w:rPr>
          <w:position w:val="-28"/>
          <w:lang w:val="kk-KZ"/>
        </w:rPr>
        <w:t xml:space="preserve">                  </w:t>
      </w:r>
      <w:r w:rsidR="004B3272">
        <w:rPr>
          <w:lang w:val="kk-KZ"/>
        </w:rPr>
        <w:t>(53</w:t>
      </w:r>
      <w:r w:rsidR="00D81B45">
        <w:rPr>
          <w:lang w:val="kk-KZ"/>
        </w:rPr>
        <w:t>)</w:t>
      </w:r>
    </w:p>
    <w:p w:rsidR="00316A4B" w:rsidRPr="002F2189" w:rsidRDefault="00316A4B" w:rsidP="00EE6FC1">
      <w:pPr>
        <w:spacing w:line="360" w:lineRule="auto"/>
        <w:ind w:firstLine="709"/>
        <w:jc w:val="center"/>
        <w:rPr>
          <w:lang w:val="kk-KZ"/>
        </w:rPr>
      </w:pPr>
    </w:p>
    <w:p w:rsidR="00316A4B" w:rsidRPr="002F2189" w:rsidRDefault="00BB4F6B" w:rsidP="00BB4F6B">
      <w:pPr>
        <w:tabs>
          <w:tab w:val="left" w:pos="1134"/>
          <w:tab w:val="left" w:pos="2410"/>
          <w:tab w:val="left" w:pos="2977"/>
          <w:tab w:val="left" w:pos="5954"/>
        </w:tabs>
        <w:autoSpaceDE w:val="0"/>
        <w:autoSpaceDN w:val="0"/>
        <w:adjustRightInd w:val="0"/>
        <w:spacing w:line="360" w:lineRule="auto"/>
        <w:contextualSpacing/>
        <w:jc w:val="both"/>
      </w:pPr>
      <w:r w:rsidRPr="002F2189">
        <w:rPr>
          <w:lang w:val="kk-KZ"/>
        </w:rPr>
        <w:t xml:space="preserve">где </w:t>
      </w:r>
      <w:r w:rsidRPr="002F2189">
        <w:rPr>
          <w:position w:val="-14"/>
          <w:lang w:val="kk-KZ"/>
        </w:rPr>
        <w:object w:dxaOrig="1040" w:dyaOrig="400">
          <v:shape id="_x0000_i1502" type="#_x0000_t75" style="width:60pt;height:24pt" o:ole="">
            <v:imagedata r:id="rId932" o:title=""/>
          </v:shape>
          <o:OLEObject Type="Embed" ProgID="Equation.DSMT4" ShapeID="_x0000_i1502" DrawAspect="Content" ObjectID="_1631433932" r:id="rId933"/>
        </w:object>
      </w:r>
      <w:r w:rsidRPr="00BB4F6B">
        <w:t xml:space="preserve">, </w:t>
      </w:r>
      <w:r>
        <w:t>в</w:t>
      </w:r>
      <w:r w:rsidR="00316A4B" w:rsidRPr="002F2189">
        <w:t xml:space="preserve"> которой дифференциальное выражение содержит  преобразование инволюции независимой переменной в старшей производной, а краевые условия носят нелокальный характер.</w:t>
      </w:r>
      <w:r w:rsidRPr="00BB4F6B">
        <w:t xml:space="preserve"> </w:t>
      </w:r>
      <w:r w:rsidRPr="002F2189">
        <w:t xml:space="preserve">Показано, что если </w:t>
      </w:r>
      <w:r w:rsidRPr="002F2189">
        <w:rPr>
          <w:position w:val="-16"/>
          <w:lang w:val="en-US"/>
        </w:rPr>
        <w:object w:dxaOrig="2020" w:dyaOrig="460">
          <v:shape id="_x0000_i1503" type="#_x0000_t75" style="width:102pt;height:24pt" o:ole="">
            <v:imagedata r:id="rId934" o:title=""/>
          </v:shape>
          <o:OLEObject Type="Embed" ProgID="Equation.DSMT4" ShapeID="_x0000_i1503" DrawAspect="Content" ObjectID="_1631433933" r:id="rId935"/>
        </w:object>
      </w:r>
      <w:r w:rsidRPr="002F2189">
        <w:t xml:space="preserve">  иррационально, то система собственных функций полна и минимальна</w:t>
      </w:r>
      <w:r w:rsidR="00785F24">
        <w:t xml:space="preserve"> </w:t>
      </w:r>
      <w:proofErr w:type="gramStart"/>
      <w:r w:rsidR="00785F24">
        <w:t>в</w:t>
      </w:r>
      <w:proofErr w:type="gramEnd"/>
      <w:r w:rsidR="00785F24">
        <w:t xml:space="preserve"> </w:t>
      </w:r>
      <w:r w:rsidR="00785F24" w:rsidRPr="00785F24">
        <w:rPr>
          <w:position w:val="-14"/>
        </w:rPr>
        <w:object w:dxaOrig="900" w:dyaOrig="400">
          <v:shape id="_x0000_i1504" type="#_x0000_t75" style="width:45pt;height:20.25pt" o:ole="">
            <v:imagedata r:id="rId936" o:title=""/>
          </v:shape>
          <o:OLEObject Type="Embed" ProgID="Equation.DSMT4" ShapeID="_x0000_i1504" DrawAspect="Content" ObjectID="_1631433934" r:id="rId937"/>
        </w:object>
      </w:r>
      <w:r w:rsidRPr="002F2189">
        <w:t>, но не  является б</w:t>
      </w:r>
      <w:r w:rsidR="00785F24">
        <w:t xml:space="preserve">азисом. В случае рационального </w:t>
      </w:r>
      <w:r w:rsidR="00785F24" w:rsidRPr="00785F24">
        <w:rPr>
          <w:position w:val="-4"/>
        </w:rPr>
        <w:object w:dxaOrig="180" w:dyaOrig="200">
          <v:shape id="_x0000_i1505" type="#_x0000_t75" style="width:9pt;height:9.75pt" o:ole="">
            <v:imagedata r:id="rId938" o:title=""/>
          </v:shape>
          <o:OLEObject Type="Embed" ProgID="Equation.DSMT4" ShapeID="_x0000_i1505" DrawAspect="Content" ObjectID="_1631433935" r:id="rId939"/>
        </w:object>
      </w:r>
      <w:r w:rsidR="00785F24">
        <w:t xml:space="preserve"> </w:t>
      </w:r>
      <w:r w:rsidRPr="002F2189">
        <w:t xml:space="preserve"> указан способ выбора присоединенных функций, при котором  система корневых функций задачи образует безусловный базис </w:t>
      </w:r>
      <w:proofErr w:type="gramStart"/>
      <w:r w:rsidRPr="002F2189">
        <w:t>в</w:t>
      </w:r>
      <w:proofErr w:type="gramEnd"/>
      <w:r w:rsidR="00785F24">
        <w:t xml:space="preserve"> </w:t>
      </w:r>
      <w:r w:rsidR="00785F24" w:rsidRPr="00785F24">
        <w:rPr>
          <w:position w:val="-14"/>
        </w:rPr>
        <w:object w:dxaOrig="900" w:dyaOrig="400">
          <v:shape id="_x0000_i1506" type="#_x0000_t75" style="width:45pt;height:20.25pt" o:ole="">
            <v:imagedata r:id="rId940" o:title=""/>
          </v:shape>
          <o:OLEObject Type="Embed" ProgID="Equation.DSMT4" ShapeID="_x0000_i1506" DrawAspect="Content" ObjectID="_1631433936" r:id="rId941"/>
        </w:object>
      </w:r>
      <w:r w:rsidR="00785F24">
        <w:t xml:space="preserve">. </w:t>
      </w:r>
      <w:r>
        <w:t xml:space="preserve"> </w:t>
      </w:r>
      <w:proofErr w:type="gramStart"/>
      <w:r>
        <w:t>Спектральная</w:t>
      </w:r>
      <w:proofErr w:type="gramEnd"/>
      <w:r>
        <w:t xml:space="preserve"> задача </w:t>
      </w:r>
      <w:r w:rsidR="00316A4B" w:rsidRPr="002F2189">
        <w:t xml:space="preserve">наряду с собственными функциями содержит бесконечно много присоединенных функций. </w:t>
      </w:r>
    </w:p>
    <w:p w:rsidR="00316A4B" w:rsidRPr="001B30E6" w:rsidRDefault="00785F24" w:rsidP="00EE6FC1">
      <w:pPr>
        <w:spacing w:line="360" w:lineRule="auto"/>
        <w:ind w:firstLine="709"/>
        <w:jc w:val="both"/>
      </w:pPr>
      <w:r>
        <w:t>Тем самым</w:t>
      </w:r>
      <w:r w:rsidR="00316A4B" w:rsidRPr="001B30E6">
        <w:t xml:space="preserve"> установлено, что задача </w:t>
      </w:r>
      <w:r w:rsidR="00D81B45">
        <w:t>(</w:t>
      </w:r>
      <w:r>
        <w:t>53</w:t>
      </w:r>
      <w:r w:rsidR="00D81B45">
        <w:t>)</w:t>
      </w:r>
      <w:r w:rsidR="00316A4B" w:rsidRPr="001B30E6">
        <w:t xml:space="preserve"> обладает всеми характерными  чертами </w:t>
      </w:r>
      <w:proofErr w:type="gramStart"/>
      <w:r w:rsidR="00316A4B" w:rsidRPr="001B30E6">
        <w:t>существенно   несамосопряженных</w:t>
      </w:r>
      <w:proofErr w:type="gramEnd"/>
      <w:r w:rsidR="00316A4B" w:rsidRPr="001B30E6">
        <w:t xml:space="preserve">  задач и ее спектральные свойства могут коренным  образом меняться  при сколь угодно малых изменениях параметра  </w:t>
      </w:r>
      <m:oMath>
        <m:r>
          <w:rPr>
            <w:rFonts w:ascii="Cambria Math" w:hAnsi="Cambria Math"/>
          </w:rPr>
          <m:t>α.</m:t>
        </m:r>
      </m:oMath>
    </w:p>
    <w:p w:rsidR="00316A4B" w:rsidRPr="002F2189" w:rsidRDefault="004B3272" w:rsidP="00EE6FC1">
      <w:pPr>
        <w:tabs>
          <w:tab w:val="left" w:pos="2410"/>
        </w:tabs>
        <w:spacing w:line="360" w:lineRule="auto"/>
        <w:ind w:firstLine="709"/>
        <w:jc w:val="both"/>
      </w:pPr>
      <w:r>
        <w:t xml:space="preserve">За отчетный период задача (53) рассмотрена в пространстве </w:t>
      </w:r>
      <w:r w:rsidR="00C56BEE" w:rsidRPr="00C56BEE">
        <w:rPr>
          <w:position w:val="-14"/>
          <w:lang w:val="en-US"/>
        </w:rPr>
        <w:object w:dxaOrig="1560" w:dyaOrig="400">
          <v:shape id="_x0000_i1507" type="#_x0000_t75" style="width:78pt;height:20.25pt" o:ole="">
            <v:imagedata r:id="rId942" o:title=""/>
          </v:shape>
          <o:OLEObject Type="Embed" ProgID="Equation.DSMT4" ShapeID="_x0000_i1507" DrawAspect="Content" ObjectID="_1631433937" r:id="rId943"/>
        </w:object>
      </w:r>
      <w:r w:rsidR="00C56BEE" w:rsidRPr="00C56BEE">
        <w:t xml:space="preserve">. </w:t>
      </w:r>
      <w:r w:rsidR="00316A4B" w:rsidRPr="002F2189">
        <w:t xml:space="preserve">Основной результат </w:t>
      </w:r>
      <w:r w:rsidR="00215E72">
        <w:t>подраздела</w:t>
      </w:r>
      <w:r w:rsidR="00316A4B" w:rsidRPr="002F2189">
        <w:t xml:space="preserve"> содержится в следующих теоремах.</w:t>
      </w:r>
    </w:p>
    <w:p w:rsidR="00316A4B" w:rsidRPr="008E63D3" w:rsidRDefault="00316A4B" w:rsidP="00EE6FC1">
      <w:pPr>
        <w:spacing w:line="360" w:lineRule="auto"/>
        <w:ind w:firstLine="709"/>
        <w:jc w:val="both"/>
      </w:pPr>
      <w:r w:rsidRPr="00141B83">
        <w:lastRenderedPageBreak/>
        <w:t>Теорема 1.</w:t>
      </w:r>
      <w:r w:rsidR="0006367E">
        <w:t xml:space="preserve"> </w:t>
      </w:r>
      <w:r w:rsidRPr="008E63D3">
        <w:t xml:space="preserve">Пусть число </w:t>
      </w:r>
      <w:r w:rsidR="00C56BEE" w:rsidRPr="008E63D3">
        <w:rPr>
          <w:position w:val="-16"/>
          <w:lang w:val="en-US"/>
        </w:rPr>
        <w:object w:dxaOrig="2020" w:dyaOrig="460">
          <v:shape id="_x0000_i1508" type="#_x0000_t75" style="width:105pt;height:24pt" o:ole="">
            <v:imagedata r:id="rId944" o:title=""/>
          </v:shape>
          <o:OLEObject Type="Embed" ProgID="Equation.DSMT4" ShapeID="_x0000_i1508" DrawAspect="Content" ObjectID="_1631433938" r:id="rId945"/>
        </w:object>
      </w:r>
      <w:r w:rsidRPr="008E63D3">
        <w:t xml:space="preserve"> иррационально</w:t>
      </w:r>
      <w:r w:rsidR="00C56BEE" w:rsidRPr="00C56BEE">
        <w:t xml:space="preserve"> </w:t>
      </w:r>
      <w:r w:rsidR="00C56BEE">
        <w:rPr>
          <w:lang w:val="kk-KZ"/>
        </w:rPr>
        <w:t xml:space="preserve">и </w:t>
      </w:r>
      <w:r w:rsidR="00C56BEE" w:rsidRPr="00C56BEE">
        <w:rPr>
          <w:position w:val="-10"/>
        </w:rPr>
        <w:object w:dxaOrig="720" w:dyaOrig="320">
          <v:shape id="_x0000_i1509" type="#_x0000_t75" style="width:36pt;height:15.75pt" o:ole="">
            <v:imagedata r:id="rId946" o:title=""/>
          </v:shape>
          <o:OLEObject Type="Embed" ProgID="Equation.DSMT4" ShapeID="_x0000_i1509" DrawAspect="Content" ObjectID="_1631433939" r:id="rId947"/>
        </w:object>
      </w:r>
      <w:r w:rsidRPr="008E63D3">
        <w:t xml:space="preserve">. Тогда система корневых функций задачи </w:t>
      </w:r>
      <w:r w:rsidR="00D81B45" w:rsidRPr="008E63D3">
        <w:t>(1.1)</w:t>
      </w:r>
      <w:r w:rsidRPr="008E63D3">
        <w:t xml:space="preserve"> содержит только собственные функции, причем она полна и минимальна  </w:t>
      </w:r>
      <w:proofErr w:type="gramStart"/>
      <w:r w:rsidRPr="008E63D3">
        <w:t>в</w:t>
      </w:r>
      <w:proofErr w:type="gramEnd"/>
      <w:r w:rsidR="00C56BEE" w:rsidRPr="00C56BEE">
        <w:t xml:space="preserve"> </w:t>
      </w:r>
      <w:r w:rsidR="00C56BEE" w:rsidRPr="00C56BEE">
        <w:rPr>
          <w:position w:val="-14"/>
          <w:lang w:val="en-US"/>
        </w:rPr>
        <w:object w:dxaOrig="1560" w:dyaOrig="400">
          <v:shape id="_x0000_i1510" type="#_x0000_t75" style="width:78pt;height:20.25pt" o:ole="">
            <v:imagedata r:id="rId942" o:title=""/>
          </v:shape>
          <o:OLEObject Type="Embed" ProgID="Equation.DSMT4" ShapeID="_x0000_i1510" DrawAspect="Content" ObjectID="_1631433940" r:id="rId948"/>
        </w:object>
      </w:r>
      <w:r w:rsidR="00C56BEE" w:rsidRPr="00C56BEE">
        <w:t xml:space="preserve">, </w:t>
      </w:r>
      <w:r w:rsidRPr="008E63D3">
        <w:t xml:space="preserve">но не образует </w:t>
      </w:r>
      <w:proofErr w:type="gramStart"/>
      <w:r w:rsidRPr="008E63D3">
        <w:t>базиса</w:t>
      </w:r>
      <w:proofErr w:type="gramEnd"/>
      <w:r w:rsidR="00C56BEE">
        <w:t xml:space="preserve"> в этом прост</w:t>
      </w:r>
      <w:r w:rsidR="00785F24">
        <w:t>р</w:t>
      </w:r>
      <w:r w:rsidR="00C56BEE">
        <w:t>анстве</w:t>
      </w:r>
      <w:r w:rsidRPr="008E63D3">
        <w:t>.</w:t>
      </w:r>
    </w:p>
    <w:p w:rsidR="0073581B" w:rsidRPr="008E63D3" w:rsidRDefault="0073581B" w:rsidP="00EE6FC1">
      <w:pPr>
        <w:spacing w:line="360" w:lineRule="auto"/>
        <w:ind w:firstLine="709"/>
        <w:jc w:val="both"/>
      </w:pPr>
      <w:r w:rsidRPr="00141B83">
        <w:t>Теорема 2.</w:t>
      </w:r>
      <w:r w:rsidR="0006367E">
        <w:t xml:space="preserve"> </w:t>
      </w:r>
      <w:r w:rsidRPr="008E63D3">
        <w:t xml:space="preserve">Пусть число </w:t>
      </w:r>
      <w:r w:rsidRPr="008E63D3">
        <w:rPr>
          <w:position w:val="-16"/>
          <w:lang w:val="en-US"/>
        </w:rPr>
        <w:object w:dxaOrig="2020" w:dyaOrig="460">
          <v:shape id="_x0000_i1511" type="#_x0000_t75" style="width:108pt;height:24pt" o:ole="">
            <v:imagedata r:id="rId949" o:title=""/>
          </v:shape>
          <o:OLEObject Type="Embed" ProgID="Equation.DSMT4" ShapeID="_x0000_i1511" DrawAspect="Content" ObjectID="_1631433941" r:id="rId950"/>
        </w:object>
      </w:r>
      <w:r w:rsidR="0006367E">
        <w:t xml:space="preserve"> р</w:t>
      </w:r>
      <w:r w:rsidRPr="008E63D3">
        <w:t>ационально</w:t>
      </w:r>
      <w:r w:rsidR="00C56BEE">
        <w:rPr>
          <w:lang w:val="kk-KZ"/>
        </w:rPr>
        <w:t xml:space="preserve"> и </w:t>
      </w:r>
      <w:r w:rsidR="00C56BEE" w:rsidRPr="00C56BEE">
        <w:rPr>
          <w:position w:val="-10"/>
        </w:rPr>
        <w:object w:dxaOrig="720" w:dyaOrig="320">
          <v:shape id="_x0000_i1512" type="#_x0000_t75" style="width:36pt;height:15.75pt" o:ole="">
            <v:imagedata r:id="rId946" o:title=""/>
          </v:shape>
          <o:OLEObject Type="Embed" ProgID="Equation.DSMT4" ShapeID="_x0000_i1512" DrawAspect="Content" ObjectID="_1631433942" r:id="rId951"/>
        </w:object>
      </w:r>
      <w:r w:rsidRPr="008E63D3">
        <w:t>. Тогда спектр задачи</w:t>
      </w:r>
      <w:r w:rsidR="0006367E">
        <w:t xml:space="preserve"> </w:t>
      </w:r>
      <w:r w:rsidR="00D81B45" w:rsidRPr="008E63D3">
        <w:t>(1.1)</w:t>
      </w:r>
      <w:r w:rsidRPr="008E63D3">
        <w:t xml:space="preserve">  распадается на две последовательности: </w:t>
      </w:r>
      <w:r w:rsidRPr="008E63D3">
        <w:rPr>
          <w:position w:val="-20"/>
        </w:rPr>
        <w:object w:dxaOrig="1260" w:dyaOrig="520">
          <v:shape id="_x0000_i1513" type="#_x0000_t75" style="width:66pt;height:30pt" o:ole="">
            <v:imagedata r:id="rId952" o:title=""/>
          </v:shape>
          <o:OLEObject Type="Embed" ProgID="Equation.DSMT4" ShapeID="_x0000_i1513" DrawAspect="Content" ObjectID="_1631433943" r:id="rId953"/>
        </w:object>
      </w:r>
      <w:r w:rsidRPr="008E63D3">
        <w:t xml:space="preserve">  при этом для каждого </w:t>
      </w:r>
      <w:r w:rsidRPr="008E63D3">
        <w:rPr>
          <w:position w:val="-12"/>
        </w:rPr>
        <w:object w:dxaOrig="660" w:dyaOrig="360">
          <v:shape id="_x0000_i1514" type="#_x0000_t75" style="width:36pt;height:24pt" o:ole="">
            <v:imagedata r:id="rId954" o:title=""/>
          </v:shape>
          <o:OLEObject Type="Embed" ProgID="Equation.DSMT4" ShapeID="_x0000_i1514" DrawAspect="Content" ObjectID="_1631433944" r:id="rId955"/>
        </w:object>
      </w:r>
      <w:r w:rsidRPr="008E63D3">
        <w:t xml:space="preserve">  имеется только одна собс</w:t>
      </w:r>
      <w:r w:rsidR="00C56BEE">
        <w:t xml:space="preserve">твенная функция, а для каждого </w:t>
      </w:r>
      <w:r w:rsidR="00C56BEE" w:rsidRPr="00C56BEE">
        <w:rPr>
          <w:position w:val="-12"/>
        </w:rPr>
        <w:object w:dxaOrig="680" w:dyaOrig="380">
          <v:shape id="_x0000_i1515" type="#_x0000_t75" style="width:33.75pt;height:18.75pt" o:ole="">
            <v:imagedata r:id="rId956" o:title=""/>
          </v:shape>
          <o:OLEObject Type="Embed" ProgID="Equation.DSMT4" ShapeID="_x0000_i1515" DrawAspect="Content" ObjectID="_1631433945" r:id="rId957"/>
        </w:object>
      </w:r>
      <w:r w:rsidR="00C56BEE">
        <w:t xml:space="preserve"> </w:t>
      </w:r>
      <w:r w:rsidRPr="008E63D3">
        <w:t xml:space="preserve">  - одна собственная и одна присоединенная функции. Система корневы</w:t>
      </w:r>
      <w:r w:rsidR="00C56BEE">
        <w:t xml:space="preserve">х функций полна и минимальна в </w:t>
      </w:r>
      <w:r w:rsidR="00C56BEE" w:rsidRPr="00C56BEE">
        <w:rPr>
          <w:position w:val="-14"/>
          <w:lang w:val="en-US"/>
        </w:rPr>
        <w:object w:dxaOrig="1560" w:dyaOrig="400">
          <v:shape id="_x0000_i1516" type="#_x0000_t75" style="width:78pt;height:20.25pt" o:ole="">
            <v:imagedata r:id="rId942" o:title=""/>
          </v:shape>
          <o:OLEObject Type="Embed" ProgID="Equation.DSMT4" ShapeID="_x0000_i1516" DrawAspect="Content" ObjectID="_1631433946" r:id="rId958"/>
        </w:object>
      </w:r>
      <w:r w:rsidR="0006367E">
        <w:t xml:space="preserve"> и </w:t>
      </w:r>
      <w:r w:rsidRPr="008E63D3">
        <w:t>присоединенные функции можно выбрать так, чтобы вся система  образов</w:t>
      </w:r>
      <w:r w:rsidR="00C56BEE">
        <w:t xml:space="preserve">ывала безусловный базис </w:t>
      </w:r>
      <w:proofErr w:type="gramStart"/>
      <w:r w:rsidR="00C56BEE">
        <w:t>в</w:t>
      </w:r>
      <w:proofErr w:type="gramEnd"/>
      <w:r w:rsidR="00C56BEE">
        <w:t xml:space="preserve"> </w:t>
      </w:r>
      <w:r w:rsidR="00C56BEE" w:rsidRPr="00C56BEE">
        <w:rPr>
          <w:position w:val="-14"/>
          <w:lang w:val="en-US"/>
        </w:rPr>
        <w:object w:dxaOrig="1560" w:dyaOrig="400">
          <v:shape id="_x0000_i1517" type="#_x0000_t75" style="width:78pt;height:20.25pt" o:ole="">
            <v:imagedata r:id="rId942" o:title=""/>
          </v:shape>
          <o:OLEObject Type="Embed" ProgID="Equation.DSMT4" ShapeID="_x0000_i1517" DrawAspect="Content" ObjectID="_1631433947" r:id="rId959"/>
        </w:object>
      </w:r>
      <w:r w:rsidRPr="008E63D3">
        <w:t>.</w:t>
      </w:r>
      <w:r w:rsidR="00C56BEE">
        <w:t xml:space="preserve"> </w:t>
      </w:r>
    </w:p>
    <w:p w:rsidR="0073581B" w:rsidRPr="00345FB5" w:rsidRDefault="0073581B" w:rsidP="00EE6FC1">
      <w:pPr>
        <w:spacing w:line="360" w:lineRule="auto"/>
        <w:ind w:firstLine="709"/>
        <w:jc w:val="both"/>
        <w:rPr>
          <w:i/>
        </w:rPr>
      </w:pPr>
      <w:r w:rsidRPr="002F2189">
        <w:t>Отметим, что функционально-дифференциальные уравнения, подобные уравнению</w:t>
      </w:r>
      <w:r w:rsidR="0006367E">
        <w:t xml:space="preserve"> </w:t>
      </w:r>
      <w:r w:rsidR="00785F24">
        <w:t>(53</w:t>
      </w:r>
      <w:r w:rsidR="00D81B45">
        <w:t>)</w:t>
      </w:r>
      <w:r w:rsidRPr="002F2189">
        <w:t xml:space="preserve">  исследовались многими авторами. Алгебраические и аналитические аспекты теории обыкновенных дифференциальных уравнений с инволюцией обсуждались в</w:t>
      </w:r>
      <w:r w:rsidR="00345FB5" w:rsidRPr="00345FB5">
        <w:t xml:space="preserve"> [4, 5]. </w:t>
      </w:r>
      <w:r w:rsidRPr="002F2189">
        <w:t>Спектральные вопросы, возникающие в связи с дифференциальными операторами с инволюцией, затрагивались для операторов  первого порядка в</w:t>
      </w:r>
      <w:r w:rsidR="00345FB5" w:rsidRPr="00345FB5">
        <w:t xml:space="preserve"> [6 </w:t>
      </w:r>
      <w:r w:rsidR="00345FB5">
        <w:t>–</w:t>
      </w:r>
      <w:r w:rsidR="00345FB5" w:rsidRPr="00345FB5">
        <w:t xml:space="preserve"> 9, 10 </w:t>
      </w:r>
      <w:r w:rsidR="00345FB5">
        <w:t>–</w:t>
      </w:r>
      <w:r w:rsidR="00345FB5" w:rsidRPr="00345FB5">
        <w:t xml:space="preserve"> 12]</w:t>
      </w:r>
      <w:r w:rsidRPr="002F2189">
        <w:t xml:space="preserve">   и для операторов второго порядка в</w:t>
      </w:r>
      <w:r w:rsidR="00345FB5" w:rsidRPr="00345FB5">
        <w:t xml:space="preserve"> [13 </w:t>
      </w:r>
      <w:r w:rsidR="00345FB5">
        <w:t>–</w:t>
      </w:r>
      <w:r w:rsidR="00345FB5" w:rsidRPr="00345FB5">
        <w:t xml:space="preserve"> 18].</w:t>
      </w:r>
    </w:p>
    <w:p w:rsidR="00A669D1" w:rsidRDefault="00C56BEE" w:rsidP="00785F24">
      <w:pPr>
        <w:spacing w:line="360" w:lineRule="auto"/>
        <w:ind w:firstLine="567"/>
        <w:jc w:val="both"/>
        <w:rPr>
          <w:bCs/>
        </w:rPr>
      </w:pPr>
      <w:r>
        <w:rPr>
          <w:rFonts w:eastAsiaTheme="minorEastAsia"/>
        </w:rPr>
        <w:t xml:space="preserve">Полные доказательства теорем 1 и 2 опубликованы в научном журнале с импакт-фактором (см. Приложение А). В связи с ограниченностью </w:t>
      </w:r>
      <w:proofErr w:type="gramStart"/>
      <w:r>
        <w:rPr>
          <w:rFonts w:eastAsiaTheme="minorEastAsia"/>
        </w:rPr>
        <w:t xml:space="preserve">количества страниц промежуточного отчета доказательства сформулированных </w:t>
      </w:r>
      <w:r w:rsidR="00785F24">
        <w:rPr>
          <w:rFonts w:eastAsiaTheme="minorEastAsia"/>
        </w:rPr>
        <w:t>теорем</w:t>
      </w:r>
      <w:proofErr w:type="gramEnd"/>
      <w:r>
        <w:rPr>
          <w:rFonts w:eastAsiaTheme="minorEastAsia"/>
        </w:rPr>
        <w:t xml:space="preserve"> мы опускаем. </w:t>
      </w:r>
      <w:r w:rsidR="00A669D1">
        <w:rPr>
          <w:bCs/>
        </w:rPr>
        <w:br w:type="page"/>
      </w:r>
    </w:p>
    <w:p w:rsidR="00CE2C62" w:rsidRPr="00B46D91" w:rsidRDefault="00CE2C62" w:rsidP="00CE2C62">
      <w:pPr>
        <w:spacing w:line="360" w:lineRule="auto"/>
        <w:ind w:firstLine="709"/>
        <w:jc w:val="center"/>
      </w:pPr>
      <w:r w:rsidRPr="00B46D91">
        <w:lastRenderedPageBreak/>
        <w:t>ЗАКЛЮЧЕНИЕ</w:t>
      </w:r>
    </w:p>
    <w:p w:rsidR="00CE2C62" w:rsidRPr="00B46D91" w:rsidRDefault="00CE2C62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В отчете </w:t>
      </w:r>
      <w:r w:rsidR="00613172">
        <w:t xml:space="preserve">изложены результаты </w:t>
      </w:r>
      <w:proofErr w:type="gramStart"/>
      <w:r w:rsidR="00613172">
        <w:t>исследований</w:t>
      </w:r>
      <w:r w:rsidR="00E96460">
        <w:t xml:space="preserve"> базисных свойств собственных функций</w:t>
      </w:r>
      <w:r w:rsidRPr="00B46D91">
        <w:t xml:space="preserve"> дифференциальных операторов второго порядка</w:t>
      </w:r>
      <w:proofErr w:type="gramEnd"/>
      <w:r w:rsidRPr="00B46D91">
        <w:t xml:space="preserve"> с инволюцией. Получены следующие результаты:</w:t>
      </w:r>
    </w:p>
    <w:p w:rsidR="002800D3" w:rsidRPr="00B46D91" w:rsidRDefault="00CE2C62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- </w:t>
      </w:r>
      <w:r w:rsidR="002800D3" w:rsidRPr="00B46D91">
        <w:t xml:space="preserve">построена функция Грина </w:t>
      </w:r>
      <w:r w:rsidR="002800D3">
        <w:t xml:space="preserve">полуограниченных </w:t>
      </w:r>
      <w:r w:rsidR="002800D3" w:rsidRPr="00B46D91">
        <w:t>одномерных дифференциальных операторов второго порядка с инволюцией</w:t>
      </w:r>
      <w:r w:rsidR="002800D3">
        <w:t xml:space="preserve"> с краевыми условиями Дирихле</w:t>
      </w:r>
      <w:r w:rsidR="002800D3" w:rsidRPr="00B46D91">
        <w:t>;</w:t>
      </w:r>
    </w:p>
    <w:p w:rsidR="002800D3" w:rsidRPr="00B46D91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>- доказаны теоремы о равносходимости разложений по собственным функциям одномерных дифференциальных операторов второго порядка с инволюцией</w:t>
      </w:r>
      <w:r>
        <w:t xml:space="preserve"> с краевыми условиями Дирихле</w:t>
      </w:r>
      <w:r w:rsidRPr="00B46D91">
        <w:t>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>- доказаны теоремы о базисности</w:t>
      </w:r>
      <w:r>
        <w:t xml:space="preserve"> и безусловной базисности </w:t>
      </w:r>
      <w:r w:rsidRPr="00B46D91">
        <w:t xml:space="preserve"> собственных функций одномерных дифференциальных операторов второго порядка с инволюцией</w:t>
      </w:r>
      <w:r>
        <w:t xml:space="preserve"> с краевыми условиями Дирихле</w:t>
      </w:r>
      <w:r w:rsidRPr="00B46D91">
        <w:t xml:space="preserve"> в пространстве</w:t>
      </w:r>
      <w:r w:rsidRPr="00B46D91">
        <w:rPr>
          <w:position w:val="-14"/>
        </w:rPr>
        <w:object w:dxaOrig="900" w:dyaOrig="400">
          <v:shape id="_x0000_i1518" type="#_x0000_t75" style="width:42pt;height:24pt" o:ole="">
            <v:imagedata r:id="rId960" o:title=""/>
          </v:shape>
          <o:OLEObject Type="Embed" ProgID="Equation.DSMT4" ShapeID="_x0000_i1518" DrawAspect="Content" ObjectID="_1631433948" r:id="rId961"/>
        </w:object>
      </w:r>
      <w:r>
        <w:t>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доказаны теоремы о существовании и единственности решения смешанных задач для уравнений параболического, гиперболического и  эллиптического видов с инволюцией с краевыми условиями Дирихле;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установлена некорректность смешанной задачи для уравнения параболического вида с инволюцией с неполуограниченным оператором;</w:t>
      </w:r>
    </w:p>
    <w:p w:rsidR="002800D3" w:rsidRDefault="002800D3" w:rsidP="002800D3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найдены классы однозначной разрешимости смешанной задачи для уравнения параболического вида с инволюцией с неполуограниченным оператором в терминах начальных данных;</w:t>
      </w:r>
    </w:p>
    <w:p w:rsidR="00CE2C62" w:rsidRPr="00B46D91" w:rsidRDefault="002800D3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- </w:t>
      </w:r>
      <w:r w:rsidR="00CE2C62" w:rsidRPr="00B46D91">
        <w:t xml:space="preserve">построен пример </w:t>
      </w:r>
      <w:r w:rsidR="00CE2C62" w:rsidRPr="00B46D91">
        <w:rPr>
          <w:lang w:val="kk-KZ"/>
        </w:rPr>
        <w:t xml:space="preserve">одномерного </w:t>
      </w:r>
      <w:r w:rsidR="00CE2C62" w:rsidRPr="00B46D91">
        <w:t>дифференциального оператора второго порядка с инволюцией с бесконечным числом присоединенных функций;</w:t>
      </w:r>
    </w:p>
    <w:p w:rsidR="00CE2C62" w:rsidRPr="00B46D91" w:rsidRDefault="002800D3" w:rsidP="00CE2C62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>
        <w:t>- доказана</w:t>
      </w:r>
      <w:r w:rsidR="00CE2C62" w:rsidRPr="00B46D91">
        <w:t xml:space="preserve"> базисность</w:t>
      </w:r>
      <w:r>
        <w:t xml:space="preserve"> Рисса </w:t>
      </w:r>
      <w:r w:rsidR="00CE2C62" w:rsidRPr="00B46D91">
        <w:t xml:space="preserve">собственных и присоединенных функций построенного </w:t>
      </w:r>
      <w:proofErr w:type="gramStart"/>
      <w:r w:rsidR="00CE2C62" w:rsidRPr="00B46D91">
        <w:t>примера</w:t>
      </w:r>
      <w:proofErr w:type="gramEnd"/>
      <w:r w:rsidR="00CE2C62" w:rsidRPr="00B46D91">
        <w:t xml:space="preserve"> в пространстве квадратично суммируемых функций;</w:t>
      </w:r>
    </w:p>
    <w:p w:rsidR="00CE2C62" w:rsidRPr="00B46D91" w:rsidRDefault="00CE2C62" w:rsidP="00E14961">
      <w:pPr>
        <w:pStyle w:val="msonormalbullet2gif"/>
        <w:spacing w:before="0" w:beforeAutospacing="0" w:after="0" w:afterAutospacing="0" w:line="360" w:lineRule="auto"/>
        <w:ind w:firstLine="709"/>
        <w:contextualSpacing/>
        <w:jc w:val="both"/>
      </w:pPr>
      <w:r w:rsidRPr="00B46D91">
        <w:t xml:space="preserve">Полученные результаты </w:t>
      </w:r>
      <w:r w:rsidR="002800D3">
        <w:t xml:space="preserve">служат обоснованием для применения метода Фурье к начально – краевым задачам в случае уравнений в частных производных с инволюцией. </w:t>
      </w:r>
      <w:r w:rsidR="00E14961" w:rsidRPr="00B46D91">
        <w:t>В случае оператора двукратного дифференцирования с инволюцией решена одна из важных задач -  задача построения функции Грина</w:t>
      </w:r>
      <w:r w:rsidR="00E14961">
        <w:t xml:space="preserve"> задачи Дирихле</w:t>
      </w:r>
      <w:r w:rsidR="00E14961" w:rsidRPr="00B46D91">
        <w:t>. Из явного вида функции Грина видно ее существенное отличие от случая обыкновенного дифференциального оператора. Построенные функции Грина использованы при доказательстве теорем о равносходимости разложений по собственным функциям одномерных дифференциальных операторов второго порядка с инволюцией</w:t>
      </w:r>
      <w:r w:rsidR="00E14961">
        <w:t xml:space="preserve"> с краевыми условиями Дирихле</w:t>
      </w:r>
      <w:r w:rsidR="00E14961" w:rsidRPr="00B46D91">
        <w:t xml:space="preserve">. </w:t>
      </w:r>
      <w:r w:rsidR="00E14961">
        <w:t>Для</w:t>
      </w:r>
      <w:r w:rsidR="002800D3">
        <w:t xml:space="preserve"> дифференциальных уравнений в частных производных</w:t>
      </w:r>
      <w:r w:rsidR="00E14961">
        <w:t xml:space="preserve"> параболического вида</w:t>
      </w:r>
      <w:r w:rsidR="002800D3">
        <w:t xml:space="preserve"> </w:t>
      </w:r>
      <w:r w:rsidR="00E14961">
        <w:t xml:space="preserve">с инволюцией найдены некорректные задачи. Показаны классы разрешимости в терминах начальных данных. </w:t>
      </w:r>
    </w:p>
    <w:p w:rsidR="00E96460" w:rsidRDefault="00CE2C62" w:rsidP="00CE2C62">
      <w:pPr>
        <w:pStyle w:val="msonormalbullet2gif"/>
        <w:spacing w:after="0" w:afterAutospacing="0" w:line="360" w:lineRule="auto"/>
        <w:ind w:firstLine="709"/>
        <w:contextualSpacing/>
        <w:jc w:val="both"/>
      </w:pPr>
      <w:r w:rsidRPr="00B46D91">
        <w:lastRenderedPageBreak/>
        <w:t>Полученные результаты</w:t>
      </w:r>
      <w:r w:rsidR="00E96460">
        <w:t xml:space="preserve"> позволяют говорить о создании теории базисности корневых векторов дифференциальных операторов с инволюцией. Результаты</w:t>
      </w:r>
      <w:r w:rsidRPr="00B46D91">
        <w:t xml:space="preserve"> могут найти применение в теории разрешимости дифференциальных уравнений в частных производных с инволюцией, при решении обратных задач и др.</w:t>
      </w:r>
    </w:p>
    <w:p w:rsidR="00E96460" w:rsidRDefault="00E96460">
      <w:pPr>
        <w:spacing w:after="200" w:line="276" w:lineRule="auto"/>
      </w:pPr>
      <w:r>
        <w:br w:type="page"/>
      </w:r>
    </w:p>
    <w:p w:rsidR="00CE2C62" w:rsidRPr="002F5006" w:rsidRDefault="00CE2C62" w:rsidP="00CE2C62">
      <w:pPr>
        <w:spacing w:line="360" w:lineRule="auto"/>
        <w:contextualSpacing/>
        <w:jc w:val="center"/>
        <w:rPr>
          <w:lang w:val="en-US"/>
        </w:rPr>
      </w:pPr>
      <w:r w:rsidRPr="00B46D91">
        <w:lastRenderedPageBreak/>
        <w:t>СПИСОК</w:t>
      </w:r>
      <w:r w:rsidRPr="002F5006">
        <w:rPr>
          <w:lang w:val="en-US"/>
        </w:rPr>
        <w:t xml:space="preserve"> </w:t>
      </w:r>
      <w:r w:rsidRPr="00B46D91">
        <w:t>ИСПОЛЬЗОВАННЫХ</w:t>
      </w:r>
      <w:r w:rsidRPr="002F5006">
        <w:rPr>
          <w:lang w:val="en-US"/>
        </w:rPr>
        <w:t xml:space="preserve"> </w:t>
      </w:r>
      <w:r w:rsidRPr="00B46D91">
        <w:t>ИСТОЧНИКОВ</w:t>
      </w:r>
    </w:p>
    <w:p w:rsidR="00CE2C62" w:rsidRPr="002F5006" w:rsidRDefault="00CE2C62" w:rsidP="00CE2C62">
      <w:pPr>
        <w:spacing w:line="360" w:lineRule="auto"/>
        <w:ind w:left="65"/>
        <w:contextualSpacing/>
        <w:jc w:val="both"/>
        <w:rPr>
          <w:lang w:val="en-US"/>
        </w:rPr>
      </w:pPr>
    </w:p>
    <w:p w:rsidR="00592E17" w:rsidRPr="00797750" w:rsidRDefault="00592E17" w:rsidP="00592E17">
      <w:pPr>
        <w:pStyle w:val="af6"/>
        <w:spacing w:line="360" w:lineRule="auto"/>
        <w:ind w:firstLine="567"/>
        <w:rPr>
          <w:rFonts w:eastAsia="Arial"/>
          <w:lang w:val="en-US"/>
        </w:rPr>
      </w:pPr>
      <w:proofErr w:type="gramStart"/>
      <w:r w:rsidRPr="00797750">
        <w:rPr>
          <w:lang w:val="en-US"/>
        </w:rPr>
        <w:t xml:space="preserve">1 </w:t>
      </w:r>
      <w:r w:rsidRPr="00797750">
        <w:rPr>
          <w:rFonts w:eastAsia="Arial"/>
          <w:lang w:val="en-US"/>
        </w:rPr>
        <w:t xml:space="preserve"> Kirane</w:t>
      </w:r>
      <w:proofErr w:type="gramEnd"/>
      <w:r w:rsidRPr="00797750">
        <w:rPr>
          <w:rFonts w:eastAsia="Arial"/>
          <w:lang w:val="en-US"/>
        </w:rPr>
        <w:t xml:space="preserve"> M., Nasser A.S. Inverse problems for a nonlocal wave equation with an involution perturbation // J. Nonlinear Sci. Appl.</w:t>
      </w:r>
      <w:r w:rsidR="008B2615" w:rsidRPr="008B2615">
        <w:rPr>
          <w:rFonts w:eastAsia="Arial"/>
          <w:lang w:val="en-US"/>
        </w:rPr>
        <w:t xml:space="preserve"> – 2016. </w:t>
      </w:r>
      <w:r w:rsidR="00594EC4">
        <w:rPr>
          <w:rFonts w:eastAsia="Arial"/>
          <w:lang w:val="en-US"/>
        </w:rPr>
        <w:t>–</w:t>
      </w:r>
      <w:r w:rsidR="008B2615" w:rsidRPr="008B2615">
        <w:rPr>
          <w:rFonts w:eastAsia="Arial"/>
          <w:lang w:val="en-US"/>
        </w:rPr>
        <w:t xml:space="preserve"> </w:t>
      </w:r>
      <w:r w:rsidR="008B2615">
        <w:rPr>
          <w:rFonts w:eastAsia="Arial"/>
          <w:lang w:val="en-US"/>
        </w:rPr>
        <w:t>Vol. 9. – P. 1243</w:t>
      </w:r>
      <w:r w:rsidR="00594EC4"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1251.</w:t>
      </w:r>
    </w:p>
    <w:p w:rsidR="00594EC4" w:rsidRDefault="006F2E5A" w:rsidP="00592E17">
      <w:pPr>
        <w:pStyle w:val="af6"/>
        <w:spacing w:line="360" w:lineRule="auto"/>
        <w:ind w:firstLine="567"/>
        <w:rPr>
          <w:rFonts w:eastAsia="Arial"/>
          <w:lang w:val="en-US"/>
        </w:rPr>
      </w:pPr>
      <w:r>
        <w:rPr>
          <w:rFonts w:eastAsia="Arial"/>
          <w:lang w:val="en-US"/>
        </w:rPr>
        <w:t xml:space="preserve">2   Ahmad B., </w:t>
      </w:r>
      <w:r w:rsidR="00592E17" w:rsidRPr="00797750">
        <w:rPr>
          <w:rFonts w:eastAsia="Arial"/>
          <w:lang w:val="en-US"/>
        </w:rPr>
        <w:t>Alsaedi A., Kirane M., Tapdigoglu R.G. An inverse problem for space and time fractional evolution equations w</w:t>
      </w:r>
      <w:r w:rsidR="008B2615">
        <w:rPr>
          <w:rFonts w:eastAsia="Arial"/>
          <w:lang w:val="en-US"/>
        </w:rPr>
        <w:t xml:space="preserve">ith an involution perturbation </w:t>
      </w:r>
      <w:r w:rsidR="00592E17" w:rsidRPr="00797750">
        <w:rPr>
          <w:rFonts w:eastAsia="Arial"/>
          <w:lang w:val="en-US"/>
        </w:rPr>
        <w:t>//</w:t>
      </w:r>
      <w:r w:rsidR="008B2615">
        <w:rPr>
          <w:rFonts w:eastAsia="Arial"/>
          <w:lang w:val="en-US"/>
        </w:rPr>
        <w:t xml:space="preserve"> Quaestiones Mathematicae.</w:t>
      </w:r>
      <w:r w:rsidR="00594EC4">
        <w:rPr>
          <w:rFonts w:eastAsia="Arial"/>
          <w:lang w:val="en-US"/>
        </w:rPr>
        <w:t xml:space="preserve"> -</w:t>
      </w:r>
    </w:p>
    <w:p w:rsidR="00592E17" w:rsidRPr="00797750" w:rsidRDefault="00594EC4" w:rsidP="00594EC4">
      <w:pPr>
        <w:pStyle w:val="af6"/>
        <w:spacing w:line="360" w:lineRule="auto"/>
        <w:rPr>
          <w:rFonts w:eastAsia="Arial"/>
          <w:lang w:val="en-US"/>
        </w:rPr>
      </w:pPr>
      <w:proofErr w:type="gramStart"/>
      <w:r>
        <w:rPr>
          <w:rFonts w:eastAsia="Arial"/>
          <w:lang w:val="en-US"/>
        </w:rPr>
        <w:t xml:space="preserve">2 </w:t>
      </w:r>
      <w:r w:rsidR="008B2615">
        <w:rPr>
          <w:rFonts w:eastAsia="Arial"/>
          <w:lang w:val="en-US"/>
        </w:rPr>
        <w:t>017.</w:t>
      </w:r>
      <w:proofErr w:type="gramEnd"/>
      <w:r w:rsidR="008B2615">
        <w:rPr>
          <w:rFonts w:eastAsia="Arial"/>
          <w:lang w:val="en-US"/>
        </w:rPr>
        <w:t xml:space="preserve"> </w:t>
      </w:r>
      <w:r>
        <w:rPr>
          <w:rFonts w:eastAsia="Arial"/>
          <w:lang w:val="en-US"/>
        </w:rPr>
        <w:t>–</w:t>
      </w:r>
      <w:r w:rsidR="008B2615">
        <w:rPr>
          <w:rFonts w:eastAsia="Arial"/>
          <w:lang w:val="en-US"/>
        </w:rPr>
        <w:t xml:space="preserve"> Vol. 40, no. 2. </w:t>
      </w:r>
      <w:r>
        <w:rPr>
          <w:rFonts w:eastAsia="Arial"/>
          <w:lang w:val="en-US"/>
        </w:rPr>
        <w:t>–</w:t>
      </w:r>
      <w:r w:rsidR="008B2615">
        <w:rPr>
          <w:rFonts w:eastAsia="Arial"/>
          <w:lang w:val="en-US"/>
        </w:rPr>
        <w:t xml:space="preserve"> P. 151</w:t>
      </w:r>
      <w:r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160</w:t>
      </w:r>
      <w:r w:rsidR="00592E17" w:rsidRPr="00797750">
        <w:rPr>
          <w:rFonts w:eastAsia="Arial"/>
          <w:lang w:val="en-US"/>
        </w:rPr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proofErr w:type="gramStart"/>
      <w:r w:rsidRPr="00797750">
        <w:rPr>
          <w:rFonts w:eastAsia="Arial"/>
          <w:lang w:val="en-US"/>
        </w:rPr>
        <w:t xml:space="preserve">3 </w:t>
      </w:r>
      <w:r w:rsidRPr="00797750">
        <w:rPr>
          <w:lang w:val="en-US"/>
        </w:rPr>
        <w:t>Wiener</w:t>
      </w:r>
      <w:r w:rsidRPr="00797750">
        <w:rPr>
          <w:rStyle w:val="longtext"/>
          <w:rFonts w:eastAsia="Book Antiqua"/>
          <w:lang w:val="en-US"/>
        </w:rPr>
        <w:t xml:space="preserve"> J. Generalized solutions of functional differential equations</w:t>
      </w:r>
      <w:r w:rsidR="004B03E7" w:rsidRPr="004B03E7">
        <w:rPr>
          <w:rStyle w:val="longtext"/>
          <w:rFonts w:eastAsia="Book Antiqua"/>
          <w:lang w:val="en-US"/>
        </w:rPr>
        <w:t>.</w:t>
      </w:r>
      <w:proofErr w:type="gramEnd"/>
      <w:r w:rsidR="004B03E7" w:rsidRPr="004B03E7">
        <w:rPr>
          <w:rStyle w:val="longtext"/>
          <w:rFonts w:eastAsia="Book Antiqua"/>
          <w:lang w:val="en-US"/>
        </w:rPr>
        <w:t xml:space="preserve"> – </w:t>
      </w:r>
      <w:r w:rsidR="00BB27E4">
        <w:rPr>
          <w:lang w:val="en-US"/>
        </w:rPr>
        <w:t>Singapore</w:t>
      </w:r>
      <w:r w:rsidR="00BB27E4" w:rsidRPr="00BB27E4">
        <w:rPr>
          <w:lang w:val="en-US"/>
        </w:rPr>
        <w:t xml:space="preserve">: </w:t>
      </w:r>
      <w:r w:rsidR="008B2615">
        <w:rPr>
          <w:lang w:val="en-US"/>
        </w:rPr>
        <w:t xml:space="preserve">World Sci. </w:t>
      </w:r>
      <w:r w:rsidRPr="00797750">
        <w:rPr>
          <w:lang w:val="en-US"/>
        </w:rPr>
        <w:t>1993.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 xml:space="preserve"> </w:t>
      </w:r>
      <w:r w:rsidR="00594EC4">
        <w:rPr>
          <w:lang w:val="en-US"/>
        </w:rPr>
        <w:t>–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>P. 160</w:t>
      </w:r>
      <w:r w:rsidR="00594EC4">
        <w:rPr>
          <w:lang w:val="en-US"/>
        </w:rPr>
        <w:t xml:space="preserve"> – </w:t>
      </w:r>
      <w:r w:rsidRPr="00797750">
        <w:rPr>
          <w:lang w:val="en-US"/>
        </w:rPr>
        <w:t>215.</w:t>
      </w:r>
    </w:p>
    <w:p w:rsidR="00592E17" w:rsidRPr="00797750" w:rsidRDefault="008B2615" w:rsidP="00592E17">
      <w:pPr>
        <w:spacing w:line="360" w:lineRule="auto"/>
        <w:ind w:firstLine="567"/>
        <w:contextualSpacing/>
        <w:jc w:val="both"/>
        <w:rPr>
          <w:lang w:val="en-US"/>
        </w:rPr>
      </w:pPr>
      <w:proofErr w:type="gramStart"/>
      <w:r>
        <w:rPr>
          <w:lang w:val="en-US"/>
        </w:rPr>
        <w:t>4 Cabada A.,</w:t>
      </w:r>
      <w:r w:rsidR="00592E17" w:rsidRPr="00797750">
        <w:rPr>
          <w:lang w:val="en-US"/>
        </w:rPr>
        <w:t xml:space="preserve"> Adrian F.Tojo.</w:t>
      </w:r>
      <w:proofErr w:type="gramEnd"/>
      <w:r w:rsidR="00592E17" w:rsidRPr="00797750">
        <w:rPr>
          <w:lang w:val="en-US"/>
        </w:rPr>
        <w:t xml:space="preserve"> Existence results for a linear equation with reflection, non-constant coefficient and periodic boundary conditions //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Journal of Mathematical Analysis and Application</w:t>
      </w:r>
      <w:r w:rsidR="00592E17" w:rsidRPr="00797750">
        <w:rPr>
          <w:lang w:val="kk-KZ"/>
        </w:rPr>
        <w:t>.</w:t>
      </w:r>
      <w:r>
        <w:rPr>
          <w:lang w:val="en-US"/>
        </w:rPr>
        <w:t xml:space="preserve"> </w:t>
      </w:r>
      <w:r w:rsidR="00594EC4">
        <w:rPr>
          <w:lang w:val="en-US"/>
        </w:rPr>
        <w:t xml:space="preserve">– 2014. </w:t>
      </w:r>
      <w:r w:rsidR="00592E17" w:rsidRPr="00797750">
        <w:rPr>
          <w:lang w:val="en-US"/>
        </w:rPr>
        <w:t>-</w:t>
      </w:r>
      <w:r w:rsidR="00594EC4">
        <w:rPr>
          <w:lang w:val="en-US"/>
        </w:rPr>
        <w:t xml:space="preserve"> </w:t>
      </w:r>
      <w:r w:rsidR="00592E17" w:rsidRPr="00797750">
        <w:rPr>
          <w:lang w:val="en-US"/>
        </w:rPr>
        <w:t xml:space="preserve">V. 412, </w:t>
      </w:r>
      <w:r w:rsidR="00592E17" w:rsidRPr="00797750">
        <w:rPr>
          <w:lang w:val="kk-KZ"/>
        </w:rPr>
        <w:t>№1</w:t>
      </w:r>
      <w:r w:rsidR="00592E17" w:rsidRPr="00797750">
        <w:rPr>
          <w:lang w:val="en-GB"/>
        </w:rPr>
        <w:t xml:space="preserve">. </w:t>
      </w:r>
      <w:r w:rsidR="00594EC4">
        <w:rPr>
          <w:lang w:val="en-GB"/>
        </w:rPr>
        <w:t xml:space="preserve">– </w:t>
      </w:r>
      <w:r w:rsidR="00592E17" w:rsidRPr="00797750">
        <w:rPr>
          <w:lang w:val="en-GB"/>
        </w:rPr>
        <w:t>P.</w:t>
      </w:r>
      <w:r w:rsidR="00594EC4">
        <w:rPr>
          <w:lang w:val="en-GB"/>
        </w:rPr>
        <w:t xml:space="preserve"> </w:t>
      </w:r>
      <w:r w:rsidR="00592E17" w:rsidRPr="00797750">
        <w:rPr>
          <w:lang w:val="en-US"/>
        </w:rPr>
        <w:t>529</w:t>
      </w:r>
      <w:r w:rsidR="00594EC4">
        <w:rPr>
          <w:lang w:val="en-US"/>
        </w:rPr>
        <w:t xml:space="preserve"> – </w:t>
      </w:r>
      <w:r w:rsidR="00592E17" w:rsidRPr="00797750">
        <w:rPr>
          <w:lang w:val="en-US"/>
        </w:rPr>
        <w:t>546.</w:t>
      </w:r>
      <w:r w:rsidR="00594EC4">
        <w:rPr>
          <w:lang w:val="en-US"/>
        </w:rPr>
        <w:t xml:space="preserve"> </w:t>
      </w:r>
      <w:r w:rsidR="007550BA">
        <w:rPr>
          <w:lang w:val="en-GB"/>
        </w:rPr>
        <w:t xml:space="preserve">– </w:t>
      </w:r>
      <w:r w:rsidR="007550BA" w:rsidRPr="00797750">
        <w:rPr>
          <w:lang w:val="en-US"/>
        </w:rPr>
        <w:t>DOI:</w:t>
      </w:r>
      <w:r w:rsidR="007550BA">
        <w:rPr>
          <w:lang w:val="en-US"/>
        </w:rPr>
        <w:t xml:space="preserve"> </w:t>
      </w:r>
      <w:r w:rsidR="007550BA" w:rsidRPr="00797750">
        <w:rPr>
          <w:lang w:val="en-US"/>
        </w:rPr>
        <w:t xml:space="preserve"> 10.1016/j.jmaa.</w:t>
      </w:r>
    </w:p>
    <w:p w:rsidR="00592E17" w:rsidRPr="00797750" w:rsidRDefault="00594EC4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594EC4">
        <w:rPr>
          <w:lang w:val="pl-PL"/>
        </w:rPr>
        <w:t xml:space="preserve">5 Cabada A., </w:t>
      </w:r>
      <w:r w:rsidR="00592E17" w:rsidRPr="00594EC4">
        <w:rPr>
          <w:lang w:val="pl-PL"/>
        </w:rPr>
        <w:t xml:space="preserve"> Adrian F. Tojo. </w:t>
      </w:r>
      <w:r w:rsidR="00592E17" w:rsidRPr="00797750">
        <w:rPr>
          <w:lang w:val="en-US"/>
        </w:rPr>
        <w:t>Solutions and Green’s function of the first order linear equation with re</w:t>
      </w:r>
      <w:r>
        <w:rPr>
          <w:lang w:val="en-US"/>
        </w:rPr>
        <w:t xml:space="preserve">flection and initial </w:t>
      </w:r>
      <w:proofErr w:type="gramStart"/>
      <w:r>
        <w:rPr>
          <w:lang w:val="en-US"/>
        </w:rPr>
        <w:t xml:space="preserve">conditions </w:t>
      </w:r>
      <w:r w:rsidR="00592E17" w:rsidRPr="00797750">
        <w:rPr>
          <w:lang w:val="en-US"/>
        </w:rPr>
        <w:t xml:space="preserve"> /</w:t>
      </w:r>
      <w:proofErr w:type="gramEnd"/>
      <w:r w:rsidR="00592E17" w:rsidRPr="00797750">
        <w:rPr>
          <w:lang w:val="en-US"/>
        </w:rPr>
        <w:t>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Boundary Value Problems.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2014.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V.</w:t>
      </w:r>
      <w:r w:rsidR="007550BA">
        <w:rPr>
          <w:lang w:val="en-US"/>
        </w:rPr>
        <w:t xml:space="preserve"> </w:t>
      </w:r>
      <w:r w:rsidR="00592E17" w:rsidRPr="00797750">
        <w:rPr>
          <w:lang w:val="en-US"/>
        </w:rPr>
        <w:t>99.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t xml:space="preserve">6 Бурлуцкая М.Ш., Хромов А.П. Обоснование метода Фурье в </w:t>
      </w:r>
      <w:r w:rsidR="00594EC4">
        <w:t>смешанных задачах с инволюцией</w:t>
      </w:r>
      <w:r w:rsidR="00594EC4" w:rsidRPr="00594EC4">
        <w:t xml:space="preserve"> </w:t>
      </w:r>
      <w:r w:rsidRPr="00797750">
        <w:t>//</w:t>
      </w:r>
      <w:r w:rsidR="00594EC4" w:rsidRPr="00594EC4">
        <w:t xml:space="preserve"> </w:t>
      </w:r>
      <w:r w:rsidRPr="00797750">
        <w:t>Изв. Сарат. ун-та. Нов</w:t>
      </w:r>
      <w:proofErr w:type="gramStart"/>
      <w:r w:rsidRPr="00797750">
        <w:t>.</w:t>
      </w:r>
      <w:proofErr w:type="gramEnd"/>
      <w:r w:rsidR="006F2E5A" w:rsidRPr="005A4B75">
        <w:t xml:space="preserve"> </w:t>
      </w:r>
      <w:proofErr w:type="gramStart"/>
      <w:r w:rsidRPr="00797750">
        <w:t>с</w:t>
      </w:r>
      <w:proofErr w:type="gramEnd"/>
      <w:r w:rsidRPr="00797750">
        <w:t>ер. Сер. Математика. Механика. Информатика.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kk-KZ"/>
        </w:rPr>
        <w:t>Т.</w:t>
      </w:r>
      <w:r w:rsidR="00594EC4">
        <w:t>11</w:t>
      </w:r>
      <w:r w:rsidR="00594EC4" w:rsidRPr="005A4B75">
        <w:t>,</w:t>
      </w:r>
      <w:r w:rsidRPr="00797750">
        <w:t xml:space="preserve"> </w:t>
      </w:r>
      <w:r w:rsidRPr="00797750">
        <w:rPr>
          <w:lang w:val="kk-KZ"/>
        </w:rPr>
        <w:t>№</w:t>
      </w:r>
      <w:r w:rsidRPr="00797750">
        <w:t>4.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en-US"/>
        </w:rPr>
        <w:t>C</w:t>
      </w:r>
      <w:r w:rsidRPr="00797750">
        <w:t>. 3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12.</w:t>
      </w:r>
    </w:p>
    <w:p w:rsidR="00592E17" w:rsidRPr="00594EC4" w:rsidRDefault="00592E17" w:rsidP="00592E17">
      <w:pPr>
        <w:spacing w:line="360" w:lineRule="auto"/>
        <w:ind w:firstLine="567"/>
        <w:contextualSpacing/>
        <w:jc w:val="both"/>
      </w:pPr>
      <w:r w:rsidRPr="00797750">
        <w:t>7 Бурлуцкая М.Ш., Хромов А.П.  Метод Фурье в смешанной задаче для уравнения с частными производными первого порядка с инволюцией //</w:t>
      </w:r>
      <w:r w:rsidR="00594EC4" w:rsidRPr="00594EC4">
        <w:t xml:space="preserve"> </w:t>
      </w:r>
      <w:r w:rsidRPr="00797750">
        <w:t>Ж.</w:t>
      </w:r>
      <w:r w:rsidR="006F2E5A" w:rsidRPr="006F2E5A">
        <w:t xml:space="preserve"> </w:t>
      </w:r>
      <w:r w:rsidRPr="00797750">
        <w:t>вычис. матем. и матем. физ.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proofErr w:type="gramStart"/>
      <w:r w:rsidRPr="00797750">
        <w:rPr>
          <w:lang w:val="en-US"/>
        </w:rPr>
        <w:t>T</w:t>
      </w:r>
      <w:r w:rsidR="00594EC4">
        <w:t>.51</w:t>
      </w:r>
      <w:r w:rsidR="00594EC4" w:rsidRPr="00594EC4">
        <w:t>,</w:t>
      </w:r>
      <w:r w:rsidRPr="00594EC4">
        <w:t xml:space="preserve"> </w:t>
      </w:r>
      <w:r w:rsidRPr="00797750">
        <w:rPr>
          <w:lang w:val="kk-KZ"/>
        </w:rPr>
        <w:t>№</w:t>
      </w:r>
      <w:r w:rsidRPr="00594EC4">
        <w:t>12.</w:t>
      </w:r>
      <w:proofErr w:type="gramEnd"/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kk-KZ"/>
        </w:rPr>
        <w:t>С</w:t>
      </w:r>
      <w:r w:rsidRPr="00594EC4">
        <w:t>. 2233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594EC4">
        <w:t>2246.</w:t>
      </w:r>
    </w:p>
    <w:p w:rsidR="00592E17" w:rsidRPr="00797750" w:rsidRDefault="00592E17" w:rsidP="00592E17">
      <w:pPr>
        <w:spacing w:line="360" w:lineRule="auto"/>
        <w:ind w:firstLine="567"/>
        <w:rPr>
          <w:color w:val="000000"/>
          <w:lang w:val="en-US"/>
        </w:rPr>
      </w:pPr>
      <w:r w:rsidRPr="00797750">
        <w:rPr>
          <w:lang w:val="en-GB"/>
        </w:rPr>
        <w:t xml:space="preserve">10 Kopzhassarova </w:t>
      </w:r>
      <w:r w:rsidRPr="00797750">
        <w:t>А</w:t>
      </w:r>
      <w:r w:rsidRPr="00797750">
        <w:rPr>
          <w:lang w:val="en-US"/>
        </w:rPr>
        <w:t xml:space="preserve">. </w:t>
      </w:r>
      <w:r w:rsidRPr="00797750">
        <w:t>А</w:t>
      </w:r>
      <w:r w:rsidRPr="00797750">
        <w:rPr>
          <w:lang w:val="en-US"/>
        </w:rPr>
        <w:t>.</w:t>
      </w:r>
      <w:r w:rsidRPr="00797750">
        <w:rPr>
          <w:lang w:val="en-GB"/>
        </w:rPr>
        <w:t>, Lukashov A. L.</w:t>
      </w:r>
      <w:r w:rsidRPr="00797750">
        <w:rPr>
          <w:lang w:val="en-US"/>
        </w:rPr>
        <w:t xml:space="preserve">, </w:t>
      </w:r>
      <w:r w:rsidRPr="00797750">
        <w:rPr>
          <w:lang w:val="en-GB"/>
        </w:rPr>
        <w:t>Sarsenbi A. M. Spectral properties  of nonself-adjoint perturbations for a s</w:t>
      </w:r>
      <w:r w:rsidR="00594EC4">
        <w:rPr>
          <w:lang w:val="en-GB"/>
        </w:rPr>
        <w:t>pectral problem with involution</w:t>
      </w:r>
      <w:r w:rsidRPr="00797750">
        <w:rPr>
          <w:lang w:val="en-GB"/>
        </w:rPr>
        <w:t xml:space="preserve"> </w:t>
      </w:r>
      <w:r w:rsidRPr="00797750">
        <w:rPr>
          <w:i/>
          <w:lang w:val="en-GB"/>
        </w:rPr>
        <w:t xml:space="preserve">// </w:t>
      </w:r>
      <w:r w:rsidR="00594EC4">
        <w:rPr>
          <w:lang w:val="en-GB"/>
        </w:rPr>
        <w:t xml:space="preserve">Abstr. Appl. Anal. – </w:t>
      </w:r>
      <w:r w:rsidRPr="00797750">
        <w:rPr>
          <w:lang w:val="en-GB"/>
        </w:rPr>
        <w:t>V</w:t>
      </w:r>
      <w:r w:rsidR="00594EC4">
        <w:rPr>
          <w:lang w:val="en-GB"/>
        </w:rPr>
        <w:t xml:space="preserve">. – </w:t>
      </w:r>
      <w:r w:rsidR="006F2E5A">
        <w:rPr>
          <w:lang w:val="en-GB"/>
        </w:rPr>
        <w:t xml:space="preserve">2012. </w:t>
      </w:r>
      <w:r w:rsidR="007550BA">
        <w:rPr>
          <w:lang w:val="en-GB"/>
        </w:rPr>
        <w:t xml:space="preserve">– </w:t>
      </w:r>
      <w:r w:rsidR="006F2E5A">
        <w:rPr>
          <w:lang w:val="en-GB"/>
        </w:rPr>
        <w:t xml:space="preserve">Article ID 590781. – </w:t>
      </w:r>
      <w:r w:rsidRPr="00797750">
        <w:rPr>
          <w:lang w:val="en-GB"/>
        </w:rPr>
        <w:t>P.</w:t>
      </w:r>
      <w:r w:rsidR="006F2E5A">
        <w:rPr>
          <w:lang w:val="en-GB"/>
        </w:rPr>
        <w:t xml:space="preserve"> </w:t>
      </w:r>
      <w:r w:rsidRPr="00797750">
        <w:rPr>
          <w:lang w:val="en-GB"/>
        </w:rPr>
        <w:t>5.</w:t>
      </w:r>
    </w:p>
    <w:p w:rsidR="00592E17" w:rsidRPr="006F2E5A" w:rsidRDefault="00592E17" w:rsidP="00592E17">
      <w:pPr>
        <w:spacing w:line="360" w:lineRule="auto"/>
        <w:ind w:firstLine="567"/>
        <w:rPr>
          <w:color w:val="000000"/>
          <w:lang w:val="en-US"/>
        </w:rPr>
      </w:pPr>
      <w:r w:rsidRPr="00797750">
        <w:rPr>
          <w:lang w:val="en-US"/>
        </w:rPr>
        <w:t>11 Sadybekov  M.A., Sarsenbi A.M., Mixed problem for a differential equation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with involution under bound</w:t>
      </w:r>
      <w:r w:rsidR="006F2E5A">
        <w:rPr>
          <w:lang w:val="en-US"/>
        </w:rPr>
        <w:t xml:space="preserve">ary conditions of general form // </w:t>
      </w:r>
      <w:r w:rsidRPr="00797750">
        <w:rPr>
          <w:lang w:val="en-US"/>
        </w:rPr>
        <w:t>Edited by: Ashyralyev  A; Lukashov  A, in Book Ser</w:t>
      </w:r>
      <w:r w:rsidR="006F2E5A">
        <w:rPr>
          <w:lang w:val="en-US"/>
        </w:rPr>
        <w:t xml:space="preserve">ies: AIP Conference Proceedings, </w:t>
      </w:r>
      <w:r w:rsidR="006F2E5A">
        <w:rPr>
          <w:color w:val="000000"/>
          <w:lang w:val="en-US"/>
        </w:rPr>
        <w:t xml:space="preserve"> </w:t>
      </w:r>
      <w:r w:rsidRPr="00797750">
        <w:rPr>
          <w:lang w:val="en-US"/>
        </w:rPr>
        <w:t>2012.</w:t>
      </w:r>
      <w:r w:rsidR="006F2E5A">
        <w:rPr>
          <w:lang w:val="en-US"/>
        </w:rPr>
        <w:t xml:space="preserve"> </w:t>
      </w:r>
      <w:r w:rsidR="006F2E5A">
        <w:rPr>
          <w:color w:val="000000"/>
          <w:lang w:val="en-US"/>
        </w:rPr>
        <w:t xml:space="preserve">– </w:t>
      </w:r>
      <w:r w:rsidRPr="00797750">
        <w:rPr>
          <w:color w:val="000000"/>
          <w:lang w:val="en-US"/>
        </w:rPr>
        <w:t>V</w:t>
      </w:r>
      <w:r w:rsidRPr="00797750">
        <w:rPr>
          <w:lang w:val="en-US"/>
        </w:rPr>
        <w:t xml:space="preserve">. </w:t>
      </w:r>
      <w:r w:rsidR="006F2E5A">
        <w:rPr>
          <w:lang w:val="en-US"/>
        </w:rPr>
        <w:t xml:space="preserve">1470. – </w:t>
      </w:r>
      <w:r w:rsidRPr="00797750">
        <w:rPr>
          <w:lang w:val="en-US"/>
        </w:rPr>
        <w:t>P</w:t>
      </w:r>
      <w:r w:rsidRPr="006F2E5A">
        <w:rPr>
          <w:lang w:val="en-US"/>
        </w:rPr>
        <w:t>. 225</w:t>
      </w:r>
      <w:r w:rsidR="006F2E5A">
        <w:rPr>
          <w:lang w:val="en-US"/>
        </w:rPr>
        <w:t xml:space="preserve"> – </w:t>
      </w:r>
      <w:r w:rsidRPr="006F2E5A">
        <w:rPr>
          <w:lang w:val="en-US"/>
        </w:rPr>
        <w:t>227.</w:t>
      </w:r>
    </w:p>
    <w:p w:rsidR="00592E17" w:rsidRPr="00797750" w:rsidRDefault="00592E17" w:rsidP="00592E17">
      <w:pPr>
        <w:spacing w:line="360" w:lineRule="auto"/>
        <w:ind w:firstLine="567"/>
        <w:rPr>
          <w:color w:val="000000"/>
        </w:rPr>
      </w:pPr>
      <w:r w:rsidRPr="00797750">
        <w:t xml:space="preserve">12 </w:t>
      </w:r>
      <w:r w:rsidRPr="00797750">
        <w:rPr>
          <w:lang w:val="kk-KZ"/>
        </w:rPr>
        <w:t>Садыбеков М.А., Сарсенби А.М. Решение основных спектральных вопросов всех краевых задач для одного дифференциального уравнения первого поряд</w:t>
      </w:r>
      <w:r w:rsidR="006F2E5A">
        <w:rPr>
          <w:lang w:val="kk-KZ"/>
        </w:rPr>
        <w:t>ка  с отклоняющимся аргументом</w:t>
      </w:r>
      <w:r w:rsidR="006F2E5A" w:rsidRPr="006F2E5A">
        <w:t xml:space="preserve"> </w:t>
      </w:r>
      <w:r w:rsidRPr="00797750">
        <w:rPr>
          <w:lang w:val="kk-KZ"/>
        </w:rPr>
        <w:t>// Узбекский математический журнал.</w:t>
      </w:r>
      <w:r w:rsidR="006F2E5A" w:rsidRPr="006F2E5A">
        <w:t xml:space="preserve"> </w:t>
      </w:r>
      <w:r w:rsidRPr="00797750">
        <w:rPr>
          <w:lang w:val="kk-KZ"/>
        </w:rPr>
        <w:t>– 2007</w:t>
      </w:r>
      <w:r w:rsidR="006F2E5A" w:rsidRPr="006F2E5A">
        <w:t xml:space="preserve">. - </w:t>
      </w:r>
      <w:r w:rsidRPr="00797750">
        <w:rPr>
          <w:lang w:val="kk-KZ"/>
        </w:rPr>
        <w:t>№</w:t>
      </w:r>
      <w:r w:rsidR="006F2E5A" w:rsidRPr="006F2E5A">
        <w:t xml:space="preserve"> </w:t>
      </w:r>
      <w:r w:rsidRPr="00797750">
        <w:rPr>
          <w:lang w:val="kk-KZ"/>
        </w:rPr>
        <w:t>3.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en-US"/>
        </w:rPr>
        <w:t>C</w:t>
      </w:r>
      <w:r w:rsidRPr="00797750">
        <w:rPr>
          <w:lang w:val="kk-KZ"/>
        </w:rPr>
        <w:t>.</w:t>
      </w:r>
      <w:r w:rsidR="006F2E5A" w:rsidRPr="006F2E5A">
        <w:t xml:space="preserve"> </w:t>
      </w:r>
      <w:r w:rsidRPr="00797750">
        <w:rPr>
          <w:lang w:val="kk-KZ"/>
        </w:rPr>
        <w:t>88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kk-KZ"/>
        </w:rPr>
        <w:t>94.</w:t>
      </w:r>
    </w:p>
    <w:p w:rsidR="00592E17" w:rsidRPr="006F2E5A" w:rsidRDefault="006F2E5A" w:rsidP="00592E17">
      <w:pPr>
        <w:spacing w:line="360" w:lineRule="auto"/>
        <w:ind w:firstLine="567"/>
        <w:contextualSpacing/>
        <w:jc w:val="both"/>
      </w:pPr>
      <w:r>
        <w:t>13 Сарсенби</w:t>
      </w:r>
      <w:r w:rsidRPr="006F2E5A">
        <w:t xml:space="preserve"> </w:t>
      </w:r>
      <w:r w:rsidR="00592E17" w:rsidRPr="00797750">
        <w:t>А.М.</w:t>
      </w:r>
      <w:r w:rsidR="00592E17" w:rsidRPr="00797750">
        <w:rPr>
          <w:color w:val="222222"/>
        </w:rPr>
        <w:t> </w:t>
      </w:r>
      <w:hyperlink r:id="rId962" w:history="1">
        <w:r w:rsidR="00592E17" w:rsidRPr="00797750">
          <w:t>Безусловные базисы, связанные с неклассическим дифференциал</w:t>
        </w:r>
        <w:r>
          <w:t>ьным оператором второго порядка</w:t>
        </w:r>
        <w:r w:rsidRPr="006F2E5A">
          <w:t xml:space="preserve"> </w:t>
        </w:r>
        <w:r w:rsidR="00592E17" w:rsidRPr="00797750">
          <w:t>//</w:t>
        </w:r>
        <w:r w:rsidRPr="006F2E5A">
          <w:t xml:space="preserve"> </w:t>
        </w:r>
        <w:r w:rsidR="00592E17" w:rsidRPr="00797750">
          <w:t>Дифференциальные уравнения.</w:t>
        </w:r>
        <w:r w:rsidRPr="006F2E5A">
          <w:t xml:space="preserve"> </w:t>
        </w:r>
        <w:r>
          <w:t>–</w:t>
        </w:r>
      </w:hyperlink>
      <w:r w:rsidRPr="006F2E5A">
        <w:t xml:space="preserve"> </w:t>
      </w:r>
      <w:r w:rsidR="00592E17" w:rsidRPr="006F2E5A">
        <w:t>2010.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797750">
        <w:rPr>
          <w:lang w:val="en-US"/>
        </w:rPr>
        <w:t>T</w:t>
      </w:r>
      <w:r w:rsidR="00592E17" w:rsidRPr="006F2E5A">
        <w:t>.</w:t>
      </w:r>
      <w:r w:rsidRPr="006F2E5A">
        <w:t xml:space="preserve"> </w:t>
      </w:r>
      <w:r w:rsidR="00592E17" w:rsidRPr="006F2E5A">
        <w:t>46, №4.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797750">
        <w:t>С</w:t>
      </w:r>
      <w:r w:rsidR="00592E17" w:rsidRPr="006F2E5A">
        <w:t>. 506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6F2E5A">
        <w:t>511.</w:t>
      </w:r>
    </w:p>
    <w:p w:rsidR="00592E17" w:rsidRPr="006F2E5A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rPr>
          <w:lang w:val="en-US"/>
        </w:rPr>
        <w:t>14 Kopzhasarova A.A, Sarsenbi A.M. Basis Properties of Eigenfunction of Second-Order Differen</w:t>
      </w:r>
      <w:r w:rsidR="006F2E5A">
        <w:rPr>
          <w:lang w:val="en-US"/>
        </w:rPr>
        <w:t xml:space="preserve">tial Operators with Involution </w:t>
      </w:r>
      <w:r w:rsidRPr="00797750">
        <w:rPr>
          <w:lang w:val="en-US"/>
        </w:rPr>
        <w:t>//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Abstract and Applied Analysis.</w:t>
      </w:r>
      <w:r w:rsidR="006F2E5A">
        <w:rPr>
          <w:lang w:val="en-US"/>
        </w:rPr>
        <w:t xml:space="preserve"> – </w:t>
      </w:r>
      <w:r w:rsidRPr="00797750">
        <w:rPr>
          <w:lang w:val="en-US"/>
        </w:rPr>
        <w:t>2012.</w:t>
      </w:r>
      <w:r w:rsidR="00F445F0">
        <w:rPr>
          <w:lang w:val="en-US"/>
        </w:rPr>
        <w:t xml:space="preserve"> – </w:t>
      </w:r>
      <w:r w:rsidRPr="006F2E5A">
        <w:rPr>
          <w:lang w:val="en-US"/>
        </w:rPr>
        <w:t>V</w:t>
      </w:r>
      <w:r w:rsidR="00F445F0">
        <w:rPr>
          <w:lang w:val="en-US"/>
        </w:rPr>
        <w:t>. 2012. –</w:t>
      </w:r>
      <w:r w:rsidR="00F445F0" w:rsidRPr="006F2E5A">
        <w:rPr>
          <w:lang w:val="en-US"/>
        </w:rPr>
        <w:t xml:space="preserve"> P.</w:t>
      </w:r>
      <w:r w:rsidR="007550BA">
        <w:rPr>
          <w:lang w:val="en-US"/>
        </w:rPr>
        <w:t xml:space="preserve"> </w:t>
      </w:r>
      <w:r w:rsidR="00F445F0" w:rsidRPr="006F2E5A">
        <w:rPr>
          <w:lang w:val="en-US"/>
        </w:rPr>
        <w:t>6</w:t>
      </w:r>
      <w:r w:rsidR="007550BA">
        <w:rPr>
          <w:lang w:val="en-US"/>
        </w:rPr>
        <w:t xml:space="preserve"> – </w:t>
      </w:r>
      <w:r w:rsidR="007550BA" w:rsidRPr="006F2E5A">
        <w:rPr>
          <w:lang w:val="en-US"/>
        </w:rPr>
        <w:t>Article ID 576843.</w:t>
      </w:r>
      <w:r w:rsidR="007550BA">
        <w:rPr>
          <w:lang w:val="en-US"/>
        </w:rPr>
        <w:t xml:space="preserve"> </w:t>
      </w:r>
      <w:proofErr w:type="gramStart"/>
      <w:r w:rsidR="007550BA">
        <w:rPr>
          <w:lang w:val="en-US"/>
        </w:rPr>
        <w:t>– DOI</w:t>
      </w:r>
      <w:r w:rsidR="007550BA" w:rsidRPr="006F2E5A">
        <w:rPr>
          <w:lang w:val="en-US"/>
        </w:rPr>
        <w:t>:10.1155/2012/576843.</w:t>
      </w:r>
      <w:proofErr w:type="gramEnd"/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lastRenderedPageBreak/>
        <w:t>15 Садыбеков М.А., Сарсенби А.М. Критерий базисности системы собственных функций оператора кратного диф</w:t>
      </w:r>
      <w:r w:rsidR="00F445F0">
        <w:t>ференцирования с инволюцией</w:t>
      </w:r>
      <w:r w:rsidR="00F445F0" w:rsidRPr="00F445F0">
        <w:t xml:space="preserve"> </w:t>
      </w:r>
      <w:r w:rsidRPr="00797750">
        <w:t>//</w:t>
      </w:r>
      <w:r w:rsidR="00F445F0" w:rsidRPr="00F445F0">
        <w:t xml:space="preserve"> </w:t>
      </w:r>
      <w:r w:rsidRPr="00797750">
        <w:t>Дифференциальные уравнения.</w:t>
      </w:r>
      <w:r w:rsidR="00F445F0" w:rsidRPr="00F445F0">
        <w:t xml:space="preserve"> </w:t>
      </w:r>
      <w:r w:rsidR="00F445F0">
        <w:t>–</w:t>
      </w:r>
      <w:r w:rsidRPr="00797750">
        <w:t xml:space="preserve"> </w:t>
      </w:r>
      <w:r w:rsidRPr="00797750">
        <w:rPr>
          <w:color w:val="222222"/>
        </w:rPr>
        <w:t>2012.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  <w:lang w:val="en-US"/>
        </w:rPr>
        <w:t>T</w:t>
      </w:r>
      <w:r w:rsidRPr="00797750">
        <w:rPr>
          <w:color w:val="222222"/>
        </w:rPr>
        <w:t>.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 xml:space="preserve">48, №8.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С. 1126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1132.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</w:pPr>
      <w:r w:rsidRPr="00797750">
        <w:t xml:space="preserve">16 </w:t>
      </w:r>
      <w:r w:rsidRPr="00797750">
        <w:rPr>
          <w:lang w:val="kk-KZ"/>
        </w:rPr>
        <w:t>Садыбеков М.А., Сарсенби А.М.  О понятии регулярности краевых задач для дифференциального уравнения второго порядка с отклоняющимся аргументом</w:t>
      </w:r>
      <w:r w:rsidR="00F445F0" w:rsidRPr="00F445F0">
        <w:t xml:space="preserve"> </w:t>
      </w:r>
      <w:r w:rsidRPr="00797750">
        <w:rPr>
          <w:lang w:val="kk-KZ"/>
        </w:rPr>
        <w:t>//</w:t>
      </w:r>
      <w:r w:rsidR="00F445F0" w:rsidRPr="00F445F0">
        <w:t xml:space="preserve"> </w:t>
      </w:r>
      <w:r w:rsidRPr="00797750">
        <w:rPr>
          <w:lang w:val="kk-KZ"/>
        </w:rPr>
        <w:t xml:space="preserve"> Математический журнал</w:t>
      </w:r>
      <w:r w:rsidRPr="00797750">
        <w:t xml:space="preserve">. </w:t>
      </w:r>
      <w:r w:rsidR="00F445F0">
        <w:t>–</w:t>
      </w:r>
      <w:r w:rsidRPr="00797750">
        <w:rPr>
          <w:lang w:val="kk-KZ"/>
        </w:rPr>
        <w:t xml:space="preserve"> 2007</w:t>
      </w:r>
      <w:r w:rsidRPr="00797750">
        <w:t>.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Pr="00797750">
        <w:rPr>
          <w:lang w:val="kk-KZ"/>
        </w:rPr>
        <w:t>Т.7, №</w:t>
      </w:r>
      <w:r w:rsidR="00F445F0" w:rsidRPr="00F445F0">
        <w:t xml:space="preserve"> </w:t>
      </w:r>
      <w:r w:rsidRPr="00797750">
        <w:rPr>
          <w:lang w:val="kk-KZ"/>
        </w:rPr>
        <w:t>1(23).</w:t>
      </w:r>
      <w:r w:rsidR="00F445F0" w:rsidRPr="00F445F0">
        <w:t xml:space="preserve"> </w:t>
      </w:r>
      <w:r w:rsidR="00F445F0">
        <w:t>–</w:t>
      </w:r>
      <w:r w:rsidR="00F445F0" w:rsidRPr="00F445F0">
        <w:t xml:space="preserve"> </w:t>
      </w:r>
      <w:r w:rsidRPr="00797750">
        <w:rPr>
          <w:lang w:val="kk-KZ"/>
        </w:rPr>
        <w:t>С. 82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Pr="00797750">
        <w:rPr>
          <w:lang w:val="kk-KZ"/>
        </w:rPr>
        <w:t>88</w:t>
      </w:r>
      <w:r w:rsidRPr="00797750"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r w:rsidRPr="00797750">
        <w:t xml:space="preserve">17 </w:t>
      </w:r>
      <w:r w:rsidRPr="00797750">
        <w:rPr>
          <w:lang w:val="kk-KZ"/>
        </w:rPr>
        <w:t>Садыбеков М.А., Сарсенби А.М.  Безусловная сходимость спектральных разложений, связанных с дифференциальным уравнением второго пор</w:t>
      </w:r>
      <w:r w:rsidR="00C051D7">
        <w:rPr>
          <w:lang w:val="kk-KZ"/>
        </w:rPr>
        <w:t>ядка с отклоняющимся аргументом</w:t>
      </w:r>
      <w:r w:rsidR="00C051D7" w:rsidRPr="00C051D7">
        <w:t xml:space="preserve"> </w:t>
      </w:r>
      <w:r w:rsidRPr="00797750">
        <w:rPr>
          <w:lang w:val="kk-KZ"/>
        </w:rPr>
        <w:t xml:space="preserve"> // Вестник КазНУ</w:t>
      </w:r>
      <w:r w:rsidRPr="00797750">
        <w:t>.–</w:t>
      </w:r>
      <w:r w:rsidRPr="00797750">
        <w:rPr>
          <w:lang w:val="kk-KZ"/>
        </w:rPr>
        <w:t xml:space="preserve"> 2006</w:t>
      </w:r>
      <w:r w:rsidRPr="00797750">
        <w:rPr>
          <w:lang w:val="en-US"/>
        </w:rPr>
        <w:t>.</w:t>
      </w:r>
      <w:r w:rsidR="00F445F0">
        <w:rPr>
          <w:lang w:val="en-US"/>
        </w:rPr>
        <w:t xml:space="preserve"> </w:t>
      </w:r>
      <w:r w:rsidR="00F445F0" w:rsidRPr="00F445F0">
        <w:rPr>
          <w:lang w:val="en-US"/>
        </w:rPr>
        <w:t xml:space="preserve">№ </w:t>
      </w:r>
      <w:r w:rsidRPr="00797750">
        <w:rPr>
          <w:lang w:val="kk-KZ"/>
        </w:rPr>
        <w:t>2(49)</w:t>
      </w:r>
      <w:r w:rsidRPr="00797750">
        <w:rPr>
          <w:lang w:val="en-US"/>
        </w:rPr>
        <w:t>.</w:t>
      </w:r>
      <w:r w:rsidR="00F445F0" w:rsidRPr="00F445F0">
        <w:rPr>
          <w:lang w:val="en-US"/>
        </w:rPr>
        <w:t xml:space="preserve"> </w:t>
      </w:r>
      <w:r w:rsidR="00F445F0">
        <w:rPr>
          <w:lang w:val="en-US"/>
        </w:rPr>
        <w:t>–</w:t>
      </w:r>
      <w:r w:rsidR="00F445F0" w:rsidRPr="00F445F0">
        <w:rPr>
          <w:lang w:val="en-US"/>
        </w:rPr>
        <w:t xml:space="preserve"> </w:t>
      </w:r>
      <w:r w:rsidRPr="00797750">
        <w:rPr>
          <w:lang w:val="kk-KZ"/>
        </w:rPr>
        <w:t>С.</w:t>
      </w:r>
      <w:r w:rsidR="00F445F0">
        <w:rPr>
          <w:lang w:val="kk-KZ"/>
        </w:rPr>
        <w:t xml:space="preserve"> </w:t>
      </w:r>
      <w:r w:rsidRPr="00797750">
        <w:rPr>
          <w:lang w:val="kk-KZ"/>
        </w:rPr>
        <w:t>48</w:t>
      </w:r>
      <w:r w:rsidR="00F445F0">
        <w:rPr>
          <w:lang w:val="kk-KZ"/>
        </w:rPr>
        <w:t xml:space="preserve"> – </w:t>
      </w:r>
      <w:r w:rsidRPr="00797750">
        <w:rPr>
          <w:lang w:val="kk-KZ"/>
        </w:rPr>
        <w:t>54.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color w:val="000000"/>
          <w:lang w:val="en-US"/>
        </w:rPr>
      </w:pPr>
      <w:proofErr w:type="gramStart"/>
      <w:r w:rsidRPr="00797750">
        <w:rPr>
          <w:lang w:val="en-US"/>
        </w:rPr>
        <w:t>18 Sarsenbi A.M.</w:t>
      </w:r>
      <w:r w:rsidR="00F445F0">
        <w:rPr>
          <w:lang w:val="en-US"/>
        </w:rPr>
        <w:t xml:space="preserve">, </w:t>
      </w:r>
      <w:r w:rsidRPr="00797750">
        <w:rPr>
          <w:lang w:val="en-US"/>
        </w:rPr>
        <w:t>Tengaeva A.A.</w:t>
      </w:r>
      <w:proofErr w:type="gramEnd"/>
      <w:r w:rsidRPr="00797750">
        <w:rPr>
          <w:lang w:val="en-US"/>
        </w:rPr>
        <w:t xml:space="preserve">    </w:t>
      </w:r>
      <w:hyperlink r:id="rId963" w:history="1">
        <w:r w:rsidRPr="00797750">
          <w:rPr>
            <w:lang w:val="en-US"/>
          </w:rPr>
          <w:t>On the basis properties of root functions of two generalized eigenvalue problems</w:t>
        </w:r>
      </w:hyperlink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// Differential Equations.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2012.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V 48, № 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P. 306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308</w:t>
      </w:r>
      <w:r w:rsidRPr="00797750">
        <w:rPr>
          <w:color w:val="000000"/>
          <w:lang w:val="kk-KZ"/>
        </w:rPr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lang w:val="en-US"/>
        </w:rPr>
      </w:pPr>
      <w:proofErr w:type="gramStart"/>
      <w:r w:rsidRPr="00797750">
        <w:rPr>
          <w:lang w:val="en-US"/>
        </w:rPr>
        <w:t>19  Przevorska</w:t>
      </w:r>
      <w:proofErr w:type="gramEnd"/>
      <w:r w:rsidR="00F445F0">
        <w:rPr>
          <w:lang w:val="en-US"/>
        </w:rPr>
        <w:t xml:space="preserve"> </w:t>
      </w:r>
      <w:r w:rsidRPr="00797750">
        <w:rPr>
          <w:lang w:val="en-US"/>
        </w:rPr>
        <w:t>- Rolewicz D. Equations with transformed</w:t>
      </w:r>
      <w:r w:rsidR="00F445F0">
        <w:rPr>
          <w:lang w:val="en-US"/>
        </w:rPr>
        <w:t xml:space="preserve"> </w:t>
      </w:r>
      <w:r w:rsidR="004B03E7">
        <w:rPr>
          <w:lang w:val="en-US"/>
        </w:rPr>
        <w:t>argument an Algebraic approach</w:t>
      </w:r>
      <w:r w:rsidR="004B03E7" w:rsidRPr="004B03E7">
        <w:rPr>
          <w:lang w:val="en-US"/>
        </w:rPr>
        <w:t>.</w:t>
      </w:r>
      <w:r w:rsidR="004B03E7">
        <w:rPr>
          <w:lang w:val="en-US"/>
        </w:rPr>
        <w:t xml:space="preserve"> –</w:t>
      </w:r>
      <w:r w:rsidR="004B03E7" w:rsidRPr="004B03E7">
        <w:rPr>
          <w:lang w:val="en-US"/>
        </w:rPr>
        <w:t xml:space="preserve"> </w:t>
      </w:r>
      <w:r w:rsidR="00F445F0">
        <w:rPr>
          <w:lang w:val="en-US"/>
        </w:rPr>
        <w:t>W</w:t>
      </w:r>
      <w:r w:rsidR="004B03E7">
        <w:rPr>
          <w:lang w:val="en-US"/>
        </w:rPr>
        <w:t>arszawa</w:t>
      </w:r>
      <w:r w:rsidR="004B03E7" w:rsidRPr="004B03E7">
        <w:rPr>
          <w:lang w:val="en-US"/>
        </w:rPr>
        <w:t xml:space="preserve">, </w:t>
      </w:r>
      <w:r w:rsidRPr="00797750">
        <w:rPr>
          <w:lang w:val="en-US"/>
        </w:rPr>
        <w:t xml:space="preserve">1973. </w:t>
      </w:r>
      <w:r w:rsidR="00F445F0">
        <w:rPr>
          <w:lang w:val="en-US"/>
        </w:rPr>
        <w:t>–</w:t>
      </w:r>
      <w:r w:rsidR="004B03E7">
        <w:rPr>
          <w:lang w:val="en-US"/>
        </w:rPr>
        <w:t xml:space="preserve"> </w:t>
      </w:r>
      <w:r w:rsidRPr="00797750">
        <w:rPr>
          <w:lang w:val="en-US"/>
        </w:rPr>
        <w:t>354</w:t>
      </w:r>
      <w:r w:rsidR="004B03E7" w:rsidRPr="004B03E7">
        <w:rPr>
          <w:lang w:val="en-US"/>
        </w:rPr>
        <w:t xml:space="preserve"> </w:t>
      </w:r>
      <w:r w:rsidR="004B03E7">
        <w:t>р</w:t>
      </w:r>
      <w:r w:rsidRPr="00797750">
        <w:rPr>
          <w:lang w:val="en-US"/>
        </w:rPr>
        <w:t>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rFonts w:eastAsia="Arial"/>
          <w:lang w:val="en-US"/>
        </w:rPr>
      </w:pPr>
      <w:proofErr w:type="gramStart"/>
      <w:r w:rsidRPr="00797750">
        <w:rPr>
          <w:lang w:val="en-US"/>
        </w:rPr>
        <w:t xml:space="preserve">20 </w:t>
      </w:r>
      <w:r w:rsidRPr="00797750">
        <w:rPr>
          <w:rFonts w:eastAsia="Arial"/>
          <w:lang w:val="en-US"/>
        </w:rPr>
        <w:t>Ashyralyev A., Sarsenbi A.M.</w:t>
      </w:r>
      <w:proofErr w:type="gramEnd"/>
      <w:r w:rsidRPr="00797750">
        <w:rPr>
          <w:rFonts w:eastAsia="Arial"/>
          <w:lang w:val="en-US"/>
        </w:rPr>
        <w:t xml:space="preserve">  Well-posedness of an elliptic equation with inv</w:t>
      </w:r>
      <w:r w:rsidR="00F445F0">
        <w:rPr>
          <w:rFonts w:eastAsia="Arial"/>
          <w:lang w:val="en-US"/>
        </w:rPr>
        <w:t>olution //</w:t>
      </w:r>
      <w:r w:rsidRPr="00797750">
        <w:rPr>
          <w:rFonts w:eastAsia="Arial"/>
          <w:lang w:val="en-US"/>
        </w:rPr>
        <w:t xml:space="preserve"> Electronic Jou</w:t>
      </w:r>
      <w:r w:rsidR="00F445F0">
        <w:rPr>
          <w:rFonts w:eastAsia="Arial"/>
          <w:lang w:val="en-US"/>
        </w:rPr>
        <w:t xml:space="preserve">rnal </w:t>
      </w:r>
      <w:proofErr w:type="gramStart"/>
      <w:r w:rsidR="00F445F0">
        <w:rPr>
          <w:rFonts w:eastAsia="Arial"/>
          <w:lang w:val="en-US"/>
        </w:rPr>
        <w:t>of  Differential</w:t>
      </w:r>
      <w:proofErr w:type="gramEnd"/>
      <w:r w:rsidR="00F445F0">
        <w:rPr>
          <w:rFonts w:eastAsia="Arial"/>
          <w:lang w:val="en-US"/>
        </w:rPr>
        <w:t xml:space="preserve"> Equations. – 2015. – Vol. 2015, no. 284. P. </w:t>
      </w:r>
      <w:r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8.</w:t>
      </w:r>
    </w:p>
    <w:p w:rsidR="00592E17" w:rsidRPr="00797750" w:rsidRDefault="00592E17" w:rsidP="00592E17">
      <w:pPr>
        <w:spacing w:line="360" w:lineRule="auto"/>
        <w:ind w:firstLine="567"/>
        <w:contextualSpacing/>
        <w:jc w:val="both"/>
        <w:rPr>
          <w:rFonts w:eastAsia="Arial"/>
          <w:lang w:val="en-US"/>
        </w:rPr>
      </w:pPr>
      <w:r w:rsidRPr="00797750">
        <w:rPr>
          <w:rFonts w:eastAsia="Arial"/>
          <w:lang w:val="en-US"/>
        </w:rPr>
        <w:t>21 Ashyralyev A., Sarsenbi A.M. Well-Posedness of a Par</w:t>
      </w:r>
      <w:r w:rsidR="00F445F0">
        <w:rPr>
          <w:rFonts w:eastAsia="Arial"/>
          <w:lang w:val="en-US"/>
        </w:rPr>
        <w:t>abolic Equation with Involution //</w:t>
      </w:r>
      <w:r w:rsidRPr="00797750">
        <w:rPr>
          <w:rFonts w:eastAsia="Arial"/>
          <w:lang w:val="en-US"/>
        </w:rPr>
        <w:t xml:space="preserve"> Numerical Funct</w:t>
      </w:r>
      <w:r w:rsidR="00F445F0">
        <w:rPr>
          <w:rFonts w:eastAsia="Arial"/>
          <w:lang w:val="en-US"/>
        </w:rPr>
        <w:t>ional Analysis and Optimization. – 2017.</w:t>
      </w:r>
      <w:r w:rsidR="00F85B3E">
        <w:rPr>
          <w:rFonts w:eastAsia="Arial"/>
          <w:lang w:val="en-US"/>
        </w:rPr>
        <w:t xml:space="preserve"> </w:t>
      </w:r>
      <w:r w:rsidR="00F445F0">
        <w:rPr>
          <w:rFonts w:eastAsia="Arial"/>
          <w:lang w:val="en-US"/>
        </w:rPr>
        <w:t>– P.</w:t>
      </w:r>
      <w:r w:rsidR="00F85B3E">
        <w:rPr>
          <w:rFonts w:eastAsia="Arial"/>
          <w:lang w:val="en-US"/>
        </w:rPr>
        <w:t xml:space="preserve"> </w:t>
      </w:r>
      <w:r w:rsidR="00F445F0"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>–</w:t>
      </w:r>
      <w:r w:rsidR="00F445F0" w:rsidRPr="00797750">
        <w:rPr>
          <w:rFonts w:eastAsia="Arial"/>
          <w:lang w:val="en-US"/>
        </w:rPr>
        <w:t>10.</w:t>
      </w:r>
      <w:r w:rsidR="007550BA">
        <w:rPr>
          <w:rFonts w:eastAsia="Arial"/>
          <w:lang w:val="en-US"/>
        </w:rPr>
        <w:t xml:space="preserve"> </w:t>
      </w:r>
      <w:proofErr w:type="gramStart"/>
      <w:r w:rsidR="007550BA">
        <w:rPr>
          <w:rFonts w:eastAsia="Arial"/>
          <w:lang w:val="en-US"/>
        </w:rPr>
        <w:t>– D</w:t>
      </w:r>
      <w:r w:rsidR="007550BA" w:rsidRPr="00797750">
        <w:rPr>
          <w:rFonts w:eastAsia="Arial"/>
          <w:lang w:val="en-US"/>
        </w:rPr>
        <w:t>oi.org/10.1080/016</w:t>
      </w:r>
      <w:r w:rsidR="007550BA">
        <w:rPr>
          <w:rFonts w:eastAsia="Arial"/>
          <w:lang w:val="en-US"/>
        </w:rPr>
        <w:t>30563.2017.1316997</w:t>
      </w:r>
      <w:r w:rsidR="007550BA" w:rsidRPr="00797750">
        <w:rPr>
          <w:rFonts w:eastAsia="Arial"/>
          <w:lang w:val="en-US"/>
        </w:rPr>
        <w:t>.</w:t>
      </w:r>
      <w:proofErr w:type="gramEnd"/>
    </w:p>
    <w:p w:rsidR="00592E17" w:rsidRPr="00797750" w:rsidRDefault="00592E17" w:rsidP="00592E17">
      <w:pPr>
        <w:spacing w:line="360" w:lineRule="auto"/>
        <w:ind w:firstLine="567"/>
        <w:jc w:val="both"/>
        <w:rPr>
          <w:rFonts w:eastAsia="Arial"/>
          <w:lang w:val="en-US"/>
        </w:rPr>
      </w:pPr>
      <w:proofErr w:type="gramStart"/>
      <w:r w:rsidRPr="00F85B3E">
        <w:rPr>
          <w:color w:val="000000"/>
          <w:lang w:val="en-US"/>
        </w:rPr>
        <w:t xml:space="preserve">22  </w:t>
      </w:r>
      <w:r w:rsidR="00F85B3E" w:rsidRPr="00F85B3E">
        <w:rPr>
          <w:rFonts w:eastAsia="Arial"/>
          <w:lang w:val="en-US"/>
        </w:rPr>
        <w:t>Steklov</w:t>
      </w:r>
      <w:proofErr w:type="gramEnd"/>
      <w:r w:rsidR="00F85B3E" w:rsidRPr="00F85B3E">
        <w:rPr>
          <w:rFonts w:eastAsia="Arial"/>
          <w:lang w:val="en-US"/>
        </w:rPr>
        <w:t xml:space="preserve"> V.A. </w:t>
      </w:r>
      <w:r w:rsidRPr="00F85B3E">
        <w:rPr>
          <w:rFonts w:eastAsia="Arial"/>
          <w:lang w:val="en-US"/>
        </w:rPr>
        <w:t>Osnovnye</w:t>
      </w:r>
      <w:r w:rsidR="00F85B3E" w:rsidRPr="00F85B3E">
        <w:rPr>
          <w:rFonts w:eastAsia="Arial"/>
          <w:lang w:val="en-US"/>
        </w:rPr>
        <w:t xml:space="preserve"> </w:t>
      </w:r>
      <w:r w:rsidR="0023325C" w:rsidRPr="0023325C">
        <w:rPr>
          <w:rFonts w:eastAsia="Arial"/>
          <w:lang w:val="en-US"/>
        </w:rPr>
        <w:t xml:space="preserve"> </w:t>
      </w:r>
      <w:r w:rsidR="00F85B3E" w:rsidRPr="00F85B3E">
        <w:rPr>
          <w:rFonts w:eastAsia="Arial"/>
          <w:lang w:val="en-US"/>
        </w:rPr>
        <w:t xml:space="preserve">Zadachi </w:t>
      </w:r>
      <w:r w:rsidR="0023325C" w:rsidRPr="0023325C">
        <w:rPr>
          <w:rFonts w:eastAsia="Arial"/>
          <w:lang w:val="en-US"/>
        </w:rPr>
        <w:t xml:space="preserve"> </w:t>
      </w:r>
      <w:r w:rsidR="00F85B3E" w:rsidRPr="00F85B3E">
        <w:rPr>
          <w:rFonts w:eastAsia="Arial"/>
          <w:lang w:val="en-US"/>
        </w:rPr>
        <w:t xml:space="preserve">Matematicheskoi Fiziki. – </w:t>
      </w:r>
      <w:r w:rsidRPr="00797750">
        <w:rPr>
          <w:rFonts w:eastAsia="Arial"/>
          <w:lang w:val="en-US"/>
        </w:rPr>
        <w:t>M</w:t>
      </w:r>
      <w:r w:rsidR="004B03E7">
        <w:rPr>
          <w:rFonts w:eastAsia="Arial"/>
          <w:lang w:val="en-US"/>
        </w:rPr>
        <w:t>oskva</w:t>
      </w:r>
      <w:r w:rsidR="004B03E7" w:rsidRPr="004B03E7">
        <w:rPr>
          <w:rFonts w:eastAsia="Arial"/>
          <w:lang w:val="en-US"/>
        </w:rPr>
        <w:t>,</w:t>
      </w:r>
      <w:r w:rsidR="00F85B3E">
        <w:rPr>
          <w:rFonts w:eastAsia="Arial"/>
          <w:lang w:val="en-US"/>
        </w:rPr>
        <w:t xml:space="preserve"> </w:t>
      </w:r>
      <w:r w:rsidRPr="00797750">
        <w:rPr>
          <w:rFonts w:eastAsia="Arial"/>
          <w:lang w:val="en-US"/>
        </w:rPr>
        <w:t>1983.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rFonts w:eastAsia="Arial"/>
          <w:lang w:val="en-US"/>
        </w:rPr>
      </w:pPr>
      <w:proofErr w:type="gramStart"/>
      <w:r w:rsidRPr="00797750">
        <w:rPr>
          <w:rFonts w:eastAsia="Arial"/>
          <w:lang w:val="en-US"/>
        </w:rPr>
        <w:t>23  Il'in</w:t>
      </w:r>
      <w:proofErr w:type="gramEnd"/>
      <w:r w:rsidRPr="00797750">
        <w:rPr>
          <w:rFonts w:eastAsia="Arial"/>
          <w:lang w:val="en-US"/>
        </w:rPr>
        <w:t xml:space="preserve"> V.A.  The solvability of mixed problems for hyp</w:t>
      </w:r>
      <w:r w:rsidR="00F85B3E">
        <w:rPr>
          <w:rFonts w:eastAsia="Arial"/>
          <w:lang w:val="en-US"/>
        </w:rPr>
        <w:t>erbolic and parabolic equations /</w:t>
      </w:r>
      <w:proofErr w:type="gramStart"/>
      <w:r w:rsidR="00F85B3E">
        <w:rPr>
          <w:rFonts w:eastAsia="Arial"/>
          <w:lang w:val="en-US"/>
        </w:rPr>
        <w:t>/  Russ</w:t>
      </w:r>
      <w:proofErr w:type="gramEnd"/>
      <w:r w:rsidR="00F85B3E">
        <w:rPr>
          <w:rFonts w:eastAsia="Arial"/>
          <w:lang w:val="en-US"/>
        </w:rPr>
        <w:t xml:space="preserve">. </w:t>
      </w:r>
      <w:proofErr w:type="gramStart"/>
      <w:r w:rsidR="00F85B3E">
        <w:rPr>
          <w:rFonts w:eastAsia="Arial"/>
          <w:lang w:val="en-US"/>
        </w:rPr>
        <w:t>Math.</w:t>
      </w:r>
      <w:proofErr w:type="gramEnd"/>
      <w:r w:rsidR="00F85B3E">
        <w:rPr>
          <w:rFonts w:eastAsia="Arial"/>
          <w:lang w:val="en-US"/>
        </w:rPr>
        <w:t xml:space="preserve"> </w:t>
      </w:r>
      <w:proofErr w:type="gramStart"/>
      <w:r w:rsidR="00F85B3E">
        <w:rPr>
          <w:rFonts w:eastAsia="Arial"/>
          <w:lang w:val="en-US"/>
        </w:rPr>
        <w:t>Surveys.</w:t>
      </w:r>
      <w:proofErr w:type="gramEnd"/>
      <w:r w:rsidR="00F85B3E">
        <w:rPr>
          <w:rFonts w:eastAsia="Arial"/>
          <w:lang w:val="en-US"/>
        </w:rPr>
        <w:t xml:space="preserve"> – 1960.</w:t>
      </w:r>
      <w:r w:rsidR="00F85B3E" w:rsidRPr="00F85B3E">
        <w:rPr>
          <w:rFonts w:eastAsia="Arial"/>
          <w:lang w:val="en-US"/>
        </w:rPr>
        <w:t xml:space="preserve"> </w:t>
      </w:r>
      <w:proofErr w:type="gramStart"/>
      <w:r w:rsidR="00F85B3E" w:rsidRPr="00F85B3E">
        <w:rPr>
          <w:rFonts w:eastAsia="Arial"/>
          <w:lang w:val="en-US"/>
        </w:rPr>
        <w:t xml:space="preserve">- №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5(2).</w:t>
      </w:r>
      <w:proofErr w:type="gramEnd"/>
      <w:r w:rsidR="00F85B3E">
        <w:rPr>
          <w:rFonts w:eastAsia="Arial"/>
          <w:lang w:val="en-US"/>
        </w:rPr>
        <w:t xml:space="preserve"> – P</w:t>
      </w:r>
      <w:r w:rsidRPr="00797750">
        <w:rPr>
          <w:rFonts w:eastAsia="Arial"/>
          <w:lang w:val="en-US"/>
        </w:rPr>
        <w:t>. 85</w:t>
      </w:r>
      <w:r w:rsidR="00F85B3E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42.</w:t>
      </w:r>
    </w:p>
    <w:p w:rsidR="00592E17" w:rsidRPr="00797750" w:rsidRDefault="00592E17" w:rsidP="00592E17">
      <w:pPr>
        <w:spacing w:line="360" w:lineRule="auto"/>
        <w:ind w:firstLine="567"/>
        <w:jc w:val="both"/>
        <w:rPr>
          <w:lang w:val="en-US"/>
        </w:rPr>
      </w:pPr>
      <w:r w:rsidRPr="00797750">
        <w:rPr>
          <w:rFonts w:eastAsia="Arial"/>
          <w:lang w:val="en-US"/>
        </w:rPr>
        <w:t xml:space="preserve">24 </w:t>
      </w:r>
      <w:r w:rsidRPr="00797750">
        <w:rPr>
          <w:lang w:val="en-US"/>
        </w:rPr>
        <w:t xml:space="preserve">Chernyatin V.A. Refinement of an existence theorem for a classical solution of a mixed problem for </w:t>
      </w:r>
      <w:r w:rsidR="00F85B3E">
        <w:rPr>
          <w:lang w:val="en-US"/>
        </w:rPr>
        <w:t>a one-dimensional wave equation //</w:t>
      </w:r>
      <w:r w:rsidRPr="00797750">
        <w:rPr>
          <w:lang w:val="en-US"/>
        </w:rPr>
        <w:t xml:space="preserve"> </w:t>
      </w:r>
      <w:r w:rsidRPr="00F85B3E">
        <w:rPr>
          <w:lang w:val="en-US"/>
        </w:rPr>
        <w:t>Differential Equations</w:t>
      </w:r>
      <w:r w:rsidR="00F85B3E">
        <w:rPr>
          <w:lang w:val="en-US"/>
        </w:rPr>
        <w:t xml:space="preserve">. – </w:t>
      </w:r>
      <w:r w:rsidRPr="00797750">
        <w:rPr>
          <w:lang w:val="en-US"/>
        </w:rPr>
        <w:t>1</w:t>
      </w:r>
      <w:r w:rsidR="00F85B3E">
        <w:rPr>
          <w:lang w:val="en-US"/>
        </w:rPr>
        <w:t>985. – V</w:t>
      </w:r>
      <w:r w:rsidRPr="00797750">
        <w:rPr>
          <w:lang w:val="en-US"/>
        </w:rPr>
        <w:t>ol.</w:t>
      </w:r>
      <w:r w:rsidR="00F85B3E">
        <w:rPr>
          <w:lang w:val="en-US"/>
        </w:rPr>
        <w:t xml:space="preserve"> 21(9). – P</w:t>
      </w:r>
      <w:r w:rsidRPr="00797750">
        <w:rPr>
          <w:lang w:val="en-US"/>
        </w:rPr>
        <w:t>.</w:t>
      </w:r>
      <w:r w:rsidR="00F85B3E">
        <w:rPr>
          <w:lang w:val="en-US"/>
        </w:rPr>
        <w:t xml:space="preserve"> </w:t>
      </w:r>
      <w:r w:rsidRPr="00797750">
        <w:rPr>
          <w:lang w:val="en-US"/>
        </w:rPr>
        <w:t>1070</w:t>
      </w:r>
      <w:r w:rsidR="00F85B3E">
        <w:rPr>
          <w:lang w:val="en-US"/>
        </w:rPr>
        <w:t xml:space="preserve"> – </w:t>
      </w:r>
      <w:r w:rsidRPr="00797750">
        <w:rPr>
          <w:lang w:val="en-US"/>
        </w:rPr>
        <w:t>1075.</w:t>
      </w:r>
    </w:p>
    <w:p w:rsidR="00592E17" w:rsidRPr="00797750" w:rsidRDefault="00F85B3E" w:rsidP="00592E17">
      <w:pPr>
        <w:spacing w:line="360" w:lineRule="auto"/>
        <w:ind w:firstLine="567"/>
        <w:jc w:val="both"/>
        <w:rPr>
          <w:lang w:val="en-US"/>
        </w:rPr>
      </w:pPr>
      <w:proofErr w:type="gramStart"/>
      <w:r>
        <w:rPr>
          <w:lang w:val="en-US"/>
        </w:rPr>
        <w:t>25  Khromov</w:t>
      </w:r>
      <w:proofErr w:type="gramEnd"/>
      <w:r>
        <w:rPr>
          <w:lang w:val="en-US"/>
        </w:rPr>
        <w:t xml:space="preserve"> A.P. </w:t>
      </w:r>
      <w:r w:rsidR="00592E17" w:rsidRPr="00797750">
        <w:rPr>
          <w:lang w:val="en-US"/>
        </w:rPr>
        <w:t>Behavior of the formal solution to a mixed problem for the wave</w:t>
      </w:r>
      <w:r>
        <w:rPr>
          <w:lang w:val="en-US"/>
        </w:rPr>
        <w:t xml:space="preserve"> equation //</w:t>
      </w:r>
      <w:r w:rsidR="00592E17" w:rsidRPr="00797750">
        <w:rPr>
          <w:lang w:val="en-US"/>
        </w:rPr>
        <w:t xml:space="preserve"> </w:t>
      </w:r>
      <w:r w:rsidR="00592E17" w:rsidRPr="00797750">
        <w:rPr>
          <w:i/>
          <w:lang w:val="en-US"/>
        </w:rPr>
        <w:t xml:space="preserve">Comp. Math Math. </w:t>
      </w:r>
      <w:proofErr w:type="gramStart"/>
      <w:r w:rsidR="00592E17" w:rsidRPr="00797750">
        <w:rPr>
          <w:i/>
          <w:lang w:val="en-US"/>
        </w:rPr>
        <w:t>Phys</w:t>
      </w:r>
      <w:r>
        <w:rPr>
          <w:lang w:val="en-US"/>
        </w:rPr>
        <w:t xml:space="preserve">. – </w:t>
      </w:r>
      <w:r w:rsidR="00592E17" w:rsidRPr="00797750">
        <w:rPr>
          <w:lang w:val="en-US"/>
        </w:rPr>
        <w:t>2</w:t>
      </w:r>
      <w:r>
        <w:rPr>
          <w:lang w:val="en-US"/>
        </w:rPr>
        <w:t>016.</w:t>
      </w:r>
      <w:proofErr w:type="gramEnd"/>
      <w:r>
        <w:rPr>
          <w:lang w:val="en-US"/>
        </w:rPr>
        <w:t xml:space="preserve"> – Vol.56 (2). – P</w:t>
      </w:r>
      <w:r w:rsidR="00592E17" w:rsidRPr="00797750">
        <w:rPr>
          <w:lang w:val="en-US"/>
        </w:rPr>
        <w:t>.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243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 xml:space="preserve">255. </w:t>
      </w:r>
    </w:p>
    <w:p w:rsidR="00592E17" w:rsidRDefault="00F85B3E" w:rsidP="00592E17">
      <w:pPr>
        <w:spacing w:line="360" w:lineRule="auto"/>
        <w:ind w:firstLine="567"/>
        <w:jc w:val="both"/>
        <w:rPr>
          <w:rFonts w:eastAsia="Arial"/>
        </w:rPr>
      </w:pPr>
      <w:r>
        <w:rPr>
          <w:lang w:val="en-US"/>
        </w:rPr>
        <w:t xml:space="preserve">26 </w:t>
      </w:r>
      <w:r w:rsidR="00592E17" w:rsidRPr="00797750">
        <w:rPr>
          <w:rFonts w:eastAsia="Arial"/>
          <w:lang w:val="en-US"/>
        </w:rPr>
        <w:t>Kritskov L.V.</w:t>
      </w:r>
      <w:proofErr w:type="gramStart"/>
      <w:r w:rsidR="00592E17" w:rsidRPr="00797750">
        <w:rPr>
          <w:rFonts w:eastAsia="Arial"/>
          <w:lang w:val="en-US"/>
        </w:rPr>
        <w:t>,  Sarsenbi</w:t>
      </w:r>
      <w:proofErr w:type="gramEnd"/>
      <w:r w:rsidR="00592E17" w:rsidRPr="00797750">
        <w:rPr>
          <w:rFonts w:eastAsia="Arial"/>
          <w:lang w:val="en-US"/>
        </w:rPr>
        <w:t xml:space="preserve"> A.M. Riesz basis property of system of root functions of second-order differ</w:t>
      </w:r>
      <w:r>
        <w:rPr>
          <w:rFonts w:eastAsia="Arial"/>
          <w:lang w:val="en-US"/>
        </w:rPr>
        <w:t>ential operator with involution</w:t>
      </w:r>
      <w:r w:rsidR="00592E17" w:rsidRPr="00797750">
        <w:rPr>
          <w:rFonts w:eastAsia="Arial"/>
          <w:lang w:val="en-US"/>
        </w:rPr>
        <w:t xml:space="preserve"> //</w:t>
      </w:r>
      <w:r>
        <w:rPr>
          <w:rFonts w:eastAsia="Arial"/>
          <w:lang w:val="en-US"/>
        </w:rPr>
        <w:t xml:space="preserve"> Differential Equations. – 2017. – Vol. 53, no. 1. – P. </w:t>
      </w:r>
      <w:r w:rsidR="00592E17" w:rsidRPr="00797750">
        <w:rPr>
          <w:rFonts w:eastAsia="Arial"/>
          <w:lang w:val="en-US"/>
        </w:rPr>
        <w:t xml:space="preserve"> </w:t>
      </w:r>
      <w:r w:rsidR="00592E17" w:rsidRPr="005A4B75">
        <w:rPr>
          <w:rFonts w:eastAsia="Arial"/>
        </w:rPr>
        <w:t>33</w:t>
      </w:r>
      <w:r w:rsidRPr="005A4B75">
        <w:rPr>
          <w:rFonts w:eastAsia="Arial"/>
        </w:rPr>
        <w:t xml:space="preserve"> – </w:t>
      </w:r>
      <w:r w:rsidR="00592E17" w:rsidRPr="005A4B75">
        <w:rPr>
          <w:rFonts w:eastAsia="Arial"/>
        </w:rPr>
        <w:t>46.</w:t>
      </w:r>
    </w:p>
    <w:p w:rsidR="00785F24" w:rsidRPr="00A75AC9" w:rsidRDefault="00592E17" w:rsidP="00592E17">
      <w:pPr>
        <w:spacing w:line="360" w:lineRule="auto"/>
        <w:ind w:firstLine="567"/>
        <w:jc w:val="both"/>
      </w:pPr>
      <w:r w:rsidRPr="00797750">
        <w:rPr>
          <w:rFonts w:eastAsia="Arial"/>
        </w:rPr>
        <w:t>27</w:t>
      </w:r>
      <w:r w:rsidR="00F85B3E" w:rsidRPr="00F85B3E">
        <w:rPr>
          <w:rFonts w:eastAsia="Arial"/>
        </w:rPr>
        <w:t xml:space="preserve"> </w:t>
      </w:r>
      <w:r w:rsidRPr="00797750">
        <w:t>Сарсенби А.А. Условия разрешимости смешанных задач для уравнения па</w:t>
      </w:r>
      <w:r w:rsidR="00A75AC9">
        <w:t>раболического вида с инволюцие</w:t>
      </w:r>
      <w:r w:rsidR="00A75AC9">
        <w:rPr>
          <w:lang w:val="kk-KZ"/>
        </w:rPr>
        <w:t xml:space="preserve">й </w:t>
      </w:r>
      <w:r w:rsidR="00A75AC9" w:rsidRPr="00A75AC9">
        <w:t>//</w:t>
      </w:r>
      <w:r w:rsidRPr="00797750">
        <w:t xml:space="preserve"> Математический журнал.</w:t>
      </w:r>
      <w:r w:rsidR="00A75AC9" w:rsidRPr="00A75AC9">
        <w:t xml:space="preserve"> – 2018. –</w:t>
      </w:r>
      <w:r w:rsidRPr="00797750">
        <w:t xml:space="preserve"> Т</w:t>
      </w:r>
      <w:r w:rsidR="00A75AC9">
        <w:t>. 18, № 2 (68)</w:t>
      </w:r>
      <w:r w:rsidR="00A75AC9" w:rsidRPr="00A75AC9">
        <w:t xml:space="preserve">. – </w:t>
      </w:r>
      <w:r w:rsidR="00A75AC9">
        <w:rPr>
          <w:lang w:val="en-US"/>
        </w:rPr>
        <w:t>C</w:t>
      </w:r>
      <w:r w:rsidR="00A75AC9" w:rsidRPr="00A75AC9">
        <w:t xml:space="preserve">. </w:t>
      </w:r>
      <w:r w:rsidR="00A75AC9">
        <w:t>142 –</w:t>
      </w:r>
      <w:r w:rsidR="00A75AC9" w:rsidRPr="00A75AC9">
        <w:t xml:space="preserve"> </w:t>
      </w:r>
      <w:r w:rsidR="00A75AC9">
        <w:t>154</w:t>
      </w:r>
      <w:r w:rsidR="00A75AC9" w:rsidRPr="00A75AC9">
        <w:t>.</w:t>
      </w:r>
    </w:p>
    <w:p w:rsidR="00592E17" w:rsidRDefault="00592E17" w:rsidP="00592E17">
      <w:pPr>
        <w:spacing w:line="360" w:lineRule="auto"/>
        <w:ind w:firstLine="567"/>
        <w:jc w:val="both"/>
        <w:rPr>
          <w:lang w:val="kk-KZ"/>
        </w:rPr>
      </w:pPr>
      <w:r w:rsidRPr="00797750">
        <w:t xml:space="preserve">28 </w:t>
      </w:r>
      <w:r w:rsidRPr="00797750">
        <w:rPr>
          <w:lang w:val="kk-KZ"/>
        </w:rPr>
        <w:t>Ильин В.А., Крицков Л.В. Свойства спектральных разложений, отвечающих несамосопряженным операторам</w:t>
      </w:r>
      <w:r w:rsidR="00A75AC9" w:rsidRPr="00A75AC9">
        <w:t xml:space="preserve"> </w:t>
      </w:r>
      <w:r w:rsidRPr="00797750">
        <w:rPr>
          <w:lang w:val="kk-KZ"/>
        </w:rPr>
        <w:t>//</w:t>
      </w:r>
      <w:r w:rsidR="00A75AC9" w:rsidRPr="00A75AC9">
        <w:t xml:space="preserve"> </w:t>
      </w:r>
      <w:r w:rsidR="008E5B4D">
        <w:rPr>
          <w:lang w:val="kk-KZ"/>
        </w:rPr>
        <w:t>Функциональный анализ</w:t>
      </w:r>
      <w:r w:rsidR="008E5B4D" w:rsidRPr="008E5B4D">
        <w:t xml:space="preserve">: </w:t>
      </w:r>
      <w:r w:rsidRPr="00797750">
        <w:rPr>
          <w:lang w:val="kk-KZ"/>
        </w:rPr>
        <w:t>Итоги науки и техники.</w:t>
      </w:r>
      <w:r w:rsidR="008E5B4D" w:rsidRPr="008E5B4D">
        <w:t xml:space="preserve"> </w:t>
      </w:r>
      <w:r w:rsidR="008E5B4D">
        <w:rPr>
          <w:lang w:val="kk-KZ"/>
        </w:rPr>
        <w:t>Сер.</w:t>
      </w:r>
      <w:r w:rsidR="008E5B4D" w:rsidRPr="005A4B75">
        <w:t xml:space="preserve"> </w:t>
      </w:r>
      <w:r w:rsidRPr="00797750">
        <w:rPr>
          <w:lang w:val="kk-KZ"/>
        </w:rPr>
        <w:t>Соврем.</w:t>
      </w:r>
      <w:r w:rsidR="008E5B4D" w:rsidRPr="008E5B4D">
        <w:t xml:space="preserve"> </w:t>
      </w:r>
      <w:r w:rsidRPr="00797750">
        <w:rPr>
          <w:lang w:val="kk-KZ"/>
        </w:rPr>
        <w:t>мат. и ее прил. Темат.обз.</w:t>
      </w:r>
      <w:r w:rsidRPr="00797750">
        <w:t xml:space="preserve"> -</w:t>
      </w:r>
      <w:r w:rsidRPr="00797750">
        <w:rPr>
          <w:lang w:val="kk-KZ"/>
        </w:rPr>
        <w:t>М.: ВИНИТИ</w:t>
      </w:r>
      <w:r w:rsidR="008E5B4D" w:rsidRPr="008E5B4D">
        <w:t>,</w:t>
      </w:r>
      <w:r w:rsidR="00A75AC9" w:rsidRPr="008E5B4D">
        <w:t xml:space="preserve"> </w:t>
      </w:r>
      <w:r w:rsidRPr="00797750">
        <w:rPr>
          <w:lang w:val="kk-KZ"/>
        </w:rPr>
        <w:t>2006</w:t>
      </w:r>
      <w:r w:rsidRPr="00797750">
        <w:t>.</w:t>
      </w:r>
      <w:r w:rsidR="00A75AC9" w:rsidRPr="008E5B4D">
        <w:t xml:space="preserve"> </w:t>
      </w:r>
      <w:r w:rsidR="00A75AC9">
        <w:t>–</w:t>
      </w:r>
      <w:r w:rsidR="00A75AC9" w:rsidRPr="008E5B4D">
        <w:t xml:space="preserve"> </w:t>
      </w:r>
      <w:r w:rsidRPr="00797750">
        <w:rPr>
          <w:lang w:val="kk-KZ"/>
        </w:rPr>
        <w:t>Т.</w:t>
      </w:r>
      <w:r w:rsidR="00A75AC9" w:rsidRPr="008E5B4D">
        <w:t xml:space="preserve"> </w:t>
      </w:r>
      <w:r w:rsidRPr="00797750">
        <w:rPr>
          <w:lang w:val="kk-KZ"/>
        </w:rPr>
        <w:t>96</w:t>
      </w:r>
      <w:r w:rsidRPr="00797750">
        <w:t>.</w:t>
      </w:r>
      <w:r w:rsidR="00A75AC9" w:rsidRPr="008E5B4D">
        <w:t xml:space="preserve"> </w:t>
      </w:r>
      <w:r w:rsidR="008E5B4D">
        <w:t>–</w:t>
      </w:r>
      <w:r w:rsidR="00A75AC9" w:rsidRPr="008E5B4D">
        <w:t xml:space="preserve"> </w:t>
      </w:r>
      <w:r w:rsidRPr="00797750">
        <w:rPr>
          <w:lang w:val="en-US"/>
        </w:rPr>
        <w:t>C</w:t>
      </w:r>
      <w:r w:rsidRPr="00797750">
        <w:rPr>
          <w:lang w:val="kk-KZ"/>
        </w:rPr>
        <w:t>.</w:t>
      </w:r>
      <w:r w:rsidR="008E5B4D" w:rsidRPr="008E5B4D">
        <w:t xml:space="preserve"> </w:t>
      </w:r>
      <w:r w:rsidRPr="00797750">
        <w:rPr>
          <w:lang w:val="kk-KZ"/>
        </w:rPr>
        <w:t>5</w:t>
      </w:r>
      <w:r w:rsidR="008E5B4D" w:rsidRPr="008E5B4D">
        <w:t xml:space="preserve"> </w:t>
      </w:r>
      <w:r w:rsidR="008E5B4D">
        <w:rPr>
          <w:lang w:val="kk-KZ"/>
        </w:rPr>
        <w:t>–</w:t>
      </w:r>
      <w:r w:rsidR="008E5B4D" w:rsidRPr="008E5B4D">
        <w:t xml:space="preserve"> </w:t>
      </w:r>
      <w:r w:rsidRPr="00797750">
        <w:rPr>
          <w:lang w:val="kk-KZ"/>
        </w:rPr>
        <w:t>105.</w:t>
      </w:r>
    </w:p>
    <w:p w:rsidR="00785F24" w:rsidRPr="00785F24" w:rsidRDefault="00785F24" w:rsidP="00785F24">
      <w:pPr>
        <w:numPr>
          <w:ilvl w:val="0"/>
          <w:numId w:val="45"/>
        </w:numPr>
        <w:tabs>
          <w:tab w:val="left" w:pos="851"/>
          <w:tab w:val="num" w:pos="1531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eastAsia="Calibri"/>
          <w:color w:val="000000"/>
          <w:lang w:val="en-US"/>
        </w:rPr>
      </w:pPr>
      <w:r w:rsidRPr="002173DF">
        <w:rPr>
          <w:rFonts w:eastAsia="Calibri"/>
        </w:rPr>
        <w:lastRenderedPageBreak/>
        <w:t xml:space="preserve"> </w:t>
      </w:r>
      <w:r w:rsidRPr="00785F24">
        <w:rPr>
          <w:rFonts w:eastAsia="Calibri"/>
          <w:lang w:val="en-US"/>
        </w:rPr>
        <w:t xml:space="preserve">Ahmad B., Alsaedi A., Kirane M. Tapdigoglu R.G. An inverse problem for space and time </w:t>
      </w:r>
    </w:p>
    <w:p w:rsidR="00785F24" w:rsidRPr="00785F24" w:rsidRDefault="00785F24" w:rsidP="00785F24">
      <w:pPr>
        <w:tabs>
          <w:tab w:val="left" w:pos="851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eastAsia="Calibri"/>
          <w:color w:val="000000"/>
          <w:lang w:val="en-US"/>
        </w:rPr>
      </w:pPr>
      <w:proofErr w:type="gramStart"/>
      <w:r w:rsidRPr="00785F24">
        <w:rPr>
          <w:rFonts w:eastAsia="Calibri"/>
          <w:lang w:val="en-US"/>
        </w:rPr>
        <w:t>fractional</w:t>
      </w:r>
      <w:proofErr w:type="gramEnd"/>
      <w:r w:rsidRPr="00785F24">
        <w:rPr>
          <w:rFonts w:eastAsia="Calibri"/>
          <w:lang w:val="en-US"/>
        </w:rPr>
        <w:t xml:space="preserve"> evolution equation with an involution perturbation // Quaestiones Mathematicae. – 2017. – Vol. 40(2). – P. 151–160.</w:t>
      </w:r>
    </w:p>
    <w:p w:rsidR="00785F24" w:rsidRPr="00785F24" w:rsidRDefault="00785F24" w:rsidP="00785F24">
      <w:pPr>
        <w:numPr>
          <w:ilvl w:val="0"/>
          <w:numId w:val="45"/>
        </w:numPr>
        <w:tabs>
          <w:tab w:val="left" w:pos="851"/>
        </w:tabs>
        <w:spacing w:after="200" w:line="360" w:lineRule="auto"/>
        <w:contextualSpacing/>
        <w:jc w:val="both"/>
        <w:rPr>
          <w:rFonts w:eastAsia="Calibri"/>
        </w:rPr>
      </w:pPr>
      <w:r w:rsidRPr="00785F24">
        <w:rPr>
          <w:rFonts w:eastAsia="Calibri"/>
          <w:bCs/>
        </w:rPr>
        <w:t xml:space="preserve">Турметов Б.Х., Шиналиев К.М. О разрешимости некоторых обратных задач </w:t>
      </w:r>
      <w:proofErr w:type="gramStart"/>
      <w:r w:rsidRPr="00785F24">
        <w:rPr>
          <w:rFonts w:eastAsia="Calibri"/>
          <w:bCs/>
        </w:rPr>
        <w:t>для</w:t>
      </w:r>
      <w:proofErr w:type="gramEnd"/>
      <w:r w:rsidRPr="00785F24">
        <w:rPr>
          <w:rFonts w:eastAsia="Calibri"/>
          <w:bCs/>
        </w:rPr>
        <w:t xml:space="preserve"> </w:t>
      </w:r>
    </w:p>
    <w:p w:rsidR="00785F24" w:rsidRPr="00785F24" w:rsidRDefault="00785F24" w:rsidP="00785F24">
      <w:pPr>
        <w:tabs>
          <w:tab w:val="left" w:pos="851"/>
        </w:tabs>
        <w:spacing w:after="200" w:line="360" w:lineRule="auto"/>
        <w:contextualSpacing/>
        <w:jc w:val="both"/>
        <w:rPr>
          <w:rFonts w:eastAsia="Calibri"/>
        </w:rPr>
      </w:pPr>
      <w:r w:rsidRPr="00785F24">
        <w:rPr>
          <w:rFonts w:eastAsia="Calibri"/>
          <w:bCs/>
        </w:rPr>
        <w:t>уравнения теплопроводности дробного порядка // Вестник КарГУ. Серия «Математика». –2011. – № 4 (64). – С. 73 - 79.</w:t>
      </w:r>
    </w:p>
    <w:p w:rsidR="00785F24" w:rsidRPr="00785F24" w:rsidRDefault="00785F24" w:rsidP="00785F24">
      <w:pPr>
        <w:numPr>
          <w:ilvl w:val="0"/>
          <w:numId w:val="45"/>
        </w:numPr>
        <w:tabs>
          <w:tab w:val="left" w:pos="851"/>
        </w:tabs>
        <w:spacing w:after="200" w:line="360" w:lineRule="auto"/>
        <w:contextualSpacing/>
        <w:jc w:val="both"/>
        <w:rPr>
          <w:rFonts w:eastAsia="Calibri"/>
          <w:lang w:val="en-US"/>
        </w:rPr>
      </w:pPr>
      <w:proofErr w:type="gramStart"/>
      <w:r w:rsidRPr="00785F24">
        <w:rPr>
          <w:rFonts w:eastAsia="Calibri"/>
          <w:w w:val="105"/>
        </w:rPr>
        <w:t>С</w:t>
      </w:r>
      <w:proofErr w:type="gramEnd"/>
      <w:r w:rsidRPr="00785F24">
        <w:rPr>
          <w:rFonts w:eastAsia="Calibri"/>
          <w:w w:val="105"/>
          <w:lang w:val="en-US"/>
        </w:rPr>
        <w:t xml:space="preserve">abada A., </w:t>
      </w:r>
      <w:r w:rsidRPr="00785F24">
        <w:rPr>
          <w:rFonts w:eastAsia="Calibri"/>
          <w:spacing w:val="-3"/>
          <w:w w:val="105"/>
          <w:lang w:val="en-US"/>
        </w:rPr>
        <w:t xml:space="preserve">Tojo </w:t>
      </w:r>
      <w:r w:rsidRPr="00785F24">
        <w:rPr>
          <w:rFonts w:eastAsia="Calibri"/>
          <w:w w:val="105"/>
          <w:lang w:val="en-US"/>
        </w:rPr>
        <w:t>A</w:t>
      </w:r>
      <w:r w:rsidR="004B03E7">
        <w:rPr>
          <w:rFonts w:eastAsia="Calibri"/>
          <w:w w:val="105"/>
          <w:lang w:val="en-US"/>
        </w:rPr>
        <w:t>.F. Equations with involutions</w:t>
      </w:r>
      <w:r w:rsidR="004B03E7" w:rsidRPr="004B03E7">
        <w:rPr>
          <w:rFonts w:eastAsia="Calibri"/>
          <w:w w:val="105"/>
          <w:lang w:val="en-US"/>
        </w:rPr>
        <w:t>.</w:t>
      </w:r>
      <w:r w:rsidR="004B03E7">
        <w:rPr>
          <w:rFonts w:eastAsia="Calibri"/>
          <w:w w:val="105"/>
          <w:lang w:val="en-US"/>
        </w:rPr>
        <w:t xml:space="preserve"> /</w:t>
      </w:r>
      <w:r w:rsidRPr="00785F24">
        <w:rPr>
          <w:rFonts w:eastAsia="Calibri"/>
          <w:w w:val="105"/>
          <w:lang w:val="en-US"/>
        </w:rPr>
        <w:t xml:space="preserve"> Workshop on Differential </w:t>
      </w:r>
    </w:p>
    <w:p w:rsidR="00785F24" w:rsidRPr="002173DF" w:rsidRDefault="00785F24" w:rsidP="00785F24">
      <w:pPr>
        <w:tabs>
          <w:tab w:val="left" w:pos="851"/>
        </w:tabs>
        <w:spacing w:after="200" w:line="360" w:lineRule="auto"/>
        <w:contextualSpacing/>
        <w:jc w:val="both"/>
        <w:rPr>
          <w:rFonts w:eastAsia="Calibri"/>
          <w:w w:val="105"/>
          <w:lang w:val="en-US"/>
        </w:rPr>
      </w:pPr>
      <w:proofErr w:type="gramStart"/>
      <w:r w:rsidRPr="00785F24">
        <w:rPr>
          <w:rFonts w:eastAsia="Calibri"/>
          <w:w w:val="105"/>
          <w:lang w:val="en-US"/>
        </w:rPr>
        <w:t>Equations.</w:t>
      </w:r>
      <w:proofErr w:type="gramEnd"/>
      <w:r w:rsidRPr="00785F24">
        <w:rPr>
          <w:rFonts w:eastAsia="Calibri"/>
          <w:w w:val="105"/>
          <w:lang w:val="en-US"/>
        </w:rPr>
        <w:t xml:space="preserve"> - M</w:t>
      </w:r>
      <w:r w:rsidR="004B03E7">
        <w:rPr>
          <w:rFonts w:eastAsia="Calibri"/>
          <w:w w:val="105"/>
          <w:lang w:val="en-US"/>
        </w:rPr>
        <w:t xml:space="preserve">alla Moravka, Czech </w:t>
      </w:r>
      <w:proofErr w:type="gramStart"/>
      <w:r w:rsidR="004B03E7">
        <w:rPr>
          <w:rFonts w:eastAsia="Calibri"/>
          <w:w w:val="105"/>
          <w:lang w:val="en-US"/>
        </w:rPr>
        <w:t>Republic.,</w:t>
      </w:r>
      <w:proofErr w:type="gramEnd"/>
      <w:r w:rsidR="004B03E7">
        <w:rPr>
          <w:rFonts w:eastAsia="Calibri"/>
          <w:w w:val="105"/>
          <w:lang w:val="en-US"/>
        </w:rPr>
        <w:t xml:space="preserve"> 2014.–</w:t>
      </w:r>
      <w:r w:rsidRPr="00785F24">
        <w:rPr>
          <w:rFonts w:eastAsia="Calibri"/>
          <w:w w:val="105"/>
          <w:lang w:val="en-US"/>
        </w:rPr>
        <w:t xml:space="preserve"> 240</w:t>
      </w:r>
      <w:r w:rsidR="004B03E7">
        <w:rPr>
          <w:rFonts w:eastAsia="Calibri"/>
          <w:w w:val="105"/>
          <w:lang w:val="en-US"/>
        </w:rPr>
        <w:t xml:space="preserve"> p</w:t>
      </w:r>
      <w:r w:rsidRPr="00785F24">
        <w:rPr>
          <w:rFonts w:eastAsia="Calibri"/>
          <w:w w:val="105"/>
          <w:lang w:val="en-US"/>
        </w:rPr>
        <w:t>.</w:t>
      </w:r>
    </w:p>
    <w:p w:rsidR="00785F24" w:rsidRPr="00785F24" w:rsidRDefault="00785F24" w:rsidP="00565E29">
      <w:pPr>
        <w:spacing w:line="360" w:lineRule="auto"/>
        <w:ind w:firstLine="567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32   </w:t>
      </w:r>
      <w:r w:rsidRPr="00785F24">
        <w:rPr>
          <w:rFonts w:eastAsiaTheme="minorEastAsia"/>
          <w:lang w:val="en-US"/>
        </w:rPr>
        <w:t xml:space="preserve"> Sadybekov M.A., Dildabek G., Ivanova M.B. On an Inverse Problem of Reconstructing a Heat Conduction Process from Nonlocal Data // Advances in Mathematical Physics. – 2018. – P. 1-8.</w:t>
      </w:r>
    </w:p>
    <w:p w:rsidR="00785F24" w:rsidRPr="00785F24" w:rsidRDefault="00785F24" w:rsidP="00785F24">
      <w:pPr>
        <w:pStyle w:val="ac"/>
        <w:numPr>
          <w:ilvl w:val="0"/>
          <w:numId w:val="46"/>
        </w:numPr>
        <w:tabs>
          <w:tab w:val="left" w:pos="284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785F24">
        <w:rPr>
          <w:rFonts w:ascii="Times New Roman" w:hAnsi="Times New Roman"/>
          <w:sz w:val="24"/>
          <w:szCs w:val="24"/>
          <w:lang w:val="en-US"/>
        </w:rPr>
        <w:t xml:space="preserve"> Il’in V.A., Kritskov L.V. Properties of Spectral Expansions Corresponding to Non-Self-</w:t>
      </w:r>
    </w:p>
    <w:p w:rsidR="00785F24" w:rsidRPr="00785F24" w:rsidRDefault="00785F24" w:rsidP="00785F24">
      <w:pPr>
        <w:tabs>
          <w:tab w:val="left" w:pos="284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360" w:lineRule="auto"/>
        <w:rPr>
          <w:rFonts w:eastAsia="Calibri"/>
          <w:lang w:val="en-US"/>
        </w:rPr>
      </w:pPr>
      <w:r w:rsidRPr="00785F24">
        <w:rPr>
          <w:rFonts w:eastAsia="Calibri"/>
          <w:lang w:val="en-US"/>
        </w:rPr>
        <w:t>Adjoint Differential Operators // J. of Math. Sci. – 2003</w:t>
      </w:r>
      <w:proofErr w:type="gramStart"/>
      <w:r w:rsidRPr="00785F24">
        <w:rPr>
          <w:rFonts w:eastAsia="Calibri"/>
          <w:lang w:val="en-US"/>
        </w:rPr>
        <w:t>.–</w:t>
      </w:r>
      <w:proofErr w:type="gramEnd"/>
      <w:r w:rsidRPr="00785F24">
        <w:rPr>
          <w:rFonts w:eastAsia="Calibri"/>
          <w:lang w:val="en-US"/>
        </w:rPr>
        <w:t xml:space="preserve"> Vol. 116(5). – P. 3489-3550.</w:t>
      </w:r>
    </w:p>
    <w:p w:rsidR="00785F24" w:rsidRPr="00785F24" w:rsidRDefault="00785F24" w:rsidP="00785F24">
      <w:pPr>
        <w:numPr>
          <w:ilvl w:val="0"/>
          <w:numId w:val="46"/>
        </w:numPr>
        <w:tabs>
          <w:tab w:val="left" w:pos="851"/>
        </w:tabs>
        <w:spacing w:after="200" w:line="360" w:lineRule="auto"/>
        <w:contextualSpacing/>
        <w:jc w:val="both"/>
        <w:rPr>
          <w:rFonts w:eastAsia="Calibri"/>
          <w:lang w:val="en-US"/>
        </w:rPr>
      </w:pPr>
      <w:r w:rsidRPr="00785F24">
        <w:rPr>
          <w:rFonts w:eastAsia="Calibri"/>
          <w:lang w:val="en-US"/>
        </w:rPr>
        <w:t xml:space="preserve">Kirane M., Samet B., Torebek B. Determination of an unknown source term temperature </w:t>
      </w:r>
    </w:p>
    <w:p w:rsidR="00785F24" w:rsidRPr="00785F24" w:rsidRDefault="00785F24" w:rsidP="00565E29">
      <w:pPr>
        <w:tabs>
          <w:tab w:val="left" w:pos="851"/>
        </w:tabs>
        <w:spacing w:line="360" w:lineRule="auto"/>
        <w:contextualSpacing/>
        <w:jc w:val="both"/>
        <w:rPr>
          <w:rFonts w:eastAsia="Calibri"/>
          <w:lang w:val="en-US"/>
        </w:rPr>
      </w:pPr>
      <w:proofErr w:type="gramStart"/>
      <w:r w:rsidRPr="00785F24">
        <w:rPr>
          <w:rFonts w:eastAsia="Calibri"/>
          <w:lang w:val="en-US"/>
        </w:rPr>
        <w:t>distribution</w:t>
      </w:r>
      <w:proofErr w:type="gramEnd"/>
      <w:r w:rsidRPr="00785F24">
        <w:rPr>
          <w:rFonts w:eastAsia="Calibri"/>
          <w:lang w:val="en-US"/>
        </w:rPr>
        <w:t xml:space="preserve"> for the sub-diffusion equation at the initial and final data // Electronic Journal of Differential E</w:t>
      </w:r>
      <w:r w:rsidR="00056290">
        <w:rPr>
          <w:rFonts w:eastAsia="Calibri"/>
          <w:lang w:val="en-US"/>
        </w:rPr>
        <w:t>quations. – 2017. – Vol. 2017, n</w:t>
      </w:r>
      <w:r w:rsidRPr="00785F24">
        <w:rPr>
          <w:rFonts w:eastAsia="Calibri"/>
          <w:lang w:val="en-US"/>
        </w:rPr>
        <w:t>o 257. – P. 1 – 13.</w:t>
      </w:r>
    </w:p>
    <w:p w:rsidR="00785F24" w:rsidRPr="00785F24" w:rsidRDefault="00785F24" w:rsidP="00785F24">
      <w:pPr>
        <w:pStyle w:val="ac"/>
        <w:numPr>
          <w:ilvl w:val="0"/>
          <w:numId w:val="46"/>
        </w:numPr>
        <w:tabs>
          <w:tab w:val="left" w:pos="851"/>
        </w:tabs>
        <w:spacing w:after="0" w:line="360" w:lineRule="auto"/>
        <w:rPr>
          <w:rFonts w:ascii="Times New Roman" w:eastAsiaTheme="minorEastAsia" w:hAnsi="Times New Roman"/>
          <w:w w:val="105"/>
          <w:sz w:val="24"/>
          <w:szCs w:val="24"/>
          <w:lang w:val="en-US"/>
        </w:rPr>
      </w:pPr>
      <w:r w:rsidRPr="00785F24">
        <w:rPr>
          <w:rFonts w:ascii="Times New Roman" w:eastAsiaTheme="minorEastAsia" w:hAnsi="Times New Roman"/>
          <w:spacing w:val="-3"/>
          <w:w w:val="105"/>
          <w:sz w:val="24"/>
          <w:szCs w:val="24"/>
          <w:lang w:val="en-US"/>
        </w:rPr>
        <w:t xml:space="preserve">Torebek </w:t>
      </w:r>
      <w:r w:rsidRPr="00785F24">
        <w:rPr>
          <w:rFonts w:ascii="Times New Roman" w:eastAsiaTheme="minorEastAsia" w:hAnsi="Times New Roman"/>
          <w:w w:val="105"/>
          <w:sz w:val="24"/>
          <w:szCs w:val="24"/>
          <w:lang w:val="en-US"/>
        </w:rPr>
        <w:t>B.T.</w:t>
      </w:r>
      <w:r w:rsidRPr="00785F24">
        <w:rPr>
          <w:rFonts w:ascii="Times New Roman" w:eastAsiaTheme="minorEastAsia" w:hAnsi="Times New Roman"/>
          <w:spacing w:val="-3"/>
          <w:w w:val="105"/>
          <w:sz w:val="24"/>
          <w:szCs w:val="24"/>
          <w:lang w:val="en-US"/>
        </w:rPr>
        <w:t xml:space="preserve">, Tapdigoglu </w:t>
      </w:r>
      <w:r w:rsidRPr="00785F24">
        <w:rPr>
          <w:rFonts w:ascii="Times New Roman" w:eastAsiaTheme="minorEastAsia" w:hAnsi="Times New Roman"/>
          <w:w w:val="105"/>
          <w:sz w:val="24"/>
          <w:szCs w:val="24"/>
          <w:lang w:val="en-US"/>
        </w:rPr>
        <w:t xml:space="preserve">R. Some inverse problems for the nonlocal heat equation with </w:t>
      </w:r>
    </w:p>
    <w:p w:rsidR="00785F24" w:rsidRPr="00785F24" w:rsidRDefault="00785F24" w:rsidP="00785F24">
      <w:pPr>
        <w:tabs>
          <w:tab w:val="left" w:pos="851"/>
        </w:tabs>
        <w:spacing w:line="360" w:lineRule="auto"/>
        <w:rPr>
          <w:rFonts w:eastAsiaTheme="minorEastAsia"/>
          <w:lang w:val="en-US"/>
        </w:rPr>
      </w:pPr>
      <w:r w:rsidRPr="00785F24">
        <w:rPr>
          <w:rFonts w:eastAsiaTheme="minorEastAsia"/>
          <w:w w:val="105"/>
          <w:lang w:val="en-US"/>
        </w:rPr>
        <w:t xml:space="preserve">Caputo fractional derivative // Math Meth Appl Sci. – 2017. – Vol. 40. – P. 6468–6479. </w:t>
      </w:r>
    </w:p>
    <w:p w:rsidR="00785F24" w:rsidRPr="00785F24" w:rsidRDefault="00785F24" w:rsidP="00785F24">
      <w:pPr>
        <w:numPr>
          <w:ilvl w:val="0"/>
          <w:numId w:val="46"/>
        </w:numPr>
        <w:tabs>
          <w:tab w:val="left" w:pos="851"/>
        </w:tabs>
        <w:spacing w:after="200" w:line="360" w:lineRule="auto"/>
        <w:ind w:left="0" w:firstLine="567"/>
        <w:contextualSpacing/>
        <w:jc w:val="both"/>
        <w:rPr>
          <w:rFonts w:eastAsia="Calibri"/>
          <w:lang w:val="en-US"/>
        </w:rPr>
      </w:pPr>
      <w:r w:rsidRPr="00785F24">
        <w:rPr>
          <w:rFonts w:eastAsia="Calibri"/>
          <w:spacing w:val="-3"/>
          <w:w w:val="105"/>
          <w:lang w:val="en-US"/>
        </w:rPr>
        <w:t xml:space="preserve"> Kilbas A.A., Srivastava H.M., Trujillo J.J. Theory and applications of fractional differential equations</w:t>
      </w:r>
      <w:r w:rsidRPr="00785F24">
        <w:rPr>
          <w:rFonts w:eastAsia="Calibri"/>
          <w:spacing w:val="-3"/>
          <w:w w:val="105"/>
          <w:lang w:val="kk-KZ"/>
        </w:rPr>
        <w:t xml:space="preserve"> /</w:t>
      </w:r>
      <w:r w:rsidR="00056290">
        <w:rPr>
          <w:rFonts w:eastAsia="Calibri"/>
          <w:spacing w:val="-3"/>
          <w:w w:val="105"/>
          <w:lang w:val="en-US"/>
        </w:rPr>
        <w:t>/</w:t>
      </w:r>
      <w:r w:rsidRPr="00785F24">
        <w:rPr>
          <w:rFonts w:eastAsia="Calibri"/>
          <w:spacing w:val="-3"/>
          <w:w w:val="105"/>
          <w:lang w:val="en-US"/>
        </w:rPr>
        <w:t xml:space="preserve"> North-Holland Mathematics Studies.</w:t>
      </w:r>
      <w:r w:rsidR="00056290">
        <w:rPr>
          <w:rFonts w:eastAsia="Calibri"/>
          <w:spacing w:val="-3"/>
          <w:w w:val="105"/>
          <w:lang w:val="en-US"/>
        </w:rPr>
        <w:t xml:space="preserve"> – </w:t>
      </w:r>
      <w:r w:rsidR="00056290" w:rsidRPr="00056290">
        <w:rPr>
          <w:color w:val="000000"/>
          <w:shd w:val="clear" w:color="auto" w:fill="FFFFFF"/>
          <w:lang w:val="en-US"/>
        </w:rPr>
        <w:t>Amsterdam</w:t>
      </w:r>
      <w:r w:rsidR="00056290" w:rsidRPr="00056290">
        <w:rPr>
          <w:rFonts w:eastAsia="Calibri"/>
          <w:spacing w:val="-3"/>
          <w:w w:val="105"/>
          <w:lang w:val="en-US"/>
        </w:rPr>
        <w:t>,</w:t>
      </w:r>
      <w:r w:rsidRPr="00785F24">
        <w:rPr>
          <w:rFonts w:eastAsia="Calibri"/>
          <w:spacing w:val="-3"/>
          <w:w w:val="105"/>
          <w:lang w:val="en-US"/>
        </w:rPr>
        <w:t xml:space="preserve"> 2006. – Vol. 204. </w:t>
      </w:r>
      <w:r w:rsidRPr="00785F24">
        <w:rPr>
          <w:rFonts w:eastAsia="Calibri"/>
          <w:spacing w:val="-3"/>
          <w:w w:val="105"/>
          <w:lang w:val="kk-KZ"/>
        </w:rPr>
        <w:t xml:space="preserve">- </w:t>
      </w:r>
      <w:r w:rsidRPr="00785F24">
        <w:rPr>
          <w:rFonts w:eastAsia="Calibri"/>
          <w:spacing w:val="-3"/>
          <w:w w:val="105"/>
          <w:lang w:val="en-US"/>
        </w:rPr>
        <w:t xml:space="preserve"> 503</w:t>
      </w:r>
      <w:r w:rsidR="00056290">
        <w:rPr>
          <w:rFonts w:eastAsia="Calibri"/>
          <w:spacing w:val="-3"/>
          <w:w w:val="105"/>
          <w:lang w:val="en-US"/>
        </w:rPr>
        <w:t xml:space="preserve"> p</w:t>
      </w:r>
      <w:r w:rsidRPr="00785F24">
        <w:rPr>
          <w:rFonts w:eastAsia="Calibri"/>
          <w:spacing w:val="-3"/>
          <w:w w:val="105"/>
          <w:lang w:val="en-US"/>
        </w:rPr>
        <w:t>.</w:t>
      </w:r>
    </w:p>
    <w:p w:rsidR="00785F24" w:rsidRPr="00785F24" w:rsidRDefault="00785F24" w:rsidP="00785F24">
      <w:pPr>
        <w:spacing w:after="200" w:line="360" w:lineRule="auto"/>
        <w:rPr>
          <w:rFonts w:eastAsiaTheme="minorEastAsia"/>
          <w:lang w:val="en-US"/>
        </w:rPr>
      </w:pPr>
    </w:p>
    <w:p w:rsidR="00785F24" w:rsidRPr="00785F24" w:rsidRDefault="00785F24">
      <w:pPr>
        <w:spacing w:after="200" w:line="276" w:lineRule="auto"/>
        <w:rPr>
          <w:lang w:val="en-US"/>
        </w:rPr>
      </w:pPr>
      <w:r w:rsidRPr="00785F24">
        <w:rPr>
          <w:lang w:val="en-US"/>
        </w:rPr>
        <w:br w:type="page"/>
      </w:r>
    </w:p>
    <w:p w:rsidR="00422124" w:rsidRPr="00963A18" w:rsidRDefault="00422124" w:rsidP="00422124">
      <w:pPr>
        <w:spacing w:line="360" w:lineRule="auto"/>
        <w:jc w:val="center"/>
      </w:pPr>
      <w:r w:rsidRPr="00810210">
        <w:lastRenderedPageBreak/>
        <w:t>ПРИЛОЖЕНИЕ</w:t>
      </w:r>
      <w:r w:rsidRPr="00963A18">
        <w:t xml:space="preserve"> </w:t>
      </w:r>
      <w:r w:rsidRPr="00810210">
        <w:t>А</w:t>
      </w:r>
    </w:p>
    <w:p w:rsidR="00422124" w:rsidRPr="00963A18" w:rsidRDefault="00422124" w:rsidP="00422124">
      <w:pPr>
        <w:spacing w:line="360" w:lineRule="auto"/>
        <w:ind w:firstLine="709"/>
      </w:pPr>
      <w:r w:rsidRPr="00422124">
        <w:t>Список</w:t>
      </w:r>
      <w:r w:rsidRPr="00963A18">
        <w:t xml:space="preserve"> </w:t>
      </w:r>
      <w:r w:rsidRPr="00422124">
        <w:t>опубликованных</w:t>
      </w:r>
      <w:r w:rsidRPr="00963A18">
        <w:t xml:space="preserve"> </w:t>
      </w:r>
      <w:r w:rsidRPr="00422124">
        <w:t>работ</w:t>
      </w:r>
      <w:r w:rsidRPr="00963A18">
        <w:t xml:space="preserve"> </w:t>
      </w:r>
      <w:r w:rsidRPr="00422124">
        <w:t>в</w:t>
      </w:r>
      <w:r w:rsidRPr="00963A18">
        <w:t xml:space="preserve"> </w:t>
      </w:r>
      <w:r w:rsidRPr="00422124">
        <w:t>журналах</w:t>
      </w:r>
      <w:r w:rsidRPr="00963A18">
        <w:t xml:space="preserve"> </w:t>
      </w:r>
      <w:r w:rsidRPr="00422124">
        <w:t>с</w:t>
      </w:r>
      <w:r w:rsidRPr="00963A18">
        <w:t xml:space="preserve"> </w:t>
      </w:r>
      <w:r w:rsidRPr="00422124">
        <w:t>импакт</w:t>
      </w:r>
      <w:r w:rsidRPr="00963A18">
        <w:t>-</w:t>
      </w:r>
      <w:r w:rsidRPr="00422124">
        <w:t>фактором</w:t>
      </w:r>
      <w:r w:rsidRPr="00963A18">
        <w:t>.</w:t>
      </w:r>
    </w:p>
    <w:p w:rsidR="00592E17" w:rsidRPr="00565E29" w:rsidRDefault="00875998" w:rsidP="0039579E">
      <w:pPr>
        <w:spacing w:line="360" w:lineRule="auto"/>
        <w:ind w:firstLine="567"/>
        <w:rPr>
          <w:lang w:val="kk-KZ"/>
        </w:rPr>
      </w:pPr>
      <w:r w:rsidRPr="00875998">
        <w:rPr>
          <w:lang w:val="en-US"/>
        </w:rPr>
        <w:t xml:space="preserve">1 </w:t>
      </w:r>
      <w:r w:rsidR="00592E17" w:rsidRPr="00592E17">
        <w:rPr>
          <w:lang w:val="en-US"/>
        </w:rPr>
        <w:t xml:space="preserve">Kritskov L.V., </w:t>
      </w:r>
      <w:r w:rsidR="00565E29">
        <w:rPr>
          <w:lang w:val="en-US"/>
        </w:rPr>
        <w:t xml:space="preserve">Sadybekov M.A., </w:t>
      </w:r>
      <w:r w:rsidR="00592E17" w:rsidRPr="00592E17">
        <w:rPr>
          <w:lang w:val="en-US"/>
        </w:rPr>
        <w:t>Sarsenbi A.M.</w:t>
      </w:r>
      <w:proofErr w:type="gramStart"/>
      <w:r w:rsidR="0039579E" w:rsidRPr="0039579E">
        <w:rPr>
          <w:lang w:val="en-US"/>
        </w:rPr>
        <w:t>,</w:t>
      </w:r>
      <w:r w:rsidR="00592E17" w:rsidRPr="00592E17">
        <w:rPr>
          <w:lang w:val="en-US"/>
        </w:rPr>
        <w:t xml:space="preserve">  </w:t>
      </w:r>
      <w:r w:rsidR="00565E29" w:rsidRPr="00565E29">
        <w:rPr>
          <w:lang w:val="en-US"/>
        </w:rPr>
        <w:t>Properties</w:t>
      </w:r>
      <w:proofErr w:type="gramEnd"/>
      <w:r w:rsidR="00565E29" w:rsidRPr="00565E29">
        <w:rPr>
          <w:lang w:val="en-US"/>
        </w:rPr>
        <w:t xml:space="preserve"> in Lp of root functions for a nonlocal problem with involution. //Turkish Journal of </w:t>
      </w:r>
      <w:proofErr w:type="gramStart"/>
      <w:r w:rsidR="00565E29" w:rsidRPr="00565E29">
        <w:rPr>
          <w:lang w:val="en-US"/>
        </w:rPr>
        <w:t>Mathematics  (</w:t>
      </w:r>
      <w:proofErr w:type="gramEnd"/>
      <w:r w:rsidR="00565E29" w:rsidRPr="00565E29">
        <w:rPr>
          <w:lang w:val="en-US"/>
        </w:rPr>
        <w:t>2019) 43: 393 – 401 © TÜBİTAK doi:10.3906/mat-1809-12</w:t>
      </w:r>
    </w:p>
    <w:p w:rsidR="00565E29" w:rsidRDefault="00875998" w:rsidP="00DB40B8">
      <w:pPr>
        <w:spacing w:line="360" w:lineRule="auto"/>
        <w:ind w:firstLine="567"/>
        <w:rPr>
          <w:lang w:val="en-US"/>
        </w:rPr>
      </w:pPr>
      <w:r w:rsidRPr="002F5006">
        <w:rPr>
          <w:bCs/>
          <w:lang w:val="en-US"/>
        </w:rPr>
        <w:t xml:space="preserve">2 </w:t>
      </w:r>
      <w:r w:rsidR="00565E29" w:rsidRPr="00565E29">
        <w:rPr>
          <w:lang w:val="en-US"/>
        </w:rPr>
        <w:t>Kirane</w:t>
      </w:r>
      <w:r w:rsidR="00565E29" w:rsidRPr="00565E29">
        <w:rPr>
          <w:bCs/>
          <w:lang w:val="en-US"/>
        </w:rPr>
        <w:t xml:space="preserve"> </w:t>
      </w:r>
      <w:r w:rsidR="00565E29">
        <w:rPr>
          <w:bCs/>
          <w:lang w:val="en-US"/>
        </w:rPr>
        <w:t xml:space="preserve">M., </w:t>
      </w:r>
      <w:r w:rsidR="00565E29">
        <w:rPr>
          <w:lang w:val="en-US"/>
        </w:rPr>
        <w:t>Sadybekov M.A., Sarsenbi A.A</w:t>
      </w:r>
      <w:r w:rsidR="00565E29" w:rsidRPr="00592E17">
        <w:rPr>
          <w:lang w:val="en-US"/>
        </w:rPr>
        <w:t>.</w:t>
      </w:r>
      <w:r w:rsidR="0039579E" w:rsidRPr="0039579E">
        <w:rPr>
          <w:lang w:val="en-US"/>
        </w:rPr>
        <w:t>,</w:t>
      </w:r>
      <w:r w:rsidR="00565E29">
        <w:rPr>
          <w:lang w:val="en-US"/>
        </w:rPr>
        <w:t xml:space="preserve"> </w:t>
      </w:r>
      <w:proofErr w:type="gramStart"/>
      <w:r w:rsidR="00565E29" w:rsidRPr="00565E29">
        <w:rPr>
          <w:lang w:val="en-US"/>
        </w:rPr>
        <w:t>On</w:t>
      </w:r>
      <w:proofErr w:type="gramEnd"/>
      <w:r w:rsidR="00565E29" w:rsidRPr="00565E29">
        <w:rPr>
          <w:lang w:val="en-US"/>
        </w:rPr>
        <w:t xml:space="preserve"> an inverse problem of reconstructing a subdiffusion process from nonlocal data// Mathematical Methods in the Applied Sciences. – 2019. – Vol. 42. </w:t>
      </w:r>
      <w:proofErr w:type="gramStart"/>
      <w:r w:rsidR="00565E29" w:rsidRPr="00565E29">
        <w:rPr>
          <w:lang w:val="en-US"/>
        </w:rPr>
        <w:t>Issue - 6.</w:t>
      </w:r>
      <w:proofErr w:type="gramEnd"/>
      <w:r w:rsidR="00565E29" w:rsidRPr="00565E29">
        <w:rPr>
          <w:lang w:val="en-US"/>
        </w:rPr>
        <w:t xml:space="preserve"> – P. 2043-2052.</w:t>
      </w:r>
    </w:p>
    <w:p w:rsidR="00565E29" w:rsidRDefault="00565E29" w:rsidP="00DB40B8">
      <w:pPr>
        <w:autoSpaceDE w:val="0"/>
        <w:autoSpaceDN w:val="0"/>
        <w:adjustRightInd w:val="0"/>
        <w:spacing w:line="360" w:lineRule="auto"/>
        <w:ind w:firstLine="567"/>
      </w:pPr>
      <w:r>
        <w:rPr>
          <w:lang w:val="en-US"/>
        </w:rPr>
        <w:t>3 Karachik V.V.</w:t>
      </w:r>
      <w:proofErr w:type="gramStart"/>
      <w:r>
        <w:rPr>
          <w:lang w:val="en-US"/>
        </w:rPr>
        <w:t xml:space="preserve">,  </w:t>
      </w:r>
      <w:r w:rsidRPr="00592E17">
        <w:rPr>
          <w:lang w:val="en-US"/>
        </w:rPr>
        <w:t>Sarsenbi</w:t>
      </w:r>
      <w:proofErr w:type="gramEnd"/>
      <w:r w:rsidRPr="00592E17">
        <w:rPr>
          <w:lang w:val="en-US"/>
        </w:rPr>
        <w:t xml:space="preserve"> A.M.</w:t>
      </w:r>
      <w:r w:rsidR="00DB40B8">
        <w:rPr>
          <w:lang w:val="en-US"/>
        </w:rPr>
        <w:t>, Turmetov B.K.</w:t>
      </w:r>
      <w:r w:rsidR="0039579E" w:rsidRPr="0039579E">
        <w:rPr>
          <w:lang w:val="en-US"/>
        </w:rPr>
        <w:t>,</w:t>
      </w:r>
      <w:r w:rsidR="00DB40B8">
        <w:rPr>
          <w:lang w:val="en-US"/>
        </w:rPr>
        <w:t xml:space="preserve"> </w:t>
      </w:r>
      <w:r w:rsidRPr="00592E17">
        <w:rPr>
          <w:lang w:val="en-US"/>
        </w:rPr>
        <w:t xml:space="preserve">  </w:t>
      </w:r>
      <w:r w:rsidRPr="00DB40B8">
        <w:rPr>
          <w:bCs/>
          <w:lang w:val="en-US"/>
        </w:rPr>
        <w:t>On the solvability of the main boundary value problems for a nonlocal Poisson equation.//</w:t>
      </w:r>
      <w:r w:rsidRPr="00DB40B8">
        <w:rPr>
          <w:lang w:val="en-US"/>
        </w:rPr>
        <w:t xml:space="preserve"> Turkish</w:t>
      </w:r>
      <w:r w:rsidRPr="00BB27E4">
        <w:t xml:space="preserve"> </w:t>
      </w:r>
      <w:r w:rsidRPr="00DB40B8">
        <w:rPr>
          <w:lang w:val="en-US"/>
        </w:rPr>
        <w:t>Journal</w:t>
      </w:r>
      <w:r w:rsidRPr="00BB27E4">
        <w:t xml:space="preserve"> </w:t>
      </w:r>
      <w:r w:rsidRPr="00DB40B8">
        <w:rPr>
          <w:lang w:val="en-US"/>
        </w:rPr>
        <w:t>of</w:t>
      </w:r>
      <w:r w:rsidRPr="00BB27E4">
        <w:t xml:space="preserve"> </w:t>
      </w:r>
      <w:r w:rsidRPr="00DB40B8">
        <w:rPr>
          <w:lang w:val="en-US"/>
        </w:rPr>
        <w:t>Mathematics</w:t>
      </w:r>
      <w:r w:rsidRPr="00BB27E4">
        <w:t xml:space="preserve">  (2019) 43: 1604 – 1625</w:t>
      </w:r>
    </w:p>
    <w:p w:rsidR="00DB40B8" w:rsidRPr="00DB40B8" w:rsidRDefault="00DB40B8" w:rsidP="00DB40B8">
      <w:pPr>
        <w:autoSpaceDE w:val="0"/>
        <w:autoSpaceDN w:val="0"/>
        <w:adjustRightInd w:val="0"/>
        <w:spacing w:line="360" w:lineRule="auto"/>
        <w:ind w:firstLine="567"/>
      </w:pPr>
      <w:r w:rsidRPr="00422124">
        <w:t>Список опубликованных работ в журналах</w:t>
      </w:r>
      <w:r>
        <w:t xml:space="preserve">, входящих в базу </w:t>
      </w:r>
      <w:r>
        <w:rPr>
          <w:lang w:val="en-US"/>
        </w:rPr>
        <w:t>Scopus</w:t>
      </w:r>
      <w:r w:rsidRPr="00DB40B8">
        <w:t>.</w:t>
      </w:r>
    </w:p>
    <w:p w:rsidR="00422124" w:rsidRPr="00DB40B8" w:rsidRDefault="0039579E" w:rsidP="00DB40B8">
      <w:pPr>
        <w:autoSpaceDE w:val="0"/>
        <w:autoSpaceDN w:val="0"/>
        <w:adjustRightInd w:val="0"/>
        <w:spacing w:line="360" w:lineRule="auto"/>
        <w:ind w:firstLine="567"/>
        <w:rPr>
          <w:b/>
        </w:rPr>
      </w:pPr>
      <w:r>
        <w:t>4</w:t>
      </w:r>
      <w:r w:rsidR="00DB40B8" w:rsidRPr="00DB40B8">
        <w:t xml:space="preserve"> </w:t>
      </w:r>
      <w:r w:rsidR="00DB40B8" w:rsidRPr="00DB40B8">
        <w:rPr>
          <w:shd w:val="clear" w:color="auto" w:fill="FFFFFF"/>
        </w:rPr>
        <w:t xml:space="preserve">Сарсенби А.А., Турметов </w:t>
      </w:r>
      <w:r>
        <w:rPr>
          <w:shd w:val="clear" w:color="auto" w:fill="FFFFFF"/>
        </w:rPr>
        <w:t>Б. Х.</w:t>
      </w:r>
      <w:r w:rsidR="00DB40B8" w:rsidRPr="00DB40B8">
        <w:rPr>
          <w:shd w:val="clear" w:color="auto" w:fill="FFFFFF"/>
        </w:rPr>
        <w:t>, Базисность системы собственных функций дифференциального оператора второго порядка с инволюцией, </w:t>
      </w:r>
      <w:r w:rsidR="00DB40B8" w:rsidRPr="00DB40B8">
        <w:rPr>
          <w:i/>
          <w:iCs/>
          <w:shd w:val="clear" w:color="auto" w:fill="FFFFFF"/>
        </w:rPr>
        <w:t>Вестн. Удмуртск. ун-та. Матем. Мех. Компьют. науки</w:t>
      </w:r>
      <w:r w:rsidR="00DB40B8" w:rsidRPr="00DB40B8">
        <w:rPr>
          <w:shd w:val="clear" w:color="auto" w:fill="FFFFFF"/>
        </w:rPr>
        <w:t>, </w:t>
      </w:r>
      <w:r w:rsidR="00DB40B8" w:rsidRPr="00DB40B8">
        <w:rPr>
          <w:b/>
          <w:bCs/>
          <w:shd w:val="clear" w:color="auto" w:fill="FFFFFF"/>
        </w:rPr>
        <w:t>29</w:t>
      </w:r>
      <w:r w:rsidR="00DB40B8" w:rsidRPr="00DB40B8">
        <w:rPr>
          <w:shd w:val="clear" w:color="auto" w:fill="FFFFFF"/>
        </w:rPr>
        <w:t>:2 (2019), </w:t>
      </w:r>
      <w:r w:rsidR="00DB40B8" w:rsidRPr="00DB40B8">
        <w:t>183–196</w:t>
      </w:r>
      <w:r w:rsidR="00DB40B8" w:rsidRPr="00DB40B8">
        <w:rPr>
          <w:rFonts w:ascii="Arial" w:hAnsi="Arial" w:cs="Arial"/>
          <w:sz w:val="27"/>
          <w:szCs w:val="27"/>
          <w:shd w:val="clear" w:color="auto" w:fill="FFFFFF"/>
        </w:rPr>
        <w:t> </w:t>
      </w:r>
    </w:p>
    <w:p w:rsidR="00422124" w:rsidRPr="00DB40B8" w:rsidRDefault="00DB40B8" w:rsidP="00422124">
      <w:pPr>
        <w:shd w:val="clear" w:color="auto" w:fill="FFFFFF"/>
        <w:spacing w:line="360" w:lineRule="auto"/>
        <w:ind w:firstLine="709"/>
        <w:contextualSpacing/>
        <w:jc w:val="both"/>
      </w:pPr>
      <w:r>
        <w:t xml:space="preserve">Список опубликованных работ в зарубежных </w:t>
      </w:r>
      <w:r w:rsidR="00422124" w:rsidRPr="00422124">
        <w:t>изданиях</w:t>
      </w:r>
      <w:r>
        <w:rPr>
          <w:lang w:val="kk-KZ"/>
        </w:rPr>
        <w:t>.</w:t>
      </w:r>
    </w:p>
    <w:p w:rsidR="00DB40B8" w:rsidRDefault="0039579E" w:rsidP="00DB40B8">
      <w:pPr>
        <w:spacing w:line="360" w:lineRule="auto"/>
        <w:ind w:firstLine="567"/>
        <w:rPr>
          <w:color w:val="232429"/>
          <w:shd w:val="clear" w:color="auto" w:fill="FFFFFF"/>
          <w:lang w:val="kk-KZ"/>
        </w:rPr>
      </w:pPr>
      <w:r>
        <w:rPr>
          <w:color w:val="232429"/>
          <w:shd w:val="clear" w:color="auto" w:fill="FFFFFF"/>
        </w:rPr>
        <w:t>5</w:t>
      </w:r>
      <w:r w:rsidR="00DB40B8">
        <w:rPr>
          <w:color w:val="232429"/>
          <w:shd w:val="clear" w:color="auto" w:fill="FFFFFF"/>
        </w:rPr>
        <w:t xml:space="preserve"> </w:t>
      </w:r>
      <w:r w:rsidR="00DB40B8" w:rsidRPr="00090D72">
        <w:rPr>
          <w:color w:val="232429"/>
          <w:shd w:val="clear" w:color="auto" w:fill="FFFFFF"/>
        </w:rPr>
        <w:t>Сарсенби А. А.</w:t>
      </w:r>
      <w:r>
        <w:rPr>
          <w:color w:val="232429"/>
          <w:shd w:val="clear" w:color="auto" w:fill="FFFFFF"/>
        </w:rPr>
        <w:t>,</w:t>
      </w:r>
      <w:r w:rsidR="00DB40B8" w:rsidRPr="00090D72">
        <w:rPr>
          <w:color w:val="232429"/>
          <w:shd w:val="clear" w:color="auto" w:fill="FFFFFF"/>
        </w:rPr>
        <w:t xml:space="preserve"> Некорректная задача для уравнения типа теплопроводности с инволюцией // Журнал Средневолжского математического общества. — 2019. — Т. 21, № 1. — С. 48–59.</w:t>
      </w:r>
    </w:p>
    <w:p w:rsidR="00422124" w:rsidRPr="00EF67EA" w:rsidRDefault="0039579E" w:rsidP="00936222">
      <w:pPr>
        <w:spacing w:line="360" w:lineRule="auto"/>
        <w:ind w:firstLine="567"/>
        <w:rPr>
          <w:bCs/>
          <w:color w:val="000000"/>
          <w:lang w:val="en-US"/>
        </w:rPr>
      </w:pPr>
      <w:r>
        <w:rPr>
          <w:color w:val="232429"/>
          <w:shd w:val="clear" w:color="auto" w:fill="FFFFFF"/>
          <w:lang w:val="kk-KZ"/>
        </w:rPr>
        <w:t>6</w:t>
      </w:r>
      <w:r w:rsidR="00DB40B8" w:rsidRPr="0039579E">
        <w:rPr>
          <w:lang w:val="kk-KZ"/>
        </w:rPr>
        <w:t xml:space="preserve"> M.A. Sadybekov</w:t>
      </w:r>
      <w:r w:rsidRPr="0039579E">
        <w:rPr>
          <w:lang w:val="kk-KZ"/>
        </w:rPr>
        <w:t xml:space="preserve"> M.A.</w:t>
      </w:r>
      <w:r w:rsidR="00DB40B8" w:rsidRPr="0039579E">
        <w:rPr>
          <w:lang w:val="kk-KZ"/>
        </w:rPr>
        <w:t>, Sarsenbi</w:t>
      </w:r>
      <w:r w:rsidRPr="0039579E">
        <w:rPr>
          <w:lang w:val="kk-KZ"/>
        </w:rPr>
        <w:t xml:space="preserve"> А.А.</w:t>
      </w:r>
      <w:r>
        <w:rPr>
          <w:lang w:val="kk-KZ"/>
        </w:rPr>
        <w:t>,</w:t>
      </w:r>
      <w:r w:rsidR="00DB40B8" w:rsidRPr="0039579E">
        <w:rPr>
          <w:lang w:val="kk-KZ"/>
        </w:rPr>
        <w:t xml:space="preserve">  </w:t>
      </w:r>
      <w:r w:rsidR="00DB40B8">
        <w:rPr>
          <w:lang w:val="en-US"/>
        </w:rPr>
        <w:t>On one inverse problem of reconstructing a subdiffusion process with degeneration from nonlocal data</w:t>
      </w:r>
      <w:r w:rsidR="00936222">
        <w:rPr>
          <w:lang w:val="en-US"/>
        </w:rPr>
        <w:t xml:space="preserve"> </w:t>
      </w:r>
      <w:r w:rsidR="00DB40B8">
        <w:rPr>
          <w:lang w:val="en-US"/>
        </w:rPr>
        <w:t>//</w:t>
      </w:r>
      <w:r w:rsidR="00DB40B8" w:rsidRPr="00D45B6A">
        <w:rPr>
          <w:lang w:val="en-US"/>
        </w:rPr>
        <w:t xml:space="preserve"> </w:t>
      </w:r>
      <w:r w:rsidR="00DB40B8">
        <w:t>Доклады</w:t>
      </w:r>
      <w:r w:rsidR="00DB40B8" w:rsidRPr="00D45B6A">
        <w:rPr>
          <w:lang w:val="en-US"/>
        </w:rPr>
        <w:t xml:space="preserve"> </w:t>
      </w:r>
      <w:r w:rsidR="00DB40B8">
        <w:t>Адыгской</w:t>
      </w:r>
      <w:r w:rsidR="00DB40B8" w:rsidRPr="00D45B6A">
        <w:rPr>
          <w:lang w:val="en-US"/>
        </w:rPr>
        <w:t xml:space="preserve"> (</w:t>
      </w:r>
      <w:r w:rsidR="00DB40B8">
        <w:t>Черкесской</w:t>
      </w:r>
      <w:r w:rsidR="00DB40B8" w:rsidRPr="00D45B6A">
        <w:rPr>
          <w:lang w:val="en-US"/>
        </w:rPr>
        <w:t xml:space="preserve">) </w:t>
      </w:r>
      <w:r w:rsidR="00DB40B8">
        <w:rPr>
          <w:lang w:val="en-US"/>
        </w:rPr>
        <w:t>M</w:t>
      </w:r>
      <w:r w:rsidR="00DB40B8">
        <w:t>еждународной</w:t>
      </w:r>
      <w:r w:rsidR="00DB40B8" w:rsidRPr="00D45B6A">
        <w:rPr>
          <w:lang w:val="en-US"/>
        </w:rPr>
        <w:t xml:space="preserve"> </w:t>
      </w:r>
      <w:r w:rsidR="00DB40B8">
        <w:t>Академии</w:t>
      </w:r>
      <w:r w:rsidR="00DB40B8" w:rsidRPr="00D45B6A">
        <w:rPr>
          <w:lang w:val="en-US"/>
        </w:rPr>
        <w:t xml:space="preserve"> </w:t>
      </w:r>
      <w:r w:rsidR="00DB40B8">
        <w:t>наук</w:t>
      </w:r>
      <w:r w:rsidR="00DB40B8" w:rsidRPr="00D45B6A">
        <w:rPr>
          <w:lang w:val="en-US"/>
        </w:rPr>
        <w:t xml:space="preserve">. – 2019. </w:t>
      </w:r>
      <w:proofErr w:type="gramStart"/>
      <w:r w:rsidR="00DB40B8" w:rsidRPr="00D45B6A">
        <w:rPr>
          <w:lang w:val="en-US"/>
        </w:rPr>
        <w:t xml:space="preserve">– </w:t>
      </w:r>
      <w:r w:rsidR="00DB40B8">
        <w:t>Т</w:t>
      </w:r>
      <w:r w:rsidR="00DB40B8" w:rsidRPr="00D45B6A">
        <w:rPr>
          <w:lang w:val="en-US"/>
        </w:rPr>
        <w:t>. 19.</w:t>
      </w:r>
      <w:proofErr w:type="gramEnd"/>
      <w:r w:rsidR="00DB40B8" w:rsidRPr="00D45B6A">
        <w:rPr>
          <w:lang w:val="en-US"/>
        </w:rPr>
        <w:t xml:space="preserve"> </w:t>
      </w:r>
      <w:proofErr w:type="gramStart"/>
      <w:r w:rsidR="00DB40B8" w:rsidRPr="00D45B6A">
        <w:rPr>
          <w:lang w:val="en-US"/>
        </w:rPr>
        <w:t>- № 1.</w:t>
      </w:r>
      <w:proofErr w:type="gramEnd"/>
      <w:r w:rsidR="00DB40B8" w:rsidRPr="00D45B6A">
        <w:rPr>
          <w:lang w:val="en-US"/>
        </w:rPr>
        <w:t xml:space="preserve"> – </w:t>
      </w:r>
      <w:proofErr w:type="gramStart"/>
      <w:r w:rsidR="00DB40B8">
        <w:t>С</w:t>
      </w:r>
      <w:r w:rsidR="00DB40B8" w:rsidRPr="00D45B6A">
        <w:rPr>
          <w:lang w:val="en-US"/>
        </w:rPr>
        <w:t>. 31</w:t>
      </w:r>
      <w:proofErr w:type="gramEnd"/>
      <w:r w:rsidR="00DB40B8" w:rsidRPr="00D45B6A">
        <w:rPr>
          <w:lang w:val="en-US"/>
        </w:rPr>
        <w:t xml:space="preserve"> – 41.</w:t>
      </w:r>
    </w:p>
    <w:p w:rsidR="00422124" w:rsidRPr="00422124" w:rsidRDefault="00422124" w:rsidP="00422124">
      <w:pPr>
        <w:shd w:val="clear" w:color="auto" w:fill="FFFFFF"/>
        <w:spacing w:line="360" w:lineRule="auto"/>
        <w:ind w:firstLine="709"/>
        <w:contextualSpacing/>
        <w:jc w:val="both"/>
      </w:pPr>
      <w:r w:rsidRPr="00422124">
        <w:t>Список опубликованных работ в изданиях международных конференций</w:t>
      </w:r>
    </w:p>
    <w:p w:rsidR="0039579E" w:rsidRDefault="00875998" w:rsidP="0039579E">
      <w:pPr>
        <w:spacing w:line="360" w:lineRule="auto"/>
        <w:ind w:firstLine="567"/>
      </w:pPr>
      <w:r>
        <w:t>7</w:t>
      </w:r>
      <w:r w:rsidR="00422124" w:rsidRPr="000514BB">
        <w:t xml:space="preserve"> </w:t>
      </w:r>
      <w:r w:rsidR="0039579E" w:rsidRPr="0030718A">
        <w:t xml:space="preserve"> </w:t>
      </w:r>
      <w:r w:rsidR="0039579E">
        <w:t xml:space="preserve">Сарсенби </w:t>
      </w:r>
      <w:r w:rsidR="0039579E" w:rsidRPr="0030718A">
        <w:t xml:space="preserve"> </w:t>
      </w:r>
      <w:r w:rsidR="0039579E">
        <w:t xml:space="preserve">А.А., </w:t>
      </w:r>
      <w:r w:rsidR="0039579E" w:rsidRPr="0030718A">
        <w:t>Некорректность смешанной задачи дл</w:t>
      </w:r>
      <w:r w:rsidR="0039579E">
        <w:rPr>
          <w:lang w:val="kk-KZ"/>
        </w:rPr>
        <w:t>я</w:t>
      </w:r>
      <w:r w:rsidR="0039579E" w:rsidRPr="0030718A">
        <w:t xml:space="preserve"> уравнения параболического вида с инволюцией и условия их разрешимости. </w:t>
      </w:r>
      <w:r w:rsidR="00936222" w:rsidRPr="00936222">
        <w:t>//</w:t>
      </w:r>
      <w:r w:rsidR="0039579E" w:rsidRPr="0030718A">
        <w:t>Тезисы докладов</w:t>
      </w:r>
      <w:r w:rsidR="0039579E">
        <w:t xml:space="preserve"> Традиционной международной апрельской конференции в честь дня работников науки Республики Казахстан. Алматы 3-5 апреля 2019 года. С. 81</w:t>
      </w:r>
    </w:p>
    <w:p w:rsidR="0039579E" w:rsidRDefault="0039579E" w:rsidP="0039579E">
      <w:pPr>
        <w:spacing w:line="360" w:lineRule="auto"/>
        <w:ind w:firstLine="567"/>
        <w:rPr>
          <w:lang w:val="en-US"/>
        </w:rPr>
      </w:pPr>
      <w:r>
        <w:t xml:space="preserve">8 Сарсенби А.А., Результаты теории базисности собственных функций дифференциальных операторов с инволюцией. </w:t>
      </w:r>
      <w:r w:rsidRPr="0030718A">
        <w:t xml:space="preserve"> </w:t>
      </w:r>
      <w:r w:rsidR="00936222" w:rsidRPr="00936222">
        <w:t>//</w:t>
      </w:r>
      <w:r w:rsidRPr="0030718A">
        <w:t>Тезисы докладов</w:t>
      </w:r>
      <w:r>
        <w:t xml:space="preserve"> Традиционной международной апрельской конференции в честь дня работников науки Республики Казахстан. Алматы</w:t>
      </w:r>
      <w:r w:rsidRPr="0039579E">
        <w:rPr>
          <w:lang w:val="en-US"/>
        </w:rPr>
        <w:t xml:space="preserve"> 3-5 </w:t>
      </w:r>
      <w:r>
        <w:t>апреля</w:t>
      </w:r>
      <w:r w:rsidRPr="0039579E">
        <w:rPr>
          <w:lang w:val="en-US"/>
        </w:rPr>
        <w:t xml:space="preserve"> 2019 </w:t>
      </w:r>
      <w:r>
        <w:t>года</w:t>
      </w:r>
      <w:r w:rsidRPr="0039579E">
        <w:rPr>
          <w:lang w:val="en-US"/>
        </w:rPr>
        <w:t xml:space="preserve">. </w:t>
      </w:r>
      <w:r>
        <w:t>С</w:t>
      </w:r>
      <w:r w:rsidRPr="0039579E">
        <w:rPr>
          <w:lang w:val="en-US"/>
        </w:rPr>
        <w:t>. 80</w:t>
      </w:r>
    </w:p>
    <w:p w:rsidR="009A0961" w:rsidRDefault="009A0961" w:rsidP="009A0961">
      <w:pPr>
        <w:spacing w:line="360" w:lineRule="auto"/>
        <w:ind w:firstLine="567"/>
        <w:rPr>
          <w:lang w:val="kk-KZ"/>
        </w:rPr>
      </w:pPr>
      <w:r w:rsidRPr="009A0961">
        <w:t>9</w:t>
      </w:r>
      <w:proofErr w:type="gramStart"/>
      <w:r w:rsidRPr="00E4604F">
        <w:t xml:space="preserve">  </w:t>
      </w:r>
      <w:r w:rsidRPr="00E4604F">
        <w:rPr>
          <w:lang w:val="kk-KZ"/>
        </w:rPr>
        <w:t>С</w:t>
      </w:r>
      <w:proofErr w:type="gramEnd"/>
      <w:r w:rsidRPr="00E4604F">
        <w:rPr>
          <w:lang w:val="kk-KZ"/>
        </w:rPr>
        <w:t>әр</w:t>
      </w:r>
      <w:r>
        <w:rPr>
          <w:lang w:val="kk-KZ"/>
        </w:rPr>
        <w:t xml:space="preserve">сенбі Ә.Ә. Существование и единственность решения смешанной задачи для возмущенного уравнения теплопроводности с инволюцией, </w:t>
      </w:r>
      <w:r w:rsidR="00936222" w:rsidRPr="00936222">
        <w:t>//</w:t>
      </w:r>
      <w:r>
        <w:rPr>
          <w:lang w:val="kk-KZ"/>
        </w:rPr>
        <w:t xml:space="preserve">Материалы международной научной конференции «Теоретические и прикладные вопросы математики, механики и </w:t>
      </w:r>
      <w:r>
        <w:rPr>
          <w:lang w:val="kk-KZ"/>
        </w:rPr>
        <w:lastRenderedPageBreak/>
        <w:t>информатики», приуроченной к 70-летию д.ф.-м.н., проф. Рамзанова М.И. Караганда, 12-13 июня 2019 г. С. 98.</w:t>
      </w:r>
    </w:p>
    <w:p w:rsidR="009A0961" w:rsidRPr="009A0961" w:rsidRDefault="009A0961" w:rsidP="009A0961">
      <w:pPr>
        <w:spacing w:line="360" w:lineRule="auto"/>
        <w:ind w:firstLine="567"/>
        <w:jc w:val="both"/>
        <w:rPr>
          <w:lang w:val="kk-KZ"/>
        </w:rPr>
      </w:pPr>
      <w:r w:rsidRPr="009A0961">
        <w:rPr>
          <w:lang w:val="kk-KZ"/>
        </w:rPr>
        <w:t>1</w:t>
      </w:r>
      <w:r w:rsidRPr="009A0961">
        <w:t>0</w:t>
      </w:r>
      <w:r>
        <w:rPr>
          <w:lang w:val="kk-KZ"/>
        </w:rPr>
        <w:t xml:space="preserve"> </w:t>
      </w:r>
      <w:r w:rsidRPr="00E4604F">
        <w:rPr>
          <w:lang w:val="kk-KZ"/>
        </w:rPr>
        <w:t>Сәр</w:t>
      </w:r>
      <w:r>
        <w:rPr>
          <w:lang w:val="kk-KZ"/>
        </w:rPr>
        <w:t xml:space="preserve">сенбі Ә.М. Базисность собственных функций краевой задачи для дифференциального уравнения второго порядка с инволюцией, </w:t>
      </w:r>
      <w:r w:rsidR="00936222" w:rsidRPr="00936222">
        <w:t>//</w:t>
      </w:r>
      <w:r>
        <w:rPr>
          <w:lang w:val="kk-KZ"/>
        </w:rPr>
        <w:t xml:space="preserve">Материалы международной научной конференции «Теоретические и прикладные вопросы математики, механики и информатики», приуроченной к 70-летию д.ф.-м.н., проф. Рамзанова М.И. Караганда, 12-13 июня 2019 г. С. 99. </w:t>
      </w:r>
    </w:p>
    <w:p w:rsidR="009A0961" w:rsidRPr="000514BB" w:rsidRDefault="009A0961" w:rsidP="009A0961">
      <w:pPr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>
        <w:rPr>
          <w:lang w:val="en-US"/>
        </w:rPr>
        <w:t>11</w:t>
      </w:r>
      <w:r w:rsidR="0039579E" w:rsidRPr="009A0961">
        <w:rPr>
          <w:lang w:val="kk-KZ"/>
        </w:rPr>
        <w:t xml:space="preserve"> Sarsenbi А.А., Solvability of a Mixed Problem for a Heat Equation with an Involution Perturbation </w:t>
      </w:r>
      <w:r>
        <w:rPr>
          <w:lang w:val="en-US"/>
        </w:rPr>
        <w:t>//</w:t>
      </w:r>
      <w:r w:rsidRPr="00875998">
        <w:rPr>
          <w:lang w:val="en-US"/>
        </w:rPr>
        <w:t>T</w:t>
      </w:r>
      <w:r>
        <w:rPr>
          <w:lang w:val="en-US"/>
        </w:rPr>
        <w:t>he</w:t>
      </w:r>
      <w:r w:rsidRPr="00875998">
        <w:rPr>
          <w:lang w:val="en-US"/>
        </w:rPr>
        <w:t xml:space="preserve"> </w:t>
      </w:r>
      <w:r>
        <w:rPr>
          <w:lang w:val="en-US"/>
        </w:rPr>
        <w:t xml:space="preserve">abstract book </w:t>
      </w:r>
      <w:r w:rsidRPr="00875998">
        <w:rPr>
          <w:lang w:val="en-US"/>
        </w:rPr>
        <w:t xml:space="preserve">of the </w:t>
      </w:r>
      <w:r w:rsidRPr="00E615F0">
        <w:rPr>
          <w:lang w:val="en-US"/>
        </w:rPr>
        <w:t>3rd I</w:t>
      </w:r>
      <w:r>
        <w:rPr>
          <w:lang w:val="en-US"/>
        </w:rPr>
        <w:t>nternational conference of mathematical science ICMS 2019. -</w:t>
      </w:r>
      <w:r w:rsidRPr="00875998">
        <w:rPr>
          <w:lang w:val="en-US"/>
        </w:rPr>
        <w:t xml:space="preserve">  </w:t>
      </w:r>
      <w:r>
        <w:rPr>
          <w:lang w:val="en-US"/>
        </w:rPr>
        <w:t xml:space="preserve">Maltepe </w:t>
      </w:r>
      <w:r w:rsidRPr="00875998">
        <w:rPr>
          <w:lang w:val="en-US"/>
        </w:rPr>
        <w:t xml:space="preserve">University, </w:t>
      </w:r>
      <w:r>
        <w:rPr>
          <w:lang w:val="en-US"/>
        </w:rPr>
        <w:t xml:space="preserve">Istanbul, </w:t>
      </w:r>
      <w:r w:rsidRPr="000514BB">
        <w:rPr>
          <w:lang w:val="en-US"/>
        </w:rPr>
        <w:t>Turkey</w:t>
      </w:r>
      <w:r>
        <w:rPr>
          <w:lang w:val="en-US"/>
        </w:rPr>
        <w:t>:</w:t>
      </w:r>
      <w:r w:rsidRPr="000514BB">
        <w:rPr>
          <w:lang w:val="en-US"/>
        </w:rPr>
        <w:t xml:space="preserve"> </w:t>
      </w:r>
      <w:r>
        <w:rPr>
          <w:lang w:val="en-US"/>
        </w:rPr>
        <w:t>4-8 September,</w:t>
      </w:r>
      <w:r w:rsidRPr="00875998">
        <w:rPr>
          <w:lang w:val="en-US"/>
        </w:rPr>
        <w:t xml:space="preserve"> 201</w:t>
      </w:r>
      <w:r>
        <w:rPr>
          <w:lang w:val="en-US"/>
        </w:rPr>
        <w:t>9. – P. 108.</w:t>
      </w:r>
    </w:p>
    <w:p w:rsidR="009A0961" w:rsidRPr="000514BB" w:rsidRDefault="0039579E" w:rsidP="009A0961">
      <w:pPr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9A0961">
        <w:rPr>
          <w:lang w:val="kk-KZ"/>
        </w:rPr>
        <w:t>1</w:t>
      </w:r>
      <w:r w:rsidR="009A0961">
        <w:rPr>
          <w:lang w:val="en-US"/>
        </w:rPr>
        <w:t>2</w:t>
      </w:r>
      <w:r w:rsidRPr="009A0961">
        <w:rPr>
          <w:lang w:val="kk-KZ"/>
        </w:rPr>
        <w:t xml:space="preserve"> Sarsenbi А.М., Utelb</w:t>
      </w:r>
      <w:r w:rsidRPr="00E615F0">
        <w:rPr>
          <w:lang w:val="en-US"/>
        </w:rPr>
        <w:t>aeva</w:t>
      </w:r>
      <w:r w:rsidRPr="0039579E">
        <w:rPr>
          <w:lang w:val="en-US"/>
        </w:rPr>
        <w:t xml:space="preserve"> </w:t>
      </w:r>
      <w:r>
        <w:t>М</w:t>
      </w:r>
      <w:r w:rsidRPr="0039579E">
        <w:rPr>
          <w:lang w:val="en-US"/>
        </w:rPr>
        <w:t>.,</w:t>
      </w:r>
      <w:r w:rsidRPr="00E615F0">
        <w:rPr>
          <w:lang w:val="en-US"/>
        </w:rPr>
        <w:t xml:space="preserve"> Mixed Problem for a Wave Equation with an Involution Perturbation </w:t>
      </w:r>
      <w:r w:rsidR="00936222">
        <w:rPr>
          <w:lang w:val="en-US"/>
        </w:rPr>
        <w:t>//</w:t>
      </w:r>
      <w:r w:rsidR="009A0961" w:rsidRPr="00875998">
        <w:rPr>
          <w:lang w:val="en-US"/>
        </w:rPr>
        <w:t>T</w:t>
      </w:r>
      <w:r w:rsidR="009A0961">
        <w:rPr>
          <w:lang w:val="en-US"/>
        </w:rPr>
        <w:t>he</w:t>
      </w:r>
      <w:r w:rsidR="009A0961" w:rsidRPr="00875998">
        <w:rPr>
          <w:lang w:val="en-US"/>
        </w:rPr>
        <w:t xml:space="preserve"> </w:t>
      </w:r>
      <w:r w:rsidR="009A0961">
        <w:rPr>
          <w:lang w:val="en-US"/>
        </w:rPr>
        <w:t xml:space="preserve">abstract book </w:t>
      </w:r>
      <w:r w:rsidR="009A0961" w:rsidRPr="00875998">
        <w:rPr>
          <w:lang w:val="en-US"/>
        </w:rPr>
        <w:t xml:space="preserve">of the </w:t>
      </w:r>
      <w:r w:rsidR="009A0961" w:rsidRPr="00E615F0">
        <w:rPr>
          <w:lang w:val="en-US"/>
        </w:rPr>
        <w:t>3rd I</w:t>
      </w:r>
      <w:r w:rsidR="009A0961">
        <w:rPr>
          <w:lang w:val="en-US"/>
        </w:rPr>
        <w:t>nternational conference of mathematical science ICMS 2019. -</w:t>
      </w:r>
      <w:r w:rsidR="009A0961" w:rsidRPr="00875998">
        <w:rPr>
          <w:lang w:val="en-US"/>
        </w:rPr>
        <w:t xml:space="preserve">  </w:t>
      </w:r>
      <w:r w:rsidR="009A0961">
        <w:rPr>
          <w:lang w:val="en-US"/>
        </w:rPr>
        <w:t xml:space="preserve">Maltepe </w:t>
      </w:r>
      <w:r w:rsidR="009A0961" w:rsidRPr="00875998">
        <w:rPr>
          <w:lang w:val="en-US"/>
        </w:rPr>
        <w:t xml:space="preserve">University, </w:t>
      </w:r>
      <w:r w:rsidR="009A0961">
        <w:rPr>
          <w:lang w:val="en-US"/>
        </w:rPr>
        <w:t xml:space="preserve">Istanbul, </w:t>
      </w:r>
      <w:r w:rsidR="009A0961" w:rsidRPr="000514BB">
        <w:rPr>
          <w:lang w:val="en-US"/>
        </w:rPr>
        <w:t>Turkey</w:t>
      </w:r>
      <w:r w:rsidR="009A0961">
        <w:rPr>
          <w:lang w:val="en-US"/>
        </w:rPr>
        <w:t>:</w:t>
      </w:r>
      <w:r w:rsidR="009A0961" w:rsidRPr="000514BB">
        <w:rPr>
          <w:lang w:val="en-US"/>
        </w:rPr>
        <w:t xml:space="preserve"> </w:t>
      </w:r>
      <w:r w:rsidR="009A0961">
        <w:rPr>
          <w:lang w:val="en-US"/>
        </w:rPr>
        <w:t>4-8 September,</w:t>
      </w:r>
      <w:r w:rsidR="009A0961" w:rsidRPr="00875998">
        <w:rPr>
          <w:lang w:val="en-US"/>
        </w:rPr>
        <w:t xml:space="preserve"> 201</w:t>
      </w:r>
      <w:r w:rsidR="009A0961">
        <w:rPr>
          <w:lang w:val="en-US"/>
        </w:rPr>
        <w:t>9. – P. 109.</w:t>
      </w:r>
    </w:p>
    <w:p w:rsidR="009A0961" w:rsidRPr="009A0961" w:rsidRDefault="009A0961">
      <w:pPr>
        <w:spacing w:after="200" w:line="276" w:lineRule="auto"/>
        <w:rPr>
          <w:lang w:val="en-US"/>
        </w:rPr>
      </w:pPr>
      <w:r w:rsidRPr="009A0961">
        <w:rPr>
          <w:lang w:val="en-US"/>
        </w:rPr>
        <w:br w:type="page"/>
      </w:r>
    </w:p>
    <w:p w:rsidR="00697A38" w:rsidRPr="00810210" w:rsidRDefault="00697A38" w:rsidP="0039579E">
      <w:pPr>
        <w:spacing w:line="360" w:lineRule="auto"/>
        <w:ind w:firstLine="567"/>
        <w:jc w:val="center"/>
      </w:pPr>
      <w:r>
        <w:lastRenderedPageBreak/>
        <w:t xml:space="preserve">ПРИЛОЖЕНИЕ </w:t>
      </w:r>
      <w:proofErr w:type="gramStart"/>
      <w:r>
        <w:t>В</w:t>
      </w:r>
      <w:proofErr w:type="gramEnd"/>
    </w:p>
    <w:p w:rsidR="00875998" w:rsidRDefault="0087599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</w:p>
    <w:p w:rsidR="00697A38" w:rsidRDefault="00697A3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</w:p>
    <w:p w:rsidR="00697A38" w:rsidRDefault="00697A38" w:rsidP="00875998">
      <w:pPr>
        <w:autoSpaceDE w:val="0"/>
        <w:autoSpaceDN w:val="0"/>
        <w:adjustRightInd w:val="0"/>
        <w:spacing w:line="360" w:lineRule="auto"/>
        <w:ind w:firstLine="567"/>
        <w:rPr>
          <w:lang w:val="kk-KZ"/>
        </w:rPr>
      </w:pPr>
      <w:r>
        <w:rPr>
          <w:noProof/>
        </w:rPr>
        <w:drawing>
          <wp:inline distT="0" distB="0" distL="0" distR="0">
            <wp:extent cx="5659230" cy="7848600"/>
            <wp:effectExtent l="19050" t="0" r="0" b="0"/>
            <wp:docPr id="474" name="Рисунок 474" descr="C:\Users\Admin pc\Desktop\Кален план\кален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Admin pc\Desktop\Кален план\кален план 001.jpg"/>
                    <pic:cNvPicPr>
                      <a:picLocks noChangeAspect="1" noChangeArrowheads="1"/>
                    </pic:cNvPicPr>
                  </pic:nvPicPr>
                  <pic:blipFill>
                    <a:blip r:embed="rId9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31" cy="785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1C1EBE">
      <w:pPr>
        <w:rPr>
          <w:lang w:val="en-US"/>
        </w:rPr>
      </w:pPr>
    </w:p>
    <w:p w:rsidR="001C1EBE" w:rsidRPr="005A4B9C" w:rsidRDefault="001C1EBE" w:rsidP="00422124">
      <w:pPr>
        <w:spacing w:line="360" w:lineRule="auto"/>
        <w:ind w:firstLine="567"/>
        <w:rPr>
          <w:lang w:val="en-US"/>
        </w:rPr>
      </w:pPr>
    </w:p>
    <w:p w:rsidR="00875998" w:rsidRPr="005A4B9C" w:rsidRDefault="00697A38" w:rsidP="00422124">
      <w:pPr>
        <w:spacing w:line="360" w:lineRule="auto"/>
        <w:ind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38626" cy="7820025"/>
            <wp:effectExtent l="19050" t="0" r="174" b="0"/>
            <wp:docPr id="475" name="Рисунок 475" descr="C:\Users\Admin pc\Desktop\Кален план\кален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Admin pc\Desktop\Кален план\кален план 002.jpg"/>
                    <pic:cNvPicPr>
                      <a:picLocks noChangeAspect="1" noChangeArrowheads="1"/>
                    </pic:cNvPicPr>
                  </pic:nvPicPr>
                  <pic:blipFill>
                    <a:blip r:embed="rId9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2" cy="78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422124">
      <w:pPr>
        <w:spacing w:line="360" w:lineRule="auto"/>
        <w:ind w:firstLine="567"/>
        <w:rPr>
          <w:lang w:val="en-US"/>
        </w:rPr>
      </w:pP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75998" w:rsidRPr="005A4B9C" w:rsidRDefault="00697A38" w:rsidP="00422124">
      <w:pPr>
        <w:spacing w:line="360" w:lineRule="auto"/>
        <w:ind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5606" cy="7677150"/>
            <wp:effectExtent l="19050" t="0" r="7944" b="0"/>
            <wp:docPr id="476" name="Рисунок 476" descr="C:\Users\Admin pc\Desktop\Кален план\кален 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Admin pc\Desktop\Кален план\кален план 003.jpg"/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79" cy="76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422124">
      <w:pPr>
        <w:spacing w:line="360" w:lineRule="auto"/>
        <w:ind w:firstLine="567"/>
        <w:rPr>
          <w:lang w:val="en-US"/>
        </w:rPr>
      </w:pP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422124" w:rsidRDefault="00697A38" w:rsidP="00422124">
      <w:pPr>
        <w:spacing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624890" cy="7800975"/>
            <wp:effectExtent l="19050" t="0" r="0" b="0"/>
            <wp:docPr id="477" name="Рисунок 477" descr="C:\Users\Admin pc\Desktop\Кален план\кален 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Admin pc\Desktop\Кален план\кален план 004.jpg"/>
                    <pic:cNvPicPr>
                      <a:picLocks noChangeAspect="1" noChangeArrowheads="1"/>
                    </pic:cNvPicPr>
                  </pic:nvPicPr>
                  <pic:blipFill>
                    <a:blip r:embed="rId9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88" cy="78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1" w:rsidRDefault="00B95691" w:rsidP="00422124">
      <w:pPr>
        <w:spacing w:line="360" w:lineRule="auto"/>
        <w:ind w:firstLine="567"/>
        <w:jc w:val="center"/>
      </w:pPr>
    </w:p>
    <w:p w:rsidR="00B95691" w:rsidRDefault="00B95691" w:rsidP="00422124">
      <w:pPr>
        <w:spacing w:line="360" w:lineRule="auto"/>
        <w:ind w:firstLine="567"/>
        <w:jc w:val="center"/>
      </w:pPr>
    </w:p>
    <w:p w:rsidR="00B95691" w:rsidRDefault="00B95691">
      <w:pPr>
        <w:spacing w:after="200" w:line="276" w:lineRule="auto"/>
      </w:pPr>
      <w:r>
        <w:br w:type="page"/>
      </w:r>
    </w:p>
    <w:p w:rsidR="00B95691" w:rsidRDefault="00B9569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009498" cy="8334375"/>
            <wp:effectExtent l="19050" t="0" r="0" b="0"/>
            <wp:docPr id="478" name="Рисунок 478" descr="C:\Users\Admin pc\Desktop\Кален план\кален 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Admin pc\Desktop\Кален план\кален план 005.jpg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29" cy="83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1" w:rsidRPr="00B95691" w:rsidRDefault="00B95691" w:rsidP="00422124">
      <w:pPr>
        <w:spacing w:line="360" w:lineRule="auto"/>
        <w:ind w:firstLine="567"/>
        <w:jc w:val="center"/>
      </w:pPr>
    </w:p>
    <w:sectPr w:rsidR="00B95691" w:rsidRPr="00B95691" w:rsidSect="00BB27E4">
      <w:footerReference w:type="default" r:id="rId969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F3B" w:rsidRDefault="00152F3B" w:rsidP="00D76179">
      <w:r>
        <w:separator/>
      </w:r>
    </w:p>
  </w:endnote>
  <w:endnote w:type="continuationSeparator" w:id="0">
    <w:p w:rsidR="00152F3B" w:rsidRDefault="00152F3B" w:rsidP="00D76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230667"/>
      <w:docPartObj>
        <w:docPartGallery w:val="Page Numbers (Bottom of Page)"/>
        <w:docPartUnique/>
      </w:docPartObj>
    </w:sdtPr>
    <w:sdtContent>
      <w:p w:rsidR="00963A18" w:rsidRDefault="00963A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963A18" w:rsidRDefault="00963A1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F3B" w:rsidRDefault="00152F3B" w:rsidP="00D76179">
      <w:r>
        <w:separator/>
      </w:r>
    </w:p>
  </w:footnote>
  <w:footnote w:type="continuationSeparator" w:id="0">
    <w:p w:rsidR="00152F3B" w:rsidRDefault="00152F3B" w:rsidP="00D76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186"/>
    <w:multiLevelType w:val="hybridMultilevel"/>
    <w:tmpl w:val="B65EC160"/>
    <w:lvl w:ilvl="0" w:tplc="55CA96C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350"/>
    <w:multiLevelType w:val="hybridMultilevel"/>
    <w:tmpl w:val="8C44A226"/>
    <w:lvl w:ilvl="0" w:tplc="CE763AC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E673F"/>
    <w:multiLevelType w:val="hybridMultilevel"/>
    <w:tmpl w:val="47168D94"/>
    <w:lvl w:ilvl="0" w:tplc="2CBA351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7A7F63"/>
    <w:multiLevelType w:val="hybridMultilevel"/>
    <w:tmpl w:val="FD486198"/>
    <w:lvl w:ilvl="0" w:tplc="3D8CA3A8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C0503"/>
    <w:multiLevelType w:val="hybridMultilevel"/>
    <w:tmpl w:val="7B62CDDA"/>
    <w:lvl w:ilvl="0" w:tplc="DA3CB006">
      <w:start w:val="2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65577"/>
    <w:multiLevelType w:val="hybridMultilevel"/>
    <w:tmpl w:val="BC9EAB9A"/>
    <w:lvl w:ilvl="0" w:tplc="DB0CD8D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97614"/>
    <w:multiLevelType w:val="hybridMultilevel"/>
    <w:tmpl w:val="6304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C4D7F"/>
    <w:multiLevelType w:val="hybridMultilevel"/>
    <w:tmpl w:val="1FFC6D60"/>
    <w:lvl w:ilvl="0" w:tplc="EC00839A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240A81"/>
    <w:multiLevelType w:val="hybridMultilevel"/>
    <w:tmpl w:val="B8AE6036"/>
    <w:lvl w:ilvl="0" w:tplc="8410EA9A">
      <w:start w:val="1"/>
      <w:numFmt w:val="decimal"/>
      <w:lvlText w:val="%1"/>
      <w:lvlJc w:val="left"/>
      <w:pPr>
        <w:tabs>
          <w:tab w:val="num" w:pos="928"/>
        </w:tabs>
        <w:ind w:left="245" w:firstLine="323"/>
      </w:pPr>
      <w:rPr>
        <w:rFonts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9">
    <w:nsid w:val="25E215CC"/>
    <w:multiLevelType w:val="hybridMultilevel"/>
    <w:tmpl w:val="B8FC0A16"/>
    <w:lvl w:ilvl="0" w:tplc="A6D8236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713C3"/>
    <w:multiLevelType w:val="hybridMultilevel"/>
    <w:tmpl w:val="1B1EBCB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A59C2"/>
    <w:multiLevelType w:val="hybridMultilevel"/>
    <w:tmpl w:val="5F50E916"/>
    <w:lvl w:ilvl="0" w:tplc="966E9F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615366"/>
    <w:multiLevelType w:val="hybridMultilevel"/>
    <w:tmpl w:val="E31C6648"/>
    <w:lvl w:ilvl="0" w:tplc="8F24FE56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3">
    <w:nsid w:val="2B9952EC"/>
    <w:multiLevelType w:val="hybridMultilevel"/>
    <w:tmpl w:val="49E2EF30"/>
    <w:lvl w:ilvl="0" w:tplc="73D2CC7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7B30CF"/>
    <w:multiLevelType w:val="hybridMultilevel"/>
    <w:tmpl w:val="F27ACE10"/>
    <w:lvl w:ilvl="0" w:tplc="CC06AAF4">
      <w:start w:val="1"/>
      <w:numFmt w:val="decimal"/>
      <w:lvlText w:val="%1."/>
      <w:lvlJc w:val="left"/>
      <w:pPr>
        <w:tabs>
          <w:tab w:val="num" w:pos="1072"/>
        </w:tabs>
        <w:ind w:left="1072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>
    <w:nsid w:val="2FE21B1D"/>
    <w:multiLevelType w:val="hybridMultilevel"/>
    <w:tmpl w:val="57B8A236"/>
    <w:lvl w:ilvl="0" w:tplc="2DCE9E6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1E4226D"/>
    <w:multiLevelType w:val="hybridMultilevel"/>
    <w:tmpl w:val="301AA6B2"/>
    <w:lvl w:ilvl="0" w:tplc="49A807B0">
      <w:start w:val="2"/>
      <w:numFmt w:val="bullet"/>
      <w:lvlText w:val="-"/>
      <w:lvlJc w:val="left"/>
      <w:pPr>
        <w:ind w:left="405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>
    <w:nsid w:val="320F1871"/>
    <w:multiLevelType w:val="hybridMultilevel"/>
    <w:tmpl w:val="96C825F6"/>
    <w:lvl w:ilvl="0" w:tplc="B808B9B2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85CCF"/>
    <w:multiLevelType w:val="hybridMultilevel"/>
    <w:tmpl w:val="E926E596"/>
    <w:lvl w:ilvl="0" w:tplc="BD82DC7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66C7D7B"/>
    <w:multiLevelType w:val="hybridMultilevel"/>
    <w:tmpl w:val="4F4A2300"/>
    <w:lvl w:ilvl="0" w:tplc="1A6AA03A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C7515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95426"/>
    <w:multiLevelType w:val="hybridMultilevel"/>
    <w:tmpl w:val="78026BBC"/>
    <w:lvl w:ilvl="0" w:tplc="9CC47CF0">
      <w:start w:val="1"/>
      <w:numFmt w:val="upperLetter"/>
      <w:lvlText w:val="(%1)"/>
      <w:lvlJc w:val="left"/>
      <w:pPr>
        <w:ind w:left="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9" w:hanging="360"/>
      </w:pPr>
    </w:lvl>
    <w:lvl w:ilvl="2" w:tplc="0419001B" w:tentative="1">
      <w:start w:val="1"/>
      <w:numFmt w:val="lowerRoman"/>
      <w:lvlText w:val="%3."/>
      <w:lvlJc w:val="right"/>
      <w:pPr>
        <w:ind w:left="2109" w:hanging="180"/>
      </w:pPr>
    </w:lvl>
    <w:lvl w:ilvl="3" w:tplc="0419000F" w:tentative="1">
      <w:start w:val="1"/>
      <w:numFmt w:val="decimal"/>
      <w:lvlText w:val="%4."/>
      <w:lvlJc w:val="left"/>
      <w:pPr>
        <w:ind w:left="2829" w:hanging="360"/>
      </w:pPr>
    </w:lvl>
    <w:lvl w:ilvl="4" w:tplc="04190019" w:tentative="1">
      <w:start w:val="1"/>
      <w:numFmt w:val="lowerLetter"/>
      <w:lvlText w:val="%5."/>
      <w:lvlJc w:val="left"/>
      <w:pPr>
        <w:ind w:left="3549" w:hanging="360"/>
      </w:pPr>
    </w:lvl>
    <w:lvl w:ilvl="5" w:tplc="0419001B" w:tentative="1">
      <w:start w:val="1"/>
      <w:numFmt w:val="lowerRoman"/>
      <w:lvlText w:val="%6."/>
      <w:lvlJc w:val="right"/>
      <w:pPr>
        <w:ind w:left="4269" w:hanging="180"/>
      </w:pPr>
    </w:lvl>
    <w:lvl w:ilvl="6" w:tplc="0419000F" w:tentative="1">
      <w:start w:val="1"/>
      <w:numFmt w:val="decimal"/>
      <w:lvlText w:val="%7."/>
      <w:lvlJc w:val="left"/>
      <w:pPr>
        <w:ind w:left="4989" w:hanging="360"/>
      </w:pPr>
    </w:lvl>
    <w:lvl w:ilvl="7" w:tplc="04190019" w:tentative="1">
      <w:start w:val="1"/>
      <w:numFmt w:val="lowerLetter"/>
      <w:lvlText w:val="%8."/>
      <w:lvlJc w:val="left"/>
      <w:pPr>
        <w:ind w:left="5709" w:hanging="360"/>
      </w:pPr>
    </w:lvl>
    <w:lvl w:ilvl="8" w:tplc="041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2">
    <w:nsid w:val="3CAD7F2C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E0B62"/>
    <w:multiLevelType w:val="multilevel"/>
    <w:tmpl w:val="BF8E529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sz w:val="2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1"/>
      </w:rPr>
    </w:lvl>
    <w:lvl w:ilvl="3">
      <w:start w:val="1"/>
      <w:numFmt w:val="decimal"/>
      <w:lvlText w:val="%1.%2.%3.%3."/>
      <w:lvlJc w:val="left"/>
      <w:pPr>
        <w:ind w:left="1080" w:hanging="1080"/>
      </w:pPr>
      <w:rPr>
        <w:rFonts w:hint="default"/>
        <w:sz w:val="21"/>
      </w:rPr>
    </w:lvl>
    <w:lvl w:ilvl="4">
      <w:start w:val="1"/>
      <w:numFmt w:val="decimal"/>
      <w:lvlText w:val="%1.%2.%3.%3.%4."/>
      <w:lvlJc w:val="left"/>
      <w:pPr>
        <w:ind w:left="1440" w:hanging="1440"/>
      </w:pPr>
      <w:rPr>
        <w:rFonts w:hint="default"/>
        <w:sz w:val="21"/>
      </w:rPr>
    </w:lvl>
    <w:lvl w:ilvl="5">
      <w:start w:val="1"/>
      <w:numFmt w:val="decimal"/>
      <w:lvlText w:val="%1.%2.%3.%3.%4.%5."/>
      <w:lvlJc w:val="left"/>
      <w:pPr>
        <w:ind w:left="1440" w:hanging="1440"/>
      </w:pPr>
      <w:rPr>
        <w:rFonts w:hint="default"/>
        <w:sz w:val="21"/>
      </w:rPr>
    </w:lvl>
    <w:lvl w:ilvl="6">
      <w:start w:val="1"/>
      <w:numFmt w:val="decimal"/>
      <w:lvlText w:val="%1.%2.%3.%3.%4.%5.%6."/>
      <w:lvlJc w:val="left"/>
      <w:pPr>
        <w:ind w:left="1800" w:hanging="1800"/>
      </w:pPr>
      <w:rPr>
        <w:rFonts w:hint="default"/>
        <w:sz w:val="21"/>
      </w:rPr>
    </w:lvl>
    <w:lvl w:ilvl="7">
      <w:start w:val="1"/>
      <w:numFmt w:val="decimal"/>
      <w:lvlText w:val="%1.%2.%3.%3.%4.%5.%6.%7."/>
      <w:lvlJc w:val="left"/>
      <w:pPr>
        <w:ind w:left="1800" w:hanging="1800"/>
      </w:pPr>
      <w:rPr>
        <w:rFonts w:hint="default"/>
        <w:sz w:val="21"/>
      </w:rPr>
    </w:lvl>
    <w:lvl w:ilvl="8">
      <w:start w:val="1"/>
      <w:numFmt w:val="decimal"/>
      <w:lvlText w:val="%1.%2.%3.%3.%4.%5.%6.%7.%8."/>
      <w:lvlJc w:val="left"/>
      <w:pPr>
        <w:ind w:left="2160" w:hanging="2160"/>
      </w:pPr>
      <w:rPr>
        <w:rFonts w:hint="default"/>
        <w:sz w:val="21"/>
      </w:rPr>
    </w:lvl>
  </w:abstractNum>
  <w:abstractNum w:abstractNumId="24">
    <w:nsid w:val="408C016A"/>
    <w:multiLevelType w:val="hybridMultilevel"/>
    <w:tmpl w:val="B3CE7814"/>
    <w:lvl w:ilvl="0" w:tplc="1250C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F166F6"/>
    <w:multiLevelType w:val="hybridMultilevel"/>
    <w:tmpl w:val="4DAE5EAE"/>
    <w:lvl w:ilvl="0" w:tplc="1D209D4A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465F6"/>
    <w:multiLevelType w:val="hybridMultilevel"/>
    <w:tmpl w:val="6484AAC2"/>
    <w:lvl w:ilvl="0" w:tplc="324C12E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B2470"/>
    <w:multiLevelType w:val="hybridMultilevel"/>
    <w:tmpl w:val="A230A340"/>
    <w:lvl w:ilvl="0" w:tplc="8AC4134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FAD7329"/>
    <w:multiLevelType w:val="hybridMultilevel"/>
    <w:tmpl w:val="EE0E58CE"/>
    <w:lvl w:ilvl="0" w:tplc="5F88502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  <w:szCs w:val="28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C449D"/>
    <w:multiLevelType w:val="hybridMultilevel"/>
    <w:tmpl w:val="B53C5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27271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07719"/>
    <w:multiLevelType w:val="hybridMultilevel"/>
    <w:tmpl w:val="73EC7F86"/>
    <w:lvl w:ilvl="0" w:tplc="B75A7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10F2F"/>
    <w:multiLevelType w:val="hybridMultilevel"/>
    <w:tmpl w:val="1D70A6D4"/>
    <w:lvl w:ilvl="0" w:tplc="9A202672">
      <w:start w:val="1"/>
      <w:numFmt w:val="decimal"/>
      <w:lvlText w:val="%1"/>
      <w:lvlJc w:val="left"/>
      <w:pPr>
        <w:tabs>
          <w:tab w:val="num" w:pos="1778"/>
        </w:tabs>
        <w:ind w:left="1095" w:firstLine="323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33">
    <w:nsid w:val="65181B1E"/>
    <w:multiLevelType w:val="hybridMultilevel"/>
    <w:tmpl w:val="0FE40612"/>
    <w:lvl w:ilvl="0" w:tplc="EB92FA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8763647"/>
    <w:multiLevelType w:val="hybridMultilevel"/>
    <w:tmpl w:val="617A1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D63263"/>
    <w:multiLevelType w:val="hybridMultilevel"/>
    <w:tmpl w:val="5F500722"/>
    <w:lvl w:ilvl="0" w:tplc="713CA9C4">
      <w:start w:val="5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A3E5D"/>
    <w:multiLevelType w:val="hybridMultilevel"/>
    <w:tmpl w:val="6630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151C0B"/>
    <w:multiLevelType w:val="hybridMultilevel"/>
    <w:tmpl w:val="8A04261C"/>
    <w:lvl w:ilvl="0" w:tplc="5E78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9F27A4"/>
    <w:multiLevelType w:val="hybridMultilevel"/>
    <w:tmpl w:val="E13C52E8"/>
    <w:lvl w:ilvl="0" w:tplc="1220DAB4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83B04"/>
    <w:multiLevelType w:val="hybridMultilevel"/>
    <w:tmpl w:val="A4A02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F63775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44D37"/>
    <w:multiLevelType w:val="hybridMultilevel"/>
    <w:tmpl w:val="78026BBC"/>
    <w:lvl w:ilvl="0" w:tplc="9CC47CF0">
      <w:start w:val="1"/>
      <w:numFmt w:val="upperLetter"/>
      <w:lvlText w:val="(%1)"/>
      <w:lvlJc w:val="left"/>
      <w:pPr>
        <w:ind w:left="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9" w:hanging="360"/>
      </w:pPr>
    </w:lvl>
    <w:lvl w:ilvl="2" w:tplc="0419001B" w:tentative="1">
      <w:start w:val="1"/>
      <w:numFmt w:val="lowerRoman"/>
      <w:lvlText w:val="%3."/>
      <w:lvlJc w:val="right"/>
      <w:pPr>
        <w:ind w:left="2109" w:hanging="180"/>
      </w:pPr>
    </w:lvl>
    <w:lvl w:ilvl="3" w:tplc="0419000F" w:tentative="1">
      <w:start w:val="1"/>
      <w:numFmt w:val="decimal"/>
      <w:lvlText w:val="%4."/>
      <w:lvlJc w:val="left"/>
      <w:pPr>
        <w:ind w:left="2829" w:hanging="360"/>
      </w:pPr>
    </w:lvl>
    <w:lvl w:ilvl="4" w:tplc="04190019" w:tentative="1">
      <w:start w:val="1"/>
      <w:numFmt w:val="lowerLetter"/>
      <w:lvlText w:val="%5."/>
      <w:lvlJc w:val="left"/>
      <w:pPr>
        <w:ind w:left="3549" w:hanging="360"/>
      </w:pPr>
    </w:lvl>
    <w:lvl w:ilvl="5" w:tplc="0419001B" w:tentative="1">
      <w:start w:val="1"/>
      <w:numFmt w:val="lowerRoman"/>
      <w:lvlText w:val="%6."/>
      <w:lvlJc w:val="right"/>
      <w:pPr>
        <w:ind w:left="4269" w:hanging="180"/>
      </w:pPr>
    </w:lvl>
    <w:lvl w:ilvl="6" w:tplc="0419000F" w:tentative="1">
      <w:start w:val="1"/>
      <w:numFmt w:val="decimal"/>
      <w:lvlText w:val="%7."/>
      <w:lvlJc w:val="left"/>
      <w:pPr>
        <w:ind w:left="4989" w:hanging="360"/>
      </w:pPr>
    </w:lvl>
    <w:lvl w:ilvl="7" w:tplc="04190019" w:tentative="1">
      <w:start w:val="1"/>
      <w:numFmt w:val="lowerLetter"/>
      <w:lvlText w:val="%8."/>
      <w:lvlJc w:val="left"/>
      <w:pPr>
        <w:ind w:left="5709" w:hanging="360"/>
      </w:pPr>
    </w:lvl>
    <w:lvl w:ilvl="8" w:tplc="041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42">
    <w:nsid w:val="71E074BB"/>
    <w:multiLevelType w:val="hybridMultilevel"/>
    <w:tmpl w:val="767601B8"/>
    <w:lvl w:ilvl="0" w:tplc="2CDC449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F75B56"/>
    <w:multiLevelType w:val="multilevel"/>
    <w:tmpl w:val="8A5C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9B0A09"/>
    <w:multiLevelType w:val="multilevel"/>
    <w:tmpl w:val="0278F2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7BA12D6B"/>
    <w:multiLevelType w:val="hybridMultilevel"/>
    <w:tmpl w:val="34502980"/>
    <w:lvl w:ilvl="0" w:tplc="24265250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3"/>
  </w:num>
  <w:num w:numId="2">
    <w:abstractNumId w:val="15"/>
  </w:num>
  <w:num w:numId="3">
    <w:abstractNumId w:val="24"/>
  </w:num>
  <w:num w:numId="4">
    <w:abstractNumId w:val="34"/>
  </w:num>
  <w:num w:numId="5">
    <w:abstractNumId w:val="37"/>
  </w:num>
  <w:num w:numId="6">
    <w:abstractNumId w:val="14"/>
  </w:num>
  <w:num w:numId="7">
    <w:abstractNumId w:val="3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6"/>
  </w:num>
  <w:num w:numId="12">
    <w:abstractNumId w:val="39"/>
  </w:num>
  <w:num w:numId="13">
    <w:abstractNumId w:val="20"/>
  </w:num>
  <w:num w:numId="14">
    <w:abstractNumId w:val="30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18"/>
  </w:num>
  <w:num w:numId="19">
    <w:abstractNumId w:val="13"/>
  </w:num>
  <w:num w:numId="20">
    <w:abstractNumId w:val="27"/>
  </w:num>
  <w:num w:numId="21">
    <w:abstractNumId w:val="23"/>
  </w:num>
  <w:num w:numId="22">
    <w:abstractNumId w:val="44"/>
  </w:num>
  <w:num w:numId="23">
    <w:abstractNumId w:val="2"/>
  </w:num>
  <w:num w:numId="24">
    <w:abstractNumId w:val="40"/>
  </w:num>
  <w:num w:numId="25">
    <w:abstractNumId w:val="22"/>
  </w:num>
  <w:num w:numId="26">
    <w:abstractNumId w:val="36"/>
  </w:num>
  <w:num w:numId="27">
    <w:abstractNumId w:val="45"/>
  </w:num>
  <w:num w:numId="28">
    <w:abstractNumId w:val="7"/>
  </w:num>
  <w:num w:numId="29">
    <w:abstractNumId w:val="32"/>
  </w:num>
  <w:num w:numId="30">
    <w:abstractNumId w:val="43"/>
  </w:num>
  <w:num w:numId="31">
    <w:abstractNumId w:val="31"/>
  </w:num>
  <w:num w:numId="32">
    <w:abstractNumId w:val="1"/>
  </w:num>
  <w:num w:numId="33">
    <w:abstractNumId w:val="10"/>
  </w:num>
  <w:num w:numId="34">
    <w:abstractNumId w:val="38"/>
  </w:num>
  <w:num w:numId="35">
    <w:abstractNumId w:val="42"/>
  </w:num>
  <w:num w:numId="36">
    <w:abstractNumId w:val="17"/>
  </w:num>
  <w:num w:numId="37">
    <w:abstractNumId w:val="26"/>
  </w:num>
  <w:num w:numId="38">
    <w:abstractNumId w:val="16"/>
  </w:num>
  <w:num w:numId="39">
    <w:abstractNumId w:val="19"/>
  </w:num>
  <w:num w:numId="40">
    <w:abstractNumId w:val="0"/>
  </w:num>
  <w:num w:numId="41">
    <w:abstractNumId w:val="3"/>
  </w:num>
  <w:num w:numId="42">
    <w:abstractNumId w:val="41"/>
  </w:num>
  <w:num w:numId="43">
    <w:abstractNumId w:val="21"/>
  </w:num>
  <w:num w:numId="44">
    <w:abstractNumId w:val="28"/>
  </w:num>
  <w:num w:numId="45">
    <w:abstractNumId w:val="4"/>
  </w:num>
  <w:num w:numId="46">
    <w:abstractNumId w:val="2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ABF"/>
    <w:rsid w:val="00000031"/>
    <w:rsid w:val="00000328"/>
    <w:rsid w:val="00000FAF"/>
    <w:rsid w:val="00003F22"/>
    <w:rsid w:val="00003F8C"/>
    <w:rsid w:val="000069DF"/>
    <w:rsid w:val="00007851"/>
    <w:rsid w:val="00007E17"/>
    <w:rsid w:val="0001016A"/>
    <w:rsid w:val="0001062E"/>
    <w:rsid w:val="00010BC2"/>
    <w:rsid w:val="00022F74"/>
    <w:rsid w:val="000242DF"/>
    <w:rsid w:val="0002526F"/>
    <w:rsid w:val="00026F17"/>
    <w:rsid w:val="00030A8C"/>
    <w:rsid w:val="00031DE1"/>
    <w:rsid w:val="00034F6E"/>
    <w:rsid w:val="00035776"/>
    <w:rsid w:val="000361B0"/>
    <w:rsid w:val="00044C55"/>
    <w:rsid w:val="00047F7A"/>
    <w:rsid w:val="000514BB"/>
    <w:rsid w:val="00052BDB"/>
    <w:rsid w:val="0005434B"/>
    <w:rsid w:val="000549E9"/>
    <w:rsid w:val="00056290"/>
    <w:rsid w:val="00057825"/>
    <w:rsid w:val="00063322"/>
    <w:rsid w:val="0006367E"/>
    <w:rsid w:val="00063C6B"/>
    <w:rsid w:val="000660C9"/>
    <w:rsid w:val="0006701B"/>
    <w:rsid w:val="00067022"/>
    <w:rsid w:val="00067ADB"/>
    <w:rsid w:val="00071A4F"/>
    <w:rsid w:val="00072FFF"/>
    <w:rsid w:val="0007432D"/>
    <w:rsid w:val="00074E18"/>
    <w:rsid w:val="0007546B"/>
    <w:rsid w:val="000802AA"/>
    <w:rsid w:val="0008149A"/>
    <w:rsid w:val="00081651"/>
    <w:rsid w:val="0008414F"/>
    <w:rsid w:val="00084AC4"/>
    <w:rsid w:val="000859FD"/>
    <w:rsid w:val="000863E1"/>
    <w:rsid w:val="00086845"/>
    <w:rsid w:val="000907D6"/>
    <w:rsid w:val="0009094B"/>
    <w:rsid w:val="0009101E"/>
    <w:rsid w:val="00092985"/>
    <w:rsid w:val="00097081"/>
    <w:rsid w:val="00097FC0"/>
    <w:rsid w:val="000A13ED"/>
    <w:rsid w:val="000A17F1"/>
    <w:rsid w:val="000B2F4B"/>
    <w:rsid w:val="000C2F39"/>
    <w:rsid w:val="000C46F8"/>
    <w:rsid w:val="000C4C11"/>
    <w:rsid w:val="000C5EEC"/>
    <w:rsid w:val="000C5FEC"/>
    <w:rsid w:val="000D4853"/>
    <w:rsid w:val="000D6AAC"/>
    <w:rsid w:val="000D6B86"/>
    <w:rsid w:val="000E0E01"/>
    <w:rsid w:val="000E6D80"/>
    <w:rsid w:val="000E7CBB"/>
    <w:rsid w:val="000F3A31"/>
    <w:rsid w:val="00104120"/>
    <w:rsid w:val="00104C05"/>
    <w:rsid w:val="0010571A"/>
    <w:rsid w:val="0011116C"/>
    <w:rsid w:val="00120CB1"/>
    <w:rsid w:val="00120E08"/>
    <w:rsid w:val="00121BC0"/>
    <w:rsid w:val="00122C9B"/>
    <w:rsid w:val="00122F05"/>
    <w:rsid w:val="00123890"/>
    <w:rsid w:val="00123A7B"/>
    <w:rsid w:val="001246B9"/>
    <w:rsid w:val="00127F99"/>
    <w:rsid w:val="00134268"/>
    <w:rsid w:val="00135909"/>
    <w:rsid w:val="00137038"/>
    <w:rsid w:val="001378B9"/>
    <w:rsid w:val="00140488"/>
    <w:rsid w:val="00141B83"/>
    <w:rsid w:val="0014206B"/>
    <w:rsid w:val="0014445A"/>
    <w:rsid w:val="00145521"/>
    <w:rsid w:val="0014638B"/>
    <w:rsid w:val="001471BA"/>
    <w:rsid w:val="001504B3"/>
    <w:rsid w:val="00150C9C"/>
    <w:rsid w:val="00152F3B"/>
    <w:rsid w:val="00155C75"/>
    <w:rsid w:val="0015775F"/>
    <w:rsid w:val="00160FD8"/>
    <w:rsid w:val="001617AE"/>
    <w:rsid w:val="00163BBA"/>
    <w:rsid w:val="00166A24"/>
    <w:rsid w:val="001703D2"/>
    <w:rsid w:val="00171CFC"/>
    <w:rsid w:val="00172530"/>
    <w:rsid w:val="00187F35"/>
    <w:rsid w:val="0019055F"/>
    <w:rsid w:val="00190830"/>
    <w:rsid w:val="001934F8"/>
    <w:rsid w:val="00194AF7"/>
    <w:rsid w:val="00194EB2"/>
    <w:rsid w:val="0019505A"/>
    <w:rsid w:val="00195E5B"/>
    <w:rsid w:val="00196C8E"/>
    <w:rsid w:val="00196EE3"/>
    <w:rsid w:val="001A2998"/>
    <w:rsid w:val="001B2260"/>
    <w:rsid w:val="001B22B7"/>
    <w:rsid w:val="001B2A39"/>
    <w:rsid w:val="001B30E6"/>
    <w:rsid w:val="001B44D1"/>
    <w:rsid w:val="001B4FFD"/>
    <w:rsid w:val="001C0E64"/>
    <w:rsid w:val="001C1EBE"/>
    <w:rsid w:val="001D1CFD"/>
    <w:rsid w:val="0020026C"/>
    <w:rsid w:val="00200A1B"/>
    <w:rsid w:val="002018FD"/>
    <w:rsid w:val="002078C2"/>
    <w:rsid w:val="00210D8D"/>
    <w:rsid w:val="00212668"/>
    <w:rsid w:val="002135A6"/>
    <w:rsid w:val="00213721"/>
    <w:rsid w:val="002143AA"/>
    <w:rsid w:val="00215E72"/>
    <w:rsid w:val="0021692B"/>
    <w:rsid w:val="0021707A"/>
    <w:rsid w:val="002173DF"/>
    <w:rsid w:val="00222D70"/>
    <w:rsid w:val="00223324"/>
    <w:rsid w:val="00223F4B"/>
    <w:rsid w:val="00227AED"/>
    <w:rsid w:val="002303A0"/>
    <w:rsid w:val="0023325C"/>
    <w:rsid w:val="0023372A"/>
    <w:rsid w:val="0023526B"/>
    <w:rsid w:val="00237268"/>
    <w:rsid w:val="0023750C"/>
    <w:rsid w:val="00241DC7"/>
    <w:rsid w:val="00243150"/>
    <w:rsid w:val="0024458B"/>
    <w:rsid w:val="0024742B"/>
    <w:rsid w:val="0025237A"/>
    <w:rsid w:val="00255189"/>
    <w:rsid w:val="00256166"/>
    <w:rsid w:val="002627AF"/>
    <w:rsid w:val="00263A13"/>
    <w:rsid w:val="002668A7"/>
    <w:rsid w:val="00267ED2"/>
    <w:rsid w:val="00270C9D"/>
    <w:rsid w:val="00273CA5"/>
    <w:rsid w:val="0027554E"/>
    <w:rsid w:val="002763ED"/>
    <w:rsid w:val="002800D3"/>
    <w:rsid w:val="00282F00"/>
    <w:rsid w:val="00283595"/>
    <w:rsid w:val="00287A8A"/>
    <w:rsid w:val="0029238E"/>
    <w:rsid w:val="00296F53"/>
    <w:rsid w:val="002A266C"/>
    <w:rsid w:val="002A63B3"/>
    <w:rsid w:val="002A69C1"/>
    <w:rsid w:val="002B150F"/>
    <w:rsid w:val="002B172F"/>
    <w:rsid w:val="002B194F"/>
    <w:rsid w:val="002B1B87"/>
    <w:rsid w:val="002B451A"/>
    <w:rsid w:val="002B49F8"/>
    <w:rsid w:val="002C3E37"/>
    <w:rsid w:val="002C5274"/>
    <w:rsid w:val="002C6794"/>
    <w:rsid w:val="002D7A8A"/>
    <w:rsid w:val="002E0A3C"/>
    <w:rsid w:val="002E1390"/>
    <w:rsid w:val="002E23EB"/>
    <w:rsid w:val="002E3229"/>
    <w:rsid w:val="002E6B17"/>
    <w:rsid w:val="002F01AD"/>
    <w:rsid w:val="002F1AE1"/>
    <w:rsid w:val="002F23AC"/>
    <w:rsid w:val="002F5006"/>
    <w:rsid w:val="002F56C4"/>
    <w:rsid w:val="00304DA7"/>
    <w:rsid w:val="00305E76"/>
    <w:rsid w:val="0030660B"/>
    <w:rsid w:val="00314633"/>
    <w:rsid w:val="003146BC"/>
    <w:rsid w:val="00314854"/>
    <w:rsid w:val="00315711"/>
    <w:rsid w:val="00315BC8"/>
    <w:rsid w:val="00316A4B"/>
    <w:rsid w:val="00320547"/>
    <w:rsid w:val="00322530"/>
    <w:rsid w:val="003228DF"/>
    <w:rsid w:val="00322D9A"/>
    <w:rsid w:val="003250EA"/>
    <w:rsid w:val="00326260"/>
    <w:rsid w:val="00326277"/>
    <w:rsid w:val="0033254E"/>
    <w:rsid w:val="00335BED"/>
    <w:rsid w:val="003403A8"/>
    <w:rsid w:val="00340FC3"/>
    <w:rsid w:val="00341590"/>
    <w:rsid w:val="00342BFA"/>
    <w:rsid w:val="00344D40"/>
    <w:rsid w:val="00345FB5"/>
    <w:rsid w:val="003471D0"/>
    <w:rsid w:val="00347FB6"/>
    <w:rsid w:val="003503CC"/>
    <w:rsid w:val="00351C0B"/>
    <w:rsid w:val="003528B9"/>
    <w:rsid w:val="00355424"/>
    <w:rsid w:val="00355D72"/>
    <w:rsid w:val="00356366"/>
    <w:rsid w:val="00363F17"/>
    <w:rsid w:val="003648BB"/>
    <w:rsid w:val="003655EA"/>
    <w:rsid w:val="00365D04"/>
    <w:rsid w:val="00366274"/>
    <w:rsid w:val="003679D2"/>
    <w:rsid w:val="00370A0D"/>
    <w:rsid w:val="0037494E"/>
    <w:rsid w:val="003770E2"/>
    <w:rsid w:val="00380210"/>
    <w:rsid w:val="0038394E"/>
    <w:rsid w:val="00385257"/>
    <w:rsid w:val="00386585"/>
    <w:rsid w:val="003905D7"/>
    <w:rsid w:val="003942E2"/>
    <w:rsid w:val="0039579E"/>
    <w:rsid w:val="003A160D"/>
    <w:rsid w:val="003A2FD2"/>
    <w:rsid w:val="003A57A7"/>
    <w:rsid w:val="003A6891"/>
    <w:rsid w:val="003A741A"/>
    <w:rsid w:val="003B0F5A"/>
    <w:rsid w:val="003B1267"/>
    <w:rsid w:val="003B1994"/>
    <w:rsid w:val="003B2A2C"/>
    <w:rsid w:val="003B5158"/>
    <w:rsid w:val="003B6D83"/>
    <w:rsid w:val="003B6D8A"/>
    <w:rsid w:val="003B791E"/>
    <w:rsid w:val="003C10A6"/>
    <w:rsid w:val="003C169D"/>
    <w:rsid w:val="003C3DBA"/>
    <w:rsid w:val="003C6FB7"/>
    <w:rsid w:val="003D1C7B"/>
    <w:rsid w:val="003D207F"/>
    <w:rsid w:val="003D39B6"/>
    <w:rsid w:val="003D45B7"/>
    <w:rsid w:val="003D5044"/>
    <w:rsid w:val="003D550B"/>
    <w:rsid w:val="003E2AF9"/>
    <w:rsid w:val="003E6C1A"/>
    <w:rsid w:val="003E7C3F"/>
    <w:rsid w:val="003E7C6E"/>
    <w:rsid w:val="00400096"/>
    <w:rsid w:val="00402050"/>
    <w:rsid w:val="00405F00"/>
    <w:rsid w:val="00410330"/>
    <w:rsid w:val="00410A59"/>
    <w:rsid w:val="004148AD"/>
    <w:rsid w:val="00417790"/>
    <w:rsid w:val="00421360"/>
    <w:rsid w:val="00422124"/>
    <w:rsid w:val="00425B2D"/>
    <w:rsid w:val="00426002"/>
    <w:rsid w:val="004411A4"/>
    <w:rsid w:val="004432E5"/>
    <w:rsid w:val="0044422B"/>
    <w:rsid w:val="004449EE"/>
    <w:rsid w:val="00451353"/>
    <w:rsid w:val="00454D60"/>
    <w:rsid w:val="00456034"/>
    <w:rsid w:val="004561F7"/>
    <w:rsid w:val="004630B4"/>
    <w:rsid w:val="00463B3E"/>
    <w:rsid w:val="00470E47"/>
    <w:rsid w:val="0047288D"/>
    <w:rsid w:val="00472B1F"/>
    <w:rsid w:val="0047441D"/>
    <w:rsid w:val="00474F29"/>
    <w:rsid w:val="00477ED5"/>
    <w:rsid w:val="00480BB6"/>
    <w:rsid w:val="00484C19"/>
    <w:rsid w:val="0049090B"/>
    <w:rsid w:val="00493AE6"/>
    <w:rsid w:val="004945C9"/>
    <w:rsid w:val="004A002A"/>
    <w:rsid w:val="004A0AB6"/>
    <w:rsid w:val="004A2205"/>
    <w:rsid w:val="004A2CA3"/>
    <w:rsid w:val="004A41EA"/>
    <w:rsid w:val="004B03E7"/>
    <w:rsid w:val="004B1D9B"/>
    <w:rsid w:val="004B3272"/>
    <w:rsid w:val="004B50D3"/>
    <w:rsid w:val="004B617B"/>
    <w:rsid w:val="004B6A5A"/>
    <w:rsid w:val="004C2BF6"/>
    <w:rsid w:val="004C3FF4"/>
    <w:rsid w:val="004C64DD"/>
    <w:rsid w:val="004C7FB3"/>
    <w:rsid w:val="004D1B50"/>
    <w:rsid w:val="004D5086"/>
    <w:rsid w:val="004D5404"/>
    <w:rsid w:val="004E101B"/>
    <w:rsid w:val="004E1417"/>
    <w:rsid w:val="004E5E40"/>
    <w:rsid w:val="004F2D8C"/>
    <w:rsid w:val="004F4853"/>
    <w:rsid w:val="004F49A2"/>
    <w:rsid w:val="004F64B3"/>
    <w:rsid w:val="004F672E"/>
    <w:rsid w:val="004F742B"/>
    <w:rsid w:val="00505C18"/>
    <w:rsid w:val="00507FC7"/>
    <w:rsid w:val="00511DC3"/>
    <w:rsid w:val="00512ED6"/>
    <w:rsid w:val="00515914"/>
    <w:rsid w:val="00516397"/>
    <w:rsid w:val="0051649D"/>
    <w:rsid w:val="00520A0C"/>
    <w:rsid w:val="00522593"/>
    <w:rsid w:val="005226F6"/>
    <w:rsid w:val="00524E96"/>
    <w:rsid w:val="005265B5"/>
    <w:rsid w:val="00527E6A"/>
    <w:rsid w:val="00530485"/>
    <w:rsid w:val="00533784"/>
    <w:rsid w:val="005354B2"/>
    <w:rsid w:val="00536450"/>
    <w:rsid w:val="00542CA3"/>
    <w:rsid w:val="00542CC0"/>
    <w:rsid w:val="0054637A"/>
    <w:rsid w:val="00547E10"/>
    <w:rsid w:val="005516BF"/>
    <w:rsid w:val="005518E3"/>
    <w:rsid w:val="0055289B"/>
    <w:rsid w:val="00554A93"/>
    <w:rsid w:val="00555D5C"/>
    <w:rsid w:val="00560076"/>
    <w:rsid w:val="005600AB"/>
    <w:rsid w:val="005611FA"/>
    <w:rsid w:val="00563C3C"/>
    <w:rsid w:val="00564A33"/>
    <w:rsid w:val="00564E45"/>
    <w:rsid w:val="0056550A"/>
    <w:rsid w:val="00565C65"/>
    <w:rsid w:val="00565E29"/>
    <w:rsid w:val="0056710E"/>
    <w:rsid w:val="005706ED"/>
    <w:rsid w:val="0057179A"/>
    <w:rsid w:val="00577957"/>
    <w:rsid w:val="00580F72"/>
    <w:rsid w:val="0058186E"/>
    <w:rsid w:val="00581DDC"/>
    <w:rsid w:val="00584BB7"/>
    <w:rsid w:val="005853EA"/>
    <w:rsid w:val="005904D0"/>
    <w:rsid w:val="00592E17"/>
    <w:rsid w:val="00594EC4"/>
    <w:rsid w:val="00595808"/>
    <w:rsid w:val="005A1F27"/>
    <w:rsid w:val="005A39FB"/>
    <w:rsid w:val="005A4B75"/>
    <w:rsid w:val="005A4B9C"/>
    <w:rsid w:val="005A5F93"/>
    <w:rsid w:val="005A61E6"/>
    <w:rsid w:val="005A6484"/>
    <w:rsid w:val="005A6C0E"/>
    <w:rsid w:val="005A703D"/>
    <w:rsid w:val="005B03C2"/>
    <w:rsid w:val="005B40EA"/>
    <w:rsid w:val="005B42C2"/>
    <w:rsid w:val="005B47AA"/>
    <w:rsid w:val="005B5F3F"/>
    <w:rsid w:val="005C0A90"/>
    <w:rsid w:val="005C0F87"/>
    <w:rsid w:val="005C1A06"/>
    <w:rsid w:val="005C2282"/>
    <w:rsid w:val="005C5911"/>
    <w:rsid w:val="005C5B6D"/>
    <w:rsid w:val="005C6480"/>
    <w:rsid w:val="005C7588"/>
    <w:rsid w:val="005D47B2"/>
    <w:rsid w:val="005E087A"/>
    <w:rsid w:val="005E472A"/>
    <w:rsid w:val="005E4C6A"/>
    <w:rsid w:val="005E55C7"/>
    <w:rsid w:val="005E68F3"/>
    <w:rsid w:val="005F308A"/>
    <w:rsid w:val="005F55B9"/>
    <w:rsid w:val="005F77D8"/>
    <w:rsid w:val="006027B4"/>
    <w:rsid w:val="00602A46"/>
    <w:rsid w:val="00603CF8"/>
    <w:rsid w:val="006066F3"/>
    <w:rsid w:val="006126AB"/>
    <w:rsid w:val="00613172"/>
    <w:rsid w:val="00613F24"/>
    <w:rsid w:val="00616965"/>
    <w:rsid w:val="00620B7C"/>
    <w:rsid w:val="00620BCF"/>
    <w:rsid w:val="00622F21"/>
    <w:rsid w:val="0062497E"/>
    <w:rsid w:val="00625561"/>
    <w:rsid w:val="00627799"/>
    <w:rsid w:val="00631B12"/>
    <w:rsid w:val="006345DD"/>
    <w:rsid w:val="006357AD"/>
    <w:rsid w:val="006370FC"/>
    <w:rsid w:val="00640CE1"/>
    <w:rsid w:val="00643AF3"/>
    <w:rsid w:val="00644796"/>
    <w:rsid w:val="00644BD1"/>
    <w:rsid w:val="00646139"/>
    <w:rsid w:val="006465AE"/>
    <w:rsid w:val="006470D0"/>
    <w:rsid w:val="00647B7B"/>
    <w:rsid w:val="006518D4"/>
    <w:rsid w:val="00652886"/>
    <w:rsid w:val="00653673"/>
    <w:rsid w:val="006556B7"/>
    <w:rsid w:val="0066217F"/>
    <w:rsid w:val="00672098"/>
    <w:rsid w:val="00672DAF"/>
    <w:rsid w:val="00673136"/>
    <w:rsid w:val="00673B29"/>
    <w:rsid w:val="0068275A"/>
    <w:rsid w:val="00682847"/>
    <w:rsid w:val="00683E63"/>
    <w:rsid w:val="00686FD2"/>
    <w:rsid w:val="00690F4A"/>
    <w:rsid w:val="006926D2"/>
    <w:rsid w:val="00692BB3"/>
    <w:rsid w:val="00692E3F"/>
    <w:rsid w:val="00695029"/>
    <w:rsid w:val="00695455"/>
    <w:rsid w:val="00697A38"/>
    <w:rsid w:val="006A1C24"/>
    <w:rsid w:val="006A382C"/>
    <w:rsid w:val="006B38E4"/>
    <w:rsid w:val="006B3BE2"/>
    <w:rsid w:val="006B3DEA"/>
    <w:rsid w:val="006B7111"/>
    <w:rsid w:val="006B7D51"/>
    <w:rsid w:val="006C0655"/>
    <w:rsid w:val="006C1EA8"/>
    <w:rsid w:val="006C3492"/>
    <w:rsid w:val="006C4ADF"/>
    <w:rsid w:val="006C7BB4"/>
    <w:rsid w:val="006C7D6A"/>
    <w:rsid w:val="006D36A4"/>
    <w:rsid w:val="006E0037"/>
    <w:rsid w:val="006E3576"/>
    <w:rsid w:val="006E4C10"/>
    <w:rsid w:val="006F22C7"/>
    <w:rsid w:val="006F28CC"/>
    <w:rsid w:val="006F2BB9"/>
    <w:rsid w:val="006F2E5A"/>
    <w:rsid w:val="006F34A4"/>
    <w:rsid w:val="006F5B9C"/>
    <w:rsid w:val="006F74B6"/>
    <w:rsid w:val="007040EC"/>
    <w:rsid w:val="007104FE"/>
    <w:rsid w:val="007109FE"/>
    <w:rsid w:val="00711683"/>
    <w:rsid w:val="00711E09"/>
    <w:rsid w:val="007163AF"/>
    <w:rsid w:val="00720D5D"/>
    <w:rsid w:val="00731485"/>
    <w:rsid w:val="007338F9"/>
    <w:rsid w:val="0073581B"/>
    <w:rsid w:val="0074459C"/>
    <w:rsid w:val="007453EB"/>
    <w:rsid w:val="007550BA"/>
    <w:rsid w:val="00756D14"/>
    <w:rsid w:val="0075709A"/>
    <w:rsid w:val="00757802"/>
    <w:rsid w:val="00757DEB"/>
    <w:rsid w:val="00761229"/>
    <w:rsid w:val="007656F5"/>
    <w:rsid w:val="007668C3"/>
    <w:rsid w:val="00772060"/>
    <w:rsid w:val="0077553B"/>
    <w:rsid w:val="007763D3"/>
    <w:rsid w:val="00777218"/>
    <w:rsid w:val="00780C3B"/>
    <w:rsid w:val="00783A5E"/>
    <w:rsid w:val="007849A3"/>
    <w:rsid w:val="00784AF7"/>
    <w:rsid w:val="00785F24"/>
    <w:rsid w:val="0079064F"/>
    <w:rsid w:val="007A0A80"/>
    <w:rsid w:val="007A2196"/>
    <w:rsid w:val="007A4ADE"/>
    <w:rsid w:val="007A4BAF"/>
    <w:rsid w:val="007A57DA"/>
    <w:rsid w:val="007B1748"/>
    <w:rsid w:val="007B2072"/>
    <w:rsid w:val="007B603A"/>
    <w:rsid w:val="007B7059"/>
    <w:rsid w:val="007C13C0"/>
    <w:rsid w:val="007C5138"/>
    <w:rsid w:val="007C55A3"/>
    <w:rsid w:val="007C579F"/>
    <w:rsid w:val="007D2278"/>
    <w:rsid w:val="007D5E9D"/>
    <w:rsid w:val="007D7164"/>
    <w:rsid w:val="007E0734"/>
    <w:rsid w:val="007E07FA"/>
    <w:rsid w:val="007E2B74"/>
    <w:rsid w:val="007E2BB5"/>
    <w:rsid w:val="007E3B5F"/>
    <w:rsid w:val="007E4BCD"/>
    <w:rsid w:val="007E4EB0"/>
    <w:rsid w:val="007F1704"/>
    <w:rsid w:val="007F614C"/>
    <w:rsid w:val="007F7BA0"/>
    <w:rsid w:val="00802BBE"/>
    <w:rsid w:val="00811260"/>
    <w:rsid w:val="00814CA3"/>
    <w:rsid w:val="00815355"/>
    <w:rsid w:val="00817B4E"/>
    <w:rsid w:val="00820188"/>
    <w:rsid w:val="00821DCD"/>
    <w:rsid w:val="008228DD"/>
    <w:rsid w:val="008243F6"/>
    <w:rsid w:val="00824561"/>
    <w:rsid w:val="00825931"/>
    <w:rsid w:val="00836FB5"/>
    <w:rsid w:val="00837D75"/>
    <w:rsid w:val="00841B0E"/>
    <w:rsid w:val="00845051"/>
    <w:rsid w:val="00845ADA"/>
    <w:rsid w:val="00847DF2"/>
    <w:rsid w:val="00854B3A"/>
    <w:rsid w:val="00857A62"/>
    <w:rsid w:val="00865311"/>
    <w:rsid w:val="00867039"/>
    <w:rsid w:val="008704FD"/>
    <w:rsid w:val="0087298E"/>
    <w:rsid w:val="00873375"/>
    <w:rsid w:val="008742CB"/>
    <w:rsid w:val="00875998"/>
    <w:rsid w:val="0087704C"/>
    <w:rsid w:val="0087786F"/>
    <w:rsid w:val="008806EA"/>
    <w:rsid w:val="00887BC3"/>
    <w:rsid w:val="008926ED"/>
    <w:rsid w:val="00892BAA"/>
    <w:rsid w:val="00892DB1"/>
    <w:rsid w:val="00893887"/>
    <w:rsid w:val="008949EC"/>
    <w:rsid w:val="00894F1C"/>
    <w:rsid w:val="00895FDA"/>
    <w:rsid w:val="008A1175"/>
    <w:rsid w:val="008A1F64"/>
    <w:rsid w:val="008A37AA"/>
    <w:rsid w:val="008A4945"/>
    <w:rsid w:val="008A5442"/>
    <w:rsid w:val="008B2615"/>
    <w:rsid w:val="008C2514"/>
    <w:rsid w:val="008C504F"/>
    <w:rsid w:val="008C538A"/>
    <w:rsid w:val="008C58FB"/>
    <w:rsid w:val="008D0286"/>
    <w:rsid w:val="008D11D6"/>
    <w:rsid w:val="008D3849"/>
    <w:rsid w:val="008D64AE"/>
    <w:rsid w:val="008E5B4D"/>
    <w:rsid w:val="008E5CE6"/>
    <w:rsid w:val="008E63D3"/>
    <w:rsid w:val="008E6BF4"/>
    <w:rsid w:val="008F11AE"/>
    <w:rsid w:val="008F1505"/>
    <w:rsid w:val="008F1CF9"/>
    <w:rsid w:val="008F5793"/>
    <w:rsid w:val="009056D9"/>
    <w:rsid w:val="00906945"/>
    <w:rsid w:val="00910FC9"/>
    <w:rsid w:val="00911CCF"/>
    <w:rsid w:val="009130A8"/>
    <w:rsid w:val="0091552D"/>
    <w:rsid w:val="00915D85"/>
    <w:rsid w:val="009258D6"/>
    <w:rsid w:val="00927B61"/>
    <w:rsid w:val="00930A55"/>
    <w:rsid w:val="00930D49"/>
    <w:rsid w:val="00931C5C"/>
    <w:rsid w:val="00933C37"/>
    <w:rsid w:val="00936222"/>
    <w:rsid w:val="00936C13"/>
    <w:rsid w:val="00940914"/>
    <w:rsid w:val="00942236"/>
    <w:rsid w:val="00944255"/>
    <w:rsid w:val="00944EDF"/>
    <w:rsid w:val="0094532D"/>
    <w:rsid w:val="00956E47"/>
    <w:rsid w:val="00957EF4"/>
    <w:rsid w:val="009609B9"/>
    <w:rsid w:val="00960B77"/>
    <w:rsid w:val="00963655"/>
    <w:rsid w:val="009639C6"/>
    <w:rsid w:val="00963A18"/>
    <w:rsid w:val="00970AEB"/>
    <w:rsid w:val="00975486"/>
    <w:rsid w:val="009773DA"/>
    <w:rsid w:val="009816C6"/>
    <w:rsid w:val="009845A5"/>
    <w:rsid w:val="009853E3"/>
    <w:rsid w:val="009908F1"/>
    <w:rsid w:val="00991E5D"/>
    <w:rsid w:val="00993745"/>
    <w:rsid w:val="009946C2"/>
    <w:rsid w:val="00995AB0"/>
    <w:rsid w:val="00995CEF"/>
    <w:rsid w:val="009A0961"/>
    <w:rsid w:val="009A0FEB"/>
    <w:rsid w:val="009A160C"/>
    <w:rsid w:val="009B047B"/>
    <w:rsid w:val="009B193C"/>
    <w:rsid w:val="009B2362"/>
    <w:rsid w:val="009C7F5D"/>
    <w:rsid w:val="009D604D"/>
    <w:rsid w:val="009D6212"/>
    <w:rsid w:val="009D6E13"/>
    <w:rsid w:val="009E3450"/>
    <w:rsid w:val="009E4E4B"/>
    <w:rsid w:val="009E5ADC"/>
    <w:rsid w:val="009F4120"/>
    <w:rsid w:val="009F4407"/>
    <w:rsid w:val="009F4BBB"/>
    <w:rsid w:val="009F6A5A"/>
    <w:rsid w:val="009F6A93"/>
    <w:rsid w:val="00A05BBB"/>
    <w:rsid w:val="00A1265D"/>
    <w:rsid w:val="00A15B63"/>
    <w:rsid w:val="00A16698"/>
    <w:rsid w:val="00A16AE1"/>
    <w:rsid w:val="00A17441"/>
    <w:rsid w:val="00A20940"/>
    <w:rsid w:val="00A22617"/>
    <w:rsid w:val="00A2333A"/>
    <w:rsid w:val="00A24F56"/>
    <w:rsid w:val="00A26195"/>
    <w:rsid w:val="00A267A9"/>
    <w:rsid w:val="00A27CE1"/>
    <w:rsid w:val="00A309B5"/>
    <w:rsid w:val="00A40CDF"/>
    <w:rsid w:val="00A414F7"/>
    <w:rsid w:val="00A43554"/>
    <w:rsid w:val="00A43B97"/>
    <w:rsid w:val="00A43D16"/>
    <w:rsid w:val="00A44532"/>
    <w:rsid w:val="00A451A3"/>
    <w:rsid w:val="00A45C85"/>
    <w:rsid w:val="00A60058"/>
    <w:rsid w:val="00A62187"/>
    <w:rsid w:val="00A669D1"/>
    <w:rsid w:val="00A66C81"/>
    <w:rsid w:val="00A70198"/>
    <w:rsid w:val="00A7091E"/>
    <w:rsid w:val="00A72A1C"/>
    <w:rsid w:val="00A75AC9"/>
    <w:rsid w:val="00A75F57"/>
    <w:rsid w:val="00A771B4"/>
    <w:rsid w:val="00A772DD"/>
    <w:rsid w:val="00A77ED0"/>
    <w:rsid w:val="00A81B7C"/>
    <w:rsid w:val="00A8267A"/>
    <w:rsid w:val="00A84DD7"/>
    <w:rsid w:val="00A857DB"/>
    <w:rsid w:val="00A86E2C"/>
    <w:rsid w:val="00A87865"/>
    <w:rsid w:val="00A90239"/>
    <w:rsid w:val="00A91351"/>
    <w:rsid w:val="00A91723"/>
    <w:rsid w:val="00A92244"/>
    <w:rsid w:val="00A93BA8"/>
    <w:rsid w:val="00A95DE9"/>
    <w:rsid w:val="00A97F45"/>
    <w:rsid w:val="00AA00ED"/>
    <w:rsid w:val="00AA2A2B"/>
    <w:rsid w:val="00AA6889"/>
    <w:rsid w:val="00AB4A9A"/>
    <w:rsid w:val="00AB7F5C"/>
    <w:rsid w:val="00AC05C0"/>
    <w:rsid w:val="00AD3494"/>
    <w:rsid w:val="00AD3E28"/>
    <w:rsid w:val="00AD43CA"/>
    <w:rsid w:val="00AD5643"/>
    <w:rsid w:val="00AD6CA4"/>
    <w:rsid w:val="00AE0935"/>
    <w:rsid w:val="00AE2875"/>
    <w:rsid w:val="00AE3C91"/>
    <w:rsid w:val="00AE4103"/>
    <w:rsid w:val="00AE46C6"/>
    <w:rsid w:val="00AE4D6E"/>
    <w:rsid w:val="00AF166F"/>
    <w:rsid w:val="00AF2173"/>
    <w:rsid w:val="00AF3D75"/>
    <w:rsid w:val="00AF7CB8"/>
    <w:rsid w:val="00B03113"/>
    <w:rsid w:val="00B03BF9"/>
    <w:rsid w:val="00B041C0"/>
    <w:rsid w:val="00B05116"/>
    <w:rsid w:val="00B059BE"/>
    <w:rsid w:val="00B067F9"/>
    <w:rsid w:val="00B14EC7"/>
    <w:rsid w:val="00B1680B"/>
    <w:rsid w:val="00B16945"/>
    <w:rsid w:val="00B16A82"/>
    <w:rsid w:val="00B16F53"/>
    <w:rsid w:val="00B2397A"/>
    <w:rsid w:val="00B30F93"/>
    <w:rsid w:val="00B31D6F"/>
    <w:rsid w:val="00B33682"/>
    <w:rsid w:val="00B37AA6"/>
    <w:rsid w:val="00B42230"/>
    <w:rsid w:val="00B42DDF"/>
    <w:rsid w:val="00B4352C"/>
    <w:rsid w:val="00B45ADA"/>
    <w:rsid w:val="00B46FB5"/>
    <w:rsid w:val="00B525D7"/>
    <w:rsid w:val="00B52A9D"/>
    <w:rsid w:val="00B534D3"/>
    <w:rsid w:val="00B61FF5"/>
    <w:rsid w:val="00B66E83"/>
    <w:rsid w:val="00B72A5E"/>
    <w:rsid w:val="00B820AF"/>
    <w:rsid w:val="00B84449"/>
    <w:rsid w:val="00B86EC3"/>
    <w:rsid w:val="00B91F27"/>
    <w:rsid w:val="00B91FEC"/>
    <w:rsid w:val="00B923D4"/>
    <w:rsid w:val="00B9442D"/>
    <w:rsid w:val="00B94ABF"/>
    <w:rsid w:val="00B95691"/>
    <w:rsid w:val="00BA3046"/>
    <w:rsid w:val="00BA35BE"/>
    <w:rsid w:val="00BB27E4"/>
    <w:rsid w:val="00BB3AE0"/>
    <w:rsid w:val="00BB4BF8"/>
    <w:rsid w:val="00BB4F6B"/>
    <w:rsid w:val="00BB5406"/>
    <w:rsid w:val="00BC0EBF"/>
    <w:rsid w:val="00BC32A3"/>
    <w:rsid w:val="00BC4586"/>
    <w:rsid w:val="00BC6DF9"/>
    <w:rsid w:val="00BC73EF"/>
    <w:rsid w:val="00BD1087"/>
    <w:rsid w:val="00BD49EA"/>
    <w:rsid w:val="00BD70D2"/>
    <w:rsid w:val="00BD7650"/>
    <w:rsid w:val="00BE24DF"/>
    <w:rsid w:val="00BE6B55"/>
    <w:rsid w:val="00BF17DF"/>
    <w:rsid w:val="00BF30E6"/>
    <w:rsid w:val="00BF346E"/>
    <w:rsid w:val="00BF479E"/>
    <w:rsid w:val="00BF6349"/>
    <w:rsid w:val="00C01DB1"/>
    <w:rsid w:val="00C0365B"/>
    <w:rsid w:val="00C0457D"/>
    <w:rsid w:val="00C051D7"/>
    <w:rsid w:val="00C11D2D"/>
    <w:rsid w:val="00C152BE"/>
    <w:rsid w:val="00C2202E"/>
    <w:rsid w:val="00C25A89"/>
    <w:rsid w:val="00C30C6B"/>
    <w:rsid w:val="00C33947"/>
    <w:rsid w:val="00C35A52"/>
    <w:rsid w:val="00C400DB"/>
    <w:rsid w:val="00C43052"/>
    <w:rsid w:val="00C513FF"/>
    <w:rsid w:val="00C52AC1"/>
    <w:rsid w:val="00C56BEE"/>
    <w:rsid w:val="00C60279"/>
    <w:rsid w:val="00C6112F"/>
    <w:rsid w:val="00C66E52"/>
    <w:rsid w:val="00C70625"/>
    <w:rsid w:val="00C71104"/>
    <w:rsid w:val="00C714E1"/>
    <w:rsid w:val="00C725E3"/>
    <w:rsid w:val="00C7387D"/>
    <w:rsid w:val="00C74EA5"/>
    <w:rsid w:val="00C75ED0"/>
    <w:rsid w:val="00C82864"/>
    <w:rsid w:val="00C85DFA"/>
    <w:rsid w:val="00C86013"/>
    <w:rsid w:val="00C90D47"/>
    <w:rsid w:val="00C91290"/>
    <w:rsid w:val="00C92491"/>
    <w:rsid w:val="00C9296D"/>
    <w:rsid w:val="00C959FF"/>
    <w:rsid w:val="00CA3ABF"/>
    <w:rsid w:val="00CA4717"/>
    <w:rsid w:val="00CA77F1"/>
    <w:rsid w:val="00CB1238"/>
    <w:rsid w:val="00CB49A9"/>
    <w:rsid w:val="00CC22DF"/>
    <w:rsid w:val="00CC34F3"/>
    <w:rsid w:val="00CC468F"/>
    <w:rsid w:val="00CC76D3"/>
    <w:rsid w:val="00CC771B"/>
    <w:rsid w:val="00CC7E38"/>
    <w:rsid w:val="00CD1EB0"/>
    <w:rsid w:val="00CD3150"/>
    <w:rsid w:val="00CD5849"/>
    <w:rsid w:val="00CD60A5"/>
    <w:rsid w:val="00CE0E81"/>
    <w:rsid w:val="00CE2921"/>
    <w:rsid w:val="00CE2C62"/>
    <w:rsid w:val="00CE6D6A"/>
    <w:rsid w:val="00CF75A5"/>
    <w:rsid w:val="00CF7C41"/>
    <w:rsid w:val="00D026A4"/>
    <w:rsid w:val="00D028DD"/>
    <w:rsid w:val="00D03165"/>
    <w:rsid w:val="00D03E18"/>
    <w:rsid w:val="00D0502B"/>
    <w:rsid w:val="00D05CC7"/>
    <w:rsid w:val="00D067C1"/>
    <w:rsid w:val="00D079BE"/>
    <w:rsid w:val="00D07F57"/>
    <w:rsid w:val="00D210F5"/>
    <w:rsid w:val="00D21203"/>
    <w:rsid w:val="00D2284D"/>
    <w:rsid w:val="00D30224"/>
    <w:rsid w:val="00D31244"/>
    <w:rsid w:val="00D343EF"/>
    <w:rsid w:val="00D3583F"/>
    <w:rsid w:val="00D378B1"/>
    <w:rsid w:val="00D41F1A"/>
    <w:rsid w:val="00D4424C"/>
    <w:rsid w:val="00D503B9"/>
    <w:rsid w:val="00D51453"/>
    <w:rsid w:val="00D51CBA"/>
    <w:rsid w:val="00D526E7"/>
    <w:rsid w:val="00D6269E"/>
    <w:rsid w:val="00D63247"/>
    <w:rsid w:val="00D645AB"/>
    <w:rsid w:val="00D65360"/>
    <w:rsid w:val="00D76179"/>
    <w:rsid w:val="00D779B9"/>
    <w:rsid w:val="00D81B45"/>
    <w:rsid w:val="00D83826"/>
    <w:rsid w:val="00D855BB"/>
    <w:rsid w:val="00D90E6D"/>
    <w:rsid w:val="00D939A5"/>
    <w:rsid w:val="00D97751"/>
    <w:rsid w:val="00DA0D9F"/>
    <w:rsid w:val="00DB024C"/>
    <w:rsid w:val="00DB0C6E"/>
    <w:rsid w:val="00DB2227"/>
    <w:rsid w:val="00DB40B8"/>
    <w:rsid w:val="00DC4FBE"/>
    <w:rsid w:val="00DD108A"/>
    <w:rsid w:val="00DD28CD"/>
    <w:rsid w:val="00DD2E08"/>
    <w:rsid w:val="00DD4C93"/>
    <w:rsid w:val="00DD7A2B"/>
    <w:rsid w:val="00DD7CE1"/>
    <w:rsid w:val="00DE7C2B"/>
    <w:rsid w:val="00DF01EF"/>
    <w:rsid w:val="00DF0575"/>
    <w:rsid w:val="00DF0D7C"/>
    <w:rsid w:val="00DF15FF"/>
    <w:rsid w:val="00DF24F1"/>
    <w:rsid w:val="00DF551F"/>
    <w:rsid w:val="00E01915"/>
    <w:rsid w:val="00E033A5"/>
    <w:rsid w:val="00E077C3"/>
    <w:rsid w:val="00E1131D"/>
    <w:rsid w:val="00E14961"/>
    <w:rsid w:val="00E2107C"/>
    <w:rsid w:val="00E216F3"/>
    <w:rsid w:val="00E23C5C"/>
    <w:rsid w:val="00E2605D"/>
    <w:rsid w:val="00E26AA7"/>
    <w:rsid w:val="00E31596"/>
    <w:rsid w:val="00E31AE2"/>
    <w:rsid w:val="00E3459C"/>
    <w:rsid w:val="00E413B9"/>
    <w:rsid w:val="00E46487"/>
    <w:rsid w:val="00E46664"/>
    <w:rsid w:val="00E517A1"/>
    <w:rsid w:val="00E52F6C"/>
    <w:rsid w:val="00E539CE"/>
    <w:rsid w:val="00E5411E"/>
    <w:rsid w:val="00E6221A"/>
    <w:rsid w:val="00E67E89"/>
    <w:rsid w:val="00E714DE"/>
    <w:rsid w:val="00E73A21"/>
    <w:rsid w:val="00E75406"/>
    <w:rsid w:val="00E755B9"/>
    <w:rsid w:val="00E8046A"/>
    <w:rsid w:val="00E931AE"/>
    <w:rsid w:val="00E93318"/>
    <w:rsid w:val="00E93AF6"/>
    <w:rsid w:val="00E95E10"/>
    <w:rsid w:val="00E96460"/>
    <w:rsid w:val="00EA0E06"/>
    <w:rsid w:val="00EA1E6F"/>
    <w:rsid w:val="00EB13E5"/>
    <w:rsid w:val="00EB292B"/>
    <w:rsid w:val="00EB3820"/>
    <w:rsid w:val="00EB428A"/>
    <w:rsid w:val="00EC1947"/>
    <w:rsid w:val="00EC1C27"/>
    <w:rsid w:val="00EC5E40"/>
    <w:rsid w:val="00EC656C"/>
    <w:rsid w:val="00EC6B76"/>
    <w:rsid w:val="00ED0B9E"/>
    <w:rsid w:val="00ED0BA1"/>
    <w:rsid w:val="00ED59C3"/>
    <w:rsid w:val="00EE46A1"/>
    <w:rsid w:val="00EE6251"/>
    <w:rsid w:val="00EE63C7"/>
    <w:rsid w:val="00EE6FC1"/>
    <w:rsid w:val="00EE774C"/>
    <w:rsid w:val="00EE7954"/>
    <w:rsid w:val="00EF0975"/>
    <w:rsid w:val="00EF3A6A"/>
    <w:rsid w:val="00EF3AC8"/>
    <w:rsid w:val="00EF67EA"/>
    <w:rsid w:val="00F01E48"/>
    <w:rsid w:val="00F06247"/>
    <w:rsid w:val="00F066EF"/>
    <w:rsid w:val="00F10189"/>
    <w:rsid w:val="00F124AD"/>
    <w:rsid w:val="00F167E1"/>
    <w:rsid w:val="00F2157C"/>
    <w:rsid w:val="00F2271C"/>
    <w:rsid w:val="00F311FE"/>
    <w:rsid w:val="00F437F7"/>
    <w:rsid w:val="00F44228"/>
    <w:rsid w:val="00F445F0"/>
    <w:rsid w:val="00F44E27"/>
    <w:rsid w:val="00F465A7"/>
    <w:rsid w:val="00F47DAF"/>
    <w:rsid w:val="00F579E7"/>
    <w:rsid w:val="00F6020E"/>
    <w:rsid w:val="00F624C8"/>
    <w:rsid w:val="00F66B93"/>
    <w:rsid w:val="00F72473"/>
    <w:rsid w:val="00F72C13"/>
    <w:rsid w:val="00F7672C"/>
    <w:rsid w:val="00F80E8F"/>
    <w:rsid w:val="00F840F9"/>
    <w:rsid w:val="00F85A13"/>
    <w:rsid w:val="00F85B3E"/>
    <w:rsid w:val="00F86C83"/>
    <w:rsid w:val="00F87B3E"/>
    <w:rsid w:val="00F913DD"/>
    <w:rsid w:val="00F92706"/>
    <w:rsid w:val="00F941C3"/>
    <w:rsid w:val="00F97C88"/>
    <w:rsid w:val="00FA13DA"/>
    <w:rsid w:val="00FA7D72"/>
    <w:rsid w:val="00FB02C1"/>
    <w:rsid w:val="00FB38A3"/>
    <w:rsid w:val="00FB48CC"/>
    <w:rsid w:val="00FC168E"/>
    <w:rsid w:val="00FC24F1"/>
    <w:rsid w:val="00FD20BA"/>
    <w:rsid w:val="00FD335D"/>
    <w:rsid w:val="00FD49DC"/>
    <w:rsid w:val="00FD4C3F"/>
    <w:rsid w:val="00FD621B"/>
    <w:rsid w:val="00FD77D3"/>
    <w:rsid w:val="00FE0AC5"/>
    <w:rsid w:val="00FE1D10"/>
    <w:rsid w:val="00FE3210"/>
    <w:rsid w:val="00FE4D3C"/>
    <w:rsid w:val="00FE5800"/>
    <w:rsid w:val="00FE58B3"/>
    <w:rsid w:val="00FF2DAD"/>
    <w:rsid w:val="00FF5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CE2C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077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71168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1683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530485"/>
    <w:pPr>
      <w:spacing w:before="48" w:after="48"/>
      <w:ind w:firstLine="480"/>
      <w:jc w:val="both"/>
    </w:pPr>
  </w:style>
  <w:style w:type="paragraph" w:customStyle="1" w:styleId="pravo">
    <w:name w:val="pravo"/>
    <w:basedOn w:val="a"/>
    <w:rsid w:val="00530485"/>
    <w:pPr>
      <w:spacing w:before="48" w:after="48"/>
      <w:jc w:val="right"/>
    </w:pPr>
  </w:style>
  <w:style w:type="paragraph" w:customStyle="1" w:styleId="zag3">
    <w:name w:val="zag3"/>
    <w:basedOn w:val="a"/>
    <w:rsid w:val="00530485"/>
    <w:pPr>
      <w:spacing w:before="240" w:after="240"/>
      <w:jc w:val="center"/>
    </w:pPr>
  </w:style>
  <w:style w:type="paragraph" w:styleId="a3">
    <w:name w:val="Normal (Web)"/>
    <w:aliases w:val="Обычный (Web)"/>
    <w:basedOn w:val="a"/>
    <w:uiPriority w:val="99"/>
    <w:rsid w:val="00530485"/>
    <w:pPr>
      <w:spacing w:before="48" w:after="48"/>
    </w:pPr>
  </w:style>
  <w:style w:type="paragraph" w:styleId="a4">
    <w:name w:val="Body Text Indent"/>
    <w:basedOn w:val="a"/>
    <w:link w:val="a5"/>
    <w:rsid w:val="00530485"/>
    <w:pPr>
      <w:ind w:firstLine="425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53048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zag3bullet2gif">
    <w:name w:val="zag3bullet2.gif"/>
    <w:basedOn w:val="a"/>
    <w:rsid w:val="0053048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unhideWhenUsed/>
    <w:rsid w:val="00316A4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316A4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73581B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rsid w:val="0073581B"/>
    <w:rPr>
      <w:rFonts w:ascii="Calibri" w:eastAsia="Calibri" w:hAnsi="Calibri" w:cs="Times New Roman"/>
    </w:rPr>
  </w:style>
  <w:style w:type="character" w:customStyle="1" w:styleId="21">
    <w:name w:val="Основной текст (2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5pt">
    <w:name w:val="Основной текст (2) + 8;5 pt;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21pt">
    <w:name w:val="Основной текст (2) + Интервал 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211pt">
    <w:name w:val="Основной текст (2) + 1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">
    <w:name w:val="Основной текст (11) + Полужирный"/>
    <w:basedOn w:val="a0"/>
    <w:rsid w:val="006F2BB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10">
    <w:name w:val="Основной текст (11) + 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1">
    <w:name w:val="Основной текст (11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 (3) + Не курсив"/>
    <w:basedOn w:val="a0"/>
    <w:rsid w:val="0007432D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3pt">
    <w:name w:val="Основной текст (3) + 1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3">
    <w:name w:val="Основной текст (3) + Полужирный;Не курсив"/>
    <w:basedOn w:val="a0"/>
    <w:rsid w:val="0007432D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3pt">
    <w:name w:val="Основной текст (11) + Интервал 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0"/>
      <w:sz w:val="22"/>
      <w:szCs w:val="22"/>
    </w:rPr>
  </w:style>
  <w:style w:type="character" w:customStyle="1" w:styleId="3115pt">
    <w:name w:val="Основной текст (3) + 11;5 pt;Полужирный;Не курсив"/>
    <w:basedOn w:val="a0"/>
    <w:rsid w:val="00A05BBB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1115pt">
    <w:name w:val="Основной текст (11) + 11;5 pt;Полужирный"/>
    <w:basedOn w:val="a0"/>
    <w:rsid w:val="00A05BBB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pt">
    <w:name w:val="Основной текст (3) + Интервал 1 pt"/>
    <w:basedOn w:val="a0"/>
    <w:rsid w:val="00A05BB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11pt">
    <w:name w:val="Основной текст (11) + Курсив;Интервал 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1-1pt">
    <w:name w:val="Основной текст (11) + Курсив;Интервал -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20"/>
      <w:sz w:val="22"/>
      <w:szCs w:val="22"/>
    </w:rPr>
  </w:style>
  <w:style w:type="paragraph" w:customStyle="1" w:styleId="MTDisplayEquation">
    <w:name w:val="MTDisplayEquation"/>
    <w:basedOn w:val="ac"/>
    <w:link w:val="MTDisplayEquation0"/>
    <w:rsid w:val="00A05BBB"/>
    <w:pPr>
      <w:spacing w:line="480" w:lineRule="auto"/>
      <w:ind w:left="0" w:firstLine="426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basedOn w:val="ad"/>
    <w:link w:val="MTDisplayEquation"/>
    <w:rsid w:val="00A05BBB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Основной текст (13)_"/>
    <w:basedOn w:val="a0"/>
    <w:link w:val="130"/>
    <w:rsid w:val="00003F8C"/>
    <w:rPr>
      <w:rFonts w:ascii="Book Antiqua" w:eastAsia="Book Antiqua" w:hAnsi="Book Antiqua" w:cs="Book Antiqua"/>
      <w:spacing w:val="20"/>
      <w:sz w:val="15"/>
      <w:szCs w:val="1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003F8C"/>
    <w:pPr>
      <w:shd w:val="clear" w:color="auto" w:fill="FFFFFF"/>
      <w:spacing w:line="0" w:lineRule="atLeast"/>
      <w:ind w:hanging="2960"/>
      <w:jc w:val="both"/>
    </w:pPr>
    <w:rPr>
      <w:rFonts w:ascii="Book Antiqua" w:eastAsia="Book Antiqua" w:hAnsi="Book Antiqua" w:cs="Book Antiqua"/>
      <w:spacing w:val="20"/>
      <w:sz w:val="15"/>
      <w:szCs w:val="15"/>
      <w:lang w:eastAsia="en-US"/>
    </w:rPr>
  </w:style>
  <w:style w:type="character" w:customStyle="1" w:styleId="119pt">
    <w:name w:val="Основной текст (11) + 9 pt;Малые прописные"/>
    <w:basedOn w:val="a0"/>
    <w:rsid w:val="00003F8C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spacing w:val="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116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168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6">
    <w:name w:val="Обычный + 16 пт"/>
    <w:aliases w:val="полужирный,По центру"/>
    <w:basedOn w:val="a"/>
    <w:rsid w:val="00711683"/>
    <w:pPr>
      <w:jc w:val="center"/>
    </w:pPr>
    <w:rPr>
      <w:b/>
      <w:sz w:val="21"/>
      <w:szCs w:val="21"/>
    </w:rPr>
  </w:style>
  <w:style w:type="paragraph" w:styleId="ae">
    <w:name w:val="Body Text"/>
    <w:basedOn w:val="a"/>
    <w:link w:val="af"/>
    <w:uiPriority w:val="1"/>
    <w:qFormat/>
    <w:rsid w:val="00711683"/>
    <w:pPr>
      <w:jc w:val="both"/>
    </w:pPr>
    <w:rPr>
      <w:lang w:val="kk-KZ"/>
    </w:rPr>
  </w:style>
  <w:style w:type="character" w:customStyle="1" w:styleId="af">
    <w:name w:val="Основной текст Знак"/>
    <w:basedOn w:val="a0"/>
    <w:link w:val="ae"/>
    <w:uiPriority w:val="1"/>
    <w:rsid w:val="00711683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styleId="af0">
    <w:name w:val="Hyperlink"/>
    <w:basedOn w:val="a0"/>
    <w:uiPriority w:val="99"/>
    <w:rsid w:val="00711683"/>
    <w:rPr>
      <w:color w:val="0000FF"/>
      <w:u w:val="single"/>
    </w:rPr>
  </w:style>
  <w:style w:type="character" w:customStyle="1" w:styleId="adjust">
    <w:name w:val="adjust"/>
    <w:basedOn w:val="a0"/>
    <w:rsid w:val="00711683"/>
  </w:style>
  <w:style w:type="character" w:customStyle="1" w:styleId="apple-converted-space">
    <w:name w:val="apple-converted-space"/>
    <w:basedOn w:val="a0"/>
    <w:rsid w:val="00711683"/>
  </w:style>
  <w:style w:type="character" w:styleId="af1">
    <w:name w:val="Strong"/>
    <w:basedOn w:val="a0"/>
    <w:uiPriority w:val="22"/>
    <w:qFormat/>
    <w:rsid w:val="00711683"/>
    <w:rPr>
      <w:b/>
      <w:bCs/>
    </w:rPr>
  </w:style>
  <w:style w:type="paragraph" w:customStyle="1" w:styleId="msonormalbullet2gif">
    <w:name w:val="msonormalbullet2.gif"/>
    <w:basedOn w:val="a"/>
    <w:rsid w:val="00F80E8F"/>
    <w:pPr>
      <w:spacing w:before="100" w:beforeAutospacing="1" w:after="100" w:afterAutospacing="1"/>
    </w:pPr>
  </w:style>
  <w:style w:type="character" w:customStyle="1" w:styleId="longtext">
    <w:name w:val="long_text"/>
    <w:basedOn w:val="a0"/>
    <w:rsid w:val="009908F1"/>
  </w:style>
  <w:style w:type="character" w:customStyle="1" w:styleId="39pt">
    <w:name w:val="Основной текст (3) + 9 pt;Не курсив;Малые прописные"/>
    <w:basedOn w:val="a0"/>
    <w:rsid w:val="00595808"/>
    <w:rPr>
      <w:rFonts w:ascii="Book Antiqua" w:eastAsia="Book Antiqua" w:hAnsi="Book Antiqua" w:cs="Book Antiqua"/>
      <w:b w:val="0"/>
      <w:bCs w:val="0"/>
      <w:i/>
      <w:iCs/>
      <w:smallCaps/>
      <w:strike w:val="0"/>
      <w:spacing w:val="0"/>
      <w:sz w:val="18"/>
      <w:szCs w:val="18"/>
    </w:rPr>
  </w:style>
  <w:style w:type="character" w:customStyle="1" w:styleId="3Constantia95pt1pt">
    <w:name w:val="Основной текст (3) + Constantia;9;5 pt;Не курсив;Интервал 1 pt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20"/>
      <w:sz w:val="19"/>
      <w:szCs w:val="19"/>
    </w:rPr>
  </w:style>
  <w:style w:type="character" w:customStyle="1" w:styleId="1195pt0pt">
    <w:name w:val="Основной текст (11) + 9;5 pt;Интервал 0 pt"/>
    <w:basedOn w:val="a0"/>
    <w:rsid w:val="0059580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3Constantia">
    <w:name w:val="Основной текст (3) + Constantia;Не курсив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Constantia">
    <w:name w:val="Основной текст (11) + Constantia"/>
    <w:basedOn w:val="a0"/>
    <w:rsid w:val="0059580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styleId="af2">
    <w:name w:val="Placeholder Text"/>
    <w:basedOn w:val="a0"/>
    <w:uiPriority w:val="99"/>
    <w:semiHidden/>
    <w:rsid w:val="00F2271C"/>
    <w:rPr>
      <w:color w:val="808080"/>
    </w:rPr>
  </w:style>
  <w:style w:type="table" w:styleId="af3">
    <w:name w:val="Table Grid"/>
    <w:basedOn w:val="a1"/>
    <w:uiPriority w:val="59"/>
    <w:rsid w:val="003D1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E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CE2C62"/>
    <w:rPr>
      <w:color w:val="800080" w:themeColor="followedHyperlink"/>
      <w:u w:val="single"/>
    </w:rPr>
  </w:style>
  <w:style w:type="paragraph" w:customStyle="1" w:styleId="authors">
    <w:name w:val="authors"/>
    <w:basedOn w:val="a"/>
    <w:rsid w:val="00CE2C62"/>
    <w:pPr>
      <w:spacing w:before="100" w:beforeAutospacing="1" w:after="100" w:afterAutospacing="1"/>
    </w:pPr>
  </w:style>
  <w:style w:type="paragraph" w:customStyle="1" w:styleId="options">
    <w:name w:val="options"/>
    <w:basedOn w:val="a"/>
    <w:rsid w:val="00CE2C62"/>
    <w:pPr>
      <w:spacing w:before="100" w:beforeAutospacing="1" w:after="100" w:afterAutospacing="1"/>
    </w:pPr>
  </w:style>
  <w:style w:type="paragraph" w:customStyle="1" w:styleId="singleinstitute">
    <w:name w:val="singleinstitute"/>
    <w:basedOn w:val="a"/>
    <w:rsid w:val="00CE2C62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CE2C62"/>
    <w:rPr>
      <w:i/>
      <w:iCs/>
    </w:rPr>
  </w:style>
  <w:style w:type="character" w:customStyle="1" w:styleId="pseudotab">
    <w:name w:val="pseudotab"/>
    <w:basedOn w:val="a0"/>
    <w:rsid w:val="00CE2C62"/>
  </w:style>
  <w:style w:type="character" w:customStyle="1" w:styleId="apple-style-span">
    <w:name w:val="apple-style-span"/>
    <w:basedOn w:val="a0"/>
    <w:rsid w:val="00CE2C62"/>
  </w:style>
  <w:style w:type="table" w:customStyle="1" w:styleId="-411">
    <w:name w:val="Таблица-сетка 4 — акцент 11"/>
    <w:basedOn w:val="a1"/>
    <w:uiPriority w:val="49"/>
    <w:rsid w:val="00B91FEC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6">
    <w:name w:val="No Spacing"/>
    <w:uiPriority w:val="1"/>
    <w:qFormat/>
    <w:rsid w:val="008E6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7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7">
    <w:name w:val="annotation reference"/>
    <w:uiPriority w:val="99"/>
    <w:semiHidden/>
    <w:unhideWhenUsed/>
    <w:rsid w:val="00C35A5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35A5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35A52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35A52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35A52"/>
    <w:rPr>
      <w:rFonts w:ascii="Calibri" w:eastAsia="Calibri" w:hAnsi="Calibri" w:cs="Times New Roman"/>
      <w:b/>
      <w:b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4B3272"/>
  </w:style>
  <w:style w:type="paragraph" w:customStyle="1" w:styleId="Default">
    <w:name w:val="Default"/>
    <w:rsid w:val="004B32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s0">
    <w:name w:val="s0"/>
    <w:rsid w:val="004B3272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table" w:customStyle="1" w:styleId="GridTable4Accent1">
    <w:name w:val="Grid Table 4 Accent 1"/>
    <w:basedOn w:val="a1"/>
    <w:uiPriority w:val="49"/>
    <w:rsid w:val="004B327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TML">
    <w:name w:val="HTML Typewriter"/>
    <w:basedOn w:val="a0"/>
    <w:uiPriority w:val="99"/>
    <w:semiHidden/>
    <w:unhideWhenUsed/>
    <w:rsid w:val="004B3272"/>
    <w:rPr>
      <w:rFonts w:ascii="Courier New" w:eastAsia="Times New Roman" w:hAnsi="Courier New" w:cs="Courier New"/>
      <w:sz w:val="20"/>
      <w:szCs w:val="20"/>
    </w:rPr>
  </w:style>
  <w:style w:type="character" w:customStyle="1" w:styleId="14">
    <w:name w:val="Название1"/>
    <w:basedOn w:val="a0"/>
    <w:rsid w:val="004B3272"/>
  </w:style>
  <w:style w:type="character" w:customStyle="1" w:styleId="red">
    <w:name w:val="red"/>
    <w:basedOn w:val="a0"/>
    <w:rsid w:val="004B3272"/>
  </w:style>
  <w:style w:type="character" w:customStyle="1" w:styleId="article-infosection-doi-data">
    <w:name w:val="article-info__section-doi-data"/>
    <w:basedOn w:val="a0"/>
    <w:rsid w:val="004B3272"/>
  </w:style>
  <w:style w:type="paragraph" w:customStyle="1" w:styleId="112">
    <w:name w:val="Заголовок 11"/>
    <w:basedOn w:val="a"/>
    <w:next w:val="a"/>
    <w:uiPriority w:val="9"/>
    <w:qFormat/>
    <w:rsid w:val="004B3272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numbering" w:customStyle="1" w:styleId="113">
    <w:name w:val="Нет списка11"/>
    <w:next w:val="a2"/>
    <w:uiPriority w:val="99"/>
    <w:semiHidden/>
    <w:unhideWhenUsed/>
    <w:rsid w:val="004B3272"/>
  </w:style>
  <w:style w:type="character" w:customStyle="1" w:styleId="15">
    <w:name w:val="Гиперссылка1"/>
    <w:basedOn w:val="a0"/>
    <w:uiPriority w:val="99"/>
    <w:semiHidden/>
    <w:unhideWhenUsed/>
    <w:rsid w:val="004B3272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4B3272"/>
    <w:rPr>
      <w:color w:val="800080"/>
      <w:u w:val="single"/>
    </w:rPr>
  </w:style>
  <w:style w:type="character" w:customStyle="1" w:styleId="114">
    <w:name w:val="Заголовок 1 Знак1"/>
    <w:basedOn w:val="a0"/>
    <w:uiPriority w:val="9"/>
    <w:rsid w:val="004B32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TConvertedEquation">
    <w:name w:val="MTConvertedEquation"/>
    <w:basedOn w:val="a0"/>
    <w:rsid w:val="004B3272"/>
    <w:rPr>
      <w:rFonts w:ascii="Times New Roman" w:hAnsi="Times New Roman" w:cs="Times New Roman"/>
      <w:b/>
      <w:sz w:val="24"/>
      <w:szCs w:val="24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4B327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B3272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18">
    <w:name w:val="Сетка таблицы1"/>
    <w:basedOn w:val="a1"/>
    <w:next w:val="af3"/>
    <w:uiPriority w:val="59"/>
    <w:rsid w:val="004B32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0">
    <w:name w:val="Заголовок 5 Знак1"/>
    <w:basedOn w:val="a0"/>
    <w:uiPriority w:val="9"/>
    <w:semiHidden/>
    <w:rsid w:val="004B327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11">
    <w:name w:val="Заголовок 2 Знак1"/>
    <w:basedOn w:val="a0"/>
    <w:uiPriority w:val="9"/>
    <w:semiHidden/>
    <w:rsid w:val="004B3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c">
    <w:name w:val="endnote text"/>
    <w:basedOn w:val="a"/>
    <w:link w:val="afd"/>
    <w:uiPriority w:val="99"/>
    <w:semiHidden/>
    <w:unhideWhenUsed/>
    <w:rsid w:val="004B3272"/>
    <w:rPr>
      <w:rFonts w:asciiTheme="minorHAnsi" w:eastAsiaTheme="minorEastAsia" w:hAnsiTheme="minorHAnsi" w:cstheme="minorBidi"/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4B3272"/>
    <w:rPr>
      <w:rFonts w:eastAsiaTheme="minorEastAsia"/>
      <w:sz w:val="20"/>
      <w:szCs w:val="20"/>
      <w:lang w:eastAsia="ru-RU"/>
    </w:rPr>
  </w:style>
  <w:style w:type="character" w:styleId="afe">
    <w:name w:val="endnote reference"/>
    <w:basedOn w:val="a0"/>
    <w:uiPriority w:val="99"/>
    <w:semiHidden/>
    <w:unhideWhenUsed/>
    <w:rsid w:val="004B32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46.bin"/><Relationship Id="rId769" Type="http://schemas.openxmlformats.org/officeDocument/2006/relationships/image" Target="media/image366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73.bin"/><Relationship Id="rId629" Type="http://schemas.openxmlformats.org/officeDocument/2006/relationships/oleObject" Target="embeddings/oleObject325.bin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429.bin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0.bin"/><Relationship Id="rId682" Type="http://schemas.openxmlformats.org/officeDocument/2006/relationships/image" Target="media/image323.wmf"/><Relationship Id="rId903" Type="http://schemas.openxmlformats.org/officeDocument/2006/relationships/oleObject" Target="embeddings/oleObject463.bin"/><Relationship Id="rId32" Type="http://schemas.openxmlformats.org/officeDocument/2006/relationships/image" Target="media/image12.wmf"/><Relationship Id="rId128" Type="http://schemas.openxmlformats.org/officeDocument/2006/relationships/image" Target="media/image59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9.bin"/><Relationship Id="rId181" Type="http://schemas.openxmlformats.org/officeDocument/2006/relationships/image" Target="media/image85.wmf"/><Relationship Id="rId402" Type="http://schemas.openxmlformats.org/officeDocument/2006/relationships/image" Target="media/image191.wmf"/><Relationship Id="rId847" Type="http://schemas.openxmlformats.org/officeDocument/2006/relationships/image" Target="media/image405.wmf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49.bin"/><Relationship Id="rId693" Type="http://schemas.openxmlformats.org/officeDocument/2006/relationships/oleObject" Target="embeddings/oleObject357.bin"/><Relationship Id="rId707" Type="http://schemas.openxmlformats.org/officeDocument/2006/relationships/oleObject" Target="embeddings/oleObject364.bin"/><Relationship Id="rId914" Type="http://schemas.openxmlformats.org/officeDocument/2006/relationships/image" Target="media/image43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2.bin"/><Relationship Id="rId553" Type="http://schemas.openxmlformats.org/officeDocument/2006/relationships/image" Target="media/image261.wmf"/><Relationship Id="rId760" Type="http://schemas.openxmlformats.org/officeDocument/2006/relationships/image" Target="media/image362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9.bin"/><Relationship Id="rId858" Type="http://schemas.openxmlformats.org/officeDocument/2006/relationships/oleObject" Target="embeddings/oleObject440.bin"/><Relationship Id="rId497" Type="http://schemas.openxmlformats.org/officeDocument/2006/relationships/oleObject" Target="embeddings/oleObject255.bin"/><Relationship Id="rId620" Type="http://schemas.openxmlformats.org/officeDocument/2006/relationships/image" Target="media/image292.wmf"/><Relationship Id="rId718" Type="http://schemas.openxmlformats.org/officeDocument/2006/relationships/image" Target="media/image341.wmf"/><Relationship Id="rId925" Type="http://schemas.openxmlformats.org/officeDocument/2006/relationships/oleObject" Target="embeddings/oleObject474.bin"/><Relationship Id="rId357" Type="http://schemas.openxmlformats.org/officeDocument/2006/relationships/image" Target="media/image172.wmf"/><Relationship Id="rId54" Type="http://schemas.openxmlformats.org/officeDocument/2006/relationships/image" Target="media/image23.wmf"/><Relationship Id="rId217" Type="http://schemas.openxmlformats.org/officeDocument/2006/relationships/image" Target="media/image103.wmf"/><Relationship Id="rId564" Type="http://schemas.openxmlformats.org/officeDocument/2006/relationships/oleObject" Target="embeddings/oleObject290.bin"/><Relationship Id="rId771" Type="http://schemas.openxmlformats.org/officeDocument/2006/relationships/image" Target="media/image367.wmf"/><Relationship Id="rId869" Type="http://schemas.openxmlformats.org/officeDocument/2006/relationships/image" Target="media/image416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26.bin"/><Relationship Id="rId729" Type="http://schemas.openxmlformats.org/officeDocument/2006/relationships/oleObject" Target="embeddings/oleObject375.bin"/><Relationship Id="rId270" Type="http://schemas.openxmlformats.org/officeDocument/2006/relationships/image" Target="media/image129.wmf"/><Relationship Id="rId936" Type="http://schemas.openxmlformats.org/officeDocument/2006/relationships/image" Target="media/image449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3.bin"/><Relationship Id="rId575" Type="http://schemas.openxmlformats.org/officeDocument/2006/relationships/image" Target="media/image272.wmf"/><Relationship Id="rId782" Type="http://schemas.openxmlformats.org/officeDocument/2006/relationships/oleObject" Target="embeddings/oleObject402.bin"/><Relationship Id="rId228" Type="http://schemas.openxmlformats.org/officeDocument/2006/relationships/image" Target="media/image108.wmf"/><Relationship Id="rId435" Type="http://schemas.openxmlformats.org/officeDocument/2006/relationships/image" Target="media/image207.wmf"/><Relationship Id="rId642" Type="http://schemas.openxmlformats.org/officeDocument/2006/relationships/image" Target="media/image303.wmf"/><Relationship Id="rId281" Type="http://schemas.openxmlformats.org/officeDocument/2006/relationships/oleObject" Target="embeddings/oleObject139.bin"/><Relationship Id="rId502" Type="http://schemas.openxmlformats.org/officeDocument/2006/relationships/oleObject" Target="embeddings/oleObject258.bin"/><Relationship Id="rId947" Type="http://schemas.openxmlformats.org/officeDocument/2006/relationships/oleObject" Target="embeddings/oleObject485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302.bin"/><Relationship Id="rId793" Type="http://schemas.openxmlformats.org/officeDocument/2006/relationships/image" Target="media/image378.wmf"/><Relationship Id="rId807" Type="http://schemas.openxmlformats.org/officeDocument/2006/relationships/image" Target="media/image385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3.wmf"/><Relationship Id="rId653" Type="http://schemas.openxmlformats.org/officeDocument/2006/relationships/oleObject" Target="embeddings/oleObject337.bin"/><Relationship Id="rId292" Type="http://schemas.openxmlformats.org/officeDocument/2006/relationships/image" Target="media/image140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41.bin"/><Relationship Id="rId958" Type="http://schemas.openxmlformats.org/officeDocument/2006/relationships/oleObject" Target="embeddings/oleObject492.bin"/><Relationship Id="rId87" Type="http://schemas.openxmlformats.org/officeDocument/2006/relationships/image" Target="media/image39.wmf"/><Relationship Id="rId513" Type="http://schemas.openxmlformats.org/officeDocument/2006/relationships/image" Target="media/image242.wmf"/><Relationship Id="rId597" Type="http://schemas.openxmlformats.org/officeDocument/2006/relationships/oleObject" Target="embeddings/oleObject309.bin"/><Relationship Id="rId720" Type="http://schemas.openxmlformats.org/officeDocument/2006/relationships/image" Target="media/image342.wmf"/><Relationship Id="rId818" Type="http://schemas.openxmlformats.org/officeDocument/2006/relationships/oleObject" Target="embeddings/oleObject420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31.bin"/><Relationship Id="rId664" Type="http://schemas.openxmlformats.org/officeDocument/2006/relationships/image" Target="media/image314.wmf"/><Relationship Id="rId871" Type="http://schemas.openxmlformats.org/officeDocument/2006/relationships/image" Target="media/image417.wmf"/><Relationship Id="rId969" Type="http://schemas.openxmlformats.org/officeDocument/2006/relationships/footer" Target="footer1.xml"/><Relationship Id="rId14" Type="http://schemas.openxmlformats.org/officeDocument/2006/relationships/oleObject" Target="embeddings/oleObject3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9.bin"/><Relationship Id="rId731" Type="http://schemas.openxmlformats.org/officeDocument/2006/relationships/oleObject" Target="embeddings/oleObject376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6.wmf"/><Relationship Id="rId370" Type="http://schemas.openxmlformats.org/officeDocument/2006/relationships/image" Target="media/image178.wmf"/><Relationship Id="rId829" Type="http://schemas.openxmlformats.org/officeDocument/2006/relationships/image" Target="media/image396.wmf"/><Relationship Id="rId230" Type="http://schemas.openxmlformats.org/officeDocument/2006/relationships/image" Target="media/image109.wmf"/><Relationship Id="rId468" Type="http://schemas.openxmlformats.org/officeDocument/2006/relationships/image" Target="media/image224.wmf"/><Relationship Id="rId675" Type="http://schemas.openxmlformats.org/officeDocument/2006/relationships/oleObject" Target="embeddings/oleObject348.bin"/><Relationship Id="rId882" Type="http://schemas.openxmlformats.org/officeDocument/2006/relationships/oleObject" Target="embeddings/oleObject452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52.wmf"/><Relationship Id="rId742" Type="http://schemas.openxmlformats.org/officeDocument/2006/relationships/image" Target="media/image353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1.bin"/><Relationship Id="rId602" Type="http://schemas.openxmlformats.org/officeDocument/2006/relationships/image" Target="media/image283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3.bin"/><Relationship Id="rId686" Type="http://schemas.openxmlformats.org/officeDocument/2006/relationships/image" Target="media/image325.wmf"/><Relationship Id="rId893" Type="http://schemas.openxmlformats.org/officeDocument/2006/relationships/oleObject" Target="embeddings/oleObject458.bin"/><Relationship Id="rId907" Type="http://schemas.openxmlformats.org/officeDocument/2006/relationships/oleObject" Target="embeddings/oleObject465.bin"/><Relationship Id="rId36" Type="http://schemas.openxmlformats.org/officeDocument/2006/relationships/image" Target="media/image14.wm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81.bin"/><Relationship Id="rId753" Type="http://schemas.openxmlformats.org/officeDocument/2006/relationships/oleObject" Target="embeddings/oleObject387.bin"/><Relationship Id="rId101" Type="http://schemas.openxmlformats.org/officeDocument/2006/relationships/image" Target="media/image46.wmf"/><Relationship Id="rId185" Type="http://schemas.openxmlformats.org/officeDocument/2006/relationships/image" Target="media/image87.wmf"/><Relationship Id="rId406" Type="http://schemas.openxmlformats.org/officeDocument/2006/relationships/image" Target="media/image193.wmf"/><Relationship Id="rId960" Type="http://schemas.openxmlformats.org/officeDocument/2006/relationships/image" Target="media/image459.wmf"/><Relationship Id="rId392" Type="http://schemas.openxmlformats.org/officeDocument/2006/relationships/oleObject" Target="embeddings/oleObject198.bin"/><Relationship Id="rId613" Type="http://schemas.openxmlformats.org/officeDocument/2006/relationships/oleObject" Target="embeddings/oleObject317.bin"/><Relationship Id="rId697" Type="http://schemas.openxmlformats.org/officeDocument/2006/relationships/oleObject" Target="embeddings/oleObject359.bin"/><Relationship Id="rId820" Type="http://schemas.openxmlformats.org/officeDocument/2006/relationships/oleObject" Target="embeddings/oleObject421.bin"/><Relationship Id="rId918" Type="http://schemas.openxmlformats.org/officeDocument/2006/relationships/image" Target="media/image440.wmf"/><Relationship Id="rId252" Type="http://schemas.openxmlformats.org/officeDocument/2006/relationships/image" Target="media/image120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1.wmf"/><Relationship Id="rId557" Type="http://schemas.openxmlformats.org/officeDocument/2006/relationships/image" Target="media/image263.wmf"/><Relationship Id="rId764" Type="http://schemas.openxmlformats.org/officeDocument/2006/relationships/image" Target="media/image364.wmf"/><Relationship Id="rId971" Type="http://schemas.openxmlformats.org/officeDocument/2006/relationships/theme" Target="theme/theme1.xml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11.bin"/><Relationship Id="rId459" Type="http://schemas.openxmlformats.org/officeDocument/2006/relationships/oleObject" Target="embeddings/oleObject232.bin"/><Relationship Id="rId624" Type="http://schemas.openxmlformats.org/officeDocument/2006/relationships/image" Target="media/image294.wmf"/><Relationship Id="rId666" Type="http://schemas.openxmlformats.org/officeDocument/2006/relationships/image" Target="media/image315.wmf"/><Relationship Id="rId831" Type="http://schemas.openxmlformats.org/officeDocument/2006/relationships/image" Target="media/image397.wmf"/><Relationship Id="rId873" Type="http://schemas.openxmlformats.org/officeDocument/2006/relationships/image" Target="media/image418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263" Type="http://schemas.openxmlformats.org/officeDocument/2006/relationships/oleObject" Target="embeddings/oleObject130.bin"/><Relationship Id="rId319" Type="http://schemas.openxmlformats.org/officeDocument/2006/relationships/image" Target="media/image153.wmf"/><Relationship Id="rId470" Type="http://schemas.openxmlformats.org/officeDocument/2006/relationships/image" Target="media/image225.wmf"/><Relationship Id="rId526" Type="http://schemas.openxmlformats.org/officeDocument/2006/relationships/oleObject" Target="embeddings/oleObject270.bin"/><Relationship Id="rId929" Type="http://schemas.openxmlformats.org/officeDocument/2006/relationships/oleObject" Target="embeddings/oleObject476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4.bin"/><Relationship Id="rId568" Type="http://schemas.openxmlformats.org/officeDocument/2006/relationships/oleObject" Target="embeddings/oleObject292.bin"/><Relationship Id="rId733" Type="http://schemas.openxmlformats.org/officeDocument/2006/relationships/oleObject" Target="embeddings/oleObject377.bin"/><Relationship Id="rId775" Type="http://schemas.openxmlformats.org/officeDocument/2006/relationships/image" Target="media/image369.wmf"/><Relationship Id="rId940" Type="http://schemas.openxmlformats.org/officeDocument/2006/relationships/image" Target="media/image451.wmf"/><Relationship Id="rId165" Type="http://schemas.openxmlformats.org/officeDocument/2006/relationships/image" Target="media/image77.wmf"/><Relationship Id="rId372" Type="http://schemas.openxmlformats.org/officeDocument/2006/relationships/image" Target="media/image179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8.bin"/><Relationship Id="rId677" Type="http://schemas.openxmlformats.org/officeDocument/2006/relationships/oleObject" Target="embeddings/oleObject349.bin"/><Relationship Id="rId800" Type="http://schemas.openxmlformats.org/officeDocument/2006/relationships/oleObject" Target="embeddings/oleObject411.bin"/><Relationship Id="rId842" Type="http://schemas.openxmlformats.org/officeDocument/2006/relationships/oleObject" Target="embeddings/oleObject432.bin"/><Relationship Id="rId232" Type="http://schemas.openxmlformats.org/officeDocument/2006/relationships/image" Target="media/image110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5.bin"/><Relationship Id="rId702" Type="http://schemas.openxmlformats.org/officeDocument/2006/relationships/image" Target="media/image333.wmf"/><Relationship Id="rId884" Type="http://schemas.openxmlformats.org/officeDocument/2006/relationships/oleObject" Target="embeddings/oleObject453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537" Type="http://schemas.openxmlformats.org/officeDocument/2006/relationships/image" Target="media/image253.wmf"/><Relationship Id="rId579" Type="http://schemas.openxmlformats.org/officeDocument/2006/relationships/oleObject" Target="embeddings/oleObject298.bin"/><Relationship Id="rId744" Type="http://schemas.openxmlformats.org/officeDocument/2006/relationships/image" Target="media/image354.wmf"/><Relationship Id="rId786" Type="http://schemas.openxmlformats.org/officeDocument/2006/relationships/oleObject" Target="embeddings/oleObject404.bin"/><Relationship Id="rId951" Type="http://schemas.openxmlformats.org/officeDocument/2006/relationships/oleObject" Target="embeddings/oleObject488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6.bin"/><Relationship Id="rId341" Type="http://schemas.openxmlformats.org/officeDocument/2006/relationships/image" Target="media/image164.wmf"/><Relationship Id="rId383" Type="http://schemas.openxmlformats.org/officeDocument/2006/relationships/image" Target="media/image183.wmf"/><Relationship Id="rId439" Type="http://schemas.openxmlformats.org/officeDocument/2006/relationships/image" Target="media/image209.wmf"/><Relationship Id="rId590" Type="http://schemas.openxmlformats.org/officeDocument/2006/relationships/oleObject" Target="embeddings/oleObject305.bin"/><Relationship Id="rId604" Type="http://schemas.openxmlformats.org/officeDocument/2006/relationships/image" Target="media/image284.wmf"/><Relationship Id="rId646" Type="http://schemas.openxmlformats.org/officeDocument/2006/relationships/image" Target="media/image305.wmf"/><Relationship Id="rId811" Type="http://schemas.openxmlformats.org/officeDocument/2006/relationships/image" Target="media/image387.wmf"/><Relationship Id="rId201" Type="http://schemas.openxmlformats.org/officeDocument/2006/relationships/image" Target="media/image95.wmf"/><Relationship Id="rId243" Type="http://schemas.openxmlformats.org/officeDocument/2006/relationships/oleObject" Target="embeddings/oleObject120.bin"/><Relationship Id="rId285" Type="http://schemas.openxmlformats.org/officeDocument/2006/relationships/oleObject" Target="embeddings/oleObject141.bin"/><Relationship Id="rId450" Type="http://schemas.openxmlformats.org/officeDocument/2006/relationships/image" Target="media/image215.wmf"/><Relationship Id="rId506" Type="http://schemas.openxmlformats.org/officeDocument/2006/relationships/oleObject" Target="embeddings/oleObject260.bin"/><Relationship Id="rId688" Type="http://schemas.openxmlformats.org/officeDocument/2006/relationships/image" Target="media/image326.wmf"/><Relationship Id="rId853" Type="http://schemas.openxmlformats.org/officeDocument/2006/relationships/image" Target="media/image408.wmf"/><Relationship Id="rId895" Type="http://schemas.openxmlformats.org/officeDocument/2006/relationships/oleObject" Target="embeddings/oleObject459.bin"/><Relationship Id="rId909" Type="http://schemas.openxmlformats.org/officeDocument/2006/relationships/oleObject" Target="embeddings/oleObject466.bin"/><Relationship Id="rId38" Type="http://schemas.openxmlformats.org/officeDocument/2006/relationships/image" Target="media/image15.wmf"/><Relationship Id="rId103" Type="http://schemas.openxmlformats.org/officeDocument/2006/relationships/image" Target="media/image47.wmf"/><Relationship Id="rId310" Type="http://schemas.openxmlformats.org/officeDocument/2006/relationships/image" Target="media/image149.wmf"/><Relationship Id="rId492" Type="http://schemas.openxmlformats.org/officeDocument/2006/relationships/image" Target="media/image232.wmf"/><Relationship Id="rId548" Type="http://schemas.openxmlformats.org/officeDocument/2006/relationships/oleObject" Target="embeddings/oleObject282.bin"/><Relationship Id="rId713" Type="http://schemas.openxmlformats.org/officeDocument/2006/relationships/oleObject" Target="embeddings/oleObject367.bin"/><Relationship Id="rId755" Type="http://schemas.openxmlformats.org/officeDocument/2006/relationships/oleObject" Target="embeddings/oleObject388.bin"/><Relationship Id="rId797" Type="http://schemas.openxmlformats.org/officeDocument/2006/relationships/image" Target="media/image380.wmf"/><Relationship Id="rId920" Type="http://schemas.openxmlformats.org/officeDocument/2006/relationships/image" Target="media/image441.wmf"/><Relationship Id="rId962" Type="http://schemas.openxmlformats.org/officeDocument/2006/relationships/hyperlink" Target="http://elibrary.ru/item.asp?id=13726688" TargetMode="External"/><Relationship Id="rId91" Type="http://schemas.openxmlformats.org/officeDocument/2006/relationships/image" Target="media/image41.wmf"/><Relationship Id="rId145" Type="http://schemas.openxmlformats.org/officeDocument/2006/relationships/oleObject" Target="embeddings/oleObject70.bin"/><Relationship Id="rId187" Type="http://schemas.openxmlformats.org/officeDocument/2006/relationships/image" Target="media/image88.wmf"/><Relationship Id="rId352" Type="http://schemas.openxmlformats.org/officeDocument/2006/relationships/oleObject" Target="embeddings/oleObject175.bin"/><Relationship Id="rId394" Type="http://schemas.openxmlformats.org/officeDocument/2006/relationships/image" Target="media/image187.wmf"/><Relationship Id="rId408" Type="http://schemas.openxmlformats.org/officeDocument/2006/relationships/image" Target="media/image194.wmf"/><Relationship Id="rId615" Type="http://schemas.openxmlformats.org/officeDocument/2006/relationships/oleObject" Target="embeddings/oleObject318.bin"/><Relationship Id="rId822" Type="http://schemas.openxmlformats.org/officeDocument/2006/relationships/oleObject" Target="embeddings/oleObject422.bin"/><Relationship Id="rId212" Type="http://schemas.openxmlformats.org/officeDocument/2006/relationships/oleObject" Target="embeddings/oleObject104.bin"/><Relationship Id="rId254" Type="http://schemas.openxmlformats.org/officeDocument/2006/relationships/image" Target="media/image121.wmf"/><Relationship Id="rId657" Type="http://schemas.openxmlformats.org/officeDocument/2006/relationships/oleObject" Target="embeddings/oleObject339.bin"/><Relationship Id="rId699" Type="http://schemas.openxmlformats.org/officeDocument/2006/relationships/oleObject" Target="embeddings/oleObject360.bin"/><Relationship Id="rId864" Type="http://schemas.openxmlformats.org/officeDocument/2006/relationships/oleObject" Target="embeddings/oleObject44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2.wmf"/><Relationship Id="rId296" Type="http://schemas.openxmlformats.org/officeDocument/2006/relationships/image" Target="media/image142.wmf"/><Relationship Id="rId461" Type="http://schemas.openxmlformats.org/officeDocument/2006/relationships/oleObject" Target="embeddings/oleObject233.bin"/><Relationship Id="rId517" Type="http://schemas.openxmlformats.org/officeDocument/2006/relationships/image" Target="media/image244.wmf"/><Relationship Id="rId559" Type="http://schemas.openxmlformats.org/officeDocument/2006/relationships/image" Target="media/image264.wmf"/><Relationship Id="rId724" Type="http://schemas.openxmlformats.org/officeDocument/2006/relationships/image" Target="media/image344.wmf"/><Relationship Id="rId766" Type="http://schemas.openxmlformats.org/officeDocument/2006/relationships/image" Target="media/image365.wmf"/><Relationship Id="rId931" Type="http://schemas.openxmlformats.org/officeDocument/2006/relationships/oleObject" Target="embeddings/oleObject477.bin"/><Relationship Id="rId60" Type="http://schemas.openxmlformats.org/officeDocument/2006/relationships/image" Target="media/image26.wmf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4.wmf"/><Relationship Id="rId363" Type="http://schemas.openxmlformats.org/officeDocument/2006/relationships/image" Target="media/image175.wmf"/><Relationship Id="rId419" Type="http://schemas.openxmlformats.org/officeDocument/2006/relationships/oleObject" Target="embeddings/oleObject212.bin"/><Relationship Id="rId570" Type="http://schemas.openxmlformats.org/officeDocument/2006/relationships/oleObject" Target="embeddings/oleObject293.bin"/><Relationship Id="rId626" Type="http://schemas.openxmlformats.org/officeDocument/2006/relationships/image" Target="media/image295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8.bin"/><Relationship Id="rId668" Type="http://schemas.openxmlformats.org/officeDocument/2006/relationships/image" Target="media/image316.wmf"/><Relationship Id="rId833" Type="http://schemas.openxmlformats.org/officeDocument/2006/relationships/image" Target="media/image398.wmf"/><Relationship Id="rId875" Type="http://schemas.openxmlformats.org/officeDocument/2006/relationships/image" Target="media/image419.wmf"/><Relationship Id="rId18" Type="http://schemas.openxmlformats.org/officeDocument/2006/relationships/image" Target="media/image5.wmf"/><Relationship Id="rId265" Type="http://schemas.openxmlformats.org/officeDocument/2006/relationships/oleObject" Target="embeddings/oleObject131.bin"/><Relationship Id="rId472" Type="http://schemas.openxmlformats.org/officeDocument/2006/relationships/image" Target="media/image226.wmf"/><Relationship Id="rId528" Type="http://schemas.openxmlformats.org/officeDocument/2006/relationships/oleObject" Target="embeddings/oleObject271.bin"/><Relationship Id="rId735" Type="http://schemas.openxmlformats.org/officeDocument/2006/relationships/oleObject" Target="embeddings/oleObject378.bin"/><Relationship Id="rId900" Type="http://schemas.openxmlformats.org/officeDocument/2006/relationships/image" Target="media/image431.wmf"/><Relationship Id="rId942" Type="http://schemas.openxmlformats.org/officeDocument/2006/relationships/image" Target="media/image452.wmf"/><Relationship Id="rId125" Type="http://schemas.openxmlformats.org/officeDocument/2006/relationships/oleObject" Target="embeddings/oleObject60.bin"/><Relationship Id="rId167" Type="http://schemas.openxmlformats.org/officeDocument/2006/relationships/image" Target="media/image78.wmf"/><Relationship Id="rId332" Type="http://schemas.openxmlformats.org/officeDocument/2006/relationships/oleObject" Target="embeddings/oleObject165.bin"/><Relationship Id="rId374" Type="http://schemas.openxmlformats.org/officeDocument/2006/relationships/oleObject" Target="embeddings/oleObject187.bin"/><Relationship Id="rId581" Type="http://schemas.openxmlformats.org/officeDocument/2006/relationships/oleObject" Target="embeddings/oleObject299.bin"/><Relationship Id="rId777" Type="http://schemas.openxmlformats.org/officeDocument/2006/relationships/image" Target="media/image370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1.wmf"/><Relationship Id="rId637" Type="http://schemas.openxmlformats.org/officeDocument/2006/relationships/oleObject" Target="embeddings/oleObject329.bin"/><Relationship Id="rId679" Type="http://schemas.openxmlformats.org/officeDocument/2006/relationships/oleObject" Target="embeddings/oleObject350.bin"/><Relationship Id="rId802" Type="http://schemas.openxmlformats.org/officeDocument/2006/relationships/oleObject" Target="embeddings/oleObject412.bin"/><Relationship Id="rId844" Type="http://schemas.openxmlformats.org/officeDocument/2006/relationships/oleObject" Target="embeddings/oleObject433.bin"/><Relationship Id="rId886" Type="http://schemas.openxmlformats.org/officeDocument/2006/relationships/oleObject" Target="embeddings/oleObject45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2.wmf"/><Relationship Id="rId441" Type="http://schemas.openxmlformats.org/officeDocument/2006/relationships/image" Target="media/image210.wmf"/><Relationship Id="rId483" Type="http://schemas.openxmlformats.org/officeDocument/2006/relationships/oleObject" Target="embeddings/oleObject247.bin"/><Relationship Id="rId539" Type="http://schemas.openxmlformats.org/officeDocument/2006/relationships/image" Target="media/image254.wmf"/><Relationship Id="rId690" Type="http://schemas.openxmlformats.org/officeDocument/2006/relationships/image" Target="media/image327.wmf"/><Relationship Id="rId704" Type="http://schemas.openxmlformats.org/officeDocument/2006/relationships/image" Target="media/image334.wmf"/><Relationship Id="rId746" Type="http://schemas.openxmlformats.org/officeDocument/2006/relationships/image" Target="media/image355.wmf"/><Relationship Id="rId911" Type="http://schemas.openxmlformats.org/officeDocument/2006/relationships/oleObject" Target="embeddings/oleObject467.bin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9.bin"/><Relationship Id="rId343" Type="http://schemas.openxmlformats.org/officeDocument/2006/relationships/image" Target="media/image165.wmf"/><Relationship Id="rId550" Type="http://schemas.openxmlformats.org/officeDocument/2006/relationships/oleObject" Target="embeddings/oleObject283.bin"/><Relationship Id="rId788" Type="http://schemas.openxmlformats.org/officeDocument/2006/relationships/oleObject" Target="embeddings/oleObject405.bin"/><Relationship Id="rId953" Type="http://schemas.openxmlformats.org/officeDocument/2006/relationships/oleObject" Target="embeddings/oleObject489.bin"/><Relationship Id="rId82" Type="http://schemas.openxmlformats.org/officeDocument/2006/relationships/image" Target="media/image37.wmf"/><Relationship Id="rId203" Type="http://schemas.openxmlformats.org/officeDocument/2006/relationships/image" Target="media/image96.wmf"/><Relationship Id="rId385" Type="http://schemas.openxmlformats.org/officeDocument/2006/relationships/image" Target="media/image184.wmf"/><Relationship Id="rId592" Type="http://schemas.openxmlformats.org/officeDocument/2006/relationships/image" Target="media/image278.wmf"/><Relationship Id="rId606" Type="http://schemas.openxmlformats.org/officeDocument/2006/relationships/image" Target="media/image285.wmf"/><Relationship Id="rId648" Type="http://schemas.openxmlformats.org/officeDocument/2006/relationships/image" Target="media/image306.wmf"/><Relationship Id="rId813" Type="http://schemas.openxmlformats.org/officeDocument/2006/relationships/image" Target="media/image388.wmf"/><Relationship Id="rId855" Type="http://schemas.openxmlformats.org/officeDocument/2006/relationships/image" Target="media/image409.wmf"/><Relationship Id="rId245" Type="http://schemas.openxmlformats.org/officeDocument/2006/relationships/oleObject" Target="embeddings/oleObject121.bin"/><Relationship Id="rId287" Type="http://schemas.openxmlformats.org/officeDocument/2006/relationships/oleObject" Target="embeddings/oleObject142.bin"/><Relationship Id="rId410" Type="http://schemas.openxmlformats.org/officeDocument/2006/relationships/image" Target="media/image195.wmf"/><Relationship Id="rId452" Type="http://schemas.openxmlformats.org/officeDocument/2006/relationships/image" Target="media/image216.wmf"/><Relationship Id="rId494" Type="http://schemas.openxmlformats.org/officeDocument/2006/relationships/image" Target="media/image233.wmf"/><Relationship Id="rId508" Type="http://schemas.openxmlformats.org/officeDocument/2006/relationships/oleObject" Target="embeddings/oleObject261.bin"/><Relationship Id="rId715" Type="http://schemas.openxmlformats.org/officeDocument/2006/relationships/oleObject" Target="embeddings/oleObject368.bin"/><Relationship Id="rId897" Type="http://schemas.openxmlformats.org/officeDocument/2006/relationships/oleObject" Target="embeddings/oleObject460.bin"/><Relationship Id="rId922" Type="http://schemas.openxmlformats.org/officeDocument/2006/relationships/image" Target="media/image442.wmf"/><Relationship Id="rId105" Type="http://schemas.openxmlformats.org/officeDocument/2006/relationships/image" Target="media/image48.wmf"/><Relationship Id="rId147" Type="http://schemas.openxmlformats.org/officeDocument/2006/relationships/image" Target="media/image68.wmf"/><Relationship Id="rId312" Type="http://schemas.openxmlformats.org/officeDocument/2006/relationships/image" Target="media/image150.wmf"/><Relationship Id="rId354" Type="http://schemas.openxmlformats.org/officeDocument/2006/relationships/oleObject" Target="embeddings/oleObject176.bin"/><Relationship Id="rId757" Type="http://schemas.openxmlformats.org/officeDocument/2006/relationships/oleObject" Target="embeddings/oleObject389.bin"/><Relationship Id="rId799" Type="http://schemas.openxmlformats.org/officeDocument/2006/relationships/image" Target="media/image381.wmf"/><Relationship Id="rId964" Type="http://schemas.openxmlformats.org/officeDocument/2006/relationships/image" Target="media/image460.jpeg"/><Relationship Id="rId51" Type="http://schemas.openxmlformats.org/officeDocument/2006/relationships/oleObject" Target="embeddings/oleObject22.bin"/><Relationship Id="rId93" Type="http://schemas.openxmlformats.org/officeDocument/2006/relationships/image" Target="media/image42.wmf"/><Relationship Id="rId189" Type="http://schemas.openxmlformats.org/officeDocument/2006/relationships/image" Target="media/image89.wmf"/><Relationship Id="rId396" Type="http://schemas.openxmlformats.org/officeDocument/2006/relationships/image" Target="media/image188.wmf"/><Relationship Id="rId561" Type="http://schemas.openxmlformats.org/officeDocument/2006/relationships/image" Target="media/image265.wmf"/><Relationship Id="rId617" Type="http://schemas.openxmlformats.org/officeDocument/2006/relationships/oleObject" Target="embeddings/oleObject319.bin"/><Relationship Id="rId659" Type="http://schemas.openxmlformats.org/officeDocument/2006/relationships/oleObject" Target="embeddings/oleObject340.bin"/><Relationship Id="rId824" Type="http://schemas.openxmlformats.org/officeDocument/2006/relationships/oleObject" Target="embeddings/oleObject423.bin"/><Relationship Id="rId866" Type="http://schemas.openxmlformats.org/officeDocument/2006/relationships/oleObject" Target="embeddings/oleObject444.bin"/><Relationship Id="rId214" Type="http://schemas.openxmlformats.org/officeDocument/2006/relationships/oleObject" Target="embeddings/oleObject105.bin"/><Relationship Id="rId256" Type="http://schemas.openxmlformats.org/officeDocument/2006/relationships/image" Target="media/image122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3.bin"/><Relationship Id="rId463" Type="http://schemas.openxmlformats.org/officeDocument/2006/relationships/oleObject" Target="embeddings/oleObject234.bin"/><Relationship Id="rId519" Type="http://schemas.openxmlformats.org/officeDocument/2006/relationships/image" Target="media/image245.wmf"/><Relationship Id="rId670" Type="http://schemas.openxmlformats.org/officeDocument/2006/relationships/image" Target="media/image317.wmf"/><Relationship Id="rId116" Type="http://schemas.openxmlformats.org/officeDocument/2006/relationships/image" Target="media/image53.wmf"/><Relationship Id="rId158" Type="http://schemas.openxmlformats.org/officeDocument/2006/relationships/oleObject" Target="embeddings/oleObject77.bin"/><Relationship Id="rId323" Type="http://schemas.openxmlformats.org/officeDocument/2006/relationships/image" Target="media/image155.wmf"/><Relationship Id="rId530" Type="http://schemas.openxmlformats.org/officeDocument/2006/relationships/oleObject" Target="embeddings/oleObject272.bin"/><Relationship Id="rId726" Type="http://schemas.openxmlformats.org/officeDocument/2006/relationships/image" Target="media/image345.wmf"/><Relationship Id="rId768" Type="http://schemas.openxmlformats.org/officeDocument/2006/relationships/oleObject" Target="embeddings/oleObject395.bin"/><Relationship Id="rId933" Type="http://schemas.openxmlformats.org/officeDocument/2006/relationships/oleObject" Target="embeddings/oleObject478.bin"/><Relationship Id="rId20" Type="http://schemas.openxmlformats.org/officeDocument/2006/relationships/image" Target="media/image6.wmf"/><Relationship Id="rId62" Type="http://schemas.openxmlformats.org/officeDocument/2006/relationships/image" Target="media/image27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4.bin"/><Relationship Id="rId628" Type="http://schemas.openxmlformats.org/officeDocument/2006/relationships/image" Target="media/image296.wmf"/><Relationship Id="rId835" Type="http://schemas.openxmlformats.org/officeDocument/2006/relationships/image" Target="media/image399.wmf"/><Relationship Id="rId225" Type="http://schemas.openxmlformats.org/officeDocument/2006/relationships/oleObject" Target="embeddings/oleObject111.bin"/><Relationship Id="rId267" Type="http://schemas.openxmlformats.org/officeDocument/2006/relationships/oleObject" Target="embeddings/oleObject132.bin"/><Relationship Id="rId432" Type="http://schemas.openxmlformats.org/officeDocument/2006/relationships/oleObject" Target="embeddings/oleObject219.bin"/><Relationship Id="rId474" Type="http://schemas.openxmlformats.org/officeDocument/2006/relationships/image" Target="media/image227.wmf"/><Relationship Id="rId877" Type="http://schemas.openxmlformats.org/officeDocument/2006/relationships/image" Target="media/image420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1.bin"/><Relationship Id="rId737" Type="http://schemas.openxmlformats.org/officeDocument/2006/relationships/oleObject" Target="embeddings/oleObject379.bin"/><Relationship Id="rId779" Type="http://schemas.openxmlformats.org/officeDocument/2006/relationships/image" Target="media/image371.wmf"/><Relationship Id="rId902" Type="http://schemas.openxmlformats.org/officeDocument/2006/relationships/image" Target="media/image432.wmf"/><Relationship Id="rId944" Type="http://schemas.openxmlformats.org/officeDocument/2006/relationships/image" Target="media/image453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79.wmf"/><Relationship Id="rId334" Type="http://schemas.openxmlformats.org/officeDocument/2006/relationships/oleObject" Target="embeddings/oleObject166.bin"/><Relationship Id="rId376" Type="http://schemas.openxmlformats.org/officeDocument/2006/relationships/oleObject" Target="embeddings/oleObject188.bin"/><Relationship Id="rId541" Type="http://schemas.openxmlformats.org/officeDocument/2006/relationships/image" Target="media/image255.wmf"/><Relationship Id="rId583" Type="http://schemas.openxmlformats.org/officeDocument/2006/relationships/oleObject" Target="embeddings/oleObject300.bin"/><Relationship Id="rId639" Type="http://schemas.openxmlformats.org/officeDocument/2006/relationships/oleObject" Target="embeddings/oleObject330.bin"/><Relationship Id="rId790" Type="http://schemas.openxmlformats.org/officeDocument/2006/relationships/oleObject" Target="embeddings/oleObject406.bin"/><Relationship Id="rId804" Type="http://schemas.openxmlformats.org/officeDocument/2006/relationships/oleObject" Target="embeddings/oleObject413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8.bin"/><Relationship Id="rId236" Type="http://schemas.openxmlformats.org/officeDocument/2006/relationships/image" Target="media/image112.wmf"/><Relationship Id="rId278" Type="http://schemas.openxmlformats.org/officeDocument/2006/relationships/image" Target="media/image133.wmf"/><Relationship Id="rId401" Type="http://schemas.openxmlformats.org/officeDocument/2006/relationships/oleObject" Target="embeddings/oleObject203.bin"/><Relationship Id="rId443" Type="http://schemas.openxmlformats.org/officeDocument/2006/relationships/image" Target="media/image211.wmf"/><Relationship Id="rId650" Type="http://schemas.openxmlformats.org/officeDocument/2006/relationships/image" Target="media/image307.wmf"/><Relationship Id="rId846" Type="http://schemas.openxmlformats.org/officeDocument/2006/relationships/oleObject" Target="embeddings/oleObject434.bin"/><Relationship Id="rId888" Type="http://schemas.openxmlformats.org/officeDocument/2006/relationships/oleObject" Target="embeddings/oleObject455.bin"/><Relationship Id="rId303" Type="http://schemas.openxmlformats.org/officeDocument/2006/relationships/oleObject" Target="embeddings/oleObject150.bin"/><Relationship Id="rId485" Type="http://schemas.openxmlformats.org/officeDocument/2006/relationships/image" Target="media/image229.wmf"/><Relationship Id="rId692" Type="http://schemas.openxmlformats.org/officeDocument/2006/relationships/image" Target="media/image328.wmf"/><Relationship Id="rId706" Type="http://schemas.openxmlformats.org/officeDocument/2006/relationships/image" Target="media/image335.wmf"/><Relationship Id="rId748" Type="http://schemas.openxmlformats.org/officeDocument/2006/relationships/image" Target="media/image356.wmf"/><Relationship Id="rId913" Type="http://schemas.openxmlformats.org/officeDocument/2006/relationships/oleObject" Target="embeddings/oleObject468.bin"/><Relationship Id="rId955" Type="http://schemas.openxmlformats.org/officeDocument/2006/relationships/oleObject" Target="embeddings/oleObject490.bin"/><Relationship Id="rId42" Type="http://schemas.openxmlformats.org/officeDocument/2006/relationships/image" Target="media/image17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4.wmf"/><Relationship Id="rId345" Type="http://schemas.openxmlformats.org/officeDocument/2006/relationships/image" Target="media/image166.wmf"/><Relationship Id="rId387" Type="http://schemas.openxmlformats.org/officeDocument/2006/relationships/oleObject" Target="embeddings/oleObject195.bin"/><Relationship Id="rId510" Type="http://schemas.openxmlformats.org/officeDocument/2006/relationships/oleObject" Target="embeddings/oleObject262.bin"/><Relationship Id="rId552" Type="http://schemas.openxmlformats.org/officeDocument/2006/relationships/oleObject" Target="embeddings/oleObject284.bin"/><Relationship Id="rId594" Type="http://schemas.openxmlformats.org/officeDocument/2006/relationships/image" Target="media/image279.wmf"/><Relationship Id="rId608" Type="http://schemas.openxmlformats.org/officeDocument/2006/relationships/image" Target="media/image286.wmf"/><Relationship Id="rId815" Type="http://schemas.openxmlformats.org/officeDocument/2006/relationships/image" Target="media/image389.wmf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47" Type="http://schemas.openxmlformats.org/officeDocument/2006/relationships/oleObject" Target="embeddings/oleObject122.bin"/><Relationship Id="rId412" Type="http://schemas.openxmlformats.org/officeDocument/2006/relationships/image" Target="media/image196.wmf"/><Relationship Id="rId857" Type="http://schemas.openxmlformats.org/officeDocument/2006/relationships/image" Target="media/image410.wmf"/><Relationship Id="rId899" Type="http://schemas.openxmlformats.org/officeDocument/2006/relationships/oleObject" Target="embeddings/oleObject461.bin"/><Relationship Id="rId107" Type="http://schemas.openxmlformats.org/officeDocument/2006/relationships/image" Target="media/image49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17.wmf"/><Relationship Id="rId496" Type="http://schemas.openxmlformats.org/officeDocument/2006/relationships/image" Target="media/image234.wmf"/><Relationship Id="rId661" Type="http://schemas.openxmlformats.org/officeDocument/2006/relationships/oleObject" Target="embeddings/oleObject341.bin"/><Relationship Id="rId717" Type="http://schemas.openxmlformats.org/officeDocument/2006/relationships/oleObject" Target="embeddings/oleObject369.bin"/><Relationship Id="rId759" Type="http://schemas.openxmlformats.org/officeDocument/2006/relationships/oleObject" Target="embeddings/oleObject390.bin"/><Relationship Id="rId924" Type="http://schemas.openxmlformats.org/officeDocument/2006/relationships/image" Target="media/image443.wmf"/><Relationship Id="rId966" Type="http://schemas.openxmlformats.org/officeDocument/2006/relationships/image" Target="media/image462.jpeg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9.wmf"/><Relationship Id="rId314" Type="http://schemas.openxmlformats.org/officeDocument/2006/relationships/image" Target="media/image151.wmf"/><Relationship Id="rId356" Type="http://schemas.openxmlformats.org/officeDocument/2006/relationships/oleObject" Target="embeddings/oleObject177.bin"/><Relationship Id="rId398" Type="http://schemas.openxmlformats.org/officeDocument/2006/relationships/image" Target="media/image189.wmf"/><Relationship Id="rId521" Type="http://schemas.openxmlformats.org/officeDocument/2006/relationships/image" Target="media/image246.wmf"/><Relationship Id="rId563" Type="http://schemas.openxmlformats.org/officeDocument/2006/relationships/image" Target="media/image266.wmf"/><Relationship Id="rId619" Type="http://schemas.openxmlformats.org/officeDocument/2006/relationships/oleObject" Target="embeddings/oleObject320.bin"/><Relationship Id="rId770" Type="http://schemas.openxmlformats.org/officeDocument/2006/relationships/oleObject" Target="embeddings/oleObject396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4.bin"/><Relationship Id="rId826" Type="http://schemas.openxmlformats.org/officeDocument/2006/relationships/oleObject" Target="embeddings/oleObject424.bin"/><Relationship Id="rId868" Type="http://schemas.openxmlformats.org/officeDocument/2006/relationships/oleObject" Target="embeddings/oleObject445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5.bin"/><Relationship Id="rId630" Type="http://schemas.openxmlformats.org/officeDocument/2006/relationships/image" Target="media/image297.wmf"/><Relationship Id="rId672" Type="http://schemas.openxmlformats.org/officeDocument/2006/relationships/image" Target="media/image318.wmf"/><Relationship Id="rId728" Type="http://schemas.openxmlformats.org/officeDocument/2006/relationships/image" Target="media/image346.wmf"/><Relationship Id="rId935" Type="http://schemas.openxmlformats.org/officeDocument/2006/relationships/oleObject" Target="embeddings/oleObject479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54.wmf"/><Relationship Id="rId325" Type="http://schemas.openxmlformats.org/officeDocument/2006/relationships/image" Target="media/image156.wmf"/><Relationship Id="rId367" Type="http://schemas.openxmlformats.org/officeDocument/2006/relationships/image" Target="media/image177.wmf"/><Relationship Id="rId532" Type="http://schemas.openxmlformats.org/officeDocument/2006/relationships/oleObject" Target="embeddings/oleObject274.bin"/><Relationship Id="rId574" Type="http://schemas.openxmlformats.org/officeDocument/2006/relationships/oleObject" Target="embeddings/oleObject295.bin"/><Relationship Id="rId171" Type="http://schemas.openxmlformats.org/officeDocument/2006/relationships/image" Target="media/image80.w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72.wmf"/><Relationship Id="rId837" Type="http://schemas.openxmlformats.org/officeDocument/2006/relationships/image" Target="media/image400.wmf"/><Relationship Id="rId879" Type="http://schemas.openxmlformats.org/officeDocument/2006/relationships/image" Target="media/image421.wmf"/><Relationship Id="rId269" Type="http://schemas.openxmlformats.org/officeDocument/2006/relationships/oleObject" Target="embeddings/oleObject133.bin"/><Relationship Id="rId434" Type="http://schemas.openxmlformats.org/officeDocument/2006/relationships/oleObject" Target="embeddings/oleObject220.bin"/><Relationship Id="rId476" Type="http://schemas.openxmlformats.org/officeDocument/2006/relationships/image" Target="media/image228.wmf"/><Relationship Id="rId641" Type="http://schemas.openxmlformats.org/officeDocument/2006/relationships/oleObject" Target="embeddings/oleObject331.bin"/><Relationship Id="rId683" Type="http://schemas.openxmlformats.org/officeDocument/2006/relationships/oleObject" Target="embeddings/oleObject352.bin"/><Relationship Id="rId739" Type="http://schemas.openxmlformats.org/officeDocument/2006/relationships/oleObject" Target="embeddings/oleObject380.bin"/><Relationship Id="rId890" Type="http://schemas.openxmlformats.org/officeDocument/2006/relationships/oleObject" Target="embeddings/oleObject456.bin"/><Relationship Id="rId904" Type="http://schemas.openxmlformats.org/officeDocument/2006/relationships/image" Target="media/image43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4.wmf"/><Relationship Id="rId336" Type="http://schemas.openxmlformats.org/officeDocument/2006/relationships/oleObject" Target="embeddings/oleObject167.bin"/><Relationship Id="rId501" Type="http://schemas.openxmlformats.org/officeDocument/2006/relationships/image" Target="media/image236.wmf"/><Relationship Id="rId543" Type="http://schemas.openxmlformats.org/officeDocument/2006/relationships/image" Target="media/image256.wmf"/><Relationship Id="rId946" Type="http://schemas.openxmlformats.org/officeDocument/2006/relationships/image" Target="media/image454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9.bin"/><Relationship Id="rId403" Type="http://schemas.openxmlformats.org/officeDocument/2006/relationships/oleObject" Target="embeddings/oleObject204.bin"/><Relationship Id="rId585" Type="http://schemas.openxmlformats.org/officeDocument/2006/relationships/oleObject" Target="embeddings/oleObject301.bin"/><Relationship Id="rId750" Type="http://schemas.openxmlformats.org/officeDocument/2006/relationships/image" Target="media/image357.wmf"/><Relationship Id="rId792" Type="http://schemas.openxmlformats.org/officeDocument/2006/relationships/oleObject" Target="embeddings/oleObject407.bin"/><Relationship Id="rId806" Type="http://schemas.openxmlformats.org/officeDocument/2006/relationships/oleObject" Target="embeddings/oleObject414.bin"/><Relationship Id="rId848" Type="http://schemas.openxmlformats.org/officeDocument/2006/relationships/oleObject" Target="embeddings/oleObject435.bin"/><Relationship Id="rId6" Type="http://schemas.openxmlformats.org/officeDocument/2006/relationships/webSettings" Target="webSetting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5.bin"/><Relationship Id="rId487" Type="http://schemas.openxmlformats.org/officeDocument/2006/relationships/image" Target="media/image230.wmf"/><Relationship Id="rId610" Type="http://schemas.openxmlformats.org/officeDocument/2006/relationships/image" Target="media/image287.wmf"/><Relationship Id="rId652" Type="http://schemas.openxmlformats.org/officeDocument/2006/relationships/image" Target="media/image308.wmf"/><Relationship Id="rId694" Type="http://schemas.openxmlformats.org/officeDocument/2006/relationships/image" Target="media/image329.wmf"/><Relationship Id="rId708" Type="http://schemas.openxmlformats.org/officeDocument/2006/relationships/image" Target="media/image336.wmf"/><Relationship Id="rId915" Type="http://schemas.openxmlformats.org/officeDocument/2006/relationships/oleObject" Target="embeddings/oleObject469.bin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47" Type="http://schemas.openxmlformats.org/officeDocument/2006/relationships/image" Target="media/image167.wmf"/><Relationship Id="rId512" Type="http://schemas.openxmlformats.org/officeDocument/2006/relationships/oleObject" Target="embeddings/oleObject263.bin"/><Relationship Id="rId957" Type="http://schemas.openxmlformats.org/officeDocument/2006/relationships/oleObject" Target="embeddings/oleObject491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0.wmf"/><Relationship Id="rId389" Type="http://schemas.openxmlformats.org/officeDocument/2006/relationships/image" Target="media/image185.wmf"/><Relationship Id="rId554" Type="http://schemas.openxmlformats.org/officeDocument/2006/relationships/oleObject" Target="embeddings/oleObject285.bin"/><Relationship Id="rId596" Type="http://schemas.openxmlformats.org/officeDocument/2006/relationships/image" Target="media/image280.wmf"/><Relationship Id="rId761" Type="http://schemas.openxmlformats.org/officeDocument/2006/relationships/oleObject" Target="embeddings/oleObject391.bin"/><Relationship Id="rId817" Type="http://schemas.openxmlformats.org/officeDocument/2006/relationships/image" Target="media/image390.wmf"/><Relationship Id="rId859" Type="http://schemas.openxmlformats.org/officeDocument/2006/relationships/image" Target="media/image411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oleObject" Target="embeddings/oleObject123.bin"/><Relationship Id="rId414" Type="http://schemas.openxmlformats.org/officeDocument/2006/relationships/image" Target="media/image197.wmf"/><Relationship Id="rId456" Type="http://schemas.openxmlformats.org/officeDocument/2006/relationships/image" Target="media/image218.wmf"/><Relationship Id="rId498" Type="http://schemas.openxmlformats.org/officeDocument/2006/relationships/oleObject" Target="embeddings/oleObject256.bin"/><Relationship Id="rId621" Type="http://schemas.openxmlformats.org/officeDocument/2006/relationships/oleObject" Target="embeddings/oleObject321.bin"/><Relationship Id="rId663" Type="http://schemas.openxmlformats.org/officeDocument/2006/relationships/oleObject" Target="embeddings/oleObject342.bin"/><Relationship Id="rId870" Type="http://schemas.openxmlformats.org/officeDocument/2006/relationships/oleObject" Target="embeddings/oleObject446.bin"/><Relationship Id="rId13" Type="http://schemas.openxmlformats.org/officeDocument/2006/relationships/image" Target="media/image3.wmf"/><Relationship Id="rId109" Type="http://schemas.openxmlformats.org/officeDocument/2006/relationships/image" Target="media/image50.wmf"/><Relationship Id="rId260" Type="http://schemas.openxmlformats.org/officeDocument/2006/relationships/image" Target="media/image124.wmf"/><Relationship Id="rId316" Type="http://schemas.openxmlformats.org/officeDocument/2006/relationships/oleObject" Target="embeddings/oleObject157.bin"/><Relationship Id="rId523" Type="http://schemas.openxmlformats.org/officeDocument/2006/relationships/image" Target="media/image247.wmf"/><Relationship Id="rId719" Type="http://schemas.openxmlformats.org/officeDocument/2006/relationships/oleObject" Target="embeddings/oleObject370.bin"/><Relationship Id="rId926" Type="http://schemas.openxmlformats.org/officeDocument/2006/relationships/image" Target="media/image444.wmf"/><Relationship Id="rId968" Type="http://schemas.openxmlformats.org/officeDocument/2006/relationships/image" Target="media/image464.jpeg"/><Relationship Id="rId55" Type="http://schemas.openxmlformats.org/officeDocument/2006/relationships/oleObject" Target="embeddings/oleObject24.bin"/><Relationship Id="rId97" Type="http://schemas.openxmlformats.org/officeDocument/2006/relationships/image" Target="media/image44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78.bin"/><Relationship Id="rId565" Type="http://schemas.openxmlformats.org/officeDocument/2006/relationships/image" Target="media/image267.wmf"/><Relationship Id="rId730" Type="http://schemas.openxmlformats.org/officeDocument/2006/relationships/image" Target="media/image347.wmf"/><Relationship Id="rId772" Type="http://schemas.openxmlformats.org/officeDocument/2006/relationships/oleObject" Target="embeddings/oleObject397.bin"/><Relationship Id="rId828" Type="http://schemas.openxmlformats.org/officeDocument/2006/relationships/oleObject" Target="embeddings/oleObject425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2.wmf"/><Relationship Id="rId467" Type="http://schemas.openxmlformats.org/officeDocument/2006/relationships/oleObject" Target="embeddings/oleObject236.bin"/><Relationship Id="rId632" Type="http://schemas.openxmlformats.org/officeDocument/2006/relationships/image" Target="media/image298.wmf"/><Relationship Id="rId271" Type="http://schemas.openxmlformats.org/officeDocument/2006/relationships/oleObject" Target="embeddings/oleObject134.bin"/><Relationship Id="rId674" Type="http://schemas.openxmlformats.org/officeDocument/2006/relationships/image" Target="media/image319.wmf"/><Relationship Id="rId881" Type="http://schemas.openxmlformats.org/officeDocument/2006/relationships/image" Target="media/image422.wmf"/><Relationship Id="rId937" Type="http://schemas.openxmlformats.org/officeDocument/2006/relationships/oleObject" Target="embeddings/oleObject480.bin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57.wmf"/><Relationship Id="rId369" Type="http://schemas.openxmlformats.org/officeDocument/2006/relationships/oleObject" Target="embeddings/oleObject184.bin"/><Relationship Id="rId534" Type="http://schemas.openxmlformats.org/officeDocument/2006/relationships/oleObject" Target="embeddings/oleObject275.bin"/><Relationship Id="rId576" Type="http://schemas.openxmlformats.org/officeDocument/2006/relationships/oleObject" Target="embeddings/oleObject296.bin"/><Relationship Id="rId741" Type="http://schemas.openxmlformats.org/officeDocument/2006/relationships/oleObject" Target="embeddings/oleObject381.bin"/><Relationship Id="rId783" Type="http://schemas.openxmlformats.org/officeDocument/2006/relationships/image" Target="media/image373.wmf"/><Relationship Id="rId839" Type="http://schemas.openxmlformats.org/officeDocument/2006/relationships/image" Target="media/image401.wmf"/><Relationship Id="rId173" Type="http://schemas.openxmlformats.org/officeDocument/2006/relationships/image" Target="media/image81.wmf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21.bin"/><Relationship Id="rId601" Type="http://schemas.openxmlformats.org/officeDocument/2006/relationships/oleObject" Target="embeddings/oleObject311.bin"/><Relationship Id="rId643" Type="http://schemas.openxmlformats.org/officeDocument/2006/relationships/oleObject" Target="embeddings/oleObject332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53.bin"/><Relationship Id="rId850" Type="http://schemas.openxmlformats.org/officeDocument/2006/relationships/oleObject" Target="embeddings/oleObject436.bin"/><Relationship Id="rId892" Type="http://schemas.openxmlformats.org/officeDocument/2006/relationships/oleObject" Target="embeddings/oleObject457.bin"/><Relationship Id="rId906" Type="http://schemas.openxmlformats.org/officeDocument/2006/relationships/image" Target="media/image434.wmf"/><Relationship Id="rId948" Type="http://schemas.openxmlformats.org/officeDocument/2006/relationships/oleObject" Target="embeddings/oleObject486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35.wmf"/><Relationship Id="rId338" Type="http://schemas.openxmlformats.org/officeDocument/2006/relationships/oleObject" Target="embeddings/oleObject168.bin"/><Relationship Id="rId503" Type="http://schemas.openxmlformats.org/officeDocument/2006/relationships/image" Target="media/image237.wmf"/><Relationship Id="rId545" Type="http://schemas.openxmlformats.org/officeDocument/2006/relationships/image" Target="media/image257.wmf"/><Relationship Id="rId587" Type="http://schemas.openxmlformats.org/officeDocument/2006/relationships/oleObject" Target="embeddings/oleObject303.bin"/><Relationship Id="rId710" Type="http://schemas.openxmlformats.org/officeDocument/2006/relationships/image" Target="media/image337.wmf"/><Relationship Id="rId752" Type="http://schemas.openxmlformats.org/officeDocument/2006/relationships/image" Target="media/image358.wmf"/><Relationship Id="rId808" Type="http://schemas.openxmlformats.org/officeDocument/2006/relationships/oleObject" Target="embeddings/oleObject415.bin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86.wmf"/><Relationship Id="rId405" Type="http://schemas.openxmlformats.org/officeDocument/2006/relationships/oleObject" Target="embeddings/oleObject205.bin"/><Relationship Id="rId447" Type="http://schemas.openxmlformats.org/officeDocument/2006/relationships/oleObject" Target="embeddings/oleObject226.bin"/><Relationship Id="rId612" Type="http://schemas.openxmlformats.org/officeDocument/2006/relationships/image" Target="media/image288.wmf"/><Relationship Id="rId794" Type="http://schemas.openxmlformats.org/officeDocument/2006/relationships/oleObject" Target="embeddings/oleObject408.bin"/><Relationship Id="rId251" Type="http://schemas.openxmlformats.org/officeDocument/2006/relationships/oleObject" Target="embeddings/oleObject124.bin"/><Relationship Id="rId489" Type="http://schemas.openxmlformats.org/officeDocument/2006/relationships/image" Target="media/image231.wmf"/><Relationship Id="rId654" Type="http://schemas.openxmlformats.org/officeDocument/2006/relationships/image" Target="media/image309.wmf"/><Relationship Id="rId696" Type="http://schemas.openxmlformats.org/officeDocument/2006/relationships/image" Target="media/image330.wmf"/><Relationship Id="rId861" Type="http://schemas.openxmlformats.org/officeDocument/2006/relationships/image" Target="media/image412.wmf"/><Relationship Id="rId917" Type="http://schemas.openxmlformats.org/officeDocument/2006/relationships/oleObject" Target="embeddings/oleObject470.bin"/><Relationship Id="rId959" Type="http://schemas.openxmlformats.org/officeDocument/2006/relationships/oleObject" Target="embeddings/oleObject493.bin"/><Relationship Id="rId46" Type="http://schemas.openxmlformats.org/officeDocument/2006/relationships/image" Target="media/image19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49" Type="http://schemas.openxmlformats.org/officeDocument/2006/relationships/image" Target="media/image168.wmf"/><Relationship Id="rId514" Type="http://schemas.openxmlformats.org/officeDocument/2006/relationships/oleObject" Target="embeddings/oleObject264.bin"/><Relationship Id="rId556" Type="http://schemas.openxmlformats.org/officeDocument/2006/relationships/oleObject" Target="embeddings/oleObject286.bin"/><Relationship Id="rId721" Type="http://schemas.openxmlformats.org/officeDocument/2006/relationships/oleObject" Target="embeddings/oleObject371.bin"/><Relationship Id="rId763" Type="http://schemas.openxmlformats.org/officeDocument/2006/relationships/oleObject" Target="embeddings/oleObject392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53" Type="http://schemas.openxmlformats.org/officeDocument/2006/relationships/image" Target="media/image71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9.bin"/><Relationship Id="rId416" Type="http://schemas.openxmlformats.org/officeDocument/2006/relationships/image" Target="media/image198.wmf"/><Relationship Id="rId598" Type="http://schemas.openxmlformats.org/officeDocument/2006/relationships/image" Target="media/image281.wmf"/><Relationship Id="rId819" Type="http://schemas.openxmlformats.org/officeDocument/2006/relationships/image" Target="media/image391.wmf"/><Relationship Id="rId970" Type="http://schemas.openxmlformats.org/officeDocument/2006/relationships/fontTable" Target="fontTable.xml"/><Relationship Id="rId220" Type="http://schemas.openxmlformats.org/officeDocument/2006/relationships/oleObject" Target="embeddings/oleObject108.bin"/><Relationship Id="rId458" Type="http://schemas.openxmlformats.org/officeDocument/2006/relationships/image" Target="media/image219.wmf"/><Relationship Id="rId623" Type="http://schemas.openxmlformats.org/officeDocument/2006/relationships/oleObject" Target="embeddings/oleObject322.bin"/><Relationship Id="rId665" Type="http://schemas.openxmlformats.org/officeDocument/2006/relationships/oleObject" Target="embeddings/oleObject343.bin"/><Relationship Id="rId830" Type="http://schemas.openxmlformats.org/officeDocument/2006/relationships/oleObject" Target="embeddings/oleObject426.bin"/><Relationship Id="rId872" Type="http://schemas.openxmlformats.org/officeDocument/2006/relationships/oleObject" Target="embeddings/oleObject447.bin"/><Relationship Id="rId928" Type="http://schemas.openxmlformats.org/officeDocument/2006/relationships/image" Target="media/image445.wmf"/><Relationship Id="rId15" Type="http://schemas.openxmlformats.org/officeDocument/2006/relationships/image" Target="media/image4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5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48.wmf"/><Relationship Id="rId567" Type="http://schemas.openxmlformats.org/officeDocument/2006/relationships/image" Target="media/image268.wmf"/><Relationship Id="rId732" Type="http://schemas.openxmlformats.org/officeDocument/2006/relationships/image" Target="media/image348.wmf"/><Relationship Id="rId99" Type="http://schemas.openxmlformats.org/officeDocument/2006/relationships/image" Target="media/image45.wmf"/><Relationship Id="rId122" Type="http://schemas.openxmlformats.org/officeDocument/2006/relationships/image" Target="media/image56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5.bin"/><Relationship Id="rId774" Type="http://schemas.openxmlformats.org/officeDocument/2006/relationships/oleObject" Target="embeddings/oleObject398.bin"/><Relationship Id="rId427" Type="http://schemas.openxmlformats.org/officeDocument/2006/relationships/image" Target="media/image203.wmf"/><Relationship Id="rId469" Type="http://schemas.openxmlformats.org/officeDocument/2006/relationships/oleObject" Target="embeddings/oleObject237.bin"/><Relationship Id="rId634" Type="http://schemas.openxmlformats.org/officeDocument/2006/relationships/image" Target="media/image299.wmf"/><Relationship Id="rId676" Type="http://schemas.openxmlformats.org/officeDocument/2006/relationships/image" Target="media/image320.wmf"/><Relationship Id="rId841" Type="http://schemas.openxmlformats.org/officeDocument/2006/relationships/image" Target="media/image402.wmf"/><Relationship Id="rId883" Type="http://schemas.openxmlformats.org/officeDocument/2006/relationships/image" Target="media/image423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14.bin"/><Relationship Id="rId273" Type="http://schemas.openxmlformats.org/officeDocument/2006/relationships/oleObject" Target="embeddings/oleObject135.bin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4.bin"/><Relationship Id="rId536" Type="http://schemas.openxmlformats.org/officeDocument/2006/relationships/oleObject" Target="embeddings/oleObject276.bin"/><Relationship Id="rId701" Type="http://schemas.openxmlformats.org/officeDocument/2006/relationships/oleObject" Target="embeddings/oleObject361.bin"/><Relationship Id="rId939" Type="http://schemas.openxmlformats.org/officeDocument/2006/relationships/oleObject" Target="embeddings/oleObject481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2.wmf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97.bin"/><Relationship Id="rId743" Type="http://schemas.openxmlformats.org/officeDocument/2006/relationships/oleObject" Target="embeddings/oleObject382.bin"/><Relationship Id="rId785" Type="http://schemas.openxmlformats.org/officeDocument/2006/relationships/image" Target="media/image374.wmf"/><Relationship Id="rId950" Type="http://schemas.openxmlformats.org/officeDocument/2006/relationships/oleObject" Target="embeddings/oleObject487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92.bin"/><Relationship Id="rId438" Type="http://schemas.openxmlformats.org/officeDocument/2006/relationships/oleObject" Target="embeddings/oleObject222.bin"/><Relationship Id="rId603" Type="http://schemas.openxmlformats.org/officeDocument/2006/relationships/oleObject" Target="embeddings/oleObject312.bin"/><Relationship Id="rId645" Type="http://schemas.openxmlformats.org/officeDocument/2006/relationships/oleObject" Target="embeddings/oleObject333.bin"/><Relationship Id="rId687" Type="http://schemas.openxmlformats.org/officeDocument/2006/relationships/oleObject" Target="embeddings/oleObject354.bin"/><Relationship Id="rId810" Type="http://schemas.openxmlformats.org/officeDocument/2006/relationships/oleObject" Target="embeddings/oleObject416.bin"/><Relationship Id="rId852" Type="http://schemas.openxmlformats.org/officeDocument/2006/relationships/oleObject" Target="embeddings/oleObject437.bin"/><Relationship Id="rId908" Type="http://schemas.openxmlformats.org/officeDocument/2006/relationships/image" Target="media/image435.wmf"/><Relationship Id="rId242" Type="http://schemas.openxmlformats.org/officeDocument/2006/relationships/image" Target="media/image115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52.bin"/><Relationship Id="rId505" Type="http://schemas.openxmlformats.org/officeDocument/2006/relationships/image" Target="media/image238.wmf"/><Relationship Id="rId712" Type="http://schemas.openxmlformats.org/officeDocument/2006/relationships/image" Target="media/image338.wmf"/><Relationship Id="rId894" Type="http://schemas.openxmlformats.org/officeDocument/2006/relationships/image" Target="media/image428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44" Type="http://schemas.openxmlformats.org/officeDocument/2006/relationships/image" Target="media/image67.wmf"/><Relationship Id="rId547" Type="http://schemas.openxmlformats.org/officeDocument/2006/relationships/image" Target="media/image258.wmf"/><Relationship Id="rId589" Type="http://schemas.openxmlformats.org/officeDocument/2006/relationships/image" Target="media/image277.wmf"/><Relationship Id="rId754" Type="http://schemas.openxmlformats.org/officeDocument/2006/relationships/image" Target="media/image359.wmf"/><Relationship Id="rId796" Type="http://schemas.openxmlformats.org/officeDocument/2006/relationships/oleObject" Target="embeddings/oleObject409.bin"/><Relationship Id="rId961" Type="http://schemas.openxmlformats.org/officeDocument/2006/relationships/oleObject" Target="embeddings/oleObject494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69.wmf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449" Type="http://schemas.openxmlformats.org/officeDocument/2006/relationships/oleObject" Target="embeddings/oleObject227.bin"/><Relationship Id="rId614" Type="http://schemas.openxmlformats.org/officeDocument/2006/relationships/image" Target="media/image289.wmf"/><Relationship Id="rId656" Type="http://schemas.openxmlformats.org/officeDocument/2006/relationships/image" Target="media/image310.wmf"/><Relationship Id="rId821" Type="http://schemas.openxmlformats.org/officeDocument/2006/relationships/image" Target="media/image392.wmf"/><Relationship Id="rId863" Type="http://schemas.openxmlformats.org/officeDocument/2006/relationships/image" Target="media/image413.wmf"/><Relationship Id="rId211" Type="http://schemas.openxmlformats.org/officeDocument/2006/relationships/image" Target="media/image100.wmf"/><Relationship Id="rId253" Type="http://schemas.openxmlformats.org/officeDocument/2006/relationships/oleObject" Target="embeddings/oleObject125.bin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460" Type="http://schemas.openxmlformats.org/officeDocument/2006/relationships/image" Target="media/image220.wmf"/><Relationship Id="rId516" Type="http://schemas.openxmlformats.org/officeDocument/2006/relationships/oleObject" Target="embeddings/oleObject265.bin"/><Relationship Id="rId698" Type="http://schemas.openxmlformats.org/officeDocument/2006/relationships/image" Target="media/image331.wmf"/><Relationship Id="rId919" Type="http://schemas.openxmlformats.org/officeDocument/2006/relationships/oleObject" Target="embeddings/oleObject471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87.bin"/><Relationship Id="rId723" Type="http://schemas.openxmlformats.org/officeDocument/2006/relationships/oleObject" Target="embeddings/oleObject372.bin"/><Relationship Id="rId765" Type="http://schemas.openxmlformats.org/officeDocument/2006/relationships/oleObject" Target="embeddings/oleObject393.bin"/><Relationship Id="rId930" Type="http://schemas.openxmlformats.org/officeDocument/2006/relationships/image" Target="media/image446.wmf"/><Relationship Id="rId155" Type="http://schemas.openxmlformats.org/officeDocument/2006/relationships/image" Target="media/image72.wmf"/><Relationship Id="rId197" Type="http://schemas.openxmlformats.org/officeDocument/2006/relationships/image" Target="media/image93.wmf"/><Relationship Id="rId362" Type="http://schemas.openxmlformats.org/officeDocument/2006/relationships/oleObject" Target="embeddings/oleObject180.bin"/><Relationship Id="rId418" Type="http://schemas.openxmlformats.org/officeDocument/2006/relationships/image" Target="media/image199.wmf"/><Relationship Id="rId625" Type="http://schemas.openxmlformats.org/officeDocument/2006/relationships/oleObject" Target="embeddings/oleObject323.bin"/><Relationship Id="rId832" Type="http://schemas.openxmlformats.org/officeDocument/2006/relationships/oleObject" Target="embeddings/oleObject427.bin"/><Relationship Id="rId222" Type="http://schemas.openxmlformats.org/officeDocument/2006/relationships/oleObject" Target="embeddings/oleObject109.bin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8.bin"/><Relationship Id="rId667" Type="http://schemas.openxmlformats.org/officeDocument/2006/relationships/oleObject" Target="embeddings/oleObject344.bin"/><Relationship Id="rId874" Type="http://schemas.openxmlformats.org/officeDocument/2006/relationships/oleObject" Target="embeddings/oleObject44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7.wmf"/><Relationship Id="rId527" Type="http://schemas.openxmlformats.org/officeDocument/2006/relationships/image" Target="media/image249.wmf"/><Relationship Id="rId569" Type="http://schemas.openxmlformats.org/officeDocument/2006/relationships/image" Target="media/image269.wmf"/><Relationship Id="rId734" Type="http://schemas.openxmlformats.org/officeDocument/2006/relationships/image" Target="media/image349.wmf"/><Relationship Id="rId776" Type="http://schemas.openxmlformats.org/officeDocument/2006/relationships/oleObject" Target="embeddings/oleObject399.bin"/><Relationship Id="rId941" Type="http://schemas.openxmlformats.org/officeDocument/2006/relationships/oleObject" Target="embeddings/oleObject482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1.bin"/><Relationship Id="rId331" Type="http://schemas.openxmlformats.org/officeDocument/2006/relationships/image" Target="media/image159.wmf"/><Relationship Id="rId373" Type="http://schemas.openxmlformats.org/officeDocument/2006/relationships/oleObject" Target="embeddings/oleObject186.bin"/><Relationship Id="rId429" Type="http://schemas.openxmlformats.org/officeDocument/2006/relationships/image" Target="media/image204.wmf"/><Relationship Id="rId580" Type="http://schemas.openxmlformats.org/officeDocument/2006/relationships/image" Target="media/image274.wmf"/><Relationship Id="rId636" Type="http://schemas.openxmlformats.org/officeDocument/2006/relationships/image" Target="media/image300.wmf"/><Relationship Id="rId801" Type="http://schemas.openxmlformats.org/officeDocument/2006/relationships/image" Target="media/image38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1.wmf"/><Relationship Id="rId843" Type="http://schemas.openxmlformats.org/officeDocument/2006/relationships/image" Target="media/image403.wmf"/><Relationship Id="rId885" Type="http://schemas.openxmlformats.org/officeDocument/2006/relationships/image" Target="media/image424.wmf"/><Relationship Id="rId28" Type="http://schemas.openxmlformats.org/officeDocument/2006/relationships/image" Target="media/image10.wmf"/><Relationship Id="rId275" Type="http://schemas.openxmlformats.org/officeDocument/2006/relationships/oleObject" Target="embeddings/oleObject136.bin"/><Relationship Id="rId300" Type="http://schemas.openxmlformats.org/officeDocument/2006/relationships/image" Target="media/image144.wmf"/><Relationship Id="rId482" Type="http://schemas.openxmlformats.org/officeDocument/2006/relationships/oleObject" Target="embeddings/oleObject246.bin"/><Relationship Id="rId538" Type="http://schemas.openxmlformats.org/officeDocument/2006/relationships/oleObject" Target="embeddings/oleObject277.bin"/><Relationship Id="rId703" Type="http://schemas.openxmlformats.org/officeDocument/2006/relationships/oleObject" Target="embeddings/oleObject362.bin"/><Relationship Id="rId745" Type="http://schemas.openxmlformats.org/officeDocument/2006/relationships/oleObject" Target="embeddings/oleObject383.bin"/><Relationship Id="rId910" Type="http://schemas.openxmlformats.org/officeDocument/2006/relationships/image" Target="media/image436.wmf"/><Relationship Id="rId952" Type="http://schemas.openxmlformats.org/officeDocument/2006/relationships/image" Target="media/image456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3.wmf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306.bin"/><Relationship Id="rId605" Type="http://schemas.openxmlformats.org/officeDocument/2006/relationships/oleObject" Target="embeddings/oleObject313.bin"/><Relationship Id="rId787" Type="http://schemas.openxmlformats.org/officeDocument/2006/relationships/image" Target="media/image375.wmf"/><Relationship Id="rId812" Type="http://schemas.openxmlformats.org/officeDocument/2006/relationships/oleObject" Target="embeddings/oleObject417.bin"/><Relationship Id="rId202" Type="http://schemas.openxmlformats.org/officeDocument/2006/relationships/oleObject" Target="embeddings/oleObject99.bin"/><Relationship Id="rId244" Type="http://schemas.openxmlformats.org/officeDocument/2006/relationships/image" Target="media/image116.wmf"/><Relationship Id="rId647" Type="http://schemas.openxmlformats.org/officeDocument/2006/relationships/oleObject" Target="embeddings/oleObject334.bin"/><Relationship Id="rId689" Type="http://schemas.openxmlformats.org/officeDocument/2006/relationships/oleObject" Target="embeddings/oleObject355.bin"/><Relationship Id="rId854" Type="http://schemas.openxmlformats.org/officeDocument/2006/relationships/oleObject" Target="embeddings/oleObject438.bin"/><Relationship Id="rId896" Type="http://schemas.openxmlformats.org/officeDocument/2006/relationships/image" Target="media/image429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7.wmf"/><Relationship Id="rId451" Type="http://schemas.openxmlformats.org/officeDocument/2006/relationships/oleObject" Target="embeddings/oleObject228.bin"/><Relationship Id="rId493" Type="http://schemas.openxmlformats.org/officeDocument/2006/relationships/oleObject" Target="embeddings/oleObject253.bin"/><Relationship Id="rId507" Type="http://schemas.openxmlformats.org/officeDocument/2006/relationships/image" Target="media/image239.wmf"/><Relationship Id="rId549" Type="http://schemas.openxmlformats.org/officeDocument/2006/relationships/image" Target="media/image259.wmf"/><Relationship Id="rId714" Type="http://schemas.openxmlformats.org/officeDocument/2006/relationships/image" Target="media/image339.wmf"/><Relationship Id="rId756" Type="http://schemas.openxmlformats.org/officeDocument/2006/relationships/image" Target="media/image360.wmf"/><Relationship Id="rId921" Type="http://schemas.openxmlformats.org/officeDocument/2006/relationships/oleObject" Target="embeddings/oleObject472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4.bin"/><Relationship Id="rId353" Type="http://schemas.openxmlformats.org/officeDocument/2006/relationships/image" Target="media/image170.wmf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7.bin"/><Relationship Id="rId560" Type="http://schemas.openxmlformats.org/officeDocument/2006/relationships/oleObject" Target="embeddings/oleObject288.bin"/><Relationship Id="rId798" Type="http://schemas.openxmlformats.org/officeDocument/2006/relationships/oleObject" Target="embeddings/oleObject410.bin"/><Relationship Id="rId963" Type="http://schemas.openxmlformats.org/officeDocument/2006/relationships/hyperlink" Target="http://www.scopus.com/scopus/inward/record.url?eid=2-s2.0-84859756791&amp;partnerID=K84CvKBR&amp;rel=3.0.0&amp;md5=fc08b31053c77f77bff026e232cadaa2" TargetMode="External"/><Relationship Id="rId92" Type="http://schemas.openxmlformats.org/officeDocument/2006/relationships/oleObject" Target="embeddings/oleObject43.bin"/><Relationship Id="rId213" Type="http://schemas.openxmlformats.org/officeDocument/2006/relationships/image" Target="media/image101.wmf"/><Relationship Id="rId420" Type="http://schemas.openxmlformats.org/officeDocument/2006/relationships/image" Target="media/image200.wmf"/><Relationship Id="rId616" Type="http://schemas.openxmlformats.org/officeDocument/2006/relationships/image" Target="media/image290.wmf"/><Relationship Id="rId658" Type="http://schemas.openxmlformats.org/officeDocument/2006/relationships/image" Target="media/image311.wmf"/><Relationship Id="rId823" Type="http://schemas.openxmlformats.org/officeDocument/2006/relationships/image" Target="media/image393.wmf"/><Relationship Id="rId865" Type="http://schemas.openxmlformats.org/officeDocument/2006/relationships/image" Target="media/image414.wmf"/><Relationship Id="rId255" Type="http://schemas.openxmlformats.org/officeDocument/2006/relationships/oleObject" Target="embeddings/oleObject126.bin"/><Relationship Id="rId297" Type="http://schemas.openxmlformats.org/officeDocument/2006/relationships/oleObject" Target="embeddings/oleObject147.bin"/><Relationship Id="rId462" Type="http://schemas.openxmlformats.org/officeDocument/2006/relationships/image" Target="media/image221.wmf"/><Relationship Id="rId518" Type="http://schemas.openxmlformats.org/officeDocument/2006/relationships/oleObject" Target="embeddings/oleObject266.bin"/><Relationship Id="rId725" Type="http://schemas.openxmlformats.org/officeDocument/2006/relationships/oleObject" Target="embeddings/oleObject373.bin"/><Relationship Id="rId932" Type="http://schemas.openxmlformats.org/officeDocument/2006/relationships/image" Target="media/image447.wmf"/><Relationship Id="rId115" Type="http://schemas.openxmlformats.org/officeDocument/2006/relationships/oleObject" Target="embeddings/oleObject55.bin"/><Relationship Id="rId157" Type="http://schemas.openxmlformats.org/officeDocument/2006/relationships/image" Target="media/image73.wmf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1.bin"/><Relationship Id="rId767" Type="http://schemas.openxmlformats.org/officeDocument/2006/relationships/oleObject" Target="embeddings/oleObject394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4.wmf"/><Relationship Id="rId571" Type="http://schemas.openxmlformats.org/officeDocument/2006/relationships/image" Target="media/image270.wmf"/><Relationship Id="rId627" Type="http://schemas.openxmlformats.org/officeDocument/2006/relationships/oleObject" Target="embeddings/oleObject324.bin"/><Relationship Id="rId669" Type="http://schemas.openxmlformats.org/officeDocument/2006/relationships/oleObject" Target="embeddings/oleObject345.bin"/><Relationship Id="rId834" Type="http://schemas.openxmlformats.org/officeDocument/2006/relationships/oleObject" Target="embeddings/oleObject428.bin"/><Relationship Id="rId876" Type="http://schemas.openxmlformats.org/officeDocument/2006/relationships/oleObject" Target="embeddings/oleObject44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266" Type="http://schemas.openxmlformats.org/officeDocument/2006/relationships/image" Target="media/image127.wmf"/><Relationship Id="rId431" Type="http://schemas.openxmlformats.org/officeDocument/2006/relationships/image" Target="media/image205.wmf"/><Relationship Id="rId473" Type="http://schemas.openxmlformats.org/officeDocument/2006/relationships/oleObject" Target="embeddings/oleObject239.bin"/><Relationship Id="rId529" Type="http://schemas.openxmlformats.org/officeDocument/2006/relationships/image" Target="media/image250.wmf"/><Relationship Id="rId680" Type="http://schemas.openxmlformats.org/officeDocument/2006/relationships/image" Target="media/image322.wmf"/><Relationship Id="rId736" Type="http://schemas.openxmlformats.org/officeDocument/2006/relationships/image" Target="media/image350.wmf"/><Relationship Id="rId901" Type="http://schemas.openxmlformats.org/officeDocument/2006/relationships/oleObject" Target="embeddings/oleObject462.bin"/><Relationship Id="rId30" Type="http://schemas.openxmlformats.org/officeDocument/2006/relationships/image" Target="media/image11.wmf"/><Relationship Id="rId126" Type="http://schemas.openxmlformats.org/officeDocument/2006/relationships/image" Target="media/image58.wmf"/><Relationship Id="rId168" Type="http://schemas.openxmlformats.org/officeDocument/2006/relationships/oleObject" Target="embeddings/oleObject82.bin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8.bin"/><Relationship Id="rId778" Type="http://schemas.openxmlformats.org/officeDocument/2006/relationships/oleObject" Target="embeddings/oleObject400.bin"/><Relationship Id="rId943" Type="http://schemas.openxmlformats.org/officeDocument/2006/relationships/oleObject" Target="embeddings/oleObject483.bin"/><Relationship Id="rId72" Type="http://schemas.openxmlformats.org/officeDocument/2006/relationships/image" Target="media/image32.wmf"/><Relationship Id="rId375" Type="http://schemas.openxmlformats.org/officeDocument/2006/relationships/image" Target="media/image180.wmf"/><Relationship Id="rId582" Type="http://schemas.openxmlformats.org/officeDocument/2006/relationships/image" Target="media/image275.wmf"/><Relationship Id="rId638" Type="http://schemas.openxmlformats.org/officeDocument/2006/relationships/image" Target="media/image301.wmf"/><Relationship Id="rId803" Type="http://schemas.openxmlformats.org/officeDocument/2006/relationships/image" Target="media/image383.wmf"/><Relationship Id="rId845" Type="http://schemas.openxmlformats.org/officeDocument/2006/relationships/image" Target="media/image404.wmf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277" Type="http://schemas.openxmlformats.org/officeDocument/2006/relationships/oleObject" Target="embeddings/oleObject137.bin"/><Relationship Id="rId400" Type="http://schemas.openxmlformats.org/officeDocument/2006/relationships/image" Target="media/image190.wmf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8.bin"/><Relationship Id="rId705" Type="http://schemas.openxmlformats.org/officeDocument/2006/relationships/oleObject" Target="embeddings/oleObject363.bin"/><Relationship Id="rId887" Type="http://schemas.openxmlformats.org/officeDocument/2006/relationships/image" Target="media/image425.wmf"/><Relationship Id="rId137" Type="http://schemas.openxmlformats.org/officeDocument/2006/relationships/oleObject" Target="embeddings/oleObject66.bin"/><Relationship Id="rId302" Type="http://schemas.openxmlformats.org/officeDocument/2006/relationships/image" Target="media/image145.wmf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56.bin"/><Relationship Id="rId747" Type="http://schemas.openxmlformats.org/officeDocument/2006/relationships/oleObject" Target="embeddings/oleObject384.bin"/><Relationship Id="rId789" Type="http://schemas.openxmlformats.org/officeDocument/2006/relationships/image" Target="media/image376.wmf"/><Relationship Id="rId912" Type="http://schemas.openxmlformats.org/officeDocument/2006/relationships/image" Target="media/image437.wmf"/><Relationship Id="rId954" Type="http://schemas.openxmlformats.org/officeDocument/2006/relationships/image" Target="media/image457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4.bin"/><Relationship Id="rId551" Type="http://schemas.openxmlformats.org/officeDocument/2006/relationships/image" Target="media/image260.wmf"/><Relationship Id="rId593" Type="http://schemas.openxmlformats.org/officeDocument/2006/relationships/oleObject" Target="embeddings/oleObject307.bin"/><Relationship Id="rId607" Type="http://schemas.openxmlformats.org/officeDocument/2006/relationships/oleObject" Target="embeddings/oleObject314.bin"/><Relationship Id="rId649" Type="http://schemas.openxmlformats.org/officeDocument/2006/relationships/oleObject" Target="embeddings/oleObject335.bin"/><Relationship Id="rId814" Type="http://schemas.openxmlformats.org/officeDocument/2006/relationships/oleObject" Target="embeddings/oleObject418.bin"/><Relationship Id="rId856" Type="http://schemas.openxmlformats.org/officeDocument/2006/relationships/oleObject" Target="embeddings/oleObject439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image" Target="media/image117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8.bin"/><Relationship Id="rId453" Type="http://schemas.openxmlformats.org/officeDocument/2006/relationships/oleObject" Target="embeddings/oleObject229.bin"/><Relationship Id="rId509" Type="http://schemas.openxmlformats.org/officeDocument/2006/relationships/image" Target="media/image240.wmf"/><Relationship Id="rId660" Type="http://schemas.openxmlformats.org/officeDocument/2006/relationships/image" Target="media/image312.wmf"/><Relationship Id="rId898" Type="http://schemas.openxmlformats.org/officeDocument/2006/relationships/image" Target="media/image430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495" Type="http://schemas.openxmlformats.org/officeDocument/2006/relationships/oleObject" Target="embeddings/oleObject254.bin"/><Relationship Id="rId716" Type="http://schemas.openxmlformats.org/officeDocument/2006/relationships/image" Target="media/image340.wmf"/><Relationship Id="rId758" Type="http://schemas.openxmlformats.org/officeDocument/2006/relationships/image" Target="media/image361.wmf"/><Relationship Id="rId923" Type="http://schemas.openxmlformats.org/officeDocument/2006/relationships/oleObject" Target="embeddings/oleObject473.bin"/><Relationship Id="rId965" Type="http://schemas.openxmlformats.org/officeDocument/2006/relationships/image" Target="media/image461.jpeg"/><Relationship Id="rId10" Type="http://schemas.openxmlformats.org/officeDocument/2006/relationships/oleObject" Target="embeddings/oleObject1.bin"/><Relationship Id="rId52" Type="http://schemas.openxmlformats.org/officeDocument/2006/relationships/image" Target="media/image22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1.wmf"/><Relationship Id="rId397" Type="http://schemas.openxmlformats.org/officeDocument/2006/relationships/oleObject" Target="embeddings/oleObject201.bin"/><Relationship Id="rId520" Type="http://schemas.openxmlformats.org/officeDocument/2006/relationships/oleObject" Target="embeddings/oleObject267.bin"/><Relationship Id="rId562" Type="http://schemas.openxmlformats.org/officeDocument/2006/relationships/oleObject" Target="embeddings/oleObject289.bin"/><Relationship Id="rId618" Type="http://schemas.openxmlformats.org/officeDocument/2006/relationships/image" Target="media/image291.wmf"/><Relationship Id="rId825" Type="http://schemas.openxmlformats.org/officeDocument/2006/relationships/image" Target="media/image394.wmf"/><Relationship Id="rId215" Type="http://schemas.openxmlformats.org/officeDocument/2006/relationships/image" Target="media/image102.wmf"/><Relationship Id="rId257" Type="http://schemas.openxmlformats.org/officeDocument/2006/relationships/oleObject" Target="embeddings/oleObject127.bin"/><Relationship Id="rId422" Type="http://schemas.openxmlformats.org/officeDocument/2006/relationships/image" Target="media/image201.wmf"/><Relationship Id="rId464" Type="http://schemas.openxmlformats.org/officeDocument/2006/relationships/image" Target="media/image222.wmf"/><Relationship Id="rId867" Type="http://schemas.openxmlformats.org/officeDocument/2006/relationships/image" Target="media/image415.wmf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74.bin"/><Relationship Id="rId934" Type="http://schemas.openxmlformats.org/officeDocument/2006/relationships/image" Target="media/image44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2.bin"/><Relationship Id="rId573" Type="http://schemas.openxmlformats.org/officeDocument/2006/relationships/image" Target="media/image271.wmf"/><Relationship Id="rId780" Type="http://schemas.openxmlformats.org/officeDocument/2006/relationships/oleObject" Target="embeddings/oleObject401.bin"/><Relationship Id="rId226" Type="http://schemas.openxmlformats.org/officeDocument/2006/relationships/image" Target="media/image107.wmf"/><Relationship Id="rId433" Type="http://schemas.openxmlformats.org/officeDocument/2006/relationships/image" Target="media/image206.wmf"/><Relationship Id="rId878" Type="http://schemas.openxmlformats.org/officeDocument/2006/relationships/oleObject" Target="embeddings/oleObject450.bin"/><Relationship Id="rId640" Type="http://schemas.openxmlformats.org/officeDocument/2006/relationships/image" Target="media/image302.wmf"/><Relationship Id="rId738" Type="http://schemas.openxmlformats.org/officeDocument/2006/relationships/image" Target="media/image351.wmf"/><Relationship Id="rId945" Type="http://schemas.openxmlformats.org/officeDocument/2006/relationships/oleObject" Target="embeddings/oleObject484.bin"/><Relationship Id="rId74" Type="http://schemas.openxmlformats.org/officeDocument/2006/relationships/image" Target="media/image33.wmf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7.bin"/><Relationship Id="rId584" Type="http://schemas.openxmlformats.org/officeDocument/2006/relationships/image" Target="media/image276.wmf"/><Relationship Id="rId805" Type="http://schemas.openxmlformats.org/officeDocument/2006/relationships/image" Target="media/image384.wmf"/><Relationship Id="rId5" Type="http://schemas.openxmlformats.org/officeDocument/2006/relationships/settings" Target="setting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77.wmf"/><Relationship Id="rId889" Type="http://schemas.openxmlformats.org/officeDocument/2006/relationships/image" Target="media/image426.wmf"/><Relationship Id="rId444" Type="http://schemas.openxmlformats.org/officeDocument/2006/relationships/image" Target="media/image212.wmf"/><Relationship Id="rId651" Type="http://schemas.openxmlformats.org/officeDocument/2006/relationships/oleObject" Target="embeddings/oleObject336.bin"/><Relationship Id="rId749" Type="http://schemas.openxmlformats.org/officeDocument/2006/relationships/oleObject" Target="embeddings/oleObject385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6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5.bin"/><Relationship Id="rId956" Type="http://schemas.openxmlformats.org/officeDocument/2006/relationships/image" Target="media/image458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308.bin"/><Relationship Id="rId816" Type="http://schemas.openxmlformats.org/officeDocument/2006/relationships/oleObject" Target="embeddings/oleObject419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0.bin"/><Relationship Id="rId662" Type="http://schemas.openxmlformats.org/officeDocument/2006/relationships/image" Target="media/image313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8.bin"/><Relationship Id="rId967" Type="http://schemas.openxmlformats.org/officeDocument/2006/relationships/image" Target="media/image463.jpeg"/><Relationship Id="rId96" Type="http://schemas.openxmlformats.org/officeDocument/2006/relationships/oleObject" Target="embeddings/oleObject45.bin"/><Relationship Id="rId161" Type="http://schemas.openxmlformats.org/officeDocument/2006/relationships/image" Target="media/image75.wmf"/><Relationship Id="rId399" Type="http://schemas.openxmlformats.org/officeDocument/2006/relationships/oleObject" Target="embeddings/oleObject202.bin"/><Relationship Id="rId827" Type="http://schemas.openxmlformats.org/officeDocument/2006/relationships/image" Target="media/image395.wmf"/><Relationship Id="rId259" Type="http://schemas.openxmlformats.org/officeDocument/2006/relationships/oleObject" Target="embeddings/oleObject128.bin"/><Relationship Id="rId466" Type="http://schemas.openxmlformats.org/officeDocument/2006/relationships/image" Target="media/image223.wmf"/><Relationship Id="rId673" Type="http://schemas.openxmlformats.org/officeDocument/2006/relationships/oleObject" Target="embeddings/oleObject347.bin"/><Relationship Id="rId880" Type="http://schemas.openxmlformats.org/officeDocument/2006/relationships/oleObject" Target="embeddings/oleObject45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1.wmf"/><Relationship Id="rId740" Type="http://schemas.openxmlformats.org/officeDocument/2006/relationships/image" Target="media/image352.wmf"/><Relationship Id="rId838" Type="http://schemas.openxmlformats.org/officeDocument/2006/relationships/oleObject" Target="embeddings/oleObject430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1.bin"/><Relationship Id="rId600" Type="http://schemas.openxmlformats.org/officeDocument/2006/relationships/image" Target="media/image282.wmf"/><Relationship Id="rId684" Type="http://schemas.openxmlformats.org/officeDocument/2006/relationships/image" Target="media/image324.wmf"/><Relationship Id="rId337" Type="http://schemas.openxmlformats.org/officeDocument/2006/relationships/image" Target="media/image162.wmf"/><Relationship Id="rId891" Type="http://schemas.openxmlformats.org/officeDocument/2006/relationships/image" Target="media/image427.wmf"/><Relationship Id="rId905" Type="http://schemas.openxmlformats.org/officeDocument/2006/relationships/oleObject" Target="embeddings/oleObject46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80.bin"/><Relationship Id="rId751" Type="http://schemas.openxmlformats.org/officeDocument/2006/relationships/oleObject" Target="embeddings/oleObject386.bin"/><Relationship Id="rId849" Type="http://schemas.openxmlformats.org/officeDocument/2006/relationships/image" Target="media/image406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97.bin"/><Relationship Id="rId404" Type="http://schemas.openxmlformats.org/officeDocument/2006/relationships/image" Target="media/image192.wmf"/><Relationship Id="rId611" Type="http://schemas.openxmlformats.org/officeDocument/2006/relationships/oleObject" Target="embeddings/oleObject316.bin"/><Relationship Id="rId250" Type="http://schemas.openxmlformats.org/officeDocument/2006/relationships/image" Target="media/image119.wmf"/><Relationship Id="rId488" Type="http://schemas.openxmlformats.org/officeDocument/2006/relationships/oleObject" Target="embeddings/oleObject250.bin"/><Relationship Id="rId695" Type="http://schemas.openxmlformats.org/officeDocument/2006/relationships/oleObject" Target="embeddings/oleObject358.bin"/><Relationship Id="rId709" Type="http://schemas.openxmlformats.org/officeDocument/2006/relationships/oleObject" Target="embeddings/oleObject365.bin"/><Relationship Id="rId916" Type="http://schemas.openxmlformats.org/officeDocument/2006/relationships/image" Target="media/image439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3.bin"/><Relationship Id="rId555" Type="http://schemas.openxmlformats.org/officeDocument/2006/relationships/image" Target="media/image262.wmf"/><Relationship Id="rId762" Type="http://schemas.openxmlformats.org/officeDocument/2006/relationships/image" Target="media/image363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10.bin"/><Relationship Id="rId622" Type="http://schemas.openxmlformats.org/officeDocument/2006/relationships/image" Target="media/image293.wmf"/><Relationship Id="rId261" Type="http://schemas.openxmlformats.org/officeDocument/2006/relationships/oleObject" Target="embeddings/oleObject129.bin"/><Relationship Id="rId499" Type="http://schemas.openxmlformats.org/officeDocument/2006/relationships/image" Target="media/image235.wmf"/><Relationship Id="rId927" Type="http://schemas.openxmlformats.org/officeDocument/2006/relationships/oleObject" Target="embeddings/oleObject475.bin"/><Relationship Id="rId56" Type="http://schemas.openxmlformats.org/officeDocument/2006/relationships/image" Target="media/image24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91.bin"/><Relationship Id="rId773" Type="http://schemas.openxmlformats.org/officeDocument/2006/relationships/image" Target="media/image368.wmf"/><Relationship Id="rId121" Type="http://schemas.openxmlformats.org/officeDocument/2006/relationships/oleObject" Target="embeddings/oleObject58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7.bin"/><Relationship Id="rId840" Type="http://schemas.openxmlformats.org/officeDocument/2006/relationships/oleObject" Target="embeddings/oleObject431.bin"/><Relationship Id="rId938" Type="http://schemas.openxmlformats.org/officeDocument/2006/relationships/image" Target="media/image45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0.wmf"/><Relationship Id="rId577" Type="http://schemas.openxmlformats.org/officeDocument/2006/relationships/image" Target="media/image273.wmf"/><Relationship Id="rId700" Type="http://schemas.openxmlformats.org/officeDocument/2006/relationships/image" Target="media/image332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03.bin"/><Relationship Id="rId437" Type="http://schemas.openxmlformats.org/officeDocument/2006/relationships/image" Target="media/image208.wmf"/><Relationship Id="rId644" Type="http://schemas.openxmlformats.org/officeDocument/2006/relationships/image" Target="media/image304.wmf"/><Relationship Id="rId851" Type="http://schemas.openxmlformats.org/officeDocument/2006/relationships/image" Target="media/image407.wmf"/><Relationship Id="rId283" Type="http://schemas.openxmlformats.org/officeDocument/2006/relationships/oleObject" Target="embeddings/oleObject140.bin"/><Relationship Id="rId490" Type="http://schemas.openxmlformats.org/officeDocument/2006/relationships/oleObject" Target="embeddings/oleObject251.bin"/><Relationship Id="rId504" Type="http://schemas.openxmlformats.org/officeDocument/2006/relationships/oleObject" Target="embeddings/oleObject259.bin"/><Relationship Id="rId711" Type="http://schemas.openxmlformats.org/officeDocument/2006/relationships/oleObject" Target="embeddings/oleObject366.bin"/><Relationship Id="rId949" Type="http://schemas.openxmlformats.org/officeDocument/2006/relationships/image" Target="media/image455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4.bin"/><Relationship Id="rId588" Type="http://schemas.openxmlformats.org/officeDocument/2006/relationships/oleObject" Target="embeddings/oleObject304.bin"/><Relationship Id="rId795" Type="http://schemas.openxmlformats.org/officeDocument/2006/relationships/image" Target="media/image379.wmf"/><Relationship Id="rId809" Type="http://schemas.openxmlformats.org/officeDocument/2006/relationships/image" Target="media/image386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4.wmf"/><Relationship Id="rId655" Type="http://schemas.openxmlformats.org/officeDocument/2006/relationships/oleObject" Target="embeddings/oleObject338.bin"/><Relationship Id="rId862" Type="http://schemas.openxmlformats.org/officeDocument/2006/relationships/oleObject" Target="embeddings/oleObject442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43.wmf"/><Relationship Id="rId722" Type="http://schemas.openxmlformats.org/officeDocument/2006/relationships/image" Target="media/image343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4.wmf"/><Relationship Id="rId599" Type="http://schemas.openxmlformats.org/officeDocument/2006/relationships/oleObject" Target="embeddings/oleObject3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D1ADB-FE67-4277-8CD0-D6EEB3D31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3507</TotalTime>
  <Pages>1</Pages>
  <Words>9799</Words>
  <Characters>55859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КазНТУ</dc:creator>
  <cp:lastModifiedBy>Пользователь Windows</cp:lastModifiedBy>
  <cp:revision>163</cp:revision>
  <cp:lastPrinted>2019-10-01T04:54:00Z</cp:lastPrinted>
  <dcterms:created xsi:type="dcterms:W3CDTF">2015-10-03T01:14:00Z</dcterms:created>
  <dcterms:modified xsi:type="dcterms:W3CDTF">2019-10-01T04:55:00Z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